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3A" w:rsidRPr="001A5297" w:rsidRDefault="003A7F3A" w:rsidP="001A5297">
      <w:pPr>
        <w:jc w:val="center"/>
        <w:rPr>
          <w:b/>
          <w:bCs/>
          <w:color w:val="00B050"/>
          <w:sz w:val="26"/>
          <w:szCs w:val="26"/>
          <w:rtl/>
        </w:rPr>
      </w:pPr>
      <w:proofErr w:type="spellStart"/>
      <w:r w:rsidRPr="001A5297">
        <w:rPr>
          <w:rFonts w:hint="cs"/>
          <w:b/>
          <w:bCs/>
          <w:color w:val="00B050"/>
          <w:sz w:val="26"/>
          <w:szCs w:val="26"/>
          <w:rtl/>
        </w:rPr>
        <w:t>المحآضرة</w:t>
      </w:r>
      <w:proofErr w:type="spellEnd"/>
      <w:r w:rsidRPr="001A5297">
        <w:rPr>
          <w:rFonts w:hint="cs"/>
          <w:b/>
          <w:bCs/>
          <w:color w:val="00B050"/>
          <w:sz w:val="26"/>
          <w:szCs w:val="26"/>
          <w:rtl/>
        </w:rPr>
        <w:t xml:space="preserve"> الأولى</w:t>
      </w:r>
      <w:r w:rsidRPr="001A5297">
        <w:rPr>
          <w:b/>
          <w:bCs/>
          <w:color w:val="00B050"/>
          <w:sz w:val="26"/>
          <w:szCs w:val="26"/>
          <w:rtl/>
        </w:rPr>
        <w:br/>
        <w:t>التعريفات وتطور المصطلح</w:t>
      </w:r>
    </w:p>
    <w:p w:rsidR="003A7F3A" w:rsidRPr="001A5297" w:rsidRDefault="003A7F3A" w:rsidP="001A5297">
      <w:pPr>
        <w:rPr>
          <w:b/>
          <w:bCs/>
          <w:sz w:val="26"/>
          <w:szCs w:val="26"/>
          <w:rtl/>
        </w:rPr>
      </w:pPr>
      <w:r w:rsidRPr="001A5297">
        <w:rPr>
          <w:b/>
          <w:bCs/>
          <w:color w:val="C6083E"/>
          <w:sz w:val="26"/>
          <w:szCs w:val="26"/>
          <w:rtl/>
        </w:rPr>
        <w:t>مقدمة:</w:t>
      </w:r>
      <w:r w:rsidRPr="001A5297">
        <w:rPr>
          <w:b/>
          <w:bCs/>
          <w:color w:val="C6083E"/>
          <w:sz w:val="26"/>
          <w:szCs w:val="26"/>
          <w:rtl/>
        </w:rPr>
        <w:br/>
      </w:r>
      <w:r w:rsidRPr="001A5297">
        <w:rPr>
          <w:b/>
          <w:bCs/>
          <w:sz w:val="26"/>
          <w:szCs w:val="26"/>
          <w:rtl/>
        </w:rPr>
        <w:t>لقد استخدمت العديد من المصطلحات قبل استخدام مصطلح صعوبات التعلم لوصف أولئك الأطفال الذين لا تتناسب  سلوكياتهم وتعلمهم مع فئات الإعاقة الموجودة ,ولقد كشفت الدراسات التي أجريت عن</w:t>
      </w:r>
      <w:r w:rsidRPr="001A5297">
        <w:rPr>
          <w:b/>
          <w:bCs/>
          <w:sz w:val="26"/>
          <w:szCs w:val="26"/>
        </w:rPr>
        <w:t xml:space="preserve"> </w:t>
      </w:r>
      <w:r w:rsidRPr="001A5297">
        <w:rPr>
          <w:b/>
          <w:bCs/>
          <w:sz w:val="26"/>
          <w:szCs w:val="26"/>
          <w:rtl/>
        </w:rPr>
        <w:t xml:space="preserve">الخلل الوظيفي المخي للأطفال عن وجود ثمانية وثلاثين مصطلحا كانت تستخدم مع نفس الأطفال بعضها نظر إلى الدماغ كسبيا لمشكلة التعلم مثل : تلف الدماغ </w:t>
      </w:r>
      <w:proofErr w:type="spellStart"/>
      <w:r w:rsidRPr="001A5297">
        <w:rPr>
          <w:b/>
          <w:bCs/>
          <w:sz w:val="26"/>
          <w:szCs w:val="26"/>
          <w:rtl/>
        </w:rPr>
        <w:t>العضوى</w:t>
      </w:r>
      <w:proofErr w:type="spellEnd"/>
      <w:r w:rsidRPr="001A5297">
        <w:rPr>
          <w:b/>
          <w:bCs/>
          <w:sz w:val="26"/>
          <w:szCs w:val="26"/>
          <w:rtl/>
        </w:rPr>
        <w:t xml:space="preserve"> </w:t>
      </w:r>
      <w:proofErr w:type="spellStart"/>
      <w:r w:rsidRPr="001A5297">
        <w:rPr>
          <w:b/>
          <w:bCs/>
          <w:sz w:val="26"/>
          <w:szCs w:val="26"/>
          <w:rtl/>
        </w:rPr>
        <w:t>او</w:t>
      </w:r>
      <w:proofErr w:type="spellEnd"/>
      <w:r w:rsidRPr="001A5297">
        <w:rPr>
          <w:b/>
          <w:bCs/>
          <w:sz w:val="26"/>
          <w:szCs w:val="26"/>
          <w:rtl/>
        </w:rPr>
        <w:t xml:space="preserve"> الخلل </w:t>
      </w:r>
      <w:proofErr w:type="spellStart"/>
      <w:r w:rsidRPr="001A5297">
        <w:rPr>
          <w:b/>
          <w:bCs/>
          <w:sz w:val="26"/>
          <w:szCs w:val="26"/>
          <w:rtl/>
        </w:rPr>
        <w:t>الوظيفى</w:t>
      </w:r>
      <w:proofErr w:type="spellEnd"/>
      <w:r w:rsidRPr="001A5297">
        <w:rPr>
          <w:b/>
          <w:bCs/>
          <w:sz w:val="26"/>
          <w:szCs w:val="26"/>
          <w:rtl/>
        </w:rPr>
        <w:t xml:space="preserve"> </w:t>
      </w:r>
      <w:proofErr w:type="spellStart"/>
      <w:r w:rsidRPr="001A5297">
        <w:rPr>
          <w:b/>
          <w:bCs/>
          <w:sz w:val="26"/>
          <w:szCs w:val="26"/>
          <w:rtl/>
        </w:rPr>
        <w:t>الدماغى</w:t>
      </w:r>
      <w:proofErr w:type="spellEnd"/>
      <w:r w:rsidRPr="001A5297">
        <w:rPr>
          <w:b/>
          <w:bCs/>
          <w:sz w:val="26"/>
          <w:szCs w:val="26"/>
          <w:rtl/>
        </w:rPr>
        <w:t xml:space="preserve"> </w:t>
      </w:r>
      <w:proofErr w:type="spellStart"/>
      <w:r w:rsidRPr="001A5297">
        <w:rPr>
          <w:b/>
          <w:bCs/>
          <w:sz w:val="26"/>
          <w:szCs w:val="26"/>
          <w:rtl/>
        </w:rPr>
        <w:t>فى</w:t>
      </w:r>
      <w:proofErr w:type="spellEnd"/>
      <w:r w:rsidRPr="001A5297">
        <w:rPr>
          <w:b/>
          <w:bCs/>
          <w:sz w:val="26"/>
          <w:szCs w:val="26"/>
          <w:rtl/>
        </w:rPr>
        <w:t xml:space="preserve"> حين وصف البعض </w:t>
      </w:r>
      <w:proofErr w:type="spellStart"/>
      <w:r w:rsidRPr="001A5297">
        <w:rPr>
          <w:b/>
          <w:bCs/>
          <w:sz w:val="26"/>
          <w:szCs w:val="26"/>
          <w:rtl/>
        </w:rPr>
        <w:t>الاخر</w:t>
      </w:r>
      <w:proofErr w:type="spellEnd"/>
      <w:r w:rsidRPr="001A5297">
        <w:rPr>
          <w:b/>
          <w:bCs/>
          <w:sz w:val="26"/>
          <w:szCs w:val="26"/>
          <w:rtl/>
        </w:rPr>
        <w:t xml:space="preserve"> سلوكيات محددة مصاحبة للاضطراب مثل : </w:t>
      </w:r>
      <w:proofErr w:type="spellStart"/>
      <w:r w:rsidRPr="001A5297">
        <w:rPr>
          <w:b/>
          <w:bCs/>
          <w:sz w:val="26"/>
          <w:szCs w:val="26"/>
          <w:rtl/>
        </w:rPr>
        <w:t>زملة</w:t>
      </w:r>
      <w:proofErr w:type="spellEnd"/>
      <w:r w:rsidRPr="001A5297">
        <w:rPr>
          <w:b/>
          <w:bCs/>
          <w:sz w:val="26"/>
          <w:szCs w:val="26"/>
          <w:rtl/>
        </w:rPr>
        <w:t xml:space="preserve"> أعراض السلوك </w:t>
      </w:r>
      <w:proofErr w:type="spellStart"/>
      <w:r w:rsidRPr="001A5297">
        <w:rPr>
          <w:b/>
          <w:bCs/>
          <w:sz w:val="26"/>
          <w:szCs w:val="26"/>
          <w:rtl/>
        </w:rPr>
        <w:t>الحركى</w:t>
      </w:r>
      <w:proofErr w:type="spellEnd"/>
      <w:r w:rsidRPr="001A5297">
        <w:rPr>
          <w:b/>
          <w:bCs/>
          <w:sz w:val="26"/>
          <w:szCs w:val="26"/>
          <w:rtl/>
        </w:rPr>
        <w:t xml:space="preserve"> الزائد </w:t>
      </w:r>
      <w:proofErr w:type="spellStart"/>
      <w:r w:rsidRPr="001A5297">
        <w:rPr>
          <w:b/>
          <w:bCs/>
          <w:sz w:val="26"/>
          <w:szCs w:val="26"/>
          <w:rtl/>
        </w:rPr>
        <w:t>او</w:t>
      </w:r>
      <w:proofErr w:type="spellEnd"/>
      <w:r w:rsidRPr="001A5297">
        <w:rPr>
          <w:b/>
          <w:bCs/>
          <w:sz w:val="26"/>
          <w:szCs w:val="26"/>
          <w:rtl/>
        </w:rPr>
        <w:t xml:space="preserve"> التخلف</w:t>
      </w:r>
      <w:r w:rsidRPr="001A5297">
        <w:rPr>
          <w:b/>
          <w:bCs/>
          <w:sz w:val="26"/>
          <w:szCs w:val="26"/>
          <w:lang w:val="en-GB"/>
        </w:rPr>
        <w:t xml:space="preserve"> </w:t>
      </w:r>
      <w:r w:rsidRPr="001A5297">
        <w:rPr>
          <w:b/>
          <w:bCs/>
          <w:sz w:val="26"/>
          <w:szCs w:val="26"/>
          <w:rtl/>
        </w:rPr>
        <w:t>القرائي الأولى أو الإعاقات الإدراكية أو صعوبات التعلم .</w:t>
      </w:r>
      <w:r w:rsidRPr="001A5297">
        <w:rPr>
          <w:rFonts w:hint="cs"/>
          <w:b/>
          <w:bCs/>
          <w:color w:val="C6083E"/>
          <w:sz w:val="26"/>
          <w:szCs w:val="26"/>
          <w:rtl/>
        </w:rPr>
        <w:br/>
      </w:r>
      <w:r w:rsidRPr="001A5297">
        <w:rPr>
          <w:b/>
          <w:bCs/>
          <w:color w:val="C6083E"/>
          <w:sz w:val="26"/>
          <w:szCs w:val="26"/>
          <w:rtl/>
        </w:rPr>
        <w:t xml:space="preserve"> مصطلح الإصابات المخية البسيطة</w:t>
      </w:r>
      <w:r w:rsidRPr="001A5297">
        <w:rPr>
          <w:rFonts w:hint="cs"/>
          <w:b/>
          <w:bCs/>
          <w:color w:val="C6083E"/>
          <w:sz w:val="26"/>
          <w:szCs w:val="26"/>
          <w:rtl/>
        </w:rPr>
        <w:t>:</w:t>
      </w:r>
      <w:r w:rsidRPr="001A5297">
        <w:rPr>
          <w:b/>
          <w:bCs/>
          <w:color w:val="C6083E"/>
          <w:sz w:val="26"/>
          <w:szCs w:val="26"/>
          <w:rtl/>
        </w:rPr>
        <w:br/>
      </w:r>
      <w:r w:rsidRPr="001A5297">
        <w:rPr>
          <w:b/>
          <w:bCs/>
          <w:sz w:val="26"/>
          <w:szCs w:val="26"/>
          <w:rtl/>
        </w:rPr>
        <w:t>كان أول مصطلح حاز على قبول عام للأطفال ذوى صعوبات التعلم هو مصطلح الإصابات المخية والدماغية لكن الفحوصات لم تظهر وجود إصابات مخية لدى كثير من الحالات لذا تبين عدم مناسبة هذا المصطلح للتخطيط التربوي وكان مثار نقد كما سنوضح فيما بعد ,وأدى التحول للبعد التربوي إلى استخدام مصطلح صعوبات التعلم</w:t>
      </w:r>
      <w:r w:rsidRPr="001A5297">
        <w:rPr>
          <w:rFonts w:hint="cs"/>
          <w:b/>
          <w:bCs/>
          <w:sz w:val="26"/>
          <w:szCs w:val="26"/>
          <w:rtl/>
        </w:rPr>
        <w:t>.</w:t>
      </w:r>
      <w:r w:rsidRPr="001A5297">
        <w:rPr>
          <w:b/>
          <w:bCs/>
          <w:color w:val="C6083E"/>
          <w:sz w:val="26"/>
          <w:szCs w:val="26"/>
          <w:rtl/>
        </w:rPr>
        <w:br/>
        <w:t>مصطلح الخلل الوظيفي المخي البسيط</w:t>
      </w:r>
      <w:r w:rsidRPr="001A5297">
        <w:rPr>
          <w:rFonts w:hint="cs"/>
          <w:b/>
          <w:bCs/>
          <w:color w:val="C6083E"/>
          <w:sz w:val="26"/>
          <w:szCs w:val="26"/>
          <w:rtl/>
        </w:rPr>
        <w:t>:</w:t>
      </w:r>
      <w:r w:rsidRPr="001A5297">
        <w:rPr>
          <w:b/>
          <w:bCs/>
          <w:color w:val="C6083E"/>
          <w:sz w:val="26"/>
          <w:szCs w:val="26"/>
          <w:rtl/>
        </w:rPr>
        <w:br/>
      </w:r>
      <w:r w:rsidRPr="001A5297">
        <w:rPr>
          <w:b/>
          <w:bCs/>
          <w:sz w:val="26"/>
          <w:szCs w:val="26"/>
          <w:rtl/>
        </w:rPr>
        <w:t xml:space="preserve">بدأ المهنيون في مجال صعوبات التعلم في فترة الستينيات ملاحظة كثير من الأطفال الذين يتمتعون بقدرات عقلية عادية أو فوق المتوسط ويعانون من صعوبات التعلم  ويظهرون سلوكيات تشبه سلوكيات الأطفال ذوى الإصابات الدماغية في حين لم يعرف أن </w:t>
      </w:r>
      <w:proofErr w:type="spellStart"/>
      <w:r w:rsidRPr="001A5297">
        <w:rPr>
          <w:b/>
          <w:bCs/>
          <w:sz w:val="26"/>
          <w:szCs w:val="26"/>
          <w:rtl/>
        </w:rPr>
        <w:t>أن</w:t>
      </w:r>
      <w:proofErr w:type="spellEnd"/>
      <w:r w:rsidRPr="001A5297">
        <w:rPr>
          <w:b/>
          <w:bCs/>
          <w:sz w:val="26"/>
          <w:szCs w:val="26"/>
          <w:rtl/>
        </w:rPr>
        <w:t xml:space="preserve"> لديهم تلفا في الدماغ ولم يكونوا متخلفين عقليا ومضطربين انفعاليا وغالبا ما يعزى انخفاض التحصيل لديهم إلى عوامل بيئية</w:t>
      </w:r>
      <w:r w:rsidRPr="001A5297">
        <w:rPr>
          <w:rFonts w:hint="cs"/>
          <w:b/>
          <w:bCs/>
          <w:sz w:val="26"/>
          <w:szCs w:val="26"/>
          <w:rtl/>
        </w:rPr>
        <w:t>.</w:t>
      </w:r>
      <w:r w:rsidRPr="001A5297">
        <w:rPr>
          <w:b/>
          <w:bCs/>
          <w:sz w:val="26"/>
          <w:szCs w:val="26"/>
          <w:rtl/>
        </w:rPr>
        <w:br/>
        <w:t xml:space="preserve">ولقد تم الربط بين العجز الحاد لهؤلاء الأطفال والصعوبات الشديدة لدى ذوى </w:t>
      </w:r>
      <w:r w:rsidRPr="001A5297">
        <w:rPr>
          <w:b/>
          <w:bCs/>
          <w:sz w:val="26"/>
          <w:szCs w:val="26"/>
          <w:cs/>
          <w:lang w:bidi="hi-IN"/>
        </w:rPr>
        <w:t xml:space="preserve"> </w:t>
      </w:r>
      <w:r w:rsidRPr="001A5297">
        <w:rPr>
          <w:b/>
          <w:bCs/>
          <w:sz w:val="26"/>
          <w:szCs w:val="26"/>
          <w:rtl/>
        </w:rPr>
        <w:t>الإصابات الدماغية لكن بسبب صعوبة إثبات هذا التلف نظرا لعدم نضج النظام</w:t>
      </w:r>
      <w:r w:rsidRPr="001A5297">
        <w:rPr>
          <w:b/>
          <w:bCs/>
          <w:sz w:val="26"/>
          <w:szCs w:val="26"/>
          <w:cs/>
          <w:lang w:bidi="hi-IN"/>
        </w:rPr>
        <w:t xml:space="preserve"> </w:t>
      </w:r>
      <w:r w:rsidRPr="001A5297">
        <w:rPr>
          <w:b/>
          <w:bCs/>
          <w:sz w:val="26"/>
          <w:szCs w:val="26"/>
          <w:rtl/>
        </w:rPr>
        <w:t>العصبي وليس تلفا فيه والذي يمكن أن يسبب نفس الصعوبة تم تعديل مصطلح التلف المخي البسيط ليصبح الخلل الوظيفي البسيط  وذلك لان هذا المصطلح يؤكد على النتائج السلوكية والتعليمية لتلف الدماغ أو تأخر النمو</w:t>
      </w:r>
      <w:r w:rsidRPr="001A5297">
        <w:rPr>
          <w:rFonts w:hint="cs"/>
          <w:b/>
          <w:bCs/>
          <w:sz w:val="26"/>
          <w:szCs w:val="26"/>
          <w:rtl/>
        </w:rPr>
        <w:t>.</w:t>
      </w:r>
      <w:r w:rsidRPr="001A5297">
        <w:rPr>
          <w:b/>
          <w:bCs/>
          <w:sz w:val="26"/>
          <w:szCs w:val="26"/>
          <w:rtl/>
        </w:rPr>
        <w:t xml:space="preserve">                                     </w:t>
      </w:r>
      <w:r w:rsidRPr="001A5297">
        <w:rPr>
          <w:b/>
          <w:bCs/>
          <w:color w:val="C6083E"/>
          <w:sz w:val="26"/>
          <w:szCs w:val="26"/>
          <w:rtl/>
        </w:rPr>
        <w:br/>
      </w:r>
      <w:r w:rsidRPr="001A5297">
        <w:rPr>
          <w:b/>
          <w:bCs/>
          <w:sz w:val="26"/>
          <w:szCs w:val="26"/>
          <w:rtl/>
        </w:rPr>
        <w:t xml:space="preserve">ولقد استخدم </w:t>
      </w:r>
      <w:r w:rsidRPr="001A5297">
        <w:rPr>
          <w:b/>
          <w:bCs/>
          <w:color w:val="0070C0"/>
          <w:sz w:val="26"/>
          <w:szCs w:val="26"/>
          <w:rtl/>
        </w:rPr>
        <w:t xml:space="preserve">العالم </w:t>
      </w:r>
      <w:proofErr w:type="spellStart"/>
      <w:r w:rsidRPr="001A5297">
        <w:rPr>
          <w:b/>
          <w:bCs/>
          <w:color w:val="0070C0"/>
          <w:sz w:val="26"/>
          <w:szCs w:val="26"/>
          <w:rtl/>
        </w:rPr>
        <w:t>كليمنتس</w:t>
      </w:r>
      <w:proofErr w:type="spellEnd"/>
      <w:r w:rsidRPr="001A5297">
        <w:rPr>
          <w:b/>
          <w:bCs/>
          <w:color w:val="0070C0"/>
          <w:sz w:val="26"/>
          <w:szCs w:val="26"/>
          <w:rtl/>
        </w:rPr>
        <w:t xml:space="preserve"> (1966)</w:t>
      </w:r>
      <w:r w:rsidRPr="001A5297">
        <w:rPr>
          <w:b/>
          <w:bCs/>
          <w:sz w:val="26"/>
          <w:szCs w:val="26"/>
          <w:rtl/>
        </w:rPr>
        <w:t xml:space="preserve"> في المشروع الوطني للخلل الوظيفي المخي البسيط مصطلح صعوبات التعلم ليشمل أولئك الأطفال الذين يتمتعون بقدرات عقلية قريبة من المتوسط أو فوق المتوسط ويعانون من مشكلات تعليمية ترتبط بمشكلات في وظيفة الجهاز العصبي وتظهر على شكل</w:t>
      </w:r>
      <w:r w:rsidRPr="001A5297">
        <w:rPr>
          <w:rFonts w:hint="cs"/>
          <w:b/>
          <w:bCs/>
          <w:sz w:val="26"/>
          <w:szCs w:val="26"/>
          <w:rtl/>
        </w:rPr>
        <w:t xml:space="preserve"> </w:t>
      </w:r>
      <w:r w:rsidRPr="001A5297">
        <w:rPr>
          <w:b/>
          <w:bCs/>
          <w:sz w:val="26"/>
          <w:szCs w:val="26"/>
          <w:rtl/>
        </w:rPr>
        <w:t>اضطرابات في الإدراك واللغة والذاكرة وضبط الانتباه والاندفاعية</w:t>
      </w:r>
      <w:r w:rsidRPr="001A5297">
        <w:rPr>
          <w:b/>
          <w:bCs/>
          <w:sz w:val="26"/>
          <w:szCs w:val="26"/>
        </w:rPr>
        <w:t xml:space="preserve"> </w:t>
      </w:r>
      <w:r w:rsidRPr="001A5297">
        <w:rPr>
          <w:rFonts w:hint="cs"/>
          <w:b/>
          <w:bCs/>
          <w:sz w:val="26"/>
          <w:szCs w:val="26"/>
          <w:rtl/>
        </w:rPr>
        <w:t>.</w:t>
      </w:r>
      <w:r w:rsidRPr="001A5297">
        <w:rPr>
          <w:b/>
          <w:bCs/>
          <w:color w:val="C6083E"/>
          <w:sz w:val="26"/>
          <w:szCs w:val="26"/>
          <w:rtl/>
        </w:rPr>
        <w:br/>
        <w:t xml:space="preserve">يتعارض مصطلح الخلل الوظيفي المخي البسيط مع مصطلح الإصابات الدماغية في ثلاث عناصر هي: </w:t>
      </w:r>
      <w:r w:rsidRPr="001A5297">
        <w:rPr>
          <w:rFonts w:hint="cs"/>
          <w:b/>
          <w:bCs/>
          <w:color w:val="C6083E"/>
          <w:sz w:val="26"/>
          <w:szCs w:val="26"/>
          <w:rtl/>
        </w:rPr>
        <w:br/>
      </w:r>
      <w:r w:rsidRPr="001A5297">
        <w:rPr>
          <w:b/>
          <w:bCs/>
          <w:color w:val="00B050"/>
          <w:sz w:val="26"/>
          <w:szCs w:val="26"/>
          <w:rtl/>
        </w:rPr>
        <w:t>(1)السبب:</w:t>
      </w:r>
      <w:r w:rsidRPr="001A5297">
        <w:rPr>
          <w:b/>
          <w:bCs/>
          <w:sz w:val="26"/>
          <w:szCs w:val="26"/>
          <w:rtl/>
        </w:rPr>
        <w:t xml:space="preserve"> الخلل الوظيفي المخي البسيط قد يتسبب عن عوامل أخرى غير إصابة الدماغ قد تؤثر بدورها على وظيفة الدماغ مثل الاختلافات الموروثة في بناء الدماغ والشذوذ </w:t>
      </w:r>
      <w:proofErr w:type="spellStart"/>
      <w:r w:rsidRPr="001A5297">
        <w:rPr>
          <w:b/>
          <w:bCs/>
          <w:sz w:val="26"/>
          <w:szCs w:val="26"/>
          <w:rtl/>
        </w:rPr>
        <w:t>الكميائى</w:t>
      </w:r>
      <w:proofErr w:type="spellEnd"/>
      <w:r w:rsidRPr="001A5297">
        <w:rPr>
          <w:b/>
          <w:bCs/>
          <w:sz w:val="26"/>
          <w:szCs w:val="26"/>
          <w:rtl/>
        </w:rPr>
        <w:t xml:space="preserve"> الحيوي.</w:t>
      </w:r>
      <w:r w:rsidRPr="001A5297">
        <w:rPr>
          <w:b/>
          <w:bCs/>
          <w:sz w:val="26"/>
          <w:szCs w:val="26"/>
          <w:rtl/>
        </w:rPr>
        <w:br/>
      </w:r>
      <w:r w:rsidRPr="001A5297">
        <w:rPr>
          <w:b/>
          <w:bCs/>
          <w:color w:val="00B050"/>
          <w:sz w:val="26"/>
          <w:szCs w:val="26"/>
          <w:rtl/>
        </w:rPr>
        <w:t>(2)من هو الذي يعانى من خلل وظيفي مخي بسيط:</w:t>
      </w:r>
      <w:r w:rsidRPr="001A5297">
        <w:rPr>
          <w:b/>
          <w:bCs/>
          <w:sz w:val="26"/>
          <w:szCs w:val="26"/>
          <w:rtl/>
        </w:rPr>
        <w:t xml:space="preserve"> ينحصر الخلل الوظيفي المخي في الأطفال الصغار الذين يقع ذكاؤهم قريب من المتوسط.</w:t>
      </w:r>
      <w:r w:rsidRPr="001A5297">
        <w:rPr>
          <w:b/>
          <w:bCs/>
          <w:sz w:val="26"/>
          <w:szCs w:val="26"/>
          <w:rtl/>
        </w:rPr>
        <w:br/>
      </w:r>
      <w:r w:rsidRPr="001A5297">
        <w:rPr>
          <w:b/>
          <w:bCs/>
          <w:color w:val="00B050"/>
          <w:sz w:val="26"/>
          <w:szCs w:val="26"/>
          <w:rtl/>
        </w:rPr>
        <w:t>(3) الخصائص:</w:t>
      </w:r>
      <w:r w:rsidRPr="001A5297">
        <w:rPr>
          <w:b/>
          <w:bCs/>
          <w:sz w:val="26"/>
          <w:szCs w:val="26"/>
          <w:rtl/>
        </w:rPr>
        <w:t xml:space="preserve"> </w:t>
      </w:r>
      <w:proofErr w:type="spellStart"/>
      <w:r w:rsidRPr="001A5297">
        <w:rPr>
          <w:b/>
          <w:bCs/>
          <w:sz w:val="26"/>
          <w:szCs w:val="26"/>
          <w:rtl/>
        </w:rPr>
        <w:t>يشتمل</w:t>
      </w:r>
      <w:proofErr w:type="spellEnd"/>
      <w:r w:rsidRPr="001A5297">
        <w:rPr>
          <w:b/>
          <w:bCs/>
          <w:sz w:val="26"/>
          <w:szCs w:val="26"/>
          <w:rtl/>
        </w:rPr>
        <w:t xml:space="preserve"> الخلل </w:t>
      </w:r>
      <w:proofErr w:type="spellStart"/>
      <w:r w:rsidRPr="001A5297">
        <w:rPr>
          <w:b/>
          <w:bCs/>
          <w:sz w:val="26"/>
          <w:szCs w:val="26"/>
          <w:rtl/>
        </w:rPr>
        <w:t>الوظيفى</w:t>
      </w:r>
      <w:proofErr w:type="spellEnd"/>
      <w:r w:rsidRPr="001A5297">
        <w:rPr>
          <w:b/>
          <w:bCs/>
          <w:sz w:val="26"/>
          <w:szCs w:val="26"/>
          <w:rtl/>
        </w:rPr>
        <w:t xml:space="preserve"> </w:t>
      </w:r>
      <w:proofErr w:type="spellStart"/>
      <w:r w:rsidRPr="001A5297">
        <w:rPr>
          <w:b/>
          <w:bCs/>
          <w:sz w:val="26"/>
          <w:szCs w:val="26"/>
          <w:rtl/>
        </w:rPr>
        <w:t>المخى</w:t>
      </w:r>
      <w:proofErr w:type="spellEnd"/>
      <w:r w:rsidRPr="001A5297">
        <w:rPr>
          <w:b/>
          <w:bCs/>
          <w:sz w:val="26"/>
          <w:szCs w:val="26"/>
          <w:rtl/>
        </w:rPr>
        <w:t xml:space="preserve"> البسيط على اضطرابات اللغة </w:t>
      </w:r>
      <w:proofErr w:type="spellStart"/>
      <w:r w:rsidRPr="001A5297">
        <w:rPr>
          <w:b/>
          <w:bCs/>
          <w:sz w:val="26"/>
          <w:szCs w:val="26"/>
          <w:rtl/>
        </w:rPr>
        <w:t>فى</w:t>
      </w:r>
      <w:proofErr w:type="spellEnd"/>
      <w:r w:rsidRPr="001A5297">
        <w:rPr>
          <w:b/>
          <w:bCs/>
          <w:sz w:val="26"/>
          <w:szCs w:val="26"/>
          <w:rtl/>
        </w:rPr>
        <w:t xml:space="preserve"> حين أدرك </w:t>
      </w:r>
      <w:proofErr w:type="spellStart"/>
      <w:r w:rsidRPr="001A5297">
        <w:rPr>
          <w:b/>
          <w:bCs/>
          <w:sz w:val="26"/>
          <w:szCs w:val="26"/>
          <w:rtl/>
        </w:rPr>
        <w:t>انصار</w:t>
      </w:r>
      <w:proofErr w:type="spellEnd"/>
      <w:r w:rsidRPr="001A5297">
        <w:rPr>
          <w:b/>
          <w:bCs/>
          <w:sz w:val="26"/>
          <w:szCs w:val="26"/>
          <w:rtl/>
        </w:rPr>
        <w:t xml:space="preserve"> </w:t>
      </w:r>
      <w:proofErr w:type="spellStart"/>
      <w:r w:rsidRPr="001A5297">
        <w:rPr>
          <w:b/>
          <w:bCs/>
          <w:sz w:val="26"/>
          <w:szCs w:val="26"/>
          <w:rtl/>
        </w:rPr>
        <w:t>اصابة</w:t>
      </w:r>
      <w:proofErr w:type="spellEnd"/>
      <w:r w:rsidRPr="001A5297">
        <w:rPr>
          <w:b/>
          <w:bCs/>
          <w:sz w:val="26"/>
          <w:szCs w:val="26"/>
          <w:rtl/>
        </w:rPr>
        <w:t xml:space="preserve"> الدماغ ذلك </w:t>
      </w:r>
      <w:proofErr w:type="spellStart"/>
      <w:r w:rsidRPr="001A5297">
        <w:rPr>
          <w:b/>
          <w:bCs/>
          <w:sz w:val="26"/>
          <w:szCs w:val="26"/>
          <w:rtl/>
        </w:rPr>
        <w:t>وأكدو</w:t>
      </w:r>
      <w:proofErr w:type="spellEnd"/>
      <w:r w:rsidRPr="001A5297">
        <w:rPr>
          <w:b/>
          <w:bCs/>
          <w:sz w:val="26"/>
          <w:szCs w:val="26"/>
          <w:rtl/>
        </w:rPr>
        <w:t xml:space="preserve"> عليه.</w:t>
      </w:r>
      <w:r w:rsidR="001A5297">
        <w:rPr>
          <w:b/>
          <w:bCs/>
          <w:sz w:val="26"/>
          <w:szCs w:val="26"/>
          <w:rtl/>
        </w:rPr>
        <w:br/>
      </w:r>
      <w:r w:rsidRPr="001A5297">
        <w:rPr>
          <w:b/>
          <w:bCs/>
          <w:color w:val="C6083E"/>
          <w:sz w:val="26"/>
          <w:szCs w:val="26"/>
          <w:rtl/>
        </w:rPr>
        <w:t xml:space="preserve">النقد الموجه لمصطلح الخلل الوظيفي المخي البسيط </w:t>
      </w:r>
      <w:r w:rsidRPr="001A5297">
        <w:rPr>
          <w:rFonts w:hint="cs"/>
          <w:b/>
          <w:bCs/>
          <w:color w:val="C6083E"/>
          <w:sz w:val="26"/>
          <w:szCs w:val="26"/>
          <w:rtl/>
        </w:rPr>
        <w:t>:</w:t>
      </w:r>
      <w:r w:rsidRPr="001A5297">
        <w:rPr>
          <w:b/>
          <w:bCs/>
          <w:color w:val="C6083E"/>
          <w:sz w:val="26"/>
          <w:szCs w:val="26"/>
          <w:rtl/>
        </w:rPr>
        <w:br/>
      </w:r>
      <w:r w:rsidRPr="001A5297">
        <w:rPr>
          <w:b/>
          <w:bCs/>
          <w:sz w:val="26"/>
          <w:szCs w:val="26"/>
          <w:rtl/>
        </w:rPr>
        <w:t>(1) لم يكن المصطلح له أساس طبي فالخلل العصبي لم يتم إثباته إلا من خلال مؤشر طبي</w:t>
      </w:r>
      <w:r w:rsidRPr="001A5297">
        <w:rPr>
          <w:rFonts w:hint="cs"/>
          <w:b/>
          <w:bCs/>
          <w:sz w:val="26"/>
          <w:szCs w:val="26"/>
          <w:rtl/>
        </w:rPr>
        <w:t>.</w:t>
      </w:r>
      <w:r w:rsidRPr="001A5297">
        <w:rPr>
          <w:b/>
          <w:bCs/>
          <w:color w:val="C6083E"/>
          <w:sz w:val="26"/>
          <w:szCs w:val="26"/>
          <w:rtl/>
        </w:rPr>
        <w:br/>
      </w:r>
      <w:r w:rsidRPr="001A5297">
        <w:rPr>
          <w:b/>
          <w:bCs/>
          <w:sz w:val="26"/>
          <w:szCs w:val="26"/>
          <w:rtl/>
        </w:rPr>
        <w:t>(2)</w:t>
      </w:r>
      <w:proofErr w:type="gramStart"/>
      <w:r w:rsidRPr="001A5297">
        <w:rPr>
          <w:b/>
          <w:bCs/>
          <w:sz w:val="26"/>
          <w:szCs w:val="26"/>
          <w:rtl/>
        </w:rPr>
        <w:t>إن</w:t>
      </w:r>
      <w:proofErr w:type="gramEnd"/>
      <w:r w:rsidRPr="001A5297">
        <w:rPr>
          <w:b/>
          <w:bCs/>
          <w:sz w:val="26"/>
          <w:szCs w:val="26"/>
          <w:rtl/>
        </w:rPr>
        <w:t xml:space="preserve"> خلل الدماغ أمر جوهري في حد ذاته لذا لا يوصف بالبسيط</w:t>
      </w:r>
      <w:r w:rsidRPr="001A5297">
        <w:rPr>
          <w:rFonts w:hint="cs"/>
          <w:b/>
          <w:bCs/>
          <w:sz w:val="26"/>
          <w:szCs w:val="26"/>
          <w:rtl/>
        </w:rPr>
        <w:t>.</w:t>
      </w:r>
      <w:r w:rsidRPr="001A5297">
        <w:rPr>
          <w:b/>
          <w:bCs/>
          <w:color w:val="C6083E"/>
          <w:sz w:val="26"/>
          <w:szCs w:val="26"/>
          <w:rtl/>
        </w:rPr>
        <w:br/>
      </w:r>
      <w:r w:rsidRPr="001A5297">
        <w:rPr>
          <w:b/>
          <w:bCs/>
          <w:sz w:val="26"/>
          <w:szCs w:val="26"/>
          <w:rtl/>
        </w:rPr>
        <w:t>(3)تم تطوير اختبارات مسحية لقياس المهارات الحركية واللغوية والإدراكية والبصرية فهي التي يتم معالجتها وليس الدماغ</w:t>
      </w:r>
      <w:r w:rsidRPr="001A5297">
        <w:rPr>
          <w:rFonts w:hint="cs"/>
          <w:b/>
          <w:bCs/>
          <w:sz w:val="26"/>
          <w:szCs w:val="26"/>
          <w:rtl/>
        </w:rPr>
        <w:t>.</w:t>
      </w:r>
      <w:r w:rsidRPr="001A5297">
        <w:rPr>
          <w:b/>
          <w:bCs/>
          <w:color w:val="C6083E"/>
          <w:sz w:val="26"/>
          <w:szCs w:val="26"/>
          <w:rtl/>
        </w:rPr>
        <w:br/>
      </w:r>
      <w:r w:rsidRPr="001A5297">
        <w:rPr>
          <w:b/>
          <w:bCs/>
          <w:sz w:val="26"/>
          <w:szCs w:val="26"/>
          <w:rtl/>
        </w:rPr>
        <w:lastRenderedPageBreak/>
        <w:t xml:space="preserve">(4) الخلل الوظيفي </w:t>
      </w:r>
      <w:proofErr w:type="gramStart"/>
      <w:r w:rsidRPr="001A5297">
        <w:rPr>
          <w:b/>
          <w:bCs/>
          <w:sz w:val="26"/>
          <w:szCs w:val="26"/>
          <w:rtl/>
        </w:rPr>
        <w:t>في</w:t>
      </w:r>
      <w:proofErr w:type="gramEnd"/>
      <w:r w:rsidRPr="001A5297">
        <w:rPr>
          <w:b/>
          <w:bCs/>
          <w:sz w:val="26"/>
          <w:szCs w:val="26"/>
          <w:rtl/>
        </w:rPr>
        <w:t xml:space="preserve"> الدماغ لا يمكن شفاؤه عن طريق التدريب المباشر للدماغ</w:t>
      </w:r>
      <w:r w:rsidRPr="001A5297">
        <w:rPr>
          <w:rFonts w:hint="cs"/>
          <w:b/>
          <w:bCs/>
          <w:sz w:val="26"/>
          <w:szCs w:val="26"/>
          <w:rtl/>
        </w:rPr>
        <w:t>.</w:t>
      </w:r>
      <w:r w:rsidRPr="001A5297">
        <w:rPr>
          <w:b/>
          <w:bCs/>
          <w:color w:val="C6083E"/>
          <w:sz w:val="26"/>
          <w:szCs w:val="26"/>
          <w:rtl/>
        </w:rPr>
        <w:br/>
      </w:r>
      <w:r w:rsidRPr="001A5297">
        <w:rPr>
          <w:b/>
          <w:bCs/>
          <w:sz w:val="26"/>
          <w:szCs w:val="26"/>
          <w:rtl/>
        </w:rPr>
        <w:t>(5) المصطلح غير مرتبط بعملية البرمجة ويؤدى إلى تشكيل توقعات سلبية</w:t>
      </w:r>
      <w:r w:rsidRPr="001A5297">
        <w:rPr>
          <w:rFonts w:hint="cs"/>
          <w:b/>
          <w:bCs/>
          <w:sz w:val="26"/>
          <w:szCs w:val="26"/>
          <w:rtl/>
        </w:rPr>
        <w:t>.</w:t>
      </w:r>
      <w:r w:rsidR="001A5297">
        <w:rPr>
          <w:b/>
          <w:bCs/>
          <w:sz w:val="26"/>
          <w:szCs w:val="26"/>
          <w:rtl/>
        </w:rPr>
        <w:br/>
      </w:r>
      <w:r w:rsidRPr="001A5297">
        <w:rPr>
          <w:b/>
          <w:bCs/>
          <w:sz w:val="26"/>
          <w:szCs w:val="26"/>
          <w:rtl/>
        </w:rPr>
        <w:t>برغم أن هذا المصطلح لازال يسمع في بعض الدوائر الطبية إلا أن مصطلح صعوبات التعلم أصبح بديلا عنه</w:t>
      </w:r>
      <w:r w:rsidRPr="001A5297">
        <w:rPr>
          <w:rFonts w:hint="cs"/>
          <w:b/>
          <w:bCs/>
          <w:sz w:val="26"/>
          <w:szCs w:val="26"/>
          <w:rtl/>
        </w:rPr>
        <w:t>.</w:t>
      </w:r>
    </w:p>
    <w:p w:rsidR="003A7F3A" w:rsidRPr="004005D4" w:rsidRDefault="003A7F3A" w:rsidP="001A5297">
      <w:pPr>
        <w:rPr>
          <w:b/>
          <w:bCs/>
          <w:sz w:val="26"/>
          <w:szCs w:val="26"/>
          <w:rtl/>
        </w:rPr>
      </w:pPr>
      <w:r w:rsidRPr="001A5297">
        <w:rPr>
          <w:b/>
          <w:bCs/>
          <w:color w:val="C6083E"/>
          <w:sz w:val="26"/>
          <w:szCs w:val="26"/>
          <w:rtl/>
        </w:rPr>
        <w:t xml:space="preserve">مصطلح الإصابات الدماغية </w:t>
      </w:r>
      <w:r w:rsidRPr="001A5297">
        <w:rPr>
          <w:rFonts w:hint="cs"/>
          <w:b/>
          <w:bCs/>
          <w:color w:val="C6083E"/>
          <w:sz w:val="26"/>
          <w:szCs w:val="26"/>
          <w:rtl/>
        </w:rPr>
        <w:t>:</w:t>
      </w:r>
      <w:r w:rsidRPr="001A5297">
        <w:rPr>
          <w:b/>
          <w:bCs/>
          <w:color w:val="C6083E"/>
          <w:sz w:val="26"/>
          <w:szCs w:val="26"/>
          <w:rtl/>
        </w:rPr>
        <w:br/>
      </w:r>
      <w:r w:rsidRPr="001A5297">
        <w:rPr>
          <w:b/>
          <w:bCs/>
          <w:sz w:val="26"/>
          <w:szCs w:val="26"/>
          <w:rtl/>
        </w:rPr>
        <w:t xml:space="preserve">لقد عمل العديد من الباحثين مع الأطفال المتخلفين عقليا حيث لاحظوا </w:t>
      </w:r>
      <w:r w:rsidRPr="001A5297">
        <w:rPr>
          <w:b/>
          <w:bCs/>
          <w:sz w:val="26"/>
          <w:szCs w:val="26"/>
          <w:cs/>
          <w:lang w:bidi="hi-IN"/>
        </w:rPr>
        <w:t xml:space="preserve"> </w:t>
      </w:r>
      <w:r w:rsidRPr="001A5297">
        <w:rPr>
          <w:b/>
          <w:bCs/>
          <w:sz w:val="26"/>
          <w:szCs w:val="26"/>
          <w:rtl/>
        </w:rPr>
        <w:t xml:space="preserve">أن مشكلاتهم  التعليمية ترجع إلى عوامل بيولوجية وحوادث أدت إلى إصابات دماغية ولذلك عرفوا الطفل الذي يعانى من إصابات </w:t>
      </w:r>
      <w:r w:rsidRPr="004005D4">
        <w:rPr>
          <w:b/>
          <w:bCs/>
          <w:sz w:val="26"/>
          <w:szCs w:val="26"/>
          <w:rtl/>
        </w:rPr>
        <w:t>دماغية بأنه (</w:t>
      </w:r>
      <w:r w:rsidRPr="001A5297">
        <w:rPr>
          <w:b/>
          <w:bCs/>
          <w:color w:val="0070C0"/>
          <w:sz w:val="26"/>
          <w:szCs w:val="26"/>
          <w:rtl/>
        </w:rPr>
        <w:t xml:space="preserve">ذلك الطفل </w:t>
      </w:r>
      <w:proofErr w:type="spellStart"/>
      <w:r w:rsidRPr="001A5297">
        <w:rPr>
          <w:b/>
          <w:bCs/>
          <w:color w:val="0070C0"/>
          <w:sz w:val="26"/>
          <w:szCs w:val="26"/>
          <w:rtl/>
        </w:rPr>
        <w:t>الذى</w:t>
      </w:r>
      <w:proofErr w:type="spellEnd"/>
      <w:r w:rsidRPr="001A5297">
        <w:rPr>
          <w:b/>
          <w:bCs/>
          <w:color w:val="0070C0"/>
          <w:sz w:val="26"/>
          <w:szCs w:val="26"/>
          <w:rtl/>
        </w:rPr>
        <w:t xml:space="preserve"> تعرض </w:t>
      </w:r>
      <w:proofErr w:type="spellStart"/>
      <w:r w:rsidRPr="001A5297">
        <w:rPr>
          <w:b/>
          <w:bCs/>
          <w:color w:val="0070C0"/>
          <w:sz w:val="26"/>
          <w:szCs w:val="26"/>
          <w:rtl/>
        </w:rPr>
        <w:t>لاصابة</w:t>
      </w:r>
      <w:proofErr w:type="spellEnd"/>
      <w:r w:rsidRPr="001A5297">
        <w:rPr>
          <w:b/>
          <w:bCs/>
          <w:color w:val="0070C0"/>
          <w:sz w:val="26"/>
          <w:szCs w:val="26"/>
          <w:rtl/>
        </w:rPr>
        <w:t xml:space="preserve"> </w:t>
      </w:r>
      <w:proofErr w:type="spellStart"/>
      <w:r w:rsidRPr="001A5297">
        <w:rPr>
          <w:b/>
          <w:bCs/>
          <w:color w:val="0070C0"/>
          <w:sz w:val="26"/>
          <w:szCs w:val="26"/>
          <w:rtl/>
        </w:rPr>
        <w:t>او</w:t>
      </w:r>
      <w:proofErr w:type="spellEnd"/>
      <w:r w:rsidRPr="001A5297">
        <w:rPr>
          <w:b/>
          <w:bCs/>
          <w:color w:val="0070C0"/>
          <w:sz w:val="26"/>
          <w:szCs w:val="26"/>
          <w:rtl/>
        </w:rPr>
        <w:t xml:space="preserve"> التهاب </w:t>
      </w:r>
      <w:proofErr w:type="spellStart"/>
      <w:r w:rsidRPr="001A5297">
        <w:rPr>
          <w:b/>
          <w:bCs/>
          <w:color w:val="0070C0"/>
          <w:sz w:val="26"/>
          <w:szCs w:val="26"/>
          <w:rtl/>
        </w:rPr>
        <w:t>فى</w:t>
      </w:r>
      <w:proofErr w:type="spellEnd"/>
      <w:r w:rsidRPr="001A5297">
        <w:rPr>
          <w:b/>
          <w:bCs/>
          <w:color w:val="0070C0"/>
          <w:sz w:val="26"/>
          <w:szCs w:val="26"/>
          <w:rtl/>
        </w:rPr>
        <w:t xml:space="preserve"> المخ قبل </w:t>
      </w:r>
      <w:proofErr w:type="spellStart"/>
      <w:r w:rsidRPr="001A5297">
        <w:rPr>
          <w:b/>
          <w:bCs/>
          <w:color w:val="0070C0"/>
          <w:sz w:val="26"/>
          <w:szCs w:val="26"/>
          <w:rtl/>
        </w:rPr>
        <w:t>اواثناء</w:t>
      </w:r>
      <w:proofErr w:type="spellEnd"/>
      <w:r w:rsidRPr="001A5297">
        <w:rPr>
          <w:b/>
          <w:bCs/>
          <w:color w:val="0070C0"/>
          <w:sz w:val="26"/>
          <w:szCs w:val="26"/>
          <w:rtl/>
        </w:rPr>
        <w:t xml:space="preserve"> </w:t>
      </w:r>
      <w:proofErr w:type="spellStart"/>
      <w:r w:rsidRPr="001A5297">
        <w:rPr>
          <w:b/>
          <w:bCs/>
          <w:color w:val="0070C0"/>
          <w:sz w:val="26"/>
          <w:szCs w:val="26"/>
          <w:rtl/>
        </w:rPr>
        <w:t>او</w:t>
      </w:r>
      <w:proofErr w:type="spellEnd"/>
      <w:r w:rsidRPr="001A5297">
        <w:rPr>
          <w:b/>
          <w:bCs/>
          <w:color w:val="0070C0"/>
          <w:sz w:val="26"/>
          <w:szCs w:val="26"/>
          <w:rtl/>
        </w:rPr>
        <w:t xml:space="preserve"> بعد الولادة مما يؤدى </w:t>
      </w:r>
      <w:proofErr w:type="spellStart"/>
      <w:r w:rsidRPr="001A5297">
        <w:rPr>
          <w:b/>
          <w:bCs/>
          <w:color w:val="0070C0"/>
          <w:sz w:val="26"/>
          <w:szCs w:val="26"/>
          <w:rtl/>
        </w:rPr>
        <w:t>الى</w:t>
      </w:r>
      <w:proofErr w:type="spellEnd"/>
      <w:r w:rsidRPr="001A5297">
        <w:rPr>
          <w:b/>
          <w:bCs/>
          <w:color w:val="0070C0"/>
          <w:sz w:val="26"/>
          <w:szCs w:val="26"/>
          <w:rtl/>
        </w:rPr>
        <w:t xml:space="preserve"> عجز </w:t>
      </w:r>
      <w:proofErr w:type="spellStart"/>
      <w:r w:rsidRPr="001A5297">
        <w:rPr>
          <w:b/>
          <w:bCs/>
          <w:color w:val="0070C0"/>
          <w:sz w:val="26"/>
          <w:szCs w:val="26"/>
          <w:rtl/>
        </w:rPr>
        <w:t>فى</w:t>
      </w:r>
      <w:proofErr w:type="spellEnd"/>
      <w:r w:rsidRPr="001A5297">
        <w:rPr>
          <w:b/>
          <w:bCs/>
          <w:color w:val="0070C0"/>
          <w:sz w:val="26"/>
          <w:szCs w:val="26"/>
          <w:rtl/>
        </w:rPr>
        <w:t xml:space="preserve"> النظام </w:t>
      </w:r>
      <w:proofErr w:type="spellStart"/>
      <w:r w:rsidRPr="001A5297">
        <w:rPr>
          <w:b/>
          <w:bCs/>
          <w:color w:val="0070C0"/>
          <w:sz w:val="26"/>
          <w:szCs w:val="26"/>
          <w:rtl/>
        </w:rPr>
        <w:t>العصبى</w:t>
      </w:r>
      <w:proofErr w:type="spellEnd"/>
      <w:r w:rsidRPr="001A5297">
        <w:rPr>
          <w:b/>
          <w:bCs/>
          <w:color w:val="0070C0"/>
          <w:sz w:val="26"/>
          <w:szCs w:val="26"/>
          <w:rtl/>
        </w:rPr>
        <w:t xml:space="preserve"> </w:t>
      </w:r>
      <w:proofErr w:type="spellStart"/>
      <w:r w:rsidRPr="001A5297">
        <w:rPr>
          <w:b/>
          <w:bCs/>
          <w:color w:val="0070C0"/>
          <w:sz w:val="26"/>
          <w:szCs w:val="26"/>
          <w:rtl/>
        </w:rPr>
        <w:t>الحركى</w:t>
      </w:r>
      <w:proofErr w:type="spellEnd"/>
      <w:r w:rsidRPr="001A5297">
        <w:rPr>
          <w:b/>
          <w:bCs/>
          <w:color w:val="0070C0"/>
          <w:sz w:val="26"/>
          <w:szCs w:val="26"/>
          <w:rtl/>
        </w:rPr>
        <w:t xml:space="preserve"> </w:t>
      </w:r>
      <w:proofErr w:type="spellStart"/>
      <w:r w:rsidRPr="001A5297">
        <w:rPr>
          <w:b/>
          <w:bCs/>
          <w:color w:val="0070C0"/>
          <w:sz w:val="26"/>
          <w:szCs w:val="26"/>
          <w:rtl/>
        </w:rPr>
        <w:t>الامر</w:t>
      </w:r>
      <w:proofErr w:type="spellEnd"/>
      <w:r w:rsidRPr="001A5297">
        <w:rPr>
          <w:b/>
          <w:bCs/>
          <w:color w:val="0070C0"/>
          <w:sz w:val="26"/>
          <w:szCs w:val="26"/>
          <w:rtl/>
        </w:rPr>
        <w:t xml:space="preserve"> </w:t>
      </w:r>
      <w:proofErr w:type="spellStart"/>
      <w:r w:rsidRPr="001A5297">
        <w:rPr>
          <w:b/>
          <w:bCs/>
          <w:color w:val="0070C0"/>
          <w:sz w:val="26"/>
          <w:szCs w:val="26"/>
          <w:rtl/>
        </w:rPr>
        <w:t>الذى</w:t>
      </w:r>
      <w:proofErr w:type="spellEnd"/>
      <w:r w:rsidRPr="001A5297">
        <w:rPr>
          <w:b/>
          <w:bCs/>
          <w:color w:val="0070C0"/>
          <w:sz w:val="26"/>
          <w:szCs w:val="26"/>
          <w:rtl/>
        </w:rPr>
        <w:t xml:space="preserve"> يؤدى </w:t>
      </w:r>
      <w:proofErr w:type="spellStart"/>
      <w:r w:rsidRPr="001A5297">
        <w:rPr>
          <w:b/>
          <w:bCs/>
          <w:color w:val="0070C0"/>
          <w:sz w:val="26"/>
          <w:szCs w:val="26"/>
          <w:rtl/>
        </w:rPr>
        <w:t>الى</w:t>
      </w:r>
      <w:proofErr w:type="spellEnd"/>
      <w:r w:rsidRPr="001A5297">
        <w:rPr>
          <w:b/>
          <w:bCs/>
          <w:color w:val="0070C0"/>
          <w:sz w:val="26"/>
          <w:szCs w:val="26"/>
          <w:rtl/>
        </w:rPr>
        <w:t xml:space="preserve"> اضطرابات </w:t>
      </w:r>
      <w:proofErr w:type="spellStart"/>
      <w:r w:rsidRPr="001A5297">
        <w:rPr>
          <w:b/>
          <w:bCs/>
          <w:color w:val="0070C0"/>
          <w:sz w:val="26"/>
          <w:szCs w:val="26"/>
          <w:rtl/>
        </w:rPr>
        <w:t>فى</w:t>
      </w:r>
      <w:proofErr w:type="spellEnd"/>
      <w:r w:rsidRPr="001A5297">
        <w:rPr>
          <w:b/>
          <w:bCs/>
          <w:color w:val="0070C0"/>
          <w:sz w:val="26"/>
          <w:szCs w:val="26"/>
          <w:rtl/>
        </w:rPr>
        <w:t xml:space="preserve"> السلوك </w:t>
      </w:r>
      <w:proofErr w:type="spellStart"/>
      <w:r w:rsidRPr="001A5297">
        <w:rPr>
          <w:b/>
          <w:bCs/>
          <w:color w:val="0070C0"/>
          <w:sz w:val="26"/>
          <w:szCs w:val="26"/>
          <w:rtl/>
        </w:rPr>
        <w:t>والادراك</w:t>
      </w:r>
      <w:proofErr w:type="spellEnd"/>
      <w:r w:rsidRPr="001A5297">
        <w:rPr>
          <w:b/>
          <w:bCs/>
          <w:color w:val="0070C0"/>
          <w:sz w:val="26"/>
          <w:szCs w:val="26"/>
          <w:rtl/>
        </w:rPr>
        <w:t xml:space="preserve"> والتفكير</w:t>
      </w:r>
      <w:r w:rsidRPr="004005D4">
        <w:rPr>
          <w:b/>
          <w:bCs/>
          <w:sz w:val="26"/>
          <w:szCs w:val="26"/>
          <w:rtl/>
        </w:rPr>
        <w:t>)</w:t>
      </w:r>
      <w:r w:rsidRPr="004005D4">
        <w:rPr>
          <w:rFonts w:hint="cs"/>
          <w:b/>
          <w:bCs/>
          <w:sz w:val="26"/>
          <w:szCs w:val="26"/>
          <w:rtl/>
        </w:rPr>
        <w:t>.</w:t>
      </w:r>
    </w:p>
    <w:p w:rsidR="003A7F3A" w:rsidRPr="001A5297" w:rsidRDefault="003A7F3A" w:rsidP="001A5297">
      <w:pPr>
        <w:rPr>
          <w:b/>
          <w:bCs/>
          <w:color w:val="C6083E"/>
          <w:sz w:val="26"/>
          <w:szCs w:val="26"/>
          <w:rtl/>
        </w:rPr>
      </w:pPr>
      <w:r w:rsidRPr="001A5297">
        <w:rPr>
          <w:b/>
          <w:bCs/>
          <w:color w:val="C6083E"/>
          <w:sz w:val="26"/>
          <w:szCs w:val="26"/>
          <w:rtl/>
        </w:rPr>
        <w:t>النقد الموجه لمصطلح الإصابات الدماغية</w:t>
      </w:r>
      <w:r w:rsidRPr="001A5297">
        <w:rPr>
          <w:rFonts w:hint="cs"/>
          <w:b/>
          <w:bCs/>
          <w:color w:val="C6083E"/>
          <w:sz w:val="26"/>
          <w:szCs w:val="26"/>
          <w:rtl/>
        </w:rPr>
        <w:t xml:space="preserve"> :</w:t>
      </w:r>
      <w:r w:rsidRPr="001A5297">
        <w:rPr>
          <w:b/>
          <w:bCs/>
          <w:color w:val="C6083E"/>
          <w:sz w:val="26"/>
          <w:szCs w:val="26"/>
          <w:rtl/>
        </w:rPr>
        <w:t xml:space="preserve"> </w:t>
      </w:r>
      <w:r w:rsidRPr="001A5297">
        <w:rPr>
          <w:b/>
          <w:bCs/>
          <w:color w:val="C6083E"/>
          <w:sz w:val="26"/>
          <w:szCs w:val="26"/>
          <w:rtl/>
        </w:rPr>
        <w:br/>
      </w:r>
      <w:r w:rsidRPr="001A5297">
        <w:rPr>
          <w:b/>
          <w:bCs/>
          <w:sz w:val="26"/>
          <w:szCs w:val="26"/>
          <w:rtl/>
        </w:rPr>
        <w:t>وجد الباحثون أن مصطلح الإصابات الدماغية ينضوي على بعض أوجه الضرر والنقد كما يلي:</w:t>
      </w:r>
      <w:r w:rsidRPr="001A5297">
        <w:rPr>
          <w:b/>
          <w:bCs/>
          <w:color w:val="C6083E"/>
          <w:sz w:val="26"/>
          <w:szCs w:val="26"/>
          <w:rtl/>
        </w:rPr>
        <w:br/>
      </w:r>
      <w:r w:rsidRPr="001A5297">
        <w:rPr>
          <w:b/>
          <w:bCs/>
          <w:sz w:val="26"/>
          <w:szCs w:val="26"/>
          <w:rtl/>
        </w:rPr>
        <w:t xml:space="preserve">(1)يشير إلى حالة الطفل الميئوس منها </w:t>
      </w:r>
      <w:r w:rsidRPr="001A5297">
        <w:rPr>
          <w:rFonts w:hint="cs"/>
          <w:b/>
          <w:bCs/>
          <w:sz w:val="26"/>
          <w:szCs w:val="26"/>
          <w:rtl/>
        </w:rPr>
        <w:t>.</w:t>
      </w:r>
      <w:r w:rsidRPr="001A5297">
        <w:rPr>
          <w:b/>
          <w:bCs/>
          <w:color w:val="C6083E"/>
          <w:sz w:val="26"/>
          <w:szCs w:val="26"/>
          <w:rtl/>
        </w:rPr>
        <w:br/>
      </w:r>
      <w:r w:rsidRPr="001A5297">
        <w:rPr>
          <w:b/>
          <w:bCs/>
          <w:sz w:val="26"/>
          <w:szCs w:val="26"/>
          <w:rtl/>
        </w:rPr>
        <w:t>(2) مصطلح شامل يضم أنماط كثيرة من الإفراد ذوى الإصابات الدماغية لكنهم يختلفون كثيرا</w:t>
      </w:r>
      <w:r w:rsidRPr="001A5297">
        <w:rPr>
          <w:rFonts w:hint="cs"/>
          <w:b/>
          <w:bCs/>
          <w:sz w:val="26"/>
          <w:szCs w:val="26"/>
          <w:rtl/>
        </w:rPr>
        <w:t>.</w:t>
      </w:r>
      <w:r w:rsidRPr="001A5297">
        <w:rPr>
          <w:b/>
          <w:bCs/>
          <w:color w:val="C6083E"/>
          <w:sz w:val="26"/>
          <w:szCs w:val="26"/>
          <w:rtl/>
        </w:rPr>
        <w:br/>
      </w:r>
      <w:r w:rsidRPr="001A5297">
        <w:rPr>
          <w:b/>
          <w:bCs/>
          <w:sz w:val="26"/>
          <w:szCs w:val="26"/>
          <w:rtl/>
        </w:rPr>
        <w:t>(3)</w:t>
      </w:r>
      <w:proofErr w:type="gramStart"/>
      <w:r w:rsidRPr="001A5297">
        <w:rPr>
          <w:b/>
          <w:bCs/>
          <w:sz w:val="26"/>
          <w:szCs w:val="26"/>
          <w:rtl/>
        </w:rPr>
        <w:t>معرفة</w:t>
      </w:r>
      <w:proofErr w:type="gramEnd"/>
      <w:r w:rsidRPr="001A5297">
        <w:rPr>
          <w:b/>
          <w:bCs/>
          <w:sz w:val="26"/>
          <w:szCs w:val="26"/>
          <w:rtl/>
        </w:rPr>
        <w:t xml:space="preserve"> حجم الدماغ لا تساعد المدرس في تحديد العلاج</w:t>
      </w:r>
      <w:r w:rsidRPr="001A5297">
        <w:rPr>
          <w:rFonts w:hint="cs"/>
          <w:b/>
          <w:bCs/>
          <w:sz w:val="26"/>
          <w:szCs w:val="26"/>
          <w:rtl/>
        </w:rPr>
        <w:t>.</w:t>
      </w:r>
      <w:r w:rsidRPr="001A5297">
        <w:rPr>
          <w:b/>
          <w:bCs/>
          <w:color w:val="C6083E"/>
          <w:sz w:val="26"/>
          <w:szCs w:val="26"/>
          <w:rtl/>
        </w:rPr>
        <w:br/>
      </w:r>
      <w:r w:rsidRPr="001A5297">
        <w:rPr>
          <w:b/>
          <w:bCs/>
          <w:sz w:val="26"/>
          <w:szCs w:val="26"/>
          <w:rtl/>
        </w:rPr>
        <w:t xml:space="preserve">(4) </w:t>
      </w:r>
      <w:proofErr w:type="gramStart"/>
      <w:r w:rsidRPr="001A5297">
        <w:rPr>
          <w:b/>
          <w:bCs/>
          <w:sz w:val="26"/>
          <w:szCs w:val="26"/>
          <w:rtl/>
        </w:rPr>
        <w:t>يستخدم</w:t>
      </w:r>
      <w:proofErr w:type="gramEnd"/>
      <w:r w:rsidRPr="001A5297">
        <w:rPr>
          <w:b/>
          <w:bCs/>
          <w:sz w:val="26"/>
          <w:szCs w:val="26"/>
          <w:rtl/>
        </w:rPr>
        <w:t xml:space="preserve"> هذا المصطلح عندما لا يعرف مسمى المشكلة التي يعانى منها الطفل</w:t>
      </w:r>
      <w:r w:rsidRPr="001A5297">
        <w:rPr>
          <w:rFonts w:hint="cs"/>
          <w:b/>
          <w:bCs/>
          <w:sz w:val="26"/>
          <w:szCs w:val="26"/>
          <w:rtl/>
        </w:rPr>
        <w:t>.</w:t>
      </w:r>
      <w:r w:rsidRPr="001A5297">
        <w:rPr>
          <w:b/>
          <w:bCs/>
          <w:color w:val="C6083E"/>
          <w:sz w:val="26"/>
          <w:szCs w:val="26"/>
          <w:rtl/>
        </w:rPr>
        <w:br/>
      </w:r>
      <w:r w:rsidRPr="001A5297">
        <w:rPr>
          <w:b/>
          <w:bCs/>
          <w:sz w:val="26"/>
          <w:szCs w:val="26"/>
          <w:rtl/>
        </w:rPr>
        <w:t>(5)قدرات الطفل هي التي تحقق استخدام البرامج المناسبة أما مسمى الإصابات الدماغية لا يحقق ذلك</w:t>
      </w:r>
      <w:r w:rsidRPr="001A5297">
        <w:rPr>
          <w:rFonts w:hint="cs"/>
          <w:b/>
          <w:bCs/>
          <w:sz w:val="26"/>
          <w:szCs w:val="26"/>
          <w:rtl/>
        </w:rPr>
        <w:t>.</w:t>
      </w:r>
    </w:p>
    <w:p w:rsidR="003A7F3A" w:rsidRPr="001A5297" w:rsidRDefault="003A7F3A" w:rsidP="001A5297">
      <w:pPr>
        <w:rPr>
          <w:b/>
          <w:bCs/>
          <w:sz w:val="26"/>
          <w:szCs w:val="26"/>
          <w:rtl/>
        </w:rPr>
      </w:pPr>
      <w:r w:rsidRPr="001A5297">
        <w:rPr>
          <w:b/>
          <w:bCs/>
          <w:color w:val="C6083E"/>
          <w:sz w:val="26"/>
          <w:szCs w:val="26"/>
          <w:rtl/>
        </w:rPr>
        <w:t>تعريف صعوبات التعلم في عام /1962 على يد</w:t>
      </w:r>
      <w:r w:rsidRPr="001A5297">
        <w:rPr>
          <w:b/>
          <w:bCs/>
          <w:sz w:val="26"/>
          <w:szCs w:val="26"/>
          <w:rtl/>
        </w:rPr>
        <w:t xml:space="preserve"> </w:t>
      </w:r>
      <w:r w:rsidRPr="001A5297">
        <w:rPr>
          <w:b/>
          <w:bCs/>
          <w:color w:val="0070C0"/>
          <w:sz w:val="26"/>
          <w:szCs w:val="26"/>
          <w:rtl/>
        </w:rPr>
        <w:t>كيرك</w:t>
      </w:r>
      <w:r w:rsidRPr="001A5297">
        <w:rPr>
          <w:rFonts w:hint="cs"/>
          <w:b/>
          <w:bCs/>
          <w:sz w:val="26"/>
          <w:szCs w:val="26"/>
          <w:rtl/>
        </w:rPr>
        <w:t xml:space="preserve"> :</w:t>
      </w:r>
      <w:r w:rsidR="001A5297">
        <w:rPr>
          <w:b/>
          <w:bCs/>
          <w:sz w:val="26"/>
          <w:szCs w:val="26"/>
          <w:rtl/>
        </w:rPr>
        <w:br/>
      </w:r>
      <w:r w:rsidRPr="001A5297">
        <w:rPr>
          <w:b/>
          <w:bCs/>
          <w:sz w:val="26"/>
          <w:szCs w:val="26"/>
          <w:rtl/>
        </w:rPr>
        <w:t>كانت الصعوبات الخاصة في التعلم أحد الخصائص العشرة الأكثر تكرارا لوصف الخلل الوظيفي المخي البسيط ولقد عرف كيرك عام 1962 صعوبات التعلم بما يلي:</w:t>
      </w:r>
      <w:r w:rsidRPr="004005D4">
        <w:rPr>
          <w:b/>
          <w:bCs/>
          <w:sz w:val="26"/>
          <w:szCs w:val="26"/>
          <w:rtl/>
        </w:rPr>
        <w:t>(</w:t>
      </w:r>
      <w:r w:rsidRPr="001A5297">
        <w:rPr>
          <w:b/>
          <w:bCs/>
          <w:color w:val="0070C0"/>
          <w:sz w:val="26"/>
          <w:szCs w:val="26"/>
          <w:rtl/>
        </w:rPr>
        <w:t xml:space="preserve"> ترجع صعوبات التعلم </w:t>
      </w:r>
      <w:proofErr w:type="spellStart"/>
      <w:r w:rsidRPr="001A5297">
        <w:rPr>
          <w:b/>
          <w:bCs/>
          <w:color w:val="0070C0"/>
          <w:sz w:val="26"/>
          <w:szCs w:val="26"/>
          <w:rtl/>
        </w:rPr>
        <w:t>الى</w:t>
      </w:r>
      <w:proofErr w:type="spellEnd"/>
      <w:r w:rsidRPr="001A5297">
        <w:rPr>
          <w:b/>
          <w:bCs/>
          <w:color w:val="0070C0"/>
          <w:sz w:val="26"/>
          <w:szCs w:val="26"/>
          <w:rtl/>
        </w:rPr>
        <w:t xml:space="preserve"> عجز </w:t>
      </w:r>
      <w:proofErr w:type="spellStart"/>
      <w:r w:rsidRPr="001A5297">
        <w:rPr>
          <w:b/>
          <w:bCs/>
          <w:color w:val="0070C0"/>
          <w:sz w:val="26"/>
          <w:szCs w:val="26"/>
          <w:rtl/>
        </w:rPr>
        <w:t>او</w:t>
      </w:r>
      <w:proofErr w:type="spellEnd"/>
      <w:r w:rsidRPr="001A5297">
        <w:rPr>
          <w:b/>
          <w:bCs/>
          <w:color w:val="0070C0"/>
          <w:sz w:val="26"/>
          <w:szCs w:val="26"/>
          <w:rtl/>
        </w:rPr>
        <w:t xml:space="preserve"> تأخر </w:t>
      </w:r>
      <w:proofErr w:type="spellStart"/>
      <w:r w:rsidRPr="001A5297">
        <w:rPr>
          <w:b/>
          <w:bCs/>
          <w:color w:val="0070C0"/>
          <w:sz w:val="26"/>
          <w:szCs w:val="26"/>
          <w:rtl/>
        </w:rPr>
        <w:t>فى</w:t>
      </w:r>
      <w:proofErr w:type="spellEnd"/>
      <w:r w:rsidRPr="001A5297">
        <w:rPr>
          <w:b/>
          <w:bCs/>
          <w:color w:val="0070C0"/>
          <w:sz w:val="26"/>
          <w:szCs w:val="26"/>
          <w:rtl/>
        </w:rPr>
        <w:t xml:space="preserve"> واحدة </w:t>
      </w:r>
      <w:proofErr w:type="spellStart"/>
      <w:r w:rsidRPr="001A5297">
        <w:rPr>
          <w:b/>
          <w:bCs/>
          <w:color w:val="0070C0"/>
          <w:sz w:val="26"/>
          <w:szCs w:val="26"/>
          <w:rtl/>
        </w:rPr>
        <w:t>او</w:t>
      </w:r>
      <w:proofErr w:type="spellEnd"/>
      <w:r w:rsidRPr="001A5297">
        <w:rPr>
          <w:b/>
          <w:bCs/>
          <w:color w:val="0070C0"/>
          <w:sz w:val="26"/>
          <w:szCs w:val="26"/>
          <w:rtl/>
        </w:rPr>
        <w:t xml:space="preserve"> أكثر من عمليات النطق , اللغة , القراءة , </w:t>
      </w:r>
      <w:proofErr w:type="spellStart"/>
      <w:r w:rsidRPr="001A5297">
        <w:rPr>
          <w:b/>
          <w:bCs/>
          <w:color w:val="0070C0"/>
          <w:sz w:val="26"/>
          <w:szCs w:val="26"/>
          <w:rtl/>
        </w:rPr>
        <w:t>التهجئة</w:t>
      </w:r>
      <w:proofErr w:type="spellEnd"/>
      <w:r w:rsidRPr="001A5297">
        <w:rPr>
          <w:b/>
          <w:bCs/>
          <w:color w:val="0070C0"/>
          <w:sz w:val="26"/>
          <w:szCs w:val="26"/>
          <w:rtl/>
        </w:rPr>
        <w:t xml:space="preserve"> , الكتابة , الحساب , ناتجة عن خلل محتمل </w:t>
      </w:r>
      <w:proofErr w:type="spellStart"/>
      <w:r w:rsidRPr="001A5297">
        <w:rPr>
          <w:b/>
          <w:bCs/>
          <w:color w:val="0070C0"/>
          <w:sz w:val="26"/>
          <w:szCs w:val="26"/>
          <w:rtl/>
        </w:rPr>
        <w:t>فى</w:t>
      </w:r>
      <w:proofErr w:type="spellEnd"/>
      <w:r w:rsidRPr="001A5297">
        <w:rPr>
          <w:b/>
          <w:bCs/>
          <w:color w:val="0070C0"/>
          <w:sz w:val="26"/>
          <w:szCs w:val="26"/>
          <w:rtl/>
        </w:rPr>
        <w:t xml:space="preserve"> وظيفة الدماغ / </w:t>
      </w:r>
      <w:proofErr w:type="spellStart"/>
      <w:r w:rsidRPr="001A5297">
        <w:rPr>
          <w:b/>
          <w:bCs/>
          <w:color w:val="0070C0"/>
          <w:sz w:val="26"/>
          <w:szCs w:val="26"/>
          <w:rtl/>
        </w:rPr>
        <w:t>وإضطراب</w:t>
      </w:r>
      <w:proofErr w:type="spellEnd"/>
      <w:r w:rsidRPr="001A5297">
        <w:rPr>
          <w:b/>
          <w:bCs/>
          <w:color w:val="0070C0"/>
          <w:sz w:val="26"/>
          <w:szCs w:val="26"/>
          <w:rtl/>
        </w:rPr>
        <w:t xml:space="preserve"> </w:t>
      </w:r>
      <w:proofErr w:type="spellStart"/>
      <w:r w:rsidRPr="001A5297">
        <w:rPr>
          <w:b/>
          <w:bCs/>
          <w:color w:val="0070C0"/>
          <w:sz w:val="26"/>
          <w:szCs w:val="26"/>
          <w:rtl/>
        </w:rPr>
        <w:t>انفعالى</w:t>
      </w:r>
      <w:proofErr w:type="spellEnd"/>
      <w:r w:rsidRPr="001A5297">
        <w:rPr>
          <w:b/>
          <w:bCs/>
          <w:color w:val="0070C0"/>
          <w:sz w:val="26"/>
          <w:szCs w:val="26"/>
          <w:rtl/>
        </w:rPr>
        <w:t xml:space="preserve"> </w:t>
      </w:r>
      <w:proofErr w:type="spellStart"/>
      <w:r w:rsidRPr="001A5297">
        <w:rPr>
          <w:b/>
          <w:bCs/>
          <w:color w:val="0070C0"/>
          <w:sz w:val="26"/>
          <w:szCs w:val="26"/>
          <w:rtl/>
        </w:rPr>
        <w:t>او</w:t>
      </w:r>
      <w:proofErr w:type="spellEnd"/>
      <w:r w:rsidRPr="001A5297">
        <w:rPr>
          <w:b/>
          <w:bCs/>
          <w:color w:val="0070C0"/>
          <w:sz w:val="26"/>
          <w:szCs w:val="26"/>
          <w:rtl/>
        </w:rPr>
        <w:t xml:space="preserve"> </w:t>
      </w:r>
      <w:proofErr w:type="spellStart"/>
      <w:r w:rsidRPr="001A5297">
        <w:rPr>
          <w:b/>
          <w:bCs/>
          <w:color w:val="0070C0"/>
          <w:sz w:val="26"/>
          <w:szCs w:val="26"/>
          <w:rtl/>
        </w:rPr>
        <w:t>سلوكى</w:t>
      </w:r>
      <w:proofErr w:type="spellEnd"/>
      <w:r w:rsidRPr="001A5297">
        <w:rPr>
          <w:b/>
          <w:bCs/>
          <w:color w:val="0070C0"/>
          <w:sz w:val="26"/>
          <w:szCs w:val="26"/>
          <w:rtl/>
        </w:rPr>
        <w:t xml:space="preserve"> ولكنها ليست ناتجة</w:t>
      </w:r>
      <w:r w:rsidR="004005D4">
        <w:rPr>
          <w:b/>
          <w:bCs/>
          <w:sz w:val="26"/>
          <w:szCs w:val="26"/>
        </w:rPr>
        <w:t xml:space="preserve"> </w:t>
      </w:r>
      <w:r w:rsidRPr="004005D4">
        <w:rPr>
          <w:b/>
          <w:bCs/>
          <w:sz w:val="26"/>
          <w:szCs w:val="26"/>
        </w:rPr>
        <w:t>(</w:t>
      </w:r>
      <w:r w:rsidRPr="001A5297">
        <w:rPr>
          <w:b/>
          <w:bCs/>
          <w:sz w:val="26"/>
          <w:szCs w:val="26"/>
          <w:rtl/>
        </w:rPr>
        <w:t xml:space="preserve">تخلف عقلي أو إعاقات حسية </w:t>
      </w:r>
      <w:proofErr w:type="spellStart"/>
      <w:r w:rsidRPr="001A5297">
        <w:rPr>
          <w:b/>
          <w:bCs/>
          <w:sz w:val="26"/>
          <w:szCs w:val="26"/>
          <w:rtl/>
        </w:rPr>
        <w:t>او</w:t>
      </w:r>
      <w:proofErr w:type="spellEnd"/>
      <w:r w:rsidRPr="001A5297">
        <w:rPr>
          <w:b/>
          <w:bCs/>
          <w:sz w:val="26"/>
          <w:szCs w:val="26"/>
          <w:rtl/>
        </w:rPr>
        <w:t xml:space="preserve"> عوامل ثقافية </w:t>
      </w:r>
      <w:proofErr w:type="spellStart"/>
      <w:r w:rsidRPr="001A5297">
        <w:rPr>
          <w:b/>
          <w:bCs/>
          <w:sz w:val="26"/>
          <w:szCs w:val="26"/>
          <w:rtl/>
        </w:rPr>
        <w:t>او</w:t>
      </w:r>
      <w:proofErr w:type="spellEnd"/>
      <w:r w:rsidRPr="001A5297">
        <w:rPr>
          <w:b/>
          <w:bCs/>
          <w:sz w:val="26"/>
          <w:szCs w:val="26"/>
          <w:rtl/>
        </w:rPr>
        <w:t xml:space="preserve"> تعليمية </w:t>
      </w:r>
      <w:r w:rsidRPr="001A5297">
        <w:rPr>
          <w:rFonts w:hint="cs"/>
          <w:b/>
          <w:bCs/>
          <w:sz w:val="26"/>
          <w:szCs w:val="26"/>
          <w:rtl/>
        </w:rPr>
        <w:t>.</w:t>
      </w:r>
    </w:p>
    <w:p w:rsidR="001A5297" w:rsidRPr="001A5297" w:rsidRDefault="001A5297" w:rsidP="001A5297">
      <w:pPr>
        <w:jc w:val="center"/>
        <w:rPr>
          <w:b/>
          <w:bCs/>
          <w:color w:val="00B050"/>
          <w:sz w:val="26"/>
          <w:szCs w:val="26"/>
          <w:rtl/>
        </w:rPr>
      </w:pPr>
      <w:r>
        <w:rPr>
          <w:rFonts w:hint="cs"/>
          <w:b/>
          <w:bCs/>
          <w:sz w:val="26"/>
          <w:szCs w:val="26"/>
          <w:rtl/>
        </w:rPr>
        <w:br/>
      </w:r>
      <w:r>
        <w:rPr>
          <w:b/>
          <w:bCs/>
          <w:sz w:val="26"/>
          <w:szCs w:val="26"/>
          <w:rtl/>
        </w:rPr>
        <w:br/>
      </w:r>
      <w:r>
        <w:rPr>
          <w:rFonts w:hint="cs"/>
          <w:b/>
          <w:bCs/>
          <w:sz w:val="26"/>
          <w:szCs w:val="26"/>
          <w:rtl/>
        </w:rPr>
        <w:br/>
      </w:r>
      <w:r>
        <w:rPr>
          <w:b/>
          <w:bCs/>
          <w:sz w:val="26"/>
          <w:szCs w:val="26"/>
          <w:rtl/>
        </w:rPr>
        <w:br/>
      </w:r>
      <w:r>
        <w:rPr>
          <w:rFonts w:hint="cs"/>
          <w:b/>
          <w:bCs/>
          <w:sz w:val="26"/>
          <w:szCs w:val="26"/>
          <w:rtl/>
        </w:rPr>
        <w:br/>
      </w:r>
      <w:r>
        <w:rPr>
          <w:b/>
          <w:bCs/>
          <w:sz w:val="26"/>
          <w:szCs w:val="26"/>
          <w:rtl/>
        </w:rPr>
        <w:br/>
      </w:r>
      <w:r>
        <w:rPr>
          <w:rFonts w:hint="cs"/>
          <w:b/>
          <w:bCs/>
          <w:sz w:val="26"/>
          <w:szCs w:val="26"/>
          <w:rtl/>
        </w:rPr>
        <w:br/>
      </w:r>
      <w:r>
        <w:rPr>
          <w:b/>
          <w:bCs/>
          <w:sz w:val="26"/>
          <w:szCs w:val="26"/>
          <w:rtl/>
        </w:rPr>
        <w:br/>
      </w:r>
      <w:r>
        <w:rPr>
          <w:rFonts w:hint="cs"/>
          <w:b/>
          <w:bCs/>
          <w:sz w:val="26"/>
          <w:szCs w:val="26"/>
          <w:rtl/>
        </w:rPr>
        <w:br/>
      </w:r>
      <w:r>
        <w:rPr>
          <w:b/>
          <w:bCs/>
          <w:sz w:val="26"/>
          <w:szCs w:val="26"/>
          <w:rtl/>
        </w:rPr>
        <w:br/>
      </w:r>
      <w:r>
        <w:rPr>
          <w:rFonts w:hint="cs"/>
          <w:b/>
          <w:bCs/>
          <w:sz w:val="26"/>
          <w:szCs w:val="26"/>
          <w:rtl/>
        </w:rPr>
        <w:br/>
      </w:r>
      <w:r>
        <w:rPr>
          <w:b/>
          <w:bCs/>
          <w:sz w:val="26"/>
          <w:szCs w:val="26"/>
          <w:rtl/>
        </w:rPr>
        <w:br/>
      </w:r>
      <w:r>
        <w:rPr>
          <w:rFonts w:hint="cs"/>
          <w:b/>
          <w:bCs/>
          <w:sz w:val="26"/>
          <w:szCs w:val="26"/>
          <w:rtl/>
        </w:rPr>
        <w:br/>
      </w:r>
      <w:r>
        <w:rPr>
          <w:b/>
          <w:bCs/>
          <w:sz w:val="26"/>
          <w:szCs w:val="26"/>
          <w:rtl/>
        </w:rPr>
        <w:br/>
      </w:r>
      <w:r>
        <w:rPr>
          <w:b/>
          <w:bCs/>
          <w:sz w:val="26"/>
          <w:szCs w:val="26"/>
          <w:rtl/>
        </w:rPr>
        <w:br/>
      </w:r>
      <w:proofErr w:type="spellStart"/>
      <w:r w:rsidRPr="001A5297">
        <w:rPr>
          <w:rFonts w:hint="cs"/>
          <w:b/>
          <w:bCs/>
          <w:color w:val="00B050"/>
          <w:sz w:val="26"/>
          <w:szCs w:val="26"/>
          <w:rtl/>
        </w:rPr>
        <w:lastRenderedPageBreak/>
        <w:t>المحآضرة</w:t>
      </w:r>
      <w:proofErr w:type="spellEnd"/>
      <w:r w:rsidRPr="001A5297">
        <w:rPr>
          <w:rFonts w:hint="cs"/>
          <w:b/>
          <w:bCs/>
          <w:color w:val="00B050"/>
          <w:sz w:val="26"/>
          <w:szCs w:val="26"/>
          <w:rtl/>
        </w:rPr>
        <w:t xml:space="preserve"> </w:t>
      </w:r>
      <w:proofErr w:type="spellStart"/>
      <w:r w:rsidRPr="001A5297">
        <w:rPr>
          <w:rFonts w:hint="cs"/>
          <w:b/>
          <w:bCs/>
          <w:color w:val="00B050"/>
          <w:sz w:val="26"/>
          <w:szCs w:val="26"/>
          <w:rtl/>
        </w:rPr>
        <w:t>الثآنية</w:t>
      </w:r>
      <w:proofErr w:type="spellEnd"/>
      <w:r w:rsidRPr="001A5297">
        <w:rPr>
          <w:b/>
          <w:bCs/>
          <w:color w:val="00B050"/>
          <w:sz w:val="26"/>
          <w:szCs w:val="26"/>
          <w:rtl/>
        </w:rPr>
        <w:br/>
        <w:t>صعوبات التعلم التعريف وتطوره التاريخي</w:t>
      </w:r>
    </w:p>
    <w:p w:rsidR="001A5297" w:rsidRPr="001A5297" w:rsidRDefault="001A5297" w:rsidP="004005D4">
      <w:pPr>
        <w:rPr>
          <w:b/>
          <w:bCs/>
          <w:sz w:val="26"/>
          <w:szCs w:val="26"/>
          <w:rtl/>
        </w:rPr>
      </w:pPr>
      <w:r w:rsidRPr="001A5297">
        <w:rPr>
          <w:b/>
          <w:bCs/>
          <w:color w:val="C6083E"/>
          <w:sz w:val="26"/>
          <w:szCs w:val="26"/>
          <w:rtl/>
        </w:rPr>
        <w:t>مقدمة:</w:t>
      </w:r>
      <w:r>
        <w:rPr>
          <w:b/>
          <w:bCs/>
          <w:sz w:val="26"/>
          <w:szCs w:val="26"/>
          <w:rtl/>
        </w:rPr>
        <w:br/>
      </w:r>
      <w:r w:rsidRPr="001A5297">
        <w:rPr>
          <w:b/>
          <w:bCs/>
          <w:sz w:val="26"/>
          <w:szCs w:val="26"/>
          <w:rtl/>
        </w:rPr>
        <w:t>في عام 1963 استخدم</w:t>
      </w:r>
      <w:r w:rsidRPr="00F40281">
        <w:rPr>
          <w:b/>
          <w:bCs/>
          <w:color w:val="0070C0"/>
          <w:sz w:val="26"/>
          <w:szCs w:val="26"/>
          <w:rtl/>
        </w:rPr>
        <w:t xml:space="preserve"> كيرك</w:t>
      </w:r>
      <w:r w:rsidRPr="001A5297">
        <w:rPr>
          <w:b/>
          <w:bCs/>
          <w:sz w:val="26"/>
          <w:szCs w:val="26"/>
          <w:rtl/>
        </w:rPr>
        <w:t xml:space="preserve"> مصطلح صعوبات التعلم في كلمة ألقاها في المؤتمر الذي عقد بشأن الأطفال المعوقين إدراكيا ولقد كانت أهم القضايا التي طرحت في هذا المؤتمر اختيار تعريف يتم الاتفاق علية لذوى صعوبات التعلم ,ولقد كان تركيز كيرك في حديثه على الأطفال القادرين على السمع والإبصار وليس لديهم عجز واضح في القدرة العقلية ولكنهم  يظهرون انحرافا في السلوك والنمو النفسي إلى الحد الذي يجعلهم غير قادرين على التكيف مع الأسرة والمدرسة كما أنهم غير </w:t>
      </w:r>
      <w:proofErr w:type="spellStart"/>
      <w:r w:rsidRPr="001A5297">
        <w:rPr>
          <w:b/>
          <w:bCs/>
          <w:sz w:val="26"/>
          <w:szCs w:val="26"/>
          <w:rtl/>
        </w:rPr>
        <w:t>قادين</w:t>
      </w:r>
      <w:proofErr w:type="spellEnd"/>
      <w:r w:rsidRPr="001A5297">
        <w:rPr>
          <w:b/>
          <w:bCs/>
          <w:sz w:val="26"/>
          <w:szCs w:val="26"/>
          <w:rtl/>
        </w:rPr>
        <w:t xml:space="preserve"> على التعلم بالطرق العادية لذا أصبح كيرك وغيره يستخدمون مصطل</w:t>
      </w:r>
      <w:r w:rsidR="00F40281">
        <w:rPr>
          <w:b/>
          <w:bCs/>
          <w:sz w:val="26"/>
          <w:szCs w:val="26"/>
          <w:rtl/>
        </w:rPr>
        <w:t>ح صعوبات التعلم</w:t>
      </w:r>
      <w:r w:rsidR="00F40281">
        <w:rPr>
          <w:rFonts w:hint="cs"/>
          <w:b/>
          <w:bCs/>
          <w:sz w:val="26"/>
          <w:szCs w:val="26"/>
          <w:rtl/>
        </w:rPr>
        <w:t>.</w:t>
      </w:r>
      <w:r w:rsidRPr="001A5297">
        <w:rPr>
          <w:b/>
          <w:bCs/>
          <w:sz w:val="26"/>
          <w:szCs w:val="26"/>
          <w:rtl/>
        </w:rPr>
        <w:t xml:space="preserve">                                                   </w:t>
      </w:r>
      <w:r w:rsidRPr="001A5297">
        <w:rPr>
          <w:b/>
          <w:bCs/>
          <w:color w:val="C6083E"/>
          <w:sz w:val="26"/>
          <w:szCs w:val="26"/>
          <w:rtl/>
        </w:rPr>
        <w:t xml:space="preserve">تعريف </w:t>
      </w:r>
      <w:proofErr w:type="spellStart"/>
      <w:r w:rsidRPr="00F40281">
        <w:rPr>
          <w:b/>
          <w:bCs/>
          <w:color w:val="0070C0"/>
          <w:sz w:val="26"/>
          <w:szCs w:val="26"/>
          <w:rtl/>
        </w:rPr>
        <w:t>باتمان</w:t>
      </w:r>
      <w:proofErr w:type="spellEnd"/>
      <w:r w:rsidRPr="001A5297">
        <w:rPr>
          <w:b/>
          <w:bCs/>
          <w:color w:val="C6083E"/>
          <w:sz w:val="26"/>
          <w:szCs w:val="26"/>
          <w:rtl/>
        </w:rPr>
        <w:t xml:space="preserve"> 1964</w:t>
      </w:r>
      <w:r w:rsidRPr="001A5297">
        <w:rPr>
          <w:rFonts w:hint="cs"/>
          <w:b/>
          <w:bCs/>
          <w:color w:val="C6083E"/>
          <w:sz w:val="26"/>
          <w:szCs w:val="26"/>
          <w:rtl/>
        </w:rPr>
        <w:t>:</w:t>
      </w:r>
      <w:r>
        <w:rPr>
          <w:b/>
          <w:bCs/>
          <w:sz w:val="26"/>
          <w:szCs w:val="26"/>
          <w:rtl/>
        </w:rPr>
        <w:br/>
      </w:r>
      <w:r w:rsidRPr="001A5297">
        <w:rPr>
          <w:b/>
          <w:bCs/>
          <w:sz w:val="26"/>
          <w:szCs w:val="26"/>
          <w:rtl/>
        </w:rPr>
        <w:t xml:space="preserve">لقد حصل مصطلح صعوبات التعلم على رضي معظم القادة والباحثين التربويين بسبب تحول التعريف من الأسباب الطبية إلى البعد التربوي  ولقد قدمت </w:t>
      </w:r>
      <w:proofErr w:type="spellStart"/>
      <w:r w:rsidRPr="001A5297">
        <w:rPr>
          <w:b/>
          <w:bCs/>
          <w:sz w:val="26"/>
          <w:szCs w:val="26"/>
          <w:rtl/>
        </w:rPr>
        <w:t>باتمان</w:t>
      </w:r>
      <w:proofErr w:type="spellEnd"/>
      <w:r w:rsidRPr="001A5297">
        <w:rPr>
          <w:b/>
          <w:bCs/>
          <w:sz w:val="26"/>
          <w:szCs w:val="26"/>
          <w:rtl/>
        </w:rPr>
        <w:t xml:space="preserve">  تعريفها التالي لذوى صعوبات التعلم بعد الإطلاع على محاضر الجلسات غير المنشورة لمكتب الولايات المتحدة للتربية عام 1964 وينص التعريف على ما </w:t>
      </w:r>
      <w:proofErr w:type="spellStart"/>
      <w:r w:rsidRPr="001A5297">
        <w:rPr>
          <w:b/>
          <w:bCs/>
          <w:sz w:val="26"/>
          <w:szCs w:val="26"/>
          <w:rtl/>
        </w:rPr>
        <w:t>يلى</w:t>
      </w:r>
      <w:proofErr w:type="spellEnd"/>
      <w:r w:rsidR="004005D4">
        <w:rPr>
          <w:rFonts w:hint="cs"/>
          <w:b/>
          <w:bCs/>
          <w:sz w:val="26"/>
          <w:szCs w:val="26"/>
          <w:rtl/>
        </w:rPr>
        <w:t xml:space="preserve"> (</w:t>
      </w:r>
      <w:r w:rsidRPr="004005D4">
        <w:rPr>
          <w:b/>
          <w:bCs/>
          <w:color w:val="0070C0"/>
          <w:sz w:val="26"/>
          <w:szCs w:val="26"/>
          <w:rtl/>
        </w:rPr>
        <w:t xml:space="preserve">الأطفال الذين يعانون من اضطرابات في التعلم هم أولئك الذين يظهرون تباينا تربويا دالا بين قدراتهم الكامنة ومستوى أدائهم الفعلي يعزى إلى اضطرابات أساسية في عمليات التعلم والتي قد تكون مصحوبة أو قد لا تكون مصحوبة بخلل واضح في وظيفة النظام العصبي المركزي ولا يمكن تفسيره بتخلف عقلي , حرمان تربوي </w:t>
      </w:r>
      <w:proofErr w:type="spellStart"/>
      <w:r w:rsidRPr="004005D4">
        <w:rPr>
          <w:b/>
          <w:bCs/>
          <w:color w:val="0070C0"/>
          <w:sz w:val="26"/>
          <w:szCs w:val="26"/>
          <w:rtl/>
        </w:rPr>
        <w:t>او</w:t>
      </w:r>
      <w:proofErr w:type="spellEnd"/>
      <w:r w:rsidRPr="004005D4">
        <w:rPr>
          <w:b/>
          <w:bCs/>
          <w:color w:val="0070C0"/>
          <w:sz w:val="26"/>
          <w:szCs w:val="26"/>
          <w:rtl/>
        </w:rPr>
        <w:t xml:space="preserve"> </w:t>
      </w:r>
      <w:proofErr w:type="spellStart"/>
      <w:r w:rsidRPr="004005D4">
        <w:rPr>
          <w:b/>
          <w:bCs/>
          <w:color w:val="0070C0"/>
          <w:sz w:val="26"/>
          <w:szCs w:val="26"/>
          <w:rtl/>
        </w:rPr>
        <w:t>ثقافى</w:t>
      </w:r>
      <w:proofErr w:type="spellEnd"/>
      <w:r w:rsidRPr="004005D4">
        <w:rPr>
          <w:b/>
          <w:bCs/>
          <w:color w:val="0070C0"/>
          <w:sz w:val="26"/>
          <w:szCs w:val="26"/>
          <w:rtl/>
        </w:rPr>
        <w:t xml:space="preserve"> , اضطراب </w:t>
      </w:r>
      <w:proofErr w:type="spellStart"/>
      <w:r w:rsidRPr="004005D4">
        <w:rPr>
          <w:b/>
          <w:bCs/>
          <w:color w:val="0070C0"/>
          <w:sz w:val="26"/>
          <w:szCs w:val="26"/>
          <w:rtl/>
        </w:rPr>
        <w:t>انفعالى</w:t>
      </w:r>
      <w:proofErr w:type="spellEnd"/>
      <w:r w:rsidRPr="004005D4">
        <w:rPr>
          <w:b/>
          <w:bCs/>
          <w:color w:val="0070C0"/>
          <w:sz w:val="26"/>
          <w:szCs w:val="26"/>
          <w:rtl/>
        </w:rPr>
        <w:t xml:space="preserve"> شديد </w:t>
      </w:r>
      <w:proofErr w:type="spellStart"/>
      <w:r w:rsidRPr="004005D4">
        <w:rPr>
          <w:b/>
          <w:bCs/>
          <w:color w:val="0070C0"/>
          <w:sz w:val="26"/>
          <w:szCs w:val="26"/>
          <w:rtl/>
        </w:rPr>
        <w:t>او</w:t>
      </w:r>
      <w:proofErr w:type="spellEnd"/>
      <w:r w:rsidRPr="004005D4">
        <w:rPr>
          <w:b/>
          <w:bCs/>
          <w:color w:val="0070C0"/>
          <w:sz w:val="26"/>
          <w:szCs w:val="26"/>
          <w:rtl/>
        </w:rPr>
        <w:t xml:space="preserve"> فقد في القدرة الحسية</w:t>
      </w:r>
      <w:r w:rsidR="004005D4">
        <w:rPr>
          <w:rFonts w:hint="cs"/>
          <w:b/>
          <w:bCs/>
          <w:sz w:val="26"/>
          <w:szCs w:val="26"/>
          <w:rtl/>
        </w:rPr>
        <w:t>).</w:t>
      </w:r>
      <w:r>
        <w:rPr>
          <w:b/>
          <w:bCs/>
          <w:sz w:val="26"/>
          <w:szCs w:val="26"/>
          <w:rtl/>
        </w:rPr>
        <w:br/>
      </w:r>
      <w:r w:rsidRPr="001A5297">
        <w:rPr>
          <w:b/>
          <w:bCs/>
          <w:sz w:val="26"/>
          <w:szCs w:val="26"/>
          <w:rtl/>
        </w:rPr>
        <w:t xml:space="preserve">ولقد أوردت </w:t>
      </w:r>
      <w:proofErr w:type="spellStart"/>
      <w:r w:rsidRPr="001A5297">
        <w:rPr>
          <w:b/>
          <w:bCs/>
          <w:sz w:val="26"/>
          <w:szCs w:val="26"/>
          <w:rtl/>
        </w:rPr>
        <w:t>باتمان</w:t>
      </w:r>
      <w:proofErr w:type="spellEnd"/>
      <w:r w:rsidRPr="001A5297">
        <w:rPr>
          <w:b/>
          <w:bCs/>
          <w:sz w:val="26"/>
          <w:szCs w:val="26"/>
          <w:rtl/>
        </w:rPr>
        <w:t xml:space="preserve"> في تعريفها السابق ثلاثة أنماط عامة لاضطرابات التعلم تمثلت في  القراءة- المجال البصري – </w:t>
      </w:r>
      <w:proofErr w:type="spellStart"/>
      <w:r w:rsidRPr="001A5297">
        <w:rPr>
          <w:b/>
          <w:bCs/>
          <w:sz w:val="26"/>
          <w:szCs w:val="26"/>
          <w:rtl/>
        </w:rPr>
        <w:t>الحركى</w:t>
      </w:r>
      <w:proofErr w:type="spellEnd"/>
      <w:r w:rsidRPr="001A5297">
        <w:rPr>
          <w:b/>
          <w:bCs/>
          <w:sz w:val="26"/>
          <w:szCs w:val="26"/>
          <w:rtl/>
        </w:rPr>
        <w:t xml:space="preserve"> واضطرابات التواصل </w:t>
      </w:r>
      <w:proofErr w:type="spellStart"/>
      <w:r w:rsidRPr="001A5297">
        <w:rPr>
          <w:b/>
          <w:bCs/>
          <w:sz w:val="26"/>
          <w:szCs w:val="26"/>
          <w:rtl/>
        </w:rPr>
        <w:t>اللفظى</w:t>
      </w:r>
      <w:proofErr w:type="spellEnd"/>
      <w:r w:rsidRPr="001A5297">
        <w:rPr>
          <w:b/>
          <w:bCs/>
          <w:sz w:val="26"/>
          <w:szCs w:val="26"/>
          <w:rtl/>
        </w:rPr>
        <w:t>.</w:t>
      </w:r>
      <w:r w:rsidRPr="001A5297">
        <w:rPr>
          <w:b/>
          <w:bCs/>
          <w:sz w:val="26"/>
          <w:szCs w:val="26"/>
        </w:rPr>
        <w:t xml:space="preserve"> </w:t>
      </w:r>
      <w:r>
        <w:rPr>
          <w:b/>
          <w:bCs/>
          <w:sz w:val="26"/>
          <w:szCs w:val="26"/>
          <w:rtl/>
        </w:rPr>
        <w:br/>
      </w:r>
      <w:r w:rsidRPr="001A5297">
        <w:rPr>
          <w:b/>
          <w:bCs/>
          <w:color w:val="C6083E"/>
          <w:sz w:val="26"/>
          <w:szCs w:val="26"/>
          <w:rtl/>
        </w:rPr>
        <w:t xml:space="preserve">ويتصف تعريف </w:t>
      </w:r>
      <w:proofErr w:type="spellStart"/>
      <w:r w:rsidRPr="001A5297">
        <w:rPr>
          <w:b/>
          <w:bCs/>
          <w:color w:val="C6083E"/>
          <w:sz w:val="26"/>
          <w:szCs w:val="26"/>
          <w:rtl/>
        </w:rPr>
        <w:t>باتمان</w:t>
      </w:r>
      <w:proofErr w:type="spellEnd"/>
      <w:r w:rsidRPr="001A5297">
        <w:rPr>
          <w:b/>
          <w:bCs/>
          <w:color w:val="C6083E"/>
          <w:sz w:val="26"/>
          <w:szCs w:val="26"/>
          <w:rtl/>
        </w:rPr>
        <w:t xml:space="preserve"> بثلاثة خصائص هامة هي:</w:t>
      </w:r>
      <w:r w:rsidRPr="001A5297">
        <w:rPr>
          <w:b/>
          <w:bCs/>
          <w:color w:val="C6083E"/>
          <w:sz w:val="26"/>
          <w:szCs w:val="26"/>
          <w:rtl/>
        </w:rPr>
        <w:br/>
      </w:r>
      <w:r w:rsidRPr="001A5297">
        <w:rPr>
          <w:b/>
          <w:bCs/>
          <w:color w:val="00B050"/>
          <w:sz w:val="26"/>
          <w:szCs w:val="26"/>
          <w:rtl/>
        </w:rPr>
        <w:t>(1) مبدأ التباين:</w:t>
      </w:r>
      <w:r w:rsidRPr="001A5297">
        <w:rPr>
          <w:b/>
          <w:bCs/>
          <w:sz w:val="26"/>
          <w:szCs w:val="26"/>
          <w:rtl/>
        </w:rPr>
        <w:t xml:space="preserve"> حيث تم تعريف الأطفال ذوى صعوبات التعلم من خلال الانخفاض الكبير فئ تحصيلهم التربوي عما هو متوقع من قدرتهم العقلية.</w:t>
      </w:r>
      <w:r>
        <w:rPr>
          <w:b/>
          <w:bCs/>
          <w:sz w:val="26"/>
          <w:szCs w:val="26"/>
          <w:rtl/>
        </w:rPr>
        <w:br/>
      </w:r>
      <w:r w:rsidRPr="001A5297">
        <w:rPr>
          <w:b/>
          <w:bCs/>
          <w:color w:val="00B050"/>
          <w:sz w:val="26"/>
          <w:szCs w:val="26"/>
          <w:rtl/>
        </w:rPr>
        <w:t>(2) عدم ربط صعوبات التعلم بوجود خلل في وظيفة النظام العصبي المركزي</w:t>
      </w:r>
      <w:r w:rsidRPr="001A5297">
        <w:rPr>
          <w:b/>
          <w:bCs/>
          <w:sz w:val="26"/>
          <w:szCs w:val="26"/>
          <w:rtl/>
        </w:rPr>
        <w:t xml:space="preserve"> حيث لا يعتبر الدليل على إصابة الدماغ مهما في تحديد العجز التربوي</w:t>
      </w:r>
      <w:r>
        <w:rPr>
          <w:b/>
          <w:bCs/>
          <w:sz w:val="26"/>
          <w:szCs w:val="26"/>
          <w:rtl/>
        </w:rPr>
        <w:br/>
      </w:r>
      <w:r w:rsidRPr="001A5297">
        <w:rPr>
          <w:b/>
          <w:bCs/>
          <w:color w:val="00B050"/>
          <w:sz w:val="26"/>
          <w:szCs w:val="26"/>
          <w:rtl/>
        </w:rPr>
        <w:t>(3)مبدأ الاستبعاد:</w:t>
      </w:r>
      <w:r w:rsidRPr="001A5297">
        <w:rPr>
          <w:b/>
          <w:bCs/>
          <w:sz w:val="26"/>
          <w:szCs w:val="26"/>
          <w:rtl/>
        </w:rPr>
        <w:t xml:space="preserve"> إذ لا يمكن لصعوبة تعلم أن تتسبب عن تخلف عقلي أو اضطراب انفعالي أو حرمان تربوي أو ثقافي أو إعاقة بصرية أو سمعية.</w:t>
      </w:r>
      <w:r w:rsidR="004005D4">
        <w:rPr>
          <w:b/>
          <w:bCs/>
          <w:sz w:val="26"/>
          <w:szCs w:val="26"/>
          <w:rtl/>
        </w:rPr>
        <w:br/>
      </w:r>
      <w:r w:rsidRPr="001A5297">
        <w:rPr>
          <w:b/>
          <w:bCs/>
          <w:color w:val="C6083E"/>
          <w:sz w:val="26"/>
          <w:szCs w:val="26"/>
          <w:rtl/>
        </w:rPr>
        <w:t xml:space="preserve">تعريف </w:t>
      </w:r>
      <w:proofErr w:type="spellStart"/>
      <w:r w:rsidRPr="001A5297">
        <w:rPr>
          <w:b/>
          <w:bCs/>
          <w:color w:val="C6083E"/>
          <w:sz w:val="26"/>
          <w:szCs w:val="26"/>
          <w:rtl/>
        </w:rPr>
        <w:t>كليمنتس</w:t>
      </w:r>
      <w:proofErr w:type="spellEnd"/>
      <w:r w:rsidRPr="001A5297">
        <w:rPr>
          <w:b/>
          <w:bCs/>
          <w:color w:val="C6083E"/>
          <w:sz w:val="26"/>
          <w:szCs w:val="26"/>
          <w:rtl/>
        </w:rPr>
        <w:t xml:space="preserve"> </w:t>
      </w:r>
      <w:r w:rsidRPr="001A5297">
        <w:rPr>
          <w:rFonts w:hint="cs"/>
          <w:b/>
          <w:bCs/>
          <w:color w:val="C6083E"/>
          <w:sz w:val="26"/>
          <w:szCs w:val="26"/>
          <w:rtl/>
        </w:rPr>
        <w:t>:</w:t>
      </w:r>
      <w:r>
        <w:rPr>
          <w:b/>
          <w:bCs/>
          <w:color w:val="C6083E"/>
          <w:sz w:val="26"/>
          <w:szCs w:val="26"/>
        </w:rPr>
        <w:br/>
      </w:r>
      <w:r w:rsidRPr="001A5297">
        <w:rPr>
          <w:b/>
          <w:bCs/>
          <w:color w:val="0070C0"/>
          <w:sz w:val="26"/>
          <w:szCs w:val="26"/>
        </w:rPr>
        <w:t xml:space="preserve"> </w:t>
      </w:r>
      <w:r w:rsidRPr="001A5297">
        <w:rPr>
          <w:b/>
          <w:bCs/>
          <w:color w:val="0070C0"/>
          <w:sz w:val="26"/>
          <w:szCs w:val="26"/>
          <w:rtl/>
        </w:rPr>
        <w:t>(يرجع مصطلح الخلل الوظيفي المخي البسيط إلى الأطفال الذين تقع معدل ذكائهم ضمن متوسط الذكاء لدى الإفراد العاديين وأعلى من المتوسط ويعانون من صعوبات في التعلم أو السلوك تتراوح بين بسيطة وشديدة وتكون مصحوبة بانحرافات في وظيفة النظام العصبي المركزي)</w:t>
      </w:r>
      <w:r w:rsidR="004005D4">
        <w:rPr>
          <w:b/>
          <w:bCs/>
          <w:sz w:val="26"/>
          <w:szCs w:val="26"/>
          <w:rtl/>
        </w:rPr>
        <w:br/>
      </w:r>
      <w:r w:rsidRPr="001A5297">
        <w:rPr>
          <w:b/>
          <w:bCs/>
          <w:color w:val="C6083E"/>
          <w:sz w:val="26"/>
          <w:szCs w:val="26"/>
          <w:rtl/>
        </w:rPr>
        <w:t>تعريف اللجنة الوطنية للإشراف على الأطفال المعاقين</w:t>
      </w:r>
      <w:r w:rsidRPr="001A5297">
        <w:rPr>
          <w:rFonts w:hint="cs"/>
          <w:b/>
          <w:bCs/>
          <w:color w:val="C6083E"/>
          <w:sz w:val="26"/>
          <w:szCs w:val="26"/>
          <w:rtl/>
        </w:rPr>
        <w:t>:</w:t>
      </w:r>
      <w:r w:rsidRPr="001A5297">
        <w:rPr>
          <w:b/>
          <w:bCs/>
          <w:color w:val="C6083E"/>
          <w:sz w:val="26"/>
          <w:szCs w:val="26"/>
          <w:rtl/>
        </w:rPr>
        <w:br/>
      </w:r>
      <w:r w:rsidR="004005D4">
        <w:rPr>
          <w:rFonts w:hint="cs"/>
          <w:b/>
          <w:bCs/>
          <w:sz w:val="26"/>
          <w:szCs w:val="26"/>
          <w:rtl/>
        </w:rPr>
        <w:t>(</w:t>
      </w:r>
      <w:r w:rsidRPr="004005D4">
        <w:rPr>
          <w:b/>
          <w:bCs/>
          <w:color w:val="0070C0"/>
          <w:sz w:val="26"/>
          <w:szCs w:val="26"/>
          <w:rtl/>
        </w:rPr>
        <w:t xml:space="preserve">أولئك الأطفال الذين يعانون من قصور في واحدة أو أكثر من العمليات النفسية الأساسية التي تدخل في فهم أو استخدام اللغة المنطوقة أو المكتوبة ، ويظهر </w:t>
      </w:r>
      <w:proofErr w:type="spellStart"/>
      <w:r w:rsidRPr="004005D4">
        <w:rPr>
          <w:b/>
          <w:bCs/>
          <w:color w:val="0070C0"/>
          <w:sz w:val="26"/>
          <w:szCs w:val="26"/>
          <w:rtl/>
        </w:rPr>
        <w:t>فى</w:t>
      </w:r>
      <w:proofErr w:type="spellEnd"/>
      <w:r w:rsidRPr="004005D4">
        <w:rPr>
          <w:b/>
          <w:bCs/>
          <w:color w:val="0070C0"/>
          <w:sz w:val="26"/>
          <w:szCs w:val="26"/>
          <w:rtl/>
        </w:rPr>
        <w:t xml:space="preserve"> اضطراب </w:t>
      </w:r>
      <w:proofErr w:type="spellStart"/>
      <w:r w:rsidRPr="004005D4">
        <w:rPr>
          <w:b/>
          <w:bCs/>
          <w:color w:val="0070C0"/>
          <w:sz w:val="26"/>
          <w:szCs w:val="26"/>
          <w:rtl/>
        </w:rPr>
        <w:t>التفكيراوالاستماع</w:t>
      </w:r>
      <w:proofErr w:type="spellEnd"/>
      <w:r w:rsidRPr="004005D4">
        <w:rPr>
          <w:b/>
          <w:bCs/>
          <w:color w:val="0070C0"/>
          <w:sz w:val="26"/>
          <w:szCs w:val="26"/>
          <w:rtl/>
        </w:rPr>
        <w:t xml:space="preserve"> أو الكلام أو القراءة أو الكتابة أو </w:t>
      </w:r>
      <w:proofErr w:type="spellStart"/>
      <w:r w:rsidRPr="004005D4">
        <w:rPr>
          <w:b/>
          <w:bCs/>
          <w:color w:val="0070C0"/>
          <w:sz w:val="26"/>
          <w:szCs w:val="26"/>
          <w:rtl/>
        </w:rPr>
        <w:t>التهجئة</w:t>
      </w:r>
      <w:proofErr w:type="spellEnd"/>
      <w:r w:rsidRPr="004005D4">
        <w:rPr>
          <w:b/>
          <w:bCs/>
          <w:color w:val="0070C0"/>
          <w:sz w:val="26"/>
          <w:szCs w:val="26"/>
          <w:rtl/>
        </w:rPr>
        <w:t xml:space="preserve"> أو في أداء العمليات الحسابية ، وقد يرجع هذا القصور إلى إعاقة في الإدراك ، أو إلى إصابة في المخ أو إلى الخلل الوظيفي المخي البسيط ، أو إلى عسر القراءة أو إلى حبسه الكلام ، ولا </w:t>
      </w:r>
      <w:proofErr w:type="spellStart"/>
      <w:r w:rsidRPr="004005D4">
        <w:rPr>
          <w:b/>
          <w:bCs/>
          <w:color w:val="0070C0"/>
          <w:sz w:val="26"/>
          <w:szCs w:val="26"/>
          <w:rtl/>
        </w:rPr>
        <w:t>يشتمل</w:t>
      </w:r>
      <w:proofErr w:type="spellEnd"/>
      <w:r w:rsidRPr="004005D4">
        <w:rPr>
          <w:b/>
          <w:bCs/>
          <w:color w:val="0070C0"/>
          <w:sz w:val="26"/>
          <w:szCs w:val="26"/>
          <w:rtl/>
        </w:rPr>
        <w:t xml:space="preserve"> الأطفال ذوي صعوبات التعلم الناتجة عن إعاقة بصرية أو سمعية أو حركية أو تخلف عقلي أو اضطراب انفعالي</w:t>
      </w:r>
      <w:r w:rsidR="004005D4" w:rsidRPr="004005D4">
        <w:rPr>
          <w:b/>
          <w:bCs/>
          <w:color w:val="0070C0"/>
          <w:sz w:val="26"/>
          <w:szCs w:val="26"/>
          <w:rtl/>
        </w:rPr>
        <w:t xml:space="preserve"> أو حرمان بيئي وثقافي واقتصادي</w:t>
      </w:r>
      <w:r w:rsidR="004005D4">
        <w:rPr>
          <w:rFonts w:hint="cs"/>
          <w:b/>
          <w:bCs/>
          <w:sz w:val="26"/>
          <w:szCs w:val="26"/>
          <w:rtl/>
        </w:rPr>
        <w:t>)</w:t>
      </w:r>
      <w:r w:rsidRPr="001A5297">
        <w:rPr>
          <w:b/>
          <w:bCs/>
          <w:sz w:val="26"/>
          <w:szCs w:val="26"/>
          <w:rtl/>
        </w:rPr>
        <w:t>.</w:t>
      </w:r>
      <w:r w:rsidRPr="001A5297">
        <w:rPr>
          <w:b/>
          <w:bCs/>
          <w:sz w:val="26"/>
          <w:szCs w:val="26"/>
        </w:rPr>
        <w:t xml:space="preserve"> </w:t>
      </w:r>
    </w:p>
    <w:p w:rsidR="00F40281" w:rsidRPr="001A5297" w:rsidRDefault="001A5297" w:rsidP="00D5557F">
      <w:pPr>
        <w:rPr>
          <w:b/>
          <w:bCs/>
          <w:sz w:val="26"/>
          <w:szCs w:val="26"/>
        </w:rPr>
      </w:pPr>
      <w:r w:rsidRPr="001A5297">
        <w:rPr>
          <w:b/>
          <w:bCs/>
          <w:sz w:val="26"/>
          <w:szCs w:val="26"/>
          <w:rtl/>
        </w:rPr>
        <w:lastRenderedPageBreak/>
        <w:t xml:space="preserve">ولقد تم الاعتراف الرسمي بصعوبات التعلم بموجب القانون العام 91/230/عام1969 </w:t>
      </w:r>
      <w:r w:rsidR="00D5557F">
        <w:rPr>
          <w:rFonts w:hint="cs"/>
          <w:b/>
          <w:bCs/>
          <w:sz w:val="26"/>
          <w:szCs w:val="26"/>
          <w:rtl/>
        </w:rPr>
        <w:t>.</w:t>
      </w:r>
      <w:r w:rsidR="00F40281">
        <w:rPr>
          <w:b/>
          <w:bCs/>
          <w:sz w:val="26"/>
          <w:szCs w:val="26"/>
          <w:rtl/>
        </w:rPr>
        <w:br/>
      </w:r>
      <w:proofErr w:type="gramStart"/>
      <w:r w:rsidRPr="00F40281">
        <w:rPr>
          <w:b/>
          <w:bCs/>
          <w:color w:val="00B050"/>
          <w:sz w:val="26"/>
          <w:szCs w:val="26"/>
          <w:rtl/>
        </w:rPr>
        <w:t>ولقد</w:t>
      </w:r>
      <w:proofErr w:type="gramEnd"/>
      <w:r w:rsidRPr="00F40281">
        <w:rPr>
          <w:b/>
          <w:bCs/>
          <w:color w:val="00B050"/>
          <w:sz w:val="26"/>
          <w:szCs w:val="26"/>
          <w:rtl/>
        </w:rPr>
        <w:t xml:space="preserve"> ساعد القانون على الأتي:</w:t>
      </w:r>
      <w:r w:rsidR="00F40281">
        <w:rPr>
          <w:b/>
          <w:bCs/>
          <w:sz w:val="26"/>
          <w:szCs w:val="26"/>
          <w:rtl/>
        </w:rPr>
        <w:br/>
      </w:r>
      <w:r w:rsidRPr="001A5297">
        <w:rPr>
          <w:b/>
          <w:bCs/>
          <w:sz w:val="26"/>
          <w:szCs w:val="26"/>
          <w:rtl/>
        </w:rPr>
        <w:t>(1) الاع</w:t>
      </w:r>
      <w:r w:rsidR="00F40281">
        <w:rPr>
          <w:b/>
          <w:bCs/>
          <w:sz w:val="26"/>
          <w:szCs w:val="26"/>
          <w:rtl/>
        </w:rPr>
        <w:t>تراف بمفهوم صعوبات التعلم رسميا</w:t>
      </w:r>
      <w:r w:rsidR="00F40281">
        <w:rPr>
          <w:rFonts w:hint="cs"/>
          <w:b/>
          <w:bCs/>
          <w:sz w:val="26"/>
          <w:szCs w:val="26"/>
          <w:rtl/>
        </w:rPr>
        <w:t>.</w:t>
      </w:r>
      <w:r w:rsidR="00F40281">
        <w:rPr>
          <w:b/>
          <w:bCs/>
          <w:sz w:val="26"/>
          <w:szCs w:val="26"/>
          <w:rtl/>
        </w:rPr>
        <w:br/>
      </w:r>
      <w:r w:rsidRPr="001A5297">
        <w:rPr>
          <w:b/>
          <w:bCs/>
          <w:sz w:val="26"/>
          <w:szCs w:val="26"/>
          <w:rtl/>
        </w:rPr>
        <w:t>(2) الأخذ بتعريف اللجنة الوطنية للإشراف على الأطفال المعاقين</w:t>
      </w:r>
      <w:r w:rsidR="00F40281">
        <w:rPr>
          <w:rFonts w:hint="cs"/>
          <w:b/>
          <w:bCs/>
          <w:sz w:val="26"/>
          <w:szCs w:val="26"/>
          <w:rtl/>
        </w:rPr>
        <w:t>.</w:t>
      </w:r>
      <w:r w:rsidR="00F40281">
        <w:rPr>
          <w:b/>
          <w:bCs/>
          <w:sz w:val="26"/>
          <w:szCs w:val="26"/>
          <w:rtl/>
        </w:rPr>
        <w:br/>
      </w:r>
      <w:proofErr w:type="gramStart"/>
      <w:r w:rsidRPr="00F40281">
        <w:rPr>
          <w:b/>
          <w:bCs/>
          <w:color w:val="00B050"/>
          <w:sz w:val="26"/>
          <w:szCs w:val="26"/>
          <w:rtl/>
        </w:rPr>
        <w:t>حيث</w:t>
      </w:r>
      <w:proofErr w:type="gramEnd"/>
      <w:r w:rsidRPr="00F40281">
        <w:rPr>
          <w:b/>
          <w:bCs/>
          <w:color w:val="00B050"/>
          <w:sz w:val="26"/>
          <w:szCs w:val="26"/>
          <w:rtl/>
        </w:rPr>
        <w:t xml:space="preserve"> النظرة الفاحصة للتعريف السابق تكشف عن:</w:t>
      </w:r>
      <w:r w:rsidR="00F40281">
        <w:rPr>
          <w:b/>
          <w:bCs/>
          <w:sz w:val="26"/>
          <w:szCs w:val="26"/>
          <w:rtl/>
        </w:rPr>
        <w:br/>
      </w:r>
      <w:r w:rsidRPr="001A5297">
        <w:rPr>
          <w:b/>
          <w:bCs/>
          <w:sz w:val="26"/>
          <w:szCs w:val="26"/>
          <w:rtl/>
        </w:rPr>
        <w:t>هناك اعترا</w:t>
      </w:r>
      <w:r w:rsidR="00F40281">
        <w:rPr>
          <w:b/>
          <w:bCs/>
          <w:sz w:val="26"/>
          <w:szCs w:val="26"/>
          <w:rtl/>
        </w:rPr>
        <w:t>ف بالمصطلح يشمل على حالات متعدد</w:t>
      </w:r>
      <w:r w:rsidR="00D5557F">
        <w:rPr>
          <w:rFonts w:hint="cs"/>
          <w:b/>
          <w:bCs/>
          <w:sz w:val="26"/>
          <w:szCs w:val="26"/>
          <w:rtl/>
        </w:rPr>
        <w:t>.</w:t>
      </w:r>
      <w:r w:rsidR="00F40281">
        <w:rPr>
          <w:b/>
          <w:bCs/>
          <w:sz w:val="26"/>
          <w:szCs w:val="26"/>
          <w:rtl/>
        </w:rPr>
        <w:br/>
      </w:r>
      <w:r w:rsidRPr="001A5297">
        <w:rPr>
          <w:b/>
          <w:bCs/>
          <w:sz w:val="26"/>
          <w:szCs w:val="26"/>
          <w:rtl/>
        </w:rPr>
        <w:t xml:space="preserve">هناك </w:t>
      </w:r>
      <w:proofErr w:type="gramStart"/>
      <w:r w:rsidRPr="001A5297">
        <w:rPr>
          <w:b/>
          <w:bCs/>
          <w:sz w:val="26"/>
          <w:szCs w:val="26"/>
          <w:rtl/>
        </w:rPr>
        <w:t>تفريق  ل</w:t>
      </w:r>
      <w:r w:rsidR="00F40281">
        <w:rPr>
          <w:b/>
          <w:bCs/>
          <w:sz w:val="26"/>
          <w:szCs w:val="26"/>
          <w:rtl/>
        </w:rPr>
        <w:t>هذه</w:t>
      </w:r>
      <w:proofErr w:type="gramEnd"/>
      <w:r w:rsidR="00F40281">
        <w:rPr>
          <w:b/>
          <w:bCs/>
          <w:sz w:val="26"/>
          <w:szCs w:val="26"/>
          <w:rtl/>
        </w:rPr>
        <w:t xml:space="preserve"> الحالات عن الحالات الأساسية</w:t>
      </w:r>
      <w:r w:rsidR="00D5557F">
        <w:rPr>
          <w:rFonts w:hint="cs"/>
          <w:b/>
          <w:bCs/>
          <w:sz w:val="26"/>
          <w:szCs w:val="26"/>
          <w:rtl/>
        </w:rPr>
        <w:t>.</w:t>
      </w:r>
      <w:r w:rsidR="00F40281">
        <w:rPr>
          <w:b/>
          <w:bCs/>
          <w:sz w:val="26"/>
          <w:szCs w:val="26"/>
          <w:rtl/>
        </w:rPr>
        <w:br/>
      </w:r>
      <w:proofErr w:type="gramStart"/>
      <w:r w:rsidRPr="001A5297">
        <w:rPr>
          <w:b/>
          <w:bCs/>
          <w:sz w:val="26"/>
          <w:szCs w:val="26"/>
          <w:rtl/>
        </w:rPr>
        <w:t>تم</w:t>
      </w:r>
      <w:proofErr w:type="gramEnd"/>
      <w:r w:rsidRPr="001A5297">
        <w:rPr>
          <w:b/>
          <w:bCs/>
          <w:sz w:val="26"/>
          <w:szCs w:val="26"/>
          <w:rtl/>
        </w:rPr>
        <w:t xml:space="preserve"> توضيح المجالات التي تظهر فيه</w:t>
      </w:r>
      <w:r w:rsidR="00F40281">
        <w:rPr>
          <w:b/>
          <w:bCs/>
          <w:sz w:val="26"/>
          <w:szCs w:val="26"/>
          <w:rtl/>
        </w:rPr>
        <w:t>ا الصعوبة</w:t>
      </w:r>
      <w:r w:rsidR="00D5557F">
        <w:rPr>
          <w:rFonts w:hint="cs"/>
          <w:b/>
          <w:bCs/>
          <w:sz w:val="26"/>
          <w:szCs w:val="26"/>
          <w:rtl/>
        </w:rPr>
        <w:t>.</w:t>
      </w:r>
      <w:r w:rsidR="00F40281">
        <w:rPr>
          <w:b/>
          <w:bCs/>
          <w:sz w:val="26"/>
          <w:szCs w:val="26"/>
          <w:rtl/>
        </w:rPr>
        <w:br/>
      </w:r>
      <w:r w:rsidRPr="001A5297">
        <w:rPr>
          <w:b/>
          <w:bCs/>
          <w:sz w:val="26"/>
          <w:szCs w:val="26"/>
          <w:rtl/>
        </w:rPr>
        <w:t>يدخل في الحالة واحدة أو أك</w:t>
      </w:r>
      <w:r w:rsidR="00F40281">
        <w:rPr>
          <w:b/>
          <w:bCs/>
          <w:sz w:val="26"/>
          <w:szCs w:val="26"/>
          <w:rtl/>
        </w:rPr>
        <w:t>ثر من العمليات النفسية الأساسية</w:t>
      </w:r>
      <w:r w:rsidR="00D5557F">
        <w:rPr>
          <w:rFonts w:hint="cs"/>
          <w:b/>
          <w:bCs/>
          <w:sz w:val="26"/>
          <w:szCs w:val="26"/>
          <w:rtl/>
        </w:rPr>
        <w:t>.</w:t>
      </w:r>
      <w:r w:rsidR="00F40281">
        <w:rPr>
          <w:b/>
          <w:bCs/>
          <w:sz w:val="26"/>
          <w:szCs w:val="26"/>
          <w:rtl/>
        </w:rPr>
        <w:br/>
      </w:r>
      <w:r w:rsidRPr="001A5297">
        <w:rPr>
          <w:b/>
          <w:bCs/>
          <w:sz w:val="26"/>
          <w:szCs w:val="26"/>
          <w:rtl/>
        </w:rPr>
        <w:t xml:space="preserve">وبعد مناقشات حول التعريف السابق حيث أصبح مسمى صعوبات التعلم يطلق أطفال أكثر وأكثر لذا تم </w:t>
      </w:r>
      <w:r w:rsidR="00F40281">
        <w:rPr>
          <w:b/>
          <w:bCs/>
          <w:sz w:val="26"/>
          <w:szCs w:val="26"/>
          <w:rtl/>
        </w:rPr>
        <w:t xml:space="preserve">إصدار القانون 94/ 142 عام </w:t>
      </w:r>
      <w:proofErr w:type="gramStart"/>
      <w:r w:rsidR="00F40281">
        <w:rPr>
          <w:b/>
          <w:bCs/>
          <w:sz w:val="26"/>
          <w:szCs w:val="26"/>
          <w:rtl/>
        </w:rPr>
        <w:t xml:space="preserve">1975 </w:t>
      </w:r>
      <w:r w:rsidR="00D5557F">
        <w:rPr>
          <w:rFonts w:hint="cs"/>
          <w:b/>
          <w:bCs/>
          <w:sz w:val="26"/>
          <w:szCs w:val="26"/>
          <w:rtl/>
        </w:rPr>
        <w:t>.</w:t>
      </w:r>
      <w:proofErr w:type="gramEnd"/>
      <w:r w:rsidR="00F40281">
        <w:rPr>
          <w:b/>
          <w:bCs/>
          <w:sz w:val="26"/>
          <w:szCs w:val="26"/>
          <w:rtl/>
        </w:rPr>
        <w:br/>
      </w:r>
      <w:r w:rsidRPr="00F40281">
        <w:rPr>
          <w:b/>
          <w:bCs/>
          <w:color w:val="00B050"/>
          <w:sz w:val="26"/>
          <w:szCs w:val="26"/>
          <w:rtl/>
        </w:rPr>
        <w:t xml:space="preserve">وتم الإقرار بان هناك حاجة إلى مراجعة ما </w:t>
      </w:r>
      <w:proofErr w:type="spellStart"/>
      <w:r w:rsidRPr="00F40281">
        <w:rPr>
          <w:b/>
          <w:bCs/>
          <w:color w:val="00B050"/>
          <w:sz w:val="26"/>
          <w:szCs w:val="26"/>
          <w:rtl/>
        </w:rPr>
        <w:t>يلى</w:t>
      </w:r>
      <w:proofErr w:type="spellEnd"/>
      <w:r w:rsidRPr="00F40281">
        <w:rPr>
          <w:b/>
          <w:bCs/>
          <w:color w:val="00B050"/>
          <w:sz w:val="26"/>
          <w:szCs w:val="26"/>
          <w:rtl/>
        </w:rPr>
        <w:t>:</w:t>
      </w:r>
      <w:r w:rsidR="00F40281">
        <w:rPr>
          <w:b/>
          <w:bCs/>
          <w:color w:val="00B050"/>
          <w:sz w:val="26"/>
          <w:szCs w:val="26"/>
          <w:rtl/>
        </w:rPr>
        <w:br/>
      </w:r>
      <w:r w:rsidR="00F40281">
        <w:rPr>
          <w:rFonts w:hint="cs"/>
          <w:b/>
          <w:bCs/>
          <w:sz w:val="26"/>
          <w:szCs w:val="26"/>
          <w:rtl/>
        </w:rPr>
        <w:t>1</w:t>
      </w:r>
      <w:r w:rsidRPr="001A5297">
        <w:rPr>
          <w:b/>
          <w:bCs/>
          <w:sz w:val="26"/>
          <w:szCs w:val="26"/>
          <w:rtl/>
        </w:rPr>
        <w:t xml:space="preserve">- التعريف السابق </w:t>
      </w:r>
      <w:r w:rsidR="00D5557F">
        <w:rPr>
          <w:rFonts w:hint="cs"/>
          <w:b/>
          <w:bCs/>
          <w:color w:val="00B050"/>
          <w:sz w:val="26"/>
          <w:szCs w:val="26"/>
          <w:rtl/>
        </w:rPr>
        <w:t>.</w:t>
      </w:r>
      <w:r w:rsidR="00F40281">
        <w:rPr>
          <w:rFonts w:hint="cs"/>
          <w:b/>
          <w:bCs/>
          <w:color w:val="00B050"/>
          <w:sz w:val="26"/>
          <w:szCs w:val="26"/>
          <w:rtl/>
        </w:rPr>
        <w:br/>
      </w:r>
      <w:r w:rsidRPr="001A5297">
        <w:rPr>
          <w:b/>
          <w:bCs/>
          <w:sz w:val="26"/>
          <w:szCs w:val="26"/>
          <w:rtl/>
        </w:rPr>
        <w:t xml:space="preserve">2-محك يتحدد بموجبه أهلية الطفل </w:t>
      </w:r>
      <w:proofErr w:type="gramStart"/>
      <w:r w:rsidRPr="001A5297">
        <w:rPr>
          <w:b/>
          <w:bCs/>
          <w:sz w:val="26"/>
          <w:szCs w:val="26"/>
          <w:rtl/>
        </w:rPr>
        <w:t>لتلقى</w:t>
      </w:r>
      <w:proofErr w:type="gramEnd"/>
      <w:r w:rsidRPr="001A5297">
        <w:rPr>
          <w:b/>
          <w:bCs/>
          <w:sz w:val="26"/>
          <w:szCs w:val="26"/>
          <w:rtl/>
        </w:rPr>
        <w:t xml:space="preserve"> ال</w:t>
      </w:r>
      <w:r w:rsidR="00F40281">
        <w:rPr>
          <w:b/>
          <w:bCs/>
          <w:sz w:val="26"/>
          <w:szCs w:val="26"/>
          <w:rtl/>
        </w:rPr>
        <w:t>خدمات الخاصة بذوي صعوبات التعلم</w:t>
      </w:r>
      <w:r w:rsidR="00D5557F">
        <w:rPr>
          <w:rFonts w:hint="cs"/>
          <w:b/>
          <w:bCs/>
          <w:sz w:val="26"/>
          <w:szCs w:val="26"/>
          <w:rtl/>
        </w:rPr>
        <w:t>.</w:t>
      </w:r>
      <w:r w:rsidR="00F40281">
        <w:rPr>
          <w:b/>
          <w:bCs/>
          <w:sz w:val="26"/>
          <w:szCs w:val="26"/>
          <w:rtl/>
        </w:rPr>
        <w:br/>
      </w:r>
      <w:r w:rsidR="00F40281">
        <w:rPr>
          <w:rFonts w:hint="cs"/>
          <w:b/>
          <w:bCs/>
          <w:sz w:val="26"/>
          <w:szCs w:val="26"/>
          <w:rtl/>
        </w:rPr>
        <w:t>3</w:t>
      </w:r>
      <w:r w:rsidRPr="001A5297">
        <w:rPr>
          <w:b/>
          <w:bCs/>
          <w:sz w:val="26"/>
          <w:szCs w:val="26"/>
          <w:rtl/>
        </w:rPr>
        <w:t>-إجراءات مناسبة للاستخدام في عملية التعرف على الأطفال ذوى صعوبات التعلم وقد تم التركيز على تطوير محك يتم بموجب</w:t>
      </w:r>
      <w:r w:rsidR="00F40281">
        <w:rPr>
          <w:b/>
          <w:bCs/>
          <w:sz w:val="26"/>
          <w:szCs w:val="26"/>
          <w:rtl/>
        </w:rPr>
        <w:t>ه تحديد ما إذا كان الطالب يظهر</w:t>
      </w:r>
      <w:r w:rsidR="00F40281">
        <w:rPr>
          <w:rFonts w:hint="cs"/>
          <w:b/>
          <w:bCs/>
          <w:sz w:val="26"/>
          <w:szCs w:val="26"/>
          <w:rtl/>
        </w:rPr>
        <w:t xml:space="preserve"> </w:t>
      </w:r>
      <w:r w:rsidRPr="001A5297">
        <w:rPr>
          <w:b/>
          <w:bCs/>
          <w:sz w:val="26"/>
          <w:szCs w:val="26"/>
          <w:rtl/>
        </w:rPr>
        <w:t xml:space="preserve">صعوبات تعلم أم لا وهذا المحك تمثل فيما يلي: </w:t>
      </w:r>
      <w:r w:rsidR="00D5557F">
        <w:rPr>
          <w:b/>
          <w:bCs/>
          <w:sz w:val="26"/>
          <w:szCs w:val="26"/>
          <w:rtl/>
        </w:rPr>
        <w:br/>
      </w:r>
      <w:r w:rsidRPr="00F40281">
        <w:rPr>
          <w:b/>
          <w:bCs/>
          <w:color w:val="00B050"/>
          <w:sz w:val="26"/>
          <w:szCs w:val="26"/>
          <w:rtl/>
        </w:rPr>
        <w:t xml:space="preserve">إذا ما أظهر الفرد تباينا شديدا بين الأداء المتوقع والتحصيل الأكاديمي في واحدة أو أكثر من المجالات الآتية: </w:t>
      </w:r>
      <w:r w:rsidR="00F40281">
        <w:rPr>
          <w:b/>
          <w:bCs/>
          <w:sz w:val="26"/>
          <w:szCs w:val="26"/>
        </w:rPr>
        <w:br/>
      </w:r>
      <w:r w:rsidRPr="001A5297">
        <w:rPr>
          <w:b/>
          <w:bCs/>
          <w:sz w:val="26"/>
          <w:szCs w:val="26"/>
          <w:rtl/>
        </w:rPr>
        <w:t>(1) التعبير الشفوي</w:t>
      </w:r>
      <w:r w:rsidR="00F40281">
        <w:rPr>
          <w:rFonts w:hint="cs"/>
          <w:b/>
          <w:bCs/>
          <w:color w:val="00B050"/>
          <w:sz w:val="26"/>
          <w:szCs w:val="26"/>
          <w:rtl/>
        </w:rPr>
        <w:t>.</w:t>
      </w:r>
      <w:r w:rsidR="00F40281">
        <w:rPr>
          <w:b/>
          <w:bCs/>
          <w:color w:val="00B050"/>
          <w:sz w:val="26"/>
          <w:szCs w:val="26"/>
          <w:rtl/>
        </w:rPr>
        <w:br/>
      </w:r>
      <w:r w:rsidRPr="001A5297">
        <w:rPr>
          <w:b/>
          <w:bCs/>
          <w:sz w:val="26"/>
          <w:szCs w:val="26"/>
          <w:rtl/>
        </w:rPr>
        <w:t>(2)</w:t>
      </w:r>
      <w:proofErr w:type="gramStart"/>
      <w:r w:rsidRPr="001A5297">
        <w:rPr>
          <w:b/>
          <w:bCs/>
          <w:sz w:val="26"/>
          <w:szCs w:val="26"/>
          <w:rtl/>
        </w:rPr>
        <w:t>التعبير</w:t>
      </w:r>
      <w:proofErr w:type="gramEnd"/>
      <w:r w:rsidRPr="001A5297">
        <w:rPr>
          <w:b/>
          <w:bCs/>
          <w:sz w:val="26"/>
          <w:szCs w:val="26"/>
          <w:rtl/>
        </w:rPr>
        <w:t xml:space="preserve"> الكتابي</w:t>
      </w:r>
      <w:r w:rsidR="00F40281">
        <w:rPr>
          <w:rFonts w:hint="cs"/>
          <w:b/>
          <w:bCs/>
          <w:color w:val="00B050"/>
          <w:sz w:val="26"/>
          <w:szCs w:val="26"/>
          <w:rtl/>
        </w:rPr>
        <w:t>.</w:t>
      </w:r>
      <w:r w:rsidR="00F40281">
        <w:rPr>
          <w:b/>
          <w:bCs/>
          <w:color w:val="00B050"/>
          <w:sz w:val="26"/>
          <w:szCs w:val="26"/>
          <w:rtl/>
        </w:rPr>
        <w:br/>
      </w:r>
      <w:r w:rsidRPr="001A5297">
        <w:rPr>
          <w:b/>
          <w:bCs/>
          <w:sz w:val="26"/>
          <w:szCs w:val="26"/>
          <w:rtl/>
        </w:rPr>
        <w:t xml:space="preserve">(3) الفهم </w:t>
      </w:r>
      <w:proofErr w:type="gramStart"/>
      <w:r w:rsidRPr="001A5297">
        <w:rPr>
          <w:b/>
          <w:bCs/>
          <w:sz w:val="26"/>
          <w:szCs w:val="26"/>
          <w:rtl/>
        </w:rPr>
        <w:t>المبنى</w:t>
      </w:r>
      <w:proofErr w:type="gramEnd"/>
      <w:r w:rsidRPr="001A5297">
        <w:rPr>
          <w:b/>
          <w:bCs/>
          <w:sz w:val="26"/>
          <w:szCs w:val="26"/>
          <w:rtl/>
        </w:rPr>
        <w:t xml:space="preserve"> على الاستماع</w:t>
      </w:r>
      <w:r w:rsidR="00F40281">
        <w:rPr>
          <w:rFonts w:hint="cs"/>
          <w:b/>
          <w:bCs/>
          <w:color w:val="00B050"/>
          <w:sz w:val="26"/>
          <w:szCs w:val="26"/>
          <w:rtl/>
        </w:rPr>
        <w:t>.</w:t>
      </w:r>
      <w:r w:rsidR="00F40281">
        <w:rPr>
          <w:b/>
          <w:bCs/>
          <w:color w:val="00B050"/>
          <w:sz w:val="26"/>
          <w:szCs w:val="26"/>
          <w:rtl/>
        </w:rPr>
        <w:br/>
      </w:r>
      <w:r w:rsidRPr="001A5297">
        <w:rPr>
          <w:b/>
          <w:bCs/>
          <w:sz w:val="26"/>
          <w:szCs w:val="26"/>
          <w:rtl/>
        </w:rPr>
        <w:t>(4) الفهم القرائي</w:t>
      </w:r>
      <w:r w:rsidR="00F40281">
        <w:rPr>
          <w:rFonts w:hint="cs"/>
          <w:b/>
          <w:bCs/>
          <w:color w:val="00B050"/>
          <w:sz w:val="26"/>
          <w:szCs w:val="26"/>
          <w:rtl/>
        </w:rPr>
        <w:t>.</w:t>
      </w:r>
      <w:r w:rsidR="00F40281">
        <w:rPr>
          <w:b/>
          <w:bCs/>
          <w:color w:val="00B050"/>
          <w:sz w:val="26"/>
          <w:szCs w:val="26"/>
          <w:rtl/>
        </w:rPr>
        <w:br/>
      </w:r>
      <w:r w:rsidRPr="001A5297">
        <w:rPr>
          <w:b/>
          <w:bCs/>
          <w:sz w:val="26"/>
          <w:szCs w:val="26"/>
          <w:rtl/>
        </w:rPr>
        <w:t>(5)</w:t>
      </w:r>
      <w:proofErr w:type="gramStart"/>
      <w:r w:rsidRPr="001A5297">
        <w:rPr>
          <w:b/>
          <w:bCs/>
          <w:sz w:val="26"/>
          <w:szCs w:val="26"/>
          <w:rtl/>
        </w:rPr>
        <w:t>مهارات</w:t>
      </w:r>
      <w:proofErr w:type="gramEnd"/>
      <w:r w:rsidRPr="001A5297">
        <w:rPr>
          <w:b/>
          <w:bCs/>
          <w:sz w:val="26"/>
          <w:szCs w:val="26"/>
          <w:rtl/>
        </w:rPr>
        <w:t xml:space="preserve"> القراءة الأساسية</w:t>
      </w:r>
      <w:r w:rsidR="00F40281">
        <w:rPr>
          <w:rFonts w:hint="cs"/>
          <w:b/>
          <w:bCs/>
          <w:color w:val="00B050"/>
          <w:sz w:val="26"/>
          <w:szCs w:val="26"/>
          <w:rtl/>
        </w:rPr>
        <w:t>.</w:t>
      </w:r>
      <w:r w:rsidR="00F40281">
        <w:rPr>
          <w:b/>
          <w:bCs/>
          <w:color w:val="00B050"/>
          <w:sz w:val="26"/>
          <w:szCs w:val="26"/>
          <w:rtl/>
        </w:rPr>
        <w:br/>
      </w:r>
      <w:r w:rsidRPr="001A5297">
        <w:rPr>
          <w:b/>
          <w:bCs/>
          <w:sz w:val="26"/>
          <w:szCs w:val="26"/>
          <w:rtl/>
        </w:rPr>
        <w:t>(6)</w:t>
      </w:r>
      <w:proofErr w:type="gramStart"/>
      <w:r w:rsidRPr="001A5297">
        <w:rPr>
          <w:b/>
          <w:bCs/>
          <w:sz w:val="26"/>
          <w:szCs w:val="26"/>
          <w:rtl/>
        </w:rPr>
        <w:t>العمليات</w:t>
      </w:r>
      <w:proofErr w:type="gramEnd"/>
      <w:r w:rsidRPr="001A5297">
        <w:rPr>
          <w:b/>
          <w:bCs/>
          <w:sz w:val="26"/>
          <w:szCs w:val="26"/>
          <w:rtl/>
        </w:rPr>
        <w:t xml:space="preserve"> الرياضية</w:t>
      </w:r>
      <w:r w:rsidR="00F40281">
        <w:rPr>
          <w:rFonts w:hint="cs"/>
          <w:b/>
          <w:bCs/>
          <w:color w:val="00B050"/>
          <w:sz w:val="26"/>
          <w:szCs w:val="26"/>
          <w:rtl/>
        </w:rPr>
        <w:t>.</w:t>
      </w:r>
      <w:r w:rsidR="00F40281">
        <w:rPr>
          <w:b/>
          <w:bCs/>
          <w:color w:val="00B050"/>
          <w:sz w:val="26"/>
          <w:szCs w:val="26"/>
          <w:rtl/>
        </w:rPr>
        <w:br/>
      </w:r>
      <w:r w:rsidRPr="001A5297">
        <w:rPr>
          <w:b/>
          <w:bCs/>
          <w:sz w:val="26"/>
          <w:szCs w:val="26"/>
          <w:rtl/>
        </w:rPr>
        <w:t>(7)</w:t>
      </w:r>
      <w:proofErr w:type="gramStart"/>
      <w:r w:rsidRPr="001A5297">
        <w:rPr>
          <w:b/>
          <w:bCs/>
          <w:sz w:val="26"/>
          <w:szCs w:val="26"/>
          <w:rtl/>
        </w:rPr>
        <w:t>الاستدلال</w:t>
      </w:r>
      <w:proofErr w:type="gramEnd"/>
      <w:r w:rsidRPr="001A5297">
        <w:rPr>
          <w:b/>
          <w:bCs/>
          <w:sz w:val="26"/>
          <w:szCs w:val="26"/>
          <w:rtl/>
        </w:rPr>
        <w:t xml:space="preserve"> الرياضي</w:t>
      </w:r>
      <w:r w:rsidR="00F40281">
        <w:rPr>
          <w:rFonts w:hint="cs"/>
          <w:b/>
          <w:bCs/>
          <w:color w:val="00B050"/>
          <w:sz w:val="26"/>
          <w:szCs w:val="26"/>
          <w:rtl/>
        </w:rPr>
        <w:t>.</w:t>
      </w:r>
      <w:r w:rsidR="00F40281">
        <w:rPr>
          <w:b/>
          <w:bCs/>
          <w:color w:val="00B050"/>
          <w:sz w:val="26"/>
          <w:szCs w:val="26"/>
          <w:rtl/>
        </w:rPr>
        <w:br/>
      </w:r>
      <w:r w:rsidRPr="001A5297">
        <w:rPr>
          <w:b/>
          <w:bCs/>
          <w:sz w:val="26"/>
          <w:szCs w:val="26"/>
          <w:rtl/>
        </w:rPr>
        <w:t xml:space="preserve">(8) </w:t>
      </w:r>
      <w:proofErr w:type="spellStart"/>
      <w:r w:rsidRPr="001A5297">
        <w:rPr>
          <w:b/>
          <w:bCs/>
          <w:sz w:val="26"/>
          <w:szCs w:val="26"/>
          <w:rtl/>
        </w:rPr>
        <w:t>التهجئة</w:t>
      </w:r>
      <w:proofErr w:type="spellEnd"/>
      <w:r w:rsidRPr="001A5297">
        <w:rPr>
          <w:b/>
          <w:bCs/>
          <w:sz w:val="26"/>
          <w:szCs w:val="26"/>
          <w:rtl/>
        </w:rPr>
        <w:t xml:space="preserve"> </w:t>
      </w:r>
      <w:r w:rsidR="00F40281">
        <w:rPr>
          <w:rFonts w:hint="cs"/>
          <w:b/>
          <w:bCs/>
          <w:color w:val="00B050"/>
          <w:sz w:val="26"/>
          <w:szCs w:val="26"/>
          <w:rtl/>
        </w:rPr>
        <w:t>.</w:t>
      </w:r>
      <w:r w:rsidR="00F40281">
        <w:rPr>
          <w:b/>
          <w:bCs/>
          <w:color w:val="00B050"/>
          <w:sz w:val="26"/>
          <w:szCs w:val="26"/>
          <w:rtl/>
        </w:rPr>
        <w:br/>
      </w:r>
      <w:r w:rsidRPr="00F40281">
        <w:rPr>
          <w:b/>
          <w:bCs/>
          <w:color w:val="00B050"/>
          <w:sz w:val="26"/>
          <w:szCs w:val="26"/>
          <w:rtl/>
        </w:rPr>
        <w:t xml:space="preserve">طرأت تعديلا بسيطة على تعريف اللجنة الوطنية للإشراف على الأطفال المعاقين هي: </w:t>
      </w:r>
      <w:r w:rsidR="00F40281">
        <w:rPr>
          <w:b/>
          <w:bCs/>
          <w:color w:val="00B050"/>
          <w:sz w:val="26"/>
          <w:szCs w:val="26"/>
          <w:rtl/>
        </w:rPr>
        <w:br/>
      </w:r>
      <w:r w:rsidRPr="001A5297">
        <w:rPr>
          <w:b/>
          <w:bCs/>
          <w:sz w:val="26"/>
          <w:szCs w:val="26"/>
          <w:rtl/>
        </w:rPr>
        <w:t>من المفاهيم الأساسية التي كانت موضع تفسير وتساؤل:</w:t>
      </w:r>
      <w:r w:rsidR="00F40281">
        <w:rPr>
          <w:b/>
          <w:bCs/>
          <w:color w:val="00B050"/>
          <w:sz w:val="26"/>
          <w:szCs w:val="26"/>
          <w:rtl/>
        </w:rPr>
        <w:br/>
      </w:r>
      <w:r w:rsidRPr="001A5297">
        <w:rPr>
          <w:b/>
          <w:bCs/>
          <w:sz w:val="26"/>
          <w:szCs w:val="26"/>
          <w:rtl/>
        </w:rPr>
        <w:t>(1)هناك اضطراب في العمليات النفسية الأساسية</w:t>
      </w:r>
      <w:r w:rsidR="00F40281">
        <w:rPr>
          <w:rFonts w:hint="cs"/>
          <w:b/>
          <w:bCs/>
          <w:color w:val="00B050"/>
          <w:sz w:val="26"/>
          <w:szCs w:val="26"/>
          <w:rtl/>
        </w:rPr>
        <w:t>.</w:t>
      </w:r>
      <w:r w:rsidR="00F40281">
        <w:rPr>
          <w:b/>
          <w:bCs/>
          <w:color w:val="00B050"/>
          <w:sz w:val="26"/>
          <w:szCs w:val="26"/>
          <w:rtl/>
        </w:rPr>
        <w:br/>
      </w:r>
      <w:r w:rsidRPr="001A5297">
        <w:rPr>
          <w:b/>
          <w:bCs/>
          <w:sz w:val="26"/>
          <w:szCs w:val="26"/>
          <w:rtl/>
        </w:rPr>
        <w:t xml:space="preserve">(2) هناك ثمانية مجالات قد </w:t>
      </w:r>
      <w:proofErr w:type="gramStart"/>
      <w:r w:rsidRPr="001A5297">
        <w:rPr>
          <w:b/>
          <w:bCs/>
          <w:sz w:val="26"/>
          <w:szCs w:val="26"/>
          <w:rtl/>
        </w:rPr>
        <w:t>يظهر</w:t>
      </w:r>
      <w:proofErr w:type="gramEnd"/>
      <w:r w:rsidRPr="001A5297">
        <w:rPr>
          <w:b/>
          <w:bCs/>
          <w:sz w:val="26"/>
          <w:szCs w:val="26"/>
          <w:rtl/>
        </w:rPr>
        <w:t xml:space="preserve"> فيها انخفاض الأداء(السابقة)</w:t>
      </w:r>
      <w:r w:rsidR="00F40281">
        <w:rPr>
          <w:rFonts w:hint="cs"/>
          <w:b/>
          <w:bCs/>
          <w:color w:val="00B050"/>
          <w:sz w:val="26"/>
          <w:szCs w:val="26"/>
          <w:rtl/>
        </w:rPr>
        <w:t>.</w:t>
      </w:r>
      <w:r w:rsidR="00F40281">
        <w:rPr>
          <w:b/>
          <w:bCs/>
          <w:color w:val="00B050"/>
          <w:sz w:val="26"/>
          <w:szCs w:val="26"/>
          <w:rtl/>
        </w:rPr>
        <w:br/>
      </w:r>
      <w:r w:rsidRPr="001A5297">
        <w:rPr>
          <w:b/>
          <w:bCs/>
          <w:sz w:val="26"/>
          <w:szCs w:val="26"/>
          <w:rtl/>
        </w:rPr>
        <w:t xml:space="preserve">(3) يعتبر مصطلح صعوبات التعلم مظلة </w:t>
      </w:r>
      <w:proofErr w:type="gramStart"/>
      <w:r w:rsidRPr="001A5297">
        <w:rPr>
          <w:b/>
          <w:bCs/>
          <w:sz w:val="26"/>
          <w:szCs w:val="26"/>
          <w:rtl/>
        </w:rPr>
        <w:t>يضم</w:t>
      </w:r>
      <w:proofErr w:type="gramEnd"/>
      <w:r w:rsidRPr="001A5297">
        <w:rPr>
          <w:b/>
          <w:bCs/>
          <w:sz w:val="26"/>
          <w:szCs w:val="26"/>
          <w:rtl/>
        </w:rPr>
        <w:t xml:space="preserve"> المصطلحات العديدة التي كانت تستخدم في السابق</w:t>
      </w:r>
      <w:r w:rsidR="00F40281">
        <w:rPr>
          <w:rFonts w:hint="cs"/>
          <w:b/>
          <w:bCs/>
          <w:color w:val="00B050"/>
          <w:sz w:val="26"/>
          <w:szCs w:val="26"/>
          <w:rtl/>
        </w:rPr>
        <w:t>.</w:t>
      </w:r>
      <w:r w:rsidR="00F40281">
        <w:rPr>
          <w:b/>
          <w:bCs/>
          <w:color w:val="00B050"/>
          <w:sz w:val="26"/>
          <w:szCs w:val="26"/>
          <w:rtl/>
        </w:rPr>
        <w:br/>
      </w:r>
      <w:r w:rsidRPr="001A5297">
        <w:rPr>
          <w:b/>
          <w:bCs/>
          <w:sz w:val="26"/>
          <w:szCs w:val="26"/>
          <w:rtl/>
        </w:rPr>
        <w:t xml:space="preserve">(4) </w:t>
      </w:r>
      <w:proofErr w:type="gramStart"/>
      <w:r w:rsidRPr="001A5297">
        <w:rPr>
          <w:b/>
          <w:bCs/>
          <w:sz w:val="26"/>
          <w:szCs w:val="26"/>
          <w:rtl/>
        </w:rPr>
        <w:t>قد</w:t>
      </w:r>
      <w:proofErr w:type="gramEnd"/>
      <w:r w:rsidRPr="001A5297">
        <w:rPr>
          <w:b/>
          <w:bCs/>
          <w:sz w:val="26"/>
          <w:szCs w:val="26"/>
          <w:rtl/>
        </w:rPr>
        <w:t xml:space="preserve"> لا تكون المشكلة ناتجة في الأساس بسبب حالة من حالات الإعاقة</w:t>
      </w:r>
      <w:r w:rsidR="00F40281">
        <w:rPr>
          <w:rFonts w:hint="cs"/>
          <w:b/>
          <w:bCs/>
          <w:color w:val="00B050"/>
          <w:sz w:val="26"/>
          <w:szCs w:val="26"/>
          <w:rtl/>
        </w:rPr>
        <w:t>.</w:t>
      </w:r>
      <w:r w:rsidR="00F40281">
        <w:rPr>
          <w:b/>
          <w:bCs/>
          <w:color w:val="00B050"/>
          <w:sz w:val="26"/>
          <w:szCs w:val="26"/>
          <w:rtl/>
        </w:rPr>
        <w:br/>
      </w:r>
      <w:r w:rsidRPr="001A5297">
        <w:rPr>
          <w:b/>
          <w:bCs/>
          <w:sz w:val="26"/>
          <w:szCs w:val="26"/>
          <w:rtl/>
        </w:rPr>
        <w:t xml:space="preserve">(9)تختلف هذه المشكلة عن تلك المشكلات </w:t>
      </w:r>
      <w:proofErr w:type="gramStart"/>
      <w:r w:rsidRPr="001A5297">
        <w:rPr>
          <w:b/>
          <w:bCs/>
          <w:sz w:val="26"/>
          <w:szCs w:val="26"/>
          <w:rtl/>
        </w:rPr>
        <w:t>الناتجة</w:t>
      </w:r>
      <w:proofErr w:type="gramEnd"/>
      <w:r w:rsidRPr="001A5297">
        <w:rPr>
          <w:b/>
          <w:bCs/>
          <w:sz w:val="26"/>
          <w:szCs w:val="26"/>
          <w:rtl/>
        </w:rPr>
        <w:t xml:space="preserve"> عن حرمان بيئي أو ثقافي أو اقتصادي</w:t>
      </w:r>
      <w:r w:rsidR="00F40281">
        <w:rPr>
          <w:rFonts w:hint="cs"/>
          <w:b/>
          <w:bCs/>
          <w:sz w:val="26"/>
          <w:szCs w:val="26"/>
          <w:rtl/>
        </w:rPr>
        <w:t>.</w:t>
      </w:r>
      <w:r w:rsidRPr="001A5297">
        <w:rPr>
          <w:b/>
          <w:bCs/>
          <w:sz w:val="26"/>
          <w:szCs w:val="26"/>
          <w:rtl/>
        </w:rPr>
        <w:t xml:space="preserve"> </w:t>
      </w:r>
      <w:r w:rsidR="00F40281">
        <w:rPr>
          <w:b/>
          <w:bCs/>
          <w:color w:val="00B050"/>
          <w:sz w:val="26"/>
          <w:szCs w:val="26"/>
          <w:rtl/>
        </w:rPr>
        <w:br/>
      </w:r>
      <w:r w:rsidRPr="00F40281">
        <w:rPr>
          <w:b/>
          <w:bCs/>
          <w:color w:val="00B050"/>
          <w:sz w:val="26"/>
          <w:szCs w:val="26"/>
          <w:rtl/>
        </w:rPr>
        <w:t xml:space="preserve">تعريف الحكومة الاتحادية لصعوبات التعلم عام 1977 </w:t>
      </w:r>
      <w:r w:rsidR="00D5557F">
        <w:rPr>
          <w:rFonts w:hint="cs"/>
          <w:b/>
          <w:bCs/>
          <w:color w:val="00B050"/>
          <w:sz w:val="26"/>
          <w:szCs w:val="26"/>
          <w:rtl/>
        </w:rPr>
        <w:t>:</w:t>
      </w:r>
      <w:r w:rsidR="00F40281">
        <w:rPr>
          <w:b/>
          <w:bCs/>
          <w:color w:val="00B050"/>
          <w:sz w:val="26"/>
          <w:szCs w:val="26"/>
          <w:rtl/>
        </w:rPr>
        <w:br/>
      </w:r>
      <w:r w:rsidRPr="001A5297">
        <w:rPr>
          <w:b/>
          <w:bCs/>
          <w:sz w:val="26"/>
          <w:szCs w:val="26"/>
          <w:rtl/>
        </w:rPr>
        <w:t>إن الأطفال ذوي صعوبات التعلـّم هم أولئك الأطفال الذين يعانون من اضطر</w:t>
      </w:r>
      <w:r w:rsidR="00D5557F">
        <w:rPr>
          <w:b/>
          <w:bCs/>
          <w:sz w:val="26"/>
          <w:szCs w:val="26"/>
          <w:rtl/>
        </w:rPr>
        <w:t>اب في واحدة أو أكثر من العمليات</w:t>
      </w:r>
      <w:r w:rsidR="00D5557F">
        <w:rPr>
          <w:rFonts w:hint="cs"/>
          <w:b/>
          <w:bCs/>
          <w:sz w:val="26"/>
          <w:szCs w:val="26"/>
          <w:rtl/>
        </w:rPr>
        <w:t xml:space="preserve"> </w:t>
      </w:r>
      <w:r w:rsidRPr="001A5297">
        <w:rPr>
          <w:b/>
          <w:bCs/>
          <w:sz w:val="26"/>
          <w:szCs w:val="26"/>
          <w:rtl/>
        </w:rPr>
        <w:t>النف</w:t>
      </w:r>
      <w:r w:rsidR="00D5557F">
        <w:rPr>
          <w:b/>
          <w:bCs/>
          <w:sz w:val="26"/>
          <w:szCs w:val="26"/>
          <w:rtl/>
        </w:rPr>
        <w:t xml:space="preserve">سية الأساسية المتضمنة في فهم </w:t>
      </w:r>
      <w:proofErr w:type="spellStart"/>
      <w:r w:rsidR="00D5557F">
        <w:rPr>
          <w:b/>
          <w:bCs/>
          <w:sz w:val="26"/>
          <w:szCs w:val="26"/>
          <w:rtl/>
        </w:rPr>
        <w:t>أو</w:t>
      </w:r>
      <w:r w:rsidRPr="001A5297">
        <w:rPr>
          <w:b/>
          <w:bCs/>
          <w:sz w:val="26"/>
          <w:szCs w:val="26"/>
          <w:rtl/>
        </w:rPr>
        <w:t>استخدام</w:t>
      </w:r>
      <w:proofErr w:type="spellEnd"/>
      <w:r w:rsidRPr="001A5297">
        <w:rPr>
          <w:b/>
          <w:bCs/>
          <w:sz w:val="26"/>
          <w:szCs w:val="26"/>
          <w:rtl/>
        </w:rPr>
        <w:t xml:space="preserve"> ال</w:t>
      </w:r>
      <w:r w:rsidR="00D5557F">
        <w:rPr>
          <w:b/>
          <w:bCs/>
          <w:sz w:val="26"/>
          <w:szCs w:val="26"/>
          <w:rtl/>
        </w:rPr>
        <w:t>لغة المنطوقة أو المكتوبة</w:t>
      </w:r>
      <w:r w:rsidR="00D5557F">
        <w:rPr>
          <w:rFonts w:hint="cs"/>
          <w:b/>
          <w:bCs/>
          <w:sz w:val="26"/>
          <w:szCs w:val="26"/>
          <w:rtl/>
        </w:rPr>
        <w:t>,</w:t>
      </w:r>
      <w:r w:rsidR="00D5557F">
        <w:rPr>
          <w:b/>
          <w:bCs/>
          <w:sz w:val="26"/>
          <w:szCs w:val="26"/>
          <w:rtl/>
        </w:rPr>
        <w:t>وهذا</w:t>
      </w:r>
      <w:r w:rsidR="00D5557F">
        <w:rPr>
          <w:rFonts w:hint="cs"/>
          <w:b/>
          <w:bCs/>
          <w:sz w:val="26"/>
          <w:szCs w:val="26"/>
          <w:rtl/>
        </w:rPr>
        <w:t xml:space="preserve"> </w:t>
      </w:r>
      <w:r w:rsidRPr="001A5297">
        <w:rPr>
          <w:b/>
          <w:bCs/>
          <w:sz w:val="26"/>
          <w:szCs w:val="26"/>
          <w:rtl/>
        </w:rPr>
        <w:t xml:space="preserve">الاضطراب قد </w:t>
      </w:r>
      <w:r w:rsidR="00D5557F">
        <w:rPr>
          <w:b/>
          <w:bCs/>
          <w:sz w:val="26"/>
          <w:szCs w:val="26"/>
          <w:rtl/>
        </w:rPr>
        <w:t>يتضح في ضعف القدرة على الاستماع</w:t>
      </w:r>
      <w:r w:rsidRPr="001A5297">
        <w:rPr>
          <w:b/>
          <w:bCs/>
          <w:sz w:val="26"/>
          <w:szCs w:val="26"/>
          <w:rtl/>
        </w:rPr>
        <w:t xml:space="preserve">، </w:t>
      </w:r>
      <w:proofErr w:type="spellStart"/>
      <w:r w:rsidRPr="001A5297">
        <w:rPr>
          <w:b/>
          <w:bCs/>
          <w:sz w:val="26"/>
          <w:szCs w:val="26"/>
          <w:rtl/>
        </w:rPr>
        <w:t>أوا</w:t>
      </w:r>
      <w:r w:rsidR="00D5557F">
        <w:rPr>
          <w:b/>
          <w:bCs/>
          <w:sz w:val="26"/>
          <w:szCs w:val="26"/>
          <w:rtl/>
        </w:rPr>
        <w:t>لتفكير</w:t>
      </w:r>
      <w:proofErr w:type="spellEnd"/>
      <w:r w:rsidR="00D5557F">
        <w:rPr>
          <w:b/>
          <w:bCs/>
          <w:sz w:val="26"/>
          <w:szCs w:val="26"/>
          <w:rtl/>
        </w:rPr>
        <w:t xml:space="preserve"> أو التكلم ، </w:t>
      </w:r>
      <w:proofErr w:type="spellStart"/>
      <w:r w:rsidR="00D5557F">
        <w:rPr>
          <w:b/>
          <w:bCs/>
          <w:sz w:val="26"/>
          <w:szCs w:val="26"/>
          <w:rtl/>
        </w:rPr>
        <w:t>أوالكتابة</w:t>
      </w:r>
      <w:proofErr w:type="spellEnd"/>
      <w:r w:rsidR="00D5557F">
        <w:rPr>
          <w:b/>
          <w:bCs/>
          <w:sz w:val="26"/>
          <w:szCs w:val="26"/>
          <w:rtl/>
        </w:rPr>
        <w:t>،</w:t>
      </w:r>
      <w:r w:rsidR="00D5557F">
        <w:rPr>
          <w:rFonts w:hint="cs"/>
          <w:b/>
          <w:bCs/>
          <w:sz w:val="26"/>
          <w:szCs w:val="26"/>
          <w:rtl/>
        </w:rPr>
        <w:t xml:space="preserve"> </w:t>
      </w:r>
      <w:r w:rsidR="00D5557F">
        <w:rPr>
          <w:b/>
          <w:bCs/>
          <w:sz w:val="26"/>
          <w:szCs w:val="26"/>
          <w:rtl/>
        </w:rPr>
        <w:t xml:space="preserve">أو </w:t>
      </w:r>
      <w:proofErr w:type="spellStart"/>
      <w:r w:rsidRPr="001A5297">
        <w:rPr>
          <w:b/>
          <w:bCs/>
          <w:sz w:val="26"/>
          <w:szCs w:val="26"/>
          <w:rtl/>
        </w:rPr>
        <w:t>التهجئة</w:t>
      </w:r>
      <w:proofErr w:type="spellEnd"/>
      <w:r w:rsidRPr="001A5297">
        <w:rPr>
          <w:b/>
          <w:bCs/>
          <w:sz w:val="26"/>
          <w:szCs w:val="26"/>
          <w:rtl/>
        </w:rPr>
        <w:t xml:space="preserve"> ، أو الحساب . </w:t>
      </w:r>
      <w:r w:rsidR="00D5557F">
        <w:rPr>
          <w:rFonts w:hint="cs"/>
          <w:b/>
          <w:bCs/>
          <w:sz w:val="26"/>
          <w:szCs w:val="26"/>
          <w:rtl/>
        </w:rPr>
        <w:br/>
      </w:r>
      <w:r w:rsidRPr="001A5297">
        <w:rPr>
          <w:b/>
          <w:bCs/>
          <w:sz w:val="26"/>
          <w:szCs w:val="26"/>
          <w:rtl/>
        </w:rPr>
        <w:t xml:space="preserve">وهذا الاضطراب يشمل حالات الإعاقة الأكاديمية والإدراكية والتلف الدماغي ،، والخلل الدماغي البسيط ، وعسر الكلام ، </w:t>
      </w:r>
      <w:proofErr w:type="spellStart"/>
      <w:r w:rsidRPr="001A5297">
        <w:rPr>
          <w:b/>
          <w:bCs/>
          <w:sz w:val="26"/>
          <w:szCs w:val="26"/>
          <w:rtl/>
        </w:rPr>
        <w:t>والحبسة</w:t>
      </w:r>
      <w:proofErr w:type="spellEnd"/>
      <w:r w:rsidRPr="001A5297">
        <w:rPr>
          <w:b/>
          <w:bCs/>
          <w:sz w:val="26"/>
          <w:szCs w:val="26"/>
          <w:rtl/>
        </w:rPr>
        <w:t xml:space="preserve"> الكلامية </w:t>
      </w:r>
      <w:proofErr w:type="spellStart"/>
      <w:r w:rsidRPr="001A5297">
        <w:rPr>
          <w:b/>
          <w:bCs/>
          <w:sz w:val="26"/>
          <w:szCs w:val="26"/>
          <w:rtl/>
        </w:rPr>
        <w:t>النمائية</w:t>
      </w:r>
      <w:proofErr w:type="spellEnd"/>
      <w:r w:rsidRPr="001A5297">
        <w:rPr>
          <w:b/>
          <w:bCs/>
          <w:sz w:val="26"/>
          <w:szCs w:val="26"/>
          <w:rtl/>
        </w:rPr>
        <w:t xml:space="preserve"> . </w:t>
      </w:r>
      <w:r w:rsidR="00D5557F">
        <w:rPr>
          <w:rFonts w:hint="cs"/>
          <w:b/>
          <w:bCs/>
          <w:sz w:val="26"/>
          <w:szCs w:val="26"/>
          <w:rtl/>
        </w:rPr>
        <w:br/>
      </w:r>
      <w:r w:rsidRPr="001A5297">
        <w:rPr>
          <w:b/>
          <w:bCs/>
          <w:sz w:val="26"/>
          <w:szCs w:val="26"/>
          <w:rtl/>
        </w:rPr>
        <w:lastRenderedPageBreak/>
        <w:t xml:space="preserve">وهذا المصطلح لا يشمل الأطفال الذين </w:t>
      </w:r>
      <w:proofErr w:type="gramStart"/>
      <w:r w:rsidRPr="001A5297">
        <w:rPr>
          <w:b/>
          <w:bCs/>
          <w:sz w:val="26"/>
          <w:szCs w:val="26"/>
          <w:rtl/>
        </w:rPr>
        <w:t>يعانون  من</w:t>
      </w:r>
      <w:proofErr w:type="gramEnd"/>
      <w:r w:rsidRPr="001A5297">
        <w:rPr>
          <w:b/>
          <w:bCs/>
          <w:sz w:val="26"/>
          <w:szCs w:val="26"/>
          <w:rtl/>
        </w:rPr>
        <w:t xml:space="preserve"> مشكلات تربوية  ترجع أساسا ً إلى الإعاقات البصرية أو السمعية أو الحركية أو التخلف العقلي أو الاضطراب الانفعالي أو الحرمان البيئي أو الاقتصادي أو الثقافي .                             </w:t>
      </w:r>
      <w:r w:rsidR="00D5557F">
        <w:rPr>
          <w:rFonts w:hint="cs"/>
          <w:b/>
          <w:bCs/>
          <w:sz w:val="26"/>
          <w:szCs w:val="26"/>
          <w:rtl/>
        </w:rPr>
        <w:br/>
      </w:r>
      <w:r w:rsidRPr="00D5557F">
        <w:rPr>
          <w:b/>
          <w:bCs/>
          <w:color w:val="00B050"/>
          <w:sz w:val="26"/>
          <w:szCs w:val="26"/>
          <w:rtl/>
        </w:rPr>
        <w:t xml:space="preserve">من التعريف السابق يتضح أن هناك عدد من </w:t>
      </w:r>
      <w:proofErr w:type="spellStart"/>
      <w:r w:rsidRPr="00D5557F">
        <w:rPr>
          <w:b/>
          <w:bCs/>
          <w:color w:val="00B050"/>
          <w:sz w:val="26"/>
          <w:szCs w:val="26"/>
          <w:rtl/>
        </w:rPr>
        <w:t>المحكات</w:t>
      </w:r>
      <w:proofErr w:type="spellEnd"/>
      <w:r w:rsidRPr="00D5557F">
        <w:rPr>
          <w:b/>
          <w:bCs/>
          <w:color w:val="00B050"/>
          <w:sz w:val="26"/>
          <w:szCs w:val="26"/>
          <w:rtl/>
        </w:rPr>
        <w:t xml:space="preserve"> التي من خلالها يمكن الحكم على وجود صعوبات تعلم</w:t>
      </w:r>
      <w:r w:rsidR="00D5557F" w:rsidRPr="00D5557F">
        <w:rPr>
          <w:rFonts w:hint="cs"/>
          <w:b/>
          <w:bCs/>
          <w:color w:val="00B050"/>
          <w:sz w:val="26"/>
          <w:szCs w:val="26"/>
          <w:rtl/>
        </w:rPr>
        <w:t xml:space="preserve"> :</w:t>
      </w:r>
      <w:r w:rsidRPr="00D5557F">
        <w:rPr>
          <w:b/>
          <w:bCs/>
          <w:color w:val="00B050"/>
          <w:sz w:val="26"/>
          <w:szCs w:val="26"/>
          <w:rtl/>
        </w:rPr>
        <w:t xml:space="preserve"> </w:t>
      </w:r>
      <w:r w:rsidR="00F40281" w:rsidRPr="00D5557F">
        <w:rPr>
          <w:b/>
          <w:bCs/>
          <w:color w:val="00B050"/>
          <w:sz w:val="26"/>
          <w:szCs w:val="26"/>
          <w:rtl/>
        </w:rPr>
        <w:br/>
      </w:r>
      <w:r w:rsidRPr="001A5297">
        <w:rPr>
          <w:b/>
          <w:bCs/>
          <w:sz w:val="26"/>
          <w:szCs w:val="26"/>
          <w:rtl/>
        </w:rPr>
        <w:t>(1) أن تحصيل الطفل لا يتناسب مع عمره أو مستوى قدرته العقلية</w:t>
      </w:r>
      <w:r w:rsidR="00D5557F">
        <w:rPr>
          <w:rFonts w:hint="cs"/>
          <w:b/>
          <w:bCs/>
          <w:color w:val="00B050"/>
          <w:sz w:val="26"/>
          <w:szCs w:val="26"/>
          <w:rtl/>
        </w:rPr>
        <w:t>.</w:t>
      </w:r>
      <w:r w:rsidR="00F40281">
        <w:rPr>
          <w:b/>
          <w:bCs/>
          <w:color w:val="00B050"/>
          <w:sz w:val="26"/>
          <w:szCs w:val="26"/>
          <w:rtl/>
        </w:rPr>
        <w:br/>
      </w:r>
      <w:r w:rsidRPr="001A5297">
        <w:rPr>
          <w:b/>
          <w:bCs/>
          <w:sz w:val="26"/>
          <w:szCs w:val="26"/>
          <w:rtl/>
        </w:rPr>
        <w:t xml:space="preserve">(2) </w:t>
      </w:r>
      <w:proofErr w:type="gramStart"/>
      <w:r w:rsidRPr="001A5297">
        <w:rPr>
          <w:b/>
          <w:bCs/>
          <w:sz w:val="26"/>
          <w:szCs w:val="26"/>
          <w:rtl/>
        </w:rPr>
        <w:t>يوجد</w:t>
      </w:r>
      <w:proofErr w:type="gramEnd"/>
      <w:r w:rsidRPr="001A5297">
        <w:rPr>
          <w:b/>
          <w:bCs/>
          <w:sz w:val="26"/>
          <w:szCs w:val="26"/>
          <w:rtl/>
        </w:rPr>
        <w:t xml:space="preserve"> تفاوت كبير بين تحصيل الطفل وقدرته العقلية في واحده أو أكثر من المجالات التي تم تحديدها سابقا</w:t>
      </w:r>
      <w:r w:rsidR="00D5557F">
        <w:rPr>
          <w:rFonts w:hint="cs"/>
          <w:b/>
          <w:bCs/>
          <w:sz w:val="26"/>
          <w:szCs w:val="26"/>
          <w:rtl/>
        </w:rPr>
        <w:t>.</w:t>
      </w:r>
      <w:r w:rsidR="00F40281">
        <w:rPr>
          <w:b/>
          <w:bCs/>
          <w:color w:val="00B050"/>
          <w:sz w:val="26"/>
          <w:szCs w:val="26"/>
          <w:rtl/>
        </w:rPr>
        <w:br/>
      </w:r>
      <w:r w:rsidRPr="001A5297">
        <w:rPr>
          <w:b/>
          <w:bCs/>
          <w:sz w:val="26"/>
          <w:szCs w:val="26"/>
          <w:rtl/>
        </w:rPr>
        <w:t>(3)</w:t>
      </w:r>
      <w:proofErr w:type="spellStart"/>
      <w:r w:rsidRPr="00D5557F">
        <w:rPr>
          <w:b/>
          <w:bCs/>
          <w:color w:val="00B050"/>
          <w:sz w:val="26"/>
          <w:szCs w:val="26"/>
          <w:rtl/>
        </w:rPr>
        <w:t>ان</w:t>
      </w:r>
      <w:proofErr w:type="spellEnd"/>
      <w:r w:rsidRPr="00D5557F">
        <w:rPr>
          <w:b/>
          <w:bCs/>
          <w:color w:val="00B050"/>
          <w:sz w:val="26"/>
          <w:szCs w:val="26"/>
          <w:rtl/>
        </w:rPr>
        <w:t xml:space="preserve"> لا يكون التباعد بين القدرة العقلية والتحصيل ناتجا في الأساس عن</w:t>
      </w:r>
      <w:r w:rsidR="00D5557F" w:rsidRPr="00D5557F">
        <w:rPr>
          <w:rFonts w:hint="cs"/>
          <w:b/>
          <w:bCs/>
          <w:color w:val="00B050"/>
          <w:sz w:val="26"/>
          <w:szCs w:val="26"/>
          <w:rtl/>
        </w:rPr>
        <w:t xml:space="preserve"> :</w:t>
      </w:r>
      <w:r w:rsidR="00F40281">
        <w:rPr>
          <w:b/>
          <w:bCs/>
          <w:color w:val="00B050"/>
          <w:sz w:val="26"/>
          <w:szCs w:val="26"/>
          <w:rtl/>
        </w:rPr>
        <w:br/>
      </w:r>
      <w:r w:rsidR="00D5557F">
        <w:rPr>
          <w:rFonts w:hint="cs"/>
          <w:b/>
          <w:bCs/>
          <w:sz w:val="26"/>
          <w:szCs w:val="26"/>
          <w:rtl/>
        </w:rPr>
        <w:t>-</w:t>
      </w:r>
      <w:r w:rsidRPr="001A5297">
        <w:rPr>
          <w:b/>
          <w:bCs/>
          <w:sz w:val="26"/>
          <w:szCs w:val="26"/>
          <w:rtl/>
        </w:rPr>
        <w:t>إعاقة بصرية أو سمعية أو حركية</w:t>
      </w:r>
      <w:r w:rsidR="00D5557F">
        <w:rPr>
          <w:rFonts w:hint="cs"/>
          <w:b/>
          <w:bCs/>
          <w:color w:val="00B050"/>
          <w:sz w:val="26"/>
          <w:szCs w:val="26"/>
          <w:rtl/>
        </w:rPr>
        <w:t>.</w:t>
      </w:r>
      <w:r w:rsidR="00F40281">
        <w:rPr>
          <w:b/>
          <w:bCs/>
          <w:color w:val="00B050"/>
          <w:sz w:val="26"/>
          <w:szCs w:val="26"/>
          <w:rtl/>
        </w:rPr>
        <w:br/>
      </w:r>
      <w:r w:rsidR="00D5557F">
        <w:rPr>
          <w:rFonts w:hint="cs"/>
          <w:b/>
          <w:bCs/>
          <w:sz w:val="26"/>
          <w:szCs w:val="26"/>
          <w:rtl/>
        </w:rPr>
        <w:t>-</w:t>
      </w:r>
      <w:r w:rsidRPr="001A5297">
        <w:rPr>
          <w:b/>
          <w:bCs/>
          <w:sz w:val="26"/>
          <w:szCs w:val="26"/>
          <w:rtl/>
        </w:rPr>
        <w:t xml:space="preserve">تخلف عقلي </w:t>
      </w:r>
      <w:r w:rsidR="00D5557F">
        <w:rPr>
          <w:rFonts w:hint="cs"/>
          <w:b/>
          <w:bCs/>
          <w:color w:val="00B050"/>
          <w:sz w:val="26"/>
          <w:szCs w:val="26"/>
          <w:rtl/>
        </w:rPr>
        <w:t>.</w:t>
      </w:r>
      <w:r w:rsidR="00F40281">
        <w:rPr>
          <w:b/>
          <w:bCs/>
          <w:color w:val="00B050"/>
          <w:sz w:val="26"/>
          <w:szCs w:val="26"/>
          <w:rtl/>
        </w:rPr>
        <w:br/>
      </w:r>
      <w:r w:rsidR="00D5557F">
        <w:rPr>
          <w:rFonts w:hint="cs"/>
          <w:b/>
          <w:bCs/>
          <w:sz w:val="26"/>
          <w:szCs w:val="26"/>
          <w:rtl/>
        </w:rPr>
        <w:t>-</w:t>
      </w:r>
      <w:r w:rsidR="00D5557F">
        <w:rPr>
          <w:b/>
          <w:bCs/>
          <w:sz w:val="26"/>
          <w:szCs w:val="26"/>
          <w:rtl/>
        </w:rPr>
        <w:t xml:space="preserve">اضطراب </w:t>
      </w:r>
      <w:proofErr w:type="gramStart"/>
      <w:r w:rsidR="00D5557F">
        <w:rPr>
          <w:b/>
          <w:bCs/>
          <w:sz w:val="26"/>
          <w:szCs w:val="26"/>
          <w:rtl/>
        </w:rPr>
        <w:t xml:space="preserve">انفعالي </w:t>
      </w:r>
      <w:r w:rsidR="00D5557F">
        <w:rPr>
          <w:rFonts w:hint="cs"/>
          <w:b/>
          <w:bCs/>
          <w:sz w:val="26"/>
          <w:szCs w:val="26"/>
          <w:rtl/>
        </w:rPr>
        <w:t>.</w:t>
      </w:r>
      <w:proofErr w:type="gramEnd"/>
      <w:r w:rsidR="00D5557F">
        <w:rPr>
          <w:rFonts w:hint="cs"/>
          <w:b/>
          <w:bCs/>
          <w:sz w:val="26"/>
          <w:szCs w:val="26"/>
          <w:rtl/>
        </w:rPr>
        <w:br/>
        <w:t>-</w:t>
      </w:r>
      <w:r w:rsidRPr="001A5297">
        <w:rPr>
          <w:b/>
          <w:bCs/>
          <w:sz w:val="26"/>
          <w:szCs w:val="26"/>
          <w:rtl/>
        </w:rPr>
        <w:t xml:space="preserve">حرمان </w:t>
      </w:r>
      <w:proofErr w:type="spellStart"/>
      <w:r w:rsidRPr="001A5297">
        <w:rPr>
          <w:b/>
          <w:bCs/>
          <w:sz w:val="26"/>
          <w:szCs w:val="26"/>
          <w:rtl/>
        </w:rPr>
        <w:t>بيئى</w:t>
      </w:r>
      <w:proofErr w:type="spellEnd"/>
      <w:r w:rsidRPr="001A5297">
        <w:rPr>
          <w:b/>
          <w:bCs/>
          <w:sz w:val="26"/>
          <w:szCs w:val="26"/>
          <w:rtl/>
        </w:rPr>
        <w:t xml:space="preserve"> </w:t>
      </w:r>
      <w:proofErr w:type="spellStart"/>
      <w:r w:rsidRPr="001A5297">
        <w:rPr>
          <w:b/>
          <w:bCs/>
          <w:sz w:val="26"/>
          <w:szCs w:val="26"/>
          <w:rtl/>
        </w:rPr>
        <w:t>او</w:t>
      </w:r>
      <w:proofErr w:type="spellEnd"/>
      <w:r w:rsidRPr="001A5297">
        <w:rPr>
          <w:b/>
          <w:bCs/>
          <w:sz w:val="26"/>
          <w:szCs w:val="26"/>
          <w:rtl/>
        </w:rPr>
        <w:t xml:space="preserve"> </w:t>
      </w:r>
      <w:proofErr w:type="spellStart"/>
      <w:r w:rsidRPr="001A5297">
        <w:rPr>
          <w:b/>
          <w:bCs/>
          <w:sz w:val="26"/>
          <w:szCs w:val="26"/>
          <w:rtl/>
        </w:rPr>
        <w:t>ثقافى</w:t>
      </w:r>
      <w:proofErr w:type="spellEnd"/>
      <w:r w:rsidRPr="001A5297">
        <w:rPr>
          <w:b/>
          <w:bCs/>
          <w:sz w:val="26"/>
          <w:szCs w:val="26"/>
          <w:rtl/>
        </w:rPr>
        <w:t xml:space="preserve"> </w:t>
      </w:r>
      <w:proofErr w:type="spellStart"/>
      <w:r w:rsidRPr="001A5297">
        <w:rPr>
          <w:b/>
          <w:bCs/>
          <w:sz w:val="26"/>
          <w:szCs w:val="26"/>
          <w:rtl/>
        </w:rPr>
        <w:t>او</w:t>
      </w:r>
      <w:proofErr w:type="spellEnd"/>
      <w:r w:rsidRPr="001A5297">
        <w:rPr>
          <w:b/>
          <w:bCs/>
          <w:sz w:val="26"/>
          <w:szCs w:val="26"/>
          <w:rtl/>
        </w:rPr>
        <w:t xml:space="preserve"> </w:t>
      </w:r>
      <w:proofErr w:type="spellStart"/>
      <w:r w:rsidRPr="001A5297">
        <w:rPr>
          <w:b/>
          <w:bCs/>
          <w:sz w:val="26"/>
          <w:szCs w:val="26"/>
          <w:rtl/>
        </w:rPr>
        <w:t>إقتصادى</w:t>
      </w:r>
      <w:proofErr w:type="spellEnd"/>
      <w:r w:rsidR="00D5557F">
        <w:rPr>
          <w:rFonts w:hint="cs"/>
          <w:b/>
          <w:bCs/>
          <w:color w:val="00B050"/>
          <w:sz w:val="26"/>
          <w:szCs w:val="26"/>
          <w:rtl/>
        </w:rPr>
        <w:t>.</w:t>
      </w:r>
      <w:r w:rsidR="00F40281">
        <w:rPr>
          <w:b/>
          <w:bCs/>
          <w:color w:val="00B050"/>
          <w:sz w:val="26"/>
          <w:szCs w:val="26"/>
          <w:rtl/>
        </w:rPr>
        <w:br/>
      </w:r>
      <w:r w:rsidRPr="00F40281">
        <w:rPr>
          <w:b/>
          <w:bCs/>
          <w:color w:val="00B050"/>
          <w:sz w:val="26"/>
          <w:szCs w:val="26"/>
          <w:rtl/>
        </w:rPr>
        <w:t xml:space="preserve">قامت الحكومة الاتحادية بتشكيل لجنة وطنية واتفقت اللجنة على ما </w:t>
      </w:r>
      <w:proofErr w:type="spellStart"/>
      <w:r w:rsidRPr="00F40281">
        <w:rPr>
          <w:b/>
          <w:bCs/>
          <w:color w:val="00B050"/>
          <w:sz w:val="26"/>
          <w:szCs w:val="26"/>
          <w:rtl/>
        </w:rPr>
        <w:t>يلى</w:t>
      </w:r>
      <w:proofErr w:type="spellEnd"/>
      <w:r w:rsidRPr="00F40281">
        <w:rPr>
          <w:b/>
          <w:bCs/>
          <w:color w:val="00B050"/>
          <w:sz w:val="26"/>
          <w:szCs w:val="26"/>
          <w:rtl/>
        </w:rPr>
        <w:t xml:space="preserve">: </w:t>
      </w:r>
      <w:r w:rsidR="00F40281">
        <w:rPr>
          <w:b/>
          <w:bCs/>
          <w:color w:val="00B050"/>
          <w:sz w:val="26"/>
          <w:szCs w:val="26"/>
          <w:rtl/>
        </w:rPr>
        <w:br/>
      </w:r>
      <w:r w:rsidRPr="001A5297">
        <w:rPr>
          <w:b/>
          <w:bCs/>
          <w:sz w:val="26"/>
          <w:szCs w:val="26"/>
          <w:rtl/>
        </w:rPr>
        <w:t>(1) تفاوت كبير بين القدرة والتحصيل الدراسي</w:t>
      </w:r>
      <w:r w:rsidR="00D5557F">
        <w:rPr>
          <w:rFonts w:hint="cs"/>
          <w:b/>
          <w:bCs/>
          <w:color w:val="00B050"/>
          <w:sz w:val="26"/>
          <w:szCs w:val="26"/>
          <w:rtl/>
        </w:rPr>
        <w:t>.</w:t>
      </w:r>
      <w:r w:rsidR="00F40281">
        <w:rPr>
          <w:b/>
          <w:bCs/>
          <w:color w:val="00B050"/>
          <w:sz w:val="26"/>
          <w:szCs w:val="26"/>
          <w:rtl/>
        </w:rPr>
        <w:br/>
      </w:r>
      <w:r w:rsidR="00F40281">
        <w:rPr>
          <w:rFonts w:hint="cs"/>
          <w:b/>
          <w:bCs/>
          <w:sz w:val="26"/>
          <w:szCs w:val="26"/>
          <w:rtl/>
        </w:rPr>
        <w:t>2)</w:t>
      </w:r>
      <w:proofErr w:type="gramStart"/>
      <w:r w:rsidRPr="001A5297">
        <w:rPr>
          <w:b/>
          <w:bCs/>
          <w:sz w:val="26"/>
          <w:szCs w:val="26"/>
          <w:rtl/>
        </w:rPr>
        <w:t>الفشل</w:t>
      </w:r>
      <w:proofErr w:type="gramEnd"/>
      <w:r w:rsidRPr="001A5297">
        <w:rPr>
          <w:b/>
          <w:bCs/>
          <w:sz w:val="26"/>
          <w:szCs w:val="26"/>
          <w:rtl/>
        </w:rPr>
        <w:t xml:space="preserve"> الأكاديمي</w:t>
      </w:r>
      <w:r w:rsidR="00D5557F">
        <w:rPr>
          <w:rFonts w:hint="cs"/>
          <w:b/>
          <w:bCs/>
          <w:color w:val="00B050"/>
          <w:sz w:val="26"/>
          <w:szCs w:val="26"/>
          <w:rtl/>
        </w:rPr>
        <w:t>.</w:t>
      </w:r>
      <w:r w:rsidR="00F40281">
        <w:rPr>
          <w:rFonts w:hint="cs"/>
          <w:b/>
          <w:bCs/>
          <w:color w:val="00B050"/>
          <w:sz w:val="26"/>
          <w:szCs w:val="26"/>
          <w:rtl/>
        </w:rPr>
        <w:br/>
      </w:r>
      <w:r w:rsidR="00F40281">
        <w:rPr>
          <w:rFonts w:hint="cs"/>
          <w:b/>
          <w:bCs/>
          <w:sz w:val="26"/>
          <w:szCs w:val="26"/>
          <w:rtl/>
        </w:rPr>
        <w:t>3)</w:t>
      </w:r>
      <w:r w:rsidRPr="001A5297">
        <w:rPr>
          <w:b/>
          <w:bCs/>
          <w:sz w:val="26"/>
          <w:szCs w:val="26"/>
          <w:rtl/>
        </w:rPr>
        <w:t>العمليات النفسية</w:t>
      </w:r>
      <w:r w:rsidR="00D5557F">
        <w:rPr>
          <w:rFonts w:hint="cs"/>
          <w:b/>
          <w:bCs/>
          <w:sz w:val="26"/>
          <w:szCs w:val="26"/>
          <w:rtl/>
        </w:rPr>
        <w:t>.</w:t>
      </w:r>
      <w:r w:rsidR="00F40281">
        <w:rPr>
          <w:b/>
          <w:bCs/>
          <w:sz w:val="26"/>
          <w:szCs w:val="26"/>
          <w:rtl/>
        </w:rPr>
        <w:br/>
      </w:r>
      <w:r w:rsidR="00F40281">
        <w:rPr>
          <w:rFonts w:hint="cs"/>
          <w:b/>
          <w:bCs/>
          <w:sz w:val="26"/>
          <w:szCs w:val="26"/>
          <w:rtl/>
        </w:rPr>
        <w:t>4)</w:t>
      </w:r>
      <w:proofErr w:type="gramStart"/>
      <w:r w:rsidRPr="001A5297">
        <w:rPr>
          <w:b/>
          <w:bCs/>
          <w:sz w:val="26"/>
          <w:szCs w:val="26"/>
          <w:rtl/>
        </w:rPr>
        <w:t>استبعاد</w:t>
      </w:r>
      <w:proofErr w:type="gramEnd"/>
      <w:r w:rsidRPr="001A5297">
        <w:rPr>
          <w:b/>
          <w:bCs/>
          <w:sz w:val="26"/>
          <w:szCs w:val="26"/>
          <w:rtl/>
        </w:rPr>
        <w:t xml:space="preserve"> الإعاقة</w:t>
      </w:r>
      <w:r w:rsidR="00D5557F">
        <w:rPr>
          <w:rFonts w:hint="cs"/>
          <w:b/>
          <w:bCs/>
          <w:sz w:val="26"/>
          <w:szCs w:val="26"/>
          <w:rtl/>
        </w:rPr>
        <w:t>.</w:t>
      </w:r>
      <w:r w:rsidR="00F40281">
        <w:rPr>
          <w:b/>
          <w:bCs/>
          <w:sz w:val="26"/>
          <w:szCs w:val="26"/>
          <w:rtl/>
        </w:rPr>
        <w:br/>
      </w:r>
      <w:r w:rsidR="00F40281">
        <w:rPr>
          <w:rFonts w:hint="cs"/>
          <w:b/>
          <w:bCs/>
          <w:sz w:val="26"/>
          <w:szCs w:val="26"/>
          <w:rtl/>
        </w:rPr>
        <w:t>5)</w:t>
      </w:r>
      <w:proofErr w:type="gramStart"/>
      <w:r w:rsidRPr="001A5297">
        <w:rPr>
          <w:b/>
          <w:bCs/>
          <w:sz w:val="26"/>
          <w:szCs w:val="26"/>
          <w:rtl/>
        </w:rPr>
        <w:t>الأسباب</w:t>
      </w:r>
      <w:proofErr w:type="gramEnd"/>
      <w:r w:rsidR="00D5557F">
        <w:rPr>
          <w:rFonts w:hint="cs"/>
          <w:b/>
          <w:bCs/>
          <w:sz w:val="26"/>
          <w:szCs w:val="26"/>
          <w:rtl/>
        </w:rPr>
        <w:t>.</w:t>
      </w:r>
      <w:r w:rsidR="00F40281">
        <w:rPr>
          <w:b/>
          <w:bCs/>
          <w:sz w:val="26"/>
          <w:szCs w:val="26"/>
          <w:rtl/>
        </w:rPr>
        <w:br/>
      </w:r>
      <w:r w:rsidRPr="001A5297">
        <w:rPr>
          <w:b/>
          <w:bCs/>
          <w:sz w:val="26"/>
          <w:szCs w:val="26"/>
          <w:rtl/>
        </w:rPr>
        <w:t xml:space="preserve">وهناك تعريف أخر </w:t>
      </w:r>
      <w:proofErr w:type="gramStart"/>
      <w:r w:rsidRPr="001A5297">
        <w:rPr>
          <w:b/>
          <w:bCs/>
          <w:sz w:val="26"/>
          <w:szCs w:val="26"/>
          <w:rtl/>
        </w:rPr>
        <w:t>لاقى  قبولا</w:t>
      </w:r>
      <w:proofErr w:type="gramEnd"/>
      <w:r w:rsidRPr="001A5297">
        <w:rPr>
          <w:b/>
          <w:bCs/>
          <w:sz w:val="26"/>
          <w:szCs w:val="26"/>
          <w:rtl/>
        </w:rPr>
        <w:t xml:space="preserve"> كبير هو تعريف المجلس الوطني المشترك لصعوبات التعلم</w:t>
      </w:r>
      <w:r w:rsidRPr="001A5297">
        <w:rPr>
          <w:b/>
          <w:bCs/>
          <w:sz w:val="26"/>
          <w:szCs w:val="26"/>
          <w:cs/>
          <w:lang w:bidi="hi-IN"/>
        </w:rPr>
        <w:t xml:space="preserve"> </w:t>
      </w:r>
      <w:r w:rsidR="00F9132C">
        <w:rPr>
          <w:rFonts w:hint="cs"/>
          <w:b/>
          <w:bCs/>
          <w:sz w:val="26"/>
          <w:szCs w:val="26"/>
          <w:rtl/>
        </w:rPr>
        <w:t>.</w:t>
      </w:r>
      <w:r w:rsidR="00F40281">
        <w:rPr>
          <w:b/>
          <w:bCs/>
          <w:sz w:val="26"/>
          <w:szCs w:val="26"/>
          <w:rtl/>
        </w:rPr>
        <w:br/>
      </w:r>
      <w:r w:rsidRPr="00D5557F">
        <w:rPr>
          <w:b/>
          <w:bCs/>
          <w:color w:val="C6083E"/>
          <w:sz w:val="26"/>
          <w:szCs w:val="26"/>
          <w:rtl/>
        </w:rPr>
        <w:t>تعريف المجلس الوطني</w:t>
      </w:r>
      <w:r w:rsidR="00F40281" w:rsidRPr="00D5557F">
        <w:rPr>
          <w:b/>
          <w:bCs/>
          <w:color w:val="C6083E"/>
          <w:sz w:val="26"/>
          <w:szCs w:val="26"/>
          <w:rtl/>
        </w:rPr>
        <w:t xml:space="preserve"> المشترك لصعوبات التعلم (1981)</w:t>
      </w:r>
      <w:r w:rsidR="00D5557F">
        <w:rPr>
          <w:rFonts w:hint="cs"/>
          <w:b/>
          <w:bCs/>
          <w:color w:val="C6083E"/>
          <w:sz w:val="26"/>
          <w:szCs w:val="26"/>
          <w:rtl/>
        </w:rPr>
        <w:t>:</w:t>
      </w:r>
      <w:r w:rsidR="00F40281" w:rsidRPr="00D5557F">
        <w:rPr>
          <w:b/>
          <w:bCs/>
          <w:color w:val="C6083E"/>
          <w:sz w:val="26"/>
          <w:szCs w:val="26"/>
          <w:rtl/>
        </w:rPr>
        <w:t xml:space="preserve"> </w:t>
      </w:r>
      <w:r w:rsidR="00F40281" w:rsidRPr="00D5557F">
        <w:rPr>
          <w:b/>
          <w:bCs/>
          <w:sz w:val="26"/>
          <w:szCs w:val="26"/>
          <w:rtl/>
        </w:rPr>
        <w:br/>
      </w:r>
      <w:r w:rsidRPr="001A5297">
        <w:rPr>
          <w:b/>
          <w:bCs/>
          <w:sz w:val="26"/>
          <w:szCs w:val="26"/>
          <w:rtl/>
        </w:rPr>
        <w:t>الذي ينص على أن "</w:t>
      </w:r>
      <w:r w:rsidRPr="00F9132C">
        <w:rPr>
          <w:b/>
          <w:bCs/>
          <w:color w:val="0070C0"/>
          <w:sz w:val="26"/>
          <w:szCs w:val="26"/>
          <w:rtl/>
        </w:rPr>
        <w:t xml:space="preserve">صعوبات التعلم مصطلحا عاما </w:t>
      </w:r>
      <w:proofErr w:type="spellStart"/>
      <w:r w:rsidRPr="00F9132C">
        <w:rPr>
          <w:b/>
          <w:bCs/>
          <w:color w:val="0070C0"/>
          <w:sz w:val="26"/>
          <w:szCs w:val="26"/>
          <w:rtl/>
        </w:rPr>
        <w:t>يشتمل</w:t>
      </w:r>
      <w:proofErr w:type="spellEnd"/>
      <w:r w:rsidRPr="00F9132C">
        <w:rPr>
          <w:b/>
          <w:bCs/>
          <w:color w:val="0070C0"/>
          <w:sz w:val="26"/>
          <w:szCs w:val="26"/>
          <w:rtl/>
        </w:rPr>
        <w:t xml:space="preserve"> على مجموعة غير متجانسة من الاضطرابات تظهر من خلال صعوبات واضحة الدلالة </w:t>
      </w:r>
      <w:proofErr w:type="spellStart"/>
      <w:r w:rsidRPr="00F9132C">
        <w:rPr>
          <w:b/>
          <w:bCs/>
          <w:color w:val="0070C0"/>
          <w:sz w:val="26"/>
          <w:szCs w:val="26"/>
          <w:rtl/>
        </w:rPr>
        <w:t>فى</w:t>
      </w:r>
      <w:proofErr w:type="spellEnd"/>
      <w:r w:rsidRPr="00F9132C">
        <w:rPr>
          <w:b/>
          <w:bCs/>
          <w:color w:val="0070C0"/>
          <w:sz w:val="26"/>
          <w:szCs w:val="26"/>
          <w:rtl/>
        </w:rPr>
        <w:t xml:space="preserve"> </w:t>
      </w:r>
      <w:proofErr w:type="spellStart"/>
      <w:r w:rsidRPr="00F9132C">
        <w:rPr>
          <w:b/>
          <w:bCs/>
          <w:color w:val="0070C0"/>
          <w:sz w:val="26"/>
          <w:szCs w:val="26"/>
          <w:rtl/>
        </w:rPr>
        <w:t>إكتساب</w:t>
      </w:r>
      <w:proofErr w:type="spellEnd"/>
      <w:r w:rsidRPr="00F9132C">
        <w:rPr>
          <w:b/>
          <w:bCs/>
          <w:color w:val="0070C0"/>
          <w:sz w:val="26"/>
          <w:szCs w:val="26"/>
          <w:rtl/>
        </w:rPr>
        <w:t xml:space="preserve"> واستخدام قدرات الاستماع والكلام والقراءة والكتابة والحساب والتفكير وهذه الاضطرابات داخلية ناشئة عن خلل </w:t>
      </w:r>
      <w:proofErr w:type="spellStart"/>
      <w:r w:rsidRPr="00F9132C">
        <w:rPr>
          <w:b/>
          <w:bCs/>
          <w:color w:val="0070C0"/>
          <w:sz w:val="26"/>
          <w:szCs w:val="26"/>
          <w:rtl/>
        </w:rPr>
        <w:t>فى</w:t>
      </w:r>
      <w:proofErr w:type="spellEnd"/>
      <w:r w:rsidRPr="00F9132C">
        <w:rPr>
          <w:b/>
          <w:bCs/>
          <w:color w:val="0070C0"/>
          <w:sz w:val="26"/>
          <w:szCs w:val="26"/>
          <w:rtl/>
        </w:rPr>
        <w:t xml:space="preserve"> النظام  </w:t>
      </w:r>
      <w:proofErr w:type="spellStart"/>
      <w:r w:rsidRPr="00F9132C">
        <w:rPr>
          <w:b/>
          <w:bCs/>
          <w:color w:val="0070C0"/>
          <w:sz w:val="26"/>
          <w:szCs w:val="26"/>
          <w:rtl/>
        </w:rPr>
        <w:t>العصبى</w:t>
      </w:r>
      <w:proofErr w:type="spellEnd"/>
      <w:r w:rsidRPr="00F9132C">
        <w:rPr>
          <w:b/>
          <w:bCs/>
          <w:color w:val="0070C0"/>
          <w:sz w:val="26"/>
          <w:szCs w:val="26"/>
          <w:rtl/>
        </w:rPr>
        <w:t xml:space="preserve"> </w:t>
      </w:r>
      <w:proofErr w:type="spellStart"/>
      <w:r w:rsidRPr="00F9132C">
        <w:rPr>
          <w:b/>
          <w:bCs/>
          <w:color w:val="0070C0"/>
          <w:sz w:val="26"/>
          <w:szCs w:val="26"/>
          <w:rtl/>
        </w:rPr>
        <w:t>المركزى</w:t>
      </w:r>
      <w:proofErr w:type="spellEnd"/>
      <w:r w:rsidRPr="00F9132C">
        <w:rPr>
          <w:b/>
          <w:bCs/>
          <w:color w:val="0070C0"/>
          <w:sz w:val="26"/>
          <w:szCs w:val="26"/>
          <w:rtl/>
        </w:rPr>
        <w:t xml:space="preserve"> , وبرغم </w:t>
      </w:r>
      <w:proofErr w:type="spellStart"/>
      <w:r w:rsidRPr="00F9132C">
        <w:rPr>
          <w:b/>
          <w:bCs/>
          <w:color w:val="0070C0"/>
          <w:sz w:val="26"/>
          <w:szCs w:val="26"/>
          <w:rtl/>
        </w:rPr>
        <w:t>ان</w:t>
      </w:r>
      <w:proofErr w:type="spellEnd"/>
      <w:r w:rsidRPr="00F9132C">
        <w:rPr>
          <w:b/>
          <w:bCs/>
          <w:color w:val="0070C0"/>
          <w:sz w:val="26"/>
          <w:szCs w:val="26"/>
          <w:rtl/>
        </w:rPr>
        <w:t xml:space="preserve"> صعوبات التعلم قد تكون مصحوبة بحالات </w:t>
      </w:r>
      <w:proofErr w:type="spellStart"/>
      <w:r w:rsidRPr="00F9132C">
        <w:rPr>
          <w:b/>
          <w:bCs/>
          <w:color w:val="0070C0"/>
          <w:sz w:val="26"/>
          <w:szCs w:val="26"/>
          <w:rtl/>
        </w:rPr>
        <w:t>الاعاقة</w:t>
      </w:r>
      <w:proofErr w:type="spellEnd"/>
      <w:r w:rsidRPr="00F9132C">
        <w:rPr>
          <w:b/>
          <w:bCs/>
          <w:color w:val="0070C0"/>
          <w:sz w:val="26"/>
          <w:szCs w:val="26"/>
          <w:rtl/>
        </w:rPr>
        <w:t xml:space="preserve"> الأخرى كالتخلف </w:t>
      </w:r>
      <w:proofErr w:type="spellStart"/>
      <w:r w:rsidRPr="00F9132C">
        <w:rPr>
          <w:b/>
          <w:bCs/>
          <w:color w:val="0070C0"/>
          <w:sz w:val="26"/>
          <w:szCs w:val="26"/>
          <w:rtl/>
        </w:rPr>
        <w:t>العقلى</w:t>
      </w:r>
      <w:proofErr w:type="spellEnd"/>
      <w:r w:rsidRPr="00F9132C">
        <w:rPr>
          <w:b/>
          <w:bCs/>
          <w:color w:val="0070C0"/>
          <w:sz w:val="26"/>
          <w:szCs w:val="26"/>
          <w:rtl/>
        </w:rPr>
        <w:t xml:space="preserve"> أو الاضطرابات الحسية والانفعالية أو تأثيرات بيئية خارجية مثل: التدريس غير ملائم </w:t>
      </w:r>
      <w:proofErr w:type="spellStart"/>
      <w:r w:rsidRPr="00F9132C">
        <w:rPr>
          <w:b/>
          <w:bCs/>
          <w:color w:val="0070C0"/>
          <w:sz w:val="26"/>
          <w:szCs w:val="26"/>
          <w:rtl/>
        </w:rPr>
        <w:t>او</w:t>
      </w:r>
      <w:proofErr w:type="spellEnd"/>
      <w:r w:rsidRPr="00F9132C">
        <w:rPr>
          <w:b/>
          <w:bCs/>
          <w:color w:val="0070C0"/>
          <w:sz w:val="26"/>
          <w:szCs w:val="26"/>
          <w:rtl/>
        </w:rPr>
        <w:t xml:space="preserve"> اختلافات ثقافية إلا أنها ليست ناتجة عن هذه  الحالات </w:t>
      </w:r>
      <w:proofErr w:type="spellStart"/>
      <w:r w:rsidRPr="00F9132C">
        <w:rPr>
          <w:b/>
          <w:bCs/>
          <w:color w:val="0070C0"/>
          <w:sz w:val="26"/>
          <w:szCs w:val="26"/>
          <w:rtl/>
        </w:rPr>
        <w:t>او</w:t>
      </w:r>
      <w:proofErr w:type="spellEnd"/>
      <w:r w:rsidRPr="00F9132C">
        <w:rPr>
          <w:b/>
          <w:bCs/>
          <w:color w:val="0070C0"/>
          <w:sz w:val="26"/>
          <w:szCs w:val="26"/>
          <w:rtl/>
        </w:rPr>
        <w:t xml:space="preserve"> التأثيرات0</w:t>
      </w:r>
      <w:r w:rsidRPr="001A5297">
        <w:rPr>
          <w:b/>
          <w:bCs/>
          <w:sz w:val="26"/>
          <w:szCs w:val="26"/>
          <w:rtl/>
        </w:rPr>
        <w:t>"</w:t>
      </w:r>
      <w:r w:rsidRPr="001A5297">
        <w:rPr>
          <w:b/>
          <w:bCs/>
          <w:sz w:val="26"/>
          <w:szCs w:val="26"/>
        </w:rPr>
        <w:t xml:space="preserve"> </w:t>
      </w:r>
    </w:p>
    <w:p w:rsidR="001A5297" w:rsidRDefault="001A5297" w:rsidP="001A5297">
      <w:pPr>
        <w:rPr>
          <w:rFonts w:hint="cs"/>
          <w:b/>
          <w:bCs/>
          <w:sz w:val="26"/>
          <w:szCs w:val="26"/>
          <w:rtl/>
        </w:rPr>
      </w:pPr>
    </w:p>
    <w:p w:rsidR="00FF6DEB" w:rsidRDefault="00FF6DEB" w:rsidP="001A5297">
      <w:pPr>
        <w:rPr>
          <w:rFonts w:hint="cs"/>
          <w:b/>
          <w:bCs/>
          <w:sz w:val="26"/>
          <w:szCs w:val="26"/>
          <w:rtl/>
        </w:rPr>
      </w:pPr>
    </w:p>
    <w:p w:rsidR="00FF6DEB" w:rsidRDefault="00FF6DEB" w:rsidP="001A5297">
      <w:pPr>
        <w:rPr>
          <w:rFonts w:hint="cs"/>
          <w:b/>
          <w:bCs/>
          <w:sz w:val="26"/>
          <w:szCs w:val="26"/>
          <w:rtl/>
        </w:rPr>
      </w:pPr>
    </w:p>
    <w:p w:rsidR="00FF6DEB" w:rsidRDefault="00FF6DEB" w:rsidP="001A5297">
      <w:pPr>
        <w:rPr>
          <w:rFonts w:hint="cs"/>
          <w:b/>
          <w:bCs/>
          <w:sz w:val="26"/>
          <w:szCs w:val="26"/>
          <w:rtl/>
        </w:rPr>
      </w:pPr>
    </w:p>
    <w:p w:rsidR="00FF6DEB" w:rsidRDefault="00FF6DEB" w:rsidP="001A5297">
      <w:pPr>
        <w:rPr>
          <w:rFonts w:hint="cs"/>
          <w:b/>
          <w:bCs/>
          <w:sz w:val="26"/>
          <w:szCs w:val="26"/>
          <w:rtl/>
        </w:rPr>
      </w:pPr>
    </w:p>
    <w:p w:rsidR="00FF6DEB" w:rsidRDefault="00FF6DEB" w:rsidP="001A5297">
      <w:pPr>
        <w:rPr>
          <w:rFonts w:hint="cs"/>
          <w:b/>
          <w:bCs/>
          <w:sz w:val="26"/>
          <w:szCs w:val="26"/>
          <w:rtl/>
        </w:rPr>
      </w:pPr>
    </w:p>
    <w:p w:rsidR="00FF6DEB" w:rsidRDefault="00FF6DEB" w:rsidP="001A5297">
      <w:pPr>
        <w:rPr>
          <w:rFonts w:hint="cs"/>
          <w:b/>
          <w:bCs/>
          <w:sz w:val="26"/>
          <w:szCs w:val="26"/>
          <w:rtl/>
        </w:rPr>
      </w:pPr>
    </w:p>
    <w:p w:rsidR="00FF6DEB" w:rsidRDefault="00FF6DEB" w:rsidP="001A5297">
      <w:pPr>
        <w:rPr>
          <w:rFonts w:hint="cs"/>
          <w:b/>
          <w:bCs/>
          <w:sz w:val="26"/>
          <w:szCs w:val="26"/>
          <w:rtl/>
        </w:rPr>
      </w:pPr>
    </w:p>
    <w:p w:rsidR="00FF6DEB" w:rsidRDefault="00FF6DEB" w:rsidP="001A5297">
      <w:pPr>
        <w:rPr>
          <w:rFonts w:hint="cs"/>
          <w:b/>
          <w:bCs/>
          <w:sz w:val="26"/>
          <w:szCs w:val="26"/>
          <w:rtl/>
        </w:rPr>
      </w:pPr>
    </w:p>
    <w:p w:rsidR="00FF6DEB" w:rsidRPr="001A65C7" w:rsidRDefault="001A65C7" w:rsidP="001A65C7">
      <w:pPr>
        <w:jc w:val="center"/>
        <w:rPr>
          <w:b/>
          <w:bCs/>
          <w:color w:val="00B050"/>
          <w:sz w:val="26"/>
          <w:szCs w:val="26"/>
          <w:rtl/>
        </w:rPr>
      </w:pPr>
      <w:proofErr w:type="spellStart"/>
      <w:r w:rsidRPr="001A65C7">
        <w:rPr>
          <w:rFonts w:hint="cs"/>
          <w:b/>
          <w:bCs/>
          <w:color w:val="00B050"/>
          <w:sz w:val="26"/>
          <w:szCs w:val="26"/>
          <w:rtl/>
        </w:rPr>
        <w:t>المحآضرة</w:t>
      </w:r>
      <w:proofErr w:type="spellEnd"/>
      <w:r w:rsidRPr="001A65C7">
        <w:rPr>
          <w:rFonts w:hint="cs"/>
          <w:b/>
          <w:bCs/>
          <w:color w:val="00B050"/>
          <w:sz w:val="26"/>
          <w:szCs w:val="26"/>
          <w:rtl/>
        </w:rPr>
        <w:t xml:space="preserve"> </w:t>
      </w:r>
      <w:proofErr w:type="spellStart"/>
      <w:r w:rsidRPr="001A65C7">
        <w:rPr>
          <w:rFonts w:hint="cs"/>
          <w:b/>
          <w:bCs/>
          <w:color w:val="00B050"/>
          <w:sz w:val="26"/>
          <w:szCs w:val="26"/>
          <w:rtl/>
        </w:rPr>
        <w:t>الثآلثة</w:t>
      </w:r>
      <w:proofErr w:type="spellEnd"/>
      <w:r>
        <w:rPr>
          <w:b/>
          <w:bCs/>
          <w:color w:val="00B050"/>
          <w:sz w:val="26"/>
          <w:szCs w:val="26"/>
          <w:rtl/>
        </w:rPr>
        <w:br/>
      </w:r>
      <w:r w:rsidR="00FF6DEB" w:rsidRPr="001A65C7">
        <w:rPr>
          <w:b/>
          <w:bCs/>
          <w:color w:val="00B050"/>
          <w:sz w:val="26"/>
          <w:szCs w:val="26"/>
          <w:rtl/>
        </w:rPr>
        <w:t>المفاتيح الأساسية لتعريفات صعوبات التعلم</w:t>
      </w:r>
      <w:r w:rsidRPr="001A65C7">
        <w:rPr>
          <w:b/>
          <w:bCs/>
          <w:color w:val="00B050"/>
          <w:sz w:val="26"/>
          <w:szCs w:val="26"/>
          <w:rtl/>
        </w:rPr>
        <w:br/>
      </w:r>
      <w:r w:rsidR="00FF6DEB" w:rsidRPr="001A65C7">
        <w:rPr>
          <w:b/>
          <w:bCs/>
          <w:color w:val="00B050"/>
          <w:sz w:val="26"/>
          <w:szCs w:val="26"/>
          <w:rtl/>
        </w:rPr>
        <w:t>جوانب الاتفاق في تعريفات صعوبات التعلم</w:t>
      </w:r>
    </w:p>
    <w:p w:rsidR="00FF6DEB" w:rsidRPr="00FF6DEB" w:rsidRDefault="00FF6DEB" w:rsidP="00666959">
      <w:pPr>
        <w:rPr>
          <w:b/>
          <w:bCs/>
          <w:sz w:val="26"/>
          <w:szCs w:val="26"/>
          <w:rtl/>
        </w:rPr>
      </w:pPr>
      <w:r w:rsidRPr="001A65C7">
        <w:rPr>
          <w:b/>
          <w:bCs/>
          <w:color w:val="C6083E"/>
          <w:sz w:val="26"/>
          <w:szCs w:val="26"/>
          <w:rtl/>
        </w:rPr>
        <w:t>مقدمة:</w:t>
      </w:r>
      <w:r w:rsidR="001A65C7">
        <w:rPr>
          <w:b/>
          <w:bCs/>
          <w:sz w:val="26"/>
          <w:szCs w:val="26"/>
          <w:rtl/>
        </w:rPr>
        <w:br/>
      </w:r>
      <w:r w:rsidRPr="00FF6DEB">
        <w:rPr>
          <w:b/>
          <w:bCs/>
          <w:sz w:val="26"/>
          <w:szCs w:val="26"/>
          <w:rtl/>
        </w:rPr>
        <w:t>كانت إيقاع التقدم الذي أحرزه مجال صعوبات التعلم بالغ الاطراد خلال الفترة من1962الى1981</w:t>
      </w:r>
      <w:r w:rsidR="001A65C7">
        <w:rPr>
          <w:rFonts w:hint="cs"/>
          <w:b/>
          <w:bCs/>
          <w:sz w:val="26"/>
          <w:szCs w:val="26"/>
          <w:rtl/>
        </w:rPr>
        <w:t xml:space="preserve"> </w:t>
      </w:r>
      <w:r w:rsidRPr="00FF6DEB">
        <w:rPr>
          <w:b/>
          <w:bCs/>
          <w:sz w:val="26"/>
          <w:szCs w:val="26"/>
          <w:rtl/>
        </w:rPr>
        <w:t>حيث تحدد مفهوم صعوبات التعلم وتم إقراره كما انتشرت وتوسعت برامج التربية الخاصة في المدارس العامة ونمت وأعدت الاختبارات والأساليب المختلفة وطبقت العديد من الأفكار النظرية المختلفة وأصبحت قضايا ومشكلات التربية الخاصة من القضايا الهامة التي تحتاج إلى تطوير مستمر ودائم وفى المحاضرة التالية سوف نوضح الجوانب التي تم الاتفاق عليها من خلال</w:t>
      </w:r>
      <w:r w:rsidR="00666959">
        <w:rPr>
          <w:rFonts w:hint="cs"/>
          <w:b/>
          <w:bCs/>
          <w:sz w:val="26"/>
          <w:szCs w:val="26"/>
          <w:rtl/>
        </w:rPr>
        <w:br/>
      </w:r>
      <w:r w:rsidRPr="00FF6DEB">
        <w:rPr>
          <w:b/>
          <w:bCs/>
          <w:sz w:val="26"/>
          <w:szCs w:val="26"/>
          <w:rtl/>
        </w:rPr>
        <w:t>التعريفات السابقة</w:t>
      </w:r>
      <w:r w:rsidR="00666959">
        <w:rPr>
          <w:rFonts w:hint="cs"/>
          <w:b/>
          <w:bCs/>
          <w:sz w:val="26"/>
          <w:szCs w:val="26"/>
          <w:rtl/>
        </w:rPr>
        <w:t xml:space="preserve"> ..</w:t>
      </w:r>
      <w:r w:rsidR="001A65C7">
        <w:rPr>
          <w:b/>
          <w:bCs/>
          <w:sz w:val="26"/>
          <w:szCs w:val="26"/>
          <w:rtl/>
        </w:rPr>
        <w:br/>
      </w:r>
      <w:r w:rsidR="001A65C7" w:rsidRPr="00666959">
        <w:rPr>
          <w:rFonts w:hint="cs"/>
          <w:b/>
          <w:bCs/>
          <w:color w:val="00B050"/>
          <w:sz w:val="26"/>
          <w:szCs w:val="26"/>
          <w:rtl/>
        </w:rPr>
        <w:t>1</w:t>
      </w:r>
      <w:r w:rsidRPr="00666959">
        <w:rPr>
          <w:b/>
          <w:bCs/>
          <w:color w:val="00B050"/>
          <w:sz w:val="26"/>
          <w:szCs w:val="26"/>
          <w:rtl/>
        </w:rPr>
        <w:t>- التباين الشديد بين التحصيل والقدرة الكامنة</w:t>
      </w:r>
      <w:r w:rsidR="00666959">
        <w:rPr>
          <w:rFonts w:hint="cs"/>
          <w:b/>
          <w:bCs/>
          <w:color w:val="00B050"/>
          <w:sz w:val="26"/>
          <w:szCs w:val="26"/>
          <w:rtl/>
        </w:rPr>
        <w:t>:</w:t>
      </w:r>
      <w:r w:rsidR="001A65C7" w:rsidRPr="00666959">
        <w:rPr>
          <w:b/>
          <w:bCs/>
          <w:sz w:val="26"/>
          <w:szCs w:val="26"/>
        </w:rPr>
        <w:br/>
      </w:r>
      <w:r w:rsidRPr="00FF6DEB">
        <w:rPr>
          <w:b/>
          <w:bCs/>
          <w:sz w:val="26"/>
          <w:szCs w:val="26"/>
        </w:rPr>
        <w:t xml:space="preserve">  </w:t>
      </w:r>
      <w:r w:rsidRPr="00FF6DEB">
        <w:rPr>
          <w:b/>
          <w:bCs/>
          <w:sz w:val="26"/>
          <w:szCs w:val="26"/>
          <w:rtl/>
        </w:rPr>
        <w:t xml:space="preserve">إن الفرد الذي لديه صعوبات في التعلم يوجد لديه تباينا شديدا بين تحصيله الدراسي وقدرته العقلية وقد يحدث انخفاض التحصيل في اللغة الشفهية والفهم القرائي والقراءة والكتابة </w:t>
      </w:r>
      <w:proofErr w:type="spellStart"/>
      <w:r w:rsidRPr="00FF6DEB">
        <w:rPr>
          <w:b/>
          <w:bCs/>
          <w:sz w:val="26"/>
          <w:szCs w:val="26"/>
          <w:rtl/>
        </w:rPr>
        <w:t>والتهجئة</w:t>
      </w:r>
      <w:proofErr w:type="spellEnd"/>
      <w:r w:rsidRPr="00FF6DEB">
        <w:rPr>
          <w:b/>
          <w:bCs/>
          <w:sz w:val="26"/>
          <w:szCs w:val="26"/>
          <w:rtl/>
        </w:rPr>
        <w:t xml:space="preserve"> والاستدلال الرياضي أو الحساب ومع أن الطالب يتمتع بمناطق قدرة قوية إلا أن خط النمو غير منتظم على</w:t>
      </w:r>
      <w:r w:rsidRPr="00FF6DEB">
        <w:rPr>
          <w:b/>
          <w:bCs/>
          <w:sz w:val="26"/>
          <w:szCs w:val="26"/>
        </w:rPr>
        <w:t xml:space="preserve">  </w:t>
      </w:r>
      <w:r w:rsidRPr="00FF6DEB">
        <w:rPr>
          <w:b/>
          <w:bCs/>
          <w:sz w:val="26"/>
          <w:szCs w:val="26"/>
          <w:rtl/>
        </w:rPr>
        <w:t>سبيل المثال قد يكون الطالب موهوبا فنيا ورياضيا ولكنه قد يعانى من ضعف في الفهم أو الاتصال اللفظي أو القراءة ومما لاشك فيه أن درجة التباين تؤثر ارتفاعا أو انخفاضا في التعرف على ذوى صعوبات التعلم وفى تقديم الخدمة لهم</w:t>
      </w:r>
      <w:r w:rsidRPr="00FF6DEB">
        <w:rPr>
          <w:b/>
          <w:bCs/>
          <w:sz w:val="26"/>
          <w:szCs w:val="26"/>
        </w:rPr>
        <w:t xml:space="preserve"> </w:t>
      </w:r>
      <w:r w:rsidR="00666959">
        <w:rPr>
          <w:rFonts w:hint="cs"/>
          <w:b/>
          <w:bCs/>
          <w:sz w:val="26"/>
          <w:szCs w:val="26"/>
          <w:rtl/>
        </w:rPr>
        <w:t>.</w:t>
      </w:r>
      <w:r w:rsidR="001A65C7">
        <w:rPr>
          <w:b/>
          <w:bCs/>
          <w:sz w:val="26"/>
          <w:szCs w:val="26"/>
          <w:rtl/>
        </w:rPr>
        <w:br/>
      </w:r>
      <w:r w:rsidR="001A65C7" w:rsidRPr="00666959">
        <w:rPr>
          <w:rFonts w:hint="cs"/>
          <w:b/>
          <w:bCs/>
          <w:color w:val="00B050"/>
          <w:sz w:val="26"/>
          <w:szCs w:val="26"/>
          <w:rtl/>
        </w:rPr>
        <w:t>2</w:t>
      </w:r>
      <w:r w:rsidRPr="00666959">
        <w:rPr>
          <w:b/>
          <w:bCs/>
          <w:color w:val="00B050"/>
          <w:sz w:val="26"/>
          <w:szCs w:val="26"/>
          <w:rtl/>
        </w:rPr>
        <w:t>-التوجه التربوي</w:t>
      </w:r>
      <w:r w:rsidR="00666959">
        <w:rPr>
          <w:rFonts w:hint="cs"/>
          <w:b/>
          <w:bCs/>
          <w:color w:val="00B050"/>
          <w:sz w:val="26"/>
          <w:szCs w:val="26"/>
          <w:rtl/>
        </w:rPr>
        <w:t>:</w:t>
      </w:r>
      <w:r w:rsidRPr="00666959">
        <w:rPr>
          <w:b/>
          <w:bCs/>
          <w:color w:val="00B050"/>
          <w:sz w:val="26"/>
          <w:szCs w:val="26"/>
          <w:rtl/>
        </w:rPr>
        <w:t xml:space="preserve"> </w:t>
      </w:r>
      <w:r w:rsidR="001A65C7">
        <w:rPr>
          <w:b/>
          <w:bCs/>
          <w:sz w:val="26"/>
          <w:szCs w:val="26"/>
        </w:rPr>
        <w:br/>
      </w:r>
      <w:r w:rsidRPr="00FF6DEB">
        <w:rPr>
          <w:b/>
          <w:bCs/>
          <w:sz w:val="26"/>
          <w:szCs w:val="26"/>
          <w:rtl/>
        </w:rPr>
        <w:t>كان تركيز التعريفات الأولية على الجوانب الطبية في تحديد الطفل صاحب الصعوبة ولكن بدأ تركيز الحكومة الاتحادية على الجوانب التربوية أكثر من تركيزها على الأسباب الطبية لصعوبات التعلم حيث أن انخفاض التحصيل الدراسي هو الذي يحدد التعرف على صعوبات التعلم وليس الخلل في وظيفة النظام العصبي المركزي</w:t>
      </w:r>
      <w:r w:rsidR="00666959">
        <w:rPr>
          <w:rFonts w:hint="cs"/>
          <w:b/>
          <w:bCs/>
          <w:sz w:val="26"/>
          <w:szCs w:val="26"/>
          <w:rtl/>
        </w:rPr>
        <w:t>.</w:t>
      </w:r>
      <w:r w:rsidR="001A65C7">
        <w:rPr>
          <w:b/>
          <w:bCs/>
          <w:sz w:val="26"/>
          <w:szCs w:val="26"/>
          <w:rtl/>
        </w:rPr>
        <w:br/>
      </w:r>
      <w:r w:rsidR="001A65C7" w:rsidRPr="00666959">
        <w:rPr>
          <w:rFonts w:hint="cs"/>
          <w:b/>
          <w:bCs/>
          <w:color w:val="00B050"/>
          <w:sz w:val="26"/>
          <w:szCs w:val="26"/>
          <w:rtl/>
        </w:rPr>
        <w:t>3</w:t>
      </w:r>
      <w:r w:rsidRPr="00666959">
        <w:rPr>
          <w:b/>
          <w:bCs/>
          <w:color w:val="00B050"/>
          <w:sz w:val="26"/>
          <w:szCs w:val="26"/>
          <w:rtl/>
        </w:rPr>
        <w:t>-العمليات النفسية الأساسية</w:t>
      </w:r>
      <w:r w:rsidR="00666959" w:rsidRPr="00666959">
        <w:rPr>
          <w:rFonts w:hint="cs"/>
          <w:b/>
          <w:bCs/>
          <w:color w:val="00B050"/>
          <w:sz w:val="26"/>
          <w:szCs w:val="26"/>
          <w:rtl/>
        </w:rPr>
        <w:t>:</w:t>
      </w:r>
      <w:r w:rsidR="001A65C7">
        <w:rPr>
          <w:b/>
          <w:bCs/>
          <w:sz w:val="26"/>
          <w:szCs w:val="26"/>
          <w:rtl/>
        </w:rPr>
        <w:br/>
      </w:r>
      <w:r w:rsidRPr="00FF6DEB">
        <w:rPr>
          <w:b/>
          <w:bCs/>
          <w:sz w:val="26"/>
          <w:szCs w:val="26"/>
          <w:rtl/>
        </w:rPr>
        <w:t xml:space="preserve">أن انخفاض التعلم يتسبب عن عجز  داخلي في أحد العمليات النفسية الأساسية  والتي ترجع وفق القانون 94/142/ لسنة 1975 </w:t>
      </w:r>
      <w:proofErr w:type="spellStart"/>
      <w:r w:rsidRPr="00FF6DEB">
        <w:rPr>
          <w:b/>
          <w:bCs/>
          <w:sz w:val="26"/>
          <w:szCs w:val="26"/>
          <w:rtl/>
        </w:rPr>
        <w:t>الى</w:t>
      </w:r>
      <w:proofErr w:type="spellEnd"/>
      <w:r w:rsidRPr="00FF6DEB">
        <w:rPr>
          <w:b/>
          <w:bCs/>
          <w:sz w:val="26"/>
          <w:szCs w:val="26"/>
          <w:rtl/>
        </w:rPr>
        <w:t xml:space="preserve"> القدرات الخاصة بمعالجة المعلومات الضرورية عن أخذ المعلومات عن طريق الاستماع , </w:t>
      </w:r>
      <w:r w:rsidRPr="00FF6DEB">
        <w:rPr>
          <w:b/>
          <w:bCs/>
          <w:sz w:val="26"/>
          <w:szCs w:val="26"/>
        </w:rPr>
        <w:t xml:space="preserve"> </w:t>
      </w:r>
      <w:r w:rsidRPr="00FF6DEB">
        <w:rPr>
          <w:b/>
          <w:bCs/>
          <w:sz w:val="26"/>
          <w:szCs w:val="26"/>
          <w:rtl/>
        </w:rPr>
        <w:t>النظر , اللمس , وكذلك عن طريق الانتباه والتمييز والذاكرة ودمج المعلومات وربطها بالخبرات السابقة وتشكيل المفاهيم وحل المشكلات .</w:t>
      </w:r>
      <w:r w:rsidRPr="00FF6DEB">
        <w:rPr>
          <w:b/>
          <w:bCs/>
          <w:sz w:val="26"/>
          <w:szCs w:val="26"/>
        </w:rPr>
        <w:t xml:space="preserve"> </w:t>
      </w:r>
      <w:r w:rsidR="001A65C7">
        <w:rPr>
          <w:b/>
          <w:bCs/>
          <w:sz w:val="26"/>
          <w:szCs w:val="26"/>
          <w:rtl/>
        </w:rPr>
        <w:br/>
      </w:r>
      <w:proofErr w:type="gramStart"/>
      <w:r w:rsidRPr="00666959">
        <w:rPr>
          <w:b/>
          <w:bCs/>
          <w:color w:val="C6083E"/>
          <w:sz w:val="26"/>
          <w:szCs w:val="26"/>
          <w:rtl/>
        </w:rPr>
        <w:t>وأكد</w:t>
      </w:r>
      <w:proofErr w:type="gramEnd"/>
      <w:r w:rsidRPr="00666959">
        <w:rPr>
          <w:b/>
          <w:bCs/>
          <w:color w:val="C6083E"/>
          <w:sz w:val="26"/>
          <w:szCs w:val="26"/>
          <w:rtl/>
        </w:rPr>
        <w:t xml:space="preserve"> القانون 94/ 142 على التوجيه التربوي للأسباب الآتية:</w:t>
      </w:r>
      <w:r w:rsidR="001A65C7" w:rsidRPr="00666959">
        <w:rPr>
          <w:b/>
          <w:bCs/>
          <w:color w:val="C6083E"/>
          <w:sz w:val="26"/>
          <w:szCs w:val="26"/>
          <w:rtl/>
        </w:rPr>
        <w:br/>
      </w:r>
      <w:r w:rsidRPr="00FF6DEB">
        <w:rPr>
          <w:b/>
          <w:bCs/>
          <w:sz w:val="26"/>
          <w:szCs w:val="26"/>
          <w:rtl/>
        </w:rPr>
        <w:t>(1)لم يتم تحديد بوضوح العمليات النفسية الأساسية المسئولة عن أنماط صعوبات التعلم.</w:t>
      </w:r>
      <w:r w:rsidR="001A65C7">
        <w:rPr>
          <w:b/>
          <w:bCs/>
          <w:sz w:val="26"/>
          <w:szCs w:val="26"/>
          <w:rtl/>
        </w:rPr>
        <w:br/>
      </w:r>
      <w:r w:rsidRPr="00FF6DEB">
        <w:rPr>
          <w:b/>
          <w:bCs/>
          <w:sz w:val="26"/>
          <w:szCs w:val="26"/>
          <w:rtl/>
        </w:rPr>
        <w:t xml:space="preserve">(2) لا نعرف ما إذا كانت العمليات غير الفاعلة للدماغ يمكن معالجتها مباشرة </w:t>
      </w:r>
      <w:r w:rsidR="001A65C7">
        <w:rPr>
          <w:b/>
          <w:bCs/>
          <w:sz w:val="26"/>
          <w:szCs w:val="26"/>
          <w:rtl/>
        </w:rPr>
        <w:br/>
      </w:r>
      <w:r w:rsidRPr="00FF6DEB">
        <w:rPr>
          <w:b/>
          <w:bCs/>
          <w:sz w:val="26"/>
          <w:szCs w:val="26"/>
          <w:rtl/>
        </w:rPr>
        <w:t xml:space="preserve">(3) لا نعرف ما إذا كان التقدم الأكاديمي سوف يكون أكثر تسارعا </w:t>
      </w:r>
      <w:proofErr w:type="spellStart"/>
      <w:r w:rsidRPr="00FF6DEB">
        <w:rPr>
          <w:b/>
          <w:bCs/>
          <w:sz w:val="26"/>
          <w:szCs w:val="26"/>
          <w:rtl/>
        </w:rPr>
        <w:t>اذا</w:t>
      </w:r>
      <w:proofErr w:type="spellEnd"/>
      <w:r w:rsidRPr="00FF6DEB">
        <w:rPr>
          <w:b/>
          <w:bCs/>
          <w:sz w:val="26"/>
          <w:szCs w:val="26"/>
          <w:rtl/>
        </w:rPr>
        <w:t xml:space="preserve"> شجعنا ودعمنا تدريب مناطق محددة من الدماغ مما لو استخدمنا المعالجات التربوية.</w:t>
      </w:r>
      <w:r w:rsidR="001A65C7">
        <w:rPr>
          <w:b/>
          <w:bCs/>
          <w:sz w:val="26"/>
          <w:szCs w:val="26"/>
          <w:rtl/>
        </w:rPr>
        <w:br/>
      </w:r>
      <w:r w:rsidRPr="00FF6DEB">
        <w:rPr>
          <w:b/>
          <w:bCs/>
          <w:sz w:val="26"/>
          <w:szCs w:val="26"/>
          <w:rtl/>
        </w:rPr>
        <w:t xml:space="preserve">(4) لم يتم التأكد من تفضيل أحد البرامج التربوية على برامج </w:t>
      </w:r>
      <w:proofErr w:type="spellStart"/>
      <w:r w:rsidRPr="00FF6DEB">
        <w:rPr>
          <w:b/>
          <w:bCs/>
          <w:sz w:val="26"/>
          <w:szCs w:val="26"/>
          <w:rtl/>
        </w:rPr>
        <w:t>اخرى</w:t>
      </w:r>
      <w:proofErr w:type="spellEnd"/>
      <w:r w:rsidRPr="00FF6DEB">
        <w:rPr>
          <w:b/>
          <w:bCs/>
          <w:sz w:val="26"/>
          <w:szCs w:val="26"/>
          <w:rtl/>
        </w:rPr>
        <w:t xml:space="preserve"> بالاعتماد على معرفة منطقة الدماغ </w:t>
      </w:r>
      <w:proofErr w:type="spellStart"/>
      <w:r w:rsidRPr="00FF6DEB">
        <w:rPr>
          <w:b/>
          <w:bCs/>
          <w:sz w:val="26"/>
          <w:szCs w:val="26"/>
          <w:rtl/>
        </w:rPr>
        <w:t>التى</w:t>
      </w:r>
      <w:proofErr w:type="spellEnd"/>
      <w:r w:rsidRPr="00FF6DEB">
        <w:rPr>
          <w:b/>
          <w:bCs/>
          <w:sz w:val="26"/>
          <w:szCs w:val="26"/>
          <w:rtl/>
        </w:rPr>
        <w:t xml:space="preserve"> أصابها الخلل.</w:t>
      </w:r>
      <w:r w:rsidR="001A65C7">
        <w:rPr>
          <w:b/>
          <w:bCs/>
          <w:sz w:val="26"/>
          <w:szCs w:val="26"/>
          <w:rtl/>
        </w:rPr>
        <w:br/>
      </w:r>
      <w:r w:rsidR="001A65C7" w:rsidRPr="00666959">
        <w:rPr>
          <w:rFonts w:hint="cs"/>
          <w:b/>
          <w:bCs/>
          <w:color w:val="00B050"/>
          <w:sz w:val="26"/>
          <w:szCs w:val="26"/>
          <w:rtl/>
        </w:rPr>
        <w:t>4</w:t>
      </w:r>
      <w:r w:rsidRPr="00666959">
        <w:rPr>
          <w:b/>
          <w:bCs/>
          <w:color w:val="00B050"/>
          <w:sz w:val="26"/>
          <w:szCs w:val="26"/>
          <w:rtl/>
        </w:rPr>
        <w:t xml:space="preserve">- مبدأ الاستبعاد </w:t>
      </w:r>
      <w:r w:rsidR="00666959" w:rsidRPr="00666959">
        <w:rPr>
          <w:rFonts w:hint="cs"/>
          <w:b/>
          <w:bCs/>
          <w:color w:val="00B050"/>
          <w:sz w:val="26"/>
          <w:szCs w:val="26"/>
          <w:rtl/>
        </w:rPr>
        <w:t>:</w:t>
      </w:r>
      <w:r w:rsidR="001A65C7" w:rsidRPr="00666959">
        <w:rPr>
          <w:b/>
          <w:bCs/>
          <w:color w:val="00B050"/>
          <w:sz w:val="26"/>
          <w:szCs w:val="26"/>
          <w:rtl/>
        </w:rPr>
        <w:br/>
      </w:r>
      <w:r w:rsidRPr="00FF6DEB">
        <w:rPr>
          <w:b/>
          <w:bCs/>
          <w:sz w:val="26"/>
          <w:szCs w:val="26"/>
          <w:rtl/>
        </w:rPr>
        <w:t xml:space="preserve">لقد تم استبعاد التخلف العقلي و الاضطراب الانفعالي والإعاقة البصرية (كف البصر) والإعاقة السمعية( الصمم) والحركية ( الشلل وتصلب الشرايين) من إن تكون أسبابا أساسية لصعوبات التعلم مع ذلك يمكن أن تكون صعوبات التعلم مصاحبة لهذه الحالات حيث أدرك التربويون أن كثير من </w:t>
      </w:r>
      <w:r w:rsidRPr="00FF6DEB">
        <w:rPr>
          <w:b/>
          <w:bCs/>
          <w:sz w:val="26"/>
          <w:szCs w:val="26"/>
          <w:rtl/>
        </w:rPr>
        <w:lastRenderedPageBreak/>
        <w:t xml:space="preserve">الأطفال المتخلفين عقليا والمضطربين سلوكيا والمعوقين جسميا يعانون من عدم انتظام الجوانب </w:t>
      </w:r>
      <w:proofErr w:type="spellStart"/>
      <w:r w:rsidRPr="00FF6DEB">
        <w:rPr>
          <w:b/>
          <w:bCs/>
          <w:sz w:val="26"/>
          <w:szCs w:val="26"/>
          <w:rtl/>
        </w:rPr>
        <w:t>النمائية</w:t>
      </w:r>
      <w:proofErr w:type="spellEnd"/>
      <w:r w:rsidRPr="00FF6DEB">
        <w:rPr>
          <w:b/>
          <w:bCs/>
          <w:sz w:val="26"/>
          <w:szCs w:val="26"/>
          <w:rtl/>
        </w:rPr>
        <w:t xml:space="preserve"> التي لأتعزى إلى إعاقاتهم وهو ما يجعل تحصيلهم  أقل من المتوسط وأقل من القدرة العقلية.</w:t>
      </w:r>
      <w:r w:rsidR="001A65C7">
        <w:rPr>
          <w:b/>
          <w:bCs/>
          <w:sz w:val="26"/>
          <w:szCs w:val="26"/>
          <w:rtl/>
        </w:rPr>
        <w:br/>
      </w:r>
      <w:r w:rsidRPr="00FF6DEB">
        <w:rPr>
          <w:b/>
          <w:bCs/>
          <w:sz w:val="26"/>
          <w:szCs w:val="26"/>
          <w:rtl/>
        </w:rPr>
        <w:t xml:space="preserve">وكذلك تم استبعاد الحرمان البيئي والثقافي والاقتصادي كعوامل أساسية من الحكم على صعوبات التعلم فمن الواضح أن التدريس الضعيف مشكلات </w:t>
      </w:r>
      <w:proofErr w:type="gramStart"/>
      <w:r w:rsidRPr="00FF6DEB">
        <w:rPr>
          <w:b/>
          <w:bCs/>
          <w:sz w:val="26"/>
          <w:szCs w:val="26"/>
          <w:rtl/>
        </w:rPr>
        <w:t>الكلام ,</w:t>
      </w:r>
      <w:proofErr w:type="gramEnd"/>
      <w:r w:rsidRPr="00FF6DEB">
        <w:rPr>
          <w:b/>
          <w:bCs/>
          <w:sz w:val="26"/>
          <w:szCs w:val="26"/>
          <w:rtl/>
        </w:rPr>
        <w:t xml:space="preserve"> ضعف تشجيع الأسرة اختلاف المنطلقات الثقافية وكذلك الظروف البيئية</w:t>
      </w:r>
      <w:r w:rsidR="00666959">
        <w:rPr>
          <w:rFonts w:hint="cs"/>
          <w:b/>
          <w:bCs/>
          <w:sz w:val="26"/>
          <w:szCs w:val="26"/>
          <w:rtl/>
        </w:rPr>
        <w:t>.</w:t>
      </w:r>
      <w:r w:rsidR="001A65C7">
        <w:rPr>
          <w:b/>
          <w:bCs/>
          <w:sz w:val="26"/>
          <w:szCs w:val="26"/>
          <w:rtl/>
        </w:rPr>
        <w:br/>
      </w:r>
      <w:r w:rsidR="001A65C7" w:rsidRPr="00666959">
        <w:rPr>
          <w:rFonts w:hint="cs"/>
          <w:b/>
          <w:bCs/>
          <w:color w:val="00B050"/>
          <w:sz w:val="26"/>
          <w:szCs w:val="26"/>
          <w:rtl/>
        </w:rPr>
        <w:t>5</w:t>
      </w:r>
      <w:r w:rsidRPr="00666959">
        <w:rPr>
          <w:b/>
          <w:bCs/>
          <w:color w:val="00B050"/>
          <w:sz w:val="26"/>
          <w:szCs w:val="26"/>
          <w:rtl/>
        </w:rPr>
        <w:t xml:space="preserve">- الإفراط في إجراءات التعرف: </w:t>
      </w:r>
      <w:r w:rsidR="001A65C7" w:rsidRPr="00666959">
        <w:rPr>
          <w:b/>
          <w:bCs/>
          <w:color w:val="00B050"/>
          <w:sz w:val="26"/>
          <w:szCs w:val="26"/>
          <w:rtl/>
        </w:rPr>
        <w:br/>
      </w:r>
      <w:r w:rsidRPr="00FF6DEB">
        <w:rPr>
          <w:b/>
          <w:bCs/>
          <w:sz w:val="26"/>
          <w:szCs w:val="26"/>
          <w:rtl/>
        </w:rPr>
        <w:t xml:space="preserve">شجع التعريف الواسع لصعوبات التعلم إلى زيادة أعداد الطلاب الذين تم تصنيفهم ضمن فئة صعوبات التعلم إلا أن التعليمات أكدت  أن الطلاب الذين يصنفون ضمن صعوبات تعلم ممن ينخفض أداؤهم بسبب عدم كفاية الدافعية أو التدريس الضعيف </w:t>
      </w:r>
      <w:proofErr w:type="spellStart"/>
      <w:r w:rsidRPr="00FF6DEB">
        <w:rPr>
          <w:b/>
          <w:bCs/>
          <w:sz w:val="26"/>
          <w:szCs w:val="26"/>
          <w:rtl/>
        </w:rPr>
        <w:t>اوعدم</w:t>
      </w:r>
      <w:proofErr w:type="spellEnd"/>
      <w:r w:rsidRPr="00FF6DEB">
        <w:rPr>
          <w:b/>
          <w:bCs/>
          <w:sz w:val="26"/>
          <w:szCs w:val="26"/>
          <w:rtl/>
        </w:rPr>
        <w:t xml:space="preserve"> النضج العام  أو انخفاض القدرة كما أشار الدراسات أن كثير من حالات ذوى صعوبات يمكن أن يصنفوا بأنهم </w:t>
      </w:r>
      <w:proofErr w:type="spellStart"/>
      <w:r w:rsidRPr="00FF6DEB">
        <w:rPr>
          <w:b/>
          <w:bCs/>
          <w:sz w:val="26"/>
          <w:szCs w:val="26"/>
          <w:rtl/>
        </w:rPr>
        <w:t>بطيئوا</w:t>
      </w:r>
      <w:proofErr w:type="spellEnd"/>
      <w:r w:rsidRPr="00FF6DEB">
        <w:rPr>
          <w:b/>
          <w:bCs/>
          <w:sz w:val="26"/>
          <w:szCs w:val="26"/>
          <w:rtl/>
        </w:rPr>
        <w:t xml:space="preserve"> تعلم وغيرهم كما أن لا يقل عن نصف الطلاب في صفوف صعوبات التعلم لا يظهرون الدرجة المتوقعة من التباين بين الذكاء والتحصيل الدراسي فهم ليسوا من ذوى صعوبات التعلم.  </w:t>
      </w:r>
      <w:r w:rsidR="001A65C7">
        <w:rPr>
          <w:b/>
          <w:bCs/>
          <w:sz w:val="26"/>
          <w:szCs w:val="26"/>
          <w:rtl/>
        </w:rPr>
        <w:br/>
      </w:r>
      <w:r w:rsidR="001A65C7" w:rsidRPr="00666959">
        <w:rPr>
          <w:rFonts w:hint="cs"/>
          <w:b/>
          <w:bCs/>
          <w:color w:val="00B050"/>
          <w:sz w:val="26"/>
          <w:szCs w:val="26"/>
          <w:rtl/>
        </w:rPr>
        <w:t>6</w:t>
      </w:r>
      <w:r w:rsidRPr="00666959">
        <w:rPr>
          <w:b/>
          <w:bCs/>
          <w:color w:val="00B050"/>
          <w:sz w:val="26"/>
          <w:szCs w:val="26"/>
          <w:rtl/>
        </w:rPr>
        <w:t xml:space="preserve">-اعتبارات أخرى </w:t>
      </w:r>
      <w:r w:rsidR="001A65C7" w:rsidRPr="00666959">
        <w:rPr>
          <w:b/>
          <w:bCs/>
          <w:color w:val="00B050"/>
          <w:sz w:val="26"/>
          <w:szCs w:val="26"/>
        </w:rPr>
        <w:br/>
      </w:r>
      <w:r w:rsidRPr="00666959">
        <w:rPr>
          <w:b/>
          <w:bCs/>
          <w:color w:val="C6083E"/>
          <w:sz w:val="26"/>
          <w:szCs w:val="26"/>
          <w:rtl/>
        </w:rPr>
        <w:t xml:space="preserve">يذهب البعض إلى أن وجود عدد من الاعتبارات الإضافية من أجل توفير إرشادات حول التعرف وتقديم الخدمات من الاعتبارات الإضافية </w:t>
      </w:r>
      <w:proofErr w:type="spellStart"/>
      <w:r w:rsidRPr="00666959">
        <w:rPr>
          <w:b/>
          <w:bCs/>
          <w:color w:val="C6083E"/>
          <w:sz w:val="26"/>
          <w:szCs w:val="26"/>
          <w:rtl/>
        </w:rPr>
        <w:t>مايلى</w:t>
      </w:r>
      <w:proofErr w:type="spellEnd"/>
      <w:r w:rsidRPr="00666959">
        <w:rPr>
          <w:b/>
          <w:bCs/>
          <w:color w:val="C6083E"/>
          <w:sz w:val="26"/>
          <w:szCs w:val="26"/>
          <w:rtl/>
        </w:rPr>
        <w:t>:</w:t>
      </w:r>
      <w:r w:rsidR="00D5557F">
        <w:rPr>
          <w:b/>
          <w:bCs/>
          <w:sz w:val="26"/>
          <w:szCs w:val="26"/>
          <w:rtl/>
        </w:rPr>
        <w:br/>
      </w:r>
      <w:r w:rsidRPr="00FF6DEB">
        <w:rPr>
          <w:b/>
          <w:bCs/>
          <w:sz w:val="26"/>
          <w:szCs w:val="26"/>
          <w:rtl/>
        </w:rPr>
        <w:t>(1) أن مجتمع صعوبات التعلم مجتمع غير متجانس وان وصف التلاميذ بمصطلح واحد يحمل أخطاء في التحديد الدقيق</w:t>
      </w:r>
      <w:r w:rsidR="00666959">
        <w:rPr>
          <w:rFonts w:hint="cs"/>
          <w:b/>
          <w:bCs/>
          <w:sz w:val="26"/>
          <w:szCs w:val="26"/>
          <w:rtl/>
        </w:rPr>
        <w:t>.</w:t>
      </w:r>
      <w:r w:rsidR="00D5557F">
        <w:rPr>
          <w:b/>
          <w:bCs/>
          <w:sz w:val="26"/>
          <w:szCs w:val="26"/>
          <w:rtl/>
        </w:rPr>
        <w:br/>
      </w:r>
      <w:r w:rsidRPr="00FF6DEB">
        <w:rPr>
          <w:b/>
          <w:bCs/>
          <w:sz w:val="26"/>
          <w:szCs w:val="26"/>
          <w:rtl/>
        </w:rPr>
        <w:t xml:space="preserve">(2) </w:t>
      </w:r>
      <w:proofErr w:type="gramStart"/>
      <w:r w:rsidRPr="00FF6DEB">
        <w:rPr>
          <w:b/>
          <w:bCs/>
          <w:sz w:val="26"/>
          <w:szCs w:val="26"/>
          <w:rtl/>
        </w:rPr>
        <w:t>أن</w:t>
      </w:r>
      <w:proofErr w:type="gramEnd"/>
      <w:r w:rsidRPr="00FF6DEB">
        <w:rPr>
          <w:b/>
          <w:bCs/>
          <w:sz w:val="26"/>
          <w:szCs w:val="26"/>
          <w:rtl/>
        </w:rPr>
        <w:t xml:space="preserve"> التعريف يشير أن الصعوبة داخل الطالب ويهمل دور المنهج وكذلك البيئة التعليمية</w:t>
      </w:r>
      <w:r w:rsidR="00666959">
        <w:rPr>
          <w:rFonts w:hint="cs"/>
          <w:b/>
          <w:bCs/>
          <w:sz w:val="26"/>
          <w:szCs w:val="26"/>
          <w:rtl/>
        </w:rPr>
        <w:t>.</w:t>
      </w:r>
      <w:r w:rsidR="00D5557F">
        <w:rPr>
          <w:b/>
          <w:bCs/>
          <w:sz w:val="26"/>
          <w:szCs w:val="26"/>
          <w:rtl/>
        </w:rPr>
        <w:br/>
      </w:r>
      <w:r w:rsidRPr="00FF6DEB">
        <w:rPr>
          <w:b/>
          <w:bCs/>
          <w:sz w:val="26"/>
          <w:szCs w:val="26"/>
          <w:rtl/>
        </w:rPr>
        <w:t xml:space="preserve">(3) يهمل تعريف صعوبات التعلم المظاهر غير الأكاديمية مثل المهارات الاجتماعية وتنظيم </w:t>
      </w:r>
      <w:proofErr w:type="spellStart"/>
      <w:r w:rsidRPr="00FF6DEB">
        <w:rPr>
          <w:b/>
          <w:bCs/>
          <w:sz w:val="26"/>
          <w:szCs w:val="26"/>
          <w:rtl/>
        </w:rPr>
        <w:t>الافكار</w:t>
      </w:r>
      <w:proofErr w:type="spellEnd"/>
      <w:r w:rsidRPr="00FF6DEB">
        <w:rPr>
          <w:b/>
          <w:bCs/>
          <w:sz w:val="26"/>
          <w:szCs w:val="26"/>
          <w:rtl/>
        </w:rPr>
        <w:t xml:space="preserve"> والقدرة على التخطيط </w:t>
      </w:r>
      <w:r w:rsidR="00666959">
        <w:rPr>
          <w:rFonts w:hint="cs"/>
          <w:b/>
          <w:bCs/>
          <w:sz w:val="26"/>
          <w:szCs w:val="26"/>
          <w:rtl/>
        </w:rPr>
        <w:t>.</w:t>
      </w:r>
      <w:r w:rsidR="00D5557F">
        <w:rPr>
          <w:b/>
          <w:bCs/>
          <w:sz w:val="26"/>
          <w:szCs w:val="26"/>
          <w:rtl/>
        </w:rPr>
        <w:br/>
      </w:r>
      <w:r w:rsidRPr="00FF6DEB">
        <w:rPr>
          <w:b/>
          <w:bCs/>
          <w:sz w:val="26"/>
          <w:szCs w:val="26"/>
          <w:rtl/>
        </w:rPr>
        <w:t xml:space="preserve">(4) لم يتم الإشارة </w:t>
      </w:r>
      <w:proofErr w:type="gramStart"/>
      <w:r w:rsidRPr="00FF6DEB">
        <w:rPr>
          <w:b/>
          <w:bCs/>
          <w:sz w:val="26"/>
          <w:szCs w:val="26"/>
          <w:rtl/>
        </w:rPr>
        <w:t>إلى</w:t>
      </w:r>
      <w:proofErr w:type="gramEnd"/>
      <w:r w:rsidRPr="00FF6DEB">
        <w:rPr>
          <w:b/>
          <w:bCs/>
          <w:sz w:val="26"/>
          <w:szCs w:val="26"/>
          <w:rtl/>
        </w:rPr>
        <w:t xml:space="preserve"> أن صعوبات التعلم موجودة عند الإفراد الكبار</w:t>
      </w:r>
      <w:r w:rsidR="00666959">
        <w:rPr>
          <w:rFonts w:hint="cs"/>
          <w:b/>
          <w:bCs/>
          <w:sz w:val="26"/>
          <w:szCs w:val="26"/>
          <w:rtl/>
        </w:rPr>
        <w:t>.</w:t>
      </w:r>
      <w:r w:rsidR="00666959">
        <w:rPr>
          <w:b/>
          <w:bCs/>
          <w:sz w:val="26"/>
          <w:szCs w:val="26"/>
          <w:rtl/>
        </w:rPr>
        <w:br/>
      </w:r>
      <w:r w:rsidR="00666959" w:rsidRPr="00666959">
        <w:rPr>
          <w:rFonts w:hint="cs"/>
          <w:b/>
          <w:bCs/>
          <w:color w:val="00B050"/>
          <w:sz w:val="26"/>
          <w:szCs w:val="26"/>
          <w:rtl/>
        </w:rPr>
        <w:t xml:space="preserve"> </w:t>
      </w:r>
      <w:r w:rsidRPr="00666959">
        <w:rPr>
          <w:b/>
          <w:bCs/>
          <w:color w:val="C6083E"/>
          <w:sz w:val="26"/>
          <w:szCs w:val="26"/>
          <w:rtl/>
        </w:rPr>
        <w:t>عناصر التمييز بين التعريفات</w:t>
      </w:r>
      <w:r w:rsidR="00666959" w:rsidRPr="00666959">
        <w:rPr>
          <w:rFonts w:hint="cs"/>
          <w:b/>
          <w:bCs/>
          <w:color w:val="C6083E"/>
          <w:sz w:val="26"/>
          <w:szCs w:val="26"/>
          <w:rtl/>
        </w:rPr>
        <w:t>:</w:t>
      </w:r>
      <w:r w:rsidR="00D5557F">
        <w:rPr>
          <w:b/>
          <w:bCs/>
          <w:sz w:val="26"/>
          <w:szCs w:val="26"/>
        </w:rPr>
        <w:br/>
      </w:r>
      <w:r w:rsidRPr="00666959">
        <w:rPr>
          <w:b/>
          <w:bCs/>
          <w:color w:val="00B050"/>
          <w:sz w:val="26"/>
          <w:szCs w:val="26"/>
          <w:rtl/>
        </w:rPr>
        <w:t xml:space="preserve">(1) تدنى التحصيل </w:t>
      </w:r>
      <w:proofErr w:type="spellStart"/>
      <w:r w:rsidRPr="00666959">
        <w:rPr>
          <w:b/>
          <w:bCs/>
          <w:color w:val="00B050"/>
          <w:sz w:val="26"/>
          <w:szCs w:val="26"/>
          <w:rtl/>
        </w:rPr>
        <w:t>الدراسى</w:t>
      </w:r>
      <w:proofErr w:type="spellEnd"/>
      <w:r w:rsidR="00666959" w:rsidRPr="00666959">
        <w:rPr>
          <w:rFonts w:hint="cs"/>
          <w:b/>
          <w:bCs/>
          <w:color w:val="00B050"/>
          <w:sz w:val="26"/>
          <w:szCs w:val="26"/>
          <w:rtl/>
        </w:rPr>
        <w:t>:</w:t>
      </w:r>
      <w:r w:rsidR="00D5557F" w:rsidRPr="00666959">
        <w:rPr>
          <w:b/>
          <w:bCs/>
          <w:color w:val="00B050"/>
          <w:sz w:val="26"/>
          <w:szCs w:val="26"/>
          <w:rtl/>
        </w:rPr>
        <w:br/>
      </w:r>
      <w:r w:rsidRPr="00FF6DEB">
        <w:rPr>
          <w:b/>
          <w:bCs/>
          <w:sz w:val="26"/>
          <w:szCs w:val="26"/>
          <w:rtl/>
        </w:rPr>
        <w:t xml:space="preserve">أكدت التعريفات على </w:t>
      </w:r>
      <w:proofErr w:type="spellStart"/>
      <w:r w:rsidRPr="00FF6DEB">
        <w:rPr>
          <w:b/>
          <w:bCs/>
          <w:sz w:val="26"/>
          <w:szCs w:val="26"/>
          <w:rtl/>
        </w:rPr>
        <w:t>ان</w:t>
      </w:r>
      <w:proofErr w:type="spellEnd"/>
      <w:r w:rsidRPr="00FF6DEB">
        <w:rPr>
          <w:b/>
          <w:bCs/>
          <w:sz w:val="26"/>
          <w:szCs w:val="26"/>
          <w:rtl/>
        </w:rPr>
        <w:t xml:space="preserve"> ذوى صعوبات التعلم لديهم تدنى </w:t>
      </w:r>
      <w:proofErr w:type="spellStart"/>
      <w:r w:rsidRPr="00FF6DEB">
        <w:rPr>
          <w:b/>
          <w:bCs/>
          <w:sz w:val="26"/>
          <w:szCs w:val="26"/>
          <w:rtl/>
        </w:rPr>
        <w:t>فى</w:t>
      </w:r>
      <w:proofErr w:type="spellEnd"/>
      <w:r w:rsidRPr="00FF6DEB">
        <w:rPr>
          <w:b/>
          <w:bCs/>
          <w:sz w:val="26"/>
          <w:szCs w:val="26"/>
          <w:rtl/>
        </w:rPr>
        <w:t xml:space="preserve"> التحصيل </w:t>
      </w:r>
      <w:proofErr w:type="spellStart"/>
      <w:r w:rsidRPr="00FF6DEB">
        <w:rPr>
          <w:b/>
          <w:bCs/>
          <w:sz w:val="26"/>
          <w:szCs w:val="26"/>
          <w:rtl/>
        </w:rPr>
        <w:t>الدراسى</w:t>
      </w:r>
      <w:proofErr w:type="spellEnd"/>
      <w:r w:rsidRPr="00FF6DEB">
        <w:rPr>
          <w:b/>
          <w:bCs/>
          <w:sz w:val="26"/>
          <w:szCs w:val="26"/>
          <w:rtl/>
        </w:rPr>
        <w:t xml:space="preserve"> </w:t>
      </w:r>
      <w:r w:rsidR="00D5557F">
        <w:rPr>
          <w:b/>
          <w:bCs/>
          <w:sz w:val="26"/>
          <w:szCs w:val="26"/>
          <w:rtl/>
        </w:rPr>
        <w:br/>
      </w:r>
      <w:r w:rsidRPr="00666959">
        <w:rPr>
          <w:b/>
          <w:bCs/>
          <w:color w:val="00B050"/>
          <w:sz w:val="26"/>
          <w:szCs w:val="26"/>
          <w:rtl/>
        </w:rPr>
        <w:t xml:space="preserve">(2) اختلال وظائف الجهاز </w:t>
      </w:r>
      <w:proofErr w:type="spellStart"/>
      <w:r w:rsidRPr="00666959">
        <w:rPr>
          <w:b/>
          <w:bCs/>
          <w:color w:val="00B050"/>
          <w:sz w:val="26"/>
          <w:szCs w:val="26"/>
          <w:rtl/>
        </w:rPr>
        <w:t>العصبى</w:t>
      </w:r>
      <w:proofErr w:type="spellEnd"/>
      <w:r w:rsidR="00666959" w:rsidRPr="00666959">
        <w:rPr>
          <w:rFonts w:hint="cs"/>
          <w:b/>
          <w:bCs/>
          <w:color w:val="00B050"/>
          <w:sz w:val="26"/>
          <w:szCs w:val="26"/>
          <w:rtl/>
        </w:rPr>
        <w:t>:</w:t>
      </w:r>
      <w:r w:rsidR="00D5557F" w:rsidRPr="00666959">
        <w:rPr>
          <w:b/>
          <w:bCs/>
          <w:color w:val="00B050"/>
          <w:sz w:val="26"/>
          <w:szCs w:val="26"/>
          <w:rtl/>
        </w:rPr>
        <w:br/>
      </w:r>
      <w:r w:rsidRPr="00FF6DEB">
        <w:rPr>
          <w:b/>
          <w:bCs/>
          <w:sz w:val="26"/>
          <w:szCs w:val="26"/>
          <w:rtl/>
        </w:rPr>
        <w:t xml:space="preserve"> حددت بعض التعريفات </w:t>
      </w:r>
      <w:proofErr w:type="spellStart"/>
      <w:r w:rsidRPr="00FF6DEB">
        <w:rPr>
          <w:b/>
          <w:bCs/>
          <w:sz w:val="26"/>
          <w:szCs w:val="26"/>
          <w:rtl/>
        </w:rPr>
        <w:t>ان</w:t>
      </w:r>
      <w:proofErr w:type="spellEnd"/>
      <w:r w:rsidRPr="00FF6DEB">
        <w:rPr>
          <w:b/>
          <w:bCs/>
          <w:sz w:val="26"/>
          <w:szCs w:val="26"/>
          <w:rtl/>
        </w:rPr>
        <w:t xml:space="preserve"> أسباب صعوبات التعلم ترجع </w:t>
      </w:r>
      <w:proofErr w:type="spellStart"/>
      <w:r w:rsidRPr="00FF6DEB">
        <w:rPr>
          <w:b/>
          <w:bCs/>
          <w:sz w:val="26"/>
          <w:szCs w:val="26"/>
          <w:rtl/>
        </w:rPr>
        <w:t>الى</w:t>
      </w:r>
      <w:proofErr w:type="spellEnd"/>
      <w:r w:rsidRPr="00FF6DEB">
        <w:rPr>
          <w:b/>
          <w:bCs/>
          <w:sz w:val="26"/>
          <w:szCs w:val="26"/>
          <w:rtl/>
        </w:rPr>
        <w:t xml:space="preserve"> مشاكل </w:t>
      </w:r>
      <w:proofErr w:type="spellStart"/>
      <w:r w:rsidRPr="00FF6DEB">
        <w:rPr>
          <w:b/>
          <w:bCs/>
          <w:sz w:val="26"/>
          <w:szCs w:val="26"/>
          <w:rtl/>
        </w:rPr>
        <w:t>فى</w:t>
      </w:r>
      <w:proofErr w:type="spellEnd"/>
      <w:r w:rsidRPr="00FF6DEB">
        <w:rPr>
          <w:b/>
          <w:bCs/>
          <w:sz w:val="26"/>
          <w:szCs w:val="26"/>
          <w:rtl/>
        </w:rPr>
        <w:t xml:space="preserve"> الجهاز </w:t>
      </w:r>
      <w:proofErr w:type="spellStart"/>
      <w:r w:rsidRPr="00FF6DEB">
        <w:rPr>
          <w:b/>
          <w:bCs/>
          <w:sz w:val="26"/>
          <w:szCs w:val="26"/>
          <w:rtl/>
        </w:rPr>
        <w:t>العصبى</w:t>
      </w:r>
      <w:proofErr w:type="spellEnd"/>
      <w:r w:rsidRPr="00FF6DEB">
        <w:rPr>
          <w:b/>
          <w:bCs/>
          <w:sz w:val="26"/>
          <w:szCs w:val="26"/>
          <w:rtl/>
        </w:rPr>
        <w:t xml:space="preserve"> </w:t>
      </w:r>
      <w:proofErr w:type="spellStart"/>
      <w:r w:rsidRPr="00FF6DEB">
        <w:rPr>
          <w:b/>
          <w:bCs/>
          <w:sz w:val="26"/>
          <w:szCs w:val="26"/>
          <w:rtl/>
        </w:rPr>
        <w:t>المركزى</w:t>
      </w:r>
      <w:proofErr w:type="spellEnd"/>
      <w:r w:rsidRPr="00FF6DEB">
        <w:rPr>
          <w:b/>
          <w:bCs/>
          <w:sz w:val="26"/>
          <w:szCs w:val="26"/>
          <w:rtl/>
        </w:rPr>
        <w:t xml:space="preserve"> </w:t>
      </w:r>
      <w:r w:rsidR="00D5557F">
        <w:rPr>
          <w:b/>
          <w:bCs/>
          <w:sz w:val="26"/>
          <w:szCs w:val="26"/>
          <w:rtl/>
        </w:rPr>
        <w:br/>
      </w:r>
      <w:r w:rsidRPr="00666959">
        <w:rPr>
          <w:b/>
          <w:bCs/>
          <w:color w:val="00B050"/>
          <w:sz w:val="26"/>
          <w:szCs w:val="26"/>
          <w:rtl/>
        </w:rPr>
        <w:t>(3) التركيز على العمليات النفسية</w:t>
      </w:r>
      <w:r w:rsidR="00666959" w:rsidRPr="00666959">
        <w:rPr>
          <w:rFonts w:hint="cs"/>
          <w:b/>
          <w:bCs/>
          <w:color w:val="00B050"/>
          <w:sz w:val="26"/>
          <w:szCs w:val="26"/>
          <w:rtl/>
        </w:rPr>
        <w:t>:</w:t>
      </w:r>
      <w:r w:rsidR="00D5557F" w:rsidRPr="00666959">
        <w:rPr>
          <w:b/>
          <w:bCs/>
          <w:color w:val="00B050"/>
          <w:sz w:val="26"/>
          <w:szCs w:val="26"/>
          <w:rtl/>
        </w:rPr>
        <w:br/>
      </w:r>
      <w:r w:rsidRPr="00FF6DEB">
        <w:rPr>
          <w:b/>
          <w:bCs/>
          <w:sz w:val="26"/>
          <w:szCs w:val="26"/>
          <w:rtl/>
        </w:rPr>
        <w:t xml:space="preserve">حددت بعض التعريفات </w:t>
      </w:r>
      <w:proofErr w:type="spellStart"/>
      <w:r w:rsidRPr="00FF6DEB">
        <w:rPr>
          <w:b/>
          <w:bCs/>
          <w:sz w:val="26"/>
          <w:szCs w:val="26"/>
          <w:rtl/>
        </w:rPr>
        <w:t>ان</w:t>
      </w:r>
      <w:proofErr w:type="spellEnd"/>
      <w:r w:rsidRPr="00FF6DEB">
        <w:rPr>
          <w:b/>
          <w:bCs/>
          <w:sz w:val="26"/>
          <w:szCs w:val="26"/>
          <w:rtl/>
        </w:rPr>
        <w:t xml:space="preserve"> سبب صعوبات التعلم يؤدى </w:t>
      </w:r>
      <w:proofErr w:type="spellStart"/>
      <w:r w:rsidRPr="00FF6DEB">
        <w:rPr>
          <w:b/>
          <w:bCs/>
          <w:sz w:val="26"/>
          <w:szCs w:val="26"/>
          <w:rtl/>
        </w:rPr>
        <w:t>الى</w:t>
      </w:r>
      <w:proofErr w:type="spellEnd"/>
      <w:r w:rsidRPr="00FF6DEB">
        <w:rPr>
          <w:b/>
          <w:bCs/>
          <w:sz w:val="26"/>
          <w:szCs w:val="26"/>
          <w:rtl/>
        </w:rPr>
        <w:t xml:space="preserve"> تعطيل العمليات النفسية </w:t>
      </w:r>
      <w:proofErr w:type="spellStart"/>
      <w:r w:rsidRPr="00FF6DEB">
        <w:rPr>
          <w:b/>
          <w:bCs/>
          <w:sz w:val="26"/>
          <w:szCs w:val="26"/>
          <w:rtl/>
        </w:rPr>
        <w:t>الاساسية</w:t>
      </w:r>
      <w:proofErr w:type="spellEnd"/>
      <w:r w:rsidRPr="00FF6DEB">
        <w:rPr>
          <w:b/>
          <w:bCs/>
          <w:sz w:val="26"/>
          <w:szCs w:val="26"/>
          <w:rtl/>
        </w:rPr>
        <w:t xml:space="preserve"> </w:t>
      </w:r>
      <w:r w:rsidR="00D5557F">
        <w:rPr>
          <w:b/>
          <w:bCs/>
          <w:sz w:val="26"/>
          <w:szCs w:val="26"/>
          <w:rtl/>
        </w:rPr>
        <w:br/>
      </w:r>
      <w:r w:rsidRPr="00666959">
        <w:rPr>
          <w:b/>
          <w:bCs/>
          <w:color w:val="00B050"/>
          <w:sz w:val="26"/>
          <w:szCs w:val="26"/>
          <w:rtl/>
        </w:rPr>
        <w:t>(4) الظهور مدى الحياة</w:t>
      </w:r>
      <w:r w:rsidR="00666959" w:rsidRPr="00666959">
        <w:rPr>
          <w:rFonts w:hint="cs"/>
          <w:b/>
          <w:bCs/>
          <w:color w:val="00B050"/>
          <w:sz w:val="26"/>
          <w:szCs w:val="26"/>
          <w:rtl/>
        </w:rPr>
        <w:t>:</w:t>
      </w:r>
      <w:r w:rsidR="00D5557F" w:rsidRPr="00666959">
        <w:rPr>
          <w:b/>
          <w:bCs/>
          <w:color w:val="00B050"/>
          <w:sz w:val="26"/>
          <w:szCs w:val="26"/>
          <w:rtl/>
        </w:rPr>
        <w:br/>
      </w:r>
      <w:proofErr w:type="spellStart"/>
      <w:r w:rsidRPr="00FF6DEB">
        <w:rPr>
          <w:b/>
          <w:bCs/>
          <w:sz w:val="26"/>
          <w:szCs w:val="26"/>
          <w:rtl/>
        </w:rPr>
        <w:t>اشارت</w:t>
      </w:r>
      <w:proofErr w:type="spellEnd"/>
      <w:r w:rsidRPr="00FF6DEB">
        <w:rPr>
          <w:b/>
          <w:bCs/>
          <w:sz w:val="26"/>
          <w:szCs w:val="26"/>
          <w:rtl/>
        </w:rPr>
        <w:t xml:space="preserve"> بعض التعريفات </w:t>
      </w:r>
      <w:proofErr w:type="spellStart"/>
      <w:r w:rsidRPr="00FF6DEB">
        <w:rPr>
          <w:b/>
          <w:bCs/>
          <w:sz w:val="26"/>
          <w:szCs w:val="26"/>
          <w:rtl/>
        </w:rPr>
        <w:t>ان</w:t>
      </w:r>
      <w:proofErr w:type="spellEnd"/>
      <w:r w:rsidRPr="00FF6DEB">
        <w:rPr>
          <w:b/>
          <w:bCs/>
          <w:sz w:val="26"/>
          <w:szCs w:val="26"/>
          <w:rtl/>
        </w:rPr>
        <w:t xml:space="preserve"> صعوبات التعلم يمكن </w:t>
      </w:r>
      <w:proofErr w:type="spellStart"/>
      <w:r w:rsidRPr="00FF6DEB">
        <w:rPr>
          <w:b/>
          <w:bCs/>
          <w:sz w:val="26"/>
          <w:szCs w:val="26"/>
          <w:rtl/>
        </w:rPr>
        <w:t>ان</w:t>
      </w:r>
      <w:proofErr w:type="spellEnd"/>
      <w:r w:rsidRPr="00FF6DEB">
        <w:rPr>
          <w:b/>
          <w:bCs/>
          <w:sz w:val="26"/>
          <w:szCs w:val="26"/>
          <w:rtl/>
        </w:rPr>
        <w:t xml:space="preserve"> تظهر </w:t>
      </w:r>
      <w:proofErr w:type="spellStart"/>
      <w:r w:rsidRPr="00FF6DEB">
        <w:rPr>
          <w:b/>
          <w:bCs/>
          <w:sz w:val="26"/>
          <w:szCs w:val="26"/>
          <w:rtl/>
        </w:rPr>
        <w:t>فى</w:t>
      </w:r>
      <w:proofErr w:type="spellEnd"/>
      <w:r w:rsidRPr="00FF6DEB">
        <w:rPr>
          <w:b/>
          <w:bCs/>
          <w:sz w:val="26"/>
          <w:szCs w:val="26"/>
          <w:rtl/>
        </w:rPr>
        <w:t xml:space="preserve"> </w:t>
      </w:r>
      <w:proofErr w:type="spellStart"/>
      <w:r w:rsidRPr="00FF6DEB">
        <w:rPr>
          <w:b/>
          <w:bCs/>
          <w:sz w:val="26"/>
          <w:szCs w:val="26"/>
          <w:rtl/>
        </w:rPr>
        <w:t>اى</w:t>
      </w:r>
      <w:proofErr w:type="spellEnd"/>
      <w:r w:rsidRPr="00FF6DEB">
        <w:rPr>
          <w:b/>
          <w:bCs/>
          <w:sz w:val="26"/>
          <w:szCs w:val="26"/>
          <w:rtl/>
        </w:rPr>
        <w:t xml:space="preserve"> مرحلة وفى </w:t>
      </w:r>
      <w:proofErr w:type="spellStart"/>
      <w:r w:rsidRPr="00FF6DEB">
        <w:rPr>
          <w:b/>
          <w:bCs/>
          <w:sz w:val="26"/>
          <w:szCs w:val="26"/>
          <w:rtl/>
        </w:rPr>
        <w:t>اى</w:t>
      </w:r>
      <w:proofErr w:type="spellEnd"/>
      <w:r w:rsidRPr="00FF6DEB">
        <w:rPr>
          <w:b/>
          <w:bCs/>
          <w:sz w:val="26"/>
          <w:szCs w:val="26"/>
          <w:rtl/>
        </w:rPr>
        <w:t xml:space="preserve"> عمر </w:t>
      </w:r>
      <w:r w:rsidR="00D5557F">
        <w:rPr>
          <w:b/>
          <w:bCs/>
          <w:sz w:val="26"/>
          <w:szCs w:val="26"/>
          <w:rtl/>
        </w:rPr>
        <w:br/>
      </w:r>
      <w:r w:rsidRPr="00666959">
        <w:rPr>
          <w:b/>
          <w:bCs/>
          <w:color w:val="00B050"/>
          <w:sz w:val="26"/>
          <w:szCs w:val="26"/>
          <w:rtl/>
        </w:rPr>
        <w:t xml:space="preserve">(5) السماح بتضمين الطبيعة متعددة الإعاقة لصعوبات التعلم </w:t>
      </w:r>
      <w:r w:rsidR="00666959" w:rsidRPr="00666959">
        <w:rPr>
          <w:rFonts w:hint="cs"/>
          <w:b/>
          <w:bCs/>
          <w:color w:val="00B050"/>
          <w:sz w:val="26"/>
          <w:szCs w:val="26"/>
          <w:rtl/>
        </w:rPr>
        <w:t>:</w:t>
      </w:r>
      <w:r w:rsidR="00D5557F" w:rsidRPr="00666959">
        <w:rPr>
          <w:b/>
          <w:bCs/>
          <w:color w:val="00B050"/>
          <w:sz w:val="26"/>
          <w:szCs w:val="26"/>
          <w:rtl/>
        </w:rPr>
        <w:br/>
      </w:r>
      <w:r w:rsidRPr="00666959">
        <w:rPr>
          <w:b/>
          <w:bCs/>
          <w:color w:val="C6083E"/>
          <w:sz w:val="26"/>
          <w:szCs w:val="26"/>
          <w:rtl/>
        </w:rPr>
        <w:t xml:space="preserve">توجد ثلاثة اتجاهات تبنتها التعريفات السابقة </w:t>
      </w:r>
      <w:proofErr w:type="spellStart"/>
      <w:r w:rsidRPr="00666959">
        <w:rPr>
          <w:b/>
          <w:bCs/>
          <w:color w:val="C6083E"/>
          <w:sz w:val="26"/>
          <w:szCs w:val="26"/>
          <w:rtl/>
        </w:rPr>
        <w:t>فى</w:t>
      </w:r>
      <w:proofErr w:type="spellEnd"/>
      <w:r w:rsidRPr="00666959">
        <w:rPr>
          <w:b/>
          <w:bCs/>
          <w:color w:val="C6083E"/>
          <w:sz w:val="26"/>
          <w:szCs w:val="26"/>
          <w:rtl/>
        </w:rPr>
        <w:t xml:space="preserve"> هذا الشأن</w:t>
      </w:r>
      <w:r w:rsidR="00D5557F" w:rsidRPr="00666959">
        <w:rPr>
          <w:rFonts w:hint="cs"/>
          <w:b/>
          <w:bCs/>
          <w:color w:val="C6083E"/>
          <w:sz w:val="26"/>
          <w:szCs w:val="26"/>
          <w:rtl/>
        </w:rPr>
        <w:t>:</w:t>
      </w:r>
      <w:r w:rsidR="00D5557F" w:rsidRPr="00666959">
        <w:rPr>
          <w:b/>
          <w:bCs/>
          <w:color w:val="C6083E"/>
          <w:sz w:val="26"/>
          <w:szCs w:val="26"/>
          <w:rtl/>
        </w:rPr>
        <w:br/>
      </w:r>
      <w:r w:rsidRPr="00666959">
        <w:rPr>
          <w:b/>
          <w:bCs/>
          <w:color w:val="00B050"/>
          <w:sz w:val="26"/>
          <w:szCs w:val="26"/>
          <w:rtl/>
        </w:rPr>
        <w:t>أولهما:</w:t>
      </w:r>
      <w:r w:rsidRPr="00FF6DEB">
        <w:rPr>
          <w:b/>
          <w:bCs/>
          <w:sz w:val="26"/>
          <w:szCs w:val="26"/>
          <w:rtl/>
        </w:rPr>
        <w:t xml:space="preserve"> ذكرت بعض التعريفات إمكانية تزامن صعوبات </w:t>
      </w:r>
      <w:r w:rsidRPr="00FF6DEB">
        <w:rPr>
          <w:b/>
          <w:bCs/>
          <w:sz w:val="26"/>
          <w:szCs w:val="26"/>
        </w:rPr>
        <w:t xml:space="preserve"> </w:t>
      </w:r>
      <w:r w:rsidRPr="00FF6DEB">
        <w:rPr>
          <w:b/>
          <w:bCs/>
          <w:sz w:val="26"/>
          <w:szCs w:val="26"/>
          <w:rtl/>
        </w:rPr>
        <w:t>التعلم مع أنواع الإعاقة الأخرى</w:t>
      </w:r>
      <w:r w:rsidR="00D5557F">
        <w:rPr>
          <w:rFonts w:hint="cs"/>
          <w:b/>
          <w:bCs/>
          <w:sz w:val="26"/>
          <w:szCs w:val="26"/>
          <w:rtl/>
        </w:rPr>
        <w:t>.</w:t>
      </w:r>
      <w:r w:rsidR="00D5557F">
        <w:rPr>
          <w:b/>
          <w:bCs/>
          <w:sz w:val="26"/>
          <w:szCs w:val="26"/>
          <w:rtl/>
        </w:rPr>
        <w:br/>
      </w:r>
      <w:proofErr w:type="gramStart"/>
      <w:r w:rsidRPr="00666959">
        <w:rPr>
          <w:b/>
          <w:bCs/>
          <w:color w:val="00B050"/>
          <w:sz w:val="26"/>
          <w:szCs w:val="26"/>
          <w:rtl/>
        </w:rPr>
        <w:t>ثانيهما</w:t>
      </w:r>
      <w:proofErr w:type="gramEnd"/>
      <w:r w:rsidRPr="00666959">
        <w:rPr>
          <w:b/>
          <w:bCs/>
          <w:color w:val="00B050"/>
          <w:sz w:val="26"/>
          <w:szCs w:val="26"/>
          <w:rtl/>
        </w:rPr>
        <w:t>:</w:t>
      </w:r>
      <w:r w:rsidRPr="00FF6DEB">
        <w:rPr>
          <w:b/>
          <w:bCs/>
          <w:sz w:val="26"/>
          <w:szCs w:val="26"/>
          <w:rtl/>
        </w:rPr>
        <w:t xml:space="preserve"> منعت بعض التعريفات إمكانية تزامن تواجد صعوبات التعلم مع أنواع الإعاقة الأخرى</w:t>
      </w:r>
      <w:r w:rsidR="00D5557F">
        <w:rPr>
          <w:rFonts w:hint="cs"/>
          <w:b/>
          <w:bCs/>
          <w:sz w:val="26"/>
          <w:szCs w:val="26"/>
          <w:rtl/>
        </w:rPr>
        <w:t>.</w:t>
      </w:r>
      <w:r w:rsidR="00D5557F">
        <w:rPr>
          <w:b/>
          <w:bCs/>
          <w:sz w:val="26"/>
          <w:szCs w:val="26"/>
          <w:rtl/>
        </w:rPr>
        <w:br/>
      </w:r>
      <w:r w:rsidRPr="00666959">
        <w:rPr>
          <w:b/>
          <w:bCs/>
          <w:color w:val="00B050"/>
          <w:sz w:val="26"/>
          <w:szCs w:val="26"/>
          <w:rtl/>
        </w:rPr>
        <w:t>ثالثهما:</w:t>
      </w:r>
      <w:r w:rsidRPr="00FF6DEB">
        <w:rPr>
          <w:b/>
          <w:bCs/>
          <w:sz w:val="26"/>
          <w:szCs w:val="26"/>
          <w:rtl/>
        </w:rPr>
        <w:t xml:space="preserve"> التزمت التعريفات الأخرى الحياد ولم تشير إلى هذه </w:t>
      </w:r>
      <w:proofErr w:type="gramStart"/>
      <w:r w:rsidRPr="00FF6DEB">
        <w:rPr>
          <w:b/>
          <w:bCs/>
          <w:sz w:val="26"/>
          <w:szCs w:val="26"/>
          <w:rtl/>
        </w:rPr>
        <w:t xml:space="preserve">النقطة </w:t>
      </w:r>
      <w:r w:rsidR="00D5557F">
        <w:rPr>
          <w:rFonts w:hint="cs"/>
          <w:b/>
          <w:bCs/>
          <w:sz w:val="26"/>
          <w:szCs w:val="26"/>
          <w:rtl/>
        </w:rPr>
        <w:t>.</w:t>
      </w:r>
      <w:proofErr w:type="gramEnd"/>
    </w:p>
    <w:p w:rsidR="00FF6DEB" w:rsidRPr="001A5297" w:rsidRDefault="00F9132C" w:rsidP="00666959">
      <w:pPr>
        <w:rPr>
          <w:b/>
          <w:bCs/>
          <w:sz w:val="26"/>
          <w:szCs w:val="26"/>
        </w:rPr>
      </w:pPr>
      <w:r>
        <w:rPr>
          <w:rFonts w:hint="cs"/>
          <w:b/>
          <w:bCs/>
          <w:sz w:val="26"/>
          <w:szCs w:val="26"/>
          <w:rtl/>
        </w:rPr>
        <w:br/>
      </w:r>
    </w:p>
    <w:sectPr w:rsidR="00FF6DEB" w:rsidRPr="001A5297" w:rsidSect="00F07ECD">
      <w:headerReference w:type="default" r:id="rId8"/>
      <w:footerReference w:type="default" r:id="rId9"/>
      <w:pgSz w:w="11906" w:h="16838"/>
      <w:pgMar w:top="1440" w:right="1800" w:bottom="1440" w:left="1800" w:header="708" w:footer="708" w:gutter="0"/>
      <w:pgBorders w:offsetFrom="page">
        <w:top w:val="dashed" w:sz="18" w:space="24" w:color="E36C0A" w:themeColor="accent6" w:themeShade="BF"/>
        <w:left w:val="dashed" w:sz="18" w:space="24" w:color="E36C0A" w:themeColor="accent6" w:themeShade="BF"/>
        <w:bottom w:val="dashed" w:sz="18" w:space="24" w:color="E36C0A" w:themeColor="accent6" w:themeShade="BF"/>
        <w:right w:val="dashed" w:sz="18" w:space="24" w:color="E36C0A" w:themeColor="accent6" w:themeShade="B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9B" w:rsidRDefault="0097659B" w:rsidP="00F07ECD">
      <w:pPr>
        <w:spacing w:after="0" w:line="240" w:lineRule="auto"/>
      </w:pPr>
      <w:r>
        <w:separator/>
      </w:r>
    </w:p>
  </w:endnote>
  <w:endnote w:type="continuationSeparator" w:id="0">
    <w:p w:rsidR="0097659B" w:rsidRDefault="0097659B" w:rsidP="00F07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616717"/>
      <w:docPartObj>
        <w:docPartGallery w:val="Page Numbers (Bottom of Page)"/>
        <w:docPartUnique/>
      </w:docPartObj>
    </w:sdtPr>
    <w:sdtContent>
      <w:p w:rsidR="001A5297" w:rsidRDefault="001A5297">
        <w:pPr>
          <w:pStyle w:val="a6"/>
          <w:jc w:val="center"/>
        </w:pPr>
        <w:fldSimple w:instr=" PAGE   \* MERGEFORMAT ">
          <w:r w:rsidR="00666959" w:rsidRPr="00666959">
            <w:rPr>
              <w:rFonts w:cs="Calibri"/>
              <w:noProof/>
              <w:rtl/>
              <w:lang w:val="ar-SA"/>
            </w:rPr>
            <w:t>7</w:t>
          </w:r>
        </w:fldSimple>
      </w:p>
    </w:sdtContent>
  </w:sdt>
  <w:p w:rsidR="001A5297" w:rsidRDefault="001A52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9B" w:rsidRDefault="0097659B" w:rsidP="00F07ECD">
      <w:pPr>
        <w:spacing w:after="0" w:line="240" w:lineRule="auto"/>
      </w:pPr>
      <w:r>
        <w:separator/>
      </w:r>
    </w:p>
  </w:footnote>
  <w:footnote w:type="continuationSeparator" w:id="0">
    <w:p w:rsidR="0097659B" w:rsidRDefault="0097659B" w:rsidP="00F07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97" w:rsidRDefault="001A5297">
    <w:pPr>
      <w:pStyle w:val="a5"/>
    </w:pPr>
    <w:proofErr w:type="gramStart"/>
    <w:r>
      <w:rPr>
        <w:rFonts w:hint="cs"/>
        <w:rtl/>
      </w:rPr>
      <w:t>مدخل</w:t>
    </w:r>
    <w:proofErr w:type="gramEnd"/>
    <w:r>
      <w:rPr>
        <w:rFonts w:hint="cs"/>
        <w:rtl/>
      </w:rPr>
      <w:t xml:space="preserve"> إلى صعوبات التعلم                                                                                         د/أحمد عاشور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DBA"/>
    <w:multiLevelType w:val="hybridMultilevel"/>
    <w:tmpl w:val="AAF89FE8"/>
    <w:lvl w:ilvl="0" w:tplc="103644C2">
      <w:start w:val="1"/>
      <w:numFmt w:val="bullet"/>
      <w:lvlText w:val="•"/>
      <w:lvlJc w:val="left"/>
      <w:pPr>
        <w:tabs>
          <w:tab w:val="num" w:pos="720"/>
        </w:tabs>
        <w:ind w:left="720" w:hanging="360"/>
      </w:pPr>
      <w:rPr>
        <w:rFonts w:ascii="Arial" w:hAnsi="Arial" w:hint="default"/>
      </w:rPr>
    </w:lvl>
    <w:lvl w:ilvl="1" w:tplc="5186D6B8" w:tentative="1">
      <w:start w:val="1"/>
      <w:numFmt w:val="bullet"/>
      <w:lvlText w:val="•"/>
      <w:lvlJc w:val="left"/>
      <w:pPr>
        <w:tabs>
          <w:tab w:val="num" w:pos="1440"/>
        </w:tabs>
        <w:ind w:left="1440" w:hanging="360"/>
      </w:pPr>
      <w:rPr>
        <w:rFonts w:ascii="Arial" w:hAnsi="Arial" w:hint="default"/>
      </w:rPr>
    </w:lvl>
    <w:lvl w:ilvl="2" w:tplc="EA44EA3A" w:tentative="1">
      <w:start w:val="1"/>
      <w:numFmt w:val="bullet"/>
      <w:lvlText w:val="•"/>
      <w:lvlJc w:val="left"/>
      <w:pPr>
        <w:tabs>
          <w:tab w:val="num" w:pos="2160"/>
        </w:tabs>
        <w:ind w:left="2160" w:hanging="360"/>
      </w:pPr>
      <w:rPr>
        <w:rFonts w:ascii="Arial" w:hAnsi="Arial" w:hint="default"/>
      </w:rPr>
    </w:lvl>
    <w:lvl w:ilvl="3" w:tplc="35BAA76A" w:tentative="1">
      <w:start w:val="1"/>
      <w:numFmt w:val="bullet"/>
      <w:lvlText w:val="•"/>
      <w:lvlJc w:val="left"/>
      <w:pPr>
        <w:tabs>
          <w:tab w:val="num" w:pos="2880"/>
        </w:tabs>
        <w:ind w:left="2880" w:hanging="360"/>
      </w:pPr>
      <w:rPr>
        <w:rFonts w:ascii="Arial" w:hAnsi="Arial" w:hint="default"/>
      </w:rPr>
    </w:lvl>
    <w:lvl w:ilvl="4" w:tplc="24F05560" w:tentative="1">
      <w:start w:val="1"/>
      <w:numFmt w:val="bullet"/>
      <w:lvlText w:val="•"/>
      <w:lvlJc w:val="left"/>
      <w:pPr>
        <w:tabs>
          <w:tab w:val="num" w:pos="3600"/>
        </w:tabs>
        <w:ind w:left="3600" w:hanging="360"/>
      </w:pPr>
      <w:rPr>
        <w:rFonts w:ascii="Arial" w:hAnsi="Arial" w:hint="default"/>
      </w:rPr>
    </w:lvl>
    <w:lvl w:ilvl="5" w:tplc="93C6A8CE" w:tentative="1">
      <w:start w:val="1"/>
      <w:numFmt w:val="bullet"/>
      <w:lvlText w:val="•"/>
      <w:lvlJc w:val="left"/>
      <w:pPr>
        <w:tabs>
          <w:tab w:val="num" w:pos="4320"/>
        </w:tabs>
        <w:ind w:left="4320" w:hanging="360"/>
      </w:pPr>
      <w:rPr>
        <w:rFonts w:ascii="Arial" w:hAnsi="Arial" w:hint="default"/>
      </w:rPr>
    </w:lvl>
    <w:lvl w:ilvl="6" w:tplc="976EF6FA" w:tentative="1">
      <w:start w:val="1"/>
      <w:numFmt w:val="bullet"/>
      <w:lvlText w:val="•"/>
      <w:lvlJc w:val="left"/>
      <w:pPr>
        <w:tabs>
          <w:tab w:val="num" w:pos="5040"/>
        </w:tabs>
        <w:ind w:left="5040" w:hanging="360"/>
      </w:pPr>
      <w:rPr>
        <w:rFonts w:ascii="Arial" w:hAnsi="Arial" w:hint="default"/>
      </w:rPr>
    </w:lvl>
    <w:lvl w:ilvl="7" w:tplc="7C0C5B22" w:tentative="1">
      <w:start w:val="1"/>
      <w:numFmt w:val="bullet"/>
      <w:lvlText w:val="•"/>
      <w:lvlJc w:val="left"/>
      <w:pPr>
        <w:tabs>
          <w:tab w:val="num" w:pos="5760"/>
        </w:tabs>
        <w:ind w:left="5760" w:hanging="360"/>
      </w:pPr>
      <w:rPr>
        <w:rFonts w:ascii="Arial" w:hAnsi="Arial" w:hint="default"/>
      </w:rPr>
    </w:lvl>
    <w:lvl w:ilvl="8" w:tplc="C5142EFC" w:tentative="1">
      <w:start w:val="1"/>
      <w:numFmt w:val="bullet"/>
      <w:lvlText w:val="•"/>
      <w:lvlJc w:val="left"/>
      <w:pPr>
        <w:tabs>
          <w:tab w:val="num" w:pos="6480"/>
        </w:tabs>
        <w:ind w:left="6480" w:hanging="360"/>
      </w:pPr>
      <w:rPr>
        <w:rFonts w:ascii="Arial" w:hAnsi="Arial" w:hint="default"/>
      </w:rPr>
    </w:lvl>
  </w:abstractNum>
  <w:abstractNum w:abstractNumId="1">
    <w:nsid w:val="22DC7799"/>
    <w:multiLevelType w:val="hybridMultilevel"/>
    <w:tmpl w:val="5DC6DFB6"/>
    <w:lvl w:ilvl="0" w:tplc="ED4882C6">
      <w:start w:val="1"/>
      <w:numFmt w:val="bullet"/>
      <w:lvlText w:val="•"/>
      <w:lvlJc w:val="left"/>
      <w:pPr>
        <w:tabs>
          <w:tab w:val="num" w:pos="720"/>
        </w:tabs>
        <w:ind w:left="720" w:hanging="360"/>
      </w:pPr>
      <w:rPr>
        <w:rFonts w:ascii="Arial" w:hAnsi="Arial" w:hint="default"/>
      </w:rPr>
    </w:lvl>
    <w:lvl w:ilvl="1" w:tplc="7598A8F0" w:tentative="1">
      <w:start w:val="1"/>
      <w:numFmt w:val="bullet"/>
      <w:lvlText w:val="•"/>
      <w:lvlJc w:val="left"/>
      <w:pPr>
        <w:tabs>
          <w:tab w:val="num" w:pos="1440"/>
        </w:tabs>
        <w:ind w:left="1440" w:hanging="360"/>
      </w:pPr>
      <w:rPr>
        <w:rFonts w:ascii="Arial" w:hAnsi="Arial" w:hint="default"/>
      </w:rPr>
    </w:lvl>
    <w:lvl w:ilvl="2" w:tplc="AF8E5842" w:tentative="1">
      <w:start w:val="1"/>
      <w:numFmt w:val="bullet"/>
      <w:lvlText w:val="•"/>
      <w:lvlJc w:val="left"/>
      <w:pPr>
        <w:tabs>
          <w:tab w:val="num" w:pos="2160"/>
        </w:tabs>
        <w:ind w:left="2160" w:hanging="360"/>
      </w:pPr>
      <w:rPr>
        <w:rFonts w:ascii="Arial" w:hAnsi="Arial" w:hint="default"/>
      </w:rPr>
    </w:lvl>
    <w:lvl w:ilvl="3" w:tplc="45F2C2DA" w:tentative="1">
      <w:start w:val="1"/>
      <w:numFmt w:val="bullet"/>
      <w:lvlText w:val="•"/>
      <w:lvlJc w:val="left"/>
      <w:pPr>
        <w:tabs>
          <w:tab w:val="num" w:pos="2880"/>
        </w:tabs>
        <w:ind w:left="2880" w:hanging="360"/>
      </w:pPr>
      <w:rPr>
        <w:rFonts w:ascii="Arial" w:hAnsi="Arial" w:hint="default"/>
      </w:rPr>
    </w:lvl>
    <w:lvl w:ilvl="4" w:tplc="DF88267C" w:tentative="1">
      <w:start w:val="1"/>
      <w:numFmt w:val="bullet"/>
      <w:lvlText w:val="•"/>
      <w:lvlJc w:val="left"/>
      <w:pPr>
        <w:tabs>
          <w:tab w:val="num" w:pos="3600"/>
        </w:tabs>
        <w:ind w:left="3600" w:hanging="360"/>
      </w:pPr>
      <w:rPr>
        <w:rFonts w:ascii="Arial" w:hAnsi="Arial" w:hint="default"/>
      </w:rPr>
    </w:lvl>
    <w:lvl w:ilvl="5" w:tplc="ADA64542" w:tentative="1">
      <w:start w:val="1"/>
      <w:numFmt w:val="bullet"/>
      <w:lvlText w:val="•"/>
      <w:lvlJc w:val="left"/>
      <w:pPr>
        <w:tabs>
          <w:tab w:val="num" w:pos="4320"/>
        </w:tabs>
        <w:ind w:left="4320" w:hanging="360"/>
      </w:pPr>
      <w:rPr>
        <w:rFonts w:ascii="Arial" w:hAnsi="Arial" w:hint="default"/>
      </w:rPr>
    </w:lvl>
    <w:lvl w:ilvl="6" w:tplc="84D2DC6C" w:tentative="1">
      <w:start w:val="1"/>
      <w:numFmt w:val="bullet"/>
      <w:lvlText w:val="•"/>
      <w:lvlJc w:val="left"/>
      <w:pPr>
        <w:tabs>
          <w:tab w:val="num" w:pos="5040"/>
        </w:tabs>
        <w:ind w:left="5040" w:hanging="360"/>
      </w:pPr>
      <w:rPr>
        <w:rFonts w:ascii="Arial" w:hAnsi="Arial" w:hint="default"/>
      </w:rPr>
    </w:lvl>
    <w:lvl w:ilvl="7" w:tplc="A1D276E2" w:tentative="1">
      <w:start w:val="1"/>
      <w:numFmt w:val="bullet"/>
      <w:lvlText w:val="•"/>
      <w:lvlJc w:val="left"/>
      <w:pPr>
        <w:tabs>
          <w:tab w:val="num" w:pos="5760"/>
        </w:tabs>
        <w:ind w:left="5760" w:hanging="360"/>
      </w:pPr>
      <w:rPr>
        <w:rFonts w:ascii="Arial" w:hAnsi="Arial" w:hint="default"/>
      </w:rPr>
    </w:lvl>
    <w:lvl w:ilvl="8" w:tplc="28C2FE0E" w:tentative="1">
      <w:start w:val="1"/>
      <w:numFmt w:val="bullet"/>
      <w:lvlText w:val="•"/>
      <w:lvlJc w:val="left"/>
      <w:pPr>
        <w:tabs>
          <w:tab w:val="num" w:pos="6480"/>
        </w:tabs>
        <w:ind w:left="6480" w:hanging="360"/>
      </w:pPr>
      <w:rPr>
        <w:rFonts w:ascii="Arial" w:hAnsi="Arial" w:hint="default"/>
      </w:rPr>
    </w:lvl>
  </w:abstractNum>
  <w:abstractNum w:abstractNumId="2">
    <w:nsid w:val="33AF7729"/>
    <w:multiLevelType w:val="hybridMultilevel"/>
    <w:tmpl w:val="6B38ADCC"/>
    <w:lvl w:ilvl="0" w:tplc="05E6A16C">
      <w:start w:val="1"/>
      <w:numFmt w:val="bullet"/>
      <w:lvlText w:val="•"/>
      <w:lvlJc w:val="left"/>
      <w:pPr>
        <w:tabs>
          <w:tab w:val="num" w:pos="720"/>
        </w:tabs>
        <w:ind w:left="720" w:hanging="360"/>
      </w:pPr>
      <w:rPr>
        <w:rFonts w:ascii="Arial" w:hAnsi="Arial" w:hint="default"/>
      </w:rPr>
    </w:lvl>
    <w:lvl w:ilvl="1" w:tplc="21DE8B46" w:tentative="1">
      <w:start w:val="1"/>
      <w:numFmt w:val="bullet"/>
      <w:lvlText w:val="•"/>
      <w:lvlJc w:val="left"/>
      <w:pPr>
        <w:tabs>
          <w:tab w:val="num" w:pos="1440"/>
        </w:tabs>
        <w:ind w:left="1440" w:hanging="360"/>
      </w:pPr>
      <w:rPr>
        <w:rFonts w:ascii="Arial" w:hAnsi="Arial" w:hint="default"/>
      </w:rPr>
    </w:lvl>
    <w:lvl w:ilvl="2" w:tplc="735294FC" w:tentative="1">
      <w:start w:val="1"/>
      <w:numFmt w:val="bullet"/>
      <w:lvlText w:val="•"/>
      <w:lvlJc w:val="left"/>
      <w:pPr>
        <w:tabs>
          <w:tab w:val="num" w:pos="2160"/>
        </w:tabs>
        <w:ind w:left="2160" w:hanging="360"/>
      </w:pPr>
      <w:rPr>
        <w:rFonts w:ascii="Arial" w:hAnsi="Arial" w:hint="default"/>
      </w:rPr>
    </w:lvl>
    <w:lvl w:ilvl="3" w:tplc="2B1C522A" w:tentative="1">
      <w:start w:val="1"/>
      <w:numFmt w:val="bullet"/>
      <w:lvlText w:val="•"/>
      <w:lvlJc w:val="left"/>
      <w:pPr>
        <w:tabs>
          <w:tab w:val="num" w:pos="2880"/>
        </w:tabs>
        <w:ind w:left="2880" w:hanging="360"/>
      </w:pPr>
      <w:rPr>
        <w:rFonts w:ascii="Arial" w:hAnsi="Arial" w:hint="default"/>
      </w:rPr>
    </w:lvl>
    <w:lvl w:ilvl="4" w:tplc="98AA3CD6" w:tentative="1">
      <w:start w:val="1"/>
      <w:numFmt w:val="bullet"/>
      <w:lvlText w:val="•"/>
      <w:lvlJc w:val="left"/>
      <w:pPr>
        <w:tabs>
          <w:tab w:val="num" w:pos="3600"/>
        </w:tabs>
        <w:ind w:left="3600" w:hanging="360"/>
      </w:pPr>
      <w:rPr>
        <w:rFonts w:ascii="Arial" w:hAnsi="Arial" w:hint="default"/>
      </w:rPr>
    </w:lvl>
    <w:lvl w:ilvl="5" w:tplc="4BA8F512" w:tentative="1">
      <w:start w:val="1"/>
      <w:numFmt w:val="bullet"/>
      <w:lvlText w:val="•"/>
      <w:lvlJc w:val="left"/>
      <w:pPr>
        <w:tabs>
          <w:tab w:val="num" w:pos="4320"/>
        </w:tabs>
        <w:ind w:left="4320" w:hanging="360"/>
      </w:pPr>
      <w:rPr>
        <w:rFonts w:ascii="Arial" w:hAnsi="Arial" w:hint="default"/>
      </w:rPr>
    </w:lvl>
    <w:lvl w:ilvl="6" w:tplc="6EDC501C" w:tentative="1">
      <w:start w:val="1"/>
      <w:numFmt w:val="bullet"/>
      <w:lvlText w:val="•"/>
      <w:lvlJc w:val="left"/>
      <w:pPr>
        <w:tabs>
          <w:tab w:val="num" w:pos="5040"/>
        </w:tabs>
        <w:ind w:left="5040" w:hanging="360"/>
      </w:pPr>
      <w:rPr>
        <w:rFonts w:ascii="Arial" w:hAnsi="Arial" w:hint="default"/>
      </w:rPr>
    </w:lvl>
    <w:lvl w:ilvl="7" w:tplc="D444DE02" w:tentative="1">
      <w:start w:val="1"/>
      <w:numFmt w:val="bullet"/>
      <w:lvlText w:val="•"/>
      <w:lvlJc w:val="left"/>
      <w:pPr>
        <w:tabs>
          <w:tab w:val="num" w:pos="5760"/>
        </w:tabs>
        <w:ind w:left="5760" w:hanging="360"/>
      </w:pPr>
      <w:rPr>
        <w:rFonts w:ascii="Arial" w:hAnsi="Arial" w:hint="default"/>
      </w:rPr>
    </w:lvl>
    <w:lvl w:ilvl="8" w:tplc="B30447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7ECD"/>
    <w:rsid w:val="001A5297"/>
    <w:rsid w:val="001A65C7"/>
    <w:rsid w:val="00241BA6"/>
    <w:rsid w:val="00316EDF"/>
    <w:rsid w:val="003A7F3A"/>
    <w:rsid w:val="004005D4"/>
    <w:rsid w:val="004456D8"/>
    <w:rsid w:val="00666959"/>
    <w:rsid w:val="00891EBF"/>
    <w:rsid w:val="0097659B"/>
    <w:rsid w:val="00A34A6E"/>
    <w:rsid w:val="00D5557F"/>
    <w:rsid w:val="00DE1CC2"/>
    <w:rsid w:val="00F07ECD"/>
    <w:rsid w:val="00F40281"/>
    <w:rsid w:val="00F8731E"/>
    <w:rsid w:val="00F9132C"/>
    <w:rsid w:val="00FF6D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6E"/>
    <w:pPr>
      <w:bidi/>
    </w:pPr>
  </w:style>
  <w:style w:type="paragraph" w:styleId="1">
    <w:name w:val="heading 1"/>
    <w:basedOn w:val="a"/>
    <w:next w:val="a"/>
    <w:link w:val="1Char"/>
    <w:uiPriority w:val="9"/>
    <w:qFormat/>
    <w:rsid w:val="00A34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34A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F07E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3A7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34A6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A34A6E"/>
    <w:rPr>
      <w:rFonts w:ascii="Times New Roman" w:eastAsia="Times New Roman" w:hAnsi="Times New Roman" w:cs="Times New Roman"/>
      <w:b/>
      <w:bCs/>
      <w:sz w:val="36"/>
      <w:szCs w:val="36"/>
    </w:rPr>
  </w:style>
  <w:style w:type="character" w:styleId="a3">
    <w:name w:val="Strong"/>
    <w:basedOn w:val="a0"/>
    <w:uiPriority w:val="22"/>
    <w:qFormat/>
    <w:rsid w:val="00A34A6E"/>
    <w:rPr>
      <w:b/>
      <w:bCs/>
    </w:rPr>
  </w:style>
  <w:style w:type="paragraph" w:styleId="a4">
    <w:name w:val="No Spacing"/>
    <w:uiPriority w:val="1"/>
    <w:qFormat/>
    <w:rsid w:val="00A34A6E"/>
    <w:pPr>
      <w:bidi/>
      <w:spacing w:after="0" w:line="240" w:lineRule="auto"/>
    </w:pPr>
  </w:style>
  <w:style w:type="paragraph" w:styleId="a5">
    <w:name w:val="header"/>
    <w:basedOn w:val="a"/>
    <w:link w:val="Char"/>
    <w:uiPriority w:val="99"/>
    <w:semiHidden/>
    <w:unhideWhenUsed/>
    <w:rsid w:val="00F07ECD"/>
    <w:pPr>
      <w:tabs>
        <w:tab w:val="center" w:pos="4153"/>
        <w:tab w:val="right" w:pos="8306"/>
      </w:tabs>
      <w:spacing w:after="0" w:line="240" w:lineRule="auto"/>
    </w:pPr>
  </w:style>
  <w:style w:type="character" w:customStyle="1" w:styleId="Char">
    <w:name w:val="رأس صفحة Char"/>
    <w:basedOn w:val="a0"/>
    <w:link w:val="a5"/>
    <w:uiPriority w:val="99"/>
    <w:semiHidden/>
    <w:rsid w:val="00F07ECD"/>
  </w:style>
  <w:style w:type="paragraph" w:styleId="a6">
    <w:name w:val="footer"/>
    <w:basedOn w:val="a"/>
    <w:link w:val="Char0"/>
    <w:uiPriority w:val="99"/>
    <w:unhideWhenUsed/>
    <w:rsid w:val="00F07ECD"/>
    <w:pPr>
      <w:tabs>
        <w:tab w:val="center" w:pos="4153"/>
        <w:tab w:val="right" w:pos="8306"/>
      </w:tabs>
      <w:spacing w:after="0" w:line="240" w:lineRule="auto"/>
    </w:pPr>
  </w:style>
  <w:style w:type="character" w:customStyle="1" w:styleId="Char0">
    <w:name w:val="تذييل صفحة Char"/>
    <w:basedOn w:val="a0"/>
    <w:link w:val="a6"/>
    <w:uiPriority w:val="99"/>
    <w:rsid w:val="00F07ECD"/>
  </w:style>
  <w:style w:type="character" w:customStyle="1" w:styleId="3Char">
    <w:name w:val="عنوان 3 Char"/>
    <w:basedOn w:val="a0"/>
    <w:link w:val="3"/>
    <w:uiPriority w:val="9"/>
    <w:rsid w:val="00F07ECD"/>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3A7F3A"/>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D5557F"/>
    <w:pPr>
      <w:ind w:left="720"/>
      <w:contextualSpacing/>
    </w:pPr>
  </w:style>
</w:styles>
</file>

<file path=word/webSettings.xml><?xml version="1.0" encoding="utf-8"?>
<w:webSettings xmlns:r="http://schemas.openxmlformats.org/officeDocument/2006/relationships" xmlns:w="http://schemas.openxmlformats.org/wordprocessingml/2006/main">
  <w:divs>
    <w:div w:id="180822631">
      <w:bodyDiv w:val="1"/>
      <w:marLeft w:val="0"/>
      <w:marRight w:val="0"/>
      <w:marTop w:val="0"/>
      <w:marBottom w:val="0"/>
      <w:divBdr>
        <w:top w:val="none" w:sz="0" w:space="0" w:color="auto"/>
        <w:left w:val="none" w:sz="0" w:space="0" w:color="auto"/>
        <w:bottom w:val="none" w:sz="0" w:space="0" w:color="auto"/>
        <w:right w:val="none" w:sz="0" w:space="0" w:color="auto"/>
      </w:divBdr>
      <w:divsChild>
        <w:div w:id="1655255441">
          <w:marLeft w:val="0"/>
          <w:marRight w:val="0"/>
          <w:marTop w:val="0"/>
          <w:marBottom w:val="0"/>
          <w:divBdr>
            <w:top w:val="none" w:sz="0" w:space="0" w:color="auto"/>
            <w:left w:val="none" w:sz="0" w:space="0" w:color="auto"/>
            <w:bottom w:val="none" w:sz="0" w:space="0" w:color="auto"/>
            <w:right w:val="none" w:sz="0" w:space="0" w:color="auto"/>
          </w:divBdr>
        </w:div>
        <w:div w:id="728503840">
          <w:marLeft w:val="0"/>
          <w:marRight w:val="0"/>
          <w:marTop w:val="0"/>
          <w:marBottom w:val="0"/>
          <w:divBdr>
            <w:top w:val="none" w:sz="0" w:space="0" w:color="auto"/>
            <w:left w:val="none" w:sz="0" w:space="0" w:color="auto"/>
            <w:bottom w:val="none" w:sz="0" w:space="0" w:color="auto"/>
            <w:right w:val="none" w:sz="0" w:space="0" w:color="auto"/>
          </w:divBdr>
        </w:div>
        <w:div w:id="1466964947">
          <w:marLeft w:val="0"/>
          <w:marRight w:val="547"/>
          <w:marTop w:val="0"/>
          <w:marBottom w:val="0"/>
          <w:divBdr>
            <w:top w:val="none" w:sz="0" w:space="0" w:color="auto"/>
            <w:left w:val="none" w:sz="0" w:space="0" w:color="auto"/>
            <w:bottom w:val="none" w:sz="0" w:space="0" w:color="auto"/>
            <w:right w:val="none" w:sz="0" w:space="0" w:color="auto"/>
          </w:divBdr>
        </w:div>
        <w:div w:id="2021468957">
          <w:marLeft w:val="0"/>
          <w:marRight w:val="547"/>
          <w:marTop w:val="0"/>
          <w:marBottom w:val="0"/>
          <w:divBdr>
            <w:top w:val="none" w:sz="0" w:space="0" w:color="auto"/>
            <w:left w:val="none" w:sz="0" w:space="0" w:color="auto"/>
            <w:bottom w:val="none" w:sz="0" w:space="0" w:color="auto"/>
            <w:right w:val="none" w:sz="0" w:space="0" w:color="auto"/>
          </w:divBdr>
        </w:div>
        <w:div w:id="386223668">
          <w:marLeft w:val="0"/>
          <w:marRight w:val="547"/>
          <w:marTop w:val="0"/>
          <w:marBottom w:val="0"/>
          <w:divBdr>
            <w:top w:val="none" w:sz="0" w:space="0" w:color="auto"/>
            <w:left w:val="none" w:sz="0" w:space="0" w:color="auto"/>
            <w:bottom w:val="none" w:sz="0" w:space="0" w:color="auto"/>
            <w:right w:val="none" w:sz="0" w:space="0" w:color="auto"/>
          </w:divBdr>
        </w:div>
        <w:div w:id="853303615">
          <w:marLeft w:val="0"/>
          <w:marRight w:val="547"/>
          <w:marTop w:val="0"/>
          <w:marBottom w:val="0"/>
          <w:divBdr>
            <w:top w:val="none" w:sz="0" w:space="0" w:color="auto"/>
            <w:left w:val="none" w:sz="0" w:space="0" w:color="auto"/>
            <w:bottom w:val="none" w:sz="0" w:space="0" w:color="auto"/>
            <w:right w:val="none" w:sz="0" w:space="0" w:color="auto"/>
          </w:divBdr>
        </w:div>
        <w:div w:id="1172180673">
          <w:marLeft w:val="0"/>
          <w:marRight w:val="547"/>
          <w:marTop w:val="0"/>
          <w:marBottom w:val="0"/>
          <w:divBdr>
            <w:top w:val="none" w:sz="0" w:space="0" w:color="auto"/>
            <w:left w:val="none" w:sz="0" w:space="0" w:color="auto"/>
            <w:bottom w:val="none" w:sz="0" w:space="0" w:color="auto"/>
            <w:right w:val="none" w:sz="0" w:space="0" w:color="auto"/>
          </w:divBdr>
        </w:div>
        <w:div w:id="259532846">
          <w:marLeft w:val="0"/>
          <w:marRight w:val="547"/>
          <w:marTop w:val="0"/>
          <w:marBottom w:val="0"/>
          <w:divBdr>
            <w:top w:val="none" w:sz="0" w:space="0" w:color="auto"/>
            <w:left w:val="none" w:sz="0" w:space="0" w:color="auto"/>
            <w:bottom w:val="none" w:sz="0" w:space="0" w:color="auto"/>
            <w:right w:val="none" w:sz="0" w:space="0" w:color="auto"/>
          </w:divBdr>
        </w:div>
      </w:divsChild>
    </w:div>
    <w:div w:id="780150956">
      <w:bodyDiv w:val="1"/>
      <w:marLeft w:val="0"/>
      <w:marRight w:val="0"/>
      <w:marTop w:val="0"/>
      <w:marBottom w:val="0"/>
      <w:divBdr>
        <w:top w:val="none" w:sz="0" w:space="0" w:color="auto"/>
        <w:left w:val="none" w:sz="0" w:space="0" w:color="auto"/>
        <w:bottom w:val="none" w:sz="0" w:space="0" w:color="auto"/>
        <w:right w:val="none" w:sz="0" w:space="0" w:color="auto"/>
      </w:divBdr>
      <w:divsChild>
        <w:div w:id="1952584609">
          <w:marLeft w:val="0"/>
          <w:marRight w:val="547"/>
          <w:marTop w:val="0"/>
          <w:marBottom w:val="0"/>
          <w:divBdr>
            <w:top w:val="none" w:sz="0" w:space="0" w:color="auto"/>
            <w:left w:val="none" w:sz="0" w:space="0" w:color="auto"/>
            <w:bottom w:val="none" w:sz="0" w:space="0" w:color="auto"/>
            <w:right w:val="none" w:sz="0" w:space="0" w:color="auto"/>
          </w:divBdr>
        </w:div>
        <w:div w:id="660742336">
          <w:marLeft w:val="0"/>
          <w:marRight w:val="547"/>
          <w:marTop w:val="0"/>
          <w:marBottom w:val="0"/>
          <w:divBdr>
            <w:top w:val="none" w:sz="0" w:space="0" w:color="auto"/>
            <w:left w:val="none" w:sz="0" w:space="0" w:color="auto"/>
            <w:bottom w:val="none" w:sz="0" w:space="0" w:color="auto"/>
            <w:right w:val="none" w:sz="0" w:space="0" w:color="auto"/>
          </w:divBdr>
        </w:div>
        <w:div w:id="2121996798">
          <w:marLeft w:val="0"/>
          <w:marRight w:val="547"/>
          <w:marTop w:val="0"/>
          <w:marBottom w:val="0"/>
          <w:divBdr>
            <w:top w:val="none" w:sz="0" w:space="0" w:color="auto"/>
            <w:left w:val="none" w:sz="0" w:space="0" w:color="auto"/>
            <w:bottom w:val="none" w:sz="0" w:space="0" w:color="auto"/>
            <w:right w:val="none" w:sz="0" w:space="0" w:color="auto"/>
          </w:divBdr>
        </w:div>
        <w:div w:id="926766604">
          <w:marLeft w:val="0"/>
          <w:marRight w:val="547"/>
          <w:marTop w:val="0"/>
          <w:marBottom w:val="0"/>
          <w:divBdr>
            <w:top w:val="none" w:sz="0" w:space="0" w:color="auto"/>
            <w:left w:val="none" w:sz="0" w:space="0" w:color="auto"/>
            <w:bottom w:val="none" w:sz="0" w:space="0" w:color="auto"/>
            <w:right w:val="none" w:sz="0" w:space="0" w:color="auto"/>
          </w:divBdr>
        </w:div>
        <w:div w:id="644088369">
          <w:marLeft w:val="0"/>
          <w:marRight w:val="547"/>
          <w:marTop w:val="0"/>
          <w:marBottom w:val="0"/>
          <w:divBdr>
            <w:top w:val="none" w:sz="0" w:space="0" w:color="auto"/>
            <w:left w:val="none" w:sz="0" w:space="0" w:color="auto"/>
            <w:bottom w:val="none" w:sz="0" w:space="0" w:color="auto"/>
            <w:right w:val="none" w:sz="0" w:space="0" w:color="auto"/>
          </w:divBdr>
        </w:div>
        <w:div w:id="650669558">
          <w:marLeft w:val="0"/>
          <w:marRight w:val="547"/>
          <w:marTop w:val="0"/>
          <w:marBottom w:val="0"/>
          <w:divBdr>
            <w:top w:val="none" w:sz="0" w:space="0" w:color="auto"/>
            <w:left w:val="none" w:sz="0" w:space="0" w:color="auto"/>
            <w:bottom w:val="none" w:sz="0" w:space="0" w:color="auto"/>
            <w:right w:val="none" w:sz="0" w:space="0" w:color="auto"/>
          </w:divBdr>
        </w:div>
      </w:divsChild>
    </w:div>
    <w:div w:id="1595087331">
      <w:bodyDiv w:val="1"/>
      <w:marLeft w:val="0"/>
      <w:marRight w:val="0"/>
      <w:marTop w:val="0"/>
      <w:marBottom w:val="0"/>
      <w:divBdr>
        <w:top w:val="none" w:sz="0" w:space="0" w:color="auto"/>
        <w:left w:val="none" w:sz="0" w:space="0" w:color="auto"/>
        <w:bottom w:val="none" w:sz="0" w:space="0" w:color="auto"/>
        <w:right w:val="none" w:sz="0" w:space="0" w:color="auto"/>
      </w:divBdr>
      <w:divsChild>
        <w:div w:id="229316982">
          <w:marLeft w:val="0"/>
          <w:marRight w:val="547"/>
          <w:marTop w:val="0"/>
          <w:marBottom w:val="0"/>
          <w:divBdr>
            <w:top w:val="none" w:sz="0" w:space="0" w:color="auto"/>
            <w:left w:val="none" w:sz="0" w:space="0" w:color="auto"/>
            <w:bottom w:val="none" w:sz="0" w:space="0" w:color="auto"/>
            <w:right w:val="none" w:sz="0" w:space="0" w:color="auto"/>
          </w:divBdr>
        </w:div>
        <w:div w:id="1318455341">
          <w:marLeft w:val="0"/>
          <w:marRight w:val="547"/>
          <w:marTop w:val="0"/>
          <w:marBottom w:val="0"/>
          <w:divBdr>
            <w:top w:val="none" w:sz="0" w:space="0" w:color="auto"/>
            <w:left w:val="none" w:sz="0" w:space="0" w:color="auto"/>
            <w:bottom w:val="none" w:sz="0" w:space="0" w:color="auto"/>
            <w:right w:val="none" w:sz="0" w:space="0" w:color="auto"/>
          </w:divBdr>
        </w:div>
        <w:div w:id="509032079">
          <w:marLeft w:val="0"/>
          <w:marRight w:val="547"/>
          <w:marTop w:val="0"/>
          <w:marBottom w:val="0"/>
          <w:divBdr>
            <w:top w:val="none" w:sz="0" w:space="0" w:color="auto"/>
            <w:left w:val="none" w:sz="0" w:space="0" w:color="auto"/>
            <w:bottom w:val="none" w:sz="0" w:space="0" w:color="auto"/>
            <w:right w:val="none" w:sz="0" w:space="0" w:color="auto"/>
          </w:divBdr>
        </w:div>
        <w:div w:id="377978860">
          <w:marLeft w:val="0"/>
          <w:marRight w:val="547"/>
          <w:marTop w:val="0"/>
          <w:marBottom w:val="0"/>
          <w:divBdr>
            <w:top w:val="none" w:sz="0" w:space="0" w:color="auto"/>
            <w:left w:val="none" w:sz="0" w:space="0" w:color="auto"/>
            <w:bottom w:val="none" w:sz="0" w:space="0" w:color="auto"/>
            <w:right w:val="none" w:sz="0" w:space="0" w:color="auto"/>
          </w:divBdr>
        </w:div>
        <w:div w:id="490757385">
          <w:marLeft w:val="0"/>
          <w:marRight w:val="547"/>
          <w:marTop w:val="0"/>
          <w:marBottom w:val="0"/>
          <w:divBdr>
            <w:top w:val="none" w:sz="0" w:space="0" w:color="auto"/>
            <w:left w:val="none" w:sz="0" w:space="0" w:color="auto"/>
            <w:bottom w:val="none" w:sz="0" w:space="0" w:color="auto"/>
            <w:right w:val="none" w:sz="0" w:space="0" w:color="auto"/>
          </w:divBdr>
        </w:div>
        <w:div w:id="1332761650">
          <w:marLeft w:val="0"/>
          <w:marRight w:val="547"/>
          <w:marTop w:val="0"/>
          <w:marBottom w:val="0"/>
          <w:divBdr>
            <w:top w:val="none" w:sz="0" w:space="0" w:color="auto"/>
            <w:left w:val="none" w:sz="0" w:space="0" w:color="auto"/>
            <w:bottom w:val="none" w:sz="0" w:space="0" w:color="auto"/>
            <w:right w:val="none" w:sz="0" w:space="0" w:color="auto"/>
          </w:divBdr>
        </w:div>
        <w:div w:id="36564645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C9A1-30AB-4B95-9540-BB393BBF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2281</Words>
  <Characters>13002</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zhr</dc:creator>
  <cp:lastModifiedBy>zhr</cp:lastModifiedBy>
  <cp:revision>2</cp:revision>
  <dcterms:created xsi:type="dcterms:W3CDTF">2011-03-09T07:49:00Z</dcterms:created>
  <dcterms:modified xsi:type="dcterms:W3CDTF">2011-03-09T11:44:00Z</dcterms:modified>
</cp:coreProperties>
</file>