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F0" w:rsidRPr="004638F0" w:rsidRDefault="004638F0" w:rsidP="004638F0">
      <w:pPr>
        <w:pStyle w:val="af1"/>
        <w:jc w:val="center"/>
        <w:rPr>
          <w:rFonts w:ascii="Microsoft Sans Serif" w:hAnsi="Microsoft Sans Serif" w:cs="Microsoft Sans Serif"/>
          <w:color w:val="FF0000"/>
          <w:sz w:val="28"/>
          <w:szCs w:val="28"/>
          <w:rtl/>
        </w:rPr>
      </w:pPr>
      <w:r>
        <w:rPr>
          <w:rFonts w:ascii="Microsoft Sans Serif" w:hAnsi="Microsoft Sans Serif" w:cs="Microsoft Sans Serif"/>
          <w:color w:val="FF0000"/>
          <w:sz w:val="28"/>
          <w:szCs w:val="28"/>
          <w:rtl/>
        </w:rPr>
        <w:t xml:space="preserve">الموضوع الخامس </w:t>
      </w:r>
      <w:r w:rsidRPr="004638F0">
        <w:rPr>
          <w:rFonts w:ascii="Microsoft Sans Serif" w:hAnsi="Microsoft Sans Serif" w:cs="Microsoft Sans Serif"/>
          <w:color w:val="FF0000"/>
          <w:sz w:val="28"/>
          <w:szCs w:val="28"/>
          <w:rtl/>
        </w:rPr>
        <w:t xml:space="preserve">الاستثمار الأجنبي واقتصاد </w:t>
      </w:r>
      <w:proofErr w:type="spellStart"/>
      <w:r w:rsidRPr="004638F0">
        <w:rPr>
          <w:rFonts w:ascii="Microsoft Sans Serif" w:hAnsi="Microsoft Sans Serif" w:cs="Microsoft Sans Serif"/>
          <w:color w:val="FF0000"/>
          <w:sz w:val="28"/>
          <w:szCs w:val="28"/>
          <w:rtl/>
        </w:rPr>
        <w:t>الدوله</w:t>
      </w:r>
      <w:proofErr w:type="spellEnd"/>
      <w:r w:rsidRPr="004638F0">
        <w:rPr>
          <w:rFonts w:ascii="Microsoft Sans Serif" w:hAnsi="Microsoft Sans Serif" w:cs="Microsoft Sans Serif"/>
          <w:color w:val="FF0000"/>
          <w:sz w:val="28"/>
          <w:szCs w:val="28"/>
          <w:rtl/>
        </w:rPr>
        <w:t xml:space="preserve"> </w:t>
      </w:r>
      <w:proofErr w:type="spellStart"/>
      <w:r w:rsidRPr="004638F0">
        <w:rPr>
          <w:rFonts w:ascii="Microsoft Sans Serif" w:hAnsi="Microsoft Sans Serif" w:cs="Microsoft Sans Serif"/>
          <w:color w:val="FF0000"/>
          <w:sz w:val="28"/>
          <w:szCs w:val="28"/>
          <w:rtl/>
        </w:rPr>
        <w:t>المضيفه</w:t>
      </w:r>
      <w:proofErr w:type="spellEnd"/>
      <w:r w:rsidRPr="004638F0">
        <w:rPr>
          <w:rFonts w:ascii="Microsoft Sans Serif" w:hAnsi="Microsoft Sans Serif" w:cs="Microsoft Sans Serif"/>
          <w:color w:val="FF0000"/>
          <w:sz w:val="28"/>
          <w:szCs w:val="28"/>
          <w:rtl/>
        </w:rPr>
        <w:t xml:space="preserve"> .</w:t>
      </w:r>
    </w:p>
    <w:p w:rsidR="004638F0" w:rsidRDefault="004638F0" w:rsidP="004638F0">
      <w:pPr>
        <w:tabs>
          <w:tab w:val="left" w:pos="1781"/>
        </w:tabs>
        <w:rPr>
          <w:rFonts w:ascii="Microsoft Sans Serif" w:hAnsi="Microsoft Sans Serif" w:cs="Microsoft Sans Serif" w:hint="cs"/>
          <w:color w:val="FF0000"/>
          <w:sz w:val="28"/>
          <w:szCs w:val="28"/>
          <w:rtl/>
        </w:rPr>
      </w:pPr>
    </w:p>
    <w:p w:rsidR="004638F0" w:rsidRPr="004638F0" w:rsidRDefault="00166A1A" w:rsidP="004638F0">
      <w:pPr>
        <w:tabs>
          <w:tab w:val="left" w:pos="1781"/>
        </w:tabs>
        <w:rPr>
          <w:rFonts w:ascii="Microsoft Sans Serif" w:hAnsi="Microsoft Sans Serif" w:cs="Microsoft Sans Serif"/>
          <w:color w:val="FF0000"/>
          <w:sz w:val="28"/>
          <w:szCs w:val="28"/>
          <w:rtl/>
        </w:rPr>
      </w:pPr>
      <w:r w:rsidRPr="004638F0">
        <w:rPr>
          <w:rFonts w:ascii="Microsoft Sans Serif" w:hAnsi="Microsoft Sans Serif" w:cs="Microsoft Sans Serif"/>
          <w:color w:val="FF0000"/>
          <w:sz w:val="28"/>
          <w:szCs w:val="28"/>
          <w:rtl/>
        </w:rPr>
        <w:t>مقد</w:t>
      </w:r>
      <w:r w:rsidR="00FE4C0D" w:rsidRPr="004638F0">
        <w:rPr>
          <w:rFonts w:ascii="Microsoft Sans Serif" w:hAnsi="Microsoft Sans Serif" w:cs="Microsoft Sans Serif"/>
          <w:color w:val="FF0000"/>
          <w:sz w:val="28"/>
          <w:szCs w:val="28"/>
          <w:rtl/>
        </w:rPr>
        <w:t>مة</w:t>
      </w:r>
      <w:r w:rsidRPr="004638F0">
        <w:rPr>
          <w:rFonts w:ascii="Microsoft Sans Serif" w:hAnsi="Microsoft Sans Serif" w:cs="Microsoft Sans Serif"/>
          <w:color w:val="FF0000"/>
          <w:sz w:val="28"/>
          <w:szCs w:val="28"/>
          <w:rtl/>
        </w:rPr>
        <w:t xml:space="preserve">: </w:t>
      </w:r>
      <w:r w:rsidR="004638F0" w:rsidRPr="004638F0">
        <w:rPr>
          <w:rFonts w:ascii="Microsoft Sans Serif" w:hAnsi="Microsoft Sans Serif" w:cs="Microsoft Sans Serif"/>
          <w:color w:val="FF0000"/>
          <w:sz w:val="28"/>
          <w:szCs w:val="28"/>
          <w:rtl/>
        </w:rPr>
        <w:tab/>
      </w:r>
    </w:p>
    <w:p w:rsidR="00FE4C0D" w:rsidRPr="004638F0" w:rsidRDefault="00166A1A" w:rsidP="00FE4C0D">
      <w:pPr>
        <w:rPr>
          <w:rFonts w:ascii="Microsoft Sans Serif" w:hAnsi="Microsoft Sans Serif" w:cs="Microsoft Sans Serif"/>
          <w:sz w:val="28"/>
          <w:szCs w:val="28"/>
          <w:rtl/>
        </w:rPr>
      </w:pPr>
      <w:r w:rsidRPr="004638F0">
        <w:rPr>
          <w:rFonts w:ascii="Microsoft Sans Serif" w:hAnsi="Microsoft Sans Serif" w:cs="Microsoft Sans Serif"/>
          <w:sz w:val="28"/>
          <w:szCs w:val="28"/>
          <w:rtl/>
        </w:rPr>
        <w:t>يرى في الاستثمار الأجنبي توسع</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ر</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سمالي</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وامتداد</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للاستعمار, من الجانب ال</w:t>
      </w:r>
      <w:r w:rsidR="00FE4C0D" w:rsidRPr="004638F0">
        <w:rPr>
          <w:rFonts w:ascii="Microsoft Sans Serif" w:hAnsi="Microsoft Sans Serif" w:cs="Microsoft Sans Serif"/>
          <w:sz w:val="28"/>
          <w:szCs w:val="28"/>
          <w:rtl/>
        </w:rPr>
        <w:t>آ</w:t>
      </w:r>
      <w:r w:rsidRPr="004638F0">
        <w:rPr>
          <w:rFonts w:ascii="Microsoft Sans Serif" w:hAnsi="Microsoft Sans Serif" w:cs="Microsoft Sans Serif"/>
          <w:sz w:val="28"/>
          <w:szCs w:val="28"/>
          <w:rtl/>
        </w:rPr>
        <w:t>خر, عزز التعصب الوطني المناهض لكل ما</w:t>
      </w:r>
      <w:r w:rsidR="004638F0">
        <w:rPr>
          <w:rFonts w:ascii="Microsoft Sans Serif" w:hAnsi="Microsoft Sans Serif" w:cs="Microsoft Sans Serif" w:hint="cs"/>
          <w:sz w:val="28"/>
          <w:szCs w:val="28"/>
          <w:rtl/>
        </w:rPr>
        <w:t xml:space="preserve"> </w:t>
      </w:r>
      <w:r w:rsidRPr="004638F0">
        <w:rPr>
          <w:rFonts w:ascii="Microsoft Sans Serif" w:hAnsi="Microsoft Sans Serif" w:cs="Microsoft Sans Serif"/>
          <w:sz w:val="28"/>
          <w:szCs w:val="28"/>
          <w:rtl/>
        </w:rPr>
        <w:t xml:space="preserve">هو </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جنبي من ذلك</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 xml:space="preserve"> و</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 xml:space="preserve">صبح ينظر </w:t>
      </w:r>
      <w:r w:rsidR="00FE4C0D" w:rsidRPr="004638F0">
        <w:rPr>
          <w:rFonts w:ascii="Microsoft Sans Serif" w:hAnsi="Microsoft Sans Serif" w:cs="Microsoft Sans Serif"/>
          <w:sz w:val="28"/>
          <w:szCs w:val="28"/>
          <w:rtl/>
        </w:rPr>
        <w:t>إ</w:t>
      </w:r>
      <w:r w:rsidRPr="004638F0">
        <w:rPr>
          <w:rFonts w:ascii="Microsoft Sans Serif" w:hAnsi="Microsoft Sans Serif" w:cs="Microsoft Sans Serif"/>
          <w:sz w:val="28"/>
          <w:szCs w:val="28"/>
          <w:rtl/>
        </w:rPr>
        <w:t xml:space="preserve">لى الاستثمار الأجنبي على </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نه ليس خير</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كله</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 xml:space="preserve"> وليس شر</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كله</w:t>
      </w:r>
      <w:r w:rsidR="00FE4C0D" w:rsidRPr="004638F0">
        <w:rPr>
          <w:rFonts w:ascii="Microsoft Sans Serif" w:hAnsi="Microsoft Sans Serif" w:cs="Microsoft Sans Serif"/>
          <w:sz w:val="28"/>
          <w:szCs w:val="28"/>
          <w:rtl/>
        </w:rPr>
        <w:t>.</w:t>
      </w:r>
    </w:p>
    <w:p w:rsidR="00166A1A" w:rsidRPr="004638F0" w:rsidRDefault="00166A1A" w:rsidP="00FE4C0D">
      <w:pPr>
        <w:rPr>
          <w:rFonts w:ascii="Microsoft Sans Serif" w:hAnsi="Microsoft Sans Serif" w:cs="Microsoft Sans Serif"/>
          <w:sz w:val="28"/>
          <w:szCs w:val="28"/>
          <w:rtl/>
        </w:rPr>
      </w:pPr>
      <w:r w:rsidRPr="004638F0">
        <w:rPr>
          <w:rFonts w:ascii="Microsoft Sans Serif" w:hAnsi="Microsoft Sans Serif" w:cs="Microsoft Sans Serif"/>
          <w:sz w:val="28"/>
          <w:szCs w:val="28"/>
          <w:rtl/>
        </w:rPr>
        <w:t xml:space="preserve">لكن الشركات </w:t>
      </w:r>
      <w:r w:rsidR="004638F0" w:rsidRPr="004638F0">
        <w:rPr>
          <w:rFonts w:ascii="Microsoft Sans Serif" w:hAnsi="Microsoft Sans Serif" w:cs="Microsoft Sans Serif" w:hint="cs"/>
          <w:sz w:val="28"/>
          <w:szCs w:val="28"/>
          <w:rtl/>
        </w:rPr>
        <w:t>الأجنبية</w:t>
      </w:r>
      <w:r w:rsidRPr="004638F0">
        <w:rPr>
          <w:rFonts w:ascii="Microsoft Sans Serif" w:hAnsi="Microsoft Sans Serif" w:cs="Microsoft Sans Serif"/>
          <w:sz w:val="28"/>
          <w:szCs w:val="28"/>
          <w:rtl/>
        </w:rPr>
        <w:t xml:space="preserve"> ما</w:t>
      </w:r>
      <w:r w:rsidR="00FE4C0D"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زالت تجد نفسها متنازع</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 xml:space="preserve">ا عليها فهناك من يريد </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ن يقلص نشاطها في بلده وهناك من يريدها كلها لمصلحته, وتجد الشركات متعدد</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الجنسيات نفسها من </w:t>
      </w:r>
      <w:r w:rsidR="00C00C6F" w:rsidRPr="004638F0">
        <w:rPr>
          <w:rFonts w:ascii="Microsoft Sans Serif" w:hAnsi="Microsoft Sans Serif" w:cs="Microsoft Sans Serif"/>
          <w:sz w:val="28"/>
          <w:szCs w:val="28"/>
          <w:rtl/>
        </w:rPr>
        <w:t>جراء مواجه</w:t>
      </w:r>
      <w:r w:rsidR="00FE4C0D" w:rsidRPr="004638F0">
        <w:rPr>
          <w:rFonts w:ascii="Microsoft Sans Serif" w:hAnsi="Microsoft Sans Serif" w:cs="Microsoft Sans Serif"/>
          <w:sz w:val="28"/>
          <w:szCs w:val="28"/>
          <w:rtl/>
        </w:rPr>
        <w:t>ة</w:t>
      </w:r>
      <w:r w:rsidR="00C00C6F" w:rsidRPr="004638F0">
        <w:rPr>
          <w:rFonts w:ascii="Microsoft Sans Serif" w:hAnsi="Microsoft Sans Serif" w:cs="Microsoft Sans Serif"/>
          <w:sz w:val="28"/>
          <w:szCs w:val="28"/>
          <w:rtl/>
        </w:rPr>
        <w:t xml:space="preserve"> بضغوط متعدد</w:t>
      </w:r>
      <w:r w:rsidR="00FE4C0D" w:rsidRPr="004638F0">
        <w:rPr>
          <w:rFonts w:ascii="Microsoft Sans Serif" w:hAnsi="Microsoft Sans Serif" w:cs="Microsoft Sans Serif"/>
          <w:sz w:val="28"/>
          <w:szCs w:val="28"/>
          <w:rtl/>
        </w:rPr>
        <w:t>ة</w:t>
      </w:r>
      <w:r w:rsidR="00C00C6F" w:rsidRPr="004638F0">
        <w:rPr>
          <w:rFonts w:ascii="Microsoft Sans Serif" w:hAnsi="Microsoft Sans Serif" w:cs="Microsoft Sans Serif"/>
          <w:sz w:val="28"/>
          <w:szCs w:val="28"/>
          <w:rtl/>
        </w:rPr>
        <w:t xml:space="preserve"> من مجموعات مختلف</w:t>
      </w:r>
      <w:r w:rsidR="00FE4C0D" w:rsidRPr="004638F0">
        <w:rPr>
          <w:rFonts w:ascii="Microsoft Sans Serif" w:hAnsi="Microsoft Sans Serif" w:cs="Microsoft Sans Serif"/>
          <w:sz w:val="28"/>
          <w:szCs w:val="28"/>
          <w:rtl/>
        </w:rPr>
        <w:t>ة.</w:t>
      </w:r>
      <w:r w:rsidR="00C00C6F" w:rsidRPr="004638F0">
        <w:rPr>
          <w:rFonts w:ascii="Microsoft Sans Serif" w:hAnsi="Microsoft Sans Serif" w:cs="Microsoft Sans Serif"/>
          <w:sz w:val="28"/>
          <w:szCs w:val="28"/>
          <w:rtl/>
        </w:rPr>
        <w:t xml:space="preserve"> </w:t>
      </w:r>
    </w:p>
    <w:p w:rsidR="00FE4C0D" w:rsidRPr="004638F0" w:rsidRDefault="00C00C6F" w:rsidP="00FE4C0D">
      <w:pPr>
        <w:rPr>
          <w:rFonts w:ascii="Microsoft Sans Serif" w:hAnsi="Microsoft Sans Serif" w:cs="Microsoft Sans Serif"/>
          <w:sz w:val="28"/>
          <w:szCs w:val="28"/>
          <w:rtl/>
        </w:rPr>
      </w:pPr>
      <w:r w:rsidRPr="004638F0">
        <w:rPr>
          <w:rFonts w:ascii="Microsoft Sans Serif" w:hAnsi="Microsoft Sans Serif" w:cs="Microsoft Sans Serif"/>
          <w:sz w:val="28"/>
          <w:szCs w:val="28"/>
          <w:rtl/>
        </w:rPr>
        <w:t>فقر</w:t>
      </w:r>
      <w:r w:rsidR="00FE4C0D" w:rsidRPr="004638F0">
        <w:rPr>
          <w:rFonts w:ascii="Microsoft Sans Serif" w:hAnsi="Microsoft Sans Serif" w:cs="Microsoft Sans Serif"/>
          <w:sz w:val="28"/>
          <w:szCs w:val="28"/>
          <w:rtl/>
        </w:rPr>
        <w:t>ا</w:t>
      </w:r>
      <w:r w:rsidRPr="004638F0">
        <w:rPr>
          <w:rFonts w:ascii="Microsoft Sans Serif" w:hAnsi="Microsoft Sans Serif" w:cs="Microsoft Sans Serif"/>
          <w:sz w:val="28"/>
          <w:szCs w:val="28"/>
          <w:rtl/>
        </w:rPr>
        <w:t>ر</w:t>
      </w:r>
      <w:r w:rsidR="00FE4C0D" w:rsidRPr="004638F0">
        <w:rPr>
          <w:rFonts w:ascii="Microsoft Sans Serif" w:hAnsi="Microsoft Sans Serif" w:cs="Microsoft Sans Serif"/>
          <w:sz w:val="28"/>
          <w:szCs w:val="28"/>
          <w:rtl/>
        </w:rPr>
        <w:t>ا</w:t>
      </w:r>
      <w:r w:rsidRPr="004638F0">
        <w:rPr>
          <w:rFonts w:ascii="Microsoft Sans Serif" w:hAnsi="Microsoft Sans Serif" w:cs="Microsoft Sans Serif"/>
          <w:sz w:val="28"/>
          <w:szCs w:val="28"/>
          <w:rtl/>
        </w:rPr>
        <w:t xml:space="preserve">ت </w:t>
      </w:r>
      <w:r w:rsidR="004638F0" w:rsidRPr="004638F0">
        <w:rPr>
          <w:rFonts w:ascii="Microsoft Sans Serif" w:hAnsi="Microsoft Sans Serif" w:cs="Microsoft Sans Serif" w:hint="cs"/>
          <w:sz w:val="28"/>
          <w:szCs w:val="28"/>
          <w:rtl/>
        </w:rPr>
        <w:t>إدارة</w:t>
      </w:r>
      <w:r w:rsidRPr="004638F0">
        <w:rPr>
          <w:rFonts w:ascii="Microsoft Sans Serif" w:hAnsi="Microsoft Sans Serif" w:cs="Microsoft Sans Serif"/>
          <w:sz w:val="28"/>
          <w:szCs w:val="28"/>
          <w:rtl/>
        </w:rPr>
        <w:t xml:space="preserve"> الشرك</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جنبي</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تؤخذ في بلد ويت</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 xml:space="preserve">ثر بها بلد </w:t>
      </w:r>
      <w:r w:rsidR="00FE4C0D" w:rsidRPr="004638F0">
        <w:rPr>
          <w:rFonts w:ascii="Microsoft Sans Serif" w:hAnsi="Microsoft Sans Serif" w:cs="Microsoft Sans Serif"/>
          <w:sz w:val="28"/>
          <w:szCs w:val="28"/>
          <w:rtl/>
        </w:rPr>
        <w:t>آ</w:t>
      </w:r>
      <w:r w:rsidRPr="004638F0">
        <w:rPr>
          <w:rFonts w:ascii="Microsoft Sans Serif" w:hAnsi="Microsoft Sans Serif" w:cs="Microsoft Sans Serif"/>
          <w:sz w:val="28"/>
          <w:szCs w:val="28"/>
          <w:rtl/>
        </w:rPr>
        <w:t>خر</w:t>
      </w:r>
      <w:r w:rsidR="00FE4C0D" w:rsidRPr="004638F0">
        <w:rPr>
          <w:rFonts w:ascii="Microsoft Sans Serif" w:hAnsi="Microsoft Sans Serif" w:cs="Microsoft Sans Serif"/>
          <w:sz w:val="28"/>
          <w:szCs w:val="28"/>
          <w:rtl/>
        </w:rPr>
        <w:t>، وكيف لا.</w:t>
      </w:r>
    </w:p>
    <w:p w:rsidR="00FE4C0D" w:rsidRPr="004638F0" w:rsidRDefault="00C00C6F" w:rsidP="00FE4C0D">
      <w:pPr>
        <w:rPr>
          <w:rFonts w:ascii="Microsoft Sans Serif" w:hAnsi="Microsoft Sans Serif" w:cs="Microsoft Sans Serif"/>
          <w:sz w:val="28"/>
          <w:szCs w:val="28"/>
        </w:rPr>
      </w:pPr>
      <w:r w:rsidRPr="004638F0">
        <w:rPr>
          <w:rFonts w:ascii="Microsoft Sans Serif" w:hAnsi="Microsoft Sans Serif" w:cs="Microsoft Sans Serif"/>
          <w:sz w:val="28"/>
          <w:szCs w:val="28"/>
          <w:rtl/>
        </w:rPr>
        <w:t>ولذا تعمل الحكومات على تعظيم المحاسن وتقليل المساوئ والاستفاد</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بأقصى قدر ممكن مما</w:t>
      </w:r>
      <w:r w:rsidR="00FE4C0D"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تقدمه الاستثمارات الاجنبي</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للاقتصاد المحلي, مع قصر المساوئ للحد الأدنى, لم يعد ينظر </w:t>
      </w:r>
      <w:r w:rsidR="00FE4C0D" w:rsidRPr="004638F0">
        <w:rPr>
          <w:rFonts w:ascii="Microsoft Sans Serif" w:hAnsi="Microsoft Sans Serif" w:cs="Microsoft Sans Serif"/>
          <w:sz w:val="28"/>
          <w:szCs w:val="28"/>
          <w:rtl/>
        </w:rPr>
        <w:t>إ</w:t>
      </w:r>
      <w:r w:rsidRPr="004638F0">
        <w:rPr>
          <w:rFonts w:ascii="Microsoft Sans Serif" w:hAnsi="Microsoft Sans Serif" w:cs="Microsoft Sans Serif"/>
          <w:sz w:val="28"/>
          <w:szCs w:val="28"/>
          <w:rtl/>
        </w:rPr>
        <w:t>لى الاستثمار الأجنبي وك</w:t>
      </w:r>
      <w:r w:rsidR="00FE4C0D"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نه مبارا</w:t>
      </w:r>
      <w:r w:rsidR="00FE4C0D"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حاصل نتيجتها دائم</w:t>
      </w:r>
      <w:r w:rsidR="00FE4C0D"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صفر</w:t>
      </w:r>
      <w:r w:rsidR="00FE4C0D" w:rsidRPr="004638F0">
        <w:rPr>
          <w:rFonts w:ascii="Microsoft Sans Serif" w:hAnsi="Microsoft Sans Serif" w:cs="Microsoft Sans Serif"/>
          <w:sz w:val="28"/>
          <w:szCs w:val="28"/>
          <w:rtl/>
        </w:rPr>
        <w:t xml:space="preserve">، </w:t>
      </w:r>
      <w:r w:rsidR="00FE4C0D" w:rsidRPr="004638F0">
        <w:rPr>
          <w:rFonts w:ascii="Microsoft Sans Serif" w:hAnsi="Microsoft Sans Serif" w:cs="Microsoft Sans Serif"/>
          <w:sz w:val="28"/>
          <w:szCs w:val="28"/>
        </w:rPr>
        <w:t>Zero-sum-game</w:t>
      </w:r>
    </w:p>
    <w:p w:rsidR="00C00C6F" w:rsidRDefault="00FE4C0D" w:rsidP="00FE4C0D">
      <w:pPr>
        <w:rPr>
          <w:rFonts w:ascii="Microsoft Sans Serif" w:hAnsi="Microsoft Sans Serif" w:cs="Microsoft Sans Serif" w:hint="cs"/>
          <w:sz w:val="28"/>
          <w:szCs w:val="28"/>
          <w:rtl/>
        </w:rPr>
      </w:pPr>
      <w:r w:rsidRPr="004638F0">
        <w:rPr>
          <w:rFonts w:ascii="Microsoft Sans Serif" w:hAnsi="Microsoft Sans Serif" w:cs="Microsoft Sans Serif"/>
          <w:sz w:val="28"/>
          <w:szCs w:val="28"/>
          <w:rtl/>
        </w:rPr>
        <w:t>أ</w:t>
      </w:r>
      <w:r w:rsidR="00C00C6F" w:rsidRPr="004638F0">
        <w:rPr>
          <w:rFonts w:ascii="Microsoft Sans Serif" w:hAnsi="Microsoft Sans Serif" w:cs="Microsoft Sans Serif"/>
          <w:sz w:val="28"/>
          <w:szCs w:val="28"/>
          <w:rtl/>
        </w:rPr>
        <w:t xml:space="preserve">صبح </w:t>
      </w:r>
      <w:r w:rsidRPr="004638F0">
        <w:rPr>
          <w:rFonts w:ascii="Microsoft Sans Serif" w:hAnsi="Microsoft Sans Serif" w:cs="Microsoft Sans Serif"/>
          <w:sz w:val="28"/>
          <w:szCs w:val="28"/>
          <w:rtl/>
        </w:rPr>
        <w:t>إ</w:t>
      </w:r>
      <w:r w:rsidR="00C00C6F" w:rsidRPr="004638F0">
        <w:rPr>
          <w:rFonts w:ascii="Microsoft Sans Serif" w:hAnsi="Microsoft Sans Serif" w:cs="Microsoft Sans Serif"/>
          <w:sz w:val="28"/>
          <w:szCs w:val="28"/>
          <w:rtl/>
        </w:rPr>
        <w:t>ذن من المهم جد</w:t>
      </w:r>
      <w:r w:rsidRPr="004638F0">
        <w:rPr>
          <w:rFonts w:ascii="Microsoft Sans Serif" w:hAnsi="Microsoft Sans Serif" w:cs="Microsoft Sans Serif"/>
          <w:sz w:val="28"/>
          <w:szCs w:val="28"/>
          <w:rtl/>
        </w:rPr>
        <w:t>ً</w:t>
      </w:r>
      <w:r w:rsidR="00C00C6F" w:rsidRPr="004638F0">
        <w:rPr>
          <w:rFonts w:ascii="Microsoft Sans Serif" w:hAnsi="Microsoft Sans Serif" w:cs="Microsoft Sans Serif"/>
          <w:sz w:val="28"/>
          <w:szCs w:val="28"/>
          <w:rtl/>
        </w:rPr>
        <w:t>ا معرف</w:t>
      </w:r>
      <w:r w:rsidRPr="004638F0">
        <w:rPr>
          <w:rFonts w:ascii="Microsoft Sans Serif" w:hAnsi="Microsoft Sans Serif" w:cs="Microsoft Sans Serif"/>
          <w:sz w:val="28"/>
          <w:szCs w:val="28"/>
          <w:rtl/>
        </w:rPr>
        <w:t>ة</w:t>
      </w:r>
      <w:r w:rsidR="00C00C6F"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أ</w:t>
      </w:r>
      <w:r w:rsidR="00C00C6F" w:rsidRPr="004638F0">
        <w:rPr>
          <w:rFonts w:ascii="Microsoft Sans Serif" w:hAnsi="Microsoft Sans Serif" w:cs="Microsoft Sans Serif"/>
          <w:sz w:val="28"/>
          <w:szCs w:val="28"/>
          <w:rtl/>
        </w:rPr>
        <w:t xml:space="preserve">ثر كل استثمار </w:t>
      </w:r>
      <w:r w:rsidRPr="004638F0">
        <w:rPr>
          <w:rFonts w:ascii="Microsoft Sans Serif" w:hAnsi="Microsoft Sans Serif" w:cs="Microsoft Sans Serif"/>
          <w:sz w:val="28"/>
          <w:szCs w:val="28"/>
          <w:rtl/>
        </w:rPr>
        <w:t>أ</w:t>
      </w:r>
      <w:r w:rsidR="00BE636C" w:rsidRPr="004638F0">
        <w:rPr>
          <w:rFonts w:ascii="Microsoft Sans Serif" w:hAnsi="Microsoft Sans Serif" w:cs="Microsoft Sans Serif"/>
          <w:sz w:val="28"/>
          <w:szCs w:val="28"/>
          <w:rtl/>
        </w:rPr>
        <w:t xml:space="preserve">جنبي على اقتصادها وعلى تحقيق الأهداف </w:t>
      </w:r>
      <w:proofErr w:type="spellStart"/>
      <w:r w:rsidR="00BE636C" w:rsidRPr="004638F0">
        <w:rPr>
          <w:rFonts w:ascii="Microsoft Sans Serif" w:hAnsi="Microsoft Sans Serif" w:cs="Microsoft Sans Serif"/>
          <w:sz w:val="28"/>
          <w:szCs w:val="28"/>
          <w:rtl/>
        </w:rPr>
        <w:t>القوميه</w:t>
      </w:r>
      <w:proofErr w:type="spellEnd"/>
      <w:r w:rsidR="00BE636C" w:rsidRPr="004638F0">
        <w:rPr>
          <w:rFonts w:ascii="Microsoft Sans Serif" w:hAnsi="Microsoft Sans Serif" w:cs="Microsoft Sans Serif"/>
          <w:sz w:val="28"/>
          <w:szCs w:val="28"/>
          <w:rtl/>
        </w:rPr>
        <w:t xml:space="preserve"> . </w:t>
      </w:r>
    </w:p>
    <w:p w:rsidR="004638F0" w:rsidRPr="004638F0" w:rsidRDefault="004638F0" w:rsidP="00FE4C0D">
      <w:pPr>
        <w:rPr>
          <w:rFonts w:ascii="Microsoft Sans Serif" w:hAnsi="Microsoft Sans Serif" w:cs="Microsoft Sans Serif"/>
          <w:sz w:val="28"/>
          <w:szCs w:val="28"/>
          <w:rtl/>
        </w:rPr>
      </w:pPr>
    </w:p>
    <w:p w:rsidR="00C00C6F" w:rsidRDefault="00FE4C0D" w:rsidP="00FE4C0D">
      <w:pPr>
        <w:ind w:left="-58"/>
        <w:rPr>
          <w:rFonts w:ascii="Microsoft Sans Serif" w:hAnsi="Microsoft Sans Serif" w:cs="Microsoft Sans Serif" w:hint="cs"/>
          <w:color w:val="FF0000"/>
          <w:sz w:val="28"/>
          <w:szCs w:val="28"/>
          <w:rtl/>
        </w:rPr>
      </w:pPr>
      <w:r w:rsidRPr="004638F0">
        <w:rPr>
          <w:rFonts w:ascii="Microsoft Sans Serif" w:hAnsi="Microsoft Sans Serif" w:cs="Microsoft Sans Serif"/>
          <w:color w:val="FF0000"/>
          <w:sz w:val="28"/>
          <w:szCs w:val="28"/>
          <w:rtl/>
        </w:rPr>
        <w:t>أ</w:t>
      </w:r>
      <w:r w:rsidR="00C00C6F" w:rsidRPr="004638F0">
        <w:rPr>
          <w:rFonts w:ascii="Microsoft Sans Serif" w:hAnsi="Microsoft Sans Serif" w:cs="Microsoft Sans Serif"/>
          <w:color w:val="FF0000"/>
          <w:sz w:val="28"/>
          <w:szCs w:val="28"/>
          <w:rtl/>
        </w:rPr>
        <w:t xml:space="preserve">ثر الاستثمار الأجنبي على ميزان المدفوعات: </w:t>
      </w:r>
    </w:p>
    <w:p w:rsidR="004638F0" w:rsidRPr="004638F0" w:rsidRDefault="004638F0" w:rsidP="00FE4C0D">
      <w:pPr>
        <w:ind w:left="-58"/>
        <w:rPr>
          <w:rFonts w:ascii="Microsoft Sans Serif" w:hAnsi="Microsoft Sans Serif" w:cs="Microsoft Sans Serif"/>
          <w:color w:val="FF0000"/>
          <w:sz w:val="28"/>
          <w:szCs w:val="28"/>
        </w:rPr>
      </w:pPr>
    </w:p>
    <w:p w:rsidR="004638F0" w:rsidRPr="004638F0" w:rsidRDefault="006B4314" w:rsidP="004638F0">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يعكس ميزان مدفوعات كل بلد مركزها المالي في تعاملها مع باقي دول العالم, وقدرتها على اقتناء موارد وسلع خارجي</w:t>
      </w:r>
      <w:r w:rsidR="00FB19D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والكل يعمل لتقليص عجزه في التعامل مع باقي العالم, بل لتحقيق فائض </w:t>
      </w:r>
      <w:r w:rsidR="00FB19D3" w:rsidRPr="004638F0">
        <w:rPr>
          <w:rFonts w:ascii="Microsoft Sans Serif" w:hAnsi="Microsoft Sans Serif" w:cs="Microsoft Sans Serif"/>
          <w:sz w:val="28"/>
          <w:szCs w:val="28"/>
          <w:rtl/>
        </w:rPr>
        <w:t>إ</w:t>
      </w:r>
      <w:r w:rsidRPr="004638F0">
        <w:rPr>
          <w:rFonts w:ascii="Microsoft Sans Serif" w:hAnsi="Microsoft Sans Serif" w:cs="Microsoft Sans Serif"/>
          <w:sz w:val="28"/>
          <w:szCs w:val="28"/>
          <w:rtl/>
        </w:rPr>
        <w:t xml:space="preserve">ن </w:t>
      </w:r>
      <w:r w:rsidR="00FB19D3"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 xml:space="preserve">مكن, </w:t>
      </w:r>
      <w:r w:rsidR="00FB19D3" w:rsidRPr="004638F0">
        <w:rPr>
          <w:rFonts w:ascii="Microsoft Sans Serif" w:hAnsi="Microsoft Sans Serif" w:cs="Microsoft Sans Serif"/>
          <w:sz w:val="28"/>
          <w:szCs w:val="28"/>
          <w:rtl/>
        </w:rPr>
        <w:t>إ</w:t>
      </w:r>
      <w:r w:rsidRPr="004638F0">
        <w:rPr>
          <w:rFonts w:ascii="Microsoft Sans Serif" w:hAnsi="Microsoft Sans Serif" w:cs="Microsoft Sans Serif"/>
          <w:sz w:val="28"/>
          <w:szCs w:val="28"/>
          <w:rtl/>
        </w:rPr>
        <w:t xml:space="preserve">ن فائض أي بلد هو </w:t>
      </w:r>
      <w:r w:rsidR="004638F0" w:rsidRPr="004638F0">
        <w:rPr>
          <w:rFonts w:ascii="Microsoft Sans Serif" w:hAnsi="Microsoft Sans Serif" w:cs="Microsoft Sans Serif" w:hint="cs"/>
          <w:sz w:val="28"/>
          <w:szCs w:val="28"/>
          <w:rtl/>
        </w:rPr>
        <w:t>بالضرورة</w:t>
      </w:r>
      <w:r w:rsidRPr="004638F0">
        <w:rPr>
          <w:rFonts w:ascii="Microsoft Sans Serif" w:hAnsi="Microsoft Sans Serif" w:cs="Microsoft Sans Serif"/>
          <w:sz w:val="28"/>
          <w:szCs w:val="28"/>
          <w:rtl/>
        </w:rPr>
        <w:t xml:space="preserve"> عجز بلد </w:t>
      </w:r>
      <w:r w:rsidR="00FB19D3" w:rsidRPr="004638F0">
        <w:rPr>
          <w:rFonts w:ascii="Microsoft Sans Serif" w:hAnsi="Microsoft Sans Serif" w:cs="Microsoft Sans Serif"/>
          <w:sz w:val="28"/>
          <w:szCs w:val="28"/>
          <w:rtl/>
        </w:rPr>
        <w:t>آ</w:t>
      </w:r>
      <w:r w:rsidRPr="004638F0">
        <w:rPr>
          <w:rFonts w:ascii="Microsoft Sans Serif" w:hAnsi="Microsoft Sans Serif" w:cs="Microsoft Sans Serif"/>
          <w:sz w:val="28"/>
          <w:szCs w:val="28"/>
          <w:rtl/>
        </w:rPr>
        <w:t>خر, وذلك صحيح من ناحي</w:t>
      </w:r>
      <w:r w:rsidR="00FB19D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مطلق</w:t>
      </w:r>
      <w:r w:rsidR="00FB19D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لكن</w:t>
      </w:r>
      <w:r w:rsidR="00FB19D3" w:rsidRPr="004638F0">
        <w:rPr>
          <w:rFonts w:ascii="Microsoft Sans Serif" w:hAnsi="Microsoft Sans Serif" w:cs="Microsoft Sans Serif"/>
          <w:sz w:val="28"/>
          <w:szCs w:val="28"/>
          <w:rtl/>
        </w:rPr>
        <w:t>ه تفكير استاتيكي قصير النظر</w:t>
      </w:r>
      <w:r w:rsidRPr="004638F0">
        <w:rPr>
          <w:rFonts w:ascii="Microsoft Sans Serif" w:hAnsi="Microsoft Sans Serif" w:cs="Microsoft Sans Serif"/>
          <w:sz w:val="28"/>
          <w:szCs w:val="28"/>
          <w:rtl/>
        </w:rPr>
        <w:t xml:space="preserve">. </w:t>
      </w:r>
    </w:p>
    <w:p w:rsidR="004638F0" w:rsidRPr="004638F0" w:rsidRDefault="006B4314" w:rsidP="004638F0">
      <w:pPr>
        <w:pStyle w:val="a8"/>
        <w:numPr>
          <w:ilvl w:val="0"/>
          <w:numId w:val="1"/>
        </w:numPr>
        <w:rPr>
          <w:rFonts w:ascii="Microsoft Sans Serif" w:hAnsi="Microsoft Sans Serif" w:cs="Microsoft Sans Serif" w:hint="cs"/>
          <w:sz w:val="28"/>
          <w:szCs w:val="28"/>
        </w:rPr>
      </w:pPr>
      <w:r w:rsidRPr="004638F0">
        <w:rPr>
          <w:rFonts w:ascii="Microsoft Sans Serif" w:hAnsi="Microsoft Sans Serif" w:cs="Microsoft Sans Serif"/>
          <w:sz w:val="28"/>
          <w:szCs w:val="28"/>
          <w:rtl/>
        </w:rPr>
        <w:t xml:space="preserve">الاستثمار الأجنبي قد يأخذ شكل استثمار مباشر جديد </w:t>
      </w:r>
      <w:r w:rsidR="00FB19D3" w:rsidRPr="004638F0">
        <w:rPr>
          <w:rFonts w:ascii="Microsoft Sans Serif" w:hAnsi="Microsoft Sans Serif" w:cs="Microsoft Sans Serif"/>
          <w:sz w:val="28"/>
          <w:szCs w:val="28"/>
        </w:rPr>
        <w:t>Green-field</w:t>
      </w:r>
      <w:r w:rsidR="00FB19D3"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 xml:space="preserve">. </w:t>
      </w:r>
    </w:p>
    <w:p w:rsidR="004638F0" w:rsidRPr="004638F0" w:rsidRDefault="00FB19D3" w:rsidP="004638F0">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 xml:space="preserve">تبدأ فيه الشركة عملًا </w:t>
      </w:r>
      <w:r w:rsidR="006B4314" w:rsidRPr="004638F0">
        <w:rPr>
          <w:rFonts w:ascii="Microsoft Sans Serif" w:hAnsi="Microsoft Sans Serif" w:cs="Microsoft Sans Serif"/>
          <w:sz w:val="28"/>
          <w:szCs w:val="28"/>
          <w:rtl/>
        </w:rPr>
        <w:t>جديد</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ا تمام</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ا وتبادر بتشييد منش</w:t>
      </w:r>
      <w:r w:rsidRPr="004638F0">
        <w:rPr>
          <w:rFonts w:ascii="Microsoft Sans Serif" w:hAnsi="Microsoft Sans Serif" w:cs="Microsoft Sans Serif"/>
          <w:sz w:val="28"/>
          <w:szCs w:val="28"/>
          <w:rtl/>
        </w:rPr>
        <w:t>آ</w:t>
      </w:r>
      <w:r w:rsidR="006B4314" w:rsidRPr="004638F0">
        <w:rPr>
          <w:rFonts w:ascii="Microsoft Sans Serif" w:hAnsi="Microsoft Sans Serif" w:cs="Microsoft Sans Serif"/>
          <w:sz w:val="28"/>
          <w:szCs w:val="28"/>
          <w:rtl/>
        </w:rPr>
        <w:t xml:space="preserve">ت </w:t>
      </w: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نتاجي</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و قد تقوم الشرك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بشراء 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عامل</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w:t>
      </w:r>
    </w:p>
    <w:p w:rsidR="004638F0" w:rsidRPr="004638F0" w:rsidRDefault="006B4314" w:rsidP="004638F0">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في الحال</w:t>
      </w:r>
      <w:r w:rsidR="00FB19D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الأولى, تضطر الدول</w:t>
      </w:r>
      <w:r w:rsidR="00FB19D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لاستيراد مواد وماكينات و</w:t>
      </w:r>
      <w:r w:rsidR="00FB19D3" w:rsidRPr="004638F0">
        <w:rPr>
          <w:rFonts w:ascii="Microsoft Sans Serif" w:hAnsi="Microsoft Sans Serif" w:cs="Microsoft Sans Serif"/>
          <w:sz w:val="28"/>
          <w:szCs w:val="28"/>
          <w:rtl/>
        </w:rPr>
        <w:t>آ</w:t>
      </w:r>
      <w:r w:rsidRPr="004638F0">
        <w:rPr>
          <w:rFonts w:ascii="Microsoft Sans Serif" w:hAnsi="Microsoft Sans Serif" w:cs="Microsoft Sans Serif"/>
          <w:sz w:val="28"/>
          <w:szCs w:val="28"/>
          <w:rtl/>
        </w:rPr>
        <w:t xml:space="preserve">ليات </w:t>
      </w:r>
      <w:r w:rsidR="00FB19D3" w:rsidRPr="004638F0">
        <w:rPr>
          <w:rFonts w:ascii="Microsoft Sans Serif" w:hAnsi="Microsoft Sans Serif" w:cs="Microsoft Sans Serif"/>
          <w:sz w:val="28"/>
          <w:szCs w:val="28"/>
          <w:rtl/>
        </w:rPr>
        <w:t>...الخ</w:t>
      </w:r>
      <w:r w:rsidR="004638F0">
        <w:rPr>
          <w:rFonts w:ascii="Microsoft Sans Serif" w:hAnsi="Microsoft Sans Serif" w:cs="Microsoft Sans Serif" w:hint="cs"/>
          <w:sz w:val="28"/>
          <w:szCs w:val="28"/>
          <w:rtl/>
        </w:rPr>
        <w:t xml:space="preserve"> </w:t>
      </w:r>
      <w:r w:rsidRPr="004638F0">
        <w:rPr>
          <w:rFonts w:ascii="Microsoft Sans Serif" w:hAnsi="Microsoft Sans Serif" w:cs="Microsoft Sans Serif"/>
          <w:sz w:val="28"/>
          <w:szCs w:val="28"/>
          <w:rtl/>
        </w:rPr>
        <w:t>لكنها لن تستورد شيئ</w:t>
      </w:r>
      <w:r w:rsidR="00BE4F23"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 في الحال</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الثاني</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وذلك في البداي</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على الأقل</w:t>
      </w:r>
      <w:r w:rsidR="00BE4F23" w:rsidRPr="004638F0">
        <w:rPr>
          <w:rFonts w:ascii="Microsoft Sans Serif" w:hAnsi="Microsoft Sans Serif" w:cs="Microsoft Sans Serif"/>
          <w:sz w:val="28"/>
          <w:szCs w:val="28"/>
          <w:rtl/>
        </w:rPr>
        <w:t>.</w:t>
      </w:r>
    </w:p>
    <w:p w:rsidR="00BE4F23" w:rsidRPr="004638F0" w:rsidRDefault="00BE4F23" w:rsidP="00BE4F23">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ذا قامت الشرك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 م.</w:t>
      </w:r>
      <w:r w:rsidR="00D512A7">
        <w:rPr>
          <w:rFonts w:ascii="Microsoft Sans Serif" w:hAnsi="Microsoft Sans Serif" w:cs="Microsoft Sans Serif" w:hint="cs"/>
          <w:sz w:val="28"/>
          <w:szCs w:val="28"/>
          <w:rtl/>
        </w:rPr>
        <w:t xml:space="preserve"> </w:t>
      </w:r>
      <w:r w:rsidR="006B4314" w:rsidRPr="004638F0">
        <w:rPr>
          <w:rFonts w:ascii="Microsoft Sans Serif" w:hAnsi="Microsoft Sans Serif" w:cs="Microsoft Sans Serif"/>
          <w:sz w:val="28"/>
          <w:szCs w:val="28"/>
          <w:rtl/>
        </w:rPr>
        <w:t>ج) بدل</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 xml:space="preserve">ا عن ذلك , </w:t>
      </w:r>
      <w:r w:rsidR="00D512A7" w:rsidRPr="004638F0">
        <w:rPr>
          <w:rFonts w:ascii="Microsoft Sans Serif" w:hAnsi="Microsoft Sans Serif" w:cs="Microsoft Sans Serif" w:hint="cs"/>
          <w:sz w:val="28"/>
          <w:szCs w:val="28"/>
          <w:rtl/>
        </w:rPr>
        <w:t>بإعادة</w:t>
      </w:r>
      <w:r w:rsidR="006B4314" w:rsidRPr="004638F0">
        <w:rPr>
          <w:rFonts w:ascii="Microsoft Sans Serif" w:hAnsi="Microsoft Sans Serif" w:cs="Microsoft Sans Serif"/>
          <w:sz w:val="28"/>
          <w:szCs w:val="28"/>
          <w:rtl/>
        </w:rPr>
        <w:t xml:space="preserve"> استثمار الأرباح محلي</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 xml:space="preserve">ا في التوسع في </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عمالها في البلد المضيف, فسيكون الأثر إيجابي</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 xml:space="preserve">ا </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و على الأقل محايد</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ا, وفيما بين شراء 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محلي</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 xml:space="preserve">و </w:t>
      </w: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نشاء</w:t>
      </w:r>
      <w:r w:rsidRPr="004638F0">
        <w:rPr>
          <w:rFonts w:ascii="Microsoft Sans Serif" w:hAnsi="Microsoft Sans Serif" w:cs="Microsoft Sans Serif"/>
          <w:sz w:val="28"/>
          <w:szCs w:val="28"/>
          <w:rtl/>
        </w:rPr>
        <w:t xml:space="preserve"> شركة جديدة، نجد أن</w:t>
      </w:r>
      <w:r w:rsidR="006B4314" w:rsidRPr="004638F0">
        <w:rPr>
          <w:rFonts w:ascii="Microsoft Sans Serif" w:hAnsi="Microsoft Sans Serif" w:cs="Microsoft Sans Serif"/>
          <w:sz w:val="28"/>
          <w:szCs w:val="28"/>
          <w:rtl/>
        </w:rPr>
        <w:t xml:space="preserve"> ل</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ساليب الاستثمار الأخرى كالتر</w:t>
      </w:r>
      <w:r w:rsidRPr="004638F0">
        <w:rPr>
          <w:rFonts w:ascii="Microsoft Sans Serif" w:hAnsi="Microsoft Sans Serif" w:cs="Microsoft Sans Serif"/>
          <w:sz w:val="28"/>
          <w:szCs w:val="28"/>
          <w:rtl/>
        </w:rPr>
        <w:t>ا</w:t>
      </w:r>
      <w:r w:rsidR="006B4314" w:rsidRPr="004638F0">
        <w:rPr>
          <w:rFonts w:ascii="Microsoft Sans Serif" w:hAnsi="Microsoft Sans Serif" w:cs="Microsoft Sans Serif"/>
          <w:sz w:val="28"/>
          <w:szCs w:val="28"/>
          <w:rtl/>
        </w:rPr>
        <w:t>خيص</w:t>
      </w:r>
      <w:r w:rsidRPr="004638F0">
        <w:rPr>
          <w:rFonts w:ascii="Microsoft Sans Serif" w:hAnsi="Microsoft Sans Serif" w:cs="Microsoft Sans Serif"/>
          <w:sz w:val="28"/>
          <w:szCs w:val="28"/>
          <w:rtl/>
        </w:rPr>
        <w:t xml:space="preserve"> وعقود الإدارة أثرًا وسطًا</w:t>
      </w:r>
      <w:r w:rsidR="006B4314" w:rsidRPr="004638F0">
        <w:rPr>
          <w:rFonts w:ascii="Microsoft Sans Serif" w:hAnsi="Microsoft Sans Serif" w:cs="Microsoft Sans Serif"/>
          <w:sz w:val="28"/>
          <w:szCs w:val="28"/>
          <w:rtl/>
        </w:rPr>
        <w:t>.</w:t>
      </w:r>
    </w:p>
    <w:p w:rsidR="006B4314" w:rsidRPr="004638F0" w:rsidRDefault="00BE4F23" w:rsidP="00BE4F23">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فعندما تقوم الشركة الأجنبية بتحويل أرباح إلى الخارج، فلذلك أثر سلبي واضح على ميزان المدفوعات.</w:t>
      </w:r>
      <w:r w:rsidR="006B4314" w:rsidRPr="004638F0">
        <w:rPr>
          <w:rFonts w:ascii="Microsoft Sans Serif" w:hAnsi="Microsoft Sans Serif" w:cs="Microsoft Sans Serif"/>
          <w:sz w:val="28"/>
          <w:szCs w:val="28"/>
          <w:rtl/>
        </w:rPr>
        <w:t xml:space="preserve"> </w:t>
      </w:r>
    </w:p>
    <w:p w:rsidR="006B4314" w:rsidRPr="004638F0" w:rsidRDefault="006B4314" w:rsidP="00BE4F23">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التحويلات الخاص</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بال</w:t>
      </w:r>
      <w:r w:rsidR="00BE4F23"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رباح والرسوم ال</w:t>
      </w:r>
      <w:r w:rsidR="00BE4F23" w:rsidRPr="004638F0">
        <w:rPr>
          <w:rFonts w:ascii="Microsoft Sans Serif" w:hAnsi="Microsoft Sans Serif" w:cs="Microsoft Sans Serif"/>
          <w:sz w:val="28"/>
          <w:szCs w:val="28"/>
          <w:rtl/>
        </w:rPr>
        <w:t>إ</w:t>
      </w:r>
      <w:r w:rsidRPr="004638F0">
        <w:rPr>
          <w:rFonts w:ascii="Microsoft Sans Serif" w:hAnsi="Microsoft Sans Serif" w:cs="Microsoft Sans Serif"/>
          <w:sz w:val="28"/>
          <w:szCs w:val="28"/>
          <w:rtl/>
        </w:rPr>
        <w:t>داري</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w:t>
      </w:r>
      <w:r w:rsidR="00BE4F23"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التي تدفعها الشرك</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التابع</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للشرك</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ال</w:t>
      </w:r>
      <w:r w:rsidR="00BE4F23"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 xml:space="preserve">م مقابل الحصول على حق استخدام اسم وشعار ونظام عمل </w:t>
      </w:r>
      <w:r w:rsidR="00D512A7" w:rsidRPr="004638F0">
        <w:rPr>
          <w:rFonts w:ascii="Microsoft Sans Serif" w:hAnsi="Microsoft Sans Serif" w:cs="Microsoft Sans Serif" w:hint="cs"/>
          <w:sz w:val="28"/>
          <w:szCs w:val="28"/>
          <w:rtl/>
        </w:rPr>
        <w:t>الشركة</w:t>
      </w:r>
      <w:r w:rsidRPr="004638F0">
        <w:rPr>
          <w:rFonts w:ascii="Microsoft Sans Serif" w:hAnsi="Microsoft Sans Serif" w:cs="Microsoft Sans Serif"/>
          <w:sz w:val="28"/>
          <w:szCs w:val="28"/>
          <w:rtl/>
        </w:rPr>
        <w:t xml:space="preserve"> ال</w:t>
      </w:r>
      <w:r w:rsidR="00BE4F23" w:rsidRPr="004638F0">
        <w:rPr>
          <w:rFonts w:ascii="Microsoft Sans Serif" w:hAnsi="Microsoft Sans Serif" w:cs="Microsoft Sans Serif"/>
          <w:sz w:val="28"/>
          <w:szCs w:val="28"/>
          <w:rtl/>
        </w:rPr>
        <w:t>أ</w:t>
      </w:r>
      <w:r w:rsidRPr="004638F0">
        <w:rPr>
          <w:rFonts w:ascii="Microsoft Sans Serif" w:hAnsi="Microsoft Sans Serif" w:cs="Microsoft Sans Serif"/>
          <w:sz w:val="28"/>
          <w:szCs w:val="28"/>
          <w:rtl/>
        </w:rPr>
        <w:t>م</w:t>
      </w:r>
      <w:r w:rsidR="00BE4F23"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 xml:space="preserve"> وغيرها من البنود المرتبط</w:t>
      </w:r>
      <w:r w:rsidR="00BE4F23" w:rsidRPr="004638F0">
        <w:rPr>
          <w:rFonts w:ascii="Microsoft Sans Serif" w:hAnsi="Microsoft Sans Serif" w:cs="Microsoft Sans Serif"/>
          <w:sz w:val="28"/>
          <w:szCs w:val="28"/>
          <w:rtl/>
        </w:rPr>
        <w:t>ة</w:t>
      </w:r>
      <w:r w:rsidRPr="004638F0">
        <w:rPr>
          <w:rFonts w:ascii="Microsoft Sans Serif" w:hAnsi="Microsoft Sans Serif" w:cs="Microsoft Sans Serif"/>
          <w:sz w:val="28"/>
          <w:szCs w:val="28"/>
          <w:rtl/>
        </w:rPr>
        <w:t xml:space="preserve"> بالاستثمارات </w:t>
      </w:r>
      <w:r w:rsidR="00D512A7" w:rsidRPr="004638F0">
        <w:rPr>
          <w:rFonts w:ascii="Microsoft Sans Serif" w:hAnsi="Microsoft Sans Serif" w:cs="Microsoft Sans Serif" w:hint="cs"/>
          <w:sz w:val="28"/>
          <w:szCs w:val="28"/>
          <w:rtl/>
        </w:rPr>
        <w:t>الأجنبية</w:t>
      </w:r>
      <w:r w:rsidRPr="004638F0">
        <w:rPr>
          <w:rFonts w:ascii="Microsoft Sans Serif" w:hAnsi="Microsoft Sans Serif" w:cs="Microsoft Sans Serif"/>
          <w:sz w:val="28"/>
          <w:szCs w:val="28"/>
          <w:rtl/>
        </w:rPr>
        <w:t xml:space="preserve"> من البلد الم</w:t>
      </w:r>
      <w:r w:rsidR="00BE4F23" w:rsidRPr="004638F0">
        <w:rPr>
          <w:rFonts w:ascii="Microsoft Sans Serif" w:hAnsi="Microsoft Sans Serif" w:cs="Microsoft Sans Serif"/>
          <w:sz w:val="28"/>
          <w:szCs w:val="28"/>
          <w:rtl/>
        </w:rPr>
        <w:t>ضيف</w:t>
      </w:r>
      <w:r w:rsidRPr="004638F0">
        <w:rPr>
          <w:rFonts w:ascii="Microsoft Sans Serif" w:hAnsi="Microsoft Sans Serif" w:cs="Microsoft Sans Serif"/>
          <w:sz w:val="28"/>
          <w:szCs w:val="28"/>
          <w:rtl/>
        </w:rPr>
        <w:t xml:space="preserve"> نحو الخارج </w:t>
      </w:r>
      <w:r w:rsidR="00BE4F23" w:rsidRPr="004638F0">
        <w:rPr>
          <w:rFonts w:ascii="Microsoft Sans Serif" w:hAnsi="Microsoft Sans Serif" w:cs="Microsoft Sans Serif"/>
          <w:sz w:val="28"/>
          <w:szCs w:val="28"/>
          <w:rtl/>
        </w:rPr>
        <w:t>م</w:t>
      </w:r>
      <w:r w:rsidRPr="004638F0">
        <w:rPr>
          <w:rFonts w:ascii="Microsoft Sans Serif" w:hAnsi="Microsoft Sans Serif" w:cs="Microsoft Sans Serif"/>
          <w:sz w:val="28"/>
          <w:szCs w:val="28"/>
          <w:rtl/>
        </w:rPr>
        <w:t>ما</w:t>
      </w:r>
      <w:r w:rsidR="00BE4F23" w:rsidRPr="004638F0">
        <w:rPr>
          <w:rFonts w:ascii="Microsoft Sans Serif" w:hAnsi="Microsoft Sans Serif" w:cs="Microsoft Sans Serif"/>
          <w:sz w:val="28"/>
          <w:szCs w:val="28"/>
          <w:rtl/>
        </w:rPr>
        <w:t xml:space="preserve"> </w:t>
      </w:r>
      <w:r w:rsidRPr="004638F0">
        <w:rPr>
          <w:rFonts w:ascii="Microsoft Sans Serif" w:hAnsi="Microsoft Sans Serif" w:cs="Microsoft Sans Serif"/>
          <w:sz w:val="28"/>
          <w:szCs w:val="28"/>
          <w:rtl/>
        </w:rPr>
        <w:t>يؤثر سلب</w:t>
      </w:r>
      <w:r w:rsidR="00BE4F23" w:rsidRPr="004638F0">
        <w:rPr>
          <w:rFonts w:ascii="Microsoft Sans Serif" w:hAnsi="Microsoft Sans Serif" w:cs="Microsoft Sans Serif"/>
          <w:sz w:val="28"/>
          <w:szCs w:val="28"/>
          <w:rtl/>
        </w:rPr>
        <w:t>ًا على ميزان المدفوعات.</w:t>
      </w:r>
    </w:p>
    <w:p w:rsidR="006B4314" w:rsidRPr="004638F0" w:rsidRDefault="00BE4F23" w:rsidP="00BE4F23">
      <w:pPr>
        <w:pStyle w:val="a8"/>
        <w:numPr>
          <w:ilvl w:val="0"/>
          <w:numId w:val="1"/>
        </w:numPr>
        <w:rPr>
          <w:rFonts w:ascii="Microsoft Sans Serif" w:hAnsi="Microsoft Sans Serif" w:cs="Microsoft Sans Serif"/>
          <w:sz w:val="28"/>
          <w:szCs w:val="28"/>
        </w:rPr>
      </w:pP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ذا كان الهدف الرئيس للاستثمار الأجنبي المباشر خدم</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السوق المحلي للدول</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المضيف</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عن طريق </w:t>
      </w: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نتاج نفس السلع والخدمات بدل</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ا من العمليات التصديري</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من قبل الشرك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ال</w:t>
      </w:r>
      <w:r w:rsidRPr="004638F0">
        <w:rPr>
          <w:rFonts w:ascii="Microsoft Sans Serif" w:hAnsi="Microsoft Sans Serif" w:cs="Microsoft Sans Serif"/>
          <w:sz w:val="28"/>
          <w:szCs w:val="28"/>
          <w:rtl/>
        </w:rPr>
        <w:t>أم</w:t>
      </w:r>
      <w:r w:rsidR="006B4314" w:rsidRPr="004638F0">
        <w:rPr>
          <w:rFonts w:ascii="Microsoft Sans Serif" w:hAnsi="Microsoft Sans Serif" w:cs="Microsoft Sans Serif"/>
          <w:sz w:val="28"/>
          <w:szCs w:val="28"/>
          <w:rtl/>
        </w:rPr>
        <w:t>,</w:t>
      </w:r>
      <w:r w:rsidRPr="004638F0">
        <w:rPr>
          <w:rFonts w:ascii="Microsoft Sans Serif" w:hAnsi="Microsoft Sans Serif" w:cs="Microsoft Sans Serif"/>
          <w:sz w:val="28"/>
          <w:szCs w:val="28"/>
          <w:rtl/>
        </w:rPr>
        <w:t xml:space="preserve"> «</w:t>
      </w:r>
      <w:r w:rsidR="006B4314" w:rsidRPr="004638F0">
        <w:rPr>
          <w:rFonts w:ascii="Microsoft Sans Serif" w:hAnsi="Microsoft Sans Serif" w:cs="Microsoft Sans Serif"/>
          <w:sz w:val="28"/>
          <w:szCs w:val="28"/>
          <w:rtl/>
        </w:rPr>
        <w:t>الاستثمار الباحث عن الأسواق</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 ف</w:t>
      </w: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ن ت</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ثير هذا النوع من الاستثمارات سوف يكون سالب</w:t>
      </w:r>
      <w:r w:rsidRPr="004638F0">
        <w:rPr>
          <w:rFonts w:ascii="Microsoft Sans Serif" w:hAnsi="Microsoft Sans Serif" w:cs="Microsoft Sans Serif"/>
          <w:sz w:val="28"/>
          <w:szCs w:val="28"/>
          <w:rtl/>
        </w:rPr>
        <w:t>ً</w:t>
      </w:r>
      <w:r w:rsidR="006B4314" w:rsidRPr="004638F0">
        <w:rPr>
          <w:rFonts w:ascii="Microsoft Sans Serif" w:hAnsi="Microsoft Sans Serif" w:cs="Microsoft Sans Serif"/>
          <w:sz w:val="28"/>
          <w:szCs w:val="28"/>
          <w:rtl/>
        </w:rPr>
        <w:t xml:space="preserve">ا على الميزان التجاري خصوصا </w:t>
      </w:r>
      <w:r w:rsidRPr="004638F0">
        <w:rPr>
          <w:rFonts w:ascii="Microsoft Sans Serif" w:hAnsi="Microsoft Sans Serif" w:cs="Microsoft Sans Serif"/>
          <w:sz w:val="28"/>
          <w:szCs w:val="28"/>
          <w:rtl/>
        </w:rPr>
        <w:t>إ</w:t>
      </w:r>
      <w:r w:rsidR="006B4314" w:rsidRPr="004638F0">
        <w:rPr>
          <w:rFonts w:ascii="Microsoft Sans Serif" w:hAnsi="Microsoft Sans Serif" w:cs="Microsoft Sans Serif"/>
          <w:sz w:val="28"/>
          <w:szCs w:val="28"/>
          <w:rtl/>
        </w:rPr>
        <w:t>ذا كانت الشرك</w:t>
      </w:r>
      <w:r w:rsidRPr="004638F0">
        <w:rPr>
          <w:rFonts w:ascii="Microsoft Sans Serif" w:hAnsi="Microsoft Sans Serif" w:cs="Microsoft Sans Serif"/>
          <w:sz w:val="28"/>
          <w:szCs w:val="28"/>
          <w:rtl/>
        </w:rPr>
        <w:t>ة</w:t>
      </w:r>
      <w:r w:rsidR="006B4314" w:rsidRPr="004638F0">
        <w:rPr>
          <w:rFonts w:ascii="Microsoft Sans Serif" w:hAnsi="Microsoft Sans Serif" w:cs="Microsoft Sans Serif"/>
          <w:sz w:val="28"/>
          <w:szCs w:val="28"/>
          <w:rtl/>
        </w:rPr>
        <w:t xml:space="preserve"> </w:t>
      </w:r>
      <w:proofErr w:type="spellStart"/>
      <w:r w:rsidR="006B4314" w:rsidRPr="004638F0">
        <w:rPr>
          <w:rFonts w:ascii="Microsoft Sans Serif" w:hAnsi="Microsoft Sans Serif" w:cs="Microsoft Sans Serif"/>
          <w:sz w:val="28"/>
          <w:szCs w:val="28"/>
          <w:rtl/>
        </w:rPr>
        <w:t>ال</w:t>
      </w:r>
      <w:r w:rsidRPr="004638F0">
        <w:rPr>
          <w:rFonts w:ascii="Microsoft Sans Serif" w:hAnsi="Microsoft Sans Serif" w:cs="Microsoft Sans Serif"/>
          <w:sz w:val="28"/>
          <w:szCs w:val="28"/>
          <w:rtl/>
        </w:rPr>
        <w:t>أ</w:t>
      </w:r>
      <w:r w:rsidR="006B4314" w:rsidRPr="004638F0">
        <w:rPr>
          <w:rFonts w:ascii="Microsoft Sans Serif" w:hAnsi="Microsoft Sans Serif" w:cs="Microsoft Sans Serif"/>
          <w:sz w:val="28"/>
          <w:szCs w:val="28"/>
          <w:rtl/>
        </w:rPr>
        <w:t>جنبيه</w:t>
      </w:r>
      <w:proofErr w:type="spellEnd"/>
      <w:r w:rsidR="006B4314" w:rsidRPr="004638F0">
        <w:rPr>
          <w:rFonts w:ascii="Microsoft Sans Serif" w:hAnsi="Microsoft Sans Serif" w:cs="Microsoft Sans Serif"/>
          <w:sz w:val="28"/>
          <w:szCs w:val="28"/>
          <w:rtl/>
        </w:rPr>
        <w:t xml:space="preserve"> تستورد مدخلات الإنتاج كالمواد الخام والم</w:t>
      </w:r>
      <w:r w:rsidR="00C0234B" w:rsidRPr="004638F0">
        <w:rPr>
          <w:rFonts w:ascii="Microsoft Sans Serif" w:hAnsi="Microsoft Sans Serif" w:cs="Microsoft Sans Serif"/>
          <w:sz w:val="28"/>
          <w:szCs w:val="28"/>
          <w:rtl/>
        </w:rPr>
        <w:t>نتجات الوسيط</w:t>
      </w:r>
      <w:r w:rsidRPr="004638F0">
        <w:rPr>
          <w:rFonts w:ascii="Microsoft Sans Serif" w:hAnsi="Microsoft Sans Serif" w:cs="Microsoft Sans Serif"/>
          <w:sz w:val="28"/>
          <w:szCs w:val="28"/>
          <w:rtl/>
        </w:rPr>
        <w:t>ة</w:t>
      </w:r>
      <w:r w:rsidR="00C0234B" w:rsidRPr="004638F0">
        <w:rPr>
          <w:rFonts w:ascii="Microsoft Sans Serif" w:hAnsi="Microsoft Sans Serif" w:cs="Microsoft Sans Serif"/>
          <w:sz w:val="28"/>
          <w:szCs w:val="28"/>
          <w:rtl/>
        </w:rPr>
        <w:t xml:space="preserve"> من الخارج</w:t>
      </w:r>
      <w:r w:rsidRPr="004638F0">
        <w:rPr>
          <w:rFonts w:ascii="Microsoft Sans Serif" w:hAnsi="Microsoft Sans Serif" w:cs="Microsoft Sans Serif"/>
          <w:sz w:val="28"/>
          <w:szCs w:val="28"/>
          <w:rtl/>
        </w:rPr>
        <w:t xml:space="preserve"> بدلًا من الاعتماد على المدخلات المحلية</w:t>
      </w:r>
      <w:r w:rsidR="00C0234B" w:rsidRPr="004638F0">
        <w:rPr>
          <w:rFonts w:ascii="Microsoft Sans Serif" w:hAnsi="Microsoft Sans Serif" w:cs="Microsoft Sans Serif"/>
          <w:sz w:val="28"/>
          <w:szCs w:val="28"/>
          <w:rtl/>
        </w:rPr>
        <w:t xml:space="preserve">. </w:t>
      </w:r>
    </w:p>
    <w:p w:rsidR="004638F0" w:rsidRDefault="004638F0" w:rsidP="004638F0">
      <w:pPr>
        <w:pStyle w:val="a8"/>
        <w:rPr>
          <w:rFonts w:ascii="Microsoft Sans Serif" w:hAnsi="Microsoft Sans Serif" w:cs="Microsoft Sans Serif" w:hint="cs"/>
          <w:color w:val="FF0000"/>
          <w:sz w:val="28"/>
          <w:szCs w:val="28"/>
          <w:rtl/>
        </w:rPr>
      </w:pPr>
    </w:p>
    <w:p w:rsidR="004638F0" w:rsidRDefault="004638F0" w:rsidP="004638F0">
      <w:pPr>
        <w:pStyle w:val="a8"/>
        <w:rPr>
          <w:rFonts w:ascii="Microsoft Sans Serif" w:hAnsi="Microsoft Sans Serif" w:cs="Microsoft Sans Serif" w:hint="cs"/>
          <w:color w:val="FF0000"/>
          <w:sz w:val="28"/>
          <w:szCs w:val="28"/>
          <w:rtl/>
        </w:rPr>
      </w:pPr>
    </w:p>
    <w:p w:rsidR="004638F0" w:rsidRDefault="004638F0" w:rsidP="004638F0">
      <w:pPr>
        <w:pStyle w:val="a8"/>
        <w:rPr>
          <w:rFonts w:ascii="Microsoft Sans Serif" w:hAnsi="Microsoft Sans Serif" w:cs="Microsoft Sans Serif" w:hint="cs"/>
          <w:color w:val="FF0000"/>
          <w:sz w:val="28"/>
          <w:szCs w:val="28"/>
          <w:rtl/>
        </w:rPr>
      </w:pPr>
    </w:p>
    <w:p w:rsidR="004638F0" w:rsidRDefault="004638F0" w:rsidP="004638F0">
      <w:pPr>
        <w:pStyle w:val="a8"/>
        <w:rPr>
          <w:rFonts w:ascii="Microsoft Sans Serif" w:hAnsi="Microsoft Sans Serif" w:cs="Microsoft Sans Serif" w:hint="cs"/>
          <w:color w:val="FF0000"/>
          <w:sz w:val="28"/>
          <w:szCs w:val="28"/>
          <w:rtl/>
        </w:rPr>
      </w:pPr>
    </w:p>
    <w:p w:rsidR="004638F0" w:rsidRPr="00D512A7" w:rsidRDefault="004638F0" w:rsidP="004638F0">
      <w:pPr>
        <w:rPr>
          <w:rFonts w:ascii="Microsoft Sans Serif" w:hAnsi="Microsoft Sans Serif" w:cs="Microsoft Sans Serif"/>
          <w:color w:val="FF0000"/>
          <w:sz w:val="28"/>
          <w:szCs w:val="28"/>
        </w:rPr>
      </w:pPr>
      <w:r w:rsidRPr="00D512A7">
        <w:rPr>
          <w:rFonts w:ascii="Microsoft Sans Serif" w:hAnsi="Microsoft Sans Serif" w:cs="Microsoft Sans Serif"/>
          <w:color w:val="FF0000"/>
          <w:sz w:val="28"/>
          <w:szCs w:val="28"/>
          <w:rtl/>
        </w:rPr>
        <w:lastRenderedPageBreak/>
        <w:t>اث</w:t>
      </w:r>
      <w:r w:rsidR="00E64296" w:rsidRPr="00D512A7">
        <w:rPr>
          <w:rFonts w:ascii="Microsoft Sans Serif" w:hAnsi="Microsoft Sans Serif" w:cs="Microsoft Sans Serif"/>
          <w:color w:val="FF0000"/>
          <w:sz w:val="28"/>
          <w:szCs w:val="28"/>
          <w:rtl/>
        </w:rPr>
        <w:t>ر استثمار معين على ميزان مدفوعات البلد المضيف, دعنا نعمل من خلال المعادل</w:t>
      </w:r>
      <w:r w:rsidR="00BE4F23" w:rsidRPr="00D512A7">
        <w:rPr>
          <w:rFonts w:ascii="Microsoft Sans Serif" w:hAnsi="Microsoft Sans Serif" w:cs="Microsoft Sans Serif"/>
          <w:color w:val="FF0000"/>
          <w:sz w:val="28"/>
          <w:szCs w:val="28"/>
          <w:rtl/>
        </w:rPr>
        <w:t>ة</w:t>
      </w:r>
      <w:r w:rsidR="00E64296" w:rsidRPr="00D512A7">
        <w:rPr>
          <w:rFonts w:ascii="Microsoft Sans Serif" w:hAnsi="Microsoft Sans Serif" w:cs="Microsoft Sans Serif"/>
          <w:color w:val="FF0000"/>
          <w:sz w:val="28"/>
          <w:szCs w:val="28"/>
          <w:rtl/>
        </w:rPr>
        <w:t xml:space="preserve"> التالي</w:t>
      </w:r>
      <w:r w:rsidR="00BE4F23" w:rsidRPr="00D512A7">
        <w:rPr>
          <w:rFonts w:ascii="Microsoft Sans Serif" w:hAnsi="Microsoft Sans Serif" w:cs="Microsoft Sans Serif"/>
          <w:color w:val="FF0000"/>
          <w:sz w:val="28"/>
          <w:szCs w:val="28"/>
          <w:rtl/>
        </w:rPr>
        <w:t>ة:</w:t>
      </w:r>
    </w:p>
    <w:p w:rsidR="00E64296" w:rsidRPr="00D512A7" w:rsidRDefault="00BE4F23" w:rsidP="004638F0">
      <w:pPr>
        <w:pStyle w:val="a8"/>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 م = (و + ص + ر) – (و</w:t>
      </w:r>
      <w:r w:rsidRPr="00D512A7">
        <w:rPr>
          <w:rFonts w:ascii="Microsoft Sans Serif" w:hAnsi="Microsoft Sans Serif" w:cs="Microsoft Sans Serif"/>
          <w:sz w:val="28"/>
          <w:szCs w:val="28"/>
          <w:vertAlign w:val="superscript"/>
          <w:rtl/>
        </w:rPr>
        <w:t>/</w:t>
      </w:r>
      <w:r w:rsidRPr="00D512A7">
        <w:rPr>
          <w:rFonts w:ascii="Microsoft Sans Serif" w:hAnsi="Microsoft Sans Serif" w:cs="Microsoft Sans Serif"/>
          <w:sz w:val="28"/>
          <w:szCs w:val="28"/>
          <w:rtl/>
        </w:rPr>
        <w:t xml:space="preserve"> + ص</w:t>
      </w:r>
      <w:r w:rsidRPr="00D512A7">
        <w:rPr>
          <w:rFonts w:ascii="Microsoft Sans Serif" w:hAnsi="Microsoft Sans Serif" w:cs="Microsoft Sans Serif"/>
          <w:sz w:val="28"/>
          <w:szCs w:val="28"/>
          <w:vertAlign w:val="superscript"/>
          <w:rtl/>
        </w:rPr>
        <w:t>/</w:t>
      </w:r>
      <w:r w:rsidRPr="00D512A7">
        <w:rPr>
          <w:rFonts w:ascii="Microsoft Sans Serif" w:hAnsi="Microsoft Sans Serif" w:cs="Microsoft Sans Serif"/>
          <w:sz w:val="28"/>
          <w:szCs w:val="28"/>
          <w:rtl/>
        </w:rPr>
        <w:t xml:space="preserve"> + ر</w:t>
      </w:r>
      <w:r w:rsidRPr="00D512A7">
        <w:rPr>
          <w:rFonts w:ascii="Microsoft Sans Serif" w:hAnsi="Microsoft Sans Serif" w:cs="Microsoft Sans Serif"/>
          <w:sz w:val="28"/>
          <w:szCs w:val="28"/>
          <w:vertAlign w:val="superscript"/>
          <w:rtl/>
        </w:rPr>
        <w:t>/</w:t>
      </w:r>
      <w:r w:rsidRPr="00D512A7">
        <w:rPr>
          <w:rFonts w:ascii="Microsoft Sans Serif" w:hAnsi="Microsoft Sans Serif" w:cs="Microsoft Sans Serif"/>
          <w:sz w:val="28"/>
          <w:szCs w:val="28"/>
          <w:rtl/>
        </w:rPr>
        <w:t>)</w:t>
      </w:r>
    </w:p>
    <w:p w:rsidR="00E64296" w:rsidRPr="00D512A7" w:rsidRDefault="00E64296" w:rsidP="00E64296">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حيث : م = الأثر الصافي على ميزان المدفوعات </w:t>
      </w:r>
    </w:p>
    <w:p w:rsidR="00E64296" w:rsidRPr="00D512A7" w:rsidRDefault="0053111A" w:rsidP="0053111A">
      <w:pPr>
        <w:ind w:left="1080" w:firstLine="280"/>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و </w:t>
      </w:r>
      <w:r w:rsidR="00E64296" w:rsidRPr="00D512A7">
        <w:rPr>
          <w:rFonts w:ascii="Microsoft Sans Serif" w:hAnsi="Microsoft Sans Serif" w:cs="Microsoft Sans Serif"/>
          <w:sz w:val="28"/>
          <w:szCs w:val="28"/>
          <w:rtl/>
        </w:rPr>
        <w:t>= الواردات السابق</w:t>
      </w:r>
      <w:r w:rsidRPr="00D512A7">
        <w:rPr>
          <w:rFonts w:ascii="Microsoft Sans Serif" w:hAnsi="Microsoft Sans Serif" w:cs="Microsoft Sans Serif"/>
          <w:sz w:val="28"/>
          <w:szCs w:val="28"/>
          <w:rtl/>
        </w:rPr>
        <w:t>ة</w:t>
      </w:r>
      <w:r w:rsidR="00E64296" w:rsidRPr="00D512A7">
        <w:rPr>
          <w:rFonts w:ascii="Microsoft Sans Serif" w:hAnsi="Microsoft Sans Serif" w:cs="Microsoft Sans Serif"/>
          <w:sz w:val="28"/>
          <w:szCs w:val="28"/>
          <w:rtl/>
        </w:rPr>
        <w:t xml:space="preserve"> المستغنى عنها </w:t>
      </w:r>
      <w:proofErr w:type="spellStart"/>
      <w:r w:rsidR="00E64296" w:rsidRPr="00D512A7">
        <w:rPr>
          <w:rFonts w:ascii="Microsoft Sans Serif" w:hAnsi="Microsoft Sans Serif" w:cs="Microsoft Sans Serif"/>
          <w:sz w:val="28"/>
          <w:szCs w:val="28"/>
          <w:rtl/>
        </w:rPr>
        <w:t>نتيجه</w:t>
      </w:r>
      <w:proofErr w:type="spellEnd"/>
      <w:r w:rsidR="00E64296" w:rsidRPr="00D512A7">
        <w:rPr>
          <w:rFonts w:ascii="Microsoft Sans Serif" w:hAnsi="Microsoft Sans Serif" w:cs="Microsoft Sans Serif"/>
          <w:sz w:val="28"/>
          <w:szCs w:val="28"/>
          <w:rtl/>
        </w:rPr>
        <w:t xml:space="preserve"> للاستثمار (إحلال</w:t>
      </w:r>
      <w:r w:rsidRPr="00D512A7">
        <w:rPr>
          <w:rFonts w:ascii="Microsoft Sans Serif" w:hAnsi="Microsoft Sans Serif" w:cs="Microsoft Sans Serif"/>
          <w:sz w:val="28"/>
          <w:szCs w:val="28"/>
          <w:rtl/>
        </w:rPr>
        <w:t>)</w:t>
      </w:r>
    </w:p>
    <w:p w:rsidR="00E64296" w:rsidRPr="00D512A7" w:rsidRDefault="00E64296" w:rsidP="0053111A">
      <w:pPr>
        <w:ind w:left="720" w:firstLine="640"/>
        <w:rPr>
          <w:rFonts w:ascii="Microsoft Sans Serif" w:hAnsi="Microsoft Sans Serif" w:cs="Microsoft Sans Serif"/>
          <w:sz w:val="28"/>
          <w:szCs w:val="28"/>
        </w:rPr>
      </w:pPr>
      <w:r w:rsidRPr="00D512A7">
        <w:rPr>
          <w:rFonts w:ascii="Microsoft Sans Serif" w:hAnsi="Microsoft Sans Serif" w:cs="Microsoft Sans Serif"/>
          <w:sz w:val="28"/>
          <w:szCs w:val="28"/>
          <w:rtl/>
        </w:rPr>
        <w:t>ص</w:t>
      </w:r>
      <w:r w:rsidR="0053111A"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 الصادرات الجديد</w:t>
      </w:r>
      <w:r w:rsidR="0053111A"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الناتج</w:t>
      </w:r>
      <w:r w:rsidR="0053111A" w:rsidRPr="00D512A7">
        <w:rPr>
          <w:rFonts w:ascii="Microsoft Sans Serif" w:hAnsi="Microsoft Sans Serif" w:cs="Microsoft Sans Serif"/>
          <w:sz w:val="28"/>
          <w:szCs w:val="28"/>
          <w:rtl/>
        </w:rPr>
        <w:t>ة عن الاستثمار</w:t>
      </w:r>
    </w:p>
    <w:p w:rsidR="004638F0" w:rsidRPr="00D512A7" w:rsidRDefault="00E64296" w:rsidP="004638F0">
      <w:pPr>
        <w:ind w:left="720" w:firstLine="640"/>
        <w:rPr>
          <w:rFonts w:ascii="Microsoft Sans Serif" w:hAnsi="Microsoft Sans Serif" w:cs="Microsoft Sans Serif"/>
          <w:sz w:val="28"/>
          <w:szCs w:val="28"/>
          <w:rtl/>
        </w:rPr>
      </w:pPr>
      <w:r w:rsidRPr="00D512A7">
        <w:rPr>
          <w:rFonts w:ascii="Microsoft Sans Serif" w:hAnsi="Microsoft Sans Serif" w:cs="Microsoft Sans Serif"/>
          <w:sz w:val="28"/>
          <w:szCs w:val="28"/>
          <w:rtl/>
        </w:rPr>
        <w:t>ر</w:t>
      </w:r>
      <w:r w:rsidR="0053111A"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 التدفق الر</w:t>
      </w:r>
      <w:r w:rsidR="0053111A"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 xml:space="preserve">سمالي الناتج عن الاستثمار خلال </w:t>
      </w:r>
      <w:r w:rsidR="00D77C5C" w:rsidRPr="00D512A7">
        <w:rPr>
          <w:rFonts w:ascii="Microsoft Sans Serif" w:hAnsi="Microsoft Sans Serif" w:cs="Microsoft Sans Serif"/>
          <w:sz w:val="28"/>
          <w:szCs w:val="28"/>
          <w:rtl/>
        </w:rPr>
        <w:t xml:space="preserve">الصادرات والواردات </w:t>
      </w:r>
      <w:r w:rsidR="005E2D38" w:rsidRPr="00D512A7">
        <w:rPr>
          <w:rFonts w:ascii="Microsoft Sans Serif" w:hAnsi="Microsoft Sans Serif" w:cs="Microsoft Sans Serif"/>
          <w:sz w:val="28"/>
          <w:szCs w:val="28"/>
          <w:rtl/>
        </w:rPr>
        <w:t>المتعلق</w:t>
      </w:r>
      <w:r w:rsidR="0053111A"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بقيام الاستثمار</w:t>
      </w:r>
    </w:p>
    <w:p w:rsidR="004638F0" w:rsidRPr="00D512A7" w:rsidRDefault="004638F0" w:rsidP="004638F0">
      <w:pPr>
        <w:ind w:left="720" w:firstLine="640"/>
        <w:rPr>
          <w:rFonts w:ascii="Microsoft Sans Serif" w:hAnsi="Microsoft Sans Serif" w:cs="Microsoft Sans Serif"/>
          <w:sz w:val="28"/>
          <w:szCs w:val="28"/>
          <w:rtl/>
        </w:rPr>
      </w:pPr>
    </w:p>
    <w:p w:rsidR="005E2D38" w:rsidRPr="00D512A7" w:rsidRDefault="005E2D38" w:rsidP="004638F0">
      <w:pPr>
        <w:ind w:left="720" w:firstLine="640"/>
        <w:rPr>
          <w:rFonts w:ascii="Microsoft Sans Serif" w:hAnsi="Microsoft Sans Serif" w:cs="Microsoft Sans Serif"/>
          <w:sz w:val="28"/>
          <w:szCs w:val="28"/>
        </w:rPr>
      </w:pPr>
      <w:r w:rsidRPr="00D512A7">
        <w:rPr>
          <w:rFonts w:ascii="Microsoft Sans Serif" w:hAnsi="Microsoft Sans Serif" w:cs="Microsoft Sans Serif"/>
          <w:sz w:val="28"/>
          <w:szCs w:val="28"/>
          <w:rtl/>
        </w:rPr>
        <w:t>بينما : و</w:t>
      </w:r>
      <w:r w:rsidRPr="00D512A7">
        <w:rPr>
          <w:rFonts w:ascii="Microsoft Sans Serif" w:hAnsi="Microsoft Sans Serif" w:cs="Microsoft Sans Serif"/>
          <w:sz w:val="28"/>
          <w:szCs w:val="28"/>
          <w:vertAlign w:val="superscript"/>
          <w:rtl/>
        </w:rPr>
        <w:t>/</w:t>
      </w:r>
      <w:r w:rsidR="0053111A"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 الواردات المستجد</w:t>
      </w:r>
      <w:r w:rsidR="0053111A" w:rsidRPr="00D512A7">
        <w:rPr>
          <w:rFonts w:ascii="Microsoft Sans Serif" w:hAnsi="Microsoft Sans Serif" w:cs="Microsoft Sans Serif"/>
          <w:sz w:val="28"/>
          <w:szCs w:val="28"/>
          <w:rtl/>
        </w:rPr>
        <w:t>ة التي نتجت عن الاستثمار</w:t>
      </w:r>
    </w:p>
    <w:p w:rsidR="005E2D38" w:rsidRPr="00D512A7" w:rsidRDefault="005E2D38" w:rsidP="0053111A">
      <w:pPr>
        <w:ind w:left="1080" w:firstLine="280"/>
        <w:rPr>
          <w:rFonts w:ascii="Microsoft Sans Serif" w:hAnsi="Microsoft Sans Serif" w:cs="Microsoft Sans Serif"/>
          <w:sz w:val="28"/>
          <w:szCs w:val="28"/>
          <w:rtl/>
        </w:rPr>
      </w:pPr>
      <w:r w:rsidRPr="00D512A7">
        <w:rPr>
          <w:rFonts w:ascii="Microsoft Sans Serif" w:hAnsi="Microsoft Sans Serif" w:cs="Microsoft Sans Serif"/>
          <w:sz w:val="28"/>
          <w:szCs w:val="28"/>
          <w:rtl/>
        </w:rPr>
        <w:t>ص</w:t>
      </w:r>
      <w:r w:rsidRPr="00D512A7">
        <w:rPr>
          <w:rFonts w:ascii="Microsoft Sans Serif" w:hAnsi="Microsoft Sans Serif" w:cs="Microsoft Sans Serif"/>
          <w:sz w:val="28"/>
          <w:szCs w:val="28"/>
          <w:vertAlign w:val="superscript"/>
          <w:rtl/>
        </w:rPr>
        <w:t>/</w:t>
      </w:r>
      <w:r w:rsidR="0053111A"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 الصادرات المفقود</w:t>
      </w:r>
      <w:r w:rsidR="0053111A" w:rsidRPr="00D512A7">
        <w:rPr>
          <w:rFonts w:ascii="Microsoft Sans Serif" w:hAnsi="Microsoft Sans Serif" w:cs="Microsoft Sans Serif"/>
          <w:sz w:val="28"/>
          <w:szCs w:val="28"/>
          <w:rtl/>
        </w:rPr>
        <w:t>ة للاستثمار</w:t>
      </w:r>
    </w:p>
    <w:p w:rsidR="0053111A" w:rsidRPr="00D512A7" w:rsidRDefault="0053111A" w:rsidP="0053111A">
      <w:pPr>
        <w:ind w:left="1080" w:firstLine="280"/>
        <w:rPr>
          <w:rFonts w:ascii="Microsoft Sans Serif" w:hAnsi="Microsoft Sans Serif" w:cs="Microsoft Sans Serif"/>
          <w:sz w:val="28"/>
          <w:szCs w:val="28"/>
        </w:rPr>
      </w:pPr>
      <w:r w:rsidRPr="00D512A7">
        <w:rPr>
          <w:rFonts w:ascii="Microsoft Sans Serif" w:hAnsi="Microsoft Sans Serif" w:cs="Microsoft Sans Serif"/>
          <w:sz w:val="28"/>
          <w:szCs w:val="28"/>
          <w:rtl/>
        </w:rPr>
        <w:t>ر</w:t>
      </w:r>
      <w:r w:rsidRPr="00D512A7">
        <w:rPr>
          <w:rFonts w:ascii="Microsoft Sans Serif" w:hAnsi="Microsoft Sans Serif" w:cs="Microsoft Sans Serif"/>
          <w:sz w:val="28"/>
          <w:szCs w:val="28"/>
          <w:vertAlign w:val="superscript"/>
          <w:rtl/>
        </w:rPr>
        <w:t>/</w:t>
      </w:r>
      <w:r w:rsidRPr="00D512A7">
        <w:rPr>
          <w:rFonts w:ascii="Microsoft Sans Serif" w:hAnsi="Microsoft Sans Serif" w:cs="Microsoft Sans Serif"/>
          <w:sz w:val="28"/>
          <w:szCs w:val="28"/>
          <w:rtl/>
        </w:rPr>
        <w:t xml:space="preserve"> = رأس المال الخارج عدا مدفوعات الصادرات والواردات المتعلقة</w:t>
      </w:r>
    </w:p>
    <w:p w:rsidR="005E2D38" w:rsidRPr="00D512A7" w:rsidRDefault="0053111A" w:rsidP="004638F0">
      <w:pPr>
        <w:rPr>
          <w:rFonts w:ascii="Microsoft Sans Serif" w:hAnsi="Microsoft Sans Serif" w:cs="Microsoft Sans Serif"/>
          <w:sz w:val="28"/>
          <w:szCs w:val="28"/>
          <w:rtl/>
        </w:rPr>
      </w:pP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ما الأثر الصافي على الصادرات (ص</w:t>
      </w:r>
      <w:r w:rsidRPr="00D512A7">
        <w:rPr>
          <w:rFonts w:ascii="Microsoft Sans Serif" w:hAnsi="Microsoft Sans Serif" w:cs="Microsoft Sans Serif"/>
          <w:sz w:val="28"/>
          <w:szCs w:val="28"/>
          <w:rtl/>
        </w:rPr>
        <w:t xml:space="preserve"> – </w:t>
      </w:r>
      <w:r w:rsidR="005E2D38" w:rsidRPr="00D512A7">
        <w:rPr>
          <w:rFonts w:ascii="Microsoft Sans Serif" w:hAnsi="Microsoft Sans Serif" w:cs="Microsoft Sans Serif"/>
          <w:sz w:val="28"/>
          <w:szCs w:val="28"/>
          <w:rtl/>
        </w:rPr>
        <w:t>ص</w:t>
      </w:r>
      <w:r w:rsidR="005E2D38" w:rsidRPr="00D512A7">
        <w:rPr>
          <w:rFonts w:ascii="Microsoft Sans Serif" w:hAnsi="Microsoft Sans Serif" w:cs="Microsoft Sans Serif"/>
          <w:sz w:val="28"/>
          <w:szCs w:val="28"/>
          <w:vertAlign w:val="superscript"/>
          <w:rtl/>
        </w:rPr>
        <w:t>/</w:t>
      </w:r>
      <w:r w:rsidR="005E2D38" w:rsidRPr="00D512A7">
        <w:rPr>
          <w:rFonts w:ascii="Microsoft Sans Serif" w:hAnsi="Microsoft Sans Serif" w:cs="Microsoft Sans Serif"/>
          <w:sz w:val="28"/>
          <w:szCs w:val="28"/>
          <w:rtl/>
        </w:rPr>
        <w:t>)</w:t>
      </w:r>
      <w:r w:rsidRPr="00D512A7">
        <w:rPr>
          <w:rFonts w:ascii="Microsoft Sans Serif" w:hAnsi="Microsoft Sans Serif" w:cs="Microsoft Sans Serif"/>
          <w:sz w:val="28"/>
          <w:szCs w:val="28"/>
          <w:rtl/>
        </w:rPr>
        <w:t xml:space="preserve">، </w:t>
      </w:r>
      <w:r w:rsidR="005E2D38" w:rsidRPr="00D512A7">
        <w:rPr>
          <w:rFonts w:ascii="Microsoft Sans Serif" w:hAnsi="Microsoft Sans Serif" w:cs="Microsoft Sans Serif"/>
          <w:sz w:val="28"/>
          <w:szCs w:val="28"/>
          <w:rtl/>
        </w:rPr>
        <w:t>الصادرات الجديد</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ناقص</w:t>
      </w:r>
      <w:r w:rsidRPr="00D512A7">
        <w:rPr>
          <w:rFonts w:ascii="Microsoft Sans Serif" w:hAnsi="Microsoft Sans Serif" w:cs="Microsoft Sans Serif"/>
          <w:sz w:val="28"/>
          <w:szCs w:val="28"/>
          <w:rtl/>
        </w:rPr>
        <w:t>ً</w:t>
      </w:r>
      <w:r w:rsidR="005E2D38" w:rsidRPr="00D512A7">
        <w:rPr>
          <w:rFonts w:ascii="Microsoft Sans Serif" w:hAnsi="Microsoft Sans Serif" w:cs="Microsoft Sans Serif"/>
          <w:sz w:val="28"/>
          <w:szCs w:val="28"/>
          <w:rtl/>
        </w:rPr>
        <w:t>ا الصادرات المفقود</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فحسابه </w:t>
      </w: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قل صعوب</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حيث نستطيع </w:t>
      </w: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ن نقارن حجم ما</w:t>
      </w:r>
      <w:r w:rsidRPr="00D512A7">
        <w:rPr>
          <w:rFonts w:ascii="Microsoft Sans Serif" w:hAnsi="Microsoft Sans Serif" w:cs="Microsoft Sans Serif"/>
          <w:sz w:val="28"/>
          <w:szCs w:val="28"/>
          <w:rtl/>
        </w:rPr>
        <w:t xml:space="preserve"> </w:t>
      </w:r>
      <w:r w:rsidR="005E2D38" w:rsidRPr="00D512A7">
        <w:rPr>
          <w:rFonts w:ascii="Microsoft Sans Serif" w:hAnsi="Microsoft Sans Serif" w:cs="Microsoft Sans Serif"/>
          <w:sz w:val="28"/>
          <w:szCs w:val="28"/>
          <w:rtl/>
        </w:rPr>
        <w:t>كنا نصدره من تلك السلع</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بحجم ما</w:t>
      </w:r>
      <w:r w:rsidRPr="00D512A7">
        <w:rPr>
          <w:rFonts w:ascii="Microsoft Sans Serif" w:hAnsi="Microsoft Sans Serif" w:cs="Microsoft Sans Serif"/>
          <w:sz w:val="28"/>
          <w:szCs w:val="28"/>
          <w:rtl/>
        </w:rPr>
        <w:t xml:space="preserve"> </w:t>
      </w:r>
      <w:r w:rsidR="005E2D38" w:rsidRPr="00D512A7">
        <w:rPr>
          <w:rFonts w:ascii="Microsoft Sans Serif" w:hAnsi="Microsoft Sans Serif" w:cs="Microsoft Sans Serif"/>
          <w:sz w:val="28"/>
          <w:szCs w:val="28"/>
          <w:rtl/>
        </w:rPr>
        <w:t>تقوم بتصديره الشرك</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ال</w:t>
      </w: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جنبي</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الجديد</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من سلع</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و سلع معين</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تتعامل فيها, وكذلك الصادرات المفقود</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تمثل سلع</w:t>
      </w:r>
      <w:r w:rsidRPr="00D512A7">
        <w:rPr>
          <w:rFonts w:ascii="Microsoft Sans Serif" w:hAnsi="Microsoft Sans Serif" w:cs="Microsoft Sans Serif"/>
          <w:sz w:val="28"/>
          <w:szCs w:val="28"/>
          <w:rtl/>
        </w:rPr>
        <w:t>ً</w:t>
      </w:r>
      <w:r w:rsidR="005E2D38" w:rsidRPr="00D512A7">
        <w:rPr>
          <w:rFonts w:ascii="Microsoft Sans Serif" w:hAnsi="Microsoft Sans Serif" w:cs="Microsoft Sans Serif"/>
          <w:sz w:val="28"/>
          <w:szCs w:val="28"/>
          <w:rtl/>
        </w:rPr>
        <w:t>ا كانت تصدر سابق</w:t>
      </w:r>
      <w:r w:rsidRPr="00D512A7">
        <w:rPr>
          <w:rFonts w:ascii="Microsoft Sans Serif" w:hAnsi="Microsoft Sans Serif" w:cs="Microsoft Sans Serif"/>
          <w:sz w:val="28"/>
          <w:szCs w:val="28"/>
          <w:rtl/>
        </w:rPr>
        <w:t>ً</w:t>
      </w:r>
      <w:r w:rsidR="005E2D38" w:rsidRPr="00D512A7">
        <w:rPr>
          <w:rFonts w:ascii="Microsoft Sans Serif" w:hAnsi="Microsoft Sans Serif" w:cs="Microsoft Sans Serif"/>
          <w:sz w:val="28"/>
          <w:szCs w:val="28"/>
          <w:rtl/>
        </w:rPr>
        <w:t>ا وأوقفت الشرك</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تصديرها. </w:t>
      </w:r>
    </w:p>
    <w:p w:rsidR="004638F0" w:rsidRPr="00D512A7" w:rsidRDefault="004638F0" w:rsidP="004638F0">
      <w:pPr>
        <w:rPr>
          <w:rFonts w:ascii="Microsoft Sans Serif" w:hAnsi="Microsoft Sans Serif" w:cs="Microsoft Sans Serif"/>
          <w:sz w:val="28"/>
          <w:szCs w:val="28"/>
          <w:rtl/>
        </w:rPr>
      </w:pPr>
    </w:p>
    <w:p w:rsidR="005E2D38" w:rsidRPr="00D512A7" w:rsidRDefault="005E2D38" w:rsidP="00C87A58">
      <w:pPr>
        <w:rPr>
          <w:rFonts w:ascii="Microsoft Sans Serif" w:hAnsi="Microsoft Sans Serif" w:cs="Microsoft Sans Serif"/>
          <w:sz w:val="28"/>
          <w:szCs w:val="28"/>
          <w:rtl/>
        </w:rPr>
      </w:pPr>
      <w:r w:rsidRPr="00D512A7">
        <w:rPr>
          <w:rFonts w:ascii="Microsoft Sans Serif" w:hAnsi="Microsoft Sans Serif" w:cs="Microsoft Sans Serif"/>
          <w:color w:val="FF0000"/>
          <w:sz w:val="28"/>
          <w:szCs w:val="28"/>
          <w:u w:val="single"/>
          <w:rtl/>
        </w:rPr>
        <w:t>من جانب الدول المصدر</w:t>
      </w:r>
      <w:r w:rsidR="00C96FBD" w:rsidRPr="00D512A7">
        <w:rPr>
          <w:rFonts w:ascii="Microsoft Sans Serif" w:hAnsi="Microsoft Sans Serif" w:cs="Microsoft Sans Serif"/>
          <w:color w:val="FF0000"/>
          <w:sz w:val="28"/>
          <w:szCs w:val="28"/>
          <w:u w:val="single"/>
          <w:rtl/>
        </w:rPr>
        <w:t>ة</w:t>
      </w:r>
      <w:r w:rsidRPr="00D512A7">
        <w:rPr>
          <w:rFonts w:ascii="Microsoft Sans Serif" w:hAnsi="Microsoft Sans Serif" w:cs="Microsoft Sans Serif"/>
          <w:color w:val="FF0000"/>
          <w:sz w:val="28"/>
          <w:szCs w:val="28"/>
          <w:u w:val="single"/>
          <w:rtl/>
        </w:rPr>
        <w:t xml:space="preserve"> لر</w:t>
      </w:r>
      <w:r w:rsidR="00C96FBD" w:rsidRPr="00D512A7">
        <w:rPr>
          <w:rFonts w:ascii="Microsoft Sans Serif" w:hAnsi="Microsoft Sans Serif" w:cs="Microsoft Sans Serif"/>
          <w:color w:val="FF0000"/>
          <w:sz w:val="28"/>
          <w:szCs w:val="28"/>
          <w:u w:val="single"/>
          <w:rtl/>
        </w:rPr>
        <w:t>أ</w:t>
      </w:r>
      <w:r w:rsidRPr="00D512A7">
        <w:rPr>
          <w:rFonts w:ascii="Microsoft Sans Serif" w:hAnsi="Microsoft Sans Serif" w:cs="Microsoft Sans Serif"/>
          <w:color w:val="FF0000"/>
          <w:sz w:val="28"/>
          <w:szCs w:val="28"/>
          <w:u w:val="single"/>
          <w:rtl/>
        </w:rPr>
        <w:t>س المال:</w:t>
      </w:r>
      <w:r w:rsidRPr="00D512A7">
        <w:rPr>
          <w:rFonts w:ascii="Microsoft Sans Serif" w:hAnsi="Microsoft Sans Serif" w:cs="Microsoft Sans Serif"/>
          <w:color w:val="FF0000"/>
          <w:sz w:val="28"/>
          <w:szCs w:val="28"/>
          <w:rtl/>
        </w:rPr>
        <w:t xml:space="preserve"> </w:t>
      </w:r>
      <w:r w:rsidRPr="00D512A7">
        <w:rPr>
          <w:rFonts w:ascii="Microsoft Sans Serif" w:hAnsi="Microsoft Sans Serif" w:cs="Microsoft Sans Serif"/>
          <w:sz w:val="28"/>
          <w:szCs w:val="28"/>
          <w:rtl/>
        </w:rPr>
        <w:t>دول موطن الشركات ال</w:t>
      </w:r>
      <w:r w:rsidR="00C330E0"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جنبي</w:t>
      </w:r>
      <w:r w:rsidR="00C330E0"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هناك تساؤل عما يؤدي </w:t>
      </w:r>
      <w:r w:rsidR="00C330E0"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ليه الاستثمار في الخارج, و</w:t>
      </w:r>
      <w:r w:rsidR="00C330E0"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ثره على التصدير</w:t>
      </w:r>
      <w:r w:rsidR="00C330E0" w:rsidRPr="00D512A7">
        <w:rPr>
          <w:rFonts w:ascii="Microsoft Sans Serif" w:hAnsi="Microsoft Sans Serif" w:cs="Microsoft Sans Serif"/>
          <w:sz w:val="28"/>
          <w:szCs w:val="28"/>
          <w:rtl/>
        </w:rPr>
        <w:t>،</w:t>
      </w:r>
      <w:r w:rsidRPr="00D512A7">
        <w:rPr>
          <w:rFonts w:ascii="Microsoft Sans Serif" w:hAnsi="Microsoft Sans Serif" w:cs="Microsoft Sans Serif"/>
          <w:sz w:val="28"/>
          <w:szCs w:val="28"/>
          <w:rtl/>
        </w:rPr>
        <w:t xml:space="preserve"> </w:t>
      </w:r>
      <w:r w:rsidR="004638F0" w:rsidRPr="00D512A7">
        <w:rPr>
          <w:rFonts w:ascii="Microsoft Sans Serif" w:hAnsi="Microsoft Sans Serif" w:cs="Microsoft Sans Serif"/>
          <w:color w:val="002060"/>
          <w:sz w:val="28"/>
          <w:szCs w:val="28"/>
          <w:rtl/>
        </w:rPr>
        <w:t>يتساءل</w:t>
      </w:r>
      <w:r w:rsidRPr="00D512A7">
        <w:rPr>
          <w:rFonts w:ascii="Microsoft Sans Serif" w:hAnsi="Microsoft Sans Serif" w:cs="Microsoft Sans Serif"/>
          <w:color w:val="002060"/>
          <w:sz w:val="28"/>
          <w:szCs w:val="28"/>
          <w:rtl/>
        </w:rPr>
        <w:t xml:space="preserve"> النقاد:</w:t>
      </w:r>
    </w:p>
    <w:p w:rsidR="004638F0" w:rsidRPr="00D512A7" w:rsidRDefault="004638F0" w:rsidP="004638F0">
      <w:pPr>
        <w:rPr>
          <w:rFonts w:ascii="Microsoft Sans Serif" w:hAnsi="Microsoft Sans Serif" w:cs="Microsoft Sans Serif"/>
          <w:sz w:val="28"/>
          <w:szCs w:val="28"/>
        </w:rPr>
      </w:pPr>
    </w:p>
    <w:p w:rsidR="005E2D38" w:rsidRPr="00D512A7" w:rsidRDefault="00C330E0" w:rsidP="004638F0">
      <w:pPr>
        <w:pStyle w:val="a8"/>
        <w:numPr>
          <w:ilvl w:val="0"/>
          <w:numId w:val="2"/>
        </w:numPr>
        <w:spacing w:after="0"/>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ليس الاستثمار بديل</w:t>
      </w:r>
      <w:r w:rsidRPr="00D512A7">
        <w:rPr>
          <w:rFonts w:ascii="Microsoft Sans Serif" w:hAnsi="Microsoft Sans Serif" w:cs="Microsoft Sans Serif"/>
          <w:sz w:val="28"/>
          <w:szCs w:val="28"/>
          <w:rtl/>
        </w:rPr>
        <w:t>ً</w:t>
      </w:r>
      <w:r w:rsidR="005E2D38" w:rsidRPr="00D512A7">
        <w:rPr>
          <w:rFonts w:ascii="Microsoft Sans Serif" w:hAnsi="Microsoft Sans Serif" w:cs="Microsoft Sans Serif"/>
          <w:sz w:val="28"/>
          <w:szCs w:val="28"/>
          <w:rtl/>
        </w:rPr>
        <w:t xml:space="preserve">ا للتصدير؟ </w:t>
      </w:r>
      <w:r w:rsidRPr="00D512A7">
        <w:rPr>
          <w:rFonts w:ascii="Microsoft Sans Serif" w:hAnsi="Microsoft Sans Serif" w:cs="Microsoft Sans Serif"/>
          <w:sz w:val="28"/>
          <w:szCs w:val="28"/>
          <w:rtl/>
        </w:rPr>
        <w:t>ا</w:t>
      </w:r>
      <w:r w:rsidR="005E2D38" w:rsidRPr="00D512A7">
        <w:rPr>
          <w:rFonts w:ascii="Microsoft Sans Serif" w:hAnsi="Microsoft Sans Serif" w:cs="Microsoft Sans Serif"/>
          <w:sz w:val="28"/>
          <w:szCs w:val="28"/>
          <w:rtl/>
        </w:rPr>
        <w:t xml:space="preserve">لا يؤدي القيام بالاستثمار في الخارج, كالاستثمار الأمريكي في اليابان, </w:t>
      </w:r>
      <w:r w:rsidRPr="00D512A7">
        <w:rPr>
          <w:rFonts w:ascii="Microsoft Sans Serif" w:hAnsi="Microsoft Sans Serif" w:cs="Microsoft Sans Serif"/>
          <w:sz w:val="28"/>
          <w:szCs w:val="28"/>
          <w:rtl/>
        </w:rPr>
        <w:t>إ</w:t>
      </w:r>
      <w:r w:rsidR="005E2D38" w:rsidRPr="00D512A7">
        <w:rPr>
          <w:rFonts w:ascii="Microsoft Sans Serif" w:hAnsi="Microsoft Sans Serif" w:cs="Microsoft Sans Serif"/>
          <w:sz w:val="28"/>
          <w:szCs w:val="28"/>
          <w:rtl/>
        </w:rPr>
        <w:t xml:space="preserve">لى تقليل الصادرات </w:t>
      </w:r>
      <w:r w:rsidR="004638F0" w:rsidRPr="00D512A7">
        <w:rPr>
          <w:rFonts w:ascii="Microsoft Sans Serif" w:hAnsi="Microsoft Sans Serif" w:cs="Microsoft Sans Serif"/>
          <w:sz w:val="28"/>
          <w:szCs w:val="28"/>
          <w:rtl/>
        </w:rPr>
        <w:t>الأمريكية</w:t>
      </w:r>
      <w:r w:rsidR="005E2D38"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إ</w:t>
      </w:r>
      <w:r w:rsidR="005E2D38" w:rsidRPr="00D512A7">
        <w:rPr>
          <w:rFonts w:ascii="Microsoft Sans Serif" w:hAnsi="Microsoft Sans Serif" w:cs="Microsoft Sans Serif"/>
          <w:sz w:val="28"/>
          <w:szCs w:val="28"/>
          <w:rtl/>
        </w:rPr>
        <w:t>لى اليابان؟ من الجانب ال</w:t>
      </w:r>
      <w:r w:rsidRPr="00D512A7">
        <w:rPr>
          <w:rFonts w:ascii="Microsoft Sans Serif" w:hAnsi="Microsoft Sans Serif" w:cs="Microsoft Sans Serif"/>
          <w:sz w:val="28"/>
          <w:szCs w:val="28"/>
          <w:rtl/>
        </w:rPr>
        <w:t>آ</w:t>
      </w:r>
      <w:r w:rsidR="005E2D38" w:rsidRPr="00D512A7">
        <w:rPr>
          <w:rFonts w:ascii="Microsoft Sans Serif" w:hAnsi="Microsoft Sans Serif" w:cs="Microsoft Sans Serif"/>
          <w:sz w:val="28"/>
          <w:szCs w:val="28"/>
          <w:rtl/>
        </w:rPr>
        <w:t xml:space="preserve">خر, هناك من يقول بالعكس أي </w:t>
      </w:r>
      <w:r w:rsidRPr="00D512A7">
        <w:rPr>
          <w:rFonts w:ascii="Microsoft Sans Serif" w:hAnsi="Microsoft Sans Serif" w:cs="Microsoft Sans Serif"/>
          <w:sz w:val="28"/>
          <w:szCs w:val="28"/>
          <w:rtl/>
        </w:rPr>
        <w:t>أ</w:t>
      </w:r>
      <w:r w:rsidR="005E2D38" w:rsidRPr="00D512A7">
        <w:rPr>
          <w:rFonts w:ascii="Microsoft Sans Serif" w:hAnsi="Microsoft Sans Serif" w:cs="Microsoft Sans Serif"/>
          <w:sz w:val="28"/>
          <w:szCs w:val="28"/>
          <w:rtl/>
        </w:rPr>
        <w:t xml:space="preserve">ن الاستثمار في الخارج – كالمثال أعلاه– يؤدي </w:t>
      </w:r>
      <w:r w:rsidRPr="00D512A7">
        <w:rPr>
          <w:rFonts w:ascii="Microsoft Sans Serif" w:hAnsi="Microsoft Sans Serif" w:cs="Microsoft Sans Serif"/>
          <w:sz w:val="28"/>
          <w:szCs w:val="28"/>
          <w:rtl/>
        </w:rPr>
        <w:t>إ</w:t>
      </w:r>
      <w:r w:rsidR="005E2D38" w:rsidRPr="00D512A7">
        <w:rPr>
          <w:rFonts w:ascii="Microsoft Sans Serif" w:hAnsi="Microsoft Sans Serif" w:cs="Microsoft Sans Serif"/>
          <w:sz w:val="28"/>
          <w:szCs w:val="28"/>
          <w:rtl/>
        </w:rPr>
        <w:t>لى زياد</w:t>
      </w:r>
      <w:r w:rsidRPr="00D512A7">
        <w:rPr>
          <w:rFonts w:ascii="Microsoft Sans Serif" w:hAnsi="Microsoft Sans Serif" w:cs="Microsoft Sans Serif"/>
          <w:sz w:val="28"/>
          <w:szCs w:val="28"/>
          <w:rtl/>
        </w:rPr>
        <w:t>ة</w:t>
      </w:r>
      <w:r w:rsidR="005E2D38" w:rsidRPr="00D512A7">
        <w:rPr>
          <w:rFonts w:ascii="Microsoft Sans Serif" w:hAnsi="Microsoft Sans Serif" w:cs="Microsoft Sans Serif"/>
          <w:sz w:val="28"/>
          <w:szCs w:val="28"/>
          <w:rtl/>
        </w:rPr>
        <w:t xml:space="preserve"> التصدير</w:t>
      </w:r>
      <w:r w:rsidRPr="00D512A7">
        <w:rPr>
          <w:rFonts w:ascii="Microsoft Sans Serif" w:hAnsi="Microsoft Sans Serif" w:cs="Microsoft Sans Serif"/>
          <w:sz w:val="28"/>
          <w:szCs w:val="28"/>
          <w:rtl/>
        </w:rPr>
        <w:t>.</w:t>
      </w:r>
      <w:r w:rsidR="005E2D38" w:rsidRPr="00D512A7">
        <w:rPr>
          <w:rFonts w:ascii="Microsoft Sans Serif" w:hAnsi="Microsoft Sans Serif" w:cs="Microsoft Sans Serif"/>
          <w:sz w:val="28"/>
          <w:szCs w:val="28"/>
          <w:rtl/>
        </w:rPr>
        <w:t xml:space="preserve"> </w:t>
      </w:r>
    </w:p>
    <w:p w:rsidR="004638F0" w:rsidRPr="00D512A7" w:rsidRDefault="004638F0" w:rsidP="004638F0">
      <w:pPr>
        <w:rPr>
          <w:rFonts w:ascii="Microsoft Sans Serif" w:hAnsi="Microsoft Sans Serif" w:cs="Microsoft Sans Serif"/>
          <w:sz w:val="28"/>
          <w:szCs w:val="28"/>
        </w:rPr>
      </w:pPr>
    </w:p>
    <w:p w:rsidR="005E2D38" w:rsidRPr="00D512A7" w:rsidRDefault="00C330E0" w:rsidP="004638F0">
      <w:pPr>
        <w:pStyle w:val="a8"/>
        <w:numPr>
          <w:ilvl w:val="0"/>
          <w:numId w:val="2"/>
        </w:numPr>
        <w:spacing w:after="0"/>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ما الأثر الصافي للاستثمار على ر</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س المال وتدفقه (ر</w:t>
      </w:r>
      <w:r w:rsidRPr="00D512A7">
        <w:rPr>
          <w:rFonts w:ascii="Microsoft Sans Serif" w:hAnsi="Microsoft Sans Serif" w:cs="Microsoft Sans Serif"/>
          <w:sz w:val="28"/>
          <w:szCs w:val="28"/>
          <w:rtl/>
        </w:rPr>
        <w:t xml:space="preserve"> – </w:t>
      </w:r>
      <w:r w:rsidR="007A1D37" w:rsidRPr="00D512A7">
        <w:rPr>
          <w:rFonts w:ascii="Microsoft Sans Serif" w:hAnsi="Microsoft Sans Serif" w:cs="Microsoft Sans Serif"/>
          <w:sz w:val="28"/>
          <w:szCs w:val="28"/>
          <w:rtl/>
        </w:rPr>
        <w:t>ر</w:t>
      </w:r>
      <w:r w:rsidR="007A1D37" w:rsidRPr="00D512A7">
        <w:rPr>
          <w:rFonts w:ascii="Microsoft Sans Serif" w:hAnsi="Microsoft Sans Serif" w:cs="Microsoft Sans Serif"/>
          <w:sz w:val="28"/>
          <w:szCs w:val="28"/>
          <w:vertAlign w:val="superscript"/>
          <w:rtl/>
        </w:rPr>
        <w:t>/</w:t>
      </w:r>
      <w:r w:rsidR="007A1D37" w:rsidRPr="00D512A7">
        <w:rPr>
          <w:rFonts w:ascii="Microsoft Sans Serif" w:hAnsi="Microsoft Sans Serif" w:cs="Microsoft Sans Serif"/>
          <w:sz w:val="28"/>
          <w:szCs w:val="28"/>
          <w:rtl/>
        </w:rPr>
        <w:t>) فهو سهل القياس نسبي</w:t>
      </w:r>
      <w:r w:rsidRPr="00D512A7">
        <w:rPr>
          <w:rFonts w:ascii="Microsoft Sans Serif" w:hAnsi="Microsoft Sans Serif" w:cs="Microsoft Sans Serif"/>
          <w:sz w:val="28"/>
          <w:szCs w:val="28"/>
          <w:rtl/>
        </w:rPr>
        <w:t>ً</w:t>
      </w:r>
      <w:r w:rsidR="007A1D37" w:rsidRPr="00D512A7">
        <w:rPr>
          <w:rFonts w:ascii="Microsoft Sans Serif" w:hAnsi="Microsoft Sans Serif" w:cs="Microsoft Sans Serif"/>
          <w:sz w:val="28"/>
          <w:szCs w:val="28"/>
          <w:rtl/>
        </w:rPr>
        <w:t xml:space="preserve">ا, حيث </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ن ما</w:t>
      </w:r>
      <w:r w:rsidR="004638F0" w:rsidRPr="00D512A7">
        <w:rPr>
          <w:rFonts w:ascii="Microsoft Sans Serif" w:hAnsi="Microsoft Sans Serif" w:cs="Microsoft Sans Serif"/>
          <w:sz w:val="28"/>
          <w:szCs w:val="28"/>
          <w:rtl/>
        </w:rPr>
        <w:t xml:space="preserve"> </w:t>
      </w:r>
      <w:r w:rsidR="007A1D37" w:rsidRPr="00D512A7">
        <w:rPr>
          <w:rFonts w:ascii="Microsoft Sans Serif" w:hAnsi="Microsoft Sans Serif" w:cs="Microsoft Sans Serif"/>
          <w:sz w:val="28"/>
          <w:szCs w:val="28"/>
          <w:rtl/>
        </w:rPr>
        <w:t>تجلبه الشرك</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من عمل</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جنبي</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ومن </w:t>
      </w:r>
      <w:r w:rsidRPr="00D512A7">
        <w:rPr>
          <w:rFonts w:ascii="Microsoft Sans Serif" w:hAnsi="Microsoft Sans Serif" w:cs="Microsoft Sans Serif"/>
          <w:sz w:val="28"/>
          <w:szCs w:val="28"/>
          <w:rtl/>
        </w:rPr>
        <w:t>آ</w:t>
      </w:r>
      <w:r w:rsidR="007A1D37" w:rsidRPr="00D512A7">
        <w:rPr>
          <w:rFonts w:ascii="Microsoft Sans Serif" w:hAnsi="Microsoft Sans Serif" w:cs="Microsoft Sans Serif"/>
          <w:sz w:val="28"/>
          <w:szCs w:val="28"/>
          <w:rtl/>
        </w:rPr>
        <w:t>ليات وماكينات ت</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تي بها شي</w:t>
      </w:r>
      <w:r w:rsidRPr="00D512A7">
        <w:rPr>
          <w:rFonts w:ascii="Microsoft Sans Serif" w:hAnsi="Microsoft Sans Serif" w:cs="Microsoft Sans Serif"/>
          <w:sz w:val="28"/>
          <w:szCs w:val="28"/>
          <w:rtl/>
        </w:rPr>
        <w:t>ء</w:t>
      </w:r>
      <w:r w:rsidR="007A1D37" w:rsidRPr="00D512A7">
        <w:rPr>
          <w:rFonts w:ascii="Microsoft Sans Serif" w:hAnsi="Microsoft Sans Serif" w:cs="Microsoft Sans Serif"/>
          <w:sz w:val="28"/>
          <w:szCs w:val="28"/>
          <w:rtl/>
        </w:rPr>
        <w:t xml:space="preserve"> واضح و</w:t>
      </w:r>
      <w:r w:rsidRPr="00D512A7">
        <w:rPr>
          <w:rFonts w:ascii="Microsoft Sans Serif" w:hAnsi="Microsoft Sans Serif" w:cs="Microsoft Sans Serif"/>
          <w:sz w:val="28"/>
          <w:szCs w:val="28"/>
          <w:rtl/>
        </w:rPr>
        <w:t>محسوس ويمكن قياس المبالغ الخارجة في شكل أرباح موزعة ومحولة للشركة الأم في الخارج</w:t>
      </w:r>
      <w:r w:rsidR="007A1D37" w:rsidRPr="00D512A7">
        <w:rPr>
          <w:rFonts w:ascii="Microsoft Sans Serif" w:hAnsi="Microsoft Sans Serif" w:cs="Microsoft Sans Serif"/>
          <w:sz w:val="28"/>
          <w:szCs w:val="28"/>
          <w:rtl/>
        </w:rPr>
        <w:t xml:space="preserve">. </w:t>
      </w:r>
    </w:p>
    <w:p w:rsidR="004638F0" w:rsidRPr="00D512A7" w:rsidRDefault="004638F0" w:rsidP="004638F0">
      <w:pPr>
        <w:rPr>
          <w:rFonts w:ascii="Microsoft Sans Serif" w:hAnsi="Microsoft Sans Serif" w:cs="Microsoft Sans Serif"/>
          <w:sz w:val="28"/>
          <w:szCs w:val="28"/>
        </w:rPr>
      </w:pPr>
    </w:p>
    <w:p w:rsidR="004638F0" w:rsidRPr="00D512A7" w:rsidRDefault="007A1D37" w:rsidP="004638F0">
      <w:pPr>
        <w:pStyle w:val="a8"/>
        <w:numPr>
          <w:ilvl w:val="0"/>
          <w:numId w:val="2"/>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هل يزيد الاستثمار الأجنبي من ر</w:t>
      </w:r>
      <w:r w:rsidR="00C3248E" w:rsidRPr="00D512A7">
        <w:rPr>
          <w:rFonts w:ascii="Microsoft Sans Serif" w:hAnsi="Microsoft Sans Serif" w:cs="Microsoft Sans Serif"/>
          <w:sz w:val="28"/>
          <w:szCs w:val="28"/>
          <w:rtl/>
        </w:rPr>
        <w:t>أس المال في البلد المضيف</w:t>
      </w:r>
      <w:r w:rsidRPr="00D512A7">
        <w:rPr>
          <w:rFonts w:ascii="Microsoft Sans Serif" w:hAnsi="Microsoft Sans Serif" w:cs="Microsoft Sans Serif"/>
          <w:sz w:val="28"/>
          <w:szCs w:val="28"/>
          <w:rtl/>
        </w:rPr>
        <w:t>؟ وهل يزيد من تدفق العمل</w:t>
      </w:r>
      <w:r w:rsidR="00C3248E"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ال</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جنبي</w:t>
      </w:r>
      <w:r w:rsidR="00C3248E" w:rsidRPr="00D512A7">
        <w:rPr>
          <w:rFonts w:ascii="Microsoft Sans Serif" w:hAnsi="Microsoft Sans Serif" w:cs="Microsoft Sans Serif"/>
          <w:sz w:val="28"/>
          <w:szCs w:val="28"/>
          <w:rtl/>
        </w:rPr>
        <w:t>ة في ميزان المدفوعات؟ هل تزداد الأموال المتاحة للاستثمار نتيجة الدخل ا</w:t>
      </w:r>
      <w:r w:rsidRPr="00D512A7">
        <w:rPr>
          <w:rFonts w:ascii="Microsoft Sans Serif" w:hAnsi="Microsoft Sans Serif" w:cs="Microsoft Sans Serif"/>
          <w:sz w:val="28"/>
          <w:szCs w:val="28"/>
          <w:rtl/>
        </w:rPr>
        <w:t xml:space="preserve">لأجنبي؟ </w:t>
      </w:r>
    </w:p>
    <w:p w:rsidR="004638F0" w:rsidRPr="00D512A7" w:rsidRDefault="004638F0" w:rsidP="004638F0">
      <w:pPr>
        <w:rPr>
          <w:rFonts w:ascii="Microsoft Sans Serif" w:hAnsi="Microsoft Sans Serif" w:cs="Microsoft Sans Serif"/>
          <w:sz w:val="28"/>
          <w:szCs w:val="28"/>
        </w:rPr>
      </w:pPr>
    </w:p>
    <w:p w:rsidR="007A1D37" w:rsidRPr="00D512A7" w:rsidRDefault="007A1D37" w:rsidP="004638F0">
      <w:pPr>
        <w:rPr>
          <w:rFonts w:ascii="Microsoft Sans Serif" w:hAnsi="Microsoft Sans Serif" w:cs="Microsoft Sans Serif"/>
          <w:sz w:val="28"/>
          <w:szCs w:val="28"/>
          <w:rtl/>
        </w:rPr>
      </w:pPr>
      <w:r w:rsidRPr="00D512A7">
        <w:rPr>
          <w:rFonts w:ascii="Microsoft Sans Serif" w:hAnsi="Microsoft Sans Serif" w:cs="Microsoft Sans Serif"/>
          <w:sz w:val="28"/>
          <w:szCs w:val="28"/>
          <w:rtl/>
        </w:rPr>
        <w:t xml:space="preserve">يجب </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ن تكون طويله ال</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 xml:space="preserve">جل, ربما تصل لعشر سنوات و </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كثر, ثم نحكم على التدفقات خلال هذه المد</w:t>
      </w:r>
      <w:r w:rsidR="00C3248E"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ولا</w:t>
      </w:r>
      <w:r w:rsidR="00C3248E"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نركز على الموجب</w:t>
      </w:r>
      <w:r w:rsidR="00C3248E"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و السالب</w:t>
      </w:r>
      <w:r w:rsidR="00C3248E"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بل التدفق في الاتجاهين, كذلك ينبغي </w:t>
      </w:r>
      <w:r w:rsidR="00C3248E"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 xml:space="preserve">ن ننظر </w:t>
      </w:r>
      <w:r w:rsidR="00C3248E"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لى الأثر المباشر على الاستثمار وال</w:t>
      </w:r>
      <w:r w:rsidR="00C3248E" w:rsidRPr="00D512A7">
        <w:rPr>
          <w:rFonts w:ascii="Microsoft Sans Serif" w:hAnsi="Microsoft Sans Serif" w:cs="Microsoft Sans Serif"/>
          <w:sz w:val="28"/>
          <w:szCs w:val="28"/>
          <w:rtl/>
        </w:rPr>
        <w:t xml:space="preserve">أثر </w:t>
      </w:r>
      <w:r w:rsidRPr="00D512A7">
        <w:rPr>
          <w:rFonts w:ascii="Microsoft Sans Serif" w:hAnsi="Microsoft Sans Serif" w:cs="Microsoft Sans Serif"/>
          <w:sz w:val="28"/>
          <w:szCs w:val="28"/>
          <w:rtl/>
        </w:rPr>
        <w:t xml:space="preserve">غير </w:t>
      </w:r>
      <w:r w:rsidR="00C3248E" w:rsidRPr="00D512A7">
        <w:rPr>
          <w:rFonts w:ascii="Microsoft Sans Serif" w:hAnsi="Microsoft Sans Serif" w:cs="Microsoft Sans Serif"/>
          <w:sz w:val="28"/>
          <w:szCs w:val="28"/>
          <w:rtl/>
        </w:rPr>
        <w:t>ال</w:t>
      </w:r>
      <w:r w:rsidRPr="00D512A7">
        <w:rPr>
          <w:rFonts w:ascii="Microsoft Sans Serif" w:hAnsi="Microsoft Sans Serif" w:cs="Microsoft Sans Serif"/>
          <w:sz w:val="28"/>
          <w:szCs w:val="28"/>
          <w:rtl/>
        </w:rPr>
        <w:t xml:space="preserve">مباشر. </w:t>
      </w:r>
    </w:p>
    <w:p w:rsidR="007A1D37" w:rsidRPr="004638F0" w:rsidRDefault="00C3248E" w:rsidP="004638F0">
      <w:pPr>
        <w:rPr>
          <w:sz w:val="28"/>
          <w:szCs w:val="28"/>
        </w:rPr>
      </w:pPr>
      <w:r w:rsidRPr="00D512A7">
        <w:rPr>
          <w:rFonts w:ascii="Microsoft Sans Serif" w:hAnsi="Microsoft Sans Serif" w:cs="Microsoft Sans Serif"/>
          <w:sz w:val="28"/>
          <w:szCs w:val="28"/>
          <w:rtl/>
        </w:rPr>
        <w:t>مثل إ</w:t>
      </w:r>
      <w:r w:rsidR="007A1D37" w:rsidRPr="00D512A7">
        <w:rPr>
          <w:rFonts w:ascii="Microsoft Sans Serif" w:hAnsi="Microsoft Sans Serif" w:cs="Microsoft Sans Serif"/>
          <w:sz w:val="28"/>
          <w:szCs w:val="28"/>
          <w:rtl/>
        </w:rPr>
        <w:t>شارتنا للزياد</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في الاستيراد التي تحدث نتيج</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لزياد</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الدخل بعد فتر</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و الزياد</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في الاستيراد التي ت</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تي كنتيج</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لتغير ال</w:t>
      </w:r>
      <w:r w:rsidRPr="00D512A7">
        <w:rPr>
          <w:rFonts w:ascii="Microsoft Sans Serif" w:hAnsi="Microsoft Sans Serif" w:cs="Microsoft Sans Serif"/>
          <w:sz w:val="28"/>
          <w:szCs w:val="28"/>
          <w:rtl/>
        </w:rPr>
        <w:t>أ</w:t>
      </w:r>
      <w:r w:rsidR="007A1D37" w:rsidRPr="00D512A7">
        <w:rPr>
          <w:rFonts w:ascii="Microsoft Sans Serif" w:hAnsi="Microsoft Sans Serif" w:cs="Microsoft Sans Serif"/>
          <w:sz w:val="28"/>
          <w:szCs w:val="28"/>
          <w:rtl/>
        </w:rPr>
        <w:t xml:space="preserve">ذواق </w:t>
      </w:r>
      <w:r w:rsidRPr="00D512A7">
        <w:rPr>
          <w:rFonts w:ascii="Microsoft Sans Serif" w:hAnsi="Microsoft Sans Serif" w:cs="Microsoft Sans Serif"/>
          <w:sz w:val="28"/>
          <w:szCs w:val="28"/>
          <w:rtl/>
        </w:rPr>
        <w:t xml:space="preserve"> الذي يحدثه الاستثمار الأجنبي، وهذه أمثلة للأثر غير المباشر</w:t>
      </w:r>
      <w:r w:rsidR="007A1D37" w:rsidRPr="00D512A7">
        <w:rPr>
          <w:rFonts w:ascii="Microsoft Sans Serif" w:hAnsi="Microsoft Sans Serif" w:cs="Microsoft Sans Serif"/>
          <w:sz w:val="28"/>
          <w:szCs w:val="28"/>
          <w:rtl/>
        </w:rPr>
        <w:t>.</w:t>
      </w:r>
    </w:p>
    <w:p w:rsidR="004638F0" w:rsidRDefault="004638F0" w:rsidP="00C87A58">
      <w:pPr>
        <w:rPr>
          <w:rFonts w:hint="cs"/>
          <w:b/>
          <w:bCs/>
          <w:color w:val="C45911" w:themeColor="accent2" w:themeShade="BF"/>
          <w:sz w:val="28"/>
          <w:szCs w:val="28"/>
          <w:rtl/>
        </w:rPr>
      </w:pPr>
    </w:p>
    <w:p w:rsidR="004638F0" w:rsidRDefault="004638F0" w:rsidP="00C87A58">
      <w:pPr>
        <w:rPr>
          <w:rFonts w:hint="cs"/>
          <w:b/>
          <w:bCs/>
          <w:color w:val="C45911" w:themeColor="accent2" w:themeShade="BF"/>
          <w:sz w:val="28"/>
          <w:szCs w:val="28"/>
          <w:rtl/>
        </w:rPr>
      </w:pPr>
    </w:p>
    <w:p w:rsidR="00D512A7" w:rsidRPr="00D512A7" w:rsidRDefault="00C87A58" w:rsidP="00D512A7">
      <w:pPr>
        <w:rPr>
          <w:rFonts w:ascii="Microsoft Sans Serif" w:hAnsi="Microsoft Sans Serif" w:cs="Microsoft Sans Serif"/>
          <w:b/>
          <w:bCs/>
          <w:color w:val="FF0000"/>
          <w:sz w:val="28"/>
          <w:szCs w:val="28"/>
        </w:rPr>
      </w:pPr>
      <w:r w:rsidRPr="00D512A7">
        <w:rPr>
          <w:rFonts w:ascii="Microsoft Sans Serif" w:hAnsi="Microsoft Sans Serif" w:cs="Microsoft Sans Serif"/>
          <w:b/>
          <w:bCs/>
          <w:color w:val="FF0000"/>
          <w:sz w:val="28"/>
          <w:szCs w:val="28"/>
          <w:rtl/>
        </w:rPr>
        <w:lastRenderedPageBreak/>
        <w:t xml:space="preserve">أثر الاستثمار الأجنبي على الدخل والعمالة: </w:t>
      </w:r>
    </w:p>
    <w:p w:rsidR="007A1D37" w:rsidRPr="00D512A7" w:rsidRDefault="00C87A58" w:rsidP="00C87A58">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إ</w:t>
      </w:r>
      <w:r w:rsidR="007A1D37" w:rsidRPr="00D512A7">
        <w:rPr>
          <w:rFonts w:ascii="Microsoft Sans Serif" w:hAnsi="Microsoft Sans Serif" w:cs="Microsoft Sans Serif"/>
          <w:sz w:val="28"/>
          <w:szCs w:val="28"/>
          <w:rtl/>
        </w:rPr>
        <w:t>ذا كانت العمال</w:t>
      </w:r>
      <w:r w:rsidRPr="00D512A7">
        <w:rPr>
          <w:rFonts w:ascii="Microsoft Sans Serif" w:hAnsi="Microsoft Sans Serif" w:cs="Microsoft Sans Serif"/>
          <w:sz w:val="28"/>
          <w:szCs w:val="28"/>
          <w:rtl/>
        </w:rPr>
        <w:t>ة</w:t>
      </w:r>
      <w:r w:rsidR="007A1D37" w:rsidRPr="00D512A7">
        <w:rPr>
          <w:rFonts w:ascii="Microsoft Sans Serif" w:hAnsi="Microsoft Sans Serif" w:cs="Microsoft Sans Serif"/>
          <w:sz w:val="28"/>
          <w:szCs w:val="28"/>
          <w:rtl/>
        </w:rPr>
        <w:t xml:space="preserve"> غير كامل</w:t>
      </w:r>
      <w:r w:rsidRPr="00D512A7">
        <w:rPr>
          <w:rFonts w:ascii="Microsoft Sans Serif" w:hAnsi="Microsoft Sans Serif" w:cs="Microsoft Sans Serif"/>
          <w:sz w:val="28"/>
          <w:szCs w:val="28"/>
          <w:rtl/>
        </w:rPr>
        <w:t>ة في بلد ما, أي أن هناك موارد بشرية وغير بشرية</w:t>
      </w:r>
      <w:r w:rsidR="007A1D37" w:rsidRPr="00D512A7">
        <w:rPr>
          <w:rFonts w:ascii="Microsoft Sans Serif" w:hAnsi="Microsoft Sans Serif" w:cs="Microsoft Sans Serif"/>
          <w:sz w:val="28"/>
          <w:szCs w:val="28"/>
          <w:rtl/>
        </w:rPr>
        <w:t xml:space="preserve"> غير م</w:t>
      </w:r>
      <w:r w:rsidRPr="00D512A7">
        <w:rPr>
          <w:rFonts w:ascii="Microsoft Sans Serif" w:hAnsi="Microsoft Sans Serif" w:cs="Microsoft Sans Serif"/>
          <w:sz w:val="28"/>
          <w:szCs w:val="28"/>
          <w:rtl/>
        </w:rPr>
        <w:t>وظفة.</w:t>
      </w:r>
    </w:p>
    <w:p w:rsidR="00C87A58" w:rsidRPr="00D512A7" w:rsidRDefault="007A1D37" w:rsidP="00C87A58">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ف</w:t>
      </w:r>
      <w:r w:rsidR="00C87A58"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 xml:space="preserve">ن قيام استثمار </w:t>
      </w:r>
      <w:r w:rsidR="00C87A58"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 xml:space="preserve">جنبي في ذلك البلد يمثل دون شك </w:t>
      </w:r>
      <w:r w:rsidR="00C87A58"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ضاف</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للدخل القومي في ذلك البلد وللعمال</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فيه, وقيام الشرك</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بفتح أسواق جديد</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والتصدير </w:t>
      </w:r>
      <w:r w:rsidR="00C87A58"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 xml:space="preserve">ليها هو </w:t>
      </w:r>
      <w:r w:rsidR="00C87A58"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ضاف</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للدخل بغض النظر عن </w:t>
      </w:r>
      <w:r w:rsidR="00C87A58"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ثره على العمال</w:t>
      </w:r>
      <w:r w:rsidR="00C87A58"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في البلد ل</w:t>
      </w:r>
      <w:r w:rsidR="00C87A58"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ن الصادرات من مكونات الدخل القومي وزيادتها تزيد الدخل القومي.</w:t>
      </w:r>
    </w:p>
    <w:p w:rsidR="007A1D37" w:rsidRPr="00D512A7" w:rsidRDefault="007A1D37" w:rsidP="00C87A58">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 </w:t>
      </w:r>
      <w:r w:rsidR="00C87A58" w:rsidRPr="00D512A7">
        <w:rPr>
          <w:rFonts w:ascii="Microsoft Sans Serif" w:hAnsi="Microsoft Sans Serif" w:cs="Microsoft Sans Serif"/>
          <w:sz w:val="28"/>
          <w:szCs w:val="28"/>
          <w:rtl/>
        </w:rPr>
        <w:t>الدخل القومي: مجموع الدخل المكتسب في بلد ما خلال فترة زمنية «عادةً سنة واحدة». «قيمة جميع السلع والخدمات التي تم إنتاجها في بلد ما في سنة واحدة».</w:t>
      </w:r>
    </w:p>
    <w:p w:rsidR="007A1D37" w:rsidRPr="00D512A7" w:rsidRDefault="007A1D37" w:rsidP="00E531AF">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الاستثمار الأجنبي يساعد – في ر</w:t>
      </w:r>
      <w:r w:rsidR="00E531AF" w:rsidRPr="00D512A7">
        <w:rPr>
          <w:rFonts w:ascii="Microsoft Sans Serif" w:hAnsi="Microsoft Sans Serif" w:cs="Microsoft Sans Serif"/>
          <w:sz w:val="28"/>
          <w:szCs w:val="28"/>
          <w:rtl/>
        </w:rPr>
        <w:t>أي</w:t>
      </w:r>
      <w:r w:rsidRPr="00D512A7">
        <w:rPr>
          <w:rFonts w:ascii="Microsoft Sans Serif" w:hAnsi="Microsoft Sans Serif" w:cs="Microsoft Sans Serif"/>
          <w:sz w:val="28"/>
          <w:szCs w:val="28"/>
          <w:rtl/>
        </w:rPr>
        <w:t xml:space="preserve"> الكثيرين – في نمو الإنتاج المحلي, في تحسين توزيع عناصر الإنتاج, </w:t>
      </w:r>
      <w:r w:rsidR="00C87A58" w:rsidRPr="00D512A7">
        <w:rPr>
          <w:rFonts w:ascii="Microsoft Sans Serif" w:hAnsi="Microsoft Sans Serif" w:cs="Microsoft Sans Serif"/>
          <w:sz w:val="28"/>
          <w:szCs w:val="28"/>
          <w:rtl/>
        </w:rPr>
        <w:t>و</w:t>
      </w:r>
      <w:r w:rsidRPr="00D512A7">
        <w:rPr>
          <w:rFonts w:ascii="Microsoft Sans Serif" w:hAnsi="Microsoft Sans Serif" w:cs="Microsoft Sans Serif"/>
          <w:sz w:val="28"/>
          <w:szCs w:val="28"/>
          <w:rtl/>
        </w:rPr>
        <w:t>حتى لو كانت كل ا</w:t>
      </w:r>
      <w:r w:rsidR="00E531AF" w:rsidRPr="00D512A7">
        <w:rPr>
          <w:rFonts w:ascii="Microsoft Sans Serif" w:hAnsi="Microsoft Sans Serif" w:cs="Microsoft Sans Serif"/>
          <w:sz w:val="28"/>
          <w:szCs w:val="28"/>
          <w:rtl/>
        </w:rPr>
        <w:t>ل</w:t>
      </w:r>
      <w:r w:rsidRPr="00D512A7">
        <w:rPr>
          <w:rFonts w:ascii="Microsoft Sans Serif" w:hAnsi="Microsoft Sans Serif" w:cs="Microsoft Sans Serif"/>
          <w:sz w:val="28"/>
          <w:szCs w:val="28"/>
          <w:rtl/>
        </w:rPr>
        <w:t>موارد موجود</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في البلد المضيف ف</w:t>
      </w:r>
      <w:r w:rsidR="00E531AF"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ن الاستثمار الأجنبي يرفع العائد عليها ويحركها ليس من ناحي</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فني</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فقط ولكن أيض</w:t>
      </w:r>
      <w:r w:rsidR="00E531AF" w:rsidRPr="00D512A7">
        <w:rPr>
          <w:rFonts w:ascii="Microsoft Sans Serif" w:hAnsi="Microsoft Sans Serif" w:cs="Microsoft Sans Serif"/>
          <w:sz w:val="28"/>
          <w:szCs w:val="28"/>
          <w:rtl/>
        </w:rPr>
        <w:t>ً</w:t>
      </w:r>
      <w:r w:rsidRPr="00D512A7">
        <w:rPr>
          <w:rFonts w:ascii="Microsoft Sans Serif" w:hAnsi="Microsoft Sans Serif" w:cs="Microsoft Sans Serif"/>
          <w:sz w:val="28"/>
          <w:szCs w:val="28"/>
          <w:rtl/>
        </w:rPr>
        <w:t>ا ل</w:t>
      </w:r>
      <w:r w:rsidR="00E531AF"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نه يروج لها, بما للشرك</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ال</w:t>
      </w:r>
      <w:r w:rsidR="00E531AF"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جنبي</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المستثمر</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من شبكات توزيع وأسماء تجاري</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معروف</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ورائج</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يكفي وضعها على منتجات عديد</w:t>
      </w:r>
      <w:r w:rsidR="00E531AF" w:rsidRPr="00D512A7">
        <w:rPr>
          <w:rFonts w:ascii="Microsoft Sans Serif" w:hAnsi="Microsoft Sans Serif" w:cs="Microsoft Sans Serif"/>
          <w:sz w:val="28"/>
          <w:szCs w:val="28"/>
          <w:rtl/>
        </w:rPr>
        <w:t>ة</w:t>
      </w:r>
      <w:r w:rsidRPr="00D512A7">
        <w:rPr>
          <w:rFonts w:ascii="Microsoft Sans Serif" w:hAnsi="Microsoft Sans Serif" w:cs="Microsoft Sans Serif"/>
          <w:sz w:val="28"/>
          <w:szCs w:val="28"/>
          <w:rtl/>
        </w:rPr>
        <w:t xml:space="preserve"> لتباع وتروج, لك </w:t>
      </w:r>
      <w:r w:rsidR="00E531AF"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 xml:space="preserve">ن تتخيل الموز </w:t>
      </w:r>
      <w:r w:rsidR="00D512A7" w:rsidRPr="00D512A7">
        <w:rPr>
          <w:rFonts w:ascii="Microsoft Sans Serif" w:hAnsi="Microsoft Sans Serif" w:cs="Microsoft Sans Serif"/>
          <w:sz w:val="28"/>
          <w:szCs w:val="28"/>
          <w:rtl/>
        </w:rPr>
        <w:t>الأكوادوري</w:t>
      </w:r>
      <w:r w:rsidRPr="00D512A7">
        <w:rPr>
          <w:rFonts w:ascii="Microsoft Sans Serif" w:hAnsi="Microsoft Sans Serif" w:cs="Microsoft Sans Serif"/>
          <w:sz w:val="28"/>
          <w:szCs w:val="28"/>
          <w:rtl/>
        </w:rPr>
        <w:t xml:space="preserve"> </w:t>
      </w:r>
      <w:r w:rsidR="00E531AF" w:rsidRPr="00D512A7">
        <w:rPr>
          <w:rFonts w:ascii="Microsoft Sans Serif" w:hAnsi="Microsoft Sans Serif" w:cs="Microsoft Sans Serif"/>
          <w:sz w:val="28"/>
          <w:szCs w:val="28"/>
          <w:rtl/>
        </w:rPr>
        <w:t>أ</w:t>
      </w:r>
      <w:r w:rsidRPr="00D512A7">
        <w:rPr>
          <w:rFonts w:ascii="Microsoft Sans Serif" w:hAnsi="Microsoft Sans Serif" w:cs="Microsoft Sans Serif"/>
          <w:sz w:val="28"/>
          <w:szCs w:val="28"/>
          <w:rtl/>
        </w:rPr>
        <w:t>و الفلبيني بدون علامه "</w:t>
      </w:r>
      <w:proofErr w:type="spellStart"/>
      <w:r w:rsidRPr="00D512A7">
        <w:rPr>
          <w:rFonts w:ascii="Microsoft Sans Serif" w:hAnsi="Microsoft Sans Serif" w:cs="Microsoft Sans Serif"/>
          <w:sz w:val="28"/>
          <w:szCs w:val="28"/>
          <w:rtl/>
        </w:rPr>
        <w:t>جيكيتا</w:t>
      </w:r>
      <w:proofErr w:type="spellEnd"/>
      <w:r w:rsidRPr="00D512A7">
        <w:rPr>
          <w:rFonts w:ascii="Microsoft Sans Serif" w:hAnsi="Microsoft Sans Serif" w:cs="Microsoft Sans Serif"/>
          <w:sz w:val="28"/>
          <w:szCs w:val="28"/>
          <w:rtl/>
        </w:rPr>
        <w:t>" عليه, و</w:t>
      </w:r>
      <w:r w:rsidR="00E531AF"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لى أي مدى سيقل ال</w:t>
      </w:r>
      <w:r w:rsidR="00E531AF" w:rsidRPr="00D512A7">
        <w:rPr>
          <w:rFonts w:ascii="Microsoft Sans Serif" w:hAnsi="Microsoft Sans Serif" w:cs="Microsoft Sans Serif"/>
          <w:sz w:val="28"/>
          <w:szCs w:val="28"/>
          <w:rtl/>
        </w:rPr>
        <w:t>إ</w:t>
      </w:r>
      <w:r w:rsidRPr="00D512A7">
        <w:rPr>
          <w:rFonts w:ascii="Microsoft Sans Serif" w:hAnsi="Microsoft Sans Serif" w:cs="Microsoft Sans Serif"/>
          <w:sz w:val="28"/>
          <w:szCs w:val="28"/>
          <w:rtl/>
        </w:rPr>
        <w:t xml:space="preserve">قبال عليه. </w:t>
      </w:r>
    </w:p>
    <w:p w:rsidR="007A1D37" w:rsidRPr="00D512A7" w:rsidRDefault="00E531AF" w:rsidP="007A1D37">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لكن من الجانب الآخر، قد يؤدي دخول المستثمر الأجنبي غير المقيد إلى تحطيم المنتج المحلي الحالي أو قفل السوق أمام المنتج المحلي المحتمل، فيكون الاستثمار الأجنبي بذلك استثمارًا لا يضيف شيئًا، ووجوده مجرد إحلال لمحل المستثمر المحلي، لكون الأجنبي يدفع أعلى الأجور، ويجتذب الكفاءات، أو لأن الأجنبي يستخدم رأس مال المحلي (الرخيص من وجهة نظره) ويحرم منه المنافس المحلي.</w:t>
      </w:r>
    </w:p>
    <w:p w:rsidR="00E531AF" w:rsidRPr="00D512A7" w:rsidRDefault="00E531AF" w:rsidP="007A1D37">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وبذلك لا يكون الاستثمار الأجنبي قد أفاد بل ربما أضر بالاقتصاد المحلي، لكن ذلك يجب ألا يعني أن كل مستثمر محلي يجب أن يمنح فرصة ويتلقى الحماية، فبعض هؤلاء المنتجين قد يكونون أصلًا غير أكفاء.</w:t>
      </w:r>
    </w:p>
    <w:p w:rsidR="00B975E5" w:rsidRPr="00D512A7" w:rsidRDefault="00F14B3A" w:rsidP="00D512A7">
      <w:pPr>
        <w:pStyle w:val="a8"/>
        <w:numPr>
          <w:ilvl w:val="0"/>
          <w:numId w:val="1"/>
        </w:numPr>
        <w:rPr>
          <w:rFonts w:ascii="Microsoft Sans Serif" w:hAnsi="Microsoft Sans Serif" w:cs="Microsoft Sans Serif"/>
          <w:sz w:val="28"/>
          <w:szCs w:val="28"/>
          <w:rtl/>
        </w:rPr>
      </w:pPr>
      <w:r w:rsidRPr="00D512A7">
        <w:rPr>
          <w:rFonts w:ascii="Microsoft Sans Serif" w:hAnsi="Microsoft Sans Serif" w:cs="Microsoft Sans Serif"/>
          <w:sz w:val="28"/>
          <w:szCs w:val="28"/>
          <w:rtl/>
        </w:rPr>
        <w:t xml:space="preserve">الاستثمارات الأجنبية تستفيد عمومًا أو تسعى للاستفادة من السوق المحلي كمصدر لرأس المال، وحجم تلك الاستثمارات الأجنبية لا يمثل عادةً نسبة كبيرة من تكوين رأس المال </w:t>
      </w:r>
      <w:r w:rsidR="00BE636C" w:rsidRPr="00D512A7">
        <w:rPr>
          <w:rFonts w:ascii="Microsoft Sans Serif" w:hAnsi="Microsoft Sans Serif" w:cs="Microsoft Sans Serif"/>
          <w:sz w:val="28"/>
          <w:szCs w:val="28"/>
          <w:rtl/>
        </w:rPr>
        <w:t xml:space="preserve">في البلاد </w:t>
      </w:r>
      <w:r w:rsidR="00D512A7" w:rsidRPr="00D512A7">
        <w:rPr>
          <w:rFonts w:ascii="Microsoft Sans Serif" w:hAnsi="Microsoft Sans Serif" w:cs="Microsoft Sans Serif"/>
          <w:sz w:val="28"/>
          <w:szCs w:val="28"/>
          <w:rtl/>
        </w:rPr>
        <w:t>المضيفة</w:t>
      </w:r>
      <w:r w:rsidR="00BE636C" w:rsidRPr="00D512A7">
        <w:rPr>
          <w:rFonts w:ascii="Microsoft Sans Serif" w:hAnsi="Microsoft Sans Serif" w:cs="Microsoft Sans Serif"/>
          <w:sz w:val="28"/>
          <w:szCs w:val="28"/>
          <w:rtl/>
        </w:rPr>
        <w:t xml:space="preserve"> , وقد قدر بانه لا</w:t>
      </w:r>
      <w:r w:rsidR="00D512A7" w:rsidRPr="00D512A7">
        <w:rPr>
          <w:rFonts w:ascii="Microsoft Sans Serif" w:hAnsi="Microsoft Sans Serif" w:cs="Microsoft Sans Serif"/>
          <w:sz w:val="28"/>
          <w:szCs w:val="28"/>
          <w:rtl/>
        </w:rPr>
        <w:t xml:space="preserve"> </w:t>
      </w:r>
      <w:r w:rsidR="00BE636C" w:rsidRPr="00D512A7">
        <w:rPr>
          <w:rFonts w:ascii="Microsoft Sans Serif" w:hAnsi="Microsoft Sans Serif" w:cs="Microsoft Sans Serif"/>
          <w:sz w:val="28"/>
          <w:szCs w:val="28"/>
          <w:rtl/>
        </w:rPr>
        <w:t xml:space="preserve">يزيد على </w:t>
      </w:r>
      <w:r w:rsidR="00BE636C" w:rsidRPr="00D512A7">
        <w:rPr>
          <w:rFonts w:ascii="Microsoft Sans Serif" w:hAnsi="Microsoft Sans Serif" w:cs="Microsoft Sans Serif"/>
          <w:sz w:val="28"/>
          <w:szCs w:val="28"/>
        </w:rPr>
        <w:t>5%</w:t>
      </w:r>
      <w:r w:rsidR="00BE636C" w:rsidRPr="00D512A7">
        <w:rPr>
          <w:rFonts w:ascii="Microsoft Sans Serif" w:hAnsi="Microsoft Sans Serif" w:cs="Microsoft Sans Serif"/>
          <w:sz w:val="28"/>
          <w:szCs w:val="28"/>
          <w:rtl/>
        </w:rPr>
        <w:t xml:space="preserve">في الدول </w:t>
      </w:r>
      <w:r w:rsidR="00D512A7" w:rsidRPr="00D512A7">
        <w:rPr>
          <w:rFonts w:ascii="Microsoft Sans Serif" w:hAnsi="Microsoft Sans Serif" w:cs="Microsoft Sans Serif"/>
          <w:sz w:val="28"/>
          <w:szCs w:val="28"/>
          <w:rtl/>
        </w:rPr>
        <w:t>المتقدمة</w:t>
      </w:r>
      <w:r w:rsidR="00BE636C" w:rsidRPr="00D512A7">
        <w:rPr>
          <w:rFonts w:ascii="Microsoft Sans Serif" w:hAnsi="Microsoft Sans Serif" w:cs="Microsoft Sans Serif"/>
          <w:sz w:val="28"/>
          <w:szCs w:val="28"/>
          <w:rtl/>
        </w:rPr>
        <w:t xml:space="preserve"> و</w:t>
      </w:r>
      <w:r w:rsidR="00BE636C" w:rsidRPr="00D512A7">
        <w:rPr>
          <w:rFonts w:ascii="Microsoft Sans Serif" w:hAnsi="Microsoft Sans Serif" w:cs="Microsoft Sans Serif"/>
          <w:sz w:val="28"/>
          <w:szCs w:val="28"/>
        </w:rPr>
        <w:t>10%</w:t>
      </w:r>
      <w:r w:rsidR="00BE636C" w:rsidRPr="00D512A7">
        <w:rPr>
          <w:rFonts w:ascii="Microsoft Sans Serif" w:hAnsi="Microsoft Sans Serif" w:cs="Microsoft Sans Serif"/>
          <w:sz w:val="28"/>
          <w:szCs w:val="28"/>
          <w:rtl/>
        </w:rPr>
        <w:t xml:space="preserve">في الدول </w:t>
      </w:r>
      <w:r w:rsidR="00D512A7" w:rsidRPr="00D512A7">
        <w:rPr>
          <w:rFonts w:ascii="Microsoft Sans Serif" w:hAnsi="Microsoft Sans Serif" w:cs="Microsoft Sans Serif"/>
          <w:sz w:val="28"/>
          <w:szCs w:val="28"/>
          <w:rtl/>
        </w:rPr>
        <w:t>النامية</w:t>
      </w:r>
      <w:r w:rsidR="00BE636C" w:rsidRPr="00D512A7">
        <w:rPr>
          <w:rFonts w:ascii="Microsoft Sans Serif" w:hAnsi="Microsoft Sans Serif" w:cs="Microsoft Sans Serif"/>
          <w:sz w:val="28"/>
          <w:szCs w:val="28"/>
          <w:rtl/>
        </w:rPr>
        <w:t xml:space="preserve"> من تكوين راس المال فيها </w:t>
      </w:r>
      <w:r w:rsidRPr="00D512A7">
        <w:rPr>
          <w:rFonts w:ascii="Microsoft Sans Serif" w:hAnsi="Microsoft Sans Serif" w:cs="Microsoft Sans Serif"/>
          <w:sz w:val="28"/>
          <w:szCs w:val="28"/>
          <w:rtl/>
        </w:rPr>
        <w:t xml:space="preserve"> (</w:t>
      </w:r>
      <w:r w:rsidR="00B43D42" w:rsidRPr="00D512A7">
        <w:rPr>
          <w:rFonts w:ascii="Microsoft Sans Serif" w:hAnsi="Microsoft Sans Serif" w:cs="Microsoft Sans Serif"/>
          <w:sz w:val="28"/>
          <w:szCs w:val="28"/>
        </w:rPr>
        <w:t>Vernon &amp; Well, 1991</w:t>
      </w:r>
      <w:r w:rsidRPr="00D512A7">
        <w:rPr>
          <w:rFonts w:ascii="Microsoft Sans Serif" w:hAnsi="Microsoft Sans Serif" w:cs="Microsoft Sans Serif"/>
          <w:sz w:val="28"/>
          <w:szCs w:val="28"/>
          <w:rtl/>
        </w:rPr>
        <w:t>)، وقد وجد أيضًا أن نسبة عالية من ا</w:t>
      </w:r>
      <w:r w:rsidR="00BE636C" w:rsidRPr="00D512A7">
        <w:rPr>
          <w:rFonts w:ascii="Microsoft Sans Serif" w:hAnsi="Microsoft Sans Serif" w:cs="Microsoft Sans Serif"/>
          <w:sz w:val="28"/>
          <w:szCs w:val="28"/>
          <w:rtl/>
        </w:rPr>
        <w:t xml:space="preserve">لناتج المحلي تصل وتفوق نسبة </w:t>
      </w:r>
      <w:r w:rsidR="00BE636C" w:rsidRPr="00D512A7">
        <w:rPr>
          <w:rFonts w:ascii="Microsoft Sans Serif" w:hAnsi="Microsoft Sans Serif" w:cs="Microsoft Sans Serif"/>
          <w:sz w:val="28"/>
          <w:szCs w:val="28"/>
        </w:rPr>
        <w:t>15%</w:t>
      </w:r>
      <w:r w:rsidRPr="00D512A7">
        <w:rPr>
          <w:rFonts w:ascii="Microsoft Sans Serif" w:hAnsi="Microsoft Sans Serif" w:cs="Microsoft Sans Serif"/>
          <w:sz w:val="28"/>
          <w:szCs w:val="28"/>
          <w:rtl/>
        </w:rPr>
        <w:t>في الدول النامية، مصدرها الإنتاج الأجنبي الذي حلت محله بعد ذلك شركات حكومية، الكويت</w:t>
      </w:r>
      <w:r w:rsidR="00B43D42" w:rsidRPr="00D512A7">
        <w:rPr>
          <w:rFonts w:ascii="Microsoft Sans Serif" w:hAnsi="Microsoft Sans Serif" w:cs="Microsoft Sans Serif"/>
          <w:sz w:val="28"/>
          <w:szCs w:val="28"/>
          <w:rtl/>
        </w:rPr>
        <w:t xml:space="preserve"> السعودية والبرازيل.</w:t>
      </w:r>
    </w:p>
    <w:p w:rsidR="00B975E5" w:rsidRPr="00D512A7" w:rsidRDefault="00B975E5" w:rsidP="00B975E5">
      <w:pPr>
        <w:ind w:left="-58"/>
        <w:rPr>
          <w:rFonts w:ascii="Microsoft Sans Serif" w:hAnsi="Microsoft Sans Serif" w:cs="Microsoft Sans Serif"/>
          <w:color w:val="FF0000"/>
          <w:sz w:val="28"/>
          <w:szCs w:val="28"/>
        </w:rPr>
      </w:pPr>
      <w:r w:rsidRPr="00D512A7">
        <w:rPr>
          <w:rFonts w:ascii="Microsoft Sans Serif" w:hAnsi="Microsoft Sans Serif" w:cs="Microsoft Sans Serif"/>
          <w:color w:val="FF0000"/>
          <w:sz w:val="28"/>
          <w:szCs w:val="28"/>
          <w:rtl/>
        </w:rPr>
        <w:t xml:space="preserve">تقييم أثر الشركات الأجنبية على اقتصاد البلد المضيف: </w:t>
      </w:r>
    </w:p>
    <w:p w:rsidR="00DF49CA" w:rsidRPr="00D512A7" w:rsidRDefault="00B43D42" w:rsidP="00D512A7">
      <w:pPr>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وعودة إلى تقييم أثر الشركات الأجنبية على اقتصاد البلد المضيف نذكر أن هناك عدة طرق لذلك والطريقة الأكثر استخدامًا هي طريقة المنافع الصافية، والتي تخصم فيها التكاليف الاقتصادية، </w:t>
      </w:r>
      <w:r w:rsidRPr="00D512A7">
        <w:rPr>
          <w:rFonts w:ascii="Microsoft Sans Serif" w:hAnsi="Microsoft Sans Serif" w:cs="Microsoft Sans Serif"/>
          <w:color w:val="002060"/>
          <w:sz w:val="28"/>
          <w:szCs w:val="28"/>
          <w:rtl/>
        </w:rPr>
        <w:t>ويكون المشروع مفيدًا للبلد إذا كانت:</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المنافع الصافية = الفوائد الاقتصادية – التكاليف الاقتصادية</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إذا كانت النتيجة &gt; صفر (موجبة) فالمشروع مفيد للدولة</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أما إذا كانت النتيجة &lt; صفر (سالبة) فالمشروع مضر للدولة</w:t>
      </w:r>
    </w:p>
    <w:p w:rsidR="00B43D42" w:rsidRPr="00D512A7" w:rsidRDefault="00B43D42" w:rsidP="00B43D42">
      <w:pPr>
        <w:rPr>
          <w:rFonts w:ascii="Microsoft Sans Serif" w:hAnsi="Microsoft Sans Serif" w:cs="Microsoft Sans Serif"/>
          <w:color w:val="FF0000"/>
          <w:sz w:val="28"/>
          <w:szCs w:val="28"/>
          <w:rtl/>
        </w:rPr>
      </w:pPr>
      <w:r w:rsidRPr="00D512A7">
        <w:rPr>
          <w:rFonts w:ascii="Microsoft Sans Serif" w:hAnsi="Microsoft Sans Serif" w:cs="Microsoft Sans Serif"/>
          <w:color w:val="FF0000"/>
          <w:sz w:val="28"/>
          <w:szCs w:val="28"/>
          <w:rtl/>
        </w:rPr>
        <w:t xml:space="preserve">نقل التقنية والإدارة </w:t>
      </w:r>
      <w:r w:rsidRPr="00D512A7">
        <w:rPr>
          <w:rFonts w:ascii="Microsoft Sans Serif" w:hAnsi="Microsoft Sans Serif" w:cs="Microsoft Sans Serif"/>
          <w:color w:val="FF0000"/>
          <w:sz w:val="28"/>
          <w:szCs w:val="28"/>
        </w:rPr>
        <w:t>Technology and Management Transfer</w:t>
      </w:r>
    </w:p>
    <w:p w:rsidR="00B43D42" w:rsidRPr="00D512A7" w:rsidRDefault="00B43D42" w:rsidP="00B43D42">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التقنية مورد قابل للاستهلاك، يتكون من معلومات وقدرات وسبل استخدام وتحكم في الموارد بغرض إنتاج وتوزيع السلع والخدمات المرغوبة اقتصاديًا واجتماعيًا.</w:t>
      </w:r>
    </w:p>
    <w:p w:rsidR="00B43D42" w:rsidRPr="00D512A7" w:rsidRDefault="00B43D42" w:rsidP="00D512A7">
      <w:pPr>
        <w:pStyle w:val="a8"/>
        <w:rPr>
          <w:rFonts w:ascii="Microsoft Sans Serif" w:hAnsi="Microsoft Sans Serif" w:cs="Microsoft Sans Serif"/>
          <w:color w:val="002060"/>
          <w:sz w:val="28"/>
          <w:szCs w:val="28"/>
        </w:rPr>
      </w:pPr>
      <w:r w:rsidRPr="00D512A7">
        <w:rPr>
          <w:rFonts w:ascii="Microsoft Sans Serif" w:hAnsi="Microsoft Sans Serif" w:cs="Microsoft Sans Serif"/>
          <w:color w:val="002060"/>
          <w:sz w:val="28"/>
          <w:szCs w:val="28"/>
          <w:rtl/>
        </w:rPr>
        <w:t>وتنقسم التقنية إلى عدة تصنيفات:</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color w:val="002060"/>
          <w:sz w:val="28"/>
          <w:szCs w:val="28"/>
          <w:rtl/>
        </w:rPr>
        <w:t xml:space="preserve">تقنية صلبة: </w:t>
      </w:r>
      <w:r w:rsidRPr="00D512A7">
        <w:rPr>
          <w:rFonts w:ascii="Microsoft Sans Serif" w:hAnsi="Microsoft Sans Serif" w:cs="Microsoft Sans Serif"/>
          <w:sz w:val="28"/>
          <w:szCs w:val="28"/>
          <w:rtl/>
        </w:rPr>
        <w:t>تشمل الآليات، والرسومات الهندسية، والتوصيفات الفنية التي تستخدم في استغلال الآليات الصلبة.</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color w:val="002060"/>
          <w:sz w:val="28"/>
          <w:szCs w:val="28"/>
          <w:rtl/>
        </w:rPr>
        <w:t xml:space="preserve">تقنية ناعمة: </w:t>
      </w:r>
      <w:r w:rsidRPr="00D512A7">
        <w:rPr>
          <w:rFonts w:ascii="Microsoft Sans Serif" w:hAnsi="Microsoft Sans Serif" w:cs="Microsoft Sans Serif"/>
          <w:sz w:val="28"/>
          <w:szCs w:val="28"/>
          <w:rtl/>
        </w:rPr>
        <w:t>تتمثل في أساليب الإدارة والتسويق والتمويل والبرمجة.</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color w:val="002060"/>
          <w:sz w:val="28"/>
          <w:szCs w:val="28"/>
          <w:rtl/>
        </w:rPr>
        <w:t>تقنية متقدمة</w:t>
      </w:r>
      <w:r w:rsidRPr="00D512A7">
        <w:rPr>
          <w:rFonts w:ascii="Microsoft Sans Serif" w:hAnsi="Microsoft Sans Serif" w:cs="Microsoft Sans Serif"/>
          <w:sz w:val="28"/>
          <w:szCs w:val="28"/>
          <w:rtl/>
        </w:rPr>
        <w:t>: (آخر صيحة).</w:t>
      </w:r>
    </w:p>
    <w:p w:rsidR="00B43D42" w:rsidRPr="00D512A7" w:rsidRDefault="00B43D42" w:rsidP="00B43D42">
      <w:pPr>
        <w:pStyle w:val="a8"/>
        <w:numPr>
          <w:ilvl w:val="1"/>
          <w:numId w:val="1"/>
        </w:numPr>
        <w:rPr>
          <w:rFonts w:ascii="Microsoft Sans Serif" w:hAnsi="Microsoft Sans Serif" w:cs="Microsoft Sans Serif"/>
          <w:color w:val="002060"/>
          <w:sz w:val="28"/>
          <w:szCs w:val="28"/>
        </w:rPr>
      </w:pPr>
      <w:r w:rsidRPr="00D512A7">
        <w:rPr>
          <w:rFonts w:ascii="Microsoft Sans Serif" w:hAnsi="Microsoft Sans Serif" w:cs="Microsoft Sans Serif"/>
          <w:color w:val="002060"/>
          <w:sz w:val="28"/>
          <w:szCs w:val="28"/>
          <w:rtl/>
        </w:rPr>
        <w:t>تقنية قديمة.</w:t>
      </w:r>
    </w:p>
    <w:p w:rsidR="00B43D42" w:rsidRPr="00D512A7" w:rsidRDefault="00B43D42" w:rsidP="00B43D42">
      <w:pPr>
        <w:pStyle w:val="a8"/>
        <w:numPr>
          <w:ilvl w:val="1"/>
          <w:numId w:val="1"/>
        </w:numPr>
        <w:rPr>
          <w:rFonts w:ascii="Microsoft Sans Serif" w:hAnsi="Microsoft Sans Serif" w:cs="Microsoft Sans Serif"/>
          <w:sz w:val="28"/>
          <w:szCs w:val="28"/>
        </w:rPr>
      </w:pPr>
      <w:r w:rsidRPr="00D512A7">
        <w:rPr>
          <w:rFonts w:ascii="Microsoft Sans Serif" w:hAnsi="Microsoft Sans Serif" w:cs="Microsoft Sans Serif"/>
          <w:color w:val="002060"/>
          <w:sz w:val="28"/>
          <w:szCs w:val="28"/>
          <w:rtl/>
        </w:rPr>
        <w:t xml:space="preserve">تقنية محزومة: </w:t>
      </w:r>
      <w:r w:rsidRPr="00D512A7">
        <w:rPr>
          <w:rFonts w:ascii="Microsoft Sans Serif" w:hAnsi="Microsoft Sans Serif" w:cs="Microsoft Sans Serif"/>
          <w:sz w:val="28"/>
          <w:szCs w:val="28"/>
          <w:rtl/>
        </w:rPr>
        <w:t>تأتي فقط كجزء من حزمة أو اتفاق، ومرتبط به.</w:t>
      </w:r>
    </w:p>
    <w:p w:rsidR="00B43D42" w:rsidRPr="00D512A7" w:rsidRDefault="008A27CD" w:rsidP="00B43D42">
      <w:pPr>
        <w:pStyle w:val="a8"/>
        <w:numPr>
          <w:ilvl w:val="1"/>
          <w:numId w:val="1"/>
        </w:numPr>
        <w:rPr>
          <w:rFonts w:ascii="Microsoft Sans Serif" w:hAnsi="Microsoft Sans Serif" w:cs="Microsoft Sans Serif"/>
          <w:color w:val="002060"/>
          <w:sz w:val="28"/>
          <w:szCs w:val="28"/>
        </w:rPr>
      </w:pPr>
      <w:r w:rsidRPr="00D512A7">
        <w:rPr>
          <w:rFonts w:ascii="Microsoft Sans Serif" w:hAnsi="Microsoft Sans Serif" w:cs="Microsoft Sans Serif"/>
          <w:color w:val="002060"/>
          <w:sz w:val="28"/>
          <w:szCs w:val="28"/>
          <w:rtl/>
        </w:rPr>
        <w:t>تقنية حرة متاحة عند الصانعين.</w:t>
      </w:r>
    </w:p>
    <w:p w:rsidR="008A27CD" w:rsidRPr="00D512A7" w:rsidRDefault="008A27CD" w:rsidP="008A27CD">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lastRenderedPageBreak/>
        <w:t>ويمكن أن تنتقل التقنية من خلال التجارة والاستثمار وعقود الإدارة والتراخيص وعمليات تسليم المفتاح، بالإضافة إلى ذلك؛ هناك عمليات البحث والتدريب والتطوير للأفراد لكي يمتلكوها أو يستغلوها.</w:t>
      </w:r>
    </w:p>
    <w:p w:rsidR="008A27CD" w:rsidRPr="00D512A7" w:rsidRDefault="008A27CD" w:rsidP="008A27CD">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ومن وجهة نظر الشركات متعددة الجنسيات صاحبة التقنية، فهي تخشى من المنافسة وتسرب المعلومات الفنية وفقدان الشركة ميزتها، لذا فهي تهتم بالحفاظ على تقنيتها وعدم تسربها، ولذا يهمها أين تقيم منشآتها البحثية والصناعية.</w:t>
      </w:r>
    </w:p>
    <w:p w:rsidR="008A27CD" w:rsidRPr="00D512A7" w:rsidRDefault="008A27CD" w:rsidP="008A27CD">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من أهم الفوائد أو الميزات التي تعزى إلى الاستثمار الأجنبي، هي أنه من أحسن الوسائل، إن لم يكن خير وسيلة، لنقل التكنولوجيا الإنتاجية والمهارات الإدارية من بلد إلى بلد، خاصة من الدول المتقدمة إلى الدول النامية.</w:t>
      </w:r>
    </w:p>
    <w:p w:rsidR="008A27CD" w:rsidRPr="00D512A7" w:rsidRDefault="008A27CD" w:rsidP="008A27CD">
      <w:pPr>
        <w:rPr>
          <w:b/>
          <w:bCs/>
          <w:color w:val="FF0000"/>
          <w:sz w:val="28"/>
          <w:szCs w:val="28"/>
          <w:rtl/>
        </w:rPr>
      </w:pPr>
      <w:r w:rsidRPr="00D512A7">
        <w:rPr>
          <w:rFonts w:hint="cs"/>
          <w:b/>
          <w:bCs/>
          <w:color w:val="FF0000"/>
          <w:sz w:val="28"/>
          <w:szCs w:val="28"/>
          <w:rtl/>
        </w:rPr>
        <w:t xml:space="preserve">حوافز وقيود </w:t>
      </w:r>
      <w:r w:rsidRPr="00D512A7">
        <w:rPr>
          <w:b/>
          <w:bCs/>
          <w:color w:val="FF0000"/>
          <w:sz w:val="28"/>
          <w:szCs w:val="28"/>
        </w:rPr>
        <w:t>Incentives and Restrictions</w:t>
      </w:r>
    </w:p>
    <w:p w:rsidR="008A27CD" w:rsidRPr="00D512A7" w:rsidRDefault="008A27CD" w:rsidP="00D512A7">
      <w:pPr>
        <w:pStyle w:val="a8"/>
        <w:numPr>
          <w:ilvl w:val="0"/>
          <w:numId w:val="1"/>
        </w:numPr>
        <w:ind w:left="360"/>
        <w:rPr>
          <w:rFonts w:ascii="Microsoft Sans Serif" w:hAnsi="Microsoft Sans Serif" w:cs="Microsoft Sans Serif"/>
          <w:color w:val="002060"/>
          <w:sz w:val="28"/>
          <w:szCs w:val="28"/>
        </w:rPr>
      </w:pPr>
      <w:r w:rsidRPr="00D512A7">
        <w:rPr>
          <w:rFonts w:ascii="Microsoft Sans Serif" w:hAnsi="Microsoft Sans Serif" w:cs="Microsoft Sans Serif"/>
          <w:color w:val="002060"/>
          <w:sz w:val="28"/>
          <w:szCs w:val="28"/>
          <w:rtl/>
        </w:rPr>
        <w:t xml:space="preserve">الحوافز: </w:t>
      </w:r>
      <w:r w:rsidRPr="00D512A7">
        <w:rPr>
          <w:rFonts w:ascii="Microsoft Sans Serif" w:hAnsi="Microsoft Sans Serif" w:cs="Microsoft Sans Serif"/>
          <w:sz w:val="28"/>
          <w:szCs w:val="28"/>
          <w:rtl/>
        </w:rPr>
        <w:t>تشمل الحوافز المقدمة عادة قائمة طويلة من الإعفاءات والتسهيلات، توجه للشركات المستحقة</w:t>
      </w:r>
      <w:r w:rsidRPr="00D512A7">
        <w:rPr>
          <w:rFonts w:ascii="Microsoft Sans Serif" w:hAnsi="Microsoft Sans Serif" w:cs="Microsoft Sans Serif"/>
          <w:color w:val="002060"/>
          <w:sz w:val="28"/>
          <w:szCs w:val="28"/>
          <w:rtl/>
        </w:rPr>
        <w:t>، نذكر منها:</w:t>
      </w:r>
    </w:p>
    <w:p w:rsidR="008A27CD"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إعفاء من ضرائب الدخل والأرباح.</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إعفاء من سداد رسوم الجمارك على الآليات والمواد الخام المستوردة لعدد من السنين.</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إعفاء من أي رسوم أخرى كضرائب الإنتاج والرسوم المحلية ... إلخ</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توفير الطاقة والمنافع الأخرى بأسعار مخفضة.</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منح قطع أرض في المناطق الصناعية بأسعار رمزية لإقامة المنشآت عليها.</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تسهيل إجراءات التسجيل والمعاملات الرسمية.</w:t>
      </w:r>
    </w:p>
    <w:p w:rsidR="00100D6E" w:rsidRPr="00D512A7" w:rsidRDefault="00100D6E" w:rsidP="00D512A7">
      <w:pPr>
        <w:pStyle w:val="a8"/>
        <w:numPr>
          <w:ilvl w:val="0"/>
          <w:numId w:val="3"/>
        </w:numPr>
        <w:ind w:left="927"/>
        <w:rPr>
          <w:rFonts w:ascii="Microsoft Sans Serif" w:hAnsi="Microsoft Sans Serif" w:cs="Microsoft Sans Serif"/>
          <w:sz w:val="28"/>
          <w:szCs w:val="28"/>
        </w:rPr>
      </w:pPr>
      <w:r w:rsidRPr="00D512A7">
        <w:rPr>
          <w:rFonts w:ascii="Microsoft Sans Serif" w:hAnsi="Microsoft Sans Serif" w:cs="Microsoft Sans Serif"/>
          <w:sz w:val="28"/>
          <w:szCs w:val="28"/>
          <w:rtl/>
        </w:rPr>
        <w:t>منح حماية من المنافسة الأجنبية، بفرض تعريفة جمركية على السلع المستوردة المنافسة أو منع أو تحديد استيرادها بحصة معينة.</w:t>
      </w:r>
    </w:p>
    <w:p w:rsidR="00100D6E" w:rsidRDefault="00100D6E" w:rsidP="00D512A7">
      <w:pPr>
        <w:pStyle w:val="a8"/>
        <w:numPr>
          <w:ilvl w:val="0"/>
          <w:numId w:val="3"/>
        </w:numPr>
        <w:ind w:left="927"/>
        <w:rPr>
          <w:rFonts w:ascii="Microsoft Sans Serif" w:hAnsi="Microsoft Sans Serif" w:cs="Microsoft Sans Serif" w:hint="cs"/>
          <w:sz w:val="28"/>
          <w:szCs w:val="28"/>
        </w:rPr>
      </w:pPr>
      <w:r w:rsidRPr="00D512A7">
        <w:rPr>
          <w:rFonts w:ascii="Microsoft Sans Serif" w:hAnsi="Microsoft Sans Serif" w:cs="Microsoft Sans Serif"/>
          <w:sz w:val="28"/>
          <w:szCs w:val="28"/>
          <w:rtl/>
        </w:rPr>
        <w:t>تقديم ضمانات ضد المصادرة والاستيلاء بالتعويض في تلك الحالة، واللجوء إلى التحكيم في حالة الاختلاف.</w:t>
      </w:r>
    </w:p>
    <w:p w:rsidR="00D512A7" w:rsidRDefault="00D512A7" w:rsidP="00D512A7">
      <w:pPr>
        <w:pStyle w:val="a8"/>
        <w:ind w:left="360"/>
        <w:rPr>
          <w:rFonts w:ascii="Microsoft Sans Serif" w:hAnsi="Microsoft Sans Serif" w:cs="Microsoft Sans Serif" w:hint="cs"/>
          <w:sz w:val="28"/>
          <w:szCs w:val="28"/>
        </w:rPr>
      </w:pPr>
    </w:p>
    <w:p w:rsidR="00100D6E" w:rsidRPr="00D512A7" w:rsidRDefault="00100D6E" w:rsidP="00D512A7">
      <w:pPr>
        <w:pStyle w:val="a8"/>
        <w:numPr>
          <w:ilvl w:val="0"/>
          <w:numId w:val="1"/>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وقد وجدت بعض الدول أن التعامل مع البيروقراطية والروتين وتطويل الإجراءات من الأشياء التي تزعج المستثمرين وتثنيهم عن الاستثمار أحيانًا، فعملت على إنشاء إدارات موحدة يتعامل معها المستثمرون المرتقبون لتسهيل الإجراءات، وتقوم تلك الإجراءات الموحدة أحيانًا بإنهاء حل المعاملات التي تخص المستثمر الأجنبي مع الوزارات والمصالح الأخرى نيابة عنه.</w:t>
      </w:r>
    </w:p>
    <w:p w:rsidR="00F37B0C" w:rsidRPr="00D512A7" w:rsidRDefault="00F37B0C" w:rsidP="00D512A7">
      <w:pPr>
        <w:pStyle w:val="a8"/>
        <w:numPr>
          <w:ilvl w:val="0"/>
          <w:numId w:val="1"/>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القيود:</w:t>
      </w:r>
    </w:p>
    <w:p w:rsidR="00F37B0C" w:rsidRPr="00D512A7" w:rsidRDefault="00F37B0C" w:rsidP="00D512A7">
      <w:pPr>
        <w:pStyle w:val="a8"/>
        <w:numPr>
          <w:ilvl w:val="0"/>
          <w:numId w:val="1"/>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تحديد المجالات التي يسمح بالاستثمار فيها، حيث تكون هناك قطاعات مقفولة أمام المستثمر الأجنبي لأسباب استراتيجية لا تريد البلد أن تعتمد فيها الأجانب، أو قد تحدد ألا تزيد حصة الاستثمار الأجنبي عن نسبة معينة من الملكية 15 أو 49% مثلًا.</w:t>
      </w:r>
    </w:p>
    <w:p w:rsidR="00F37B0C" w:rsidRPr="00D512A7" w:rsidRDefault="00F37B0C" w:rsidP="00D512A7">
      <w:pPr>
        <w:pStyle w:val="a8"/>
        <w:numPr>
          <w:ilvl w:val="0"/>
          <w:numId w:val="1"/>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 xml:space="preserve">قيود الملكية: هناك قيود في قوانين بعض البلدان على حجم اقتراض </w:t>
      </w:r>
      <w:r w:rsidR="0025111D" w:rsidRPr="00D512A7">
        <w:rPr>
          <w:rFonts w:ascii="Microsoft Sans Serif" w:hAnsi="Microsoft Sans Serif" w:cs="Microsoft Sans Serif"/>
          <w:sz w:val="28"/>
          <w:szCs w:val="28"/>
          <w:rtl/>
        </w:rPr>
        <w:t>الشركة الأجنبية من سوق المال المحلي، أو على عدد العاملين من الأجانب في الوظائف العليا أو الدنيا، ليس ذلك فحسب،</w:t>
      </w:r>
    </w:p>
    <w:p w:rsidR="0025111D" w:rsidRPr="00D512A7" w:rsidRDefault="0025111D" w:rsidP="00D512A7">
      <w:pPr>
        <w:pStyle w:val="a8"/>
        <w:numPr>
          <w:ilvl w:val="0"/>
          <w:numId w:val="1"/>
        </w:numPr>
        <w:ind w:left="360"/>
        <w:rPr>
          <w:rFonts w:ascii="Microsoft Sans Serif" w:hAnsi="Microsoft Sans Serif" w:cs="Microsoft Sans Serif"/>
          <w:sz w:val="28"/>
          <w:szCs w:val="28"/>
        </w:rPr>
      </w:pPr>
      <w:r w:rsidRPr="00D512A7">
        <w:rPr>
          <w:rFonts w:ascii="Microsoft Sans Serif" w:hAnsi="Microsoft Sans Serif" w:cs="Microsoft Sans Serif"/>
          <w:sz w:val="28"/>
          <w:szCs w:val="28"/>
          <w:rtl/>
        </w:rPr>
        <w:t>دعم الشركات الوطنية:</w:t>
      </w:r>
      <w:r w:rsidR="009E4DE4" w:rsidRPr="00D512A7">
        <w:rPr>
          <w:rFonts w:ascii="Microsoft Sans Serif" w:hAnsi="Microsoft Sans Serif" w:cs="Microsoft Sans Serif"/>
          <w:sz w:val="28"/>
          <w:szCs w:val="28"/>
          <w:rtl/>
        </w:rPr>
        <w:t xml:space="preserve"> تقوم الدولة بمساعدة شركاتها الوطنية ودعمها في وجه المنافسة الأجنبية، ومنحها تسهيلات رأسمالية، أو تقوم بالشراء منها بمنح منتجاتها أفضلية في المشتريات الحكومية، أو تقديم دعم مالي للبحوث والتطوير.</w:t>
      </w:r>
    </w:p>
    <w:p w:rsidR="009E4DE4" w:rsidRPr="00D512A7" w:rsidRDefault="009E4DE4" w:rsidP="009E4DE4">
      <w:pPr>
        <w:rPr>
          <w:rFonts w:ascii="Microsoft Sans Serif" w:hAnsi="Microsoft Sans Serif" w:cs="Microsoft Sans Serif"/>
          <w:color w:val="C45911" w:themeColor="accent2" w:themeShade="BF"/>
          <w:sz w:val="28"/>
          <w:szCs w:val="28"/>
          <w:rtl/>
        </w:rPr>
      </w:pPr>
      <w:r w:rsidRPr="00D512A7">
        <w:rPr>
          <w:rFonts w:ascii="Microsoft Sans Serif" w:hAnsi="Microsoft Sans Serif" w:cs="Microsoft Sans Serif"/>
          <w:color w:val="FF0000"/>
          <w:sz w:val="28"/>
          <w:szCs w:val="28"/>
          <w:rtl/>
        </w:rPr>
        <w:t>الخلاصة</w:t>
      </w:r>
    </w:p>
    <w:p w:rsidR="009E4DE4" w:rsidRPr="00D512A7" w:rsidRDefault="009E4DE4" w:rsidP="00D512A7">
      <w:pPr>
        <w:rPr>
          <w:rFonts w:ascii="Microsoft Sans Serif" w:hAnsi="Microsoft Sans Serif" w:cs="Microsoft Sans Serif"/>
          <w:color w:val="002060"/>
          <w:sz w:val="28"/>
          <w:szCs w:val="28"/>
        </w:rPr>
      </w:pPr>
      <w:r w:rsidRPr="00D512A7">
        <w:rPr>
          <w:rFonts w:ascii="Microsoft Sans Serif" w:hAnsi="Microsoft Sans Serif" w:cs="Microsoft Sans Serif"/>
          <w:color w:val="002060"/>
          <w:sz w:val="28"/>
          <w:szCs w:val="28"/>
          <w:rtl/>
        </w:rPr>
        <w:t>إن الاستثمار الأجنبي المباشر يساهم في عملية النمو الاقتصادي من خلال بعض القنوات:</w:t>
      </w:r>
    </w:p>
    <w:p w:rsidR="009E4DE4" w:rsidRPr="00D512A7" w:rsidRDefault="009E4DE4" w:rsidP="009E4DE4">
      <w:pPr>
        <w:pStyle w:val="a8"/>
        <w:numPr>
          <w:ilvl w:val="0"/>
          <w:numId w:val="4"/>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إن الاستثمار الأجنبي المباشر يشكل عنصرًا مهمًا من عناصر تكوين الدخل القومي لإسهامه في تكوين رأس المال الثابت.</w:t>
      </w:r>
    </w:p>
    <w:p w:rsidR="009E4DE4" w:rsidRPr="00D512A7" w:rsidRDefault="009E4DE4" w:rsidP="009E4DE4">
      <w:pPr>
        <w:pStyle w:val="a8"/>
        <w:numPr>
          <w:ilvl w:val="0"/>
          <w:numId w:val="4"/>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يقدم المعرفة التقنية المطلوبة التي تساعد على زيادة الكفاءة الإنتاجية للصناعات التي يعمل فيها المستثمر الأجنبي.</w:t>
      </w:r>
    </w:p>
    <w:p w:rsidR="009E4DE4" w:rsidRPr="00D512A7" w:rsidRDefault="009E4DE4" w:rsidP="009E4DE4">
      <w:pPr>
        <w:pStyle w:val="a8"/>
        <w:numPr>
          <w:ilvl w:val="0"/>
          <w:numId w:val="4"/>
        </w:numPr>
        <w:rPr>
          <w:rFonts w:ascii="Microsoft Sans Serif" w:hAnsi="Microsoft Sans Serif" w:cs="Microsoft Sans Serif"/>
          <w:sz w:val="28"/>
          <w:szCs w:val="28"/>
        </w:rPr>
      </w:pPr>
      <w:r w:rsidRPr="00D512A7">
        <w:rPr>
          <w:rFonts w:ascii="Microsoft Sans Serif" w:hAnsi="Microsoft Sans Serif" w:cs="Microsoft Sans Serif"/>
          <w:sz w:val="28"/>
          <w:szCs w:val="28"/>
          <w:rtl/>
        </w:rPr>
        <w:lastRenderedPageBreak/>
        <w:t>يؤثر الاستثمار الأجنبي المباشر على النمو الاقتصادي للبلد المضيف من خلال تأثيره على العناصر الاقتصادية السابقة في الأعلى «الاستثمار الخاص، وميزان المدفوعات، وسوق العمل».</w:t>
      </w:r>
    </w:p>
    <w:p w:rsidR="009E4DE4" w:rsidRPr="00D512A7" w:rsidRDefault="009E4DE4" w:rsidP="009E4DE4">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ولا يمكن الجزم بالقول أن الاستثمار الأجنبي يساعد على تحقيق معدلات مرتفعة في النمو الاقتصادي. فمثلًا ربما يساعد الاستثمار الأجنبي على تحسين الميزان التجاري للبلد المضيف من خلال الزيادة في حجم وقيم صادراتها، ولكنه في المقابل ربما يؤدي إلى خروج بعض المنشآت المحلية من السوق مما يؤثر سلبًا على معدل الاستثمار الوطني الخاص.</w:t>
      </w:r>
    </w:p>
    <w:p w:rsidR="000E171C" w:rsidRPr="00D512A7" w:rsidRDefault="000E171C" w:rsidP="009E4DE4">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وجدت الدراسات أيضًا أن هناك علاقة موجبة بين الاستثمار الأجنبي المباشر، ونمو الناتج المحلي الإجمالي في دراسة شملت 23 دولة نامية.</w:t>
      </w:r>
    </w:p>
    <w:p w:rsidR="000E171C" w:rsidRDefault="000E171C" w:rsidP="009E4DE4">
      <w:pPr>
        <w:pStyle w:val="a8"/>
        <w:numPr>
          <w:ilvl w:val="0"/>
          <w:numId w:val="1"/>
        </w:numPr>
        <w:rPr>
          <w:rFonts w:ascii="Microsoft Sans Serif" w:hAnsi="Microsoft Sans Serif" w:cs="Microsoft Sans Serif" w:hint="cs"/>
          <w:sz w:val="28"/>
          <w:szCs w:val="28"/>
        </w:rPr>
      </w:pPr>
      <w:r w:rsidRPr="00D512A7">
        <w:rPr>
          <w:rFonts w:ascii="Microsoft Sans Serif" w:hAnsi="Microsoft Sans Serif" w:cs="Microsoft Sans Serif"/>
          <w:sz w:val="28"/>
          <w:szCs w:val="28"/>
          <w:rtl/>
        </w:rPr>
        <w:t>وفيما يختص بنقل التقنية أن التدفقات العالية للاستثمار المباشر، تصحبها زيادة في إنتاجية الأفراد، كذلك لوحظ أن الإنتاجية عالية ضمن الدول النامية التي لها علاقات وثيقة مع الدول الصناعية، وقد يكون مصدر ذلك التقنية المتضمنة في السلع المستوردة من تلك الدول، أو من الاستثمارات الآتية منها.</w:t>
      </w:r>
    </w:p>
    <w:p w:rsidR="00D512A7" w:rsidRPr="00D512A7" w:rsidRDefault="00D512A7" w:rsidP="00D512A7">
      <w:pPr>
        <w:rPr>
          <w:rFonts w:ascii="Microsoft Sans Serif" w:hAnsi="Microsoft Sans Serif" w:cs="Microsoft Sans Serif"/>
          <w:sz w:val="28"/>
          <w:szCs w:val="28"/>
        </w:rPr>
      </w:pPr>
    </w:p>
    <w:p w:rsidR="000E171C" w:rsidRPr="00D512A7" w:rsidRDefault="000E171C" w:rsidP="000E171C">
      <w:pPr>
        <w:rPr>
          <w:rFonts w:ascii="Microsoft Sans Serif" w:hAnsi="Microsoft Sans Serif" w:cs="Microsoft Sans Serif"/>
          <w:color w:val="FF0000"/>
          <w:sz w:val="28"/>
          <w:szCs w:val="28"/>
          <w:rtl/>
        </w:rPr>
      </w:pPr>
      <w:bookmarkStart w:id="0" w:name="_GoBack"/>
      <w:r w:rsidRPr="00D512A7">
        <w:rPr>
          <w:rFonts w:ascii="Microsoft Sans Serif" w:hAnsi="Microsoft Sans Serif" w:cs="Microsoft Sans Serif"/>
          <w:color w:val="FF0000"/>
          <w:sz w:val="28"/>
          <w:szCs w:val="28"/>
          <w:rtl/>
        </w:rPr>
        <w:t>نظام استثمار رأس المال الأجنبي في المملكة العربية السعودية</w:t>
      </w:r>
    </w:p>
    <w:bookmarkEnd w:id="0"/>
    <w:p w:rsidR="009E4DE4" w:rsidRPr="00D512A7" w:rsidRDefault="000E171C" w:rsidP="000E171C">
      <w:pPr>
        <w:pStyle w:val="a8"/>
        <w:numPr>
          <w:ilvl w:val="0"/>
          <w:numId w:val="1"/>
        </w:numPr>
        <w:rPr>
          <w:rFonts w:ascii="Microsoft Sans Serif" w:hAnsi="Microsoft Sans Serif" w:cs="Microsoft Sans Serif"/>
          <w:sz w:val="28"/>
          <w:szCs w:val="28"/>
        </w:rPr>
      </w:pPr>
      <w:r w:rsidRPr="00D512A7">
        <w:rPr>
          <w:rFonts w:ascii="Microsoft Sans Serif" w:hAnsi="Microsoft Sans Serif" w:cs="Microsoft Sans Serif"/>
          <w:sz w:val="28"/>
          <w:szCs w:val="28"/>
          <w:rtl/>
        </w:rPr>
        <w:t>يمنح النظام للمشروع الأجنبي المشترك (الذي فيه مشاركة سعودية لا تقل عن 25% من الملكية)، جميع المزايا التي يجدها المشروع الوطني لكن تشترط موافقة خاصة لذلك وتتمثل المزايا التي يجدها المشروع الصناعي الوطني الموافق عليه في:</w:t>
      </w:r>
    </w:p>
    <w:p w:rsidR="000E171C" w:rsidRPr="00D512A7" w:rsidRDefault="000E171C" w:rsidP="000E171C">
      <w:pPr>
        <w:pStyle w:val="a8"/>
        <w:numPr>
          <w:ilvl w:val="0"/>
          <w:numId w:val="5"/>
        </w:numPr>
        <w:ind w:left="1076"/>
        <w:rPr>
          <w:rFonts w:ascii="Microsoft Sans Serif" w:hAnsi="Microsoft Sans Serif" w:cs="Microsoft Sans Serif"/>
          <w:sz w:val="28"/>
          <w:szCs w:val="28"/>
        </w:rPr>
      </w:pPr>
      <w:r w:rsidRPr="00D512A7">
        <w:rPr>
          <w:rFonts w:ascii="Microsoft Sans Serif" w:hAnsi="Microsoft Sans Serif" w:cs="Microsoft Sans Serif"/>
          <w:sz w:val="28"/>
          <w:szCs w:val="28"/>
          <w:rtl/>
        </w:rPr>
        <w:t>إعفاء المدخلات المستوردة من الرسوم الجمركية.</w:t>
      </w:r>
    </w:p>
    <w:p w:rsidR="000E171C" w:rsidRPr="00D512A7" w:rsidRDefault="000E171C" w:rsidP="000E171C">
      <w:pPr>
        <w:pStyle w:val="a8"/>
        <w:numPr>
          <w:ilvl w:val="0"/>
          <w:numId w:val="5"/>
        </w:numPr>
        <w:ind w:left="1076"/>
        <w:rPr>
          <w:rFonts w:ascii="Microsoft Sans Serif" w:hAnsi="Microsoft Sans Serif" w:cs="Microsoft Sans Serif"/>
          <w:sz w:val="28"/>
          <w:szCs w:val="28"/>
        </w:rPr>
      </w:pPr>
      <w:r w:rsidRPr="00D512A7">
        <w:rPr>
          <w:rFonts w:ascii="Microsoft Sans Serif" w:hAnsi="Microsoft Sans Serif" w:cs="Microsoft Sans Serif"/>
          <w:sz w:val="28"/>
          <w:szCs w:val="28"/>
          <w:rtl/>
        </w:rPr>
        <w:t>أرض بإيجار اسمي، حماية ضد منافسة الإنتاج المستورد، مساعدات مالية، وإعفاء من رسوم التصدير.</w:t>
      </w:r>
    </w:p>
    <w:p w:rsidR="000E171C" w:rsidRPr="00D512A7" w:rsidRDefault="000E171C" w:rsidP="000E171C">
      <w:pPr>
        <w:pStyle w:val="a8"/>
        <w:numPr>
          <w:ilvl w:val="0"/>
          <w:numId w:val="5"/>
        </w:numPr>
        <w:ind w:left="1076"/>
        <w:rPr>
          <w:rFonts w:ascii="Microsoft Sans Serif" w:hAnsi="Microsoft Sans Serif" w:cs="Microsoft Sans Serif"/>
          <w:sz w:val="28"/>
          <w:szCs w:val="28"/>
          <w:rtl/>
        </w:rPr>
      </w:pPr>
      <w:r w:rsidRPr="00D512A7">
        <w:rPr>
          <w:rFonts w:ascii="Microsoft Sans Serif" w:hAnsi="Microsoft Sans Serif" w:cs="Microsoft Sans Serif"/>
          <w:sz w:val="28"/>
          <w:szCs w:val="28"/>
          <w:rtl/>
        </w:rPr>
        <w:t>بالإضافة إلى ذلك، يعفى المشروع الصناعي والزراعي الأجنبي المشترك من ضرائب الدخل، وضرائب الشركات لمدة عشر سنوات وتعفى المشاريع في المجالات الأخرى من تلك الضرائب لمدة خمس سنوات.</w:t>
      </w:r>
    </w:p>
    <w:p w:rsidR="000E171C" w:rsidRPr="00D512A7" w:rsidRDefault="000E171C" w:rsidP="00D512A7">
      <w:pPr>
        <w:rPr>
          <w:rFonts w:ascii="Microsoft Sans Serif" w:hAnsi="Microsoft Sans Serif" w:cs="Microsoft Sans Serif"/>
          <w:sz w:val="28"/>
          <w:szCs w:val="28"/>
        </w:rPr>
      </w:pPr>
      <w:r w:rsidRPr="00D512A7">
        <w:rPr>
          <w:rFonts w:ascii="Microsoft Sans Serif" w:hAnsi="Microsoft Sans Serif" w:cs="Microsoft Sans Serif"/>
          <w:sz w:val="28"/>
          <w:szCs w:val="28"/>
          <w:rtl/>
        </w:rPr>
        <w:t>وابتداءً من عام 2000 صدر قانون جديد للاستثمار الأجنبي بالمملكة، أنشئت بموجبه هيئة مستقلة هي الهيئة السعودية العربية العامة للاستثمار، برئاسة محافظ هدفها كان جذب الاستثمار</w:t>
      </w:r>
      <w:r w:rsidR="00BE636C" w:rsidRPr="00D512A7">
        <w:rPr>
          <w:rFonts w:ascii="Microsoft Sans Serif" w:hAnsi="Microsoft Sans Serif" w:cs="Microsoft Sans Serif"/>
          <w:sz w:val="28"/>
          <w:szCs w:val="28"/>
          <w:rtl/>
        </w:rPr>
        <w:t xml:space="preserve"> الأجنبي إلى المملكة</w:t>
      </w:r>
      <w:r w:rsidR="00D512A7" w:rsidRPr="00D512A7">
        <w:rPr>
          <w:rFonts w:ascii="Microsoft Sans Serif" w:hAnsi="Microsoft Sans Serif" w:cs="Microsoft Sans Serif"/>
          <w:sz w:val="28"/>
          <w:szCs w:val="28"/>
          <w:rtl/>
        </w:rPr>
        <w:t xml:space="preserve">. </w:t>
      </w:r>
    </w:p>
    <w:p w:rsidR="00BE636C" w:rsidRPr="00D512A7" w:rsidRDefault="00BE636C" w:rsidP="00D512A7">
      <w:pPr>
        <w:rPr>
          <w:rFonts w:ascii="Microsoft Sans Serif" w:hAnsi="Microsoft Sans Serif" w:cs="Microsoft Sans Serif"/>
          <w:sz w:val="28"/>
          <w:szCs w:val="28"/>
          <w:rtl/>
        </w:rPr>
      </w:pPr>
      <w:r w:rsidRPr="00D512A7">
        <w:rPr>
          <w:rFonts w:ascii="Microsoft Sans Serif" w:hAnsi="Microsoft Sans Serif" w:cs="Microsoft Sans Serif"/>
          <w:sz w:val="28"/>
          <w:szCs w:val="28"/>
          <w:rtl/>
        </w:rPr>
        <w:t xml:space="preserve">وضح دور قانون الاستثمار السعودي في تنظيم الاستثمار الأجنبي في البلاد . </w:t>
      </w:r>
    </w:p>
    <w:p w:rsidR="000E171C" w:rsidRDefault="000E171C" w:rsidP="009E4DE4">
      <w:pPr>
        <w:rPr>
          <w:sz w:val="28"/>
          <w:szCs w:val="28"/>
          <w:rtl/>
        </w:rPr>
      </w:pPr>
    </w:p>
    <w:p w:rsidR="009E4DE4" w:rsidRPr="009E4DE4" w:rsidRDefault="009E4DE4" w:rsidP="009E4DE4">
      <w:pPr>
        <w:rPr>
          <w:sz w:val="28"/>
          <w:szCs w:val="28"/>
          <w:rtl/>
        </w:rPr>
      </w:pPr>
    </w:p>
    <w:sectPr w:rsidR="009E4DE4" w:rsidRPr="009E4DE4" w:rsidSect="004638F0">
      <w:pgSz w:w="11906" w:h="16838"/>
      <w:pgMar w:top="720" w:right="720" w:bottom="720" w:left="720" w:header="0" w:footer="0"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46" w:rsidRDefault="00F92E46" w:rsidP="00166A1A">
      <w:pPr>
        <w:spacing w:after="0" w:line="240" w:lineRule="auto"/>
      </w:pPr>
      <w:r>
        <w:separator/>
      </w:r>
    </w:p>
  </w:endnote>
  <w:endnote w:type="continuationSeparator" w:id="0">
    <w:p w:rsidR="00F92E46" w:rsidRDefault="00F92E46" w:rsidP="001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46" w:rsidRDefault="00F92E46" w:rsidP="00166A1A">
      <w:pPr>
        <w:spacing w:after="0" w:line="240" w:lineRule="auto"/>
      </w:pPr>
      <w:r>
        <w:separator/>
      </w:r>
    </w:p>
  </w:footnote>
  <w:footnote w:type="continuationSeparator" w:id="0">
    <w:p w:rsidR="00F92E46" w:rsidRDefault="00F92E46" w:rsidP="0016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BC"/>
    <w:multiLevelType w:val="hybridMultilevel"/>
    <w:tmpl w:val="32E844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A26026"/>
    <w:multiLevelType w:val="hybridMultilevel"/>
    <w:tmpl w:val="D9202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E6D9D"/>
    <w:multiLevelType w:val="hybridMultilevel"/>
    <w:tmpl w:val="EC24A9B2"/>
    <w:lvl w:ilvl="0" w:tplc="46EAF1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23C13"/>
    <w:multiLevelType w:val="hybridMultilevel"/>
    <w:tmpl w:val="62F00614"/>
    <w:lvl w:ilvl="0" w:tplc="2096658C">
      <w:numFmt w:val="bullet"/>
      <w:lvlText w:val="-"/>
      <w:lvlJc w:val="left"/>
      <w:pPr>
        <w:ind w:left="720" w:hanging="360"/>
      </w:pPr>
      <w:rPr>
        <w:rFonts w:ascii="Times New Roman" w:eastAsiaTheme="minorHAnsi" w:hAnsi="Times New Roman" w:cs="Times New Roman" w:hint="default"/>
      </w:rPr>
    </w:lvl>
    <w:lvl w:ilvl="1" w:tplc="63D0C2B4">
      <w:start w:val="1"/>
      <w:numFmt w:val="arabicAbjad"/>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1401E"/>
    <w:multiLevelType w:val="hybridMultilevel"/>
    <w:tmpl w:val="0F220664"/>
    <w:lvl w:ilvl="0" w:tplc="7F04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A"/>
    <w:rsid w:val="000E171C"/>
    <w:rsid w:val="00100D6E"/>
    <w:rsid w:val="00132B2E"/>
    <w:rsid w:val="00132FF1"/>
    <w:rsid w:val="00166A1A"/>
    <w:rsid w:val="001F5996"/>
    <w:rsid w:val="00226E34"/>
    <w:rsid w:val="0025111D"/>
    <w:rsid w:val="002656AB"/>
    <w:rsid w:val="00311252"/>
    <w:rsid w:val="004638F0"/>
    <w:rsid w:val="0053111A"/>
    <w:rsid w:val="00597EB6"/>
    <w:rsid w:val="005E2D38"/>
    <w:rsid w:val="006B4314"/>
    <w:rsid w:val="006F7849"/>
    <w:rsid w:val="00775E59"/>
    <w:rsid w:val="007A1D37"/>
    <w:rsid w:val="00841CE5"/>
    <w:rsid w:val="008A27CD"/>
    <w:rsid w:val="00961855"/>
    <w:rsid w:val="009E4DE4"/>
    <w:rsid w:val="00B43D42"/>
    <w:rsid w:val="00B975E5"/>
    <w:rsid w:val="00BE4F23"/>
    <w:rsid w:val="00BE636C"/>
    <w:rsid w:val="00C00C6F"/>
    <w:rsid w:val="00C0234B"/>
    <w:rsid w:val="00C3248E"/>
    <w:rsid w:val="00C330E0"/>
    <w:rsid w:val="00C67DA6"/>
    <w:rsid w:val="00C87A58"/>
    <w:rsid w:val="00C96FBD"/>
    <w:rsid w:val="00CC67B9"/>
    <w:rsid w:val="00D353A4"/>
    <w:rsid w:val="00D377B8"/>
    <w:rsid w:val="00D512A7"/>
    <w:rsid w:val="00D77C5C"/>
    <w:rsid w:val="00DF49CA"/>
    <w:rsid w:val="00E20614"/>
    <w:rsid w:val="00E531AF"/>
    <w:rsid w:val="00E64296"/>
    <w:rsid w:val="00F14B3A"/>
    <w:rsid w:val="00F30D6D"/>
    <w:rsid w:val="00F37B0C"/>
    <w:rsid w:val="00F92E46"/>
    <w:rsid w:val="00FB19D3"/>
    <w:rsid w:val="00FE4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bidi/>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49"/>
    <w:rPr>
      <w:sz w:val="24"/>
      <w:szCs w:val="24"/>
    </w:rPr>
  </w:style>
  <w:style w:type="paragraph" w:styleId="1">
    <w:name w:val="heading 1"/>
    <w:basedOn w:val="a"/>
    <w:next w:val="a"/>
    <w:link w:val="1Char"/>
    <w:uiPriority w:val="9"/>
    <w:qFormat/>
    <w:rsid w:val="006F78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6F78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6F78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6F7849"/>
    <w:pPr>
      <w:keepNext/>
      <w:spacing w:before="240" w:after="60"/>
      <w:outlineLvl w:val="3"/>
    </w:pPr>
    <w:rPr>
      <w:b/>
      <w:bCs/>
      <w:sz w:val="28"/>
      <w:szCs w:val="28"/>
    </w:rPr>
  </w:style>
  <w:style w:type="paragraph" w:styleId="5">
    <w:name w:val="heading 5"/>
    <w:basedOn w:val="a"/>
    <w:next w:val="a"/>
    <w:link w:val="5Char"/>
    <w:uiPriority w:val="9"/>
    <w:unhideWhenUsed/>
    <w:qFormat/>
    <w:rsid w:val="006F7849"/>
    <w:pPr>
      <w:spacing w:before="240" w:after="60"/>
      <w:outlineLvl w:val="4"/>
    </w:pPr>
    <w:rPr>
      <w:b/>
      <w:bCs/>
      <w:i/>
      <w:iCs/>
      <w:sz w:val="26"/>
      <w:szCs w:val="26"/>
    </w:rPr>
  </w:style>
  <w:style w:type="paragraph" w:styleId="6">
    <w:name w:val="heading 6"/>
    <w:basedOn w:val="a"/>
    <w:next w:val="a"/>
    <w:link w:val="6Char"/>
    <w:uiPriority w:val="9"/>
    <w:semiHidden/>
    <w:unhideWhenUsed/>
    <w:qFormat/>
    <w:rsid w:val="006F7849"/>
    <w:pPr>
      <w:spacing w:before="240" w:after="60"/>
      <w:outlineLvl w:val="5"/>
    </w:pPr>
    <w:rPr>
      <w:b/>
      <w:bCs/>
      <w:sz w:val="22"/>
      <w:szCs w:val="22"/>
    </w:rPr>
  </w:style>
  <w:style w:type="paragraph" w:styleId="7">
    <w:name w:val="heading 7"/>
    <w:basedOn w:val="a"/>
    <w:next w:val="a"/>
    <w:link w:val="7Char"/>
    <w:uiPriority w:val="9"/>
    <w:semiHidden/>
    <w:unhideWhenUsed/>
    <w:qFormat/>
    <w:rsid w:val="006F7849"/>
    <w:pPr>
      <w:spacing w:before="240" w:after="60"/>
      <w:outlineLvl w:val="6"/>
    </w:pPr>
  </w:style>
  <w:style w:type="paragraph" w:styleId="8">
    <w:name w:val="heading 8"/>
    <w:basedOn w:val="a"/>
    <w:next w:val="a"/>
    <w:link w:val="8Char"/>
    <w:uiPriority w:val="9"/>
    <w:semiHidden/>
    <w:unhideWhenUsed/>
    <w:qFormat/>
    <w:rsid w:val="006F7849"/>
    <w:pPr>
      <w:spacing w:before="240" w:after="60"/>
      <w:outlineLvl w:val="7"/>
    </w:pPr>
    <w:rPr>
      <w:i/>
      <w:iCs/>
    </w:rPr>
  </w:style>
  <w:style w:type="paragraph" w:styleId="9">
    <w:name w:val="heading 9"/>
    <w:basedOn w:val="a"/>
    <w:next w:val="a"/>
    <w:link w:val="9Char"/>
    <w:uiPriority w:val="9"/>
    <w:semiHidden/>
    <w:unhideWhenUsed/>
    <w:qFormat/>
    <w:rsid w:val="006F78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F7849"/>
    <w:rPr>
      <w:rFonts w:asciiTheme="majorHAnsi" w:eastAsiaTheme="majorEastAsia" w:hAnsiTheme="majorHAnsi"/>
      <w:b/>
      <w:bCs/>
      <w:kern w:val="32"/>
      <w:sz w:val="32"/>
      <w:szCs w:val="32"/>
    </w:rPr>
  </w:style>
  <w:style w:type="character" w:customStyle="1" w:styleId="2Char">
    <w:name w:val="عنوان 2 Char"/>
    <w:basedOn w:val="a0"/>
    <w:link w:val="2"/>
    <w:uiPriority w:val="9"/>
    <w:rsid w:val="006F7849"/>
    <w:rPr>
      <w:rFonts w:asciiTheme="majorHAnsi" w:eastAsiaTheme="majorEastAsia" w:hAnsiTheme="majorHAnsi"/>
      <w:b/>
      <w:bCs/>
      <w:i/>
      <w:iCs/>
      <w:sz w:val="28"/>
      <w:szCs w:val="28"/>
    </w:rPr>
  </w:style>
  <w:style w:type="character" w:customStyle="1" w:styleId="3Char">
    <w:name w:val="عنوان 3 Char"/>
    <w:basedOn w:val="a0"/>
    <w:link w:val="3"/>
    <w:uiPriority w:val="9"/>
    <w:rsid w:val="006F7849"/>
    <w:rPr>
      <w:rFonts w:asciiTheme="majorHAnsi" w:eastAsiaTheme="majorEastAsia" w:hAnsiTheme="majorHAnsi"/>
      <w:b/>
      <w:bCs/>
      <w:sz w:val="26"/>
      <w:szCs w:val="26"/>
    </w:rPr>
  </w:style>
  <w:style w:type="character" w:customStyle="1" w:styleId="4Char">
    <w:name w:val="عنوان 4 Char"/>
    <w:basedOn w:val="a0"/>
    <w:link w:val="4"/>
    <w:uiPriority w:val="9"/>
    <w:rsid w:val="006F7849"/>
    <w:rPr>
      <w:b/>
      <w:bCs/>
      <w:sz w:val="28"/>
      <w:szCs w:val="28"/>
    </w:rPr>
  </w:style>
  <w:style w:type="character" w:customStyle="1" w:styleId="5Char">
    <w:name w:val="عنوان 5 Char"/>
    <w:basedOn w:val="a0"/>
    <w:link w:val="5"/>
    <w:uiPriority w:val="9"/>
    <w:rsid w:val="006F7849"/>
    <w:rPr>
      <w:b/>
      <w:bCs/>
      <w:i/>
      <w:iCs/>
      <w:sz w:val="26"/>
      <w:szCs w:val="26"/>
    </w:rPr>
  </w:style>
  <w:style w:type="character" w:customStyle="1" w:styleId="6Char">
    <w:name w:val="عنوان 6 Char"/>
    <w:basedOn w:val="a0"/>
    <w:link w:val="6"/>
    <w:uiPriority w:val="9"/>
    <w:semiHidden/>
    <w:rsid w:val="006F7849"/>
    <w:rPr>
      <w:b/>
      <w:bCs/>
    </w:rPr>
  </w:style>
  <w:style w:type="character" w:customStyle="1" w:styleId="7Char">
    <w:name w:val="عنوان 7 Char"/>
    <w:basedOn w:val="a0"/>
    <w:link w:val="7"/>
    <w:uiPriority w:val="9"/>
    <w:semiHidden/>
    <w:rsid w:val="006F7849"/>
    <w:rPr>
      <w:sz w:val="24"/>
      <w:szCs w:val="24"/>
    </w:rPr>
  </w:style>
  <w:style w:type="character" w:customStyle="1" w:styleId="8Char">
    <w:name w:val="عنوان 8 Char"/>
    <w:basedOn w:val="a0"/>
    <w:link w:val="8"/>
    <w:uiPriority w:val="9"/>
    <w:semiHidden/>
    <w:rsid w:val="006F7849"/>
    <w:rPr>
      <w:i/>
      <w:iCs/>
      <w:sz w:val="24"/>
      <w:szCs w:val="24"/>
    </w:rPr>
  </w:style>
  <w:style w:type="character" w:customStyle="1" w:styleId="9Char">
    <w:name w:val="عنوان 9 Char"/>
    <w:basedOn w:val="a0"/>
    <w:link w:val="9"/>
    <w:uiPriority w:val="9"/>
    <w:semiHidden/>
    <w:rsid w:val="006F7849"/>
    <w:rPr>
      <w:rFonts w:asciiTheme="majorHAnsi" w:eastAsiaTheme="majorEastAsia" w:hAnsiTheme="majorHAnsi"/>
    </w:rPr>
  </w:style>
  <w:style w:type="paragraph" w:styleId="a3">
    <w:name w:val="Title"/>
    <w:basedOn w:val="a"/>
    <w:next w:val="a"/>
    <w:link w:val="Char"/>
    <w:uiPriority w:val="10"/>
    <w:qFormat/>
    <w:rsid w:val="006F7849"/>
    <w:pPr>
      <w:spacing w:before="240" w:after="60"/>
      <w:jc w:val="center"/>
      <w:outlineLvl w:val="0"/>
    </w:pPr>
    <w:rPr>
      <w:rFonts w:asciiTheme="majorHAnsi" w:eastAsiaTheme="majorEastAsia" w:hAnsiTheme="majorHAnsi"/>
      <w:b/>
      <w:bCs/>
      <w:kern w:val="28"/>
      <w:sz w:val="32"/>
      <w:szCs w:val="32"/>
    </w:rPr>
  </w:style>
  <w:style w:type="character" w:customStyle="1" w:styleId="Char">
    <w:name w:val="العنوان Char"/>
    <w:basedOn w:val="a0"/>
    <w:link w:val="a3"/>
    <w:uiPriority w:val="10"/>
    <w:rsid w:val="006F7849"/>
    <w:rPr>
      <w:rFonts w:asciiTheme="majorHAnsi" w:eastAsiaTheme="majorEastAsia" w:hAnsiTheme="majorHAnsi"/>
      <w:b/>
      <w:bCs/>
      <w:kern w:val="28"/>
      <w:sz w:val="32"/>
      <w:szCs w:val="32"/>
    </w:rPr>
  </w:style>
  <w:style w:type="paragraph" w:styleId="a4">
    <w:name w:val="Subtitle"/>
    <w:basedOn w:val="a"/>
    <w:next w:val="a"/>
    <w:link w:val="Char0"/>
    <w:uiPriority w:val="11"/>
    <w:qFormat/>
    <w:rsid w:val="006F7849"/>
    <w:pPr>
      <w:spacing w:after="60"/>
      <w:jc w:val="center"/>
      <w:outlineLvl w:val="1"/>
    </w:pPr>
    <w:rPr>
      <w:rFonts w:asciiTheme="majorHAnsi" w:eastAsiaTheme="majorEastAsia" w:hAnsiTheme="majorHAnsi"/>
    </w:rPr>
  </w:style>
  <w:style w:type="character" w:customStyle="1" w:styleId="Char0">
    <w:name w:val="عنوان فرعي Char"/>
    <w:basedOn w:val="a0"/>
    <w:link w:val="a4"/>
    <w:uiPriority w:val="11"/>
    <w:rsid w:val="006F7849"/>
    <w:rPr>
      <w:rFonts w:asciiTheme="majorHAnsi" w:eastAsiaTheme="majorEastAsia" w:hAnsiTheme="majorHAnsi"/>
      <w:sz w:val="24"/>
      <w:szCs w:val="24"/>
    </w:rPr>
  </w:style>
  <w:style w:type="character" w:styleId="a5">
    <w:name w:val="Strong"/>
    <w:basedOn w:val="a0"/>
    <w:uiPriority w:val="22"/>
    <w:qFormat/>
    <w:rsid w:val="006F7849"/>
    <w:rPr>
      <w:b/>
      <w:bCs/>
    </w:rPr>
  </w:style>
  <w:style w:type="character" w:styleId="a6">
    <w:name w:val="Emphasis"/>
    <w:basedOn w:val="a0"/>
    <w:uiPriority w:val="20"/>
    <w:qFormat/>
    <w:rsid w:val="006F7849"/>
    <w:rPr>
      <w:rFonts w:asciiTheme="minorHAnsi" w:hAnsiTheme="minorHAnsi"/>
      <w:b/>
      <w:i/>
      <w:iCs/>
    </w:rPr>
  </w:style>
  <w:style w:type="paragraph" w:styleId="a7">
    <w:name w:val="No Spacing"/>
    <w:basedOn w:val="a"/>
    <w:link w:val="Char1"/>
    <w:uiPriority w:val="1"/>
    <w:qFormat/>
    <w:rsid w:val="006F7849"/>
    <w:rPr>
      <w:szCs w:val="32"/>
    </w:rPr>
  </w:style>
  <w:style w:type="character" w:customStyle="1" w:styleId="Char1">
    <w:name w:val="بلا تباعد Char"/>
    <w:basedOn w:val="a0"/>
    <w:link w:val="a7"/>
    <w:uiPriority w:val="1"/>
    <w:rsid w:val="006F7849"/>
    <w:rPr>
      <w:sz w:val="24"/>
      <w:szCs w:val="32"/>
    </w:rPr>
  </w:style>
  <w:style w:type="paragraph" w:styleId="a8">
    <w:name w:val="List Paragraph"/>
    <w:basedOn w:val="a"/>
    <w:uiPriority w:val="34"/>
    <w:qFormat/>
    <w:rsid w:val="006F7849"/>
    <w:pPr>
      <w:ind w:left="720"/>
      <w:contextualSpacing/>
    </w:pPr>
  </w:style>
  <w:style w:type="paragraph" w:styleId="a9">
    <w:name w:val="Quote"/>
    <w:basedOn w:val="a"/>
    <w:next w:val="a"/>
    <w:link w:val="Char2"/>
    <w:uiPriority w:val="29"/>
    <w:qFormat/>
    <w:rsid w:val="006F7849"/>
    <w:rPr>
      <w:i/>
    </w:rPr>
  </w:style>
  <w:style w:type="character" w:customStyle="1" w:styleId="Char2">
    <w:name w:val="اقتباس Char"/>
    <w:basedOn w:val="a0"/>
    <w:link w:val="a9"/>
    <w:uiPriority w:val="29"/>
    <w:rsid w:val="006F7849"/>
    <w:rPr>
      <w:i/>
      <w:sz w:val="24"/>
      <w:szCs w:val="24"/>
    </w:rPr>
  </w:style>
  <w:style w:type="paragraph" w:styleId="aa">
    <w:name w:val="Intense Quote"/>
    <w:basedOn w:val="a"/>
    <w:next w:val="a"/>
    <w:link w:val="Char3"/>
    <w:uiPriority w:val="30"/>
    <w:qFormat/>
    <w:rsid w:val="006F7849"/>
    <w:pPr>
      <w:ind w:left="720" w:right="720"/>
    </w:pPr>
    <w:rPr>
      <w:b/>
      <w:i/>
      <w:szCs w:val="22"/>
    </w:rPr>
  </w:style>
  <w:style w:type="character" w:customStyle="1" w:styleId="Char3">
    <w:name w:val="اقتباس مكثف Char"/>
    <w:basedOn w:val="a0"/>
    <w:link w:val="aa"/>
    <w:uiPriority w:val="30"/>
    <w:rsid w:val="006F7849"/>
    <w:rPr>
      <w:b/>
      <w:i/>
      <w:sz w:val="24"/>
    </w:rPr>
  </w:style>
  <w:style w:type="character" w:styleId="ab">
    <w:name w:val="Subtle Emphasis"/>
    <w:uiPriority w:val="19"/>
    <w:qFormat/>
    <w:rsid w:val="006F7849"/>
    <w:rPr>
      <w:i/>
      <w:color w:val="5A5A5A" w:themeColor="text1" w:themeTint="A5"/>
    </w:rPr>
  </w:style>
  <w:style w:type="character" w:styleId="ac">
    <w:name w:val="Intense Emphasis"/>
    <w:basedOn w:val="a0"/>
    <w:uiPriority w:val="21"/>
    <w:qFormat/>
    <w:rsid w:val="006F7849"/>
    <w:rPr>
      <w:b/>
      <w:i/>
      <w:sz w:val="24"/>
      <w:szCs w:val="24"/>
      <w:u w:val="single"/>
    </w:rPr>
  </w:style>
  <w:style w:type="character" w:styleId="ad">
    <w:name w:val="Subtle Reference"/>
    <w:basedOn w:val="a0"/>
    <w:uiPriority w:val="31"/>
    <w:qFormat/>
    <w:rsid w:val="006F7849"/>
    <w:rPr>
      <w:sz w:val="24"/>
      <w:szCs w:val="24"/>
      <w:u w:val="single"/>
    </w:rPr>
  </w:style>
  <w:style w:type="character" w:styleId="ae">
    <w:name w:val="Intense Reference"/>
    <w:basedOn w:val="a0"/>
    <w:uiPriority w:val="32"/>
    <w:qFormat/>
    <w:rsid w:val="006F7849"/>
    <w:rPr>
      <w:b/>
      <w:sz w:val="24"/>
      <w:u w:val="single"/>
    </w:rPr>
  </w:style>
  <w:style w:type="character" w:styleId="af">
    <w:name w:val="Book Title"/>
    <w:basedOn w:val="a0"/>
    <w:uiPriority w:val="33"/>
    <w:qFormat/>
    <w:rsid w:val="006F78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F7849"/>
    <w:pPr>
      <w:outlineLvl w:val="9"/>
    </w:pPr>
  </w:style>
  <w:style w:type="paragraph" w:styleId="af1">
    <w:name w:val="header"/>
    <w:basedOn w:val="a"/>
    <w:link w:val="Char4"/>
    <w:uiPriority w:val="99"/>
    <w:unhideWhenUsed/>
    <w:rsid w:val="00166A1A"/>
    <w:pPr>
      <w:tabs>
        <w:tab w:val="center" w:pos="4153"/>
        <w:tab w:val="right" w:pos="8306"/>
      </w:tabs>
      <w:spacing w:after="0" w:line="240" w:lineRule="auto"/>
    </w:pPr>
  </w:style>
  <w:style w:type="character" w:customStyle="1" w:styleId="Char4">
    <w:name w:val="رأس الصفحة Char"/>
    <w:basedOn w:val="a0"/>
    <w:link w:val="af1"/>
    <w:uiPriority w:val="99"/>
    <w:rsid w:val="00166A1A"/>
    <w:rPr>
      <w:sz w:val="24"/>
      <w:szCs w:val="24"/>
    </w:rPr>
  </w:style>
  <w:style w:type="paragraph" w:styleId="af2">
    <w:name w:val="footer"/>
    <w:basedOn w:val="a"/>
    <w:link w:val="Char5"/>
    <w:uiPriority w:val="99"/>
    <w:unhideWhenUsed/>
    <w:rsid w:val="00166A1A"/>
    <w:pPr>
      <w:tabs>
        <w:tab w:val="center" w:pos="4153"/>
        <w:tab w:val="right" w:pos="8306"/>
      </w:tabs>
      <w:spacing w:after="0" w:line="240" w:lineRule="auto"/>
    </w:pPr>
  </w:style>
  <w:style w:type="character" w:customStyle="1" w:styleId="Char5">
    <w:name w:val="تذييل الصفحة Char"/>
    <w:basedOn w:val="a0"/>
    <w:link w:val="af2"/>
    <w:uiPriority w:val="99"/>
    <w:rsid w:val="00166A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bidi/>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49"/>
    <w:rPr>
      <w:sz w:val="24"/>
      <w:szCs w:val="24"/>
    </w:rPr>
  </w:style>
  <w:style w:type="paragraph" w:styleId="1">
    <w:name w:val="heading 1"/>
    <w:basedOn w:val="a"/>
    <w:next w:val="a"/>
    <w:link w:val="1Char"/>
    <w:uiPriority w:val="9"/>
    <w:qFormat/>
    <w:rsid w:val="006F78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6F78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unhideWhenUsed/>
    <w:qFormat/>
    <w:rsid w:val="006F78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unhideWhenUsed/>
    <w:qFormat/>
    <w:rsid w:val="006F7849"/>
    <w:pPr>
      <w:keepNext/>
      <w:spacing w:before="240" w:after="60"/>
      <w:outlineLvl w:val="3"/>
    </w:pPr>
    <w:rPr>
      <w:b/>
      <w:bCs/>
      <w:sz w:val="28"/>
      <w:szCs w:val="28"/>
    </w:rPr>
  </w:style>
  <w:style w:type="paragraph" w:styleId="5">
    <w:name w:val="heading 5"/>
    <w:basedOn w:val="a"/>
    <w:next w:val="a"/>
    <w:link w:val="5Char"/>
    <w:uiPriority w:val="9"/>
    <w:unhideWhenUsed/>
    <w:qFormat/>
    <w:rsid w:val="006F7849"/>
    <w:pPr>
      <w:spacing w:before="240" w:after="60"/>
      <w:outlineLvl w:val="4"/>
    </w:pPr>
    <w:rPr>
      <w:b/>
      <w:bCs/>
      <w:i/>
      <w:iCs/>
      <w:sz w:val="26"/>
      <w:szCs w:val="26"/>
    </w:rPr>
  </w:style>
  <w:style w:type="paragraph" w:styleId="6">
    <w:name w:val="heading 6"/>
    <w:basedOn w:val="a"/>
    <w:next w:val="a"/>
    <w:link w:val="6Char"/>
    <w:uiPriority w:val="9"/>
    <w:semiHidden/>
    <w:unhideWhenUsed/>
    <w:qFormat/>
    <w:rsid w:val="006F7849"/>
    <w:pPr>
      <w:spacing w:before="240" w:after="60"/>
      <w:outlineLvl w:val="5"/>
    </w:pPr>
    <w:rPr>
      <w:b/>
      <w:bCs/>
      <w:sz w:val="22"/>
      <w:szCs w:val="22"/>
    </w:rPr>
  </w:style>
  <w:style w:type="paragraph" w:styleId="7">
    <w:name w:val="heading 7"/>
    <w:basedOn w:val="a"/>
    <w:next w:val="a"/>
    <w:link w:val="7Char"/>
    <w:uiPriority w:val="9"/>
    <w:semiHidden/>
    <w:unhideWhenUsed/>
    <w:qFormat/>
    <w:rsid w:val="006F7849"/>
    <w:pPr>
      <w:spacing w:before="240" w:after="60"/>
      <w:outlineLvl w:val="6"/>
    </w:pPr>
  </w:style>
  <w:style w:type="paragraph" w:styleId="8">
    <w:name w:val="heading 8"/>
    <w:basedOn w:val="a"/>
    <w:next w:val="a"/>
    <w:link w:val="8Char"/>
    <w:uiPriority w:val="9"/>
    <w:semiHidden/>
    <w:unhideWhenUsed/>
    <w:qFormat/>
    <w:rsid w:val="006F7849"/>
    <w:pPr>
      <w:spacing w:before="240" w:after="60"/>
      <w:outlineLvl w:val="7"/>
    </w:pPr>
    <w:rPr>
      <w:i/>
      <w:iCs/>
    </w:rPr>
  </w:style>
  <w:style w:type="paragraph" w:styleId="9">
    <w:name w:val="heading 9"/>
    <w:basedOn w:val="a"/>
    <w:next w:val="a"/>
    <w:link w:val="9Char"/>
    <w:uiPriority w:val="9"/>
    <w:semiHidden/>
    <w:unhideWhenUsed/>
    <w:qFormat/>
    <w:rsid w:val="006F78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F7849"/>
    <w:rPr>
      <w:rFonts w:asciiTheme="majorHAnsi" w:eastAsiaTheme="majorEastAsia" w:hAnsiTheme="majorHAnsi"/>
      <w:b/>
      <w:bCs/>
      <w:kern w:val="32"/>
      <w:sz w:val="32"/>
      <w:szCs w:val="32"/>
    </w:rPr>
  </w:style>
  <w:style w:type="character" w:customStyle="1" w:styleId="2Char">
    <w:name w:val="عنوان 2 Char"/>
    <w:basedOn w:val="a0"/>
    <w:link w:val="2"/>
    <w:uiPriority w:val="9"/>
    <w:rsid w:val="006F7849"/>
    <w:rPr>
      <w:rFonts w:asciiTheme="majorHAnsi" w:eastAsiaTheme="majorEastAsia" w:hAnsiTheme="majorHAnsi"/>
      <w:b/>
      <w:bCs/>
      <w:i/>
      <w:iCs/>
      <w:sz w:val="28"/>
      <w:szCs w:val="28"/>
    </w:rPr>
  </w:style>
  <w:style w:type="character" w:customStyle="1" w:styleId="3Char">
    <w:name w:val="عنوان 3 Char"/>
    <w:basedOn w:val="a0"/>
    <w:link w:val="3"/>
    <w:uiPriority w:val="9"/>
    <w:rsid w:val="006F7849"/>
    <w:rPr>
      <w:rFonts w:asciiTheme="majorHAnsi" w:eastAsiaTheme="majorEastAsia" w:hAnsiTheme="majorHAnsi"/>
      <w:b/>
      <w:bCs/>
      <w:sz w:val="26"/>
      <w:szCs w:val="26"/>
    </w:rPr>
  </w:style>
  <w:style w:type="character" w:customStyle="1" w:styleId="4Char">
    <w:name w:val="عنوان 4 Char"/>
    <w:basedOn w:val="a0"/>
    <w:link w:val="4"/>
    <w:uiPriority w:val="9"/>
    <w:rsid w:val="006F7849"/>
    <w:rPr>
      <w:b/>
      <w:bCs/>
      <w:sz w:val="28"/>
      <w:szCs w:val="28"/>
    </w:rPr>
  </w:style>
  <w:style w:type="character" w:customStyle="1" w:styleId="5Char">
    <w:name w:val="عنوان 5 Char"/>
    <w:basedOn w:val="a0"/>
    <w:link w:val="5"/>
    <w:uiPriority w:val="9"/>
    <w:rsid w:val="006F7849"/>
    <w:rPr>
      <w:b/>
      <w:bCs/>
      <w:i/>
      <w:iCs/>
      <w:sz w:val="26"/>
      <w:szCs w:val="26"/>
    </w:rPr>
  </w:style>
  <w:style w:type="character" w:customStyle="1" w:styleId="6Char">
    <w:name w:val="عنوان 6 Char"/>
    <w:basedOn w:val="a0"/>
    <w:link w:val="6"/>
    <w:uiPriority w:val="9"/>
    <w:semiHidden/>
    <w:rsid w:val="006F7849"/>
    <w:rPr>
      <w:b/>
      <w:bCs/>
    </w:rPr>
  </w:style>
  <w:style w:type="character" w:customStyle="1" w:styleId="7Char">
    <w:name w:val="عنوان 7 Char"/>
    <w:basedOn w:val="a0"/>
    <w:link w:val="7"/>
    <w:uiPriority w:val="9"/>
    <w:semiHidden/>
    <w:rsid w:val="006F7849"/>
    <w:rPr>
      <w:sz w:val="24"/>
      <w:szCs w:val="24"/>
    </w:rPr>
  </w:style>
  <w:style w:type="character" w:customStyle="1" w:styleId="8Char">
    <w:name w:val="عنوان 8 Char"/>
    <w:basedOn w:val="a0"/>
    <w:link w:val="8"/>
    <w:uiPriority w:val="9"/>
    <w:semiHidden/>
    <w:rsid w:val="006F7849"/>
    <w:rPr>
      <w:i/>
      <w:iCs/>
      <w:sz w:val="24"/>
      <w:szCs w:val="24"/>
    </w:rPr>
  </w:style>
  <w:style w:type="character" w:customStyle="1" w:styleId="9Char">
    <w:name w:val="عنوان 9 Char"/>
    <w:basedOn w:val="a0"/>
    <w:link w:val="9"/>
    <w:uiPriority w:val="9"/>
    <w:semiHidden/>
    <w:rsid w:val="006F7849"/>
    <w:rPr>
      <w:rFonts w:asciiTheme="majorHAnsi" w:eastAsiaTheme="majorEastAsia" w:hAnsiTheme="majorHAnsi"/>
    </w:rPr>
  </w:style>
  <w:style w:type="paragraph" w:styleId="a3">
    <w:name w:val="Title"/>
    <w:basedOn w:val="a"/>
    <w:next w:val="a"/>
    <w:link w:val="Char"/>
    <w:uiPriority w:val="10"/>
    <w:qFormat/>
    <w:rsid w:val="006F7849"/>
    <w:pPr>
      <w:spacing w:before="240" w:after="60"/>
      <w:jc w:val="center"/>
      <w:outlineLvl w:val="0"/>
    </w:pPr>
    <w:rPr>
      <w:rFonts w:asciiTheme="majorHAnsi" w:eastAsiaTheme="majorEastAsia" w:hAnsiTheme="majorHAnsi"/>
      <w:b/>
      <w:bCs/>
      <w:kern w:val="28"/>
      <w:sz w:val="32"/>
      <w:szCs w:val="32"/>
    </w:rPr>
  </w:style>
  <w:style w:type="character" w:customStyle="1" w:styleId="Char">
    <w:name w:val="العنوان Char"/>
    <w:basedOn w:val="a0"/>
    <w:link w:val="a3"/>
    <w:uiPriority w:val="10"/>
    <w:rsid w:val="006F7849"/>
    <w:rPr>
      <w:rFonts w:asciiTheme="majorHAnsi" w:eastAsiaTheme="majorEastAsia" w:hAnsiTheme="majorHAnsi"/>
      <w:b/>
      <w:bCs/>
      <w:kern w:val="28"/>
      <w:sz w:val="32"/>
      <w:szCs w:val="32"/>
    </w:rPr>
  </w:style>
  <w:style w:type="paragraph" w:styleId="a4">
    <w:name w:val="Subtitle"/>
    <w:basedOn w:val="a"/>
    <w:next w:val="a"/>
    <w:link w:val="Char0"/>
    <w:uiPriority w:val="11"/>
    <w:qFormat/>
    <w:rsid w:val="006F7849"/>
    <w:pPr>
      <w:spacing w:after="60"/>
      <w:jc w:val="center"/>
      <w:outlineLvl w:val="1"/>
    </w:pPr>
    <w:rPr>
      <w:rFonts w:asciiTheme="majorHAnsi" w:eastAsiaTheme="majorEastAsia" w:hAnsiTheme="majorHAnsi"/>
    </w:rPr>
  </w:style>
  <w:style w:type="character" w:customStyle="1" w:styleId="Char0">
    <w:name w:val="عنوان فرعي Char"/>
    <w:basedOn w:val="a0"/>
    <w:link w:val="a4"/>
    <w:uiPriority w:val="11"/>
    <w:rsid w:val="006F7849"/>
    <w:rPr>
      <w:rFonts w:asciiTheme="majorHAnsi" w:eastAsiaTheme="majorEastAsia" w:hAnsiTheme="majorHAnsi"/>
      <w:sz w:val="24"/>
      <w:szCs w:val="24"/>
    </w:rPr>
  </w:style>
  <w:style w:type="character" w:styleId="a5">
    <w:name w:val="Strong"/>
    <w:basedOn w:val="a0"/>
    <w:uiPriority w:val="22"/>
    <w:qFormat/>
    <w:rsid w:val="006F7849"/>
    <w:rPr>
      <w:b/>
      <w:bCs/>
    </w:rPr>
  </w:style>
  <w:style w:type="character" w:styleId="a6">
    <w:name w:val="Emphasis"/>
    <w:basedOn w:val="a0"/>
    <w:uiPriority w:val="20"/>
    <w:qFormat/>
    <w:rsid w:val="006F7849"/>
    <w:rPr>
      <w:rFonts w:asciiTheme="minorHAnsi" w:hAnsiTheme="minorHAnsi"/>
      <w:b/>
      <w:i/>
      <w:iCs/>
    </w:rPr>
  </w:style>
  <w:style w:type="paragraph" w:styleId="a7">
    <w:name w:val="No Spacing"/>
    <w:basedOn w:val="a"/>
    <w:link w:val="Char1"/>
    <w:uiPriority w:val="1"/>
    <w:qFormat/>
    <w:rsid w:val="006F7849"/>
    <w:rPr>
      <w:szCs w:val="32"/>
    </w:rPr>
  </w:style>
  <w:style w:type="character" w:customStyle="1" w:styleId="Char1">
    <w:name w:val="بلا تباعد Char"/>
    <w:basedOn w:val="a0"/>
    <w:link w:val="a7"/>
    <w:uiPriority w:val="1"/>
    <w:rsid w:val="006F7849"/>
    <w:rPr>
      <w:sz w:val="24"/>
      <w:szCs w:val="32"/>
    </w:rPr>
  </w:style>
  <w:style w:type="paragraph" w:styleId="a8">
    <w:name w:val="List Paragraph"/>
    <w:basedOn w:val="a"/>
    <w:uiPriority w:val="34"/>
    <w:qFormat/>
    <w:rsid w:val="006F7849"/>
    <w:pPr>
      <w:ind w:left="720"/>
      <w:contextualSpacing/>
    </w:pPr>
  </w:style>
  <w:style w:type="paragraph" w:styleId="a9">
    <w:name w:val="Quote"/>
    <w:basedOn w:val="a"/>
    <w:next w:val="a"/>
    <w:link w:val="Char2"/>
    <w:uiPriority w:val="29"/>
    <w:qFormat/>
    <w:rsid w:val="006F7849"/>
    <w:rPr>
      <w:i/>
    </w:rPr>
  </w:style>
  <w:style w:type="character" w:customStyle="1" w:styleId="Char2">
    <w:name w:val="اقتباس Char"/>
    <w:basedOn w:val="a0"/>
    <w:link w:val="a9"/>
    <w:uiPriority w:val="29"/>
    <w:rsid w:val="006F7849"/>
    <w:rPr>
      <w:i/>
      <w:sz w:val="24"/>
      <w:szCs w:val="24"/>
    </w:rPr>
  </w:style>
  <w:style w:type="paragraph" w:styleId="aa">
    <w:name w:val="Intense Quote"/>
    <w:basedOn w:val="a"/>
    <w:next w:val="a"/>
    <w:link w:val="Char3"/>
    <w:uiPriority w:val="30"/>
    <w:qFormat/>
    <w:rsid w:val="006F7849"/>
    <w:pPr>
      <w:ind w:left="720" w:right="720"/>
    </w:pPr>
    <w:rPr>
      <w:b/>
      <w:i/>
      <w:szCs w:val="22"/>
    </w:rPr>
  </w:style>
  <w:style w:type="character" w:customStyle="1" w:styleId="Char3">
    <w:name w:val="اقتباس مكثف Char"/>
    <w:basedOn w:val="a0"/>
    <w:link w:val="aa"/>
    <w:uiPriority w:val="30"/>
    <w:rsid w:val="006F7849"/>
    <w:rPr>
      <w:b/>
      <w:i/>
      <w:sz w:val="24"/>
    </w:rPr>
  </w:style>
  <w:style w:type="character" w:styleId="ab">
    <w:name w:val="Subtle Emphasis"/>
    <w:uiPriority w:val="19"/>
    <w:qFormat/>
    <w:rsid w:val="006F7849"/>
    <w:rPr>
      <w:i/>
      <w:color w:val="5A5A5A" w:themeColor="text1" w:themeTint="A5"/>
    </w:rPr>
  </w:style>
  <w:style w:type="character" w:styleId="ac">
    <w:name w:val="Intense Emphasis"/>
    <w:basedOn w:val="a0"/>
    <w:uiPriority w:val="21"/>
    <w:qFormat/>
    <w:rsid w:val="006F7849"/>
    <w:rPr>
      <w:b/>
      <w:i/>
      <w:sz w:val="24"/>
      <w:szCs w:val="24"/>
      <w:u w:val="single"/>
    </w:rPr>
  </w:style>
  <w:style w:type="character" w:styleId="ad">
    <w:name w:val="Subtle Reference"/>
    <w:basedOn w:val="a0"/>
    <w:uiPriority w:val="31"/>
    <w:qFormat/>
    <w:rsid w:val="006F7849"/>
    <w:rPr>
      <w:sz w:val="24"/>
      <w:szCs w:val="24"/>
      <w:u w:val="single"/>
    </w:rPr>
  </w:style>
  <w:style w:type="character" w:styleId="ae">
    <w:name w:val="Intense Reference"/>
    <w:basedOn w:val="a0"/>
    <w:uiPriority w:val="32"/>
    <w:qFormat/>
    <w:rsid w:val="006F7849"/>
    <w:rPr>
      <w:b/>
      <w:sz w:val="24"/>
      <w:u w:val="single"/>
    </w:rPr>
  </w:style>
  <w:style w:type="character" w:styleId="af">
    <w:name w:val="Book Title"/>
    <w:basedOn w:val="a0"/>
    <w:uiPriority w:val="33"/>
    <w:qFormat/>
    <w:rsid w:val="006F784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F7849"/>
    <w:pPr>
      <w:outlineLvl w:val="9"/>
    </w:pPr>
  </w:style>
  <w:style w:type="paragraph" w:styleId="af1">
    <w:name w:val="header"/>
    <w:basedOn w:val="a"/>
    <w:link w:val="Char4"/>
    <w:uiPriority w:val="99"/>
    <w:unhideWhenUsed/>
    <w:rsid w:val="00166A1A"/>
    <w:pPr>
      <w:tabs>
        <w:tab w:val="center" w:pos="4153"/>
        <w:tab w:val="right" w:pos="8306"/>
      </w:tabs>
      <w:spacing w:after="0" w:line="240" w:lineRule="auto"/>
    </w:pPr>
  </w:style>
  <w:style w:type="character" w:customStyle="1" w:styleId="Char4">
    <w:name w:val="رأس الصفحة Char"/>
    <w:basedOn w:val="a0"/>
    <w:link w:val="af1"/>
    <w:uiPriority w:val="99"/>
    <w:rsid w:val="00166A1A"/>
    <w:rPr>
      <w:sz w:val="24"/>
      <w:szCs w:val="24"/>
    </w:rPr>
  </w:style>
  <w:style w:type="paragraph" w:styleId="af2">
    <w:name w:val="footer"/>
    <w:basedOn w:val="a"/>
    <w:link w:val="Char5"/>
    <w:uiPriority w:val="99"/>
    <w:unhideWhenUsed/>
    <w:rsid w:val="00166A1A"/>
    <w:pPr>
      <w:tabs>
        <w:tab w:val="center" w:pos="4153"/>
        <w:tab w:val="right" w:pos="8306"/>
      </w:tabs>
      <w:spacing w:after="0" w:line="240" w:lineRule="auto"/>
    </w:pPr>
  </w:style>
  <w:style w:type="character" w:customStyle="1" w:styleId="Char5">
    <w:name w:val="تذييل الصفحة Char"/>
    <w:basedOn w:val="a0"/>
    <w:link w:val="af2"/>
    <w:uiPriority w:val="99"/>
    <w:rsid w:val="00166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10053</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ŜmŝÕMЋ _</dc:creator>
  <cp:lastModifiedBy>HP</cp:lastModifiedBy>
  <cp:revision>4</cp:revision>
  <cp:lastPrinted>2017-03-27T10:14:00Z</cp:lastPrinted>
  <dcterms:created xsi:type="dcterms:W3CDTF">2017-03-27T10:14:00Z</dcterms:created>
  <dcterms:modified xsi:type="dcterms:W3CDTF">2017-03-27T10:14:00Z</dcterms:modified>
</cp:coreProperties>
</file>