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89C" w:rsidRPr="00F07CE1" w:rsidRDefault="00F07CE1" w:rsidP="00F07CE1">
      <w:pPr>
        <w:jc w:val="center"/>
        <w:rPr>
          <w:b/>
          <w:bCs/>
          <w:sz w:val="40"/>
          <w:szCs w:val="40"/>
          <w:rtl/>
        </w:rPr>
      </w:pPr>
      <w:r w:rsidRPr="00F07CE1">
        <w:rPr>
          <w:rFonts w:hint="cs"/>
          <w:b/>
          <w:bCs/>
          <w:sz w:val="40"/>
          <w:szCs w:val="40"/>
          <w:rtl/>
        </w:rPr>
        <w:t xml:space="preserve">المحاضرة الخامسة </w:t>
      </w:r>
    </w:p>
    <w:p w:rsidR="00F07CE1" w:rsidRPr="00132E92" w:rsidRDefault="00F07CE1" w:rsidP="00F07CE1">
      <w:pPr>
        <w:jc w:val="center"/>
        <w:rPr>
          <w:b/>
          <w:bCs/>
          <w:color w:val="FF0000"/>
          <w:sz w:val="40"/>
          <w:szCs w:val="40"/>
          <w:rtl/>
        </w:rPr>
      </w:pPr>
      <w:r w:rsidRPr="00132E92">
        <w:rPr>
          <w:rFonts w:hint="cs"/>
          <w:b/>
          <w:bCs/>
          <w:color w:val="FF0000"/>
          <w:sz w:val="40"/>
          <w:szCs w:val="40"/>
          <w:rtl/>
        </w:rPr>
        <w:t xml:space="preserve">فعل المجارى النهرية </w:t>
      </w:r>
    </w:p>
    <w:p w:rsidR="00132E92" w:rsidRPr="008D00A2" w:rsidRDefault="00F07CE1" w:rsidP="00132E92">
      <w:pPr>
        <w:jc w:val="both"/>
        <w:rPr>
          <w:b/>
          <w:bCs/>
          <w:color w:val="00B050"/>
          <w:sz w:val="40"/>
          <w:szCs w:val="40"/>
          <w:rtl/>
        </w:rPr>
      </w:pPr>
      <w:r w:rsidRPr="008D00A2">
        <w:rPr>
          <w:rFonts w:hint="cs"/>
          <w:b/>
          <w:bCs/>
          <w:color w:val="00B050"/>
          <w:sz w:val="40"/>
          <w:szCs w:val="40"/>
          <w:rtl/>
        </w:rPr>
        <w:t>كان من المعتقد في القرن 19 أن المجارى النهرية قد نشأت بفعل مياه البحار والمحيطات المتسربة إلى اليابس المجاور ، أو كنتيجة لحركات انكسارية نتج عنها تتبع هذه المجارى على طول هذه الصدوع .</w:t>
      </w:r>
    </w:p>
    <w:p w:rsidR="00F07CE1" w:rsidRDefault="00F07CE1" w:rsidP="008D00A2">
      <w:pPr>
        <w:jc w:val="both"/>
        <w:rPr>
          <w:b/>
          <w:bCs/>
          <w:sz w:val="40"/>
          <w:szCs w:val="40"/>
          <w:rtl/>
        </w:rPr>
      </w:pPr>
      <w:r w:rsidRPr="008D00A2">
        <w:rPr>
          <w:rFonts w:hint="cs"/>
          <w:b/>
          <w:bCs/>
          <w:color w:val="00B050"/>
          <w:sz w:val="40"/>
          <w:szCs w:val="40"/>
          <w:rtl/>
        </w:rPr>
        <w:t xml:space="preserve">أما في نهاية القرن 19 فقد تغيرت هذه الفكرة على يد كثير من العلماء </w:t>
      </w:r>
      <w:r w:rsidR="00DC5D4C" w:rsidRPr="008D00A2">
        <w:rPr>
          <w:rFonts w:hint="cs"/>
          <w:b/>
          <w:bCs/>
          <w:color w:val="00B050"/>
          <w:sz w:val="40"/>
          <w:szCs w:val="40"/>
          <w:rtl/>
        </w:rPr>
        <w:t>أبرزهم</w:t>
      </w:r>
      <w:r w:rsidRPr="008D00A2">
        <w:rPr>
          <w:rFonts w:hint="cs"/>
          <w:b/>
          <w:bCs/>
          <w:color w:val="00B050"/>
          <w:sz w:val="40"/>
          <w:szCs w:val="40"/>
          <w:rtl/>
        </w:rPr>
        <w:t xml:space="preserve"> وليم موريس دافيز ، وأوضحوا أن المجارى النهرية تتكون نتيجة تجمع الأودية والمسيلات الجبلية في المناطق العليا ثم تتحد لتكون مجرى واحد عميق يأخذ اتجاهه صوب </w:t>
      </w:r>
      <w:r w:rsidR="00132E92" w:rsidRPr="008D00A2">
        <w:rPr>
          <w:rFonts w:hint="cs"/>
          <w:b/>
          <w:bCs/>
          <w:color w:val="00B050"/>
          <w:sz w:val="40"/>
          <w:szCs w:val="40"/>
          <w:rtl/>
        </w:rPr>
        <w:t>الانحدارات</w:t>
      </w:r>
      <w:r w:rsidRPr="008D00A2">
        <w:rPr>
          <w:rFonts w:hint="cs"/>
          <w:b/>
          <w:bCs/>
          <w:color w:val="00B050"/>
          <w:sz w:val="40"/>
          <w:szCs w:val="40"/>
          <w:rtl/>
        </w:rPr>
        <w:t xml:space="preserve"> السفلية وقد يصب في النهاية في بحر أو بحيرة</w:t>
      </w:r>
      <w:r w:rsidR="008D00A2">
        <w:rPr>
          <w:rFonts w:hint="cs"/>
          <w:b/>
          <w:bCs/>
          <w:sz w:val="40"/>
          <w:szCs w:val="40"/>
          <w:rtl/>
        </w:rPr>
        <w:t>.</w:t>
      </w:r>
    </w:p>
    <w:p w:rsidR="00F07CE1" w:rsidRDefault="00F07CE1" w:rsidP="00132E92">
      <w:pPr>
        <w:jc w:val="both"/>
        <w:rPr>
          <w:b/>
          <w:bCs/>
          <w:sz w:val="40"/>
          <w:szCs w:val="40"/>
          <w:rtl/>
        </w:rPr>
      </w:pPr>
      <w:r>
        <w:rPr>
          <w:rFonts w:hint="cs"/>
          <w:b/>
          <w:bCs/>
          <w:sz w:val="40"/>
          <w:szCs w:val="40"/>
          <w:rtl/>
        </w:rPr>
        <w:t xml:space="preserve">وكنتيجة لفعل هذه الروافد والمسيلات الجبلية السريعة التي تعرف باسم </w:t>
      </w:r>
      <w:r w:rsidRPr="00132E92">
        <w:rPr>
          <w:b/>
          <w:bCs/>
          <w:i/>
          <w:iCs/>
          <w:sz w:val="40"/>
          <w:szCs w:val="40"/>
        </w:rPr>
        <w:t>Gullies</w:t>
      </w:r>
      <w:r>
        <w:rPr>
          <w:rFonts w:hint="cs"/>
          <w:b/>
          <w:bCs/>
          <w:sz w:val="40"/>
          <w:szCs w:val="40"/>
          <w:rtl/>
        </w:rPr>
        <w:t xml:space="preserve"> وكذلك تساقط الصخور والانزلاقات الأرضية على طول جوانب النهر الشديدة الانحدار وزيادة فعل النحت </w:t>
      </w:r>
      <w:r w:rsidR="00DC5D4C">
        <w:rPr>
          <w:rFonts w:hint="cs"/>
          <w:b/>
          <w:bCs/>
          <w:sz w:val="40"/>
          <w:szCs w:val="40"/>
          <w:rtl/>
        </w:rPr>
        <w:t>الرأسي</w:t>
      </w:r>
      <w:r>
        <w:rPr>
          <w:rFonts w:hint="cs"/>
          <w:b/>
          <w:bCs/>
          <w:sz w:val="40"/>
          <w:szCs w:val="40"/>
          <w:rtl/>
        </w:rPr>
        <w:t xml:space="preserve"> </w:t>
      </w:r>
      <w:r w:rsidR="002619D5">
        <w:rPr>
          <w:rFonts w:hint="cs"/>
          <w:b/>
          <w:bCs/>
          <w:sz w:val="40"/>
          <w:szCs w:val="40"/>
          <w:rtl/>
        </w:rPr>
        <w:t>والجانبي</w:t>
      </w:r>
      <w:r>
        <w:rPr>
          <w:rFonts w:hint="cs"/>
          <w:b/>
          <w:bCs/>
          <w:sz w:val="40"/>
          <w:szCs w:val="40"/>
          <w:rtl/>
        </w:rPr>
        <w:t xml:space="preserve"> كل ذلك يؤدى إلى انخفاض سطح الأرض الاصلى وتراجع الأنهار ناحية منابعها العليا .</w:t>
      </w:r>
    </w:p>
    <w:p w:rsidR="00F07CE1" w:rsidRDefault="00EC09EE" w:rsidP="00132E92">
      <w:pPr>
        <w:jc w:val="both"/>
        <w:rPr>
          <w:b/>
          <w:bCs/>
          <w:sz w:val="40"/>
          <w:szCs w:val="40"/>
          <w:rtl/>
        </w:rPr>
      </w:pPr>
      <w:r>
        <w:rPr>
          <w:rFonts w:hint="cs"/>
          <w:b/>
          <w:bCs/>
          <w:sz w:val="40"/>
          <w:szCs w:val="40"/>
          <w:rtl/>
        </w:rPr>
        <w:t xml:space="preserve">وفى النهاية يتكون سهول واسعة مستوية تعرف باسم السهول التحاتية بشرط أن تكون المنطقة مستقرة تكتونيا وإلا إذا تعرضت الأرض لحركات رفع أخرى </w:t>
      </w:r>
      <w:r w:rsidR="00132E92">
        <w:rPr>
          <w:rFonts w:hint="cs"/>
          <w:b/>
          <w:bCs/>
          <w:sz w:val="40"/>
          <w:szCs w:val="40"/>
          <w:rtl/>
        </w:rPr>
        <w:t>فإنها</w:t>
      </w:r>
      <w:r>
        <w:rPr>
          <w:rFonts w:hint="cs"/>
          <w:b/>
          <w:bCs/>
          <w:sz w:val="40"/>
          <w:szCs w:val="40"/>
          <w:rtl/>
        </w:rPr>
        <w:t xml:space="preserve"> تؤثر في حدوث دورة أخرى تبدأ عملها من جديد .</w:t>
      </w:r>
    </w:p>
    <w:p w:rsidR="008D00A2" w:rsidRDefault="00EC09EE" w:rsidP="00132E92">
      <w:pPr>
        <w:rPr>
          <w:b/>
          <w:bCs/>
          <w:sz w:val="40"/>
          <w:szCs w:val="40"/>
          <w:rtl/>
        </w:rPr>
      </w:pPr>
      <w:r w:rsidRPr="008D00A2">
        <w:rPr>
          <w:rFonts w:hint="cs"/>
          <w:b/>
          <w:bCs/>
          <w:color w:val="00B0F0"/>
          <w:sz w:val="40"/>
          <w:szCs w:val="40"/>
          <w:rtl/>
        </w:rPr>
        <w:t>وتختلف ظاهرات سطح الأرض من مكان إلى آخر نتيجة ثلاثة عوامل أوضحها دافيز هي</w:t>
      </w:r>
      <w:r>
        <w:rPr>
          <w:rFonts w:hint="cs"/>
          <w:b/>
          <w:bCs/>
          <w:sz w:val="40"/>
          <w:szCs w:val="40"/>
          <w:rtl/>
        </w:rPr>
        <w:t xml:space="preserve"> : 1 </w:t>
      </w:r>
      <w:r>
        <w:rPr>
          <w:b/>
          <w:bCs/>
          <w:sz w:val="40"/>
          <w:szCs w:val="40"/>
          <w:rtl/>
        </w:rPr>
        <w:t>–</w:t>
      </w:r>
      <w:r>
        <w:rPr>
          <w:rFonts w:hint="cs"/>
          <w:b/>
          <w:bCs/>
          <w:sz w:val="40"/>
          <w:szCs w:val="40"/>
          <w:rtl/>
        </w:rPr>
        <w:t xml:space="preserve"> </w:t>
      </w:r>
      <w:r w:rsidRPr="008D00A2">
        <w:rPr>
          <w:rFonts w:hint="cs"/>
          <w:b/>
          <w:bCs/>
          <w:color w:val="00B050"/>
          <w:sz w:val="40"/>
          <w:szCs w:val="40"/>
          <w:rtl/>
        </w:rPr>
        <w:t xml:space="preserve">التركيب </w:t>
      </w:r>
      <w:r w:rsidR="00DC5D4C" w:rsidRPr="008D00A2">
        <w:rPr>
          <w:rFonts w:hint="cs"/>
          <w:b/>
          <w:bCs/>
          <w:color w:val="00B050"/>
          <w:sz w:val="40"/>
          <w:szCs w:val="40"/>
          <w:rtl/>
        </w:rPr>
        <w:t>الصخري</w:t>
      </w:r>
      <w:r w:rsidRPr="008D00A2">
        <w:rPr>
          <w:rFonts w:hint="cs"/>
          <w:b/>
          <w:bCs/>
          <w:color w:val="00B050"/>
          <w:sz w:val="40"/>
          <w:szCs w:val="40"/>
          <w:rtl/>
        </w:rPr>
        <w:t xml:space="preserve"> ونظام بناؤه</w:t>
      </w:r>
      <w:r>
        <w:rPr>
          <w:rFonts w:hint="cs"/>
          <w:b/>
          <w:bCs/>
          <w:sz w:val="40"/>
          <w:szCs w:val="40"/>
          <w:rtl/>
        </w:rPr>
        <w:t xml:space="preserve">   2 </w:t>
      </w:r>
      <w:r>
        <w:rPr>
          <w:b/>
          <w:bCs/>
          <w:sz w:val="40"/>
          <w:szCs w:val="40"/>
          <w:rtl/>
        </w:rPr>
        <w:t>–</w:t>
      </w:r>
      <w:r>
        <w:rPr>
          <w:rFonts w:hint="cs"/>
          <w:b/>
          <w:bCs/>
          <w:sz w:val="40"/>
          <w:szCs w:val="40"/>
          <w:rtl/>
        </w:rPr>
        <w:t xml:space="preserve"> </w:t>
      </w:r>
      <w:r w:rsidRPr="008D00A2">
        <w:rPr>
          <w:rFonts w:hint="cs"/>
          <w:b/>
          <w:bCs/>
          <w:color w:val="00B050"/>
          <w:sz w:val="40"/>
          <w:szCs w:val="40"/>
          <w:rtl/>
        </w:rPr>
        <w:t>عوامل التعرية</w:t>
      </w:r>
      <w:r>
        <w:rPr>
          <w:rFonts w:hint="cs"/>
          <w:b/>
          <w:bCs/>
          <w:sz w:val="40"/>
          <w:szCs w:val="40"/>
          <w:rtl/>
        </w:rPr>
        <w:t xml:space="preserve">   3 </w:t>
      </w:r>
      <w:r>
        <w:rPr>
          <w:b/>
          <w:bCs/>
          <w:sz w:val="40"/>
          <w:szCs w:val="40"/>
          <w:rtl/>
        </w:rPr>
        <w:t>–</w:t>
      </w:r>
      <w:r>
        <w:rPr>
          <w:rFonts w:hint="cs"/>
          <w:b/>
          <w:bCs/>
          <w:sz w:val="40"/>
          <w:szCs w:val="40"/>
          <w:rtl/>
        </w:rPr>
        <w:t xml:space="preserve"> </w:t>
      </w:r>
      <w:r w:rsidRPr="008D00A2">
        <w:rPr>
          <w:rFonts w:hint="cs"/>
          <w:b/>
          <w:bCs/>
          <w:color w:val="00B050"/>
          <w:sz w:val="40"/>
          <w:szCs w:val="40"/>
          <w:rtl/>
        </w:rPr>
        <w:t>مراحل النمو</w:t>
      </w:r>
      <w:r>
        <w:rPr>
          <w:rFonts w:hint="cs"/>
          <w:b/>
          <w:bCs/>
          <w:sz w:val="40"/>
          <w:szCs w:val="40"/>
          <w:rtl/>
        </w:rPr>
        <w:t xml:space="preserve">  </w:t>
      </w:r>
    </w:p>
    <w:p w:rsidR="00EC09EE" w:rsidRPr="008D00A2" w:rsidRDefault="00EC09EE" w:rsidP="008D00A2">
      <w:pPr>
        <w:jc w:val="both"/>
        <w:rPr>
          <w:b/>
          <w:bCs/>
          <w:color w:val="00B0F0"/>
          <w:sz w:val="40"/>
          <w:szCs w:val="40"/>
          <w:rtl/>
        </w:rPr>
      </w:pPr>
      <w:r>
        <w:rPr>
          <w:rFonts w:hint="cs"/>
          <w:b/>
          <w:bCs/>
          <w:sz w:val="40"/>
          <w:szCs w:val="40"/>
          <w:rtl/>
        </w:rPr>
        <w:lastRenderedPageBreak/>
        <w:t xml:space="preserve"> </w:t>
      </w:r>
      <w:r w:rsidRPr="008D00A2">
        <w:rPr>
          <w:rFonts w:hint="cs"/>
          <w:b/>
          <w:bCs/>
          <w:color w:val="00B0F0"/>
          <w:sz w:val="40"/>
          <w:szCs w:val="40"/>
          <w:rtl/>
        </w:rPr>
        <w:t xml:space="preserve">وخرج دافيز بنظريته المشهورة </w:t>
      </w:r>
      <w:r w:rsidR="00DC5D4C" w:rsidRPr="008D00A2">
        <w:rPr>
          <w:rFonts w:hint="cs"/>
          <w:b/>
          <w:bCs/>
          <w:color w:val="00B0F0"/>
          <w:sz w:val="40"/>
          <w:szCs w:val="40"/>
          <w:rtl/>
        </w:rPr>
        <w:t>والتي</w:t>
      </w:r>
      <w:r w:rsidRPr="008D00A2">
        <w:rPr>
          <w:rFonts w:hint="cs"/>
          <w:b/>
          <w:bCs/>
          <w:color w:val="00B0F0"/>
          <w:sz w:val="40"/>
          <w:szCs w:val="40"/>
          <w:rtl/>
        </w:rPr>
        <w:t xml:space="preserve"> أطلق عليها الدورة الجغرافية </w:t>
      </w:r>
      <w:r w:rsidRPr="008D00A2">
        <w:rPr>
          <w:b/>
          <w:bCs/>
          <w:i/>
          <w:iCs/>
          <w:color w:val="00B0F0"/>
          <w:sz w:val="40"/>
          <w:szCs w:val="40"/>
        </w:rPr>
        <w:t>Geographical</w:t>
      </w:r>
      <w:r w:rsidRPr="008D00A2">
        <w:rPr>
          <w:b/>
          <w:bCs/>
          <w:color w:val="00B0F0"/>
          <w:sz w:val="40"/>
          <w:szCs w:val="40"/>
        </w:rPr>
        <w:t xml:space="preserve"> </w:t>
      </w:r>
      <w:r w:rsidRPr="008D00A2">
        <w:rPr>
          <w:b/>
          <w:bCs/>
          <w:i/>
          <w:iCs/>
          <w:color w:val="00B0F0"/>
          <w:sz w:val="40"/>
          <w:szCs w:val="40"/>
        </w:rPr>
        <w:t>Cycle</w:t>
      </w:r>
      <w:r w:rsidRPr="008D00A2">
        <w:rPr>
          <w:b/>
          <w:bCs/>
          <w:color w:val="00B0F0"/>
          <w:sz w:val="40"/>
          <w:szCs w:val="40"/>
        </w:rPr>
        <w:t xml:space="preserve"> </w:t>
      </w:r>
      <w:r w:rsidRPr="008D00A2">
        <w:rPr>
          <w:rFonts w:hint="cs"/>
          <w:b/>
          <w:bCs/>
          <w:color w:val="00B0F0"/>
          <w:sz w:val="40"/>
          <w:szCs w:val="40"/>
          <w:rtl/>
        </w:rPr>
        <w:t xml:space="preserve"> أو الدورة </w:t>
      </w:r>
      <w:r w:rsidR="00DC5D4C" w:rsidRPr="008D00A2">
        <w:rPr>
          <w:rFonts w:hint="cs"/>
          <w:b/>
          <w:bCs/>
          <w:color w:val="00B0F0"/>
          <w:sz w:val="40"/>
          <w:szCs w:val="40"/>
          <w:rtl/>
        </w:rPr>
        <w:t>التحتية</w:t>
      </w:r>
      <w:r w:rsidRPr="008D00A2">
        <w:rPr>
          <w:rFonts w:hint="cs"/>
          <w:b/>
          <w:bCs/>
          <w:color w:val="00B0F0"/>
          <w:sz w:val="40"/>
          <w:szCs w:val="40"/>
          <w:rtl/>
        </w:rPr>
        <w:t xml:space="preserve">  </w:t>
      </w:r>
      <w:r w:rsidRPr="008D00A2">
        <w:rPr>
          <w:b/>
          <w:bCs/>
          <w:i/>
          <w:iCs/>
          <w:color w:val="00B0F0"/>
          <w:sz w:val="40"/>
          <w:szCs w:val="40"/>
        </w:rPr>
        <w:t xml:space="preserve">Cycle of Erosion </w:t>
      </w:r>
      <w:r w:rsidRPr="008D00A2">
        <w:rPr>
          <w:rFonts w:hint="cs"/>
          <w:b/>
          <w:bCs/>
          <w:color w:val="00B0F0"/>
          <w:sz w:val="40"/>
          <w:szCs w:val="40"/>
          <w:rtl/>
        </w:rPr>
        <w:t xml:space="preserve"> .</w:t>
      </w:r>
    </w:p>
    <w:p w:rsidR="00C01EB7" w:rsidRPr="008D00A2" w:rsidRDefault="00C01EB7" w:rsidP="003E038F">
      <w:pPr>
        <w:jc w:val="both"/>
        <w:rPr>
          <w:b/>
          <w:bCs/>
          <w:color w:val="00B0F0"/>
          <w:sz w:val="40"/>
          <w:szCs w:val="40"/>
          <w:rtl/>
        </w:rPr>
      </w:pPr>
      <w:r w:rsidRPr="008D00A2">
        <w:rPr>
          <w:rFonts w:hint="cs"/>
          <w:b/>
          <w:bCs/>
          <w:color w:val="00B0F0"/>
          <w:sz w:val="40"/>
          <w:szCs w:val="40"/>
          <w:rtl/>
        </w:rPr>
        <w:t xml:space="preserve">وتبدأ هذه الدورة التحاتية كما يراها دافيز بحركة رفع تكتونية في سطح الأرض </w:t>
      </w:r>
      <w:r w:rsidR="00DC5D4C" w:rsidRPr="008D00A2">
        <w:rPr>
          <w:rFonts w:hint="cs"/>
          <w:b/>
          <w:bCs/>
          <w:color w:val="00B0F0"/>
          <w:sz w:val="40"/>
          <w:szCs w:val="40"/>
          <w:rtl/>
        </w:rPr>
        <w:t>الأصلي</w:t>
      </w:r>
      <w:r w:rsidRPr="008D00A2">
        <w:rPr>
          <w:rFonts w:hint="cs"/>
          <w:b/>
          <w:bCs/>
          <w:color w:val="00B0F0"/>
          <w:sz w:val="40"/>
          <w:szCs w:val="40"/>
          <w:rtl/>
        </w:rPr>
        <w:t xml:space="preserve"> ، وقد تكون هذه الحركة سريعة أو تدريجية بطيئة ، وينجم عن هذه الحركة تكوين </w:t>
      </w:r>
      <w:r w:rsidR="003E038F" w:rsidRPr="008D00A2">
        <w:rPr>
          <w:rFonts w:hint="cs"/>
          <w:b/>
          <w:bCs/>
          <w:color w:val="00B0F0"/>
          <w:sz w:val="40"/>
          <w:szCs w:val="40"/>
          <w:rtl/>
        </w:rPr>
        <w:t>إ</w:t>
      </w:r>
      <w:r w:rsidRPr="008D00A2">
        <w:rPr>
          <w:rFonts w:hint="cs"/>
          <w:b/>
          <w:bCs/>
          <w:color w:val="00B0F0"/>
          <w:sz w:val="40"/>
          <w:szCs w:val="40"/>
          <w:rtl/>
        </w:rPr>
        <w:t xml:space="preserve">لتواءات محدبة وأخرى مقعرة ، وغالبا ما تمتد المجارى النهرية على طول هذه </w:t>
      </w:r>
      <w:r w:rsidR="00DC5D4C" w:rsidRPr="008D00A2">
        <w:rPr>
          <w:rFonts w:hint="cs"/>
          <w:b/>
          <w:bCs/>
          <w:color w:val="00B0F0"/>
          <w:sz w:val="40"/>
          <w:szCs w:val="40"/>
          <w:rtl/>
        </w:rPr>
        <w:t>المقعران</w:t>
      </w:r>
      <w:r w:rsidRPr="008D00A2">
        <w:rPr>
          <w:rFonts w:hint="cs"/>
          <w:b/>
          <w:bCs/>
          <w:color w:val="00B0F0"/>
          <w:sz w:val="40"/>
          <w:szCs w:val="40"/>
          <w:rtl/>
        </w:rPr>
        <w:t xml:space="preserve"> الطولية ، وينصرف من </w:t>
      </w:r>
      <w:r w:rsidR="00DC5D4C" w:rsidRPr="008D00A2">
        <w:rPr>
          <w:rFonts w:hint="cs"/>
          <w:b/>
          <w:bCs/>
          <w:color w:val="00B0F0"/>
          <w:sz w:val="40"/>
          <w:szCs w:val="40"/>
          <w:rtl/>
        </w:rPr>
        <w:t>أعالي</w:t>
      </w:r>
      <w:r w:rsidRPr="008D00A2">
        <w:rPr>
          <w:rFonts w:hint="cs"/>
          <w:b/>
          <w:bCs/>
          <w:color w:val="00B0F0"/>
          <w:sz w:val="40"/>
          <w:szCs w:val="40"/>
          <w:rtl/>
        </w:rPr>
        <w:t xml:space="preserve"> المحدبات أنهار أخرى تمتد مع اتجاه مضرب الطبقات وتكون في العادة أنهارا نشيطة .</w:t>
      </w:r>
    </w:p>
    <w:p w:rsidR="00C01EB7" w:rsidRPr="008D00A2" w:rsidRDefault="00C01EB7" w:rsidP="003E038F">
      <w:pPr>
        <w:jc w:val="both"/>
        <w:rPr>
          <w:b/>
          <w:bCs/>
          <w:color w:val="00B050"/>
          <w:sz w:val="40"/>
          <w:szCs w:val="40"/>
          <w:rtl/>
        </w:rPr>
      </w:pPr>
      <w:r w:rsidRPr="008D00A2">
        <w:rPr>
          <w:rFonts w:hint="cs"/>
          <w:b/>
          <w:bCs/>
          <w:color w:val="00B050"/>
          <w:sz w:val="40"/>
          <w:szCs w:val="40"/>
          <w:rtl/>
        </w:rPr>
        <w:t xml:space="preserve">ونتيجة لتراجع هذه الأنهار النشطة فإنها تقوم بأسر أجزاء من مجارى أنهار أخرى </w:t>
      </w:r>
      <w:r w:rsidR="00DC5D4C" w:rsidRPr="008D00A2">
        <w:rPr>
          <w:rFonts w:hint="cs"/>
          <w:b/>
          <w:bCs/>
          <w:color w:val="00B050"/>
          <w:sz w:val="40"/>
          <w:szCs w:val="40"/>
          <w:rtl/>
        </w:rPr>
        <w:t>وبالتالي</w:t>
      </w:r>
      <w:r w:rsidRPr="008D00A2">
        <w:rPr>
          <w:rFonts w:hint="cs"/>
          <w:b/>
          <w:bCs/>
          <w:color w:val="00B050"/>
          <w:sz w:val="40"/>
          <w:szCs w:val="40"/>
          <w:rtl/>
        </w:rPr>
        <w:t xml:space="preserve"> يتغير الشكل العام للمنطقة .</w:t>
      </w:r>
    </w:p>
    <w:p w:rsidR="00C01EB7" w:rsidRPr="008D00A2" w:rsidRDefault="00C01EB7" w:rsidP="003E038F">
      <w:pPr>
        <w:jc w:val="both"/>
        <w:rPr>
          <w:b/>
          <w:bCs/>
          <w:color w:val="00B050"/>
          <w:sz w:val="40"/>
          <w:szCs w:val="40"/>
          <w:rtl/>
        </w:rPr>
      </w:pPr>
      <w:r w:rsidRPr="008D00A2">
        <w:rPr>
          <w:rFonts w:hint="cs"/>
          <w:b/>
          <w:bCs/>
          <w:color w:val="00B050"/>
          <w:sz w:val="40"/>
          <w:szCs w:val="40"/>
          <w:rtl/>
        </w:rPr>
        <w:t xml:space="preserve"> ثم تصل الأنهار إلى مرحلة متأخرة </w:t>
      </w:r>
      <w:r w:rsidR="00DC5D4C" w:rsidRPr="008D00A2">
        <w:rPr>
          <w:rFonts w:hint="cs"/>
          <w:b/>
          <w:bCs/>
          <w:color w:val="00B050"/>
          <w:sz w:val="40"/>
          <w:szCs w:val="40"/>
          <w:rtl/>
        </w:rPr>
        <w:t>أطلق</w:t>
      </w:r>
      <w:r w:rsidRPr="008D00A2">
        <w:rPr>
          <w:rFonts w:hint="cs"/>
          <w:b/>
          <w:bCs/>
          <w:color w:val="00B050"/>
          <w:sz w:val="40"/>
          <w:szCs w:val="40"/>
          <w:rtl/>
        </w:rPr>
        <w:t xml:space="preserve"> عليها مرحلة النضج وفيها يقل النحت </w:t>
      </w:r>
      <w:r w:rsidR="00DC5D4C" w:rsidRPr="008D00A2">
        <w:rPr>
          <w:rFonts w:hint="cs"/>
          <w:b/>
          <w:bCs/>
          <w:color w:val="00B050"/>
          <w:sz w:val="40"/>
          <w:szCs w:val="40"/>
          <w:rtl/>
        </w:rPr>
        <w:t>الرأسي</w:t>
      </w:r>
      <w:r w:rsidRPr="008D00A2">
        <w:rPr>
          <w:rFonts w:hint="cs"/>
          <w:b/>
          <w:bCs/>
          <w:color w:val="00B050"/>
          <w:sz w:val="40"/>
          <w:szCs w:val="40"/>
          <w:rtl/>
        </w:rPr>
        <w:t xml:space="preserve"> نتيجة ضعف التيار </w:t>
      </w:r>
      <w:r w:rsidR="00DC5D4C" w:rsidRPr="008D00A2">
        <w:rPr>
          <w:rFonts w:hint="cs"/>
          <w:b/>
          <w:bCs/>
          <w:color w:val="00B050"/>
          <w:sz w:val="40"/>
          <w:szCs w:val="40"/>
          <w:rtl/>
        </w:rPr>
        <w:t>المائي</w:t>
      </w:r>
      <w:r w:rsidRPr="008D00A2">
        <w:rPr>
          <w:rFonts w:hint="cs"/>
          <w:b/>
          <w:bCs/>
          <w:color w:val="00B050"/>
          <w:sz w:val="40"/>
          <w:szCs w:val="40"/>
          <w:rtl/>
        </w:rPr>
        <w:t xml:space="preserve"> ، وقل انحدار المجرى وتتمكن </w:t>
      </w:r>
      <w:r w:rsidR="00DC5D4C" w:rsidRPr="008D00A2">
        <w:rPr>
          <w:rFonts w:hint="cs"/>
          <w:b/>
          <w:bCs/>
          <w:color w:val="00B050"/>
          <w:sz w:val="40"/>
          <w:szCs w:val="40"/>
          <w:rtl/>
        </w:rPr>
        <w:t>الأنهار</w:t>
      </w:r>
      <w:r w:rsidRPr="008D00A2">
        <w:rPr>
          <w:rFonts w:hint="cs"/>
          <w:b/>
          <w:bCs/>
          <w:color w:val="00B050"/>
          <w:sz w:val="40"/>
          <w:szCs w:val="40"/>
          <w:rtl/>
        </w:rPr>
        <w:t xml:space="preserve"> من تكوين سهول مستوية واسعة  ، وفى هذه الحالة تكون </w:t>
      </w:r>
      <w:r w:rsidR="003E038F" w:rsidRPr="008D00A2">
        <w:rPr>
          <w:rFonts w:hint="cs"/>
          <w:b/>
          <w:bCs/>
          <w:color w:val="00B050"/>
          <w:sz w:val="40"/>
          <w:szCs w:val="40"/>
          <w:rtl/>
        </w:rPr>
        <w:t>الأنهار</w:t>
      </w:r>
      <w:r w:rsidRPr="008D00A2">
        <w:rPr>
          <w:rFonts w:hint="cs"/>
          <w:b/>
          <w:bCs/>
          <w:color w:val="00B050"/>
          <w:sz w:val="40"/>
          <w:szCs w:val="40"/>
          <w:rtl/>
        </w:rPr>
        <w:t xml:space="preserve"> قد أكملت دورتها التحاتية .</w:t>
      </w:r>
    </w:p>
    <w:p w:rsidR="00C01EB7" w:rsidRPr="008D00A2" w:rsidRDefault="00C01EB7" w:rsidP="003E038F">
      <w:pPr>
        <w:jc w:val="both"/>
        <w:rPr>
          <w:b/>
          <w:bCs/>
          <w:color w:val="00B050"/>
          <w:sz w:val="40"/>
          <w:szCs w:val="40"/>
          <w:rtl/>
        </w:rPr>
      </w:pPr>
      <w:r w:rsidRPr="008D00A2">
        <w:rPr>
          <w:rFonts w:hint="cs"/>
          <w:b/>
          <w:bCs/>
          <w:color w:val="00B050"/>
          <w:sz w:val="40"/>
          <w:szCs w:val="40"/>
          <w:rtl/>
        </w:rPr>
        <w:t>وقد تتميز منطقة ما بحدوث دورة تحاتية واحدة منتظمة ، وقد يحدث في منطقة أخرى</w:t>
      </w:r>
      <w:r w:rsidR="00862F55" w:rsidRPr="008D00A2">
        <w:rPr>
          <w:rFonts w:hint="cs"/>
          <w:b/>
          <w:bCs/>
          <w:color w:val="00B050"/>
          <w:sz w:val="40"/>
          <w:szCs w:val="40"/>
          <w:rtl/>
        </w:rPr>
        <w:t xml:space="preserve"> أن يحدث بها عمليات رفع تكتونية تغير من نظام </w:t>
      </w:r>
      <w:r w:rsidR="000B65F2" w:rsidRPr="008D00A2">
        <w:rPr>
          <w:rFonts w:hint="cs"/>
          <w:b/>
          <w:bCs/>
          <w:color w:val="00B050"/>
          <w:sz w:val="40"/>
          <w:szCs w:val="40"/>
          <w:rtl/>
        </w:rPr>
        <w:t>الدورة</w:t>
      </w:r>
      <w:r w:rsidR="00862F55" w:rsidRPr="008D00A2">
        <w:rPr>
          <w:rFonts w:hint="cs"/>
          <w:b/>
          <w:bCs/>
          <w:color w:val="00B050"/>
          <w:sz w:val="40"/>
          <w:szCs w:val="40"/>
          <w:rtl/>
        </w:rPr>
        <w:t xml:space="preserve"> </w:t>
      </w:r>
      <w:r w:rsidR="00DC5D4C" w:rsidRPr="008D00A2">
        <w:rPr>
          <w:rFonts w:hint="cs"/>
          <w:b/>
          <w:bCs/>
          <w:color w:val="00B050"/>
          <w:sz w:val="40"/>
          <w:szCs w:val="40"/>
          <w:rtl/>
        </w:rPr>
        <w:t>وبالتالي</w:t>
      </w:r>
      <w:r w:rsidR="00862F55" w:rsidRPr="008D00A2">
        <w:rPr>
          <w:rFonts w:hint="cs"/>
          <w:b/>
          <w:bCs/>
          <w:color w:val="00B050"/>
          <w:sz w:val="40"/>
          <w:szCs w:val="40"/>
          <w:rtl/>
        </w:rPr>
        <w:t xml:space="preserve"> لا تكتمل دورتها التحاتية التي بدأتها ، وتكون بذلك ما</w:t>
      </w:r>
      <w:r w:rsidR="003E038F" w:rsidRPr="008D00A2">
        <w:rPr>
          <w:rFonts w:hint="cs"/>
          <w:b/>
          <w:bCs/>
          <w:color w:val="00B050"/>
          <w:sz w:val="40"/>
          <w:szCs w:val="40"/>
          <w:rtl/>
        </w:rPr>
        <w:t xml:space="preserve"> </w:t>
      </w:r>
      <w:r w:rsidR="00862F55" w:rsidRPr="008D00A2">
        <w:rPr>
          <w:rFonts w:hint="cs"/>
          <w:b/>
          <w:bCs/>
          <w:color w:val="00B050"/>
          <w:sz w:val="40"/>
          <w:szCs w:val="40"/>
          <w:rtl/>
        </w:rPr>
        <w:t xml:space="preserve">يعرف بالدورة التحاتية الناقصة </w:t>
      </w:r>
      <w:r w:rsidR="00862F55" w:rsidRPr="008D00A2">
        <w:rPr>
          <w:b/>
          <w:bCs/>
          <w:i/>
          <w:iCs/>
          <w:color w:val="00B050"/>
          <w:sz w:val="40"/>
          <w:szCs w:val="40"/>
        </w:rPr>
        <w:t>Partial Cycle</w:t>
      </w:r>
      <w:r w:rsidR="00862F55" w:rsidRPr="008D00A2">
        <w:rPr>
          <w:b/>
          <w:bCs/>
          <w:color w:val="00B050"/>
          <w:sz w:val="40"/>
          <w:szCs w:val="40"/>
        </w:rPr>
        <w:t xml:space="preserve"> </w:t>
      </w:r>
      <w:r w:rsidR="00862F55" w:rsidRPr="008D00A2">
        <w:rPr>
          <w:rFonts w:hint="cs"/>
          <w:b/>
          <w:bCs/>
          <w:color w:val="00B050"/>
          <w:sz w:val="40"/>
          <w:szCs w:val="40"/>
          <w:rtl/>
        </w:rPr>
        <w:t xml:space="preserve"> أو تتعرض إلى أكثر من دورة تحاتية وتعرف باسم </w:t>
      </w:r>
      <w:r w:rsidR="003E038F" w:rsidRPr="008D00A2">
        <w:rPr>
          <w:rFonts w:hint="cs"/>
          <w:b/>
          <w:bCs/>
          <w:color w:val="00B050"/>
          <w:sz w:val="40"/>
          <w:szCs w:val="40"/>
          <w:rtl/>
        </w:rPr>
        <w:t>الدورات</w:t>
      </w:r>
      <w:r w:rsidR="00862F55" w:rsidRPr="008D00A2">
        <w:rPr>
          <w:rFonts w:hint="cs"/>
          <w:b/>
          <w:bCs/>
          <w:color w:val="00B050"/>
          <w:sz w:val="40"/>
          <w:szCs w:val="40"/>
          <w:rtl/>
        </w:rPr>
        <w:t xml:space="preserve"> التحاتية المتعددة </w:t>
      </w:r>
      <w:r w:rsidR="00862F55" w:rsidRPr="008D00A2">
        <w:rPr>
          <w:b/>
          <w:bCs/>
          <w:i/>
          <w:iCs/>
          <w:color w:val="00B050"/>
          <w:sz w:val="40"/>
          <w:szCs w:val="40"/>
        </w:rPr>
        <w:t xml:space="preserve">Multi Cycle </w:t>
      </w:r>
      <w:r w:rsidR="00862F55" w:rsidRPr="008D00A2">
        <w:rPr>
          <w:rFonts w:hint="cs"/>
          <w:b/>
          <w:bCs/>
          <w:i/>
          <w:iCs/>
          <w:color w:val="00B050"/>
          <w:sz w:val="40"/>
          <w:szCs w:val="40"/>
          <w:rtl/>
        </w:rPr>
        <w:t xml:space="preserve"> </w:t>
      </w:r>
      <w:r w:rsidR="00862F55" w:rsidRPr="008D00A2">
        <w:rPr>
          <w:rFonts w:hint="cs"/>
          <w:b/>
          <w:bCs/>
          <w:color w:val="00B050"/>
          <w:sz w:val="40"/>
          <w:szCs w:val="40"/>
          <w:rtl/>
        </w:rPr>
        <w:t>.</w:t>
      </w:r>
    </w:p>
    <w:p w:rsidR="00862F55" w:rsidRPr="008D00A2" w:rsidRDefault="00862F55" w:rsidP="003E038F">
      <w:pPr>
        <w:jc w:val="both"/>
        <w:rPr>
          <w:b/>
          <w:bCs/>
          <w:color w:val="00B0F0"/>
          <w:sz w:val="40"/>
          <w:szCs w:val="40"/>
          <w:rtl/>
        </w:rPr>
      </w:pPr>
      <w:r w:rsidRPr="008D00A2">
        <w:rPr>
          <w:rFonts w:hint="cs"/>
          <w:b/>
          <w:bCs/>
          <w:color w:val="00B0F0"/>
          <w:sz w:val="40"/>
          <w:szCs w:val="40"/>
          <w:rtl/>
        </w:rPr>
        <w:t xml:space="preserve">وتتعدد الظاهرات الجيومورفولوجية خلال المراحل المختلفة للدورة التحاتية الكاملة </w:t>
      </w:r>
      <w:r w:rsidRPr="008D00A2">
        <w:rPr>
          <w:b/>
          <w:bCs/>
          <w:i/>
          <w:iCs/>
          <w:color w:val="00B0F0"/>
          <w:sz w:val="40"/>
          <w:szCs w:val="40"/>
        </w:rPr>
        <w:t xml:space="preserve">Complete Cycle </w:t>
      </w:r>
      <w:r w:rsidRPr="008D00A2">
        <w:rPr>
          <w:rFonts w:hint="cs"/>
          <w:b/>
          <w:bCs/>
          <w:i/>
          <w:iCs/>
          <w:color w:val="00B0F0"/>
          <w:sz w:val="40"/>
          <w:szCs w:val="40"/>
          <w:rtl/>
        </w:rPr>
        <w:t xml:space="preserve"> </w:t>
      </w:r>
      <w:r w:rsidRPr="008D00A2">
        <w:rPr>
          <w:rFonts w:hint="cs"/>
          <w:b/>
          <w:bCs/>
          <w:color w:val="00B0F0"/>
          <w:sz w:val="40"/>
          <w:szCs w:val="40"/>
          <w:rtl/>
        </w:rPr>
        <w:t>.</w:t>
      </w:r>
    </w:p>
    <w:p w:rsidR="00862F55" w:rsidRDefault="00862F55" w:rsidP="003E038F">
      <w:pPr>
        <w:jc w:val="both"/>
        <w:rPr>
          <w:b/>
          <w:bCs/>
          <w:sz w:val="40"/>
          <w:szCs w:val="40"/>
          <w:rtl/>
        </w:rPr>
      </w:pPr>
    </w:p>
    <w:p w:rsidR="001529D9" w:rsidRPr="00EE5E31" w:rsidRDefault="001529D9" w:rsidP="001529D9">
      <w:pPr>
        <w:jc w:val="center"/>
        <w:rPr>
          <w:b/>
          <w:bCs/>
          <w:color w:val="FF0000"/>
          <w:sz w:val="40"/>
          <w:szCs w:val="40"/>
          <w:rtl/>
        </w:rPr>
      </w:pPr>
      <w:r w:rsidRPr="00EE5E31">
        <w:rPr>
          <w:rFonts w:hint="cs"/>
          <w:b/>
          <w:bCs/>
          <w:color w:val="FF0000"/>
          <w:sz w:val="40"/>
          <w:szCs w:val="40"/>
          <w:rtl/>
        </w:rPr>
        <w:t xml:space="preserve">نشأة المجارى النهرية </w:t>
      </w:r>
    </w:p>
    <w:p w:rsidR="008B7D0E" w:rsidRPr="008D00A2" w:rsidRDefault="008B7D0E" w:rsidP="001D5DD9">
      <w:pPr>
        <w:jc w:val="both"/>
        <w:rPr>
          <w:b/>
          <w:bCs/>
          <w:color w:val="00B050"/>
          <w:sz w:val="40"/>
          <w:szCs w:val="40"/>
          <w:rtl/>
        </w:rPr>
      </w:pPr>
      <w:r w:rsidRPr="008D00A2">
        <w:rPr>
          <w:rFonts w:hint="cs"/>
          <w:b/>
          <w:bCs/>
          <w:color w:val="00B050"/>
          <w:sz w:val="40"/>
          <w:szCs w:val="40"/>
          <w:rtl/>
        </w:rPr>
        <w:t>تعد مياه الأمطار</w:t>
      </w:r>
      <w:r w:rsidR="00B72C9C" w:rsidRPr="008D00A2">
        <w:rPr>
          <w:rFonts w:hint="cs"/>
          <w:b/>
          <w:bCs/>
          <w:color w:val="00B050"/>
          <w:sz w:val="40"/>
          <w:szCs w:val="40"/>
          <w:rtl/>
        </w:rPr>
        <w:t xml:space="preserve"> المصدر </w:t>
      </w:r>
      <w:r w:rsidR="00DC5D4C" w:rsidRPr="008D00A2">
        <w:rPr>
          <w:rFonts w:hint="cs"/>
          <w:b/>
          <w:bCs/>
          <w:color w:val="00B050"/>
          <w:sz w:val="40"/>
          <w:szCs w:val="40"/>
          <w:rtl/>
        </w:rPr>
        <w:t>الرئيسي</w:t>
      </w:r>
      <w:r w:rsidR="00B72C9C" w:rsidRPr="008D00A2">
        <w:rPr>
          <w:rFonts w:hint="cs"/>
          <w:b/>
          <w:bCs/>
          <w:color w:val="00B050"/>
          <w:sz w:val="40"/>
          <w:szCs w:val="40"/>
          <w:rtl/>
        </w:rPr>
        <w:t xml:space="preserve"> لمياه المجارى النهرية ، فعندما تسقط الأمطار على المنابع العليا من المنابع العليا من حوض النهر فإنها تعمل على شق مجاريها بما</w:t>
      </w:r>
      <w:r w:rsidR="00A8688B" w:rsidRPr="008D00A2">
        <w:rPr>
          <w:rFonts w:hint="cs"/>
          <w:b/>
          <w:bCs/>
          <w:color w:val="00B050"/>
          <w:sz w:val="40"/>
          <w:szCs w:val="40"/>
          <w:rtl/>
        </w:rPr>
        <w:t xml:space="preserve"> </w:t>
      </w:r>
      <w:r w:rsidR="00B72C9C" w:rsidRPr="008D00A2">
        <w:rPr>
          <w:rFonts w:hint="cs"/>
          <w:b/>
          <w:bCs/>
          <w:color w:val="00B050"/>
          <w:sz w:val="40"/>
          <w:szCs w:val="40"/>
          <w:rtl/>
        </w:rPr>
        <w:t>تحمله من رواسب .</w:t>
      </w:r>
    </w:p>
    <w:p w:rsidR="00B72C9C" w:rsidRDefault="00B72C9C" w:rsidP="001D5DD9">
      <w:pPr>
        <w:jc w:val="both"/>
        <w:rPr>
          <w:b/>
          <w:bCs/>
          <w:sz w:val="40"/>
          <w:szCs w:val="40"/>
          <w:rtl/>
        </w:rPr>
      </w:pPr>
      <w:r>
        <w:rPr>
          <w:rFonts w:hint="cs"/>
          <w:b/>
          <w:bCs/>
          <w:sz w:val="40"/>
          <w:szCs w:val="40"/>
          <w:rtl/>
        </w:rPr>
        <w:t>وقد تقل كمية المياه بالأنهار بسبب :</w:t>
      </w:r>
    </w:p>
    <w:p w:rsidR="00B72C9C" w:rsidRPr="008D00A2" w:rsidRDefault="00B72C9C" w:rsidP="001D5DD9">
      <w:pPr>
        <w:jc w:val="both"/>
        <w:rPr>
          <w:b/>
          <w:bCs/>
          <w:color w:val="00B050"/>
          <w:sz w:val="40"/>
          <w:szCs w:val="40"/>
          <w:rtl/>
        </w:rPr>
      </w:pPr>
      <w:r w:rsidRPr="008D00A2">
        <w:rPr>
          <w:rFonts w:hint="cs"/>
          <w:b/>
          <w:bCs/>
          <w:color w:val="00B050"/>
          <w:sz w:val="40"/>
          <w:szCs w:val="40"/>
          <w:rtl/>
        </w:rPr>
        <w:t xml:space="preserve">1 </w:t>
      </w:r>
      <w:r w:rsidRPr="008D00A2">
        <w:rPr>
          <w:b/>
          <w:bCs/>
          <w:color w:val="00B050"/>
          <w:sz w:val="40"/>
          <w:szCs w:val="40"/>
          <w:rtl/>
        </w:rPr>
        <w:t>–</w:t>
      </w:r>
      <w:r w:rsidRPr="008D00A2">
        <w:rPr>
          <w:rFonts w:hint="cs"/>
          <w:b/>
          <w:bCs/>
          <w:color w:val="00B050"/>
          <w:sz w:val="40"/>
          <w:szCs w:val="40"/>
          <w:rtl/>
        </w:rPr>
        <w:t xml:space="preserve"> فعل التبخر خاصة في المناطق شديدة الحرارة .</w:t>
      </w:r>
    </w:p>
    <w:p w:rsidR="00B72C9C" w:rsidRPr="008D00A2" w:rsidRDefault="00B72C9C" w:rsidP="001D5DD9">
      <w:pPr>
        <w:jc w:val="both"/>
        <w:rPr>
          <w:b/>
          <w:bCs/>
          <w:color w:val="00B050"/>
          <w:sz w:val="40"/>
          <w:szCs w:val="40"/>
          <w:rtl/>
        </w:rPr>
      </w:pPr>
      <w:r w:rsidRPr="008D00A2">
        <w:rPr>
          <w:rFonts w:hint="cs"/>
          <w:b/>
          <w:bCs/>
          <w:color w:val="00B050"/>
          <w:sz w:val="40"/>
          <w:szCs w:val="40"/>
          <w:rtl/>
        </w:rPr>
        <w:t xml:space="preserve">2 </w:t>
      </w:r>
      <w:r w:rsidRPr="008D00A2">
        <w:rPr>
          <w:b/>
          <w:bCs/>
          <w:color w:val="00B050"/>
          <w:sz w:val="40"/>
          <w:szCs w:val="40"/>
          <w:rtl/>
        </w:rPr>
        <w:t>–</w:t>
      </w:r>
      <w:r w:rsidRPr="008D00A2">
        <w:rPr>
          <w:rFonts w:hint="cs"/>
          <w:b/>
          <w:bCs/>
          <w:color w:val="00B050"/>
          <w:sz w:val="40"/>
          <w:szCs w:val="40"/>
          <w:rtl/>
        </w:rPr>
        <w:t xml:space="preserve"> تعرضها للتسرب من خلال فتحات الشقوق والفواصل ومسامية الصخور ، وتصبح هذه المياه مياها جوفية فيما بعد .</w:t>
      </w:r>
    </w:p>
    <w:p w:rsidR="00B72C9C" w:rsidRPr="008D00A2" w:rsidRDefault="00B72C9C" w:rsidP="001D5DD9">
      <w:pPr>
        <w:jc w:val="both"/>
        <w:rPr>
          <w:b/>
          <w:bCs/>
          <w:color w:val="00B050"/>
          <w:sz w:val="40"/>
          <w:szCs w:val="40"/>
          <w:rtl/>
        </w:rPr>
      </w:pPr>
      <w:r w:rsidRPr="008D00A2">
        <w:rPr>
          <w:rFonts w:hint="cs"/>
          <w:b/>
          <w:bCs/>
          <w:color w:val="00B050"/>
          <w:sz w:val="40"/>
          <w:szCs w:val="40"/>
          <w:rtl/>
        </w:rPr>
        <w:t xml:space="preserve">3 </w:t>
      </w:r>
      <w:r w:rsidRPr="008D00A2">
        <w:rPr>
          <w:b/>
          <w:bCs/>
          <w:color w:val="00B050"/>
          <w:sz w:val="40"/>
          <w:szCs w:val="40"/>
          <w:rtl/>
        </w:rPr>
        <w:t>–</w:t>
      </w:r>
      <w:r w:rsidRPr="008D00A2">
        <w:rPr>
          <w:rFonts w:hint="cs"/>
          <w:b/>
          <w:bCs/>
          <w:color w:val="00B050"/>
          <w:sz w:val="40"/>
          <w:szCs w:val="40"/>
          <w:rtl/>
        </w:rPr>
        <w:t xml:space="preserve"> تفقد كميات من المياه نتيجة انصرافها في البحر أو البحيرة التي يصب فيها النهر .</w:t>
      </w:r>
    </w:p>
    <w:p w:rsidR="00B72C9C" w:rsidRPr="008D00A2" w:rsidRDefault="00B72C9C" w:rsidP="001D5DD9">
      <w:pPr>
        <w:jc w:val="both"/>
        <w:rPr>
          <w:b/>
          <w:bCs/>
          <w:color w:val="00B050"/>
          <w:sz w:val="40"/>
          <w:szCs w:val="40"/>
          <w:rtl/>
        </w:rPr>
      </w:pPr>
      <w:r w:rsidRPr="008D00A2">
        <w:rPr>
          <w:rFonts w:hint="cs"/>
          <w:b/>
          <w:bCs/>
          <w:color w:val="00B050"/>
          <w:sz w:val="40"/>
          <w:szCs w:val="40"/>
          <w:rtl/>
        </w:rPr>
        <w:t xml:space="preserve">4 </w:t>
      </w:r>
      <w:r w:rsidRPr="008D00A2">
        <w:rPr>
          <w:b/>
          <w:bCs/>
          <w:color w:val="00B050"/>
          <w:sz w:val="40"/>
          <w:szCs w:val="40"/>
          <w:rtl/>
        </w:rPr>
        <w:t>–</w:t>
      </w:r>
      <w:r w:rsidRPr="008D00A2">
        <w:rPr>
          <w:rFonts w:hint="cs"/>
          <w:b/>
          <w:bCs/>
          <w:color w:val="00B050"/>
          <w:sz w:val="40"/>
          <w:szCs w:val="40"/>
          <w:rtl/>
        </w:rPr>
        <w:t xml:space="preserve"> تمتص جذور النباتات والأشجار جزءا من المياه ، لتخرج مرة أخرى بواسطة عملية النتح .</w:t>
      </w:r>
    </w:p>
    <w:p w:rsidR="00B72C9C" w:rsidRPr="008D00A2" w:rsidRDefault="00B72C9C" w:rsidP="008D00A2">
      <w:pPr>
        <w:jc w:val="both"/>
        <w:rPr>
          <w:b/>
          <w:bCs/>
          <w:color w:val="0070C0"/>
          <w:sz w:val="40"/>
          <w:szCs w:val="40"/>
          <w:rtl/>
        </w:rPr>
      </w:pPr>
      <w:r w:rsidRPr="008D00A2">
        <w:rPr>
          <w:rFonts w:hint="cs"/>
          <w:b/>
          <w:bCs/>
          <w:color w:val="0070C0"/>
          <w:sz w:val="40"/>
          <w:szCs w:val="40"/>
          <w:rtl/>
        </w:rPr>
        <w:t xml:space="preserve">وبطبيعة الحال </w:t>
      </w:r>
      <w:r w:rsidR="008D00A2" w:rsidRPr="008D00A2">
        <w:rPr>
          <w:rFonts w:hint="cs"/>
          <w:b/>
          <w:bCs/>
          <w:color w:val="0070C0"/>
          <w:sz w:val="40"/>
          <w:szCs w:val="40"/>
          <w:rtl/>
        </w:rPr>
        <w:t>فإ</w:t>
      </w:r>
      <w:r w:rsidRPr="008D00A2">
        <w:rPr>
          <w:rFonts w:hint="cs"/>
          <w:b/>
          <w:bCs/>
          <w:color w:val="0070C0"/>
          <w:sz w:val="40"/>
          <w:szCs w:val="40"/>
          <w:rtl/>
        </w:rPr>
        <w:t xml:space="preserve">ن </w:t>
      </w:r>
      <w:r w:rsidR="008D00A2" w:rsidRPr="008D00A2">
        <w:rPr>
          <w:rFonts w:hint="cs"/>
          <w:b/>
          <w:bCs/>
          <w:color w:val="0070C0"/>
          <w:sz w:val="40"/>
          <w:szCs w:val="40"/>
          <w:rtl/>
        </w:rPr>
        <w:t>لل</w:t>
      </w:r>
      <w:r w:rsidRPr="008D00A2">
        <w:rPr>
          <w:rFonts w:hint="cs"/>
          <w:b/>
          <w:bCs/>
          <w:color w:val="0070C0"/>
          <w:sz w:val="40"/>
          <w:szCs w:val="40"/>
          <w:rtl/>
        </w:rPr>
        <w:t xml:space="preserve">مياه على وجه الأرض </w:t>
      </w:r>
      <w:r w:rsidR="008D00A2" w:rsidRPr="008D00A2">
        <w:rPr>
          <w:rFonts w:hint="cs"/>
          <w:b/>
          <w:bCs/>
          <w:color w:val="0070C0"/>
          <w:sz w:val="40"/>
          <w:szCs w:val="40"/>
          <w:rtl/>
        </w:rPr>
        <w:t xml:space="preserve"> </w:t>
      </w:r>
      <w:r w:rsidRPr="008D00A2">
        <w:rPr>
          <w:rFonts w:hint="cs"/>
          <w:b/>
          <w:bCs/>
          <w:color w:val="0070C0"/>
          <w:sz w:val="40"/>
          <w:szCs w:val="40"/>
          <w:rtl/>
        </w:rPr>
        <w:t xml:space="preserve"> دورة متكاملة ...</w:t>
      </w:r>
    </w:p>
    <w:p w:rsidR="00B72C9C" w:rsidRPr="008D00A2" w:rsidRDefault="00B72C9C" w:rsidP="001D5DD9">
      <w:pPr>
        <w:jc w:val="both"/>
        <w:rPr>
          <w:b/>
          <w:bCs/>
          <w:color w:val="00B050"/>
          <w:sz w:val="40"/>
          <w:szCs w:val="40"/>
          <w:rtl/>
        </w:rPr>
      </w:pPr>
      <w:r w:rsidRPr="008D00A2">
        <w:rPr>
          <w:rFonts w:hint="cs"/>
          <w:b/>
          <w:bCs/>
          <w:color w:val="0070C0"/>
          <w:sz w:val="40"/>
          <w:szCs w:val="40"/>
          <w:rtl/>
        </w:rPr>
        <w:t xml:space="preserve"> وهناك طبعا مصدرا آخرا للمياه غير الأمطار </w:t>
      </w:r>
      <w:r w:rsidR="00A8688B" w:rsidRPr="008D00A2">
        <w:rPr>
          <w:rFonts w:hint="cs"/>
          <w:b/>
          <w:bCs/>
          <w:color w:val="0070C0"/>
          <w:sz w:val="40"/>
          <w:szCs w:val="40"/>
          <w:rtl/>
        </w:rPr>
        <w:t>خاصة</w:t>
      </w:r>
      <w:r w:rsidRPr="008D00A2">
        <w:rPr>
          <w:rFonts w:hint="cs"/>
          <w:b/>
          <w:bCs/>
          <w:color w:val="0070C0"/>
          <w:sz w:val="40"/>
          <w:szCs w:val="40"/>
          <w:rtl/>
        </w:rPr>
        <w:t xml:space="preserve"> </w:t>
      </w:r>
      <w:r w:rsidR="00EA38EA" w:rsidRPr="008D00A2">
        <w:rPr>
          <w:rFonts w:hint="cs"/>
          <w:b/>
          <w:bCs/>
          <w:color w:val="0070C0"/>
          <w:sz w:val="40"/>
          <w:szCs w:val="40"/>
          <w:rtl/>
        </w:rPr>
        <w:t>في المناطق الباردة نتيجة ذوبان الثلج المتجمع فوق الجبال في الشتاء</w:t>
      </w:r>
      <w:r w:rsidR="00EA38EA" w:rsidRPr="008D00A2">
        <w:rPr>
          <w:rFonts w:hint="cs"/>
          <w:b/>
          <w:bCs/>
          <w:color w:val="00B050"/>
          <w:sz w:val="40"/>
          <w:szCs w:val="40"/>
          <w:rtl/>
        </w:rPr>
        <w:t xml:space="preserve"> . </w:t>
      </w:r>
    </w:p>
    <w:p w:rsidR="00EA38EA" w:rsidRDefault="00EA38EA" w:rsidP="001D5DD9">
      <w:pPr>
        <w:jc w:val="both"/>
        <w:rPr>
          <w:b/>
          <w:bCs/>
          <w:sz w:val="40"/>
          <w:szCs w:val="40"/>
          <w:rtl/>
        </w:rPr>
      </w:pPr>
      <w:r w:rsidRPr="008D00A2">
        <w:rPr>
          <w:rFonts w:hint="cs"/>
          <w:b/>
          <w:bCs/>
          <w:color w:val="00B050"/>
          <w:sz w:val="40"/>
          <w:szCs w:val="40"/>
          <w:rtl/>
        </w:rPr>
        <w:t xml:space="preserve">ومن </w:t>
      </w:r>
      <w:proofErr w:type="spellStart"/>
      <w:r w:rsidRPr="008D00A2">
        <w:rPr>
          <w:rFonts w:hint="cs"/>
          <w:b/>
          <w:bCs/>
          <w:color w:val="00B050"/>
          <w:sz w:val="40"/>
          <w:szCs w:val="40"/>
          <w:rtl/>
        </w:rPr>
        <w:t>الطبيعى</w:t>
      </w:r>
      <w:proofErr w:type="spellEnd"/>
      <w:r w:rsidRPr="008D00A2">
        <w:rPr>
          <w:rFonts w:hint="cs"/>
          <w:b/>
          <w:bCs/>
          <w:color w:val="00B050"/>
          <w:sz w:val="40"/>
          <w:szCs w:val="40"/>
          <w:rtl/>
        </w:rPr>
        <w:t xml:space="preserve"> أن تختلف </w:t>
      </w:r>
      <w:r w:rsidR="00A8688B" w:rsidRPr="008D00A2">
        <w:rPr>
          <w:rFonts w:hint="cs"/>
          <w:b/>
          <w:bCs/>
          <w:color w:val="00B050"/>
          <w:sz w:val="40"/>
          <w:szCs w:val="40"/>
          <w:rtl/>
        </w:rPr>
        <w:t>كثافة</w:t>
      </w:r>
      <w:r w:rsidRPr="008D00A2">
        <w:rPr>
          <w:rFonts w:hint="cs"/>
          <w:b/>
          <w:bCs/>
          <w:color w:val="00B050"/>
          <w:sz w:val="40"/>
          <w:szCs w:val="40"/>
          <w:rtl/>
        </w:rPr>
        <w:t xml:space="preserve"> التصريف النهرى</w:t>
      </w:r>
      <w:r>
        <w:rPr>
          <w:rFonts w:hint="cs"/>
          <w:b/>
          <w:bCs/>
          <w:sz w:val="40"/>
          <w:szCs w:val="40"/>
          <w:rtl/>
        </w:rPr>
        <w:t xml:space="preserve"> </w:t>
      </w:r>
      <w:r w:rsidRPr="008D00A2">
        <w:rPr>
          <w:rFonts w:hint="cs"/>
          <w:b/>
          <w:bCs/>
          <w:color w:val="00B050"/>
          <w:sz w:val="40"/>
          <w:szCs w:val="40"/>
          <w:rtl/>
        </w:rPr>
        <w:t>نتيجة كل من :</w:t>
      </w:r>
      <w:r>
        <w:rPr>
          <w:rFonts w:hint="cs"/>
          <w:b/>
          <w:bCs/>
          <w:sz w:val="40"/>
          <w:szCs w:val="40"/>
          <w:rtl/>
        </w:rPr>
        <w:t xml:space="preserve"> </w:t>
      </w:r>
    </w:p>
    <w:p w:rsidR="00EA38EA" w:rsidRDefault="008D00A2" w:rsidP="001D5DD9">
      <w:pPr>
        <w:jc w:val="both"/>
        <w:rPr>
          <w:b/>
          <w:bCs/>
          <w:sz w:val="40"/>
          <w:szCs w:val="40"/>
          <w:rtl/>
        </w:rPr>
      </w:pPr>
      <w:r>
        <w:rPr>
          <w:rFonts w:hint="cs"/>
          <w:b/>
          <w:bCs/>
          <w:sz w:val="40"/>
          <w:szCs w:val="40"/>
          <w:rtl/>
        </w:rPr>
        <w:t xml:space="preserve">1-  </w:t>
      </w:r>
      <w:r w:rsidRPr="008D00A2">
        <w:rPr>
          <w:rFonts w:hint="cs"/>
          <w:b/>
          <w:bCs/>
          <w:color w:val="FF0000"/>
          <w:sz w:val="40"/>
          <w:szCs w:val="40"/>
          <w:rtl/>
        </w:rPr>
        <w:t>ا</w:t>
      </w:r>
      <w:r w:rsidR="00EA38EA" w:rsidRPr="008D00A2">
        <w:rPr>
          <w:rFonts w:hint="cs"/>
          <w:b/>
          <w:bCs/>
          <w:color w:val="FF0000"/>
          <w:sz w:val="40"/>
          <w:szCs w:val="40"/>
          <w:rtl/>
        </w:rPr>
        <w:t>ختلاف كمية المياه</w:t>
      </w:r>
      <w:r w:rsidR="00EA38EA">
        <w:rPr>
          <w:rFonts w:hint="cs"/>
          <w:b/>
          <w:bCs/>
          <w:sz w:val="40"/>
          <w:szCs w:val="40"/>
          <w:rtl/>
        </w:rPr>
        <w:t xml:space="preserve"> .</w:t>
      </w:r>
    </w:p>
    <w:p w:rsidR="00EA38EA" w:rsidRDefault="00EA38EA" w:rsidP="001D5DD9">
      <w:pPr>
        <w:jc w:val="both"/>
        <w:rPr>
          <w:b/>
          <w:bCs/>
          <w:sz w:val="40"/>
          <w:szCs w:val="40"/>
          <w:rtl/>
        </w:rPr>
      </w:pPr>
      <w:r>
        <w:rPr>
          <w:rFonts w:hint="cs"/>
          <w:b/>
          <w:bCs/>
          <w:sz w:val="40"/>
          <w:szCs w:val="40"/>
          <w:rtl/>
        </w:rPr>
        <w:t xml:space="preserve">2 </w:t>
      </w:r>
      <w:r>
        <w:rPr>
          <w:b/>
          <w:bCs/>
          <w:sz w:val="40"/>
          <w:szCs w:val="40"/>
          <w:rtl/>
        </w:rPr>
        <w:t>–</w:t>
      </w:r>
      <w:r>
        <w:rPr>
          <w:rFonts w:hint="cs"/>
          <w:b/>
          <w:bCs/>
          <w:sz w:val="40"/>
          <w:szCs w:val="40"/>
          <w:rtl/>
        </w:rPr>
        <w:t xml:space="preserve"> </w:t>
      </w:r>
      <w:r w:rsidRPr="008D00A2">
        <w:rPr>
          <w:rFonts w:hint="cs"/>
          <w:b/>
          <w:bCs/>
          <w:color w:val="FF0000"/>
          <w:sz w:val="40"/>
          <w:szCs w:val="40"/>
          <w:rtl/>
        </w:rPr>
        <w:t>الظروف المناخية</w:t>
      </w:r>
      <w:r>
        <w:rPr>
          <w:rFonts w:hint="cs"/>
          <w:b/>
          <w:bCs/>
          <w:sz w:val="40"/>
          <w:szCs w:val="40"/>
          <w:rtl/>
        </w:rPr>
        <w:t xml:space="preserve"> : حيث تزيد كثافة التصريف النهرى في المناطق الباردة ، أما المناطق الجافة وشبه الجافة فيقل بها كثافة </w:t>
      </w:r>
      <w:r>
        <w:rPr>
          <w:rFonts w:hint="cs"/>
          <w:b/>
          <w:bCs/>
          <w:sz w:val="40"/>
          <w:szCs w:val="40"/>
          <w:rtl/>
        </w:rPr>
        <w:lastRenderedPageBreak/>
        <w:t xml:space="preserve">التصريف نظرا لعظم التبخر ، ورغم أن المناطق الاستوائية يزيد </w:t>
      </w:r>
      <w:proofErr w:type="spellStart"/>
      <w:r>
        <w:rPr>
          <w:rFonts w:hint="cs"/>
          <w:b/>
          <w:bCs/>
          <w:sz w:val="40"/>
          <w:szCs w:val="40"/>
          <w:rtl/>
        </w:rPr>
        <w:t>بها</w:t>
      </w:r>
      <w:proofErr w:type="spellEnd"/>
      <w:r>
        <w:rPr>
          <w:rFonts w:hint="cs"/>
          <w:b/>
          <w:bCs/>
          <w:sz w:val="40"/>
          <w:szCs w:val="40"/>
          <w:rtl/>
        </w:rPr>
        <w:t xml:space="preserve"> نسبة التبخر إلا أن دوام سقوط الأمطار </w:t>
      </w:r>
      <w:proofErr w:type="spellStart"/>
      <w:r>
        <w:rPr>
          <w:rFonts w:hint="cs"/>
          <w:b/>
          <w:bCs/>
          <w:sz w:val="40"/>
          <w:szCs w:val="40"/>
          <w:rtl/>
        </w:rPr>
        <w:t>بها</w:t>
      </w:r>
      <w:proofErr w:type="spellEnd"/>
      <w:r>
        <w:rPr>
          <w:rFonts w:hint="cs"/>
          <w:b/>
          <w:bCs/>
          <w:sz w:val="40"/>
          <w:szCs w:val="40"/>
          <w:rtl/>
        </w:rPr>
        <w:t xml:space="preserve"> طوال العام يجعل أنهار هذه المناطق عالية الكثافة التصريفية .</w:t>
      </w:r>
    </w:p>
    <w:p w:rsidR="00707070" w:rsidRDefault="00707070" w:rsidP="001D5DD9">
      <w:pPr>
        <w:jc w:val="both"/>
        <w:rPr>
          <w:b/>
          <w:bCs/>
          <w:sz w:val="40"/>
          <w:szCs w:val="40"/>
          <w:rtl/>
        </w:rPr>
      </w:pPr>
      <w:r>
        <w:rPr>
          <w:rFonts w:hint="cs"/>
          <w:b/>
          <w:bCs/>
          <w:sz w:val="40"/>
          <w:szCs w:val="40"/>
          <w:rtl/>
        </w:rPr>
        <w:t xml:space="preserve">3 </w:t>
      </w:r>
      <w:r>
        <w:rPr>
          <w:b/>
          <w:bCs/>
          <w:sz w:val="40"/>
          <w:szCs w:val="40"/>
          <w:rtl/>
        </w:rPr>
        <w:t>–</w:t>
      </w:r>
      <w:r>
        <w:rPr>
          <w:rFonts w:hint="cs"/>
          <w:b/>
          <w:bCs/>
          <w:sz w:val="40"/>
          <w:szCs w:val="40"/>
          <w:rtl/>
        </w:rPr>
        <w:t xml:space="preserve"> </w:t>
      </w:r>
      <w:r w:rsidRPr="008D00A2">
        <w:rPr>
          <w:rFonts w:hint="cs"/>
          <w:b/>
          <w:bCs/>
          <w:color w:val="FF0000"/>
          <w:sz w:val="40"/>
          <w:szCs w:val="40"/>
          <w:rtl/>
        </w:rPr>
        <w:t xml:space="preserve">أثر التركيب </w:t>
      </w:r>
      <w:r w:rsidR="00DC5D4C" w:rsidRPr="008D00A2">
        <w:rPr>
          <w:rFonts w:hint="cs"/>
          <w:b/>
          <w:bCs/>
          <w:color w:val="FF0000"/>
          <w:sz w:val="40"/>
          <w:szCs w:val="40"/>
          <w:rtl/>
        </w:rPr>
        <w:t>الصخري</w:t>
      </w:r>
      <w:r>
        <w:rPr>
          <w:rFonts w:hint="cs"/>
          <w:b/>
          <w:bCs/>
          <w:sz w:val="40"/>
          <w:szCs w:val="40"/>
          <w:rtl/>
        </w:rPr>
        <w:t xml:space="preserve"> : فإذا تكونت الأنهار فوق صخور طينية</w:t>
      </w:r>
      <w:r w:rsidR="00F06278">
        <w:rPr>
          <w:rFonts w:hint="cs"/>
          <w:b/>
          <w:bCs/>
          <w:sz w:val="40"/>
          <w:szCs w:val="40"/>
          <w:rtl/>
        </w:rPr>
        <w:t xml:space="preserve"> غير منفذة للمياه تزيد بها كثافة التصريف بعكس تكونها فوق الصخور الطباشيرية كثيرة الشقوق والفواصل المنفذة للمياه تقل </w:t>
      </w:r>
      <w:proofErr w:type="spellStart"/>
      <w:r w:rsidR="00F06278">
        <w:rPr>
          <w:rFonts w:hint="cs"/>
          <w:b/>
          <w:bCs/>
          <w:sz w:val="40"/>
          <w:szCs w:val="40"/>
          <w:rtl/>
        </w:rPr>
        <w:t>بها</w:t>
      </w:r>
      <w:proofErr w:type="spellEnd"/>
      <w:r w:rsidR="00F06278">
        <w:rPr>
          <w:rFonts w:hint="cs"/>
          <w:b/>
          <w:bCs/>
          <w:sz w:val="40"/>
          <w:szCs w:val="40"/>
          <w:rtl/>
        </w:rPr>
        <w:t xml:space="preserve"> كثافة التصريف .</w:t>
      </w:r>
    </w:p>
    <w:p w:rsidR="00F06278" w:rsidRDefault="00F06278" w:rsidP="001D5DD9">
      <w:pPr>
        <w:jc w:val="both"/>
        <w:rPr>
          <w:b/>
          <w:bCs/>
          <w:sz w:val="40"/>
          <w:szCs w:val="40"/>
          <w:rtl/>
        </w:rPr>
      </w:pPr>
      <w:r>
        <w:rPr>
          <w:rFonts w:hint="cs"/>
          <w:b/>
          <w:bCs/>
          <w:sz w:val="40"/>
          <w:szCs w:val="40"/>
          <w:rtl/>
        </w:rPr>
        <w:t xml:space="preserve">4 </w:t>
      </w:r>
      <w:r>
        <w:rPr>
          <w:b/>
          <w:bCs/>
          <w:sz w:val="40"/>
          <w:szCs w:val="40"/>
          <w:rtl/>
        </w:rPr>
        <w:t>–</w:t>
      </w:r>
      <w:r>
        <w:rPr>
          <w:rFonts w:hint="cs"/>
          <w:b/>
          <w:bCs/>
          <w:sz w:val="40"/>
          <w:szCs w:val="40"/>
          <w:rtl/>
        </w:rPr>
        <w:t xml:space="preserve"> كما تؤثر </w:t>
      </w:r>
      <w:r w:rsidRPr="0030321D">
        <w:rPr>
          <w:rFonts w:hint="cs"/>
          <w:b/>
          <w:bCs/>
          <w:color w:val="FF0000"/>
          <w:sz w:val="40"/>
          <w:szCs w:val="40"/>
          <w:rtl/>
        </w:rPr>
        <w:t>درجة انحدار السطح</w:t>
      </w:r>
      <w:r>
        <w:rPr>
          <w:rFonts w:hint="cs"/>
          <w:b/>
          <w:bCs/>
          <w:sz w:val="40"/>
          <w:szCs w:val="40"/>
          <w:rtl/>
        </w:rPr>
        <w:t xml:space="preserve"> في اختلاف كثافة التصريف ، فإذا كانت كمية الأمطار وفيرة وانحدار سطح الأرض بسيطا فينتج عن ذلك كثرة المجارى النهرية وتكون المستنقعات مثلما هو الحال في منطقة بحر الغزال بجنوب السودان وكذلك منطقة الأهوار بجنوب العراق ، أما إذا كان الانحدار شديدا فيؤدى إلى سرعة الجريان .</w:t>
      </w:r>
    </w:p>
    <w:p w:rsidR="00F06278" w:rsidRPr="0030321D" w:rsidRDefault="00F06278" w:rsidP="001D5DD9">
      <w:pPr>
        <w:jc w:val="both"/>
        <w:rPr>
          <w:b/>
          <w:bCs/>
          <w:color w:val="00B050"/>
          <w:sz w:val="40"/>
          <w:szCs w:val="40"/>
          <w:rtl/>
        </w:rPr>
      </w:pPr>
      <w:r w:rsidRPr="0030321D">
        <w:rPr>
          <w:rFonts w:hint="cs"/>
          <w:b/>
          <w:bCs/>
          <w:color w:val="00B050"/>
          <w:sz w:val="40"/>
          <w:szCs w:val="40"/>
          <w:rtl/>
        </w:rPr>
        <w:t xml:space="preserve">وكما أوضح دافيز فإن المجارى النهرية في بداية مراحلها الأولى ونشوءها فوق تموجات السطح الأصلى فإنها تعرف بالأنهار الأصلية </w:t>
      </w:r>
      <w:r w:rsidRPr="0030321D">
        <w:rPr>
          <w:b/>
          <w:bCs/>
          <w:i/>
          <w:iCs/>
          <w:color w:val="00B050"/>
          <w:sz w:val="40"/>
          <w:szCs w:val="40"/>
        </w:rPr>
        <w:t xml:space="preserve">Consequent Streams </w:t>
      </w:r>
      <w:r w:rsidRPr="0030321D">
        <w:rPr>
          <w:rFonts w:hint="cs"/>
          <w:b/>
          <w:bCs/>
          <w:i/>
          <w:iCs/>
          <w:color w:val="00B050"/>
          <w:sz w:val="40"/>
          <w:szCs w:val="40"/>
          <w:rtl/>
        </w:rPr>
        <w:t xml:space="preserve"> </w:t>
      </w:r>
      <w:r w:rsidRPr="0030321D">
        <w:rPr>
          <w:rFonts w:hint="cs"/>
          <w:b/>
          <w:bCs/>
          <w:color w:val="00B050"/>
          <w:sz w:val="40"/>
          <w:szCs w:val="40"/>
          <w:rtl/>
        </w:rPr>
        <w:t xml:space="preserve">، ومع تعرضها لحركة </w:t>
      </w:r>
      <w:r w:rsidR="00790F92" w:rsidRPr="0030321D">
        <w:rPr>
          <w:rFonts w:hint="cs"/>
          <w:b/>
          <w:bCs/>
          <w:color w:val="00B050"/>
          <w:sz w:val="40"/>
          <w:szCs w:val="40"/>
          <w:rtl/>
        </w:rPr>
        <w:t>الارتفاع</w:t>
      </w:r>
      <w:r w:rsidR="00B53AC9" w:rsidRPr="0030321D">
        <w:rPr>
          <w:rFonts w:hint="cs"/>
          <w:b/>
          <w:bCs/>
          <w:color w:val="00B050"/>
          <w:sz w:val="40"/>
          <w:szCs w:val="40"/>
          <w:rtl/>
        </w:rPr>
        <w:t xml:space="preserve"> فإنها تبدأ بمرحلة الطفولة </w:t>
      </w:r>
      <w:r w:rsidR="00B53AC9" w:rsidRPr="0030321D">
        <w:rPr>
          <w:b/>
          <w:bCs/>
          <w:i/>
          <w:iCs/>
          <w:color w:val="FF0000"/>
          <w:sz w:val="40"/>
          <w:szCs w:val="40"/>
        </w:rPr>
        <w:t xml:space="preserve">Young Stage </w:t>
      </w:r>
      <w:r w:rsidR="00B53AC9" w:rsidRPr="0030321D">
        <w:rPr>
          <w:rFonts w:hint="cs"/>
          <w:b/>
          <w:bCs/>
          <w:i/>
          <w:iCs/>
          <w:color w:val="FF0000"/>
          <w:sz w:val="40"/>
          <w:szCs w:val="40"/>
          <w:rtl/>
        </w:rPr>
        <w:t xml:space="preserve"> </w:t>
      </w:r>
      <w:r w:rsidR="00B53AC9" w:rsidRPr="0030321D">
        <w:rPr>
          <w:rFonts w:hint="cs"/>
          <w:b/>
          <w:bCs/>
          <w:color w:val="00B050"/>
          <w:sz w:val="40"/>
          <w:szCs w:val="40"/>
          <w:rtl/>
        </w:rPr>
        <w:t xml:space="preserve">، ثم عرفت المراحل الأخرى المتعاقبة من هذه الدورة التحاتية </w:t>
      </w:r>
      <w:r w:rsidR="00DC5D4C" w:rsidRPr="0030321D">
        <w:rPr>
          <w:rFonts w:hint="cs"/>
          <w:b/>
          <w:bCs/>
          <w:color w:val="00B050"/>
          <w:sz w:val="40"/>
          <w:szCs w:val="40"/>
          <w:rtl/>
        </w:rPr>
        <w:t>بمرحلتي</w:t>
      </w:r>
      <w:r w:rsidR="00B53AC9" w:rsidRPr="0030321D">
        <w:rPr>
          <w:rFonts w:hint="cs"/>
          <w:b/>
          <w:bCs/>
          <w:color w:val="00B050"/>
          <w:sz w:val="40"/>
          <w:szCs w:val="40"/>
          <w:rtl/>
        </w:rPr>
        <w:t xml:space="preserve"> الشباب </w:t>
      </w:r>
      <w:r w:rsidR="00B53AC9" w:rsidRPr="0030321D">
        <w:rPr>
          <w:b/>
          <w:bCs/>
          <w:i/>
          <w:iCs/>
          <w:color w:val="FF0000"/>
          <w:sz w:val="40"/>
          <w:szCs w:val="40"/>
        </w:rPr>
        <w:t xml:space="preserve">Mature Stage </w:t>
      </w:r>
      <w:r w:rsidR="00B53AC9" w:rsidRPr="0030321D">
        <w:rPr>
          <w:rFonts w:hint="cs"/>
          <w:b/>
          <w:bCs/>
          <w:i/>
          <w:iCs/>
          <w:color w:val="FF0000"/>
          <w:sz w:val="40"/>
          <w:szCs w:val="40"/>
          <w:rtl/>
        </w:rPr>
        <w:t xml:space="preserve"> </w:t>
      </w:r>
      <w:r w:rsidR="00B53AC9" w:rsidRPr="0030321D">
        <w:rPr>
          <w:rFonts w:hint="cs"/>
          <w:b/>
          <w:bCs/>
          <w:color w:val="00B050"/>
          <w:sz w:val="40"/>
          <w:szCs w:val="40"/>
          <w:rtl/>
        </w:rPr>
        <w:t xml:space="preserve">والنضج ( الشيخوخة ) </w:t>
      </w:r>
      <w:r w:rsidR="0030321D" w:rsidRPr="0030321D">
        <w:rPr>
          <w:b/>
          <w:bCs/>
          <w:i/>
          <w:iCs/>
          <w:color w:val="FF0000"/>
          <w:sz w:val="40"/>
          <w:szCs w:val="40"/>
        </w:rPr>
        <w:t>Old Stag</w:t>
      </w:r>
      <w:r w:rsidR="00B53AC9" w:rsidRPr="0030321D">
        <w:rPr>
          <w:b/>
          <w:bCs/>
          <w:i/>
          <w:iCs/>
          <w:color w:val="00B050"/>
          <w:sz w:val="40"/>
          <w:szCs w:val="40"/>
        </w:rPr>
        <w:t xml:space="preserve"> </w:t>
      </w:r>
      <w:r w:rsidR="00B53AC9" w:rsidRPr="0030321D">
        <w:rPr>
          <w:rFonts w:hint="cs"/>
          <w:b/>
          <w:bCs/>
          <w:i/>
          <w:iCs/>
          <w:color w:val="00B050"/>
          <w:sz w:val="40"/>
          <w:szCs w:val="40"/>
          <w:rtl/>
        </w:rPr>
        <w:t xml:space="preserve"> </w:t>
      </w:r>
      <w:r w:rsidR="00B53AC9" w:rsidRPr="0030321D">
        <w:rPr>
          <w:rFonts w:hint="cs"/>
          <w:b/>
          <w:bCs/>
          <w:color w:val="00B050"/>
          <w:sz w:val="40"/>
          <w:szCs w:val="40"/>
          <w:rtl/>
        </w:rPr>
        <w:t>.</w:t>
      </w:r>
    </w:p>
    <w:p w:rsidR="00745305" w:rsidRPr="0030321D" w:rsidRDefault="00745305" w:rsidP="001D5DD9">
      <w:pPr>
        <w:jc w:val="both"/>
        <w:rPr>
          <w:b/>
          <w:bCs/>
          <w:color w:val="000000" w:themeColor="text1"/>
          <w:sz w:val="40"/>
          <w:szCs w:val="40"/>
          <w:rtl/>
        </w:rPr>
      </w:pPr>
      <w:r w:rsidRPr="0030321D">
        <w:rPr>
          <w:rFonts w:hint="cs"/>
          <w:b/>
          <w:bCs/>
          <w:color w:val="000000" w:themeColor="text1"/>
          <w:sz w:val="40"/>
          <w:szCs w:val="40"/>
          <w:rtl/>
        </w:rPr>
        <w:t xml:space="preserve">وسوف نتعرض للظاهرات الجيومورفولوجية لكل مرحلة من هذه المراحل الثلاث </w:t>
      </w:r>
      <w:r w:rsidR="00507603">
        <w:rPr>
          <w:rFonts w:hint="cs"/>
          <w:b/>
          <w:bCs/>
          <w:color w:val="000000" w:themeColor="text1"/>
          <w:sz w:val="40"/>
          <w:szCs w:val="40"/>
          <w:rtl/>
        </w:rPr>
        <w:t xml:space="preserve"> في النهر المثالي الذي أكمل دورته التحاتية </w:t>
      </w:r>
      <w:r w:rsidRPr="0030321D">
        <w:rPr>
          <w:rFonts w:hint="cs"/>
          <w:b/>
          <w:bCs/>
          <w:color w:val="000000" w:themeColor="text1"/>
          <w:sz w:val="40"/>
          <w:szCs w:val="40"/>
          <w:rtl/>
        </w:rPr>
        <w:t xml:space="preserve">كما </w:t>
      </w:r>
      <w:r w:rsidR="00DC5D4C" w:rsidRPr="0030321D">
        <w:rPr>
          <w:rFonts w:hint="cs"/>
          <w:b/>
          <w:bCs/>
          <w:color w:val="000000" w:themeColor="text1"/>
          <w:sz w:val="40"/>
          <w:szCs w:val="40"/>
          <w:rtl/>
        </w:rPr>
        <w:t>يلي</w:t>
      </w:r>
      <w:r w:rsidRPr="0030321D">
        <w:rPr>
          <w:rFonts w:hint="cs"/>
          <w:b/>
          <w:bCs/>
          <w:color w:val="000000" w:themeColor="text1"/>
          <w:sz w:val="40"/>
          <w:szCs w:val="40"/>
          <w:rtl/>
        </w:rPr>
        <w:t xml:space="preserve"> :</w:t>
      </w:r>
    </w:p>
    <w:p w:rsidR="00145EA7" w:rsidRDefault="00145EA7" w:rsidP="001D5DD9">
      <w:pPr>
        <w:jc w:val="both"/>
        <w:rPr>
          <w:b/>
          <w:bCs/>
          <w:sz w:val="40"/>
          <w:szCs w:val="40"/>
          <w:rtl/>
        </w:rPr>
      </w:pPr>
    </w:p>
    <w:p w:rsidR="00145EA7" w:rsidRDefault="00145EA7" w:rsidP="001D5DD9">
      <w:pPr>
        <w:jc w:val="both"/>
        <w:rPr>
          <w:b/>
          <w:bCs/>
          <w:sz w:val="40"/>
          <w:szCs w:val="40"/>
          <w:rtl/>
        </w:rPr>
      </w:pPr>
    </w:p>
    <w:p w:rsidR="00145EA7" w:rsidRDefault="00145EA7" w:rsidP="001D5DD9">
      <w:pPr>
        <w:jc w:val="both"/>
        <w:rPr>
          <w:b/>
          <w:bCs/>
          <w:color w:val="FF0000"/>
          <w:sz w:val="40"/>
          <w:szCs w:val="40"/>
          <w:rtl/>
        </w:rPr>
      </w:pPr>
      <w:r w:rsidRPr="00145EA7">
        <w:rPr>
          <w:rFonts w:hint="cs"/>
          <w:b/>
          <w:bCs/>
          <w:color w:val="FF0000"/>
          <w:sz w:val="40"/>
          <w:szCs w:val="40"/>
          <w:rtl/>
        </w:rPr>
        <w:lastRenderedPageBreak/>
        <w:t xml:space="preserve">أولا : طبيعة المجرى </w:t>
      </w:r>
      <w:r w:rsidR="00DC5D4C" w:rsidRPr="00145EA7">
        <w:rPr>
          <w:rFonts w:hint="cs"/>
          <w:b/>
          <w:bCs/>
          <w:color w:val="FF0000"/>
          <w:sz w:val="40"/>
          <w:szCs w:val="40"/>
          <w:rtl/>
        </w:rPr>
        <w:t>النهري</w:t>
      </w:r>
      <w:r w:rsidRPr="00145EA7">
        <w:rPr>
          <w:rFonts w:hint="cs"/>
          <w:b/>
          <w:bCs/>
          <w:color w:val="FF0000"/>
          <w:sz w:val="40"/>
          <w:szCs w:val="40"/>
          <w:rtl/>
        </w:rPr>
        <w:t xml:space="preserve"> وأهم الظاهرات الجيومورفولوجية في واديه خلال مرحلة الطفولة </w:t>
      </w:r>
      <w:r w:rsidR="001D5DD9">
        <w:rPr>
          <w:rFonts w:hint="cs"/>
          <w:b/>
          <w:bCs/>
          <w:color w:val="FF0000"/>
          <w:sz w:val="40"/>
          <w:szCs w:val="40"/>
          <w:rtl/>
        </w:rPr>
        <w:t>:</w:t>
      </w:r>
    </w:p>
    <w:p w:rsidR="00145EA7" w:rsidRDefault="00145EA7" w:rsidP="001D5DD9">
      <w:pPr>
        <w:jc w:val="both"/>
        <w:rPr>
          <w:b/>
          <w:bCs/>
          <w:color w:val="000000" w:themeColor="text1"/>
          <w:sz w:val="40"/>
          <w:szCs w:val="40"/>
          <w:rtl/>
        </w:rPr>
      </w:pPr>
      <w:r w:rsidRPr="001C6443">
        <w:rPr>
          <w:rFonts w:hint="cs"/>
          <w:b/>
          <w:bCs/>
          <w:color w:val="00B050"/>
          <w:sz w:val="40"/>
          <w:szCs w:val="40"/>
          <w:rtl/>
        </w:rPr>
        <w:t xml:space="preserve">يتميز </w:t>
      </w:r>
      <w:r w:rsidR="00DC5D4C" w:rsidRPr="001C6443">
        <w:rPr>
          <w:rFonts w:hint="cs"/>
          <w:b/>
          <w:bCs/>
          <w:color w:val="00B050"/>
          <w:sz w:val="40"/>
          <w:szCs w:val="40"/>
          <w:rtl/>
        </w:rPr>
        <w:t>الوادي</w:t>
      </w:r>
      <w:r w:rsidRPr="001C6443">
        <w:rPr>
          <w:rFonts w:hint="cs"/>
          <w:b/>
          <w:bCs/>
          <w:color w:val="00B050"/>
          <w:sz w:val="40"/>
          <w:szCs w:val="40"/>
          <w:rtl/>
        </w:rPr>
        <w:t xml:space="preserve"> </w:t>
      </w:r>
      <w:r w:rsidR="00DC5D4C" w:rsidRPr="001C6443">
        <w:rPr>
          <w:rFonts w:hint="cs"/>
          <w:b/>
          <w:bCs/>
          <w:color w:val="00B050"/>
          <w:sz w:val="40"/>
          <w:szCs w:val="40"/>
          <w:rtl/>
        </w:rPr>
        <w:t>النهري</w:t>
      </w:r>
      <w:r w:rsidRPr="001C6443">
        <w:rPr>
          <w:rFonts w:hint="cs"/>
          <w:b/>
          <w:bCs/>
          <w:color w:val="00B050"/>
          <w:sz w:val="40"/>
          <w:szCs w:val="40"/>
          <w:rtl/>
        </w:rPr>
        <w:t xml:space="preserve"> في مرحلة الطفولة بظهوره على شكل خانق ضيق جوانبه شديدة الانحدار. كما أن معظم الروافد التي تصب فيه تتبع الانحدارات الأصلية لسطح الأرض ، كما أن معظم هذه الروافد تصب فيه على شكل أودية معلقة </w:t>
      </w:r>
      <w:r w:rsidRPr="001C6443">
        <w:rPr>
          <w:b/>
          <w:bCs/>
          <w:i/>
          <w:iCs/>
          <w:color w:val="00B050"/>
          <w:sz w:val="40"/>
          <w:szCs w:val="40"/>
        </w:rPr>
        <w:t>Hanging Valleys</w:t>
      </w:r>
      <w:r w:rsidRPr="000B65F2">
        <w:rPr>
          <w:b/>
          <w:bCs/>
          <w:i/>
          <w:iCs/>
          <w:color w:val="000000" w:themeColor="text1"/>
          <w:sz w:val="40"/>
          <w:szCs w:val="40"/>
        </w:rPr>
        <w:t xml:space="preserve"> </w:t>
      </w:r>
      <w:r w:rsidRPr="000B65F2">
        <w:rPr>
          <w:rFonts w:hint="cs"/>
          <w:b/>
          <w:bCs/>
          <w:i/>
          <w:iCs/>
          <w:color w:val="000000" w:themeColor="text1"/>
          <w:sz w:val="40"/>
          <w:szCs w:val="40"/>
          <w:rtl/>
        </w:rPr>
        <w:t xml:space="preserve"> </w:t>
      </w:r>
      <w:r>
        <w:rPr>
          <w:rFonts w:hint="cs"/>
          <w:b/>
          <w:bCs/>
          <w:color w:val="000000" w:themeColor="text1"/>
          <w:sz w:val="40"/>
          <w:szCs w:val="40"/>
          <w:rtl/>
        </w:rPr>
        <w:t>.</w:t>
      </w:r>
    </w:p>
    <w:p w:rsidR="00145EA7" w:rsidRDefault="00145EA7" w:rsidP="001D5DD9">
      <w:pPr>
        <w:jc w:val="both"/>
        <w:rPr>
          <w:b/>
          <w:bCs/>
          <w:color w:val="000000" w:themeColor="text1"/>
          <w:sz w:val="40"/>
          <w:szCs w:val="40"/>
          <w:rtl/>
        </w:rPr>
      </w:pPr>
      <w:r>
        <w:rPr>
          <w:rFonts w:hint="cs"/>
          <w:b/>
          <w:bCs/>
          <w:color w:val="000000" w:themeColor="text1"/>
          <w:sz w:val="40"/>
          <w:szCs w:val="40"/>
          <w:rtl/>
        </w:rPr>
        <w:t>ويمكن أن نلخص أهم الخصائص الجيومورفولوجية للمجرى في هذه المرحلة فيما يلى :</w:t>
      </w:r>
    </w:p>
    <w:p w:rsidR="00145EA7" w:rsidRPr="001C6443" w:rsidRDefault="00145EA7" w:rsidP="001D5DD9">
      <w:pPr>
        <w:jc w:val="both"/>
        <w:rPr>
          <w:b/>
          <w:bCs/>
          <w:color w:val="00B0F0"/>
          <w:sz w:val="40"/>
          <w:szCs w:val="40"/>
          <w:rtl/>
        </w:rPr>
      </w:pPr>
      <w:r w:rsidRPr="001C6443">
        <w:rPr>
          <w:rFonts w:hint="cs"/>
          <w:b/>
          <w:bCs/>
          <w:color w:val="00B0F0"/>
          <w:sz w:val="40"/>
          <w:szCs w:val="40"/>
          <w:rtl/>
        </w:rPr>
        <w:t xml:space="preserve">أ </w:t>
      </w:r>
      <w:r w:rsidRPr="001C6443">
        <w:rPr>
          <w:b/>
          <w:bCs/>
          <w:color w:val="00B0F0"/>
          <w:sz w:val="40"/>
          <w:szCs w:val="40"/>
          <w:rtl/>
        </w:rPr>
        <w:t>–</w:t>
      </w:r>
      <w:r w:rsidRPr="001C6443">
        <w:rPr>
          <w:rFonts w:hint="cs"/>
          <w:b/>
          <w:bCs/>
          <w:color w:val="00B0F0"/>
          <w:sz w:val="40"/>
          <w:szCs w:val="40"/>
          <w:rtl/>
        </w:rPr>
        <w:t xml:space="preserve"> ضيق عرض المجرى فلا يزيد في بعض </w:t>
      </w:r>
      <w:r w:rsidR="00DC5D4C" w:rsidRPr="001C6443">
        <w:rPr>
          <w:rFonts w:hint="cs"/>
          <w:b/>
          <w:bCs/>
          <w:color w:val="00B0F0"/>
          <w:sz w:val="40"/>
          <w:szCs w:val="40"/>
          <w:rtl/>
        </w:rPr>
        <w:t>الأحيان</w:t>
      </w:r>
      <w:r w:rsidRPr="001C6443">
        <w:rPr>
          <w:rFonts w:hint="cs"/>
          <w:b/>
          <w:bCs/>
          <w:color w:val="00B0F0"/>
          <w:sz w:val="40"/>
          <w:szCs w:val="40"/>
          <w:rtl/>
        </w:rPr>
        <w:t xml:space="preserve"> عن بضعة أمتار .</w:t>
      </w:r>
    </w:p>
    <w:p w:rsidR="00145EA7" w:rsidRPr="001C6443" w:rsidRDefault="00145EA7" w:rsidP="001D5DD9">
      <w:pPr>
        <w:jc w:val="both"/>
        <w:rPr>
          <w:b/>
          <w:bCs/>
          <w:color w:val="00B0F0"/>
          <w:sz w:val="40"/>
          <w:szCs w:val="40"/>
          <w:rtl/>
        </w:rPr>
      </w:pPr>
      <w:r w:rsidRPr="001C6443">
        <w:rPr>
          <w:rFonts w:hint="cs"/>
          <w:b/>
          <w:bCs/>
          <w:color w:val="00B0F0"/>
          <w:sz w:val="40"/>
          <w:szCs w:val="40"/>
          <w:rtl/>
        </w:rPr>
        <w:t xml:space="preserve">ب </w:t>
      </w:r>
      <w:r w:rsidRPr="001C6443">
        <w:rPr>
          <w:b/>
          <w:bCs/>
          <w:color w:val="00B0F0"/>
          <w:sz w:val="40"/>
          <w:szCs w:val="40"/>
          <w:rtl/>
        </w:rPr>
        <w:t>–</w:t>
      </w:r>
      <w:r w:rsidRPr="001C6443">
        <w:rPr>
          <w:rFonts w:hint="cs"/>
          <w:b/>
          <w:bCs/>
          <w:color w:val="00B0F0"/>
          <w:sz w:val="40"/>
          <w:szCs w:val="40"/>
          <w:rtl/>
        </w:rPr>
        <w:t xml:space="preserve"> شدة انحدار المجرى وسرعة جريان المياه فيه . </w:t>
      </w:r>
    </w:p>
    <w:p w:rsidR="00145EA7" w:rsidRPr="001C6443" w:rsidRDefault="00145EA7" w:rsidP="00A53DED">
      <w:pPr>
        <w:jc w:val="both"/>
        <w:rPr>
          <w:b/>
          <w:bCs/>
          <w:color w:val="00B0F0"/>
          <w:sz w:val="40"/>
          <w:szCs w:val="40"/>
          <w:rtl/>
        </w:rPr>
      </w:pPr>
      <w:r w:rsidRPr="001C6443">
        <w:rPr>
          <w:rFonts w:hint="cs"/>
          <w:b/>
          <w:bCs/>
          <w:color w:val="00B0F0"/>
          <w:sz w:val="40"/>
          <w:szCs w:val="40"/>
          <w:rtl/>
        </w:rPr>
        <w:t xml:space="preserve">ج </w:t>
      </w:r>
      <w:r w:rsidR="00ED556F" w:rsidRPr="001C6443">
        <w:rPr>
          <w:b/>
          <w:bCs/>
          <w:color w:val="00B0F0"/>
          <w:sz w:val="40"/>
          <w:szCs w:val="40"/>
          <w:rtl/>
        </w:rPr>
        <w:t>–</w:t>
      </w:r>
      <w:r w:rsidRPr="001C6443">
        <w:rPr>
          <w:rFonts w:hint="cs"/>
          <w:b/>
          <w:bCs/>
          <w:color w:val="00B0F0"/>
          <w:sz w:val="40"/>
          <w:szCs w:val="40"/>
          <w:rtl/>
        </w:rPr>
        <w:t xml:space="preserve"> </w:t>
      </w:r>
      <w:r w:rsidR="00ED556F" w:rsidRPr="001C6443">
        <w:rPr>
          <w:rFonts w:hint="cs"/>
          <w:b/>
          <w:bCs/>
          <w:color w:val="00B0F0"/>
          <w:sz w:val="40"/>
          <w:szCs w:val="40"/>
          <w:rtl/>
        </w:rPr>
        <w:t xml:space="preserve">تكوين الجنادل والشلالات على طول امتداد مجراه </w:t>
      </w:r>
      <w:r w:rsidR="00A53DED">
        <w:rPr>
          <w:rFonts w:hint="cs"/>
          <w:b/>
          <w:bCs/>
          <w:color w:val="00B0F0"/>
          <w:sz w:val="40"/>
          <w:szCs w:val="40"/>
          <w:rtl/>
        </w:rPr>
        <w:t>.</w:t>
      </w:r>
    </w:p>
    <w:p w:rsidR="00ED556F" w:rsidRPr="001C6443" w:rsidRDefault="00ED556F" w:rsidP="000B65F2">
      <w:pPr>
        <w:jc w:val="both"/>
        <w:rPr>
          <w:b/>
          <w:bCs/>
          <w:color w:val="00B0F0"/>
          <w:sz w:val="40"/>
          <w:szCs w:val="40"/>
        </w:rPr>
      </w:pPr>
      <w:r w:rsidRPr="001C6443">
        <w:rPr>
          <w:rFonts w:hint="cs"/>
          <w:b/>
          <w:bCs/>
          <w:color w:val="00B0F0"/>
          <w:sz w:val="40"/>
          <w:szCs w:val="40"/>
          <w:rtl/>
        </w:rPr>
        <w:t xml:space="preserve">د </w:t>
      </w:r>
      <w:r w:rsidRPr="001C6443">
        <w:rPr>
          <w:b/>
          <w:bCs/>
          <w:color w:val="00B0F0"/>
          <w:sz w:val="40"/>
          <w:szCs w:val="40"/>
          <w:rtl/>
        </w:rPr>
        <w:t>–</w:t>
      </w:r>
      <w:r w:rsidRPr="001C6443">
        <w:rPr>
          <w:rFonts w:hint="cs"/>
          <w:b/>
          <w:bCs/>
          <w:color w:val="00B0F0"/>
          <w:sz w:val="40"/>
          <w:szCs w:val="40"/>
          <w:rtl/>
        </w:rPr>
        <w:t xml:space="preserve"> يشق النهر مجراه خلال مناطق الضعف الجيولوجية وتتبعه الحفر الوعائية </w:t>
      </w:r>
      <w:r w:rsidRPr="001C6443">
        <w:rPr>
          <w:b/>
          <w:bCs/>
          <w:i/>
          <w:iCs/>
          <w:color w:val="00B0F0"/>
          <w:sz w:val="40"/>
          <w:szCs w:val="40"/>
        </w:rPr>
        <w:t xml:space="preserve">Pot Holes </w:t>
      </w:r>
      <w:r w:rsidR="000B65F2" w:rsidRPr="001C6443">
        <w:rPr>
          <w:rFonts w:hint="cs"/>
          <w:b/>
          <w:bCs/>
          <w:i/>
          <w:iCs/>
          <w:color w:val="00B0F0"/>
          <w:sz w:val="40"/>
          <w:szCs w:val="40"/>
          <w:rtl/>
        </w:rPr>
        <w:t xml:space="preserve"> </w:t>
      </w:r>
    </w:p>
    <w:p w:rsidR="00ED556F" w:rsidRPr="001C6443" w:rsidRDefault="00ED556F" w:rsidP="001D5DD9">
      <w:pPr>
        <w:jc w:val="both"/>
        <w:rPr>
          <w:b/>
          <w:bCs/>
          <w:color w:val="00B0F0"/>
          <w:sz w:val="40"/>
          <w:szCs w:val="40"/>
          <w:rtl/>
        </w:rPr>
      </w:pPr>
      <w:r w:rsidRPr="001C6443">
        <w:rPr>
          <w:rFonts w:hint="cs"/>
          <w:b/>
          <w:bCs/>
          <w:color w:val="00B0F0"/>
          <w:sz w:val="40"/>
          <w:szCs w:val="40"/>
          <w:rtl/>
        </w:rPr>
        <w:t xml:space="preserve">هـ - يتميز النهر بحيويته ونشاطه وشدة النحت </w:t>
      </w:r>
      <w:r w:rsidR="00DC5D4C" w:rsidRPr="001C6443">
        <w:rPr>
          <w:rFonts w:hint="cs"/>
          <w:b/>
          <w:bCs/>
          <w:color w:val="00B0F0"/>
          <w:sz w:val="40"/>
          <w:szCs w:val="40"/>
          <w:rtl/>
        </w:rPr>
        <w:t>الرأسي</w:t>
      </w:r>
      <w:r w:rsidRPr="001C6443">
        <w:rPr>
          <w:rFonts w:hint="cs"/>
          <w:b/>
          <w:bCs/>
          <w:color w:val="00B0F0"/>
          <w:sz w:val="40"/>
          <w:szCs w:val="40"/>
          <w:rtl/>
        </w:rPr>
        <w:t xml:space="preserve"> </w:t>
      </w:r>
      <w:r w:rsidR="00DC5D4C" w:rsidRPr="001C6443">
        <w:rPr>
          <w:rFonts w:hint="cs"/>
          <w:b/>
          <w:bCs/>
          <w:color w:val="00B0F0"/>
          <w:sz w:val="40"/>
          <w:szCs w:val="40"/>
          <w:rtl/>
        </w:rPr>
        <w:t>والجانبي</w:t>
      </w:r>
      <w:r w:rsidRPr="001C6443">
        <w:rPr>
          <w:rFonts w:hint="cs"/>
          <w:b/>
          <w:bCs/>
          <w:color w:val="00B0F0"/>
          <w:sz w:val="40"/>
          <w:szCs w:val="40"/>
          <w:rtl/>
        </w:rPr>
        <w:t xml:space="preserve"> نظرا لعدم وصوله إلى مرحلة الثبات أو مستوى القاعدة العام .</w:t>
      </w:r>
    </w:p>
    <w:p w:rsidR="00ED556F" w:rsidRPr="001C6443" w:rsidRDefault="00ED556F" w:rsidP="001D5DD9">
      <w:pPr>
        <w:jc w:val="both"/>
        <w:rPr>
          <w:b/>
          <w:bCs/>
          <w:color w:val="00B0F0"/>
          <w:sz w:val="40"/>
          <w:szCs w:val="40"/>
          <w:rtl/>
        </w:rPr>
      </w:pPr>
      <w:r w:rsidRPr="001C6443">
        <w:rPr>
          <w:rFonts w:hint="cs"/>
          <w:b/>
          <w:bCs/>
          <w:color w:val="00B0F0"/>
          <w:sz w:val="40"/>
          <w:szCs w:val="40"/>
          <w:rtl/>
        </w:rPr>
        <w:t xml:space="preserve">و </w:t>
      </w:r>
      <w:r w:rsidRPr="001C6443">
        <w:rPr>
          <w:b/>
          <w:bCs/>
          <w:color w:val="00B0F0"/>
          <w:sz w:val="40"/>
          <w:szCs w:val="40"/>
          <w:rtl/>
        </w:rPr>
        <w:t>–</w:t>
      </w:r>
      <w:r w:rsidRPr="001C6443">
        <w:rPr>
          <w:rFonts w:hint="cs"/>
          <w:b/>
          <w:bCs/>
          <w:color w:val="00B0F0"/>
          <w:sz w:val="40"/>
          <w:szCs w:val="40"/>
          <w:rtl/>
        </w:rPr>
        <w:t xml:space="preserve"> يتميز </w:t>
      </w:r>
      <w:r w:rsidR="00DC5D4C" w:rsidRPr="001C6443">
        <w:rPr>
          <w:rFonts w:hint="cs"/>
          <w:b/>
          <w:bCs/>
          <w:color w:val="00B0F0"/>
          <w:sz w:val="40"/>
          <w:szCs w:val="40"/>
          <w:rtl/>
        </w:rPr>
        <w:t>الوادي</w:t>
      </w:r>
      <w:r w:rsidRPr="001C6443">
        <w:rPr>
          <w:rFonts w:hint="cs"/>
          <w:b/>
          <w:bCs/>
          <w:color w:val="00B0F0"/>
          <w:sz w:val="40"/>
          <w:szCs w:val="40"/>
          <w:rtl/>
        </w:rPr>
        <w:t xml:space="preserve"> بظهور قطاعه </w:t>
      </w:r>
      <w:r w:rsidR="00DC5D4C" w:rsidRPr="001C6443">
        <w:rPr>
          <w:rFonts w:hint="cs"/>
          <w:b/>
          <w:bCs/>
          <w:color w:val="00B0F0"/>
          <w:sz w:val="40"/>
          <w:szCs w:val="40"/>
          <w:rtl/>
        </w:rPr>
        <w:t>العرضي</w:t>
      </w:r>
      <w:r w:rsidRPr="001C6443">
        <w:rPr>
          <w:rFonts w:hint="cs"/>
          <w:b/>
          <w:bCs/>
          <w:color w:val="00B0F0"/>
          <w:sz w:val="40"/>
          <w:szCs w:val="40"/>
          <w:rtl/>
        </w:rPr>
        <w:t xml:space="preserve"> على شكل حرف </w:t>
      </w:r>
      <w:r w:rsidRPr="001C6443">
        <w:rPr>
          <w:b/>
          <w:bCs/>
          <w:color w:val="00B0F0"/>
          <w:sz w:val="40"/>
          <w:szCs w:val="40"/>
        </w:rPr>
        <w:t>V</w:t>
      </w:r>
      <w:r w:rsidRPr="001C6443">
        <w:rPr>
          <w:rFonts w:hint="cs"/>
          <w:b/>
          <w:bCs/>
          <w:color w:val="00B0F0"/>
          <w:sz w:val="40"/>
          <w:szCs w:val="40"/>
          <w:rtl/>
        </w:rPr>
        <w:t xml:space="preserve"> وتحيط به جوانب شديدة الانحدار .</w:t>
      </w:r>
    </w:p>
    <w:p w:rsidR="00ED556F" w:rsidRDefault="00ED556F" w:rsidP="001D5DD9">
      <w:pPr>
        <w:jc w:val="both"/>
        <w:rPr>
          <w:b/>
          <w:bCs/>
          <w:color w:val="00B0F0"/>
          <w:sz w:val="40"/>
          <w:szCs w:val="40"/>
          <w:rtl/>
        </w:rPr>
      </w:pPr>
      <w:r w:rsidRPr="001C6443">
        <w:rPr>
          <w:rFonts w:hint="cs"/>
          <w:b/>
          <w:bCs/>
          <w:color w:val="00B0F0"/>
          <w:sz w:val="40"/>
          <w:szCs w:val="40"/>
          <w:rtl/>
        </w:rPr>
        <w:t xml:space="preserve">ز </w:t>
      </w:r>
      <w:r w:rsidRPr="001C6443">
        <w:rPr>
          <w:b/>
          <w:bCs/>
          <w:color w:val="00B0F0"/>
          <w:sz w:val="40"/>
          <w:szCs w:val="40"/>
          <w:rtl/>
        </w:rPr>
        <w:t>–</w:t>
      </w:r>
      <w:r w:rsidRPr="001C6443">
        <w:rPr>
          <w:rFonts w:hint="cs"/>
          <w:b/>
          <w:bCs/>
          <w:color w:val="00B0F0"/>
          <w:sz w:val="40"/>
          <w:szCs w:val="40"/>
          <w:rtl/>
        </w:rPr>
        <w:t xml:space="preserve"> عظم حمولة النهر من المواد الصخرية المفتتة والمذابة ونقلها صوب الأجزاء الدنيا من النهر .</w:t>
      </w:r>
    </w:p>
    <w:p w:rsidR="001C6443" w:rsidRPr="001C6443" w:rsidRDefault="001C6443" w:rsidP="001D5DD9">
      <w:pPr>
        <w:jc w:val="both"/>
        <w:rPr>
          <w:b/>
          <w:bCs/>
          <w:color w:val="00B0F0"/>
          <w:sz w:val="40"/>
          <w:szCs w:val="40"/>
          <w:rtl/>
        </w:rPr>
      </w:pPr>
    </w:p>
    <w:p w:rsidR="00276C16" w:rsidRDefault="00276C16" w:rsidP="001D5DD9">
      <w:pPr>
        <w:jc w:val="both"/>
        <w:rPr>
          <w:b/>
          <w:bCs/>
          <w:color w:val="00B050"/>
          <w:sz w:val="40"/>
          <w:szCs w:val="40"/>
        </w:rPr>
      </w:pPr>
      <w:r>
        <w:rPr>
          <w:b/>
          <w:bCs/>
          <w:noProof/>
          <w:color w:val="00B050"/>
          <w:sz w:val="40"/>
          <w:szCs w:val="40"/>
        </w:rPr>
        <w:lastRenderedPageBreak/>
        <w:drawing>
          <wp:inline distT="0" distB="0" distL="0" distR="0">
            <wp:extent cx="5274310" cy="7251700"/>
            <wp:effectExtent l="19050" t="0" r="2540" b="0"/>
            <wp:docPr id="1" name="صورة 0" descr="جواز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جواز1 001.jpg"/>
                    <pic:cNvPicPr/>
                  </pic:nvPicPr>
                  <pic:blipFill>
                    <a:blip r:embed="rId4"/>
                    <a:stretch>
                      <a:fillRect/>
                    </a:stretch>
                  </pic:blipFill>
                  <pic:spPr>
                    <a:xfrm>
                      <a:off x="0" y="0"/>
                      <a:ext cx="5274310" cy="7251700"/>
                    </a:xfrm>
                    <a:prstGeom prst="rect">
                      <a:avLst/>
                    </a:prstGeom>
                  </pic:spPr>
                </pic:pic>
              </a:graphicData>
            </a:graphic>
          </wp:inline>
        </w:drawing>
      </w:r>
      <w:r>
        <w:rPr>
          <w:b/>
          <w:bCs/>
          <w:noProof/>
          <w:color w:val="00B050"/>
          <w:sz w:val="40"/>
          <w:szCs w:val="40"/>
        </w:rPr>
        <w:lastRenderedPageBreak/>
        <w:drawing>
          <wp:inline distT="0" distB="0" distL="0" distR="0">
            <wp:extent cx="5274310" cy="7251700"/>
            <wp:effectExtent l="19050" t="0" r="2540" b="0"/>
            <wp:docPr id="2" name="صورة 1" descr="جواز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جواز1.jpg"/>
                    <pic:cNvPicPr/>
                  </pic:nvPicPr>
                  <pic:blipFill>
                    <a:blip r:embed="rId5"/>
                    <a:stretch>
                      <a:fillRect/>
                    </a:stretch>
                  </pic:blipFill>
                  <pic:spPr>
                    <a:xfrm>
                      <a:off x="0" y="0"/>
                      <a:ext cx="5274310" cy="7251700"/>
                    </a:xfrm>
                    <a:prstGeom prst="rect">
                      <a:avLst/>
                    </a:prstGeom>
                  </pic:spPr>
                </pic:pic>
              </a:graphicData>
            </a:graphic>
          </wp:inline>
        </w:drawing>
      </w:r>
    </w:p>
    <w:p w:rsidR="00ED556F" w:rsidRPr="001C6443" w:rsidRDefault="00ED556F" w:rsidP="001D5DD9">
      <w:pPr>
        <w:jc w:val="both"/>
        <w:rPr>
          <w:b/>
          <w:bCs/>
          <w:color w:val="00B050"/>
          <w:sz w:val="40"/>
          <w:szCs w:val="40"/>
          <w:rtl/>
        </w:rPr>
      </w:pPr>
      <w:r w:rsidRPr="001C6443">
        <w:rPr>
          <w:rFonts w:hint="cs"/>
          <w:b/>
          <w:bCs/>
          <w:color w:val="00B050"/>
          <w:sz w:val="40"/>
          <w:szCs w:val="40"/>
          <w:rtl/>
        </w:rPr>
        <w:t xml:space="preserve">وتبعا لعظم نشاط النهر في هذه المرحلة خاصة في </w:t>
      </w:r>
      <w:r w:rsidR="00DC5D4C" w:rsidRPr="001C6443">
        <w:rPr>
          <w:rFonts w:hint="cs"/>
          <w:b/>
          <w:bCs/>
          <w:color w:val="00B050"/>
          <w:sz w:val="40"/>
          <w:szCs w:val="40"/>
          <w:rtl/>
        </w:rPr>
        <w:t>الأجزاء</w:t>
      </w:r>
      <w:r w:rsidRPr="001C6443">
        <w:rPr>
          <w:rFonts w:hint="cs"/>
          <w:b/>
          <w:bCs/>
          <w:color w:val="00B050"/>
          <w:sz w:val="40"/>
          <w:szCs w:val="40"/>
          <w:rtl/>
        </w:rPr>
        <w:t xml:space="preserve"> العليا من</w:t>
      </w:r>
      <w:r w:rsidR="00355AD3" w:rsidRPr="001C6443">
        <w:rPr>
          <w:rFonts w:hint="cs"/>
          <w:b/>
          <w:bCs/>
          <w:color w:val="00B050"/>
          <w:sz w:val="40"/>
          <w:szCs w:val="40"/>
          <w:rtl/>
        </w:rPr>
        <w:t xml:space="preserve"> منطقة المنابع فيؤدى إلى سرعة تآكل الصخور </w:t>
      </w:r>
      <w:r w:rsidR="00DC5D4C" w:rsidRPr="001C6443">
        <w:rPr>
          <w:rFonts w:hint="cs"/>
          <w:b/>
          <w:bCs/>
          <w:color w:val="00B050"/>
          <w:sz w:val="40"/>
          <w:szCs w:val="40"/>
          <w:rtl/>
        </w:rPr>
        <w:t>وبالتالي</w:t>
      </w:r>
      <w:r w:rsidR="00355AD3" w:rsidRPr="001C6443">
        <w:rPr>
          <w:rFonts w:hint="cs"/>
          <w:b/>
          <w:bCs/>
          <w:color w:val="00B050"/>
          <w:sz w:val="40"/>
          <w:szCs w:val="40"/>
          <w:rtl/>
        </w:rPr>
        <w:t xml:space="preserve"> يمتد النهر خلفيا نحو المنبع وتعرف هذه العملية باسم ( التعرية الخلفية ) </w:t>
      </w:r>
      <w:r w:rsidR="00C01ECB" w:rsidRPr="001C6443">
        <w:rPr>
          <w:b/>
          <w:bCs/>
          <w:i/>
          <w:iCs/>
          <w:color w:val="00B050"/>
          <w:sz w:val="40"/>
          <w:szCs w:val="40"/>
        </w:rPr>
        <w:t xml:space="preserve">Hedward Erosion </w:t>
      </w:r>
      <w:r w:rsidR="00C01ECB" w:rsidRPr="001C6443">
        <w:rPr>
          <w:rFonts w:hint="cs"/>
          <w:b/>
          <w:bCs/>
          <w:i/>
          <w:iCs/>
          <w:color w:val="00B050"/>
          <w:sz w:val="40"/>
          <w:szCs w:val="40"/>
          <w:rtl/>
        </w:rPr>
        <w:t xml:space="preserve"> </w:t>
      </w:r>
      <w:r w:rsidR="00C01ECB" w:rsidRPr="001C6443">
        <w:rPr>
          <w:rFonts w:hint="cs"/>
          <w:b/>
          <w:bCs/>
          <w:color w:val="00B050"/>
          <w:sz w:val="40"/>
          <w:szCs w:val="40"/>
          <w:rtl/>
        </w:rPr>
        <w:t>.</w:t>
      </w:r>
    </w:p>
    <w:p w:rsidR="00C01ECB" w:rsidRDefault="00C01ECB" w:rsidP="001D5DD9">
      <w:pPr>
        <w:jc w:val="both"/>
        <w:rPr>
          <w:b/>
          <w:bCs/>
          <w:color w:val="000000" w:themeColor="text1"/>
          <w:sz w:val="40"/>
          <w:szCs w:val="40"/>
          <w:rtl/>
        </w:rPr>
      </w:pPr>
      <w:r>
        <w:rPr>
          <w:rFonts w:hint="cs"/>
          <w:b/>
          <w:bCs/>
          <w:color w:val="000000" w:themeColor="text1"/>
          <w:sz w:val="40"/>
          <w:szCs w:val="40"/>
          <w:rtl/>
        </w:rPr>
        <w:lastRenderedPageBreak/>
        <w:t>يتضح من ذلك أن أهم الظواهر الجيومورفولوجية للأجزاء العليا من النهر وواديه هي عمليات هدم  . وينجم عن عمليات الهدم هذه تكوين المواد الصخرية المفتتة والحصى والجلاميد التي تنقل تدريجيا بواسطة النهر إلى الأجزاء الدنيا منه  .</w:t>
      </w:r>
    </w:p>
    <w:p w:rsidR="00C01ECB" w:rsidRPr="001C6443" w:rsidRDefault="00C01ECB" w:rsidP="001D5DD9">
      <w:pPr>
        <w:jc w:val="both"/>
        <w:rPr>
          <w:b/>
          <w:bCs/>
          <w:color w:val="FF0000"/>
          <w:sz w:val="40"/>
          <w:szCs w:val="40"/>
          <w:rtl/>
        </w:rPr>
      </w:pPr>
      <w:r w:rsidRPr="001C6443">
        <w:rPr>
          <w:rFonts w:hint="cs"/>
          <w:b/>
          <w:bCs/>
          <w:color w:val="FF0000"/>
          <w:sz w:val="40"/>
          <w:szCs w:val="40"/>
          <w:rtl/>
        </w:rPr>
        <w:t xml:space="preserve"> وتتلخص العوامل التي تتحكم في طبيعة التعرية النهرية بالجزء الأعلى من النهر فيما يلى : </w:t>
      </w:r>
    </w:p>
    <w:p w:rsidR="00C01ECB" w:rsidRDefault="00C01ECB" w:rsidP="001D5DD9">
      <w:pPr>
        <w:jc w:val="both"/>
        <w:rPr>
          <w:b/>
          <w:bCs/>
          <w:color w:val="000000" w:themeColor="text1"/>
          <w:sz w:val="40"/>
          <w:szCs w:val="40"/>
          <w:rtl/>
        </w:rPr>
      </w:pPr>
      <w:r>
        <w:rPr>
          <w:rFonts w:hint="cs"/>
          <w:b/>
          <w:bCs/>
          <w:color w:val="000000" w:themeColor="text1"/>
          <w:sz w:val="40"/>
          <w:szCs w:val="40"/>
          <w:rtl/>
        </w:rPr>
        <w:t xml:space="preserve">أ </w:t>
      </w:r>
      <w:r>
        <w:rPr>
          <w:b/>
          <w:bCs/>
          <w:color w:val="000000" w:themeColor="text1"/>
          <w:sz w:val="40"/>
          <w:szCs w:val="40"/>
          <w:rtl/>
        </w:rPr>
        <w:t>–</w:t>
      </w:r>
      <w:r>
        <w:rPr>
          <w:rFonts w:hint="cs"/>
          <w:b/>
          <w:bCs/>
          <w:color w:val="000000" w:themeColor="text1"/>
          <w:sz w:val="40"/>
          <w:szCs w:val="40"/>
          <w:rtl/>
        </w:rPr>
        <w:t xml:space="preserve"> نوع الصخر وميل طبقاته واختلاف بنيته .</w:t>
      </w:r>
    </w:p>
    <w:p w:rsidR="00C01ECB" w:rsidRDefault="00C01ECB" w:rsidP="001D5DD9">
      <w:pPr>
        <w:jc w:val="both"/>
        <w:rPr>
          <w:b/>
          <w:bCs/>
          <w:color w:val="000000" w:themeColor="text1"/>
          <w:sz w:val="40"/>
          <w:szCs w:val="40"/>
          <w:rtl/>
        </w:rPr>
      </w:pPr>
      <w:r>
        <w:rPr>
          <w:rFonts w:hint="cs"/>
          <w:b/>
          <w:bCs/>
          <w:color w:val="000000" w:themeColor="text1"/>
          <w:sz w:val="40"/>
          <w:szCs w:val="40"/>
          <w:rtl/>
        </w:rPr>
        <w:t xml:space="preserve">ب </w:t>
      </w:r>
      <w:r>
        <w:rPr>
          <w:b/>
          <w:bCs/>
          <w:color w:val="000000" w:themeColor="text1"/>
          <w:sz w:val="40"/>
          <w:szCs w:val="40"/>
          <w:rtl/>
        </w:rPr>
        <w:t>–</w:t>
      </w:r>
      <w:r>
        <w:rPr>
          <w:rFonts w:hint="cs"/>
          <w:b/>
          <w:bCs/>
          <w:color w:val="000000" w:themeColor="text1"/>
          <w:sz w:val="40"/>
          <w:szCs w:val="40"/>
          <w:rtl/>
        </w:rPr>
        <w:t xml:space="preserve"> كمية المياه المتدفقة في النهر .</w:t>
      </w:r>
    </w:p>
    <w:p w:rsidR="00C01ECB" w:rsidRDefault="00C01ECB" w:rsidP="001D5DD9">
      <w:pPr>
        <w:jc w:val="both"/>
        <w:rPr>
          <w:b/>
          <w:bCs/>
          <w:color w:val="000000" w:themeColor="text1"/>
          <w:sz w:val="40"/>
          <w:szCs w:val="40"/>
          <w:rtl/>
        </w:rPr>
      </w:pPr>
      <w:r>
        <w:rPr>
          <w:rFonts w:hint="cs"/>
          <w:b/>
          <w:bCs/>
          <w:color w:val="000000" w:themeColor="text1"/>
          <w:sz w:val="40"/>
          <w:szCs w:val="40"/>
          <w:rtl/>
        </w:rPr>
        <w:t xml:space="preserve">ج </w:t>
      </w:r>
      <w:r w:rsidR="00C37F4A">
        <w:rPr>
          <w:b/>
          <w:bCs/>
          <w:color w:val="000000" w:themeColor="text1"/>
          <w:sz w:val="40"/>
          <w:szCs w:val="40"/>
          <w:rtl/>
        </w:rPr>
        <w:t>–</w:t>
      </w:r>
      <w:r>
        <w:rPr>
          <w:rFonts w:hint="cs"/>
          <w:b/>
          <w:bCs/>
          <w:color w:val="000000" w:themeColor="text1"/>
          <w:sz w:val="40"/>
          <w:szCs w:val="40"/>
          <w:rtl/>
        </w:rPr>
        <w:t xml:space="preserve"> </w:t>
      </w:r>
      <w:r w:rsidR="00C37F4A">
        <w:rPr>
          <w:rFonts w:hint="cs"/>
          <w:b/>
          <w:bCs/>
          <w:color w:val="000000" w:themeColor="text1"/>
          <w:sz w:val="40"/>
          <w:szCs w:val="40"/>
          <w:rtl/>
        </w:rPr>
        <w:t>درجة انحدار المجرى وسرعة جريان المياه فيه .</w:t>
      </w:r>
    </w:p>
    <w:p w:rsidR="00C37F4A" w:rsidRDefault="00C37F4A" w:rsidP="001D5DD9">
      <w:pPr>
        <w:jc w:val="both"/>
        <w:rPr>
          <w:b/>
          <w:bCs/>
          <w:color w:val="000000" w:themeColor="text1"/>
          <w:sz w:val="40"/>
          <w:szCs w:val="40"/>
          <w:rtl/>
        </w:rPr>
      </w:pPr>
      <w:r>
        <w:rPr>
          <w:rFonts w:hint="cs"/>
          <w:b/>
          <w:bCs/>
          <w:color w:val="000000" w:themeColor="text1"/>
          <w:sz w:val="40"/>
          <w:szCs w:val="40"/>
          <w:rtl/>
        </w:rPr>
        <w:t xml:space="preserve">د </w:t>
      </w:r>
      <w:r>
        <w:rPr>
          <w:b/>
          <w:bCs/>
          <w:color w:val="000000" w:themeColor="text1"/>
          <w:sz w:val="40"/>
          <w:szCs w:val="40"/>
          <w:rtl/>
        </w:rPr>
        <w:t>–</w:t>
      </w:r>
      <w:r>
        <w:rPr>
          <w:rFonts w:hint="cs"/>
          <w:b/>
          <w:bCs/>
          <w:color w:val="000000" w:themeColor="text1"/>
          <w:sz w:val="40"/>
          <w:szCs w:val="40"/>
          <w:rtl/>
        </w:rPr>
        <w:t xml:space="preserve"> مرحلة نمو النهر وعلقته بالنسبة لمستوى القاعدة العام .</w:t>
      </w:r>
    </w:p>
    <w:p w:rsidR="00C37F4A" w:rsidRDefault="00C37F4A" w:rsidP="001D5DD9">
      <w:pPr>
        <w:jc w:val="both"/>
        <w:rPr>
          <w:b/>
          <w:bCs/>
          <w:color w:val="000000" w:themeColor="text1"/>
          <w:sz w:val="40"/>
          <w:szCs w:val="40"/>
          <w:rtl/>
        </w:rPr>
      </w:pPr>
      <w:r>
        <w:rPr>
          <w:rFonts w:hint="cs"/>
          <w:b/>
          <w:bCs/>
          <w:color w:val="000000" w:themeColor="text1"/>
          <w:sz w:val="40"/>
          <w:szCs w:val="40"/>
          <w:rtl/>
        </w:rPr>
        <w:t>هـ - طبيعة تركيب كل من الرواسب المفتتة والمذابة واختلاف أحجامها وأشكالها .</w:t>
      </w:r>
    </w:p>
    <w:p w:rsidR="001C6443" w:rsidRDefault="00C37F4A" w:rsidP="001D5DD9">
      <w:pPr>
        <w:jc w:val="both"/>
        <w:rPr>
          <w:b/>
          <w:bCs/>
          <w:color w:val="000000" w:themeColor="text1"/>
          <w:sz w:val="40"/>
          <w:szCs w:val="40"/>
          <w:rtl/>
        </w:rPr>
      </w:pPr>
      <w:r>
        <w:rPr>
          <w:rFonts w:hint="cs"/>
          <w:b/>
          <w:bCs/>
          <w:color w:val="000000" w:themeColor="text1"/>
          <w:sz w:val="40"/>
          <w:szCs w:val="40"/>
          <w:rtl/>
        </w:rPr>
        <w:t xml:space="preserve">وعادة ما تكون هذه الرواسب في حركة انتقال مستمرة متجهة صوب الأجزاء الوسطى والدنيا من النهر . </w:t>
      </w:r>
    </w:p>
    <w:p w:rsidR="00C37F4A" w:rsidRPr="001C6443" w:rsidRDefault="00C37F4A" w:rsidP="001D5DD9">
      <w:pPr>
        <w:jc w:val="both"/>
        <w:rPr>
          <w:b/>
          <w:bCs/>
          <w:color w:val="00B050"/>
          <w:sz w:val="40"/>
          <w:szCs w:val="40"/>
          <w:rtl/>
        </w:rPr>
      </w:pPr>
      <w:r w:rsidRPr="001C6443">
        <w:rPr>
          <w:rFonts w:hint="cs"/>
          <w:b/>
          <w:bCs/>
          <w:color w:val="00B050"/>
          <w:sz w:val="40"/>
          <w:szCs w:val="40"/>
          <w:rtl/>
        </w:rPr>
        <w:t xml:space="preserve">وتتخذ عملية النقل أشكالا مختلفة كما </w:t>
      </w:r>
      <w:proofErr w:type="spellStart"/>
      <w:r w:rsidRPr="001C6443">
        <w:rPr>
          <w:rFonts w:hint="cs"/>
          <w:b/>
          <w:bCs/>
          <w:color w:val="00B050"/>
          <w:sz w:val="40"/>
          <w:szCs w:val="40"/>
          <w:rtl/>
        </w:rPr>
        <w:t>يلى</w:t>
      </w:r>
      <w:proofErr w:type="spellEnd"/>
      <w:r w:rsidRPr="001C6443">
        <w:rPr>
          <w:rFonts w:hint="cs"/>
          <w:b/>
          <w:bCs/>
          <w:color w:val="00B050"/>
          <w:sz w:val="40"/>
          <w:szCs w:val="40"/>
          <w:rtl/>
        </w:rPr>
        <w:t xml:space="preserve"> : </w:t>
      </w:r>
    </w:p>
    <w:p w:rsidR="00C37F4A" w:rsidRDefault="00C37F4A" w:rsidP="001D5DD9">
      <w:pPr>
        <w:jc w:val="both"/>
        <w:rPr>
          <w:b/>
          <w:bCs/>
          <w:color w:val="000000" w:themeColor="text1"/>
          <w:sz w:val="40"/>
          <w:szCs w:val="40"/>
          <w:rtl/>
        </w:rPr>
      </w:pPr>
      <w:r>
        <w:rPr>
          <w:rFonts w:hint="cs"/>
          <w:b/>
          <w:bCs/>
          <w:color w:val="000000" w:themeColor="text1"/>
          <w:sz w:val="40"/>
          <w:szCs w:val="40"/>
          <w:rtl/>
        </w:rPr>
        <w:t xml:space="preserve">1 </w:t>
      </w:r>
      <w:r>
        <w:rPr>
          <w:b/>
          <w:bCs/>
          <w:color w:val="000000" w:themeColor="text1"/>
          <w:sz w:val="40"/>
          <w:szCs w:val="40"/>
          <w:rtl/>
        </w:rPr>
        <w:t>–</w:t>
      </w:r>
      <w:r>
        <w:rPr>
          <w:rFonts w:hint="cs"/>
          <w:b/>
          <w:bCs/>
          <w:color w:val="000000" w:themeColor="text1"/>
          <w:sz w:val="40"/>
          <w:szCs w:val="40"/>
          <w:rtl/>
        </w:rPr>
        <w:t xml:space="preserve"> </w:t>
      </w:r>
      <w:r w:rsidRPr="001C6443">
        <w:rPr>
          <w:rFonts w:hint="cs"/>
          <w:b/>
          <w:bCs/>
          <w:color w:val="FF0000"/>
          <w:sz w:val="40"/>
          <w:szCs w:val="40"/>
          <w:rtl/>
        </w:rPr>
        <w:t xml:space="preserve">الإذابة والتحلل </w:t>
      </w:r>
      <w:r w:rsidR="00DC5D4C" w:rsidRPr="001C6443">
        <w:rPr>
          <w:rFonts w:hint="cs"/>
          <w:b/>
          <w:bCs/>
          <w:color w:val="FF0000"/>
          <w:sz w:val="40"/>
          <w:szCs w:val="40"/>
          <w:rtl/>
        </w:rPr>
        <w:t>الكيميائي</w:t>
      </w:r>
      <w:r>
        <w:rPr>
          <w:rFonts w:hint="cs"/>
          <w:b/>
          <w:bCs/>
          <w:color w:val="000000" w:themeColor="text1"/>
          <w:sz w:val="40"/>
          <w:szCs w:val="40"/>
          <w:rtl/>
        </w:rPr>
        <w:t xml:space="preserve"> : وهى نقل المواد التي أذيبت من الصخر مع المياه إلى </w:t>
      </w:r>
      <w:r w:rsidR="00DC5D4C">
        <w:rPr>
          <w:rFonts w:hint="cs"/>
          <w:b/>
          <w:bCs/>
          <w:color w:val="000000" w:themeColor="text1"/>
          <w:sz w:val="40"/>
          <w:szCs w:val="40"/>
          <w:rtl/>
        </w:rPr>
        <w:t>الأجزاء</w:t>
      </w:r>
      <w:r>
        <w:rPr>
          <w:rFonts w:hint="cs"/>
          <w:b/>
          <w:bCs/>
          <w:color w:val="000000" w:themeColor="text1"/>
          <w:sz w:val="40"/>
          <w:szCs w:val="40"/>
          <w:rtl/>
        </w:rPr>
        <w:t xml:space="preserve"> الدنيا من النهر ز</w:t>
      </w:r>
    </w:p>
    <w:p w:rsidR="00C37F4A" w:rsidRDefault="00C37F4A" w:rsidP="001D5DD9">
      <w:pPr>
        <w:jc w:val="both"/>
        <w:rPr>
          <w:b/>
          <w:bCs/>
          <w:color w:val="000000" w:themeColor="text1"/>
          <w:sz w:val="40"/>
          <w:szCs w:val="40"/>
          <w:rtl/>
        </w:rPr>
      </w:pPr>
      <w:r>
        <w:rPr>
          <w:rFonts w:hint="cs"/>
          <w:b/>
          <w:bCs/>
          <w:color w:val="000000" w:themeColor="text1"/>
          <w:sz w:val="40"/>
          <w:szCs w:val="40"/>
          <w:rtl/>
        </w:rPr>
        <w:t xml:space="preserve">2 </w:t>
      </w:r>
      <w:r>
        <w:rPr>
          <w:b/>
          <w:bCs/>
          <w:color w:val="000000" w:themeColor="text1"/>
          <w:sz w:val="40"/>
          <w:szCs w:val="40"/>
          <w:rtl/>
        </w:rPr>
        <w:t>–</w:t>
      </w:r>
      <w:r>
        <w:rPr>
          <w:rFonts w:hint="cs"/>
          <w:b/>
          <w:bCs/>
          <w:color w:val="000000" w:themeColor="text1"/>
          <w:sz w:val="40"/>
          <w:szCs w:val="40"/>
          <w:rtl/>
        </w:rPr>
        <w:t xml:space="preserve"> </w:t>
      </w:r>
      <w:r w:rsidRPr="001C6443">
        <w:rPr>
          <w:rFonts w:hint="cs"/>
          <w:b/>
          <w:bCs/>
          <w:color w:val="FF0000"/>
          <w:sz w:val="40"/>
          <w:szCs w:val="40"/>
          <w:rtl/>
        </w:rPr>
        <w:t xml:space="preserve">التفتيت </w:t>
      </w:r>
      <w:r w:rsidR="00DC5D4C" w:rsidRPr="001C6443">
        <w:rPr>
          <w:rFonts w:hint="cs"/>
          <w:b/>
          <w:bCs/>
          <w:color w:val="FF0000"/>
          <w:sz w:val="40"/>
          <w:szCs w:val="40"/>
          <w:rtl/>
        </w:rPr>
        <w:t>الميكانيكي</w:t>
      </w:r>
      <w:r w:rsidRPr="001C6443">
        <w:rPr>
          <w:rFonts w:hint="cs"/>
          <w:b/>
          <w:bCs/>
          <w:color w:val="FF0000"/>
          <w:sz w:val="40"/>
          <w:szCs w:val="40"/>
          <w:rtl/>
        </w:rPr>
        <w:t xml:space="preserve"> للصخور بواسطة فعل المياه</w:t>
      </w:r>
      <w:r>
        <w:rPr>
          <w:rFonts w:hint="cs"/>
          <w:b/>
          <w:bCs/>
          <w:color w:val="000000" w:themeColor="text1"/>
          <w:sz w:val="40"/>
          <w:szCs w:val="40"/>
          <w:rtl/>
        </w:rPr>
        <w:t xml:space="preserve"> : حيث يساعد قوة اندفاع المياه وجريانها على تفتيت الصخر وتقسيمه</w:t>
      </w:r>
      <w:r w:rsidR="004A6E99">
        <w:rPr>
          <w:rFonts w:hint="cs"/>
          <w:b/>
          <w:bCs/>
          <w:color w:val="000000" w:themeColor="text1"/>
          <w:sz w:val="40"/>
          <w:szCs w:val="40"/>
          <w:rtl/>
        </w:rPr>
        <w:t xml:space="preserve"> ، فنتيجة لاندفاع المياه من أعالى الشلالات والجنادل فإنها تعمل على نقل المواد المفتتة مسافات بعيدة نحو الأجزاء الدنيا من </w:t>
      </w:r>
      <w:r w:rsidR="004A6E99">
        <w:rPr>
          <w:rFonts w:hint="cs"/>
          <w:b/>
          <w:bCs/>
          <w:color w:val="000000" w:themeColor="text1"/>
          <w:sz w:val="40"/>
          <w:szCs w:val="40"/>
          <w:rtl/>
        </w:rPr>
        <w:lastRenderedPageBreak/>
        <w:t>النهر . وإن كان في فترة ما ينقل بعض الرواسب ويترك الجلاميد الكبيرة الحجم .</w:t>
      </w:r>
    </w:p>
    <w:p w:rsidR="004A6E99" w:rsidRDefault="004A6E99" w:rsidP="001D5DD9">
      <w:pPr>
        <w:jc w:val="both"/>
        <w:rPr>
          <w:b/>
          <w:bCs/>
          <w:color w:val="000000" w:themeColor="text1"/>
          <w:sz w:val="40"/>
          <w:szCs w:val="40"/>
          <w:rtl/>
        </w:rPr>
      </w:pPr>
      <w:r>
        <w:rPr>
          <w:rFonts w:hint="cs"/>
          <w:b/>
          <w:bCs/>
          <w:color w:val="000000" w:themeColor="text1"/>
          <w:sz w:val="40"/>
          <w:szCs w:val="40"/>
          <w:rtl/>
        </w:rPr>
        <w:t xml:space="preserve">3 </w:t>
      </w:r>
      <w:r>
        <w:rPr>
          <w:b/>
          <w:bCs/>
          <w:color w:val="000000" w:themeColor="text1"/>
          <w:sz w:val="40"/>
          <w:szCs w:val="40"/>
          <w:rtl/>
        </w:rPr>
        <w:t>–</w:t>
      </w:r>
      <w:r>
        <w:rPr>
          <w:rFonts w:hint="cs"/>
          <w:b/>
          <w:bCs/>
          <w:color w:val="000000" w:themeColor="text1"/>
          <w:sz w:val="40"/>
          <w:szCs w:val="40"/>
          <w:rtl/>
        </w:rPr>
        <w:t xml:space="preserve"> </w:t>
      </w:r>
      <w:r w:rsidRPr="001C6443">
        <w:rPr>
          <w:rFonts w:hint="cs"/>
          <w:b/>
          <w:bCs/>
          <w:color w:val="FF0000"/>
          <w:sz w:val="40"/>
          <w:szCs w:val="40"/>
          <w:rtl/>
        </w:rPr>
        <w:t>نحت قاع النهر وجوانبه بالمفتتات المنقولة</w:t>
      </w:r>
      <w:r>
        <w:rPr>
          <w:rFonts w:hint="cs"/>
          <w:b/>
          <w:bCs/>
          <w:color w:val="000000" w:themeColor="text1"/>
          <w:sz w:val="40"/>
          <w:szCs w:val="40"/>
          <w:rtl/>
        </w:rPr>
        <w:t xml:space="preserve"> : حيث تعمل الرواسب التي يحملها النهر من حصى وجلاميد وفتات صخرية وزلط ورمال ، على نحت </w:t>
      </w:r>
      <w:r w:rsidR="00DC5D4C">
        <w:rPr>
          <w:rFonts w:hint="cs"/>
          <w:b/>
          <w:bCs/>
          <w:color w:val="000000" w:themeColor="text1"/>
          <w:sz w:val="40"/>
          <w:szCs w:val="40"/>
          <w:rtl/>
        </w:rPr>
        <w:t>جانبي</w:t>
      </w:r>
      <w:r>
        <w:rPr>
          <w:rFonts w:hint="cs"/>
          <w:b/>
          <w:bCs/>
          <w:color w:val="000000" w:themeColor="text1"/>
          <w:sz w:val="40"/>
          <w:szCs w:val="40"/>
          <w:rtl/>
        </w:rPr>
        <w:t xml:space="preserve"> النهر وقاعه وتفتيت الصخور التي يشقها ، وتتم هذه العملية تبعا لاحتكاك هذه الرواسب بقاع المجرى فتؤدى إلى إضعاف صخوره جيولوجيا ، وتعد الحفر الوعائية </w:t>
      </w:r>
      <w:proofErr w:type="spellStart"/>
      <w:r>
        <w:rPr>
          <w:rFonts w:hint="cs"/>
          <w:b/>
          <w:bCs/>
          <w:color w:val="000000" w:themeColor="text1"/>
          <w:sz w:val="40"/>
          <w:szCs w:val="40"/>
          <w:rtl/>
        </w:rPr>
        <w:t>اهم</w:t>
      </w:r>
      <w:proofErr w:type="spellEnd"/>
      <w:r>
        <w:rPr>
          <w:rFonts w:hint="cs"/>
          <w:b/>
          <w:bCs/>
          <w:color w:val="000000" w:themeColor="text1"/>
          <w:sz w:val="40"/>
          <w:szCs w:val="40"/>
          <w:rtl/>
        </w:rPr>
        <w:t xml:space="preserve"> الظاهرات التي تنجم عن أثر احتكاك الرواسب المحمولة بصخور قاع المجرى .</w:t>
      </w:r>
    </w:p>
    <w:p w:rsidR="004A6E99" w:rsidRDefault="004A6E99" w:rsidP="001D5DD9">
      <w:pPr>
        <w:jc w:val="both"/>
        <w:rPr>
          <w:b/>
          <w:bCs/>
          <w:color w:val="000000" w:themeColor="text1"/>
          <w:sz w:val="40"/>
          <w:szCs w:val="40"/>
          <w:rtl/>
        </w:rPr>
      </w:pPr>
      <w:r>
        <w:rPr>
          <w:rFonts w:hint="cs"/>
          <w:b/>
          <w:bCs/>
          <w:color w:val="000000" w:themeColor="text1"/>
          <w:sz w:val="40"/>
          <w:szCs w:val="40"/>
          <w:rtl/>
        </w:rPr>
        <w:t xml:space="preserve">4 </w:t>
      </w:r>
      <w:r>
        <w:rPr>
          <w:b/>
          <w:bCs/>
          <w:color w:val="000000" w:themeColor="text1"/>
          <w:sz w:val="40"/>
          <w:szCs w:val="40"/>
          <w:rtl/>
        </w:rPr>
        <w:t>–</w:t>
      </w:r>
      <w:r>
        <w:rPr>
          <w:rFonts w:hint="cs"/>
          <w:b/>
          <w:bCs/>
          <w:color w:val="000000" w:themeColor="text1"/>
          <w:sz w:val="40"/>
          <w:szCs w:val="40"/>
          <w:rtl/>
        </w:rPr>
        <w:t xml:space="preserve"> </w:t>
      </w:r>
      <w:r w:rsidRPr="001C6443">
        <w:rPr>
          <w:rFonts w:hint="cs"/>
          <w:b/>
          <w:bCs/>
          <w:color w:val="FF0000"/>
          <w:sz w:val="40"/>
          <w:szCs w:val="40"/>
          <w:rtl/>
        </w:rPr>
        <w:t>عامل الجر</w:t>
      </w:r>
      <w:r>
        <w:rPr>
          <w:rFonts w:hint="cs"/>
          <w:b/>
          <w:bCs/>
          <w:color w:val="000000" w:themeColor="text1"/>
          <w:sz w:val="40"/>
          <w:szCs w:val="40"/>
          <w:rtl/>
        </w:rPr>
        <w:t xml:space="preserve"> : </w:t>
      </w:r>
      <w:r w:rsidR="0048208A">
        <w:rPr>
          <w:rFonts w:hint="cs"/>
          <w:b/>
          <w:bCs/>
          <w:color w:val="000000" w:themeColor="text1"/>
          <w:sz w:val="40"/>
          <w:szCs w:val="40"/>
          <w:rtl/>
        </w:rPr>
        <w:t>إذ تتعرض رواسب النهر المختلفة أثناء نقلها صوب الأجزاء الدنيا من النهر إلى التمزق والتفتيت نظرا لتدحرجها وجرها على قاع المجرى . وينجم عن هذه العملية تفتيت أطراف الكتل الصخرية وشطف حوافها وجوانبها وتصبح أقل حجما عما كانت عليه من قبل . وبعدها تتخذ الشكل المستدير ، كما يصبح سطح الجلاميد الصخرية أملسا .</w:t>
      </w:r>
    </w:p>
    <w:p w:rsidR="0048208A" w:rsidRDefault="0048208A" w:rsidP="001D5DD9">
      <w:pPr>
        <w:jc w:val="both"/>
        <w:rPr>
          <w:b/>
          <w:bCs/>
          <w:color w:val="000000" w:themeColor="text1"/>
          <w:sz w:val="40"/>
          <w:szCs w:val="40"/>
          <w:rtl/>
        </w:rPr>
      </w:pPr>
      <w:r>
        <w:rPr>
          <w:rFonts w:hint="cs"/>
          <w:b/>
          <w:bCs/>
          <w:color w:val="000000" w:themeColor="text1"/>
          <w:sz w:val="40"/>
          <w:szCs w:val="40"/>
          <w:rtl/>
        </w:rPr>
        <w:t xml:space="preserve">5 </w:t>
      </w:r>
      <w:r>
        <w:rPr>
          <w:b/>
          <w:bCs/>
          <w:color w:val="000000" w:themeColor="text1"/>
          <w:sz w:val="40"/>
          <w:szCs w:val="40"/>
          <w:rtl/>
        </w:rPr>
        <w:t>–</w:t>
      </w:r>
      <w:r>
        <w:rPr>
          <w:rFonts w:hint="cs"/>
          <w:b/>
          <w:bCs/>
          <w:color w:val="000000" w:themeColor="text1"/>
          <w:sz w:val="40"/>
          <w:szCs w:val="40"/>
          <w:rtl/>
        </w:rPr>
        <w:t xml:space="preserve"> </w:t>
      </w:r>
      <w:r w:rsidRPr="001C6443">
        <w:rPr>
          <w:rFonts w:hint="cs"/>
          <w:b/>
          <w:bCs/>
          <w:color w:val="FF0000"/>
          <w:sz w:val="40"/>
          <w:szCs w:val="40"/>
          <w:rtl/>
        </w:rPr>
        <w:t>عامل التعلق</w:t>
      </w:r>
      <w:r>
        <w:rPr>
          <w:rFonts w:hint="cs"/>
          <w:b/>
          <w:bCs/>
          <w:color w:val="000000" w:themeColor="text1"/>
          <w:sz w:val="40"/>
          <w:szCs w:val="40"/>
          <w:rtl/>
        </w:rPr>
        <w:t xml:space="preserve"> : حيث تنقل أيضا مع مياه النهر كميات هائلة من الرواسب صغيرة الحجم القليلة الكثافة التي تتعلق مع المياه تبعا لخفة وزنها ولا تلتصق بقاع المجرى حيث تسير مع التيار </w:t>
      </w:r>
      <w:r w:rsidR="00DC5D4C">
        <w:rPr>
          <w:rFonts w:hint="cs"/>
          <w:b/>
          <w:bCs/>
          <w:color w:val="000000" w:themeColor="text1"/>
          <w:sz w:val="40"/>
          <w:szCs w:val="40"/>
          <w:rtl/>
        </w:rPr>
        <w:t>المائي</w:t>
      </w:r>
      <w:r>
        <w:rPr>
          <w:rFonts w:hint="cs"/>
          <w:b/>
          <w:bCs/>
          <w:color w:val="000000" w:themeColor="text1"/>
          <w:sz w:val="40"/>
          <w:szCs w:val="40"/>
          <w:rtl/>
        </w:rPr>
        <w:t xml:space="preserve"> صوب الجزء الأدنى من النهر .</w:t>
      </w:r>
    </w:p>
    <w:p w:rsidR="00C01ECB" w:rsidRPr="00145EA7" w:rsidRDefault="00276C16" w:rsidP="001D5DD9">
      <w:pPr>
        <w:jc w:val="both"/>
        <w:rPr>
          <w:b/>
          <w:bCs/>
          <w:color w:val="000000" w:themeColor="text1"/>
          <w:sz w:val="40"/>
          <w:szCs w:val="40"/>
          <w:rtl/>
        </w:rPr>
      </w:pPr>
      <w:r>
        <w:rPr>
          <w:b/>
          <w:bCs/>
          <w:noProof/>
          <w:color w:val="000000" w:themeColor="text1"/>
          <w:sz w:val="40"/>
          <w:szCs w:val="40"/>
          <w:rtl/>
        </w:rPr>
        <w:lastRenderedPageBreak/>
        <w:drawing>
          <wp:inline distT="0" distB="0" distL="0" distR="0">
            <wp:extent cx="5274310" cy="7251700"/>
            <wp:effectExtent l="19050" t="0" r="2540" b="0"/>
            <wp:docPr id="3" name="صورة 2" descr="جواز1 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جواز1 004.jpg"/>
                    <pic:cNvPicPr/>
                  </pic:nvPicPr>
                  <pic:blipFill>
                    <a:blip r:embed="rId6"/>
                    <a:stretch>
                      <a:fillRect/>
                    </a:stretch>
                  </pic:blipFill>
                  <pic:spPr>
                    <a:xfrm>
                      <a:off x="0" y="0"/>
                      <a:ext cx="5274310" cy="7251700"/>
                    </a:xfrm>
                    <a:prstGeom prst="rect">
                      <a:avLst/>
                    </a:prstGeom>
                  </pic:spPr>
                </pic:pic>
              </a:graphicData>
            </a:graphic>
          </wp:inline>
        </w:drawing>
      </w:r>
      <w:r>
        <w:rPr>
          <w:b/>
          <w:bCs/>
          <w:noProof/>
          <w:color w:val="000000" w:themeColor="text1"/>
          <w:sz w:val="40"/>
          <w:szCs w:val="40"/>
          <w:rtl/>
        </w:rPr>
        <w:lastRenderedPageBreak/>
        <w:drawing>
          <wp:inline distT="0" distB="0" distL="0" distR="0">
            <wp:extent cx="5274310" cy="7251700"/>
            <wp:effectExtent l="19050" t="0" r="2540" b="0"/>
            <wp:docPr id="4" name="صورة 3" descr="جواز1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جواز1 002.jpg"/>
                    <pic:cNvPicPr/>
                  </pic:nvPicPr>
                  <pic:blipFill>
                    <a:blip r:embed="rId7"/>
                    <a:stretch>
                      <a:fillRect/>
                    </a:stretch>
                  </pic:blipFill>
                  <pic:spPr>
                    <a:xfrm>
                      <a:off x="0" y="0"/>
                      <a:ext cx="5274310" cy="7251700"/>
                    </a:xfrm>
                    <a:prstGeom prst="rect">
                      <a:avLst/>
                    </a:prstGeom>
                  </pic:spPr>
                </pic:pic>
              </a:graphicData>
            </a:graphic>
          </wp:inline>
        </w:drawing>
      </w:r>
      <w:r>
        <w:rPr>
          <w:b/>
          <w:bCs/>
          <w:noProof/>
          <w:color w:val="000000" w:themeColor="text1"/>
          <w:sz w:val="40"/>
          <w:szCs w:val="40"/>
          <w:rtl/>
        </w:rPr>
        <w:lastRenderedPageBreak/>
        <w:drawing>
          <wp:inline distT="0" distB="0" distL="0" distR="0">
            <wp:extent cx="5274310" cy="7251700"/>
            <wp:effectExtent l="19050" t="0" r="2540" b="0"/>
            <wp:docPr id="5" name="صورة 4" descr="جواز1 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جواز1 003.jpg"/>
                    <pic:cNvPicPr/>
                  </pic:nvPicPr>
                  <pic:blipFill>
                    <a:blip r:embed="rId8"/>
                    <a:stretch>
                      <a:fillRect/>
                    </a:stretch>
                  </pic:blipFill>
                  <pic:spPr>
                    <a:xfrm>
                      <a:off x="0" y="0"/>
                      <a:ext cx="5274310" cy="7251700"/>
                    </a:xfrm>
                    <a:prstGeom prst="rect">
                      <a:avLst/>
                    </a:prstGeom>
                  </pic:spPr>
                </pic:pic>
              </a:graphicData>
            </a:graphic>
          </wp:inline>
        </w:drawing>
      </w:r>
    </w:p>
    <w:p w:rsidR="00145EA7" w:rsidRPr="00F07CE1" w:rsidRDefault="00145EA7" w:rsidP="00145EA7">
      <w:pPr>
        <w:jc w:val="center"/>
        <w:rPr>
          <w:b/>
          <w:bCs/>
          <w:sz w:val="40"/>
          <w:szCs w:val="40"/>
          <w:rtl/>
        </w:rPr>
      </w:pPr>
    </w:p>
    <w:sectPr w:rsidR="00145EA7" w:rsidRPr="00F07CE1" w:rsidSect="009A600E">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20"/>
  <w:characterSpacingControl w:val="doNotCompress"/>
  <w:compat/>
  <w:rsids>
    <w:rsidRoot w:val="00F07CE1"/>
    <w:rsid w:val="00090310"/>
    <w:rsid w:val="000B65F2"/>
    <w:rsid w:val="00101BE9"/>
    <w:rsid w:val="00125113"/>
    <w:rsid w:val="00132E92"/>
    <w:rsid w:val="00145EA7"/>
    <w:rsid w:val="001529D9"/>
    <w:rsid w:val="001C6443"/>
    <w:rsid w:val="001D5DD9"/>
    <w:rsid w:val="0020567A"/>
    <w:rsid w:val="002619D5"/>
    <w:rsid w:val="00276C16"/>
    <w:rsid w:val="002C6072"/>
    <w:rsid w:val="0030321D"/>
    <w:rsid w:val="00355AD3"/>
    <w:rsid w:val="003E038F"/>
    <w:rsid w:val="0048208A"/>
    <w:rsid w:val="004A6E99"/>
    <w:rsid w:val="004F4450"/>
    <w:rsid w:val="00507603"/>
    <w:rsid w:val="005B106B"/>
    <w:rsid w:val="005F089C"/>
    <w:rsid w:val="006B14C8"/>
    <w:rsid w:val="00707070"/>
    <w:rsid w:val="00745305"/>
    <w:rsid w:val="00753AB7"/>
    <w:rsid w:val="00790F92"/>
    <w:rsid w:val="007F45FC"/>
    <w:rsid w:val="0084244C"/>
    <w:rsid w:val="00862F55"/>
    <w:rsid w:val="008B1671"/>
    <w:rsid w:val="008B7D0E"/>
    <w:rsid w:val="008D00A2"/>
    <w:rsid w:val="00973318"/>
    <w:rsid w:val="009A600E"/>
    <w:rsid w:val="00A53DED"/>
    <w:rsid w:val="00A8688B"/>
    <w:rsid w:val="00B00DE9"/>
    <w:rsid w:val="00B53AC9"/>
    <w:rsid w:val="00B72C9C"/>
    <w:rsid w:val="00C01EB7"/>
    <w:rsid w:val="00C01ECB"/>
    <w:rsid w:val="00C37F4A"/>
    <w:rsid w:val="00DC5D4C"/>
    <w:rsid w:val="00E578CD"/>
    <w:rsid w:val="00EA38EA"/>
    <w:rsid w:val="00EC09EE"/>
    <w:rsid w:val="00ED556F"/>
    <w:rsid w:val="00EE5E31"/>
    <w:rsid w:val="00EF0791"/>
    <w:rsid w:val="00F06278"/>
    <w:rsid w:val="00F07CE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089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76C16"/>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276C1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12</Pages>
  <Words>1113</Words>
  <Characters>6348</Characters>
  <Application>Microsoft Office Word</Application>
  <DocSecurity>0</DocSecurity>
  <Lines>52</Lines>
  <Paragraphs>14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mahmoud</dc:creator>
  <cp:lastModifiedBy>admin</cp:lastModifiedBy>
  <cp:revision>36</cp:revision>
  <dcterms:created xsi:type="dcterms:W3CDTF">2013-03-15T07:36:00Z</dcterms:created>
  <dcterms:modified xsi:type="dcterms:W3CDTF">1980-01-04T03:11:00Z</dcterms:modified>
</cp:coreProperties>
</file>