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8E4" w:rsidRPr="00627CEB" w:rsidRDefault="00CB4E5F" w:rsidP="00D124AB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sz w:val="32"/>
          <w:szCs w:val="32"/>
          <w:rtl/>
        </w:rPr>
      </w:pPr>
      <w:r w:rsidRPr="008D33C5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المحــــــــــــــــــــــــــــــــــــــــــاضرة</w:t>
      </w:r>
      <w:r w:rsidRPr="008D33C5">
        <w:rPr>
          <w:rFonts w:ascii="Arial" w:eastAsia="Times New Roman" w:hAnsi="Arial" w:cs="Arial"/>
          <w:b/>
          <w:bCs/>
          <w:color w:val="FF0000"/>
          <w:sz w:val="32"/>
          <w:szCs w:val="32"/>
        </w:rPr>
        <w:t xml:space="preserve"> </w:t>
      </w:r>
      <w:r w:rsidRPr="008D33C5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الثامنة</w:t>
      </w:r>
      <w:r w:rsidRPr="008D33C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8D33C5">
        <w:rPr>
          <w:rFonts w:ascii="Arial" w:eastAsia="Times New Roman" w:hAnsi="Arial" w:cs="Arial"/>
          <w:b/>
          <w:bCs/>
          <w:color w:val="C0504D" w:themeColor="accent2"/>
          <w:sz w:val="32"/>
          <w:szCs w:val="32"/>
          <w:rtl/>
        </w:rPr>
        <w:t>الهجرة إلى الحبشة</w:t>
      </w:r>
      <w:r w:rsidRPr="008D33C5">
        <w:rPr>
          <w:rFonts w:ascii="Arial" w:eastAsia="Times New Roman" w:hAnsi="Arial" w:cs="Arial"/>
          <w:b/>
          <w:bCs/>
          <w:color w:val="C0504D" w:themeColor="accent2"/>
          <w:sz w:val="32"/>
          <w:szCs w:val="32"/>
        </w:rPr>
        <w:br/>
      </w:r>
      <w:r w:rsidRPr="008D33C5">
        <w:rPr>
          <w:rFonts w:ascii="Arial" w:eastAsia="Times New Roman" w:hAnsi="Arial" w:cs="Arial"/>
          <w:b/>
          <w:bCs/>
          <w:color w:val="C0504D" w:themeColor="accent2"/>
          <w:sz w:val="32"/>
          <w:szCs w:val="32"/>
          <w:rtl/>
        </w:rPr>
        <w:t>الإسراء</w:t>
      </w:r>
      <w:r w:rsidRPr="008D33C5">
        <w:rPr>
          <w:rFonts w:ascii="Arial" w:eastAsia="Times New Roman" w:hAnsi="Arial" w:cs="Arial"/>
          <w:b/>
          <w:bCs/>
          <w:color w:val="C0504D" w:themeColor="accent2"/>
          <w:sz w:val="32"/>
          <w:szCs w:val="32"/>
        </w:rPr>
        <w:t xml:space="preserve"> </w:t>
      </w:r>
      <w:r w:rsidRPr="008D33C5">
        <w:rPr>
          <w:rFonts w:ascii="Arial" w:eastAsia="Times New Roman" w:hAnsi="Arial" w:cs="Arial"/>
          <w:b/>
          <w:bCs/>
          <w:color w:val="C0504D" w:themeColor="accent2"/>
          <w:sz w:val="32"/>
          <w:szCs w:val="32"/>
          <w:rtl/>
        </w:rPr>
        <w:t>والمعراج</w:t>
      </w:r>
      <w:r w:rsidRPr="008D33C5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627CEB">
        <w:rPr>
          <w:rFonts w:ascii="Arial" w:eastAsia="Times New Roman" w:hAnsi="Arial" w:cs="Arial"/>
          <w:b/>
          <w:bCs/>
          <w:sz w:val="32"/>
          <w:szCs w:val="32"/>
          <w:highlight w:val="yellow"/>
          <w:rtl/>
        </w:rPr>
        <w:t>بيانات عن الهجرة إلى الحبشة</w:t>
      </w:r>
    </w:p>
    <w:p w:rsidR="008038E4" w:rsidRPr="008038E4" w:rsidRDefault="008038E4" w:rsidP="008038E4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C0504D" w:themeColor="accent2"/>
          <w:sz w:val="32"/>
          <w:szCs w:val="32"/>
        </w:rPr>
      </w:pPr>
      <w:r w:rsidRPr="008038E4">
        <w:rPr>
          <w:rFonts w:ascii="Arial" w:eastAsia="Times New Roman" w:hAnsi="Arial" w:cs="Arial"/>
          <w:b/>
          <w:bCs/>
          <w:color w:val="C0504D" w:themeColor="accent2"/>
          <w:sz w:val="32"/>
          <w:szCs w:val="32"/>
          <w:rtl/>
        </w:rPr>
        <w:t>أسباب</w:t>
      </w:r>
      <w:r w:rsidRPr="008038E4">
        <w:rPr>
          <w:rFonts w:ascii="Arial" w:eastAsia="Times New Roman" w:hAnsi="Arial" w:cs="Arial"/>
          <w:b/>
          <w:bCs/>
          <w:color w:val="C0504D" w:themeColor="accent2"/>
          <w:sz w:val="32"/>
          <w:szCs w:val="32"/>
        </w:rPr>
        <w:t xml:space="preserve"> </w:t>
      </w:r>
      <w:r w:rsidRPr="008038E4">
        <w:rPr>
          <w:rFonts w:ascii="Arial" w:eastAsia="Times New Roman" w:hAnsi="Arial" w:cs="Arial"/>
          <w:b/>
          <w:bCs/>
          <w:color w:val="C0504D" w:themeColor="accent2"/>
          <w:sz w:val="32"/>
          <w:szCs w:val="32"/>
          <w:rtl/>
        </w:rPr>
        <w:t>الهجرة</w:t>
      </w:r>
      <w:r w:rsidRPr="008038E4">
        <w:rPr>
          <w:rFonts w:ascii="Arial" w:eastAsia="Times New Roman" w:hAnsi="Arial" w:cs="Arial"/>
          <w:b/>
          <w:bCs/>
          <w:color w:val="C0504D" w:themeColor="accent2"/>
          <w:sz w:val="32"/>
          <w:szCs w:val="32"/>
        </w:rPr>
        <w:t>.</w:t>
      </w:r>
    </w:p>
    <w:p w:rsidR="008038E4" w:rsidRDefault="00CB4E5F" w:rsidP="008038E4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8038E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تضييق قريش على من آمن</w:t>
      </w:r>
      <w:r w:rsidRPr="008038E4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</w:p>
    <w:p w:rsidR="008038E4" w:rsidRDefault="008038E4" w:rsidP="008038E4">
      <w:pPr>
        <w:pStyle w:val="a3"/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8038E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خوف الفتنة في دينهم</w:t>
      </w:r>
      <w:r w:rsidRPr="008038E4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</w:p>
    <w:p w:rsidR="008038E4" w:rsidRDefault="008038E4" w:rsidP="00D124AB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</w:pPr>
      <w:r w:rsidRPr="008038E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القدرة على القيام</w:t>
      </w:r>
      <w:r w:rsidRPr="008038E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8038E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بشعائر الدين دون خوف ووجل</w:t>
      </w:r>
      <w:r w:rsidRPr="008038E4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CB4E5F" w:rsidRPr="008038E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CB4E5F" w:rsidRPr="008038E4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س/ما سبب اختيار</w:t>
      </w:r>
      <w:r w:rsidR="00CB4E5F" w:rsidRPr="008038E4">
        <w:rPr>
          <w:rFonts w:ascii="Arial" w:eastAsia="Times New Roman" w:hAnsi="Arial" w:cs="Arial"/>
          <w:b/>
          <w:bCs/>
          <w:color w:val="FF0000"/>
          <w:sz w:val="32"/>
          <w:szCs w:val="32"/>
        </w:rPr>
        <w:t xml:space="preserve"> </w:t>
      </w:r>
      <w:r w:rsidR="00CB4E5F" w:rsidRPr="008038E4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الحبشة؟</w:t>
      </w:r>
      <w:r w:rsidR="00CB4E5F" w:rsidRPr="008038E4">
        <w:rPr>
          <w:rFonts w:ascii="Arial" w:eastAsia="Times New Roman" w:hAnsi="Arial" w:cs="Arial"/>
          <w:b/>
          <w:bCs/>
          <w:color w:val="FF0000"/>
          <w:sz w:val="32"/>
          <w:szCs w:val="32"/>
        </w:rPr>
        <w:br/>
      </w:r>
      <w:r w:rsidR="00CB4E5F" w:rsidRPr="008038E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العدل الذي تميز بها النجاشي</w:t>
      </w:r>
      <w:r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.</w:t>
      </w:r>
    </w:p>
    <w:p w:rsidR="003C58F5" w:rsidRPr="008038E4" w:rsidRDefault="00CB4E5F" w:rsidP="00D124AB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</w:pPr>
      <w:r w:rsidRPr="008038E4">
        <w:rPr>
          <w:rFonts w:ascii="Arial" w:eastAsia="Times New Roman" w:hAnsi="Arial" w:cs="Arial"/>
          <w:b/>
          <w:bCs/>
          <w:color w:val="00B050"/>
          <w:sz w:val="32"/>
          <w:szCs w:val="32"/>
          <w:rtl/>
        </w:rPr>
        <w:t xml:space="preserve"> قال صلى الله عليه وسلم</w:t>
      </w:r>
      <w:r w:rsidRPr="008038E4">
        <w:rPr>
          <w:rFonts w:ascii="Arial" w:eastAsia="Times New Roman" w:hAnsi="Arial" w:cs="Arial"/>
          <w:b/>
          <w:bCs/>
          <w:color w:val="0070C0"/>
          <w:sz w:val="32"/>
          <w:szCs w:val="32"/>
          <w:rtl/>
        </w:rPr>
        <w:t>:{إِنَّ</w:t>
      </w:r>
      <w:r w:rsidRPr="008038E4">
        <w:rPr>
          <w:rFonts w:ascii="Arial" w:eastAsia="Times New Roman" w:hAnsi="Arial" w:cs="Arial"/>
          <w:b/>
          <w:bCs/>
          <w:color w:val="0070C0"/>
          <w:sz w:val="32"/>
          <w:szCs w:val="32"/>
        </w:rPr>
        <w:t xml:space="preserve"> </w:t>
      </w:r>
      <w:r w:rsidRPr="008038E4">
        <w:rPr>
          <w:rFonts w:ascii="Arial" w:eastAsia="Times New Roman" w:hAnsi="Arial" w:cs="Arial"/>
          <w:b/>
          <w:bCs/>
          <w:color w:val="0070C0"/>
          <w:sz w:val="32"/>
          <w:szCs w:val="32"/>
          <w:rtl/>
        </w:rPr>
        <w:t>بِالْحَبَشَةِ مَلِكًا لَا يُظْلَم عِنْده أَحَد، فَلَوْ خَرَجْتُمْ إِلَيْهِ</w:t>
      </w:r>
      <w:r w:rsidRPr="008038E4">
        <w:rPr>
          <w:rFonts w:ascii="Arial" w:eastAsia="Times New Roman" w:hAnsi="Arial" w:cs="Arial"/>
          <w:b/>
          <w:bCs/>
          <w:color w:val="0070C0"/>
          <w:sz w:val="32"/>
          <w:szCs w:val="32"/>
        </w:rPr>
        <w:t xml:space="preserve"> </w:t>
      </w:r>
      <w:r w:rsidRPr="008038E4">
        <w:rPr>
          <w:rFonts w:ascii="Arial" w:eastAsia="Times New Roman" w:hAnsi="Arial" w:cs="Arial"/>
          <w:b/>
          <w:bCs/>
          <w:color w:val="0070C0"/>
          <w:sz w:val="32"/>
          <w:szCs w:val="32"/>
          <w:rtl/>
        </w:rPr>
        <w:t>حَتَّى يَجْعَل اللَّه لَكُمْ فَرَجًا</w:t>
      </w:r>
      <w:r w:rsidR="008038E4" w:rsidRPr="008038E4">
        <w:rPr>
          <w:rFonts w:ascii="Arial" w:eastAsia="Times New Roman" w:hAnsi="Arial" w:cs="Arial"/>
          <w:b/>
          <w:bCs/>
          <w:color w:val="0070C0"/>
          <w:sz w:val="32"/>
          <w:szCs w:val="32"/>
        </w:rPr>
        <w:t>{</w:t>
      </w:r>
      <w:r w:rsidRPr="008038E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8038E4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س/كم مرة وقعت الهجرة</w:t>
      </w:r>
      <w:r w:rsidRPr="008038E4">
        <w:rPr>
          <w:rFonts w:ascii="Arial" w:eastAsia="Times New Roman" w:hAnsi="Arial" w:cs="Arial"/>
          <w:b/>
          <w:bCs/>
          <w:color w:val="FF0000"/>
          <w:sz w:val="32"/>
          <w:szCs w:val="32"/>
        </w:rPr>
        <w:t xml:space="preserve"> </w:t>
      </w:r>
      <w:r w:rsidRPr="008038E4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إلى الحبشة؟</w:t>
      </w:r>
      <w:r w:rsidRPr="008038E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8038E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وقعت مرتان</w:t>
      </w:r>
      <w:r w:rsidRPr="008038E4">
        <w:rPr>
          <w:rFonts w:ascii="Arial" w:eastAsia="Times New Roman" w:hAnsi="Arial" w:cs="Arial"/>
          <w:b/>
          <w:bCs/>
          <w:color w:val="000000"/>
          <w:sz w:val="32"/>
          <w:szCs w:val="32"/>
        </w:rPr>
        <w:t>:</w:t>
      </w:r>
      <w:r w:rsidRPr="008038E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8038E4">
        <w:rPr>
          <w:rFonts w:ascii="Arial" w:eastAsia="Times New Roman" w:hAnsi="Arial" w:cs="Arial"/>
          <w:b/>
          <w:bCs/>
          <w:color w:val="632423" w:themeColor="accent2" w:themeShade="80"/>
          <w:sz w:val="32"/>
          <w:szCs w:val="32"/>
          <w:rtl/>
        </w:rPr>
        <w:t>الأولـــــــــــــــــــــى</w:t>
      </w:r>
      <w:r w:rsidRPr="008038E4">
        <w:rPr>
          <w:rFonts w:ascii="Arial" w:eastAsia="Times New Roman" w:hAnsi="Arial" w:cs="Arial"/>
          <w:b/>
          <w:bCs/>
          <w:color w:val="632423" w:themeColor="accent2" w:themeShade="80"/>
          <w:sz w:val="32"/>
          <w:szCs w:val="32"/>
        </w:rPr>
        <w:t>:</w:t>
      </w:r>
      <w:r w:rsidRPr="008038E4">
        <w:rPr>
          <w:rFonts w:ascii="Arial" w:eastAsia="Times New Roman" w:hAnsi="Arial" w:cs="Arial"/>
          <w:b/>
          <w:bCs/>
          <w:color w:val="632423" w:themeColor="accent2" w:themeShade="80"/>
          <w:sz w:val="32"/>
          <w:szCs w:val="32"/>
        </w:rPr>
        <w:br/>
      </w:r>
      <w:r w:rsidRPr="008038E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وقعت في شهر رجب من</w:t>
      </w:r>
      <w:r w:rsidRPr="008038E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8038E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السنة الخامسة من البعثة</w:t>
      </w:r>
      <w:r w:rsidRPr="008038E4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Pr="008038E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056CE0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س/كم عدد المهاجرين؟</w:t>
      </w:r>
      <w:r w:rsidRPr="00056CE0">
        <w:rPr>
          <w:rFonts w:ascii="Arial" w:eastAsia="Times New Roman" w:hAnsi="Arial" w:cs="Arial"/>
          <w:b/>
          <w:bCs/>
          <w:color w:val="FF0000"/>
          <w:sz w:val="32"/>
          <w:szCs w:val="32"/>
        </w:rPr>
        <w:br/>
      </w:r>
      <w:r w:rsidRPr="008038E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أحد عشر رجلا وأربع</w:t>
      </w:r>
      <w:r w:rsidRPr="008038E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8038E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نسوة</w:t>
      </w:r>
      <w:r w:rsidRPr="008038E4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Pr="008038E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056CE0">
        <w:rPr>
          <w:rFonts w:ascii="Arial" w:eastAsia="Times New Roman" w:hAnsi="Arial" w:cs="Arial"/>
          <w:b/>
          <w:bCs/>
          <w:color w:val="632423" w:themeColor="accent2" w:themeShade="80"/>
          <w:sz w:val="32"/>
          <w:szCs w:val="32"/>
          <w:rtl/>
        </w:rPr>
        <w:t>الثــــــــــــــــــــانية</w:t>
      </w:r>
      <w:r w:rsidRPr="00056CE0">
        <w:rPr>
          <w:rFonts w:ascii="Arial" w:eastAsia="Times New Roman" w:hAnsi="Arial" w:cs="Arial"/>
          <w:b/>
          <w:bCs/>
          <w:color w:val="632423" w:themeColor="accent2" w:themeShade="80"/>
          <w:sz w:val="32"/>
          <w:szCs w:val="32"/>
        </w:rPr>
        <w:t>:</w:t>
      </w:r>
      <w:r w:rsidRPr="00056CE0">
        <w:rPr>
          <w:rFonts w:ascii="Arial" w:eastAsia="Times New Roman" w:hAnsi="Arial" w:cs="Arial"/>
          <w:b/>
          <w:bCs/>
          <w:color w:val="632423" w:themeColor="accent2" w:themeShade="80"/>
          <w:sz w:val="32"/>
          <w:szCs w:val="32"/>
        </w:rPr>
        <w:br/>
      </w:r>
      <w:r w:rsidRPr="008038E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لعلها وقعت في السنة السادسة أو العاشرة</w:t>
      </w:r>
      <w:r w:rsidRPr="008038E4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8038E4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من البعثة</w:t>
      </w:r>
      <w:r w:rsidRPr="008038E4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Pr="008038E4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8038E4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س/كم عدد المهاجرين؟</w:t>
      </w:r>
    </w:p>
    <w:p w:rsidR="00627CEB" w:rsidRPr="00752A1F" w:rsidRDefault="00CB4E5F" w:rsidP="00D124AB">
      <w:pPr>
        <w:spacing w:before="100" w:beforeAutospacing="1" w:after="100" w:afterAutospacing="1" w:line="240" w:lineRule="auto"/>
        <w:rPr>
          <w:rFonts w:asciiTheme="minorBidi" w:eastAsia="Times New Roman" w:hAnsiTheme="minorBidi" w:hint="cs"/>
          <w:b/>
          <w:bCs/>
          <w:color w:val="E36C0A" w:themeColor="accent6" w:themeShade="BF"/>
          <w:sz w:val="32"/>
          <w:szCs w:val="32"/>
          <w:rtl/>
        </w:rPr>
      </w:pPr>
      <w:r w:rsidRPr="00752A1F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اثنين وثمانين رجلا، وثماني عشرة</w:t>
      </w:r>
      <w:r w:rsidRPr="00752A1F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752A1F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امرأة</w:t>
      </w:r>
      <w:r w:rsidRPr="00752A1F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</w:p>
    <w:p w:rsidR="00002AEC" w:rsidRPr="00627CEB" w:rsidRDefault="00CB4E5F" w:rsidP="00D124AB">
      <w:pPr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E36C0A" w:themeColor="accent6" w:themeShade="BF"/>
          <w:sz w:val="32"/>
          <w:szCs w:val="32"/>
        </w:rPr>
      </w:pPr>
      <w:r w:rsidRPr="00627CEB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س/ما هو موقف قريش من هذه الهجرة؟</w:t>
      </w:r>
      <w:r w:rsidRPr="00627CEB">
        <w:rPr>
          <w:rFonts w:ascii="Arial" w:eastAsia="Times New Roman" w:hAnsi="Arial" w:cs="Arial"/>
          <w:b/>
          <w:bCs/>
          <w:color w:val="FF0000"/>
          <w:sz w:val="32"/>
          <w:szCs w:val="32"/>
        </w:rPr>
        <w:br/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خرجوا في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آثار من هاجر في الهجرة الأولى حتى وصلوا إلى البحر فلم يدركوا أحدا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منهم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أرسلوا وفدا إلى الحبشة محملا بالهدايا إلى النجاشي وبطارقته وطلبوا منه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أن يسلمهم هؤلاء المهاجرين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قيـــــــــــــــــــــــــل</w:t>
      </w:r>
      <w:r w:rsidR="00627CEB"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إن قريشا أرسلت</w:t>
      </w:r>
      <w:r w:rsidR="00627CEB"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627CEB"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وفدين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>: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627CEB">
        <w:rPr>
          <w:rFonts w:ascii="Arial" w:eastAsia="Times New Roman" w:hAnsi="Arial" w:cs="Arial"/>
          <w:b/>
          <w:bCs/>
          <w:color w:val="002060"/>
          <w:sz w:val="32"/>
          <w:szCs w:val="32"/>
          <w:rtl/>
        </w:rPr>
        <w:t>الأولــــــــــــــــــــــــــــــــــــ</w:t>
      </w:r>
      <w:r w:rsidR="00056CE0" w:rsidRPr="00627CEB">
        <w:rPr>
          <w:rFonts w:ascii="Arial" w:eastAsia="Times New Roman" w:hAnsi="Arial" w:cs="Arial" w:hint="cs"/>
          <w:b/>
          <w:bCs/>
          <w:color w:val="002060"/>
          <w:sz w:val="32"/>
          <w:szCs w:val="32"/>
          <w:rtl/>
        </w:rPr>
        <w:t>ى</w:t>
      </w:r>
      <w:r w:rsidRPr="00627CEB">
        <w:rPr>
          <w:rFonts w:ascii="Arial" w:eastAsia="Times New Roman" w:hAnsi="Arial" w:cs="Arial"/>
          <w:b/>
          <w:bCs/>
          <w:color w:val="002060"/>
          <w:sz w:val="32"/>
          <w:szCs w:val="32"/>
        </w:rPr>
        <w:t>:</w:t>
      </w:r>
      <w:r w:rsidRPr="00627CEB">
        <w:rPr>
          <w:rFonts w:ascii="Arial" w:eastAsia="Times New Roman" w:hAnsi="Arial" w:cs="Arial"/>
          <w:b/>
          <w:bCs/>
          <w:color w:val="002060"/>
          <w:sz w:val="32"/>
          <w:szCs w:val="32"/>
        </w:rPr>
        <w:br/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أرسلت عمرو بن العاص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وعمارة بن الوليد، وكان هذا قبل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الهجرة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627CEB">
        <w:rPr>
          <w:rFonts w:ascii="Arial" w:eastAsia="Times New Roman" w:hAnsi="Arial" w:cs="Arial"/>
          <w:b/>
          <w:bCs/>
          <w:color w:val="002060"/>
          <w:sz w:val="32"/>
          <w:szCs w:val="32"/>
          <w:rtl/>
        </w:rPr>
        <w:t>الثــــــــــــــــــــــــــــــــــاني</w:t>
      </w:r>
      <w:r w:rsidRPr="00627CEB">
        <w:rPr>
          <w:rFonts w:ascii="Arial" w:eastAsia="Times New Roman" w:hAnsi="Arial" w:cs="Arial"/>
          <w:b/>
          <w:bCs/>
          <w:color w:val="002060"/>
          <w:sz w:val="32"/>
          <w:szCs w:val="32"/>
        </w:rPr>
        <w:t>:</w:t>
      </w:r>
      <w:r w:rsidRPr="00627CEB">
        <w:rPr>
          <w:rFonts w:ascii="Arial" w:eastAsia="Times New Roman" w:hAnsi="Arial" w:cs="Arial"/>
          <w:b/>
          <w:bCs/>
          <w:color w:val="002060"/>
          <w:sz w:val="32"/>
          <w:szCs w:val="32"/>
        </w:rPr>
        <w:br/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أرسلت عمرو بن العاص وعبد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الله بن أبي ربيعة وكان هذا بعد وقعة بدر</w:t>
      </w:r>
      <w:r w:rsidR="00D12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. 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627CEB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س/ما موقف</w:t>
      </w:r>
      <w:r w:rsidRPr="00627CEB">
        <w:rPr>
          <w:rFonts w:ascii="Arial" w:eastAsia="Times New Roman" w:hAnsi="Arial" w:cs="Arial"/>
          <w:b/>
          <w:bCs/>
          <w:color w:val="FF0000"/>
          <w:sz w:val="32"/>
          <w:szCs w:val="32"/>
        </w:rPr>
        <w:t xml:space="preserve"> </w:t>
      </w:r>
      <w:r w:rsidRPr="00627CEB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المهاجرين تجاه وفد قريش؟</w:t>
      </w:r>
      <w:r w:rsidRPr="00627CEB">
        <w:rPr>
          <w:rFonts w:ascii="Arial" w:eastAsia="Times New Roman" w:hAnsi="Arial" w:cs="Arial"/>
          <w:b/>
          <w:bCs/>
          <w:color w:val="FF0000"/>
          <w:sz w:val="32"/>
          <w:szCs w:val="32"/>
        </w:rPr>
        <w:br/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الصراحة والوضوح ويتضح ذلك في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أمرين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>: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627CEB">
        <w:rPr>
          <w:rFonts w:ascii="Arial" w:eastAsia="Times New Roman" w:hAnsi="Arial" w:cs="Arial"/>
          <w:b/>
          <w:bCs/>
          <w:color w:val="76923C" w:themeColor="accent3" w:themeShade="BF"/>
          <w:sz w:val="32"/>
          <w:szCs w:val="32"/>
          <w:rtl/>
        </w:rPr>
        <w:t>الأولـــــــــــــــــــــــــــــــــــ</w:t>
      </w:r>
      <w:r w:rsidR="00002AEC" w:rsidRPr="00627CEB">
        <w:rPr>
          <w:rFonts w:ascii="Arial" w:eastAsia="Times New Roman" w:hAnsi="Arial" w:cs="Arial" w:hint="cs"/>
          <w:b/>
          <w:bCs/>
          <w:color w:val="76923C" w:themeColor="accent3" w:themeShade="BF"/>
          <w:sz w:val="32"/>
          <w:szCs w:val="32"/>
          <w:rtl/>
        </w:rPr>
        <w:t>ى:</w:t>
      </w:r>
      <w:r w:rsidRPr="00627CEB">
        <w:rPr>
          <w:rFonts w:ascii="Arial" w:eastAsia="Times New Roman" w:hAnsi="Arial" w:cs="Arial"/>
          <w:b/>
          <w:bCs/>
          <w:color w:val="76923C" w:themeColor="accent3" w:themeShade="BF"/>
          <w:sz w:val="32"/>
          <w:szCs w:val="32"/>
        </w:rPr>
        <w:br/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بيان عقيدتهم بوضوح؛ وهي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أن الله أرسل رسولا منهم ليخرجهم من عبادة المخلوقات إلى عبادة الخالق ويأمرهم بصلة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الأرحام وبالصدق والعفاف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627CEB">
        <w:rPr>
          <w:rFonts w:ascii="Arial" w:eastAsia="Times New Roman" w:hAnsi="Arial" w:cs="Arial"/>
          <w:b/>
          <w:bCs/>
          <w:color w:val="76923C" w:themeColor="accent3" w:themeShade="BF"/>
          <w:sz w:val="32"/>
          <w:szCs w:val="32"/>
          <w:rtl/>
        </w:rPr>
        <w:t>الثــــــــــــــــــــــــــــــاني</w:t>
      </w:r>
      <w:r w:rsidRPr="00627CEB">
        <w:rPr>
          <w:rFonts w:ascii="Arial" w:eastAsia="Times New Roman" w:hAnsi="Arial" w:cs="Arial"/>
          <w:b/>
          <w:bCs/>
          <w:color w:val="76923C" w:themeColor="accent3" w:themeShade="BF"/>
          <w:sz w:val="32"/>
          <w:szCs w:val="32"/>
        </w:rPr>
        <w:t>:</w:t>
      </w:r>
      <w:r w:rsidRPr="00627CEB">
        <w:rPr>
          <w:rFonts w:ascii="Arial" w:eastAsia="Times New Roman" w:hAnsi="Arial" w:cs="Arial"/>
          <w:b/>
          <w:bCs/>
          <w:color w:val="76923C" w:themeColor="accent3" w:themeShade="BF"/>
          <w:sz w:val="32"/>
          <w:szCs w:val="32"/>
        </w:rPr>
        <w:br/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lastRenderedPageBreak/>
        <w:t>بيان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عقيدتهم بصراحة في عيسى عليه السلام وأنه عبد شرفه الله بالرسالة، وتلوا على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النجاشي وبطارقته صدر سورة مريم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. 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الرفض التام لكل ما يمس عقيدتهم؛ حيث رفضوا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السجود للنجاشي</w:t>
      </w:r>
      <w:r w:rsidR="00D124A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627CEB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س/ما موقف النجاشي من وفد قريش؟</w:t>
      </w:r>
    </w:p>
    <w:p w:rsidR="00002AEC" w:rsidRPr="00002AEC" w:rsidRDefault="00002AEC" w:rsidP="00002AEC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E36C0A" w:themeColor="accent6" w:themeShade="BF"/>
          <w:sz w:val="32"/>
          <w:szCs w:val="32"/>
        </w:rPr>
      </w:pPr>
      <w:r w:rsidRPr="00002AEC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رفض</w:t>
      </w:r>
      <w:r w:rsidRPr="00002AEC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002AEC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الاستجابة لطلبهم في عدم سماعه لكلام المهاجرين</w:t>
      </w:r>
      <w:r w:rsidRPr="00002AEC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</w:p>
    <w:p w:rsidR="00002AEC" w:rsidRPr="00002AEC" w:rsidRDefault="00002AEC" w:rsidP="00002AEC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E36C0A" w:themeColor="accent6" w:themeShade="BF"/>
          <w:sz w:val="32"/>
          <w:szCs w:val="32"/>
        </w:rPr>
      </w:pPr>
      <w:r w:rsidRPr="00002AEC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آمن بنبوة محمد صلى الله عليه</w:t>
      </w:r>
      <w:r w:rsidRPr="00002AEC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002AEC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وسلم؛ لأنه اتضح له أنه النبي الذي بشر به عيسى عليه السلام</w:t>
      </w:r>
      <w:r w:rsidRPr="00002AEC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</w:p>
    <w:p w:rsidR="00002AEC" w:rsidRPr="00002AEC" w:rsidRDefault="00002AEC" w:rsidP="00002AEC">
      <w:pPr>
        <w:pStyle w:val="a3"/>
        <w:numPr>
          <w:ilvl w:val="0"/>
          <w:numId w:val="5"/>
        </w:numPr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E36C0A" w:themeColor="accent6" w:themeShade="BF"/>
          <w:sz w:val="32"/>
          <w:szCs w:val="32"/>
        </w:rPr>
      </w:pPr>
      <w:r w:rsidRPr="00002AEC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رد هدايا وفد قريش</w:t>
      </w:r>
      <w:r w:rsidRPr="00002AEC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002AEC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ورفض أن يسلمهم المهاجرين</w:t>
      </w:r>
      <w:r w:rsidRPr="00002AEC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</w:p>
    <w:p w:rsidR="00627CEB" w:rsidRDefault="00002AEC" w:rsidP="00D124AB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</w:pP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تعهد للمهاجرين بأن يكونوا في مأمن في بلاده من أن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يمسهم سوء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CB4E5F" w:rsidRPr="00627CEB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س/كيف كانت عودة</w:t>
      </w:r>
      <w:r w:rsidR="00CB4E5F" w:rsidRPr="00627CEB">
        <w:rPr>
          <w:rFonts w:ascii="Arial" w:eastAsia="Times New Roman" w:hAnsi="Arial" w:cs="Arial"/>
          <w:b/>
          <w:bCs/>
          <w:color w:val="FF0000"/>
          <w:sz w:val="32"/>
          <w:szCs w:val="32"/>
        </w:rPr>
        <w:t xml:space="preserve"> </w:t>
      </w:r>
      <w:r w:rsidR="00CB4E5F" w:rsidRPr="00627CEB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المهاجرين</w:t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؟</w:t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CB4E5F" w:rsidRPr="00627CEB">
        <w:rPr>
          <w:rFonts w:ascii="Arial" w:eastAsia="Times New Roman" w:hAnsi="Arial" w:cs="Arial"/>
          <w:b/>
          <w:bCs/>
          <w:color w:val="4F81BD" w:themeColor="accent1"/>
          <w:sz w:val="32"/>
          <w:szCs w:val="32"/>
          <w:rtl/>
        </w:rPr>
        <w:t>العـــــــــــــــــــــــــودة الأولى</w:t>
      </w:r>
      <w:r w:rsidR="00CB4E5F" w:rsidRPr="00627CEB">
        <w:rPr>
          <w:rFonts w:ascii="Arial" w:eastAsia="Times New Roman" w:hAnsi="Arial" w:cs="Arial"/>
          <w:b/>
          <w:bCs/>
          <w:color w:val="4F81BD" w:themeColor="accent1"/>
          <w:sz w:val="32"/>
          <w:szCs w:val="32"/>
        </w:rPr>
        <w:t>:</w:t>
      </w:r>
      <w:r w:rsidR="00CB4E5F" w:rsidRPr="00627CEB">
        <w:rPr>
          <w:rFonts w:ascii="Arial" w:eastAsia="Times New Roman" w:hAnsi="Arial" w:cs="Arial"/>
          <w:b/>
          <w:bCs/>
          <w:color w:val="4F81BD" w:themeColor="accent1"/>
          <w:sz w:val="32"/>
          <w:szCs w:val="32"/>
        </w:rPr>
        <w:br/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قبل البعثة حيث بلغهم أن</w:t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قريشا أسلمت</w:t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CB4E5F" w:rsidRPr="00627CEB">
        <w:rPr>
          <w:rFonts w:ascii="Arial" w:eastAsia="Times New Roman" w:hAnsi="Arial" w:cs="Arial"/>
          <w:b/>
          <w:bCs/>
          <w:color w:val="4F81BD" w:themeColor="accent1"/>
          <w:sz w:val="32"/>
          <w:szCs w:val="32"/>
          <w:rtl/>
        </w:rPr>
        <w:t>العـــــــــــــــــــــــــــودة الثانية</w:t>
      </w:r>
      <w:r w:rsidR="00CB4E5F" w:rsidRPr="00627CEB">
        <w:rPr>
          <w:rFonts w:ascii="Arial" w:eastAsia="Times New Roman" w:hAnsi="Arial" w:cs="Arial"/>
          <w:b/>
          <w:bCs/>
          <w:color w:val="4F81BD" w:themeColor="accent1"/>
          <w:sz w:val="32"/>
          <w:szCs w:val="32"/>
        </w:rPr>
        <w:t>:</w:t>
      </w:r>
      <w:r w:rsidR="00CB4E5F" w:rsidRPr="00627CEB">
        <w:rPr>
          <w:rFonts w:ascii="Arial" w:eastAsia="Times New Roman" w:hAnsi="Arial" w:cs="Arial"/>
          <w:b/>
          <w:bCs/>
          <w:color w:val="4F81BD" w:themeColor="accent1"/>
          <w:sz w:val="32"/>
          <w:szCs w:val="32"/>
        </w:rPr>
        <w:br/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في السنة السابعة</w:t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بعد الهجرة</w:t>
      </w:r>
      <w:r w:rsidR="00D124A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CB4E5F" w:rsidRPr="00627CEB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س/ما الفقه المستفاد من هذه</w:t>
      </w:r>
      <w:r w:rsidR="00CB4E5F" w:rsidRPr="00627CEB">
        <w:rPr>
          <w:rFonts w:ascii="Arial" w:eastAsia="Times New Roman" w:hAnsi="Arial" w:cs="Arial"/>
          <w:b/>
          <w:bCs/>
          <w:color w:val="FF0000"/>
          <w:sz w:val="32"/>
          <w:szCs w:val="32"/>
        </w:rPr>
        <w:t xml:space="preserve"> </w:t>
      </w:r>
      <w:r w:rsidR="00CB4E5F" w:rsidRPr="00627CEB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الحادثة؟</w:t>
      </w:r>
      <w:r w:rsidR="00CB4E5F" w:rsidRPr="00627CEB">
        <w:rPr>
          <w:rFonts w:ascii="Arial" w:eastAsia="Times New Roman" w:hAnsi="Arial" w:cs="Arial"/>
          <w:b/>
          <w:bCs/>
          <w:color w:val="FF0000"/>
          <w:sz w:val="32"/>
          <w:szCs w:val="32"/>
        </w:rPr>
        <w:br/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>1</w:t>
      </w:r>
      <w:r w:rsidR="00627CEB" w:rsidRPr="00627CE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-</w:t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الفرار بالدين؛ </w:t>
      </w:r>
      <w:r w:rsidR="00627CEB" w:rsidRPr="00627CE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(</w:t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إذا خاف المؤمن الفتنة في دينه</w:t>
      </w:r>
      <w:r w:rsidR="00627CEB" w:rsidRPr="00627CE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)</w:t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2</w:t>
      </w:r>
      <w:r w:rsidR="00627CEB" w:rsidRPr="00627CE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-</w:t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أن الوطن</w:t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الحقيقي للمؤمن هو المكان الذي يستطيع أن يظهر فيه دينه</w:t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3</w:t>
      </w:r>
      <w:r w:rsidR="00627CEB" w:rsidRPr="00627CE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-</w:t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الاعتزاز بالدين؛</w:t>
      </w:r>
      <w:r w:rsidR="00627CEB"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>)</w:t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ويتضح هذا في بيان المهاجرين لعقيدتهم وخصوصا في عيسى عليه السلام رغم مخالفتها</w:t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للعقيدة السائدة في الحبشة</w:t>
      </w:r>
      <w:r w:rsidR="00627CEB"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 </w:t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627CEB"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>(</w:t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4</w:t>
      </w:r>
      <w:r w:rsidR="00627CEB" w:rsidRPr="00627CE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-</w:t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أن حلاوة الإيمان إذا ذاقها القلب هان عليه كل شيء</w:t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في سبيل بقاء هذه</w:t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CB4E5F"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الحلاوة</w:t>
      </w:r>
      <w:r w:rsidR="00752A1F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</w:p>
    <w:p w:rsidR="00627CEB" w:rsidRDefault="00CB4E5F" w:rsidP="00627CEB">
      <w:p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</w:pP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highlight w:val="yellow"/>
          <w:rtl/>
        </w:rPr>
        <w:t>الإســـــــــــــــــــــــــــراء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highlight w:val="yellow"/>
        </w:rPr>
        <w:t xml:space="preserve"> 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highlight w:val="yellow"/>
          <w:rtl/>
        </w:rPr>
        <w:t>والمعراج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highlight w:val="yellow"/>
        </w:rPr>
        <w:t>: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627CEB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س/متى وقعت الإسراء؟</w:t>
      </w:r>
    </w:p>
    <w:p w:rsidR="00627CEB" w:rsidRPr="00627CEB" w:rsidRDefault="00627CEB" w:rsidP="00627CEB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E36C0A" w:themeColor="accent6" w:themeShade="BF"/>
          <w:sz w:val="32"/>
          <w:szCs w:val="32"/>
        </w:rPr>
      </w:pP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وقعت في ربيع الأول قبل الهجرة إلى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المدينة بسنة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</w:p>
    <w:p w:rsidR="0061402B" w:rsidRPr="0061402B" w:rsidRDefault="00627CEB" w:rsidP="0061402B">
      <w:pPr>
        <w:pStyle w:val="a3"/>
        <w:numPr>
          <w:ilvl w:val="0"/>
          <w:numId w:val="6"/>
        </w:numPr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E36C0A" w:themeColor="accent6" w:themeShade="BF"/>
          <w:sz w:val="32"/>
          <w:szCs w:val="32"/>
        </w:rPr>
      </w:pP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وقعت في ذي القعدة قبل الهجرة إلى المدينة بستة عشر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شهرا</w:t>
      </w:r>
      <w:r w:rsidRPr="00627CE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</w:p>
    <w:p w:rsidR="0061402B" w:rsidRPr="00752A1F" w:rsidRDefault="00CB4E5F" w:rsidP="00D124AB">
      <w:pPr>
        <w:spacing w:before="100" w:beforeAutospacing="1" w:after="100" w:afterAutospacing="1" w:line="240" w:lineRule="auto"/>
        <w:ind w:left="630"/>
        <w:rPr>
          <w:rFonts w:asciiTheme="minorBidi" w:eastAsia="Times New Roman" w:hAnsiTheme="minorBidi"/>
          <w:b/>
          <w:bCs/>
          <w:color w:val="E36C0A" w:themeColor="accent6" w:themeShade="BF"/>
          <w:sz w:val="32"/>
          <w:szCs w:val="32"/>
        </w:rPr>
      </w:pPr>
      <w:r w:rsidRPr="00752A1F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الإسراء كان بجسده صلى الله عليه وسلم من مكة إلى بيت القدس</w:t>
      </w:r>
      <w:r w:rsidRPr="00752A1F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752A1F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752A1F">
        <w:rPr>
          <w:rFonts w:ascii="Arial" w:eastAsia="Times New Roman" w:hAnsi="Arial" w:cs="Arial"/>
          <w:b/>
          <w:bCs/>
          <w:color w:val="00B050"/>
          <w:sz w:val="32"/>
          <w:szCs w:val="32"/>
          <w:rtl/>
        </w:rPr>
        <w:t>قـــــــــــــــــــــال تعالى</w:t>
      </w:r>
      <w:r w:rsidR="0061402B" w:rsidRPr="00752A1F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:</w:t>
      </w:r>
      <w:r w:rsidR="0061402B" w:rsidRPr="00752A1F">
        <w:rPr>
          <w:rFonts w:ascii="Arial" w:eastAsia="Times New Roman" w:hAnsi="Arial" w:cs="Arial"/>
          <w:b/>
          <w:bCs/>
          <w:color w:val="1F497D" w:themeColor="text2"/>
          <w:sz w:val="32"/>
          <w:szCs w:val="32"/>
        </w:rPr>
        <w:t xml:space="preserve"> }</w:t>
      </w:r>
      <w:r w:rsidR="0061402B" w:rsidRPr="00752A1F">
        <w:rPr>
          <w:rFonts w:ascii="Arial" w:eastAsia="Times New Roman" w:hAnsi="Arial" w:cs="Arial"/>
          <w:b/>
          <w:bCs/>
          <w:color w:val="1F497D" w:themeColor="text2"/>
          <w:sz w:val="32"/>
          <w:szCs w:val="32"/>
          <w:rtl/>
        </w:rPr>
        <w:t>سُبْحَانَ الَّذِي أَسْرَى بِعَبْدِهِ</w:t>
      </w:r>
      <w:r w:rsidR="0061402B" w:rsidRPr="00752A1F">
        <w:rPr>
          <w:rFonts w:ascii="Arial" w:eastAsia="Times New Roman" w:hAnsi="Arial" w:cs="Arial"/>
          <w:b/>
          <w:bCs/>
          <w:color w:val="1F497D" w:themeColor="text2"/>
          <w:sz w:val="32"/>
          <w:szCs w:val="32"/>
        </w:rPr>
        <w:t xml:space="preserve"> </w:t>
      </w:r>
      <w:r w:rsidR="0061402B" w:rsidRPr="00752A1F">
        <w:rPr>
          <w:rFonts w:ascii="Arial" w:eastAsia="Times New Roman" w:hAnsi="Arial" w:cs="Arial"/>
          <w:b/>
          <w:bCs/>
          <w:color w:val="1F497D" w:themeColor="text2"/>
          <w:sz w:val="32"/>
          <w:szCs w:val="32"/>
          <w:rtl/>
        </w:rPr>
        <w:t>لَيْلاً مِّنَ الْمَسْجِدِ الْحَرَامِ إِلَى الْمَسْجِدِ الأَقْصَى الَّذِي</w:t>
      </w:r>
      <w:r w:rsidR="0061402B" w:rsidRPr="00752A1F">
        <w:rPr>
          <w:rFonts w:ascii="Arial" w:eastAsia="Times New Roman" w:hAnsi="Arial" w:cs="Arial"/>
          <w:b/>
          <w:bCs/>
          <w:color w:val="1F497D" w:themeColor="text2"/>
          <w:sz w:val="32"/>
          <w:szCs w:val="32"/>
        </w:rPr>
        <w:t xml:space="preserve"> </w:t>
      </w:r>
      <w:r w:rsidR="0061402B" w:rsidRPr="00752A1F">
        <w:rPr>
          <w:rFonts w:ascii="Arial" w:eastAsia="Times New Roman" w:hAnsi="Arial" w:cs="Arial"/>
          <w:b/>
          <w:bCs/>
          <w:color w:val="1F497D" w:themeColor="text2"/>
          <w:sz w:val="32"/>
          <w:szCs w:val="32"/>
          <w:rtl/>
        </w:rPr>
        <w:t>بَارَكْنَا حَوْلَهُ لِنُرِيَهُ مِنْ آيَاتِنَا إِنَّهُ هُوَ السَّمِيعُ البَصِيرُ</w:t>
      </w:r>
      <w:r w:rsidR="0061402B" w:rsidRPr="00752A1F">
        <w:rPr>
          <w:rFonts w:ascii="Arial" w:eastAsia="Times New Roman" w:hAnsi="Arial" w:cs="Arial"/>
          <w:b/>
          <w:bCs/>
          <w:color w:val="1F497D" w:themeColor="text2"/>
          <w:sz w:val="32"/>
          <w:szCs w:val="32"/>
        </w:rPr>
        <w:t>{ [</w:t>
      </w:r>
      <w:r w:rsidR="0061402B" w:rsidRPr="00752A1F">
        <w:rPr>
          <w:rFonts w:ascii="Arial" w:eastAsia="Times New Roman" w:hAnsi="Arial" w:cs="Arial"/>
          <w:b/>
          <w:bCs/>
          <w:color w:val="1F497D" w:themeColor="text2"/>
          <w:sz w:val="32"/>
          <w:szCs w:val="32"/>
          <w:rtl/>
        </w:rPr>
        <w:t>الإسراء 1</w:t>
      </w:r>
      <w:r w:rsidR="0061402B" w:rsidRPr="00752A1F">
        <w:rPr>
          <w:rFonts w:ascii="Arial" w:eastAsia="Times New Roman" w:hAnsi="Arial" w:cs="Arial"/>
          <w:b/>
          <w:bCs/>
          <w:color w:val="1F497D" w:themeColor="text2"/>
          <w:sz w:val="32"/>
          <w:szCs w:val="32"/>
        </w:rPr>
        <w:t>]</w:t>
      </w:r>
      <w:r w:rsidRPr="00752A1F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752A1F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ثم عرج به إلى السماء</w:t>
      </w:r>
      <w:r w:rsidR="00D124A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Pr="00752A1F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752A1F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س/اذكر بعض أحداث</w:t>
      </w:r>
      <w:r w:rsidRPr="00752A1F">
        <w:rPr>
          <w:rFonts w:ascii="Arial" w:eastAsia="Times New Roman" w:hAnsi="Arial" w:cs="Arial"/>
          <w:b/>
          <w:bCs/>
          <w:color w:val="FF0000"/>
          <w:sz w:val="32"/>
          <w:szCs w:val="32"/>
        </w:rPr>
        <w:t xml:space="preserve"> </w:t>
      </w:r>
      <w:r w:rsidRPr="00752A1F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الإسراء والمعراج؟</w:t>
      </w:r>
    </w:p>
    <w:p w:rsidR="0061402B" w:rsidRPr="0061402B" w:rsidRDefault="0061402B" w:rsidP="0061402B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E36C0A" w:themeColor="accent6" w:themeShade="BF"/>
          <w:sz w:val="32"/>
          <w:szCs w:val="32"/>
        </w:rPr>
      </w:pPr>
      <w:r w:rsidRPr="0061402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ركب على البراق من مكة إلى المقدس</w:t>
      </w:r>
      <w:r w:rsidRPr="0061402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</w:p>
    <w:p w:rsidR="0061402B" w:rsidRPr="0061402B" w:rsidRDefault="0061402B" w:rsidP="0061402B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E36C0A" w:themeColor="accent6" w:themeShade="BF"/>
          <w:sz w:val="32"/>
          <w:szCs w:val="32"/>
        </w:rPr>
      </w:pPr>
      <w:r w:rsidRPr="0061402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صلى في بيت المقدس</w:t>
      </w:r>
      <w:r w:rsidRPr="0061402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61402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ركعتين</w:t>
      </w:r>
      <w:r w:rsidRPr="0061402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</w:p>
    <w:p w:rsidR="0061402B" w:rsidRPr="0061402B" w:rsidRDefault="0061402B" w:rsidP="0061402B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E36C0A" w:themeColor="accent6" w:themeShade="BF"/>
          <w:sz w:val="32"/>
          <w:szCs w:val="32"/>
        </w:rPr>
      </w:pPr>
      <w:r w:rsidRPr="0061402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عرج به إلى السماء حتى وصل إلى </w:t>
      </w:r>
      <w:r w:rsidRPr="0061402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سدر</w:t>
      </w:r>
      <w:r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ت</w:t>
      </w:r>
      <w:r w:rsidRPr="0061402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 المنتهى</w:t>
      </w:r>
      <w:r w:rsidRPr="0061402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</w:p>
    <w:p w:rsidR="0061402B" w:rsidRPr="0061402B" w:rsidRDefault="0061402B" w:rsidP="0061402B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E36C0A" w:themeColor="accent6" w:themeShade="BF"/>
          <w:sz w:val="32"/>
          <w:szCs w:val="32"/>
        </w:rPr>
      </w:pPr>
      <w:r w:rsidRPr="0061402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فرضت عليه</w:t>
      </w:r>
      <w:r w:rsidRPr="0061402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61402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الصلاة</w:t>
      </w:r>
      <w:r w:rsidRPr="0061402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</w:p>
    <w:p w:rsidR="0061402B" w:rsidRDefault="0061402B" w:rsidP="0061402B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E36C0A" w:themeColor="accent6" w:themeShade="BF"/>
          <w:sz w:val="32"/>
          <w:szCs w:val="32"/>
        </w:rPr>
      </w:pPr>
      <w:r w:rsidRPr="0061402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رد إلى بيت المقدس فصلى بالأنبياء صلاة الفجر</w:t>
      </w:r>
      <w:r w:rsidRPr="0061402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</w:p>
    <w:p w:rsidR="0061402B" w:rsidRPr="00D124AB" w:rsidRDefault="00752A1F" w:rsidP="00D124AB">
      <w:pPr>
        <w:pStyle w:val="a3"/>
        <w:numPr>
          <w:ilvl w:val="0"/>
          <w:numId w:val="7"/>
        </w:numPr>
        <w:spacing w:before="100" w:beforeAutospacing="1" w:after="100" w:afterAutospacing="1" w:line="240" w:lineRule="auto"/>
        <w:rPr>
          <w:rFonts w:asciiTheme="minorBidi" w:eastAsia="Times New Roman" w:hAnsiTheme="minorBidi"/>
          <w:b/>
          <w:bCs/>
          <w:color w:val="E36C0A" w:themeColor="accent6" w:themeShade="BF"/>
          <w:sz w:val="32"/>
          <w:szCs w:val="32"/>
          <w:rtl/>
        </w:rPr>
      </w:pPr>
      <w:r w:rsidRPr="0061402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رجع إلى</w:t>
      </w:r>
      <w:r w:rsidRPr="0061402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61402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مكة</w:t>
      </w:r>
      <w:r w:rsidRPr="0061402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.</w:t>
      </w:r>
      <w:r w:rsidR="00CB4E5F" w:rsidRPr="00D12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CB4E5F" w:rsidRPr="00D124AB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س/ما الحكمة من الإسراء والمعراج؟</w:t>
      </w:r>
      <w:r w:rsidR="00CB4E5F" w:rsidRPr="00D12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CB4E5F" w:rsidRPr="00D124AB">
        <w:rPr>
          <w:rFonts w:ascii="Arial" w:eastAsia="Times New Roman" w:hAnsi="Arial" w:cs="Arial"/>
          <w:b/>
          <w:bCs/>
          <w:color w:val="000000"/>
          <w:sz w:val="32"/>
          <w:szCs w:val="32"/>
        </w:rPr>
        <w:lastRenderedPageBreak/>
        <w:t>1</w:t>
      </w:r>
      <w:r w:rsidR="0061402B" w:rsidRPr="00D12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- </w:t>
      </w:r>
      <w:r w:rsidR="00CB4E5F" w:rsidRPr="00D12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تسلية</w:t>
      </w:r>
      <w:r w:rsidR="00CB4E5F" w:rsidRPr="00D12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CB4E5F" w:rsidRPr="00D12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للنبي صلى الله عليه وسلم وتثبيتا لفؤاده</w:t>
      </w:r>
      <w:r w:rsidR="00CB4E5F" w:rsidRPr="00D124A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CB4E5F" w:rsidRPr="00D12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2</w:t>
      </w:r>
      <w:r w:rsidR="0061402B" w:rsidRPr="00D12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- </w:t>
      </w:r>
      <w:r w:rsidR="00CB4E5F" w:rsidRPr="00D12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بلاء وفتنة للكافرين</w:t>
      </w:r>
      <w:r w:rsidR="00CB4E5F" w:rsidRPr="00D124A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CB4E5F" w:rsidRPr="00D12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3</w:t>
      </w:r>
      <w:r w:rsidR="0061402B" w:rsidRPr="00D12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- </w:t>
      </w:r>
      <w:r w:rsidR="00CB4E5F" w:rsidRPr="00D12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تمحيصا</w:t>
      </w:r>
      <w:r w:rsidR="00CB4E5F" w:rsidRPr="00D12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CB4E5F" w:rsidRPr="00D12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للمؤمنين</w:t>
      </w:r>
      <w:r w:rsidR="00CB4E5F" w:rsidRPr="00D124A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CB4E5F" w:rsidRPr="00D12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4</w:t>
      </w:r>
      <w:r w:rsidR="0061402B" w:rsidRPr="00D12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- </w:t>
      </w:r>
      <w:r w:rsidR="00CB4E5F" w:rsidRPr="00D12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معجزة للنبي صلى الله عليه وسلم</w:t>
      </w:r>
      <w:r w:rsidR="00CB4E5F" w:rsidRPr="00D124A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CB4E5F" w:rsidRPr="00D12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  <w:t>5</w:t>
      </w:r>
      <w:r w:rsidR="0061402B" w:rsidRPr="00D12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- </w:t>
      </w:r>
      <w:r w:rsidR="00CB4E5F" w:rsidRPr="00D12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عبرة لأولي الألباب وإظهارا</w:t>
      </w:r>
      <w:r w:rsidR="00CB4E5F" w:rsidRPr="00D12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CB4E5F" w:rsidRPr="00D12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لمقدرة الله عز وجل وبيانا لعظيم سلطانه</w:t>
      </w:r>
      <w:r w:rsidR="00D124AB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CB4E5F" w:rsidRPr="00D124AB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CB4E5F" w:rsidRPr="00D124AB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س/ما موقف</w:t>
      </w:r>
      <w:r w:rsidR="00CB4E5F" w:rsidRPr="00D124AB">
        <w:rPr>
          <w:rFonts w:ascii="Arial" w:eastAsia="Times New Roman" w:hAnsi="Arial" w:cs="Arial"/>
          <w:b/>
          <w:bCs/>
          <w:color w:val="FF0000"/>
          <w:sz w:val="32"/>
          <w:szCs w:val="32"/>
        </w:rPr>
        <w:t xml:space="preserve"> </w:t>
      </w:r>
      <w:r w:rsidR="00CB4E5F" w:rsidRPr="00D124AB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 xml:space="preserve">المؤمنين والكفار من هذه الحادثة ؟ولماذا سمي </w:t>
      </w:r>
      <w:r w:rsidRPr="00D124AB">
        <w:rPr>
          <w:rFonts w:ascii="Arial" w:eastAsia="Times New Roman" w:hAnsi="Arial" w:cs="Arial" w:hint="cs"/>
          <w:b/>
          <w:bCs/>
          <w:color w:val="FF0000"/>
          <w:sz w:val="32"/>
          <w:szCs w:val="32"/>
          <w:rtl/>
        </w:rPr>
        <w:t>أ</w:t>
      </w:r>
      <w:r w:rsidR="00CB4E5F" w:rsidRPr="00D124AB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بو بكر</w:t>
      </w:r>
      <w:r w:rsidR="00CB4E5F" w:rsidRPr="00D124AB">
        <w:rPr>
          <w:rFonts w:ascii="Arial" w:eastAsia="Times New Roman" w:hAnsi="Arial" w:cs="Arial"/>
          <w:b/>
          <w:bCs/>
          <w:color w:val="FF0000"/>
          <w:sz w:val="32"/>
          <w:szCs w:val="32"/>
        </w:rPr>
        <w:t xml:space="preserve"> </w:t>
      </w:r>
      <w:r w:rsidR="00CB4E5F" w:rsidRPr="00D124AB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بالصديق؟</w:t>
      </w:r>
      <w:r w:rsidR="00CB4E5F" w:rsidRPr="00D124AB">
        <w:rPr>
          <w:rFonts w:ascii="Arial" w:eastAsia="Times New Roman" w:hAnsi="Arial" w:cs="Arial"/>
          <w:b/>
          <w:bCs/>
          <w:color w:val="FF0000"/>
          <w:sz w:val="32"/>
          <w:szCs w:val="32"/>
        </w:rPr>
        <w:br/>
      </w:r>
      <w:r w:rsidR="00CB4E5F" w:rsidRPr="00D124AB">
        <w:rPr>
          <w:rFonts w:ascii="Arial" w:eastAsia="Times New Roman" w:hAnsi="Arial" w:cs="Arial"/>
          <w:b/>
          <w:bCs/>
          <w:color w:val="1F497D" w:themeColor="text2"/>
          <w:sz w:val="32"/>
          <w:szCs w:val="32"/>
          <w:rtl/>
        </w:rPr>
        <w:t>مــــــــــــــــــــــوقف المؤمنين</w:t>
      </w:r>
      <w:r w:rsidR="00CB4E5F" w:rsidRPr="00D124AB">
        <w:rPr>
          <w:rFonts w:ascii="Arial" w:eastAsia="Times New Roman" w:hAnsi="Arial" w:cs="Arial"/>
          <w:b/>
          <w:bCs/>
          <w:color w:val="1F497D" w:themeColor="text2"/>
          <w:sz w:val="32"/>
          <w:szCs w:val="32"/>
        </w:rPr>
        <w:t>:</w:t>
      </w:r>
      <w:r w:rsidR="00CB4E5F" w:rsidRPr="00D124AB">
        <w:rPr>
          <w:rFonts w:ascii="Arial" w:eastAsia="Times New Roman" w:hAnsi="Arial" w:cs="Arial"/>
          <w:b/>
          <w:bCs/>
          <w:color w:val="1F497D" w:themeColor="text2"/>
          <w:sz w:val="32"/>
          <w:szCs w:val="32"/>
        </w:rPr>
        <w:br/>
      </w:r>
      <w:r w:rsidR="00CB4E5F" w:rsidRPr="00D12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التصديق التام للرسول صلى ال</w:t>
      </w:r>
      <w:r w:rsidR="0061402B" w:rsidRPr="00D12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ل</w:t>
      </w:r>
      <w:r w:rsidR="00CB4E5F" w:rsidRPr="00D12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ه</w:t>
      </w:r>
      <w:r w:rsidR="00CB4E5F" w:rsidRPr="00D124AB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CB4E5F" w:rsidRPr="00D124AB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عليه وسلم</w:t>
      </w:r>
      <w:r w:rsidR="0061402B" w:rsidRPr="00D12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.</w:t>
      </w:r>
    </w:p>
    <w:p w:rsidR="00752A1F" w:rsidRPr="00752A1F" w:rsidRDefault="00D124AB" w:rsidP="00752A1F">
      <w:pPr>
        <w:spacing w:before="100" w:beforeAutospacing="1" w:after="100" w:afterAutospacing="1" w:line="240" w:lineRule="auto"/>
        <w:ind w:left="630" w:right="-270"/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</w:pPr>
      <w:r>
        <w:rPr>
          <w:rFonts w:ascii="Arial" w:eastAsia="Times New Roman" w:hAnsi="Arial" w:cs="Arial" w:hint="cs"/>
          <w:b/>
          <w:bCs/>
          <w:color w:val="1F497D" w:themeColor="text2"/>
          <w:sz w:val="32"/>
          <w:szCs w:val="32"/>
          <w:rtl/>
        </w:rPr>
        <w:t xml:space="preserve">      </w:t>
      </w:r>
      <w:r w:rsidR="00752A1F" w:rsidRPr="00752A1F">
        <w:rPr>
          <w:rFonts w:ascii="Arial" w:eastAsia="Times New Roman" w:hAnsi="Arial" w:cs="Arial"/>
          <w:b/>
          <w:bCs/>
          <w:color w:val="1F497D" w:themeColor="text2"/>
          <w:sz w:val="32"/>
          <w:szCs w:val="32"/>
          <w:rtl/>
        </w:rPr>
        <w:t>مـــــــــــــــــــــــــوقف الكفار</w:t>
      </w:r>
      <w:r w:rsidR="00752A1F" w:rsidRPr="00752A1F">
        <w:rPr>
          <w:rFonts w:ascii="Arial" w:eastAsia="Times New Roman" w:hAnsi="Arial" w:cs="Arial"/>
          <w:b/>
          <w:bCs/>
          <w:color w:val="1F497D" w:themeColor="text2"/>
          <w:sz w:val="32"/>
          <w:szCs w:val="32"/>
        </w:rPr>
        <w:t>:</w:t>
      </w:r>
      <w:r w:rsidR="00752A1F" w:rsidRPr="00752A1F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    </w:t>
      </w:r>
      <w:r w:rsidR="00752A1F" w:rsidRPr="00752A1F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التكذيب والسخرية،</w:t>
      </w:r>
      <w:r w:rsidR="00752A1F" w:rsidRPr="00752A1F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752A1F" w:rsidRPr="00752A1F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مع ظهور علامات صدق النبي صلى الله عليه وسلم</w:t>
      </w:r>
      <w:r w:rsidR="00752A1F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. </w:t>
      </w:r>
    </w:p>
    <w:p w:rsidR="00D17EE0" w:rsidRPr="00752A1F" w:rsidRDefault="00CB4E5F" w:rsidP="00752A1F">
      <w:pPr>
        <w:spacing w:before="100" w:beforeAutospacing="1" w:after="100" w:afterAutospacing="1" w:line="240" w:lineRule="auto"/>
        <w:ind w:left="723"/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</w:pPr>
      <w:r w:rsidRPr="00752A1F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ولهذا لما قالت قريش لأبي بكر: إن صاحبك يزعم أنه ذهب إلى بيت المقدس</w:t>
      </w:r>
      <w:r w:rsidRPr="00752A1F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752A1F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ورجع إلى مكة في ليلة، فقال:“ لئن قال ذلك لقد صدق، إني لأصدقه بما هو أبعد من ذلك</w:t>
      </w:r>
      <w:r w:rsidRPr="00752A1F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752A1F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أصدقه في خبر السماء في غدوة أو روحة</w:t>
      </w:r>
      <w:r w:rsidRPr="00752A1F">
        <w:rPr>
          <w:rFonts w:ascii="Arial" w:eastAsia="Times New Roman" w:hAnsi="Arial" w:cs="Arial"/>
          <w:b/>
          <w:bCs/>
          <w:color w:val="000000"/>
          <w:sz w:val="32"/>
          <w:szCs w:val="32"/>
        </w:rPr>
        <w:t>“</w:t>
      </w:r>
      <w:r w:rsidRPr="00752A1F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،</w:t>
      </w:r>
      <w:r w:rsidRPr="00752A1F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Pr="00752A1F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فلذلك </w:t>
      </w:r>
      <w:r w:rsidRPr="00D124AB">
        <w:rPr>
          <w:rFonts w:ascii="Arial" w:eastAsia="Times New Roman" w:hAnsi="Arial" w:cs="Arial"/>
          <w:b/>
          <w:bCs/>
          <w:color w:val="00B0F0"/>
          <w:sz w:val="32"/>
          <w:szCs w:val="32"/>
          <w:u w:val="single"/>
          <w:rtl/>
        </w:rPr>
        <w:t>سمي أبو بكر بالصديق</w:t>
      </w:r>
      <w:r w:rsidRPr="00752A1F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.رواه الحاكم</w:t>
      </w:r>
      <w:r w:rsidRPr="00752A1F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752A1F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في المستدرك</w:t>
      </w:r>
      <w:r w:rsidR="00752A1F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</w:p>
    <w:p w:rsidR="00D17EE0" w:rsidRPr="00D17EE0" w:rsidRDefault="00D17EE0" w:rsidP="00D124AB">
      <w:pPr>
        <w:spacing w:before="100" w:beforeAutospacing="1" w:after="100" w:afterAutospacing="1" w:line="240" w:lineRule="auto"/>
        <w:ind w:left="363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>
        <w:rPr>
          <w:rFonts w:ascii="Arial" w:eastAsia="Times New Roman" w:hAnsi="Arial" w:cs="Arial" w:hint="cs"/>
          <w:b/>
          <w:bCs/>
          <w:color w:val="FF0000"/>
          <w:sz w:val="32"/>
          <w:szCs w:val="32"/>
          <w:rtl/>
        </w:rPr>
        <w:t xml:space="preserve">     </w:t>
      </w:r>
      <w:r w:rsidR="00CB4E5F" w:rsidRPr="00D17EE0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س/ما</w:t>
      </w:r>
      <w:r w:rsidR="00CB4E5F" w:rsidRPr="00D17EE0">
        <w:rPr>
          <w:rFonts w:ascii="Arial" w:eastAsia="Times New Roman" w:hAnsi="Arial" w:cs="Arial"/>
          <w:b/>
          <w:bCs/>
          <w:color w:val="FF0000"/>
          <w:sz w:val="32"/>
          <w:szCs w:val="32"/>
        </w:rPr>
        <w:t xml:space="preserve"> </w:t>
      </w:r>
      <w:r w:rsidR="00CB4E5F" w:rsidRPr="00D17EE0">
        <w:rPr>
          <w:rFonts w:ascii="Arial" w:eastAsia="Times New Roman" w:hAnsi="Arial" w:cs="Arial"/>
          <w:b/>
          <w:bCs/>
          <w:color w:val="FF0000"/>
          <w:sz w:val="32"/>
          <w:szCs w:val="32"/>
          <w:rtl/>
        </w:rPr>
        <w:t>الفقه المستفاد من هذه الحادثة العظيمة؟</w:t>
      </w:r>
      <w:r w:rsidR="00CB4E5F" w:rsidRPr="00D17EE0">
        <w:rPr>
          <w:rFonts w:ascii="Arial" w:eastAsia="Times New Roman" w:hAnsi="Arial" w:cs="Arial"/>
          <w:b/>
          <w:bCs/>
          <w:color w:val="FF0000"/>
          <w:sz w:val="32"/>
          <w:szCs w:val="32"/>
        </w:rPr>
        <w:br/>
      </w:r>
      <w:r w:rsidR="00D12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  <w:lang w:bidi="ar-IQ"/>
        </w:rPr>
        <w:t xml:space="preserve">      1-</w:t>
      </w:r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CB4E5F" w:rsidRPr="00D17EE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 xml:space="preserve">فضيلة النبي صلى الله عليه وسلم </w:t>
      </w:r>
    </w:p>
    <w:p w:rsidR="00D17EE0" w:rsidRPr="00D17EE0" w:rsidRDefault="00D17EE0" w:rsidP="00D17EE0">
      <w:pPr>
        <w:spacing w:before="100" w:beforeAutospacing="1" w:after="100" w:afterAutospacing="1" w:line="240" w:lineRule="auto"/>
        <w:ind w:left="363"/>
        <w:rPr>
          <w:rFonts w:ascii="Arial" w:eastAsia="Times New Roman" w:hAnsi="Arial" w:cs="Arial"/>
          <w:b/>
          <w:bCs/>
          <w:color w:val="1F497D" w:themeColor="text2"/>
          <w:sz w:val="32"/>
          <w:szCs w:val="32"/>
        </w:rPr>
      </w:pPr>
      <w:r>
        <w:rPr>
          <w:rFonts w:ascii="Arial" w:eastAsia="Times New Roman" w:hAnsi="Arial" w:cs="Arial" w:hint="cs"/>
          <w:b/>
          <w:bCs/>
          <w:color w:val="1F497D" w:themeColor="text2"/>
          <w:sz w:val="32"/>
          <w:szCs w:val="32"/>
          <w:rtl/>
        </w:rPr>
        <w:t xml:space="preserve">       </w:t>
      </w:r>
      <w:r w:rsidR="00CB4E5F" w:rsidRPr="00D17EE0">
        <w:rPr>
          <w:rFonts w:ascii="Arial" w:eastAsia="Times New Roman" w:hAnsi="Arial" w:cs="Arial"/>
          <w:b/>
          <w:bCs/>
          <w:color w:val="1F497D" w:themeColor="text2"/>
          <w:sz w:val="32"/>
          <w:szCs w:val="32"/>
          <w:rtl/>
        </w:rPr>
        <w:t>ويتضح</w:t>
      </w:r>
      <w:r w:rsidR="00CB4E5F" w:rsidRPr="00D17EE0">
        <w:rPr>
          <w:rFonts w:ascii="Arial" w:eastAsia="Times New Roman" w:hAnsi="Arial" w:cs="Arial"/>
          <w:b/>
          <w:bCs/>
          <w:color w:val="1F497D" w:themeColor="text2"/>
          <w:sz w:val="32"/>
          <w:szCs w:val="32"/>
        </w:rPr>
        <w:t xml:space="preserve"> </w:t>
      </w:r>
      <w:r w:rsidR="00CB4E5F" w:rsidRPr="00D17EE0">
        <w:rPr>
          <w:rFonts w:ascii="Arial" w:eastAsia="Times New Roman" w:hAnsi="Arial" w:cs="Arial"/>
          <w:b/>
          <w:bCs/>
          <w:color w:val="1F497D" w:themeColor="text2"/>
          <w:sz w:val="32"/>
          <w:szCs w:val="32"/>
          <w:rtl/>
        </w:rPr>
        <w:t>ذلك في أمري</w:t>
      </w:r>
      <w:r>
        <w:rPr>
          <w:rFonts w:ascii="Arial" w:eastAsia="Times New Roman" w:hAnsi="Arial" w:cs="Arial" w:hint="cs"/>
          <w:b/>
          <w:bCs/>
          <w:color w:val="1F497D" w:themeColor="text2"/>
          <w:sz w:val="32"/>
          <w:szCs w:val="32"/>
          <w:rtl/>
        </w:rPr>
        <w:t>ن:</w:t>
      </w:r>
    </w:p>
    <w:p w:rsidR="00D17EE0" w:rsidRDefault="00D17EE0" w:rsidP="00D17EE0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1F497D" w:themeColor="text2"/>
          <w:sz w:val="32"/>
          <w:szCs w:val="32"/>
        </w:rPr>
      </w:pPr>
      <w:r w:rsidRPr="00D17EE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وصوله في المعراج إلى مكان لم يصل إليه ملك مقرب ولا نبي</w:t>
      </w:r>
      <w:r w:rsidRPr="00D17EE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Pr="00D17EE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مرسل</w:t>
      </w:r>
    </w:p>
    <w:p w:rsidR="00D17EE0" w:rsidRPr="00D17EE0" w:rsidRDefault="00D17EE0" w:rsidP="00D17EE0">
      <w:pPr>
        <w:pStyle w:val="a3"/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b/>
          <w:bCs/>
          <w:color w:val="1F497D" w:themeColor="text2"/>
          <w:sz w:val="32"/>
          <w:szCs w:val="32"/>
        </w:rPr>
      </w:pPr>
      <w:r w:rsidRPr="00D17EE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إمامته للأنبياء عليهم الصلاة والسلام</w:t>
      </w:r>
      <w:r w:rsidRPr="00D17EE0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</w:p>
    <w:p w:rsidR="00D92BBC" w:rsidRPr="008D33C5" w:rsidRDefault="00D17EE0" w:rsidP="00D124AB">
      <w:pPr>
        <w:spacing w:before="100" w:beforeAutospacing="1" w:after="100" w:afterAutospacing="1" w:line="240" w:lineRule="auto"/>
        <w:ind w:left="746" w:right="-270"/>
        <w:rPr>
          <w:sz w:val="32"/>
          <w:szCs w:val="32"/>
        </w:rPr>
      </w:pPr>
      <w:r w:rsidRPr="00D17EE0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>2-</w:t>
      </w:r>
      <w:r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 </w:t>
      </w:r>
      <w:r w:rsidR="00CB4E5F" w:rsidRPr="00D17EE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أن المؤمن يجب عليه أن</w:t>
      </w:r>
      <w:r w:rsidR="00CB4E5F" w:rsidRPr="00D17EE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CB4E5F" w:rsidRPr="00D17EE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يصدق ما جاء عن طريق الشرع</w:t>
      </w:r>
      <w:r w:rsidRPr="00D17EE0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 </w:t>
      </w:r>
      <w:r w:rsidR="00CB4E5F" w:rsidRPr="00D17EE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؛ حتى ولو تحير به عقله</w:t>
      </w:r>
      <w:r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CB4E5F" w:rsidRPr="00D17EE0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3- </w:t>
      </w:r>
      <w:r w:rsidR="00CB4E5F" w:rsidRPr="00D17EE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أهمية الصلاة حيث فرضت</w:t>
      </w:r>
      <w:r w:rsidR="00CB4E5F" w:rsidRPr="00D17EE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CB4E5F" w:rsidRPr="00D17EE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من فوق سبع سموات، وجعلها الله خمسين صلاة ثم خففت إلى خمس، فهي خمس في العمل</w:t>
      </w:r>
      <w:r w:rsidR="00CB4E5F" w:rsidRPr="00D17EE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CB4E5F" w:rsidRPr="00D17EE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وخمسون في الأجر</w:t>
      </w:r>
      <w:r w:rsidR="00CB4E5F" w:rsidRPr="00D17EE0">
        <w:rPr>
          <w:rFonts w:ascii="Arial" w:eastAsia="Times New Roman" w:hAnsi="Arial" w:cs="Arial"/>
          <w:b/>
          <w:bCs/>
          <w:color w:val="000000"/>
          <w:sz w:val="32"/>
          <w:szCs w:val="32"/>
        </w:rPr>
        <w:t>.</w:t>
      </w:r>
      <w:r w:rsidR="00CB4E5F" w:rsidRPr="00D17EE0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  <w:r w:rsidR="00D124AB">
        <w:rPr>
          <w:rFonts w:ascii="Arial" w:eastAsia="Times New Roman" w:hAnsi="Arial" w:cs="Arial" w:hint="cs"/>
          <w:b/>
          <w:bCs/>
          <w:color w:val="000000"/>
          <w:sz w:val="32"/>
          <w:szCs w:val="32"/>
          <w:rtl/>
        </w:rPr>
        <w:t xml:space="preserve">4- </w:t>
      </w:r>
      <w:r w:rsidR="00CB4E5F" w:rsidRPr="00D17EE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الصلاة هي الصلة الروحية بين العبد وربه؛ ولهذا ينبغي للمؤمن</w:t>
      </w:r>
      <w:r w:rsidR="00CB4E5F" w:rsidRPr="00D17EE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</w:t>
      </w:r>
      <w:r w:rsidR="00CB4E5F" w:rsidRPr="00D17EE0">
        <w:rPr>
          <w:rFonts w:ascii="Arial" w:eastAsia="Times New Roman" w:hAnsi="Arial" w:cs="Arial"/>
          <w:b/>
          <w:bCs/>
          <w:color w:val="000000"/>
          <w:sz w:val="32"/>
          <w:szCs w:val="32"/>
          <w:rtl/>
        </w:rPr>
        <w:t>في صلاته أن ترتقي روحه وتعرج إلى السماء، وترتفع عن حطام الدنيا</w:t>
      </w:r>
      <w:r w:rsidR="00CB4E5F" w:rsidRPr="00D17EE0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. </w:t>
      </w:r>
      <w:r w:rsidR="00CB4E5F" w:rsidRPr="00D17EE0">
        <w:rPr>
          <w:rFonts w:ascii="Arial" w:eastAsia="Times New Roman" w:hAnsi="Arial" w:cs="Arial"/>
          <w:b/>
          <w:bCs/>
          <w:color w:val="000000"/>
          <w:sz w:val="32"/>
          <w:szCs w:val="32"/>
        </w:rPr>
        <w:br/>
      </w:r>
    </w:p>
    <w:sectPr w:rsidR="00D92BBC" w:rsidRPr="008D33C5" w:rsidSect="00D124AB">
      <w:pgSz w:w="11906" w:h="16838"/>
      <w:pgMar w:top="270" w:right="282" w:bottom="1440" w:left="153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E06DA"/>
    <w:multiLevelType w:val="hybridMultilevel"/>
    <w:tmpl w:val="39805D6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BB2BB0"/>
    <w:multiLevelType w:val="hybridMultilevel"/>
    <w:tmpl w:val="65BA1B3C"/>
    <w:lvl w:ilvl="0" w:tplc="04090001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">
    <w:nsid w:val="5922407F"/>
    <w:multiLevelType w:val="hybridMultilevel"/>
    <w:tmpl w:val="AA82C3E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744EC1"/>
    <w:multiLevelType w:val="hybridMultilevel"/>
    <w:tmpl w:val="17BE2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E0306"/>
    <w:multiLevelType w:val="hybridMultilevel"/>
    <w:tmpl w:val="79D203AC"/>
    <w:lvl w:ilvl="0" w:tplc="04090013">
      <w:start w:val="1"/>
      <w:numFmt w:val="arabicAlpha"/>
      <w:lvlText w:val="%1-"/>
      <w:lvlJc w:val="center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C11FA7"/>
    <w:multiLevelType w:val="hybridMultilevel"/>
    <w:tmpl w:val="1D0823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8A52FB"/>
    <w:multiLevelType w:val="hybridMultilevel"/>
    <w:tmpl w:val="B616F156"/>
    <w:lvl w:ilvl="0" w:tplc="04090001">
      <w:start w:val="1"/>
      <w:numFmt w:val="bullet"/>
      <w:lvlText w:val=""/>
      <w:lvlJc w:val="left"/>
      <w:pPr>
        <w:ind w:left="10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7">
    <w:nsid w:val="7B787755"/>
    <w:multiLevelType w:val="hybridMultilevel"/>
    <w:tmpl w:val="84EAA98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7"/>
  </w:num>
  <w:num w:numId="5">
    <w:abstractNumId w:val="5"/>
  </w:num>
  <w:num w:numId="6">
    <w:abstractNumId w:val="4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oNotDisplayPageBoundaries/>
  <w:proofState w:spelling="clean"/>
  <w:defaultTabStop w:val="720"/>
  <w:characterSpacingControl w:val="doNotCompress"/>
  <w:compat>
    <w:useFELayout/>
  </w:compat>
  <w:rsids>
    <w:rsidRoot w:val="00CB4E5F"/>
    <w:rsid w:val="00002AEC"/>
    <w:rsid w:val="00056CE0"/>
    <w:rsid w:val="001A6D73"/>
    <w:rsid w:val="003C58F5"/>
    <w:rsid w:val="00576162"/>
    <w:rsid w:val="0061402B"/>
    <w:rsid w:val="00627CEB"/>
    <w:rsid w:val="00686242"/>
    <w:rsid w:val="00752A1F"/>
    <w:rsid w:val="008038E4"/>
    <w:rsid w:val="008D33C5"/>
    <w:rsid w:val="009C3058"/>
    <w:rsid w:val="00CB4E5F"/>
    <w:rsid w:val="00D124AB"/>
    <w:rsid w:val="00D17EE0"/>
    <w:rsid w:val="00D92BBC"/>
    <w:rsid w:val="00FE7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005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38E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Hasib</dc:creator>
  <cp:keywords/>
  <dc:description/>
  <cp:lastModifiedBy>user</cp:lastModifiedBy>
  <cp:revision>7</cp:revision>
  <dcterms:created xsi:type="dcterms:W3CDTF">2010-04-14T14:13:00Z</dcterms:created>
  <dcterms:modified xsi:type="dcterms:W3CDTF">2010-05-17T08:36:00Z</dcterms:modified>
</cp:coreProperties>
</file>