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E7" w:rsidRPr="00D06AE7" w:rsidRDefault="00D06AE7" w:rsidP="0072573C">
      <w:pPr>
        <w:jc w:val="center"/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</w:pPr>
      <w:proofErr w:type="spellStart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الواجبآت</w:t>
      </w:r>
      <w:proofErr w:type="spellEnd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 xml:space="preserve"> </w:t>
      </w:r>
      <w:proofErr w:type="spellStart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الثلاثه</w:t>
      </w:r>
      <w:proofErr w:type="spellEnd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 xml:space="preserve"> لمادة </w:t>
      </w:r>
      <w:r w:rsidR="0072573C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التقويم التربوي</w:t>
      </w:r>
    </w:p>
    <w:p w:rsidR="00D06AE7" w:rsidRDefault="00D06AE7" w:rsidP="00D06AE7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</w:p>
    <w:p w:rsidR="00411050" w:rsidRDefault="00D06AE7" w:rsidP="00411050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spellStart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>الاول</w:t>
      </w:r>
      <w:proofErr w:type="spellEnd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 :</w:t>
      </w:r>
    </w:p>
    <w:p w:rsidR="00CE6BE9" w:rsidRPr="0072573C" w:rsidRDefault="00CE6BE9" w:rsidP="00411050">
      <w:pPr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>1 - التقويم يهتم: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  <w:t>a</w:t>
      </w:r>
      <w:r w:rsidRPr="0072573C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rtl/>
        </w:rPr>
        <w:t xml:space="preserve"> -   بعلاج السلوك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</w:rPr>
        <w:t>b</w:t>
      </w: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-   بتشخيص السلوك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</w:rPr>
        <w:t>c</w:t>
      </w: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-   بالحكم على السلوك</w:t>
      </w:r>
    </w:p>
    <w:p w:rsidR="0072573C" w:rsidRDefault="0072573C" w:rsidP="0072573C">
      <w:pPr>
        <w:rPr>
          <w:rFonts w:ascii="Arial" w:hAnsi="Arial" w:cs="Arial" w:hint="cs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</w:rPr>
        <w:t>d</w:t>
      </w: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-   بوصف السلوك كميا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2 - العلاقة بين التقويم </w:t>
      </w:r>
      <w:proofErr w:type="gramStart"/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>والتقييم</w:t>
      </w:r>
      <w:proofErr w:type="gramEnd"/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والقياس هي: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  <w:t>a</w:t>
      </w:r>
      <w:r w:rsidRPr="0072573C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rtl/>
        </w:rPr>
        <w:t xml:space="preserve"> -   القياس يسبق التقييم والتقويم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</w:rPr>
        <w:t>b</w:t>
      </w: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-   التقويم يسبق القياس والتقييم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</w:rPr>
        <w:t>c</w:t>
      </w: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-   التقييم يسبق القياس والتقويم</w:t>
      </w:r>
    </w:p>
    <w:p w:rsidR="0072573C" w:rsidRDefault="0072573C" w:rsidP="0072573C">
      <w:pPr>
        <w:rPr>
          <w:rFonts w:ascii="Arial" w:hAnsi="Arial" w:cs="Arial" w:hint="cs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</w:rPr>
        <w:t>d</w:t>
      </w: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-   مترادفات لبعضها البعض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>3 - التقويم بمفهومه القديم: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</w:rPr>
        <w:t>a</w:t>
      </w:r>
      <w:r w:rsidRPr="0072573C">
        <w:rPr>
          <w:rFonts w:ascii="Arial" w:hAnsi="Arial" w:cs="Arial"/>
          <w:b/>
          <w:bCs/>
          <w:color w:val="FF0000"/>
          <w:sz w:val="24"/>
          <w:szCs w:val="24"/>
          <w:shd w:val="clear" w:color="auto" w:fill="FFFFFF"/>
          <w:rtl/>
        </w:rPr>
        <w:t xml:space="preserve"> -   مرادف للاختبارات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</w:rPr>
        <w:t>b</w:t>
      </w: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-   يقوم </w:t>
      </w:r>
      <w:proofErr w:type="spellStart"/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>به</w:t>
      </w:r>
      <w:proofErr w:type="spellEnd"/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فريق عمل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</w:rPr>
        <w:t>c</w:t>
      </w: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-   يعتمد على أدوات متنوعة</w:t>
      </w:r>
    </w:p>
    <w:p w:rsidR="0072573C" w:rsidRPr="0072573C" w:rsidRDefault="0072573C" w:rsidP="0072573C">
      <w:pPr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</w:pP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</w:rPr>
        <w:t>d</w:t>
      </w:r>
      <w:r w:rsidRPr="0072573C">
        <w:rPr>
          <w:rFonts w:ascii="Arial" w:hAnsi="Arial" w:cs="Arial"/>
          <w:b/>
          <w:bCs/>
          <w:color w:val="00B050"/>
          <w:sz w:val="24"/>
          <w:szCs w:val="24"/>
          <w:shd w:val="clear" w:color="auto" w:fill="FFFFFF"/>
          <w:rtl/>
        </w:rPr>
        <w:t xml:space="preserve"> -   يهتم بجوانب التعلم الثلاث</w:t>
      </w:r>
    </w:p>
    <w:p w:rsidR="0072573C" w:rsidRPr="00D06AE7" w:rsidRDefault="0072573C" w:rsidP="00411050">
      <w:pPr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</w:pPr>
    </w:p>
    <w:p w:rsidR="00CB473C" w:rsidRPr="000E0512" w:rsidRDefault="00D06AE7" w:rsidP="00D06AE7">
      <w:pPr>
        <w:jc w:val="both"/>
        <w:rPr>
          <w:rFonts w:ascii="Arial" w:hAnsi="Arial" w:cs="Arial"/>
          <w:b/>
          <w:bCs/>
          <w:color w:val="BF7B89" w:themeColor="accent6" w:themeTint="99"/>
          <w:sz w:val="24"/>
          <w:szCs w:val="24"/>
          <w:rtl/>
        </w:rPr>
      </w:pPr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gramStart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الثاني :</w:t>
      </w:r>
      <w:proofErr w:type="gramEnd"/>
    </w:p>
    <w:p w:rsidR="00411050" w:rsidRDefault="00411050" w:rsidP="0041105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</w:p>
    <w:p w:rsidR="0072573C" w:rsidRDefault="0072573C" w:rsidP="0072573C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1 -</w:t>
      </w:r>
      <w:proofErr w:type="gramStart"/>
      <w:r>
        <w:rPr>
          <w:rStyle w:val="apple-converted-space"/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 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وظائف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التقويم بالنسبة للمتعلم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التعرف على مستوى الطالب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توجيه العملية التعليمية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تعديل الأهداف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استثارة الدوافع للتعلم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lastRenderedPageBreak/>
        <w:t xml:space="preserve">2-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وظائف التقويم بالنسبة للعملية التعليمية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توجيه العملية التعليمية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استثارة الدوافع للتعلم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التعرف على مستوى الطالب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تعديل الأهداف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3-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يقصد بالاستمرارية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ألا تتأثر نتائج التقويم بالعوامل الذاتية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أن يكون التقويم شاملا لجميع جوانب التعلم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أن تكون عملية التقويم مبنية على أسس علميه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إن يبدأ التقويم مع بدأ العملية التعليمية ويلازمها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72573C" w:rsidRPr="000E0512" w:rsidRDefault="0072573C" w:rsidP="0072573C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</w:p>
    <w:p w:rsidR="00D06AE7" w:rsidRPr="00D06AE7" w:rsidRDefault="00D06AE7" w:rsidP="00D06AE7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gramStart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>الثالث :</w:t>
      </w:r>
      <w:proofErr w:type="gramEnd"/>
    </w:p>
    <w:p w:rsidR="00685703" w:rsidRPr="00685703" w:rsidRDefault="00411050" w:rsidP="0072573C">
      <w:pPr>
        <w:shd w:val="clear" w:color="auto" w:fill="FFFFFF"/>
        <w:bidi w:val="0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proofErr w:type="gramStart"/>
      <w:r w:rsidR="00685703" w:rsidRPr="0072573C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الأهداف</w:t>
      </w:r>
      <w:proofErr w:type="gramEnd"/>
      <w:r w:rsidR="00685703" w:rsidRPr="0072573C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 xml:space="preserve"> التربوية هي أهداف</w:t>
      </w:r>
      <w:r w:rsidR="0072573C" w:rsidRPr="0072573C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 1-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 w:hint="cs"/>
          <w:b/>
          <w:bCs/>
          <w:color w:val="00000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a -</w:t>
      </w:r>
      <w:r w:rsidRPr="00685703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>عامه طويلة المدى تتحقق عبر مراحل التعل</w:t>
      </w:r>
      <w:r w:rsidR="0072573C">
        <w:rPr>
          <w:rFonts w:ascii="Tahoma" w:eastAsia="Times New Roman" w:hAnsi="Tahoma" w:cs="Tahoma" w:hint="cs"/>
          <w:b/>
          <w:bCs/>
          <w:color w:val="FF0000"/>
          <w:sz w:val="20"/>
          <w:szCs w:val="20"/>
          <w:rtl/>
        </w:rPr>
        <w:t>م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b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متوسطة المدى تتحقق عبر مراحل تعليمية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c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قصيرة المدى تتحقق عبر وحده دراسي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d - </w:t>
      </w:r>
      <w:proofErr w:type="spellStart"/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اجرائيه</w:t>
      </w:r>
      <w:proofErr w:type="spellEnd"/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 xml:space="preserve"> قابله للقياس والملاحظة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2 -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أهداف الدرس تتصف بأنها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>: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a - </w:t>
      </w:r>
      <w:proofErr w:type="spellStart"/>
      <w:r w:rsidRPr="00685703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>اجرائيه</w:t>
      </w:r>
      <w:proofErr w:type="spellEnd"/>
      <w:r w:rsidRPr="00685703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 xml:space="preserve"> قابله للقياس والملاحظة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b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عامه طويلة المدى تتحقق عبر مراحل التعلم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c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متوسطة المدى تتحقق عبر مراحل تعليمية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d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قصيرة المدى تتحقق عبر وحده دراسي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3 -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من مبررات تحديد الأهداف أنها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>: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a- </w:t>
      </w:r>
      <w:r w:rsidRPr="00685703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>تحقق تعليم أفضل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b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تقلل من التلقائية ومرونة التعلم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c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 xml:space="preserve">تعطي فرصة لممارسة </w:t>
      </w:r>
      <w:proofErr w:type="spellStart"/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الانشطه</w:t>
      </w:r>
      <w:proofErr w:type="spellEnd"/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d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تؤدى إلى جعل التربية اقل إنسانيه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4 -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من أسباب الاعتراض حول تحديد الأهداف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proofErr w:type="gramStart"/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a-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عدم تحقيق تعليم أفضل</w:t>
      </w:r>
      <w:r w:rsidRPr="0068570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.</w:t>
      </w:r>
      <w:proofErr w:type="gramEnd"/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FF0000"/>
          <w:sz w:val="20"/>
          <w:szCs w:val="20"/>
        </w:rPr>
        <w:t xml:space="preserve">b - </w:t>
      </w:r>
      <w:r w:rsidRPr="00685703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>تؤدى إلى جعل التربية اقل إنسانيه</w:t>
      </w:r>
    </w:p>
    <w:p w:rsidR="00685703" w:rsidRPr="00685703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7030A0"/>
          <w:sz w:val="20"/>
          <w:szCs w:val="20"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>c -</w:t>
      </w:r>
      <w:r w:rsidRPr="0068570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 xml:space="preserve">لا توجد فرصة لممارسة </w:t>
      </w:r>
      <w:proofErr w:type="spellStart"/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الانشطه</w:t>
      </w:r>
      <w:proofErr w:type="spellEnd"/>
    </w:p>
    <w:p w:rsidR="00411050" w:rsidRPr="0072573C" w:rsidRDefault="00685703" w:rsidP="0072573C">
      <w:pPr>
        <w:shd w:val="clear" w:color="auto" w:fill="FFFFFF"/>
        <w:bidi w:val="0"/>
        <w:spacing w:after="0" w:line="240" w:lineRule="auto"/>
        <w:jc w:val="right"/>
        <w:rPr>
          <w:rFonts w:ascii="Arial" w:hAnsi="Arial" w:cs="Arial" w:hint="cs"/>
          <w:color w:val="7030A0"/>
          <w:sz w:val="24"/>
          <w:szCs w:val="24"/>
          <w:rtl/>
        </w:rPr>
      </w:pP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</w:rPr>
        <w:t xml:space="preserve">d - </w:t>
      </w:r>
      <w:r w:rsidRPr="00685703">
        <w:rPr>
          <w:rFonts w:ascii="Tahoma" w:eastAsia="Times New Roman" w:hAnsi="Tahoma" w:cs="Tahoma"/>
          <w:b/>
          <w:bCs/>
          <w:color w:val="7030A0"/>
          <w:sz w:val="20"/>
          <w:szCs w:val="20"/>
          <w:rtl/>
        </w:rPr>
        <w:t>تقلل من التلقائية ومرونة التعلم</w:t>
      </w:r>
      <w:r w:rsidRPr="0072573C">
        <w:rPr>
          <w:rFonts w:ascii="Arial" w:hAnsi="Arial" w:cs="Arial" w:hint="cs"/>
          <w:color w:val="7030A0"/>
          <w:sz w:val="24"/>
          <w:szCs w:val="24"/>
          <w:rtl/>
        </w:rPr>
        <w:t xml:space="preserve"> </w:t>
      </w:r>
    </w:p>
    <w:p w:rsidR="00685703" w:rsidRPr="00411050" w:rsidRDefault="00685703" w:rsidP="0072573C">
      <w:pPr>
        <w:jc w:val="both"/>
        <w:rPr>
          <w:rFonts w:ascii="Arial" w:hAnsi="Arial" w:cs="Arial" w:hint="cs"/>
          <w:sz w:val="24"/>
          <w:szCs w:val="24"/>
          <w:rtl/>
        </w:rPr>
      </w:pPr>
    </w:p>
    <w:p w:rsidR="000E0512" w:rsidRPr="000E0512" w:rsidRDefault="000E0512" w:rsidP="00CB473C">
      <w:pPr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</w:pPr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تجميع آختكم  :</w:t>
      </w:r>
    </w:p>
    <w:p w:rsidR="000E0512" w:rsidRPr="000E0512" w:rsidRDefault="000E0512" w:rsidP="00CB473C">
      <w:pPr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</w:pPr>
      <w:proofErr w:type="spellStart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آلماسه</w:t>
      </w:r>
      <w:proofErr w:type="spellEnd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 ^_^</w:t>
      </w:r>
    </w:p>
    <w:sectPr w:rsidR="000E0512" w:rsidRPr="000E0512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C1F0F"/>
    <w:multiLevelType w:val="hybridMultilevel"/>
    <w:tmpl w:val="756055DC"/>
    <w:lvl w:ilvl="0" w:tplc="E106549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73C"/>
    <w:rsid w:val="000E0512"/>
    <w:rsid w:val="00411050"/>
    <w:rsid w:val="00685703"/>
    <w:rsid w:val="0072573C"/>
    <w:rsid w:val="008C7C3F"/>
    <w:rsid w:val="00CB473C"/>
    <w:rsid w:val="00CE6BE9"/>
    <w:rsid w:val="00D0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B473C"/>
  </w:style>
  <w:style w:type="character" w:styleId="Hyperlink">
    <w:name w:val="Hyperlink"/>
    <w:basedOn w:val="DefaultParagraphFont"/>
    <w:uiPriority w:val="99"/>
    <w:semiHidden/>
    <w:unhideWhenUsed/>
    <w:rsid w:val="00CB47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3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B473C"/>
  </w:style>
  <w:style w:type="paragraph" w:styleId="ListParagraph">
    <w:name w:val="List Paragraph"/>
    <w:basedOn w:val="Normal"/>
    <w:uiPriority w:val="34"/>
    <w:qFormat/>
    <w:rsid w:val="00CB4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199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2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687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534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81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2011-12-02T17:41:00Z</dcterms:created>
  <dcterms:modified xsi:type="dcterms:W3CDTF">2011-12-02T17:41:00Z</dcterms:modified>
</cp:coreProperties>
</file>