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20" w:rsidRPr="00301723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  <w:rtl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صعوبات التعلم نسبة الذكاء مابين</w:t>
      </w:r>
      <w:r w:rsidRPr="00D37520">
        <w:rPr>
          <w:rFonts w:asciiTheme="minorBidi" w:eastAsia="Times New Roman" w:hAnsiTheme="minorBidi"/>
          <w:b/>
          <w:bCs/>
          <w:color w:val="FF0000"/>
        </w:rPr>
        <w:t>(85 -145)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FF000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بطئ التعلم نسبة الذكاء مابين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(70 -85 )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كرموسومات الانسان تحمل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(60000 – 100000 )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نصفها من الاب والنصف الاخر من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الام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الخلية الطبيعية للانسان يوجد بها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(46)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كروموسوم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(23)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للاب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(23)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للام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تؤثر الاشعة السينية على الجنين خصوصا اذا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تعرض لها في الاشهر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(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الثلاثة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الاولى من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الحمل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عند اصابة الام بالحصة خلال الشهر الاول فان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اصابة الجنين تكون في حدود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(50%)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عند اصابة الام بالحصة خلال الثاني فان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اصابة الجنين تكون في حدود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(22%)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عند اصابة الام بالحصة خلال الشهر الثالث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فان اصابة الجنين تكون في حدود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(6%)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الولادة المبكره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الاطفال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المبتسرين</w:t>
      </w:r>
      <w:r w:rsidRPr="00D37520">
        <w:rPr>
          <w:rFonts w:asciiTheme="minorBidi" w:eastAsia="Times New Roman" w:hAnsiTheme="minorBidi"/>
          <w:b/>
          <w:bCs/>
          <w:color w:val="000000"/>
        </w:rPr>
        <w:t>)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مسؤوله عن</w:t>
      </w:r>
      <w:r w:rsidRPr="00D37520">
        <w:rPr>
          <w:rFonts w:asciiTheme="minorBidi" w:eastAsia="Times New Roman" w:hAnsiTheme="minorBidi"/>
          <w:b/>
          <w:bCs/>
          <w:color w:val="FF0000"/>
        </w:rPr>
        <w:t>(24.5)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من حالاث الوفيات عن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الاطفال حديثي الولادة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والولادة المبكره مسؤوله عن حوالي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(15 – 20% 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من جميع حالاث التخلف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العقلي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الاوكسيثوسين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مادة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هرمونية كيميائيه تستخدم لدفع وتنشيط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الولادة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الاسفكسيا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=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نقص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الاوكسجين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العامل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الريزيسي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=</w:t>
      </w:r>
      <w:r w:rsidRPr="00D37520">
        <w:rPr>
          <w:rFonts w:asciiTheme="minorBidi" w:eastAsia="Times New Roman" w:hAnsiTheme="minorBidi"/>
          <w:b/>
          <w:bCs/>
          <w:color w:val="FF0000"/>
        </w:rPr>
        <w:t>rh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هيبو جلسيميا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=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نقص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السكر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الزهري الولادي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=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السفلس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اضطرابات التمثيل الغذائي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= </w:t>
      </w:r>
      <w:r w:rsidRPr="00D37520">
        <w:rPr>
          <w:rFonts w:asciiTheme="minorBidi" w:eastAsia="Times New Roman" w:hAnsiTheme="minorBidi"/>
          <w:b/>
          <w:bCs/>
          <w:color w:val="FF0000"/>
        </w:rPr>
        <w:t>(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الفينيل كيتو نيوريا</w:t>
      </w:r>
      <w:r w:rsidRPr="00D37520">
        <w:rPr>
          <w:rFonts w:asciiTheme="minorBidi" w:eastAsia="Times New Roman" w:hAnsiTheme="minorBidi"/>
          <w:b/>
          <w:bCs/>
          <w:color w:val="FF0000"/>
        </w:rPr>
        <w:t>)pku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تشير الدراسات الى ان</w:t>
      </w:r>
      <w:r w:rsidRPr="00D37520">
        <w:rPr>
          <w:rFonts w:asciiTheme="minorBidi" w:eastAsia="Times New Roman" w:hAnsiTheme="minorBidi"/>
          <w:b/>
          <w:bCs/>
          <w:color w:val="FF0000"/>
        </w:rPr>
        <w:t>(15 -20%)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من الاطفال المصابين بمرض التهاب السحايا يعانون من الاعاقة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العقلية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يشمل التدخل المبكر للاطفال منذ الولادة حتى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سن المدرسة</w:t>
      </w:r>
      <w:r w:rsidRPr="00D37520">
        <w:rPr>
          <w:rFonts w:asciiTheme="minorBidi" w:eastAsia="Times New Roman" w:hAnsiTheme="minorBidi"/>
          <w:b/>
          <w:bCs/>
          <w:color w:val="FF0000"/>
        </w:rPr>
        <w:t>(6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سنوات</w:t>
      </w:r>
      <w:r w:rsidRPr="00D37520">
        <w:rPr>
          <w:rFonts w:asciiTheme="minorBidi" w:eastAsia="Times New Roman" w:hAnsiTheme="minorBidi"/>
          <w:b/>
          <w:bCs/>
          <w:color w:val="FF0000"/>
        </w:rPr>
        <w:t>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برنامج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البورتج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الخدمات المنزلية التي تقدم للوالدين على كيفية التعامل مع الاطفال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المعوقين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الاعاقة العقلية البسيطه ويطلق على هذه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الفئه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القابلين للتعلم</w:t>
      </w:r>
      <w:r w:rsidRPr="00D37520">
        <w:rPr>
          <w:rFonts w:asciiTheme="minorBidi" w:eastAsia="Times New Roman" w:hAnsiTheme="minorBidi"/>
          <w:b/>
          <w:bCs/>
          <w:color w:val="FF0000"/>
        </w:rPr>
        <w:t>( emr)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ومعامل ذكاء هذه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الفئة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(50 -70)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والعمر العقلي</w:t>
      </w:r>
      <w:r w:rsidRPr="00D37520">
        <w:rPr>
          <w:rFonts w:asciiTheme="minorBidi" w:eastAsia="Times New Roman" w:hAnsiTheme="minorBidi"/>
          <w:b/>
          <w:bCs/>
          <w:color w:val="FF0000"/>
        </w:rPr>
        <w:t>(7 -10)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سنوات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C23C8F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الاقاعة العقلية المتوسطة ويطلق علي هذه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الفئة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القابلين للتدريب</w:t>
      </w:r>
      <w:r w:rsidRPr="00D37520">
        <w:rPr>
          <w:rFonts w:asciiTheme="minorBidi" w:eastAsia="Times New Roman" w:hAnsiTheme="minorBidi"/>
          <w:b/>
          <w:bCs/>
          <w:color w:val="FF0000"/>
        </w:rPr>
        <w:t>(tmr)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ومعامل ذكاء هذه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الفئة (40- 55) والعمر العقلي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(3- 7 )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الاعاقة العقلية الشديدة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(smr)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معامل ذكاء هذه الفئة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(25- 40)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والعمر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العقلي لايزيد عن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3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سنوات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الاعاقة العقلية الحادة او العميقة ويطق على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هذه الفئة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الاعتماديين</w:t>
      </w:r>
      <w:r w:rsidRPr="00D37520">
        <w:rPr>
          <w:rFonts w:asciiTheme="minorBidi" w:eastAsia="Times New Roman" w:hAnsiTheme="minorBidi"/>
          <w:b/>
          <w:bCs/>
          <w:color w:val="FF0000"/>
        </w:rPr>
        <w:t>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معامل الذكاء يكون ادنى من</w:t>
      </w:r>
      <w:r w:rsidRPr="00D37520">
        <w:rPr>
          <w:rFonts w:asciiTheme="minorBidi" w:eastAsia="Times New Roman" w:hAnsiTheme="minorBidi"/>
          <w:b/>
          <w:bCs/>
          <w:color w:val="FF0000"/>
        </w:rPr>
        <w:t>(25)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301723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  <w:rtl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نسبة الاطفال المنغولين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(10%)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من حالات الاعاقة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800080"/>
        </w:rPr>
        <w:br/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القدرة العقلية للمنغولية تتراوح مابين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البسيط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والمتوسط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ومعامل الذكاء من</w:t>
      </w:r>
      <w:r w:rsidRPr="00D37520">
        <w:rPr>
          <w:rFonts w:asciiTheme="minorBidi" w:eastAsia="Times New Roman" w:hAnsiTheme="minorBidi"/>
          <w:b/>
          <w:bCs/>
          <w:color w:val="FF0000"/>
        </w:rPr>
        <w:t>( 45 – 70)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الخصائص الانفعالية للمنغولين يتصفون باللطف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والمرح وحب التقليد والعاون وحب الموسيقى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C23C8F" w:rsidRDefault="00D37520" w:rsidP="00C23C8F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القماءة او القصاع تصنف ضمن فئة الاعاقة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العقلية البسيطة والمتوسطه ومعامل الذكاء من</w:t>
      </w:r>
      <w:r w:rsidRPr="00D37520">
        <w:rPr>
          <w:rFonts w:asciiTheme="minorBidi" w:eastAsia="Times New Roman" w:hAnsiTheme="minorBidi"/>
          <w:b/>
          <w:bCs/>
          <w:color w:val="FF0000"/>
        </w:rPr>
        <w:t>(25 -50)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السبب الرئيسي في حالات القماءة او القصاع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النقص الواضح في افراز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هرمون الثيروكسين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والتي تفرزه الغدة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الدرقية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lastRenderedPageBreak/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صغر حجم الجمجمه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(20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سم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-5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سم</w:t>
      </w:r>
      <w:r w:rsidRPr="00D37520">
        <w:rPr>
          <w:rFonts w:asciiTheme="minorBidi" w:eastAsia="Times New Roman" w:hAnsiTheme="minorBidi"/>
          <w:b/>
          <w:bCs/>
          <w:color w:val="FF0000"/>
        </w:rPr>
        <w:t>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وتصنف ضمن فئة الاعاقة العقلية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البسيطه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والمتوسطه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كبر حجم الجمجمة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(40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سم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– 5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سم</w:t>
      </w:r>
      <w:r w:rsidRPr="00D37520">
        <w:rPr>
          <w:rFonts w:asciiTheme="minorBidi" w:eastAsia="Times New Roman" w:hAnsiTheme="minorBidi"/>
          <w:b/>
          <w:bCs/>
          <w:color w:val="FF0000"/>
        </w:rPr>
        <w:t>)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وتصنف ضمن فئة الاعاقة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الشديدة والشديدة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جدا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حجم الجمجمة الطبيعي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(33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سم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-5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سم</w:t>
      </w:r>
      <w:r w:rsidRPr="00D37520">
        <w:rPr>
          <w:rFonts w:asciiTheme="minorBidi" w:eastAsia="Times New Roman" w:hAnsiTheme="minorBidi"/>
          <w:b/>
          <w:bCs/>
          <w:color w:val="FF0000"/>
        </w:rPr>
        <w:t>)</w:t>
      </w:r>
      <w:r w:rsidRPr="00D37520">
        <w:rPr>
          <w:rFonts w:asciiTheme="minorBidi" w:eastAsia="Times New Roman" w:hAnsiTheme="minorBidi"/>
          <w:b/>
          <w:bCs/>
          <w:color w:val="800080"/>
        </w:rPr>
        <w:br/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تتميز حالات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الاستسقاء الدماغي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بضخامة الراس وبروز الجبهة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وتضنف ضمن فئة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الاعاقة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الشديدة والشديدة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جدا</w:t>
      </w: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</w:p>
    <w:p w:rsidR="00D37520" w:rsidRPr="00D37520" w:rsidRDefault="00D37520" w:rsidP="00301723">
      <w:pPr>
        <w:spacing w:after="0" w:line="240" w:lineRule="auto"/>
        <w:rPr>
          <w:rFonts w:asciiTheme="minorBidi" w:eastAsia="Times New Roman" w:hAnsiTheme="minorBidi"/>
          <w:b/>
          <w:bCs/>
          <w:color w:val="800080"/>
        </w:rPr>
      </w:pPr>
      <w:r w:rsidRPr="00D37520">
        <w:rPr>
          <w:rFonts w:asciiTheme="minorBidi" w:eastAsia="Times New Roman" w:hAnsiTheme="minorBidi"/>
          <w:b/>
          <w:bCs/>
          <w:color w:val="000000"/>
        </w:rPr>
        <w:t xml:space="preserve">·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يرجع اكتشاف حالات اضطراب التمثيل الغذائي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الى الطبيب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النروجي فولنج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وتصنف هذه الحالات ضمن فئة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الاعاقة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المتوسطة والشديدة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00"/>
          <w:rtl/>
        </w:rPr>
        <w:t>ومعامل الذكاء</w:t>
      </w:r>
      <w:r w:rsidRPr="00D37520">
        <w:rPr>
          <w:rFonts w:asciiTheme="minorBidi" w:eastAsia="Times New Roman" w:hAnsiTheme="minorBidi"/>
          <w:b/>
          <w:bCs/>
          <w:color w:val="00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</w:rPr>
        <w:t>(25-50)</w:t>
      </w:r>
    </w:p>
    <w:p w:rsidR="00D37520" w:rsidRPr="00301723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معايير السلوك التكيفي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800080"/>
          <w:sz w:val="22"/>
          <w:szCs w:val="22"/>
          <w:rtl/>
        </w:rPr>
        <w:t>النضج</w:t>
      </w:r>
      <w:r w:rsidRPr="00301723">
        <w:rPr>
          <w:rFonts w:asciiTheme="minorBidi" w:hAnsiTheme="minorBidi" w:cstheme="minorBidi"/>
          <w:b/>
          <w:bCs/>
          <w:color w:val="80008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800080"/>
          <w:sz w:val="22"/>
          <w:szCs w:val="22"/>
          <w:rtl/>
        </w:rPr>
        <w:t>القدرة على التعلم</w:t>
      </w:r>
      <w:r w:rsidRPr="00301723">
        <w:rPr>
          <w:rFonts w:asciiTheme="minorBidi" w:hAnsiTheme="minorBidi" w:cstheme="minorBidi"/>
          <w:b/>
          <w:bCs/>
          <w:color w:val="80008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800080"/>
          <w:sz w:val="22"/>
          <w:szCs w:val="22"/>
          <w:rtl/>
        </w:rPr>
        <w:t>التكيف الاجتماعي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9F470C" w:rsidRPr="00301723" w:rsidRDefault="00D37520" w:rsidP="00301723">
      <w:pPr>
        <w:pStyle w:val="a4"/>
        <w:numPr>
          <w:ilvl w:val="0"/>
          <w:numId w:val="1"/>
        </w:numPr>
        <w:rPr>
          <w:rFonts w:asciiTheme="minorBidi" w:hAnsiTheme="minorBidi"/>
          <w:b/>
          <w:bCs/>
          <w:rtl/>
        </w:rPr>
      </w:pPr>
      <w:r w:rsidRPr="00301723">
        <w:rPr>
          <w:rFonts w:asciiTheme="minorBidi" w:hAnsiTheme="minorBidi"/>
          <w:b/>
          <w:bCs/>
          <w:color w:val="000000"/>
          <w:rtl/>
        </w:rPr>
        <w:t>الاعاقه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  <w:rtl/>
        </w:rPr>
        <w:t>العقليه لاتعترف بالحدود الاجتماعيه يمكن ان تتعرض لها الاسر الغنيه والفقيره على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  <w:rtl/>
        </w:rPr>
        <w:t>السواء</w:t>
      </w:r>
      <w:r w:rsidRPr="00301723">
        <w:rPr>
          <w:rFonts w:asciiTheme="minorBidi" w:hAnsiTheme="minorBidi"/>
          <w:b/>
          <w:bCs/>
          <w:color w:val="000000"/>
        </w:rPr>
        <w:t>.</w:t>
      </w:r>
      <w:r w:rsidRPr="00301723">
        <w:rPr>
          <w:rFonts w:asciiTheme="minorBidi" w:hAnsiTheme="minorBidi"/>
          <w:b/>
          <w:bCs/>
          <w:color w:val="0000FF"/>
        </w:rPr>
        <w:br/>
      </w:r>
      <w:r w:rsidRPr="00301723">
        <w:rPr>
          <w:rFonts w:asciiTheme="minorBidi" w:hAnsiTheme="minorBidi"/>
          <w:b/>
          <w:bCs/>
          <w:color w:val="000000"/>
        </w:rPr>
        <w:t xml:space="preserve">2- </w:t>
      </w:r>
      <w:r w:rsidRPr="00301723">
        <w:rPr>
          <w:rFonts w:asciiTheme="minorBidi" w:hAnsiTheme="minorBidi"/>
          <w:b/>
          <w:bCs/>
          <w:color w:val="000000"/>
          <w:rtl/>
        </w:rPr>
        <w:t>اكثر ظاهره انتشارا من الاعاقه العقليه هي متلازمه داون</w:t>
      </w:r>
      <w:r w:rsidRPr="00301723">
        <w:rPr>
          <w:rFonts w:asciiTheme="minorBidi" w:hAnsiTheme="minorBidi"/>
          <w:b/>
          <w:bCs/>
          <w:color w:val="000000"/>
        </w:rPr>
        <w:t xml:space="preserve"> (( </w:t>
      </w:r>
      <w:r w:rsidRPr="00301723">
        <w:rPr>
          <w:rFonts w:asciiTheme="minorBidi" w:hAnsiTheme="minorBidi"/>
          <w:b/>
          <w:bCs/>
          <w:color w:val="000000"/>
          <w:rtl/>
        </w:rPr>
        <w:t>المنغوليه</w:t>
      </w:r>
      <w:r w:rsidRPr="00301723">
        <w:rPr>
          <w:rFonts w:asciiTheme="minorBidi" w:hAnsiTheme="minorBidi"/>
          <w:b/>
          <w:bCs/>
          <w:color w:val="000000"/>
        </w:rPr>
        <w:t xml:space="preserve"> ))</w:t>
      </w:r>
      <w:r w:rsidRPr="00301723">
        <w:rPr>
          <w:rFonts w:asciiTheme="minorBidi" w:hAnsiTheme="minorBidi"/>
          <w:b/>
          <w:bCs/>
          <w:color w:val="0000FF"/>
        </w:rPr>
        <w:br/>
      </w:r>
      <w:r w:rsidRPr="00301723">
        <w:rPr>
          <w:rFonts w:asciiTheme="minorBidi" w:hAnsiTheme="minorBidi"/>
          <w:b/>
          <w:bCs/>
          <w:color w:val="000000"/>
        </w:rPr>
        <w:t xml:space="preserve">3- </w:t>
      </w:r>
      <w:r w:rsidRPr="00301723">
        <w:rPr>
          <w:rFonts w:asciiTheme="minorBidi" w:hAnsiTheme="minorBidi"/>
          <w:b/>
          <w:bCs/>
          <w:color w:val="000000"/>
          <w:rtl/>
        </w:rPr>
        <w:t>التعريف يواجه مشكله تعدد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  <w:rtl/>
        </w:rPr>
        <w:t>المفاهيم</w:t>
      </w:r>
      <w:r w:rsidRPr="00301723">
        <w:rPr>
          <w:rFonts w:asciiTheme="minorBidi" w:hAnsiTheme="minorBidi"/>
          <w:b/>
          <w:bCs/>
          <w:color w:val="000000"/>
        </w:rPr>
        <w:t>.</w:t>
      </w:r>
      <w:r w:rsidRPr="00301723">
        <w:rPr>
          <w:rFonts w:asciiTheme="minorBidi" w:hAnsiTheme="minorBidi"/>
          <w:b/>
          <w:bCs/>
          <w:color w:val="0000FF"/>
        </w:rPr>
        <w:br/>
      </w:r>
      <w:r w:rsidRPr="00301723">
        <w:rPr>
          <w:rFonts w:asciiTheme="minorBidi" w:hAnsiTheme="minorBidi"/>
          <w:b/>
          <w:bCs/>
          <w:color w:val="000000"/>
        </w:rPr>
        <w:t xml:space="preserve">4- </w:t>
      </w:r>
      <w:r w:rsidRPr="00301723">
        <w:rPr>
          <w:rFonts w:asciiTheme="minorBidi" w:hAnsiTheme="minorBidi"/>
          <w:b/>
          <w:bCs/>
          <w:color w:val="000000"/>
          <w:rtl/>
        </w:rPr>
        <w:t>الاعاقه العقليه حاله وليس مرضوهي من الحالات الصعبه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  <w:rtl/>
        </w:rPr>
        <w:t>والمعقده</w:t>
      </w:r>
    </w:p>
    <w:p w:rsidR="00D37520" w:rsidRPr="00301723" w:rsidRDefault="00D37520" w:rsidP="00301723">
      <w:pPr>
        <w:pStyle w:val="a3"/>
        <w:numPr>
          <w:ilvl w:val="0"/>
          <w:numId w:val="1"/>
        </w:numPr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كيفيه ضرر الاشعه على الجنين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  <w:t xml:space="preserve">1-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تفسم الخليه بطريقه غير عاديه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  <w:t xml:space="preserve">2-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تعمل على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تلف الجهاز العصبي المركز للجنين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D37520" w:rsidRPr="00301723" w:rsidRDefault="00D37520" w:rsidP="00301723">
      <w:pPr>
        <w:ind w:left="360"/>
        <w:rPr>
          <w:rFonts w:asciiTheme="minorBidi" w:hAnsiTheme="minorBidi"/>
          <w:b/>
          <w:bCs/>
          <w:color w:val="FF0000"/>
          <w:rtl/>
        </w:rPr>
      </w:pPr>
      <w:r w:rsidRPr="00301723">
        <w:rPr>
          <w:rFonts w:asciiTheme="minorBidi" w:hAnsiTheme="minorBidi"/>
          <w:b/>
          <w:bCs/>
          <w:color w:val="FF0000"/>
          <w:rtl/>
        </w:rPr>
        <w:t>الفينيل كيتو نيو ريا ------- حالات اضطرابات التمثيل الغذائي</w:t>
      </w:r>
    </w:p>
    <w:p w:rsidR="00D37520" w:rsidRPr="00301723" w:rsidRDefault="00D37520" w:rsidP="00301723">
      <w:pPr>
        <w:ind w:left="360"/>
        <w:rPr>
          <w:rFonts w:asciiTheme="minorBidi" w:hAnsiTheme="minorBidi"/>
          <w:b/>
          <w:bCs/>
          <w:color w:val="FF0000"/>
          <w:rtl/>
        </w:rPr>
      </w:pPr>
      <w:r w:rsidRPr="00301723">
        <w:rPr>
          <w:rFonts w:asciiTheme="minorBidi" w:hAnsiTheme="minorBidi"/>
          <w:b/>
          <w:bCs/>
          <w:color w:val="FF0000"/>
          <w:rtl/>
        </w:rPr>
        <w:t>البنيه اللغويه</w:t>
      </w:r>
      <w:r w:rsidRPr="00301723">
        <w:rPr>
          <w:rFonts w:asciiTheme="minorBidi" w:hAnsiTheme="minorBidi"/>
          <w:b/>
          <w:bCs/>
          <w:color w:val="000000"/>
          <w:rtl/>
        </w:rPr>
        <w:t xml:space="preserve"> للمعاقين عقليا , ليست شاذه ولكنها بدائيه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</w:rPr>
        <w:br/>
      </w:r>
      <w:r w:rsidRPr="00301723">
        <w:rPr>
          <w:rFonts w:asciiTheme="minorBidi" w:hAnsiTheme="minorBidi"/>
          <w:b/>
          <w:bCs/>
          <w:color w:val="000000"/>
        </w:rPr>
        <w:br/>
      </w:r>
      <w:r w:rsidRPr="00301723">
        <w:rPr>
          <w:rFonts w:asciiTheme="minorBidi" w:hAnsiTheme="minorBidi"/>
          <w:b/>
          <w:bCs/>
          <w:color w:val="FF0000"/>
          <w:rtl/>
        </w:rPr>
        <w:t>برنامج البورنج</w:t>
      </w:r>
      <w:r w:rsidRPr="00301723">
        <w:rPr>
          <w:rFonts w:asciiTheme="minorBidi" w:hAnsiTheme="minorBidi"/>
          <w:b/>
          <w:bCs/>
          <w:color w:val="000000"/>
          <w:rtl/>
        </w:rPr>
        <w:t xml:space="preserve"> من البرامج التي تقام بالمنازل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</w:rPr>
        <w:br/>
      </w:r>
      <w:r w:rsidRPr="00301723">
        <w:rPr>
          <w:rFonts w:asciiTheme="minorBidi" w:hAnsiTheme="minorBidi"/>
          <w:b/>
          <w:bCs/>
          <w:color w:val="FF0000"/>
        </w:rPr>
        <w:br/>
      </w:r>
      <w:r w:rsidRPr="00301723">
        <w:rPr>
          <w:rFonts w:asciiTheme="minorBidi" w:hAnsiTheme="minorBidi"/>
          <w:b/>
          <w:bCs/>
          <w:color w:val="FF0000"/>
          <w:rtl/>
        </w:rPr>
        <w:t>من اهم</w:t>
      </w:r>
      <w:r w:rsidRPr="00301723">
        <w:rPr>
          <w:rFonts w:asciiTheme="minorBidi" w:hAnsiTheme="minorBidi"/>
          <w:b/>
          <w:bCs/>
          <w:color w:val="000000"/>
          <w:rtl/>
        </w:rPr>
        <w:t xml:space="preserve"> برامج التدخل المبكر برنامج الدمج</w:t>
      </w:r>
    </w:p>
    <w:p w:rsidR="00D37520" w:rsidRPr="00301723" w:rsidRDefault="00D37520" w:rsidP="00C23C8F">
      <w:pPr>
        <w:pStyle w:val="a3"/>
        <w:bidi/>
        <w:rPr>
          <w:ins w:id="0" w:author="Unknown"/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الاعراض الكحوليه للاجنه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  <w:t xml:space="preserve">1 -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نقص النمو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  <w:t>2-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تشوهات الوجه والجمجمه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  <w:t>3-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عيوب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في الاطراف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  <w:t xml:space="preserve">4-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التخلف العقلي البسيط الى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الشديد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Pr="00D37520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D37520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الفينيل كيتونيوريا</w:t>
      </w:r>
      <w:r w:rsidRPr="00D37520">
        <w:rPr>
          <w:rFonts w:asciiTheme="minorBidi" w:hAnsiTheme="minorBidi" w:cstheme="minorBidi"/>
          <w:b/>
          <w:bCs/>
          <w:color w:val="FF8C00"/>
          <w:sz w:val="22"/>
          <w:szCs w:val="22"/>
        </w:rPr>
        <w:t xml:space="preserve"> : </w:t>
      </w:r>
      <w:r w:rsidRPr="00D37520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اضطرابات</w:t>
      </w:r>
      <w:r w:rsidRPr="00D37520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D37520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التمثيل الغذائي</w:t>
      </w:r>
      <w:r w:rsidR="00C23C8F">
        <w:rPr>
          <w:rFonts w:asciiTheme="minorBidi" w:hAnsiTheme="minorBidi" w:cstheme="minorBidi"/>
          <w:b/>
          <w:bCs/>
          <w:color w:val="FF8C00"/>
          <w:sz w:val="22"/>
          <w:szCs w:val="22"/>
        </w:rPr>
        <w:t xml:space="preserve"> </w:t>
      </w:r>
      <w:r w:rsidRPr="00D37520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D37520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حامض الفيريك</w:t>
      </w:r>
      <w:r w:rsidRPr="00D37520">
        <w:rPr>
          <w:rFonts w:asciiTheme="minorBidi" w:hAnsiTheme="minorBidi" w:cstheme="minorBidi"/>
          <w:b/>
          <w:bCs/>
          <w:color w:val="FF8C00"/>
          <w:sz w:val="22"/>
          <w:szCs w:val="22"/>
        </w:rPr>
        <w:t xml:space="preserve"> : </w:t>
      </w:r>
      <w:r w:rsidRPr="00D37520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اضطرابات التمثيل الغذائي</w:t>
      </w:r>
      <w:r w:rsidRPr="00D37520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D37520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ins w:id="1" w:author="Unknown">
        <w:r w:rsidRPr="00301723">
          <w:rPr>
            <w:rFonts w:asciiTheme="minorBidi" w:hAnsiTheme="minorBidi" w:cstheme="minorBidi"/>
            <w:b/>
            <w:bCs/>
            <w:color w:val="FF0000"/>
            <w:sz w:val="22"/>
            <w:szCs w:val="22"/>
            <w:rtl/>
          </w:rPr>
          <w:t>الاوكسيثوسين</w:t>
        </w:r>
      </w:ins>
      <w:r w:rsidR="00C23C8F">
        <w:rPr>
          <w:rFonts w:asciiTheme="minorBidi" w:hAnsiTheme="minorBidi" w:cstheme="minorBidi" w:hint="cs"/>
          <w:b/>
          <w:bCs/>
          <w:color w:val="FF0000"/>
          <w:sz w:val="22"/>
          <w:szCs w:val="22"/>
          <w:rtl/>
        </w:rPr>
        <w:t xml:space="preserve"> </w:t>
      </w:r>
      <w:ins w:id="2" w:author="Unknown">
        <w:r w:rsidRPr="00301723">
          <w:rPr>
            <w:rFonts w:asciiTheme="minorBidi" w:hAnsiTheme="minorBidi" w:cstheme="minorBidi"/>
            <w:b/>
            <w:bCs/>
            <w:color w:val="FF0000"/>
            <w:sz w:val="22"/>
            <w:szCs w:val="22"/>
            <w:rtl/>
          </w:rPr>
          <w:t>هو ماده</w:t>
        </w:r>
        <w:r w:rsidRPr="00301723">
          <w:rPr>
            <w:rFonts w:asciiTheme="minorBidi" w:hAnsiTheme="minorBidi" w:cstheme="minorBidi"/>
            <w:b/>
            <w:bCs/>
            <w:color w:val="FF0000"/>
            <w:sz w:val="22"/>
            <w:szCs w:val="22"/>
          </w:rPr>
          <w:t xml:space="preserve"> </w:t>
        </w:r>
        <w:r w:rsidRPr="00301723">
          <w:rPr>
            <w:rFonts w:asciiTheme="minorBidi" w:hAnsiTheme="minorBidi" w:cstheme="minorBidi"/>
            <w:b/>
            <w:bCs/>
            <w:color w:val="FF0000"/>
            <w:sz w:val="22"/>
            <w:szCs w:val="22"/>
            <w:rtl/>
          </w:rPr>
          <w:t>هرمونيه كيمايئيه تستخدم لدفع وتنشيط الولاده وهي من مسببات نقص الاكسجين عند</w:t>
        </w:r>
        <w:r w:rsidRPr="00301723">
          <w:rPr>
            <w:rFonts w:asciiTheme="minorBidi" w:hAnsiTheme="minorBidi" w:cstheme="minorBidi"/>
            <w:b/>
            <w:bCs/>
            <w:color w:val="FF0000"/>
            <w:sz w:val="22"/>
            <w:szCs w:val="22"/>
          </w:rPr>
          <w:t xml:space="preserve"> </w:t>
        </w:r>
        <w:r w:rsidRPr="00301723">
          <w:rPr>
            <w:rFonts w:asciiTheme="minorBidi" w:hAnsiTheme="minorBidi" w:cstheme="minorBidi"/>
            <w:b/>
            <w:bCs/>
            <w:color w:val="FF0000"/>
            <w:sz w:val="22"/>
            <w:szCs w:val="22"/>
            <w:rtl/>
          </w:rPr>
          <w:t>الولاده</w:t>
        </w:r>
        <w:r w:rsidRPr="00301723">
          <w:rPr>
            <w:rFonts w:asciiTheme="minorBidi" w:hAnsiTheme="minorBidi" w:cstheme="minorBidi"/>
            <w:b/>
            <w:bCs/>
            <w:sz w:val="22"/>
            <w:szCs w:val="22"/>
          </w:rPr>
          <w:t xml:space="preserve"> </w:t>
        </w:r>
      </w:ins>
    </w:p>
    <w:p w:rsidR="00D37520" w:rsidRPr="00301723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الاعتبارات التي يجب مراعتها عند مساعدة الاهل في تقبل طفلهما المعوق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>1-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فهم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شخصيات الوالدين ودوافعهم ومايمارسونه من اساليب دفاعيه ومايعكسونه من ردود افعال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واشباع مطالبهم الانفعاليه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 xml:space="preserve">2-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زيادة استبصار الوالدين في حالة الطفل عن طريق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تزويدهما بحصيله مناسبه من الحقائق والمعلومات الللاومه عن ابهم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 xml:space="preserve">3-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تعريف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الوالدين بحقوقهم كأباء لاطفال معوقين عقليا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>4-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تكيف مستوى التوقعات الوالديه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عن اداء الطفل بما يتفق مع مستوى ادائه الفعلي وامكاناته الحقيقيه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 xml:space="preserve">5-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مساعدة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الوالدين بواجباتهما في رعاية الطفل المعوق وتطوير المهارات الوالديه اللازمه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لكفالة المشاركه الفعاله في تعليمه وتدريبه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 xml:space="preserve">6-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مساعدة الوالدين واعضاء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الاسره على الاستيصار بطبيعية الضغوط وعوامل الاجهاد المرتبطه في عاقة الطفل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وانعكاساتها السلبيه على اداء الاسره لوظائفها الاجتماعيه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D37520" w:rsidRPr="00301723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lastRenderedPageBreak/>
        <w:t>الارشاد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 xml:space="preserve"> هو عملية التفاعل تحدث في موقف خاص بين شخصين احدهما مرشد والاخر مسترشد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يهدف تتسهيل حدوث تغيرات في سلوك المسترشد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D37520" w:rsidRPr="00301723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العالم سيجان ::بعد اسلوب التحذير والتانيب اشار الى 4مبادىء ضروريه في تعليم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المتخلفين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>1-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ان تكون الدراسه للطفل ككل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>2-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ان تكون الدراسه للطفل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كفرد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 xml:space="preserve">3-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ان تكون العلاقه قويه بين المدرسه والطفل</w:t>
      </w:r>
      <w:r w:rsidR="00C23C8F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  <w:t xml:space="preserve">4-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ان يجد الطفل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مواد الدراسه اشباعا لميوله ورغباته وحاجته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D37520" w:rsidRPr="00301723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يهدف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 xml:space="preserve"> اي برنامج تربوي بطريقه مباشره او غير مباشره الى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800080"/>
          <w:sz w:val="22"/>
          <w:szCs w:val="22"/>
          <w:u w:val="single"/>
          <w:rtl/>
        </w:rPr>
        <w:t>مساعدة المتخلفين على التكيف الاجتماعي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D37520" w:rsidRPr="00301723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تقوم طريقة منتسوري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 xml:space="preserve"> على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00"/>
          <w:sz w:val="22"/>
          <w:szCs w:val="22"/>
          <w:rtl/>
        </w:rPr>
        <w:t>البساطه</w:t>
      </w:r>
      <w:r w:rsidRPr="00301723">
        <w:rPr>
          <w:rFonts w:asciiTheme="minorBidi" w:hAnsiTheme="minorBidi" w:cstheme="minorBidi"/>
          <w:b/>
          <w:bCs/>
          <w:color w:val="008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00"/>
          <w:sz w:val="22"/>
          <w:szCs w:val="22"/>
          <w:rtl/>
        </w:rPr>
        <w:t>والايجاز والموضوعيه</w:t>
      </w:r>
      <w:r w:rsidRPr="00301723">
        <w:rPr>
          <w:rFonts w:asciiTheme="minorBidi" w:hAnsiTheme="minorBidi" w:cstheme="minorBidi"/>
          <w:b/>
          <w:bCs/>
          <w:color w:val="008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لكن يؤخذ عليها اهتمامها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الكبير</w:t>
      </w:r>
      <w:r w:rsid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00"/>
          <w:sz w:val="22"/>
          <w:szCs w:val="22"/>
          <w:rtl/>
        </w:rPr>
        <w:t>بالوظائف الحسيه اكثر من الوظائف النفسيه</w:t>
      </w:r>
      <w:r w:rsidRPr="00301723">
        <w:rPr>
          <w:rFonts w:asciiTheme="minorBidi" w:hAnsiTheme="minorBidi" w:cstheme="minorBidi"/>
          <w:b/>
          <w:bCs/>
          <w:color w:val="008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00"/>
          <w:sz w:val="22"/>
          <w:szCs w:val="22"/>
          <w:rtl/>
        </w:rPr>
        <w:t>وعدم وضوح الهدف من برنامجها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D37520" w:rsidRPr="00301723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يبدا العلاج النفسي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 xml:space="preserve"> بأهداف بسيطه تزداد في الصعوبه تدريجيا</w:t>
      </w:r>
      <w:r w:rsidR="00C23C8F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بحسب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800080"/>
          <w:sz w:val="22"/>
          <w:szCs w:val="22"/>
          <w:rtl/>
        </w:rPr>
        <w:t>امكانيات العميل .ومستواه العقلي والشخصي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D37520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حاجات اسر المعاقين عقليا</w:t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1-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المجال الاقتصادي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2-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مجال الانتماء والهويه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الذاتيه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3-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المجال الصحي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4-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المجال العاطفي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5-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المجال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الترفيهي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>6-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المجال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التربوي/المهني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>7-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المجال الاجتماعي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C23C8F" w:rsidRDefault="00C23C8F" w:rsidP="00301723">
      <w:pPr>
        <w:pStyle w:val="a3"/>
        <w:bidi/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</w:pP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* 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اختبار جثري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اختبار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u w:val="single"/>
          <w:rtl/>
        </w:rPr>
        <w:t>نسبة وجود الفينلين بالدم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</w:p>
    <w:p w:rsidR="00301723" w:rsidRDefault="00301723" w:rsidP="00C23C8F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ينسب اختبار نسبة وجود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الفينلين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بالدم إلى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=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جثري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C23C8F" w:rsidRPr="00301723" w:rsidRDefault="00C23C8F" w:rsidP="00C23C8F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التشخيص الفارقي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هو : الذي نفرق خلاله بين الاعاقه العقلية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وبين بقية الاعاقات كالتوحد</w:t>
      </w:r>
    </w:p>
    <w:p w:rsidR="00C23C8F" w:rsidRPr="00301723" w:rsidRDefault="00C23C8F" w:rsidP="00C23C8F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>*: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النمو الحركي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 xml:space="preserve"> لدى المتخلفين عقليا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u w:val="single"/>
          <w:rtl/>
        </w:rPr>
        <w:t>اكثر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u w:val="single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u w:val="single"/>
          <w:rtl/>
        </w:rPr>
        <w:t>تطورا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من مظاهر النمو الاخرى</w:t>
      </w:r>
    </w:p>
    <w:p w:rsidR="00D37520" w:rsidRPr="00301723" w:rsidRDefault="00D37520" w:rsidP="00301723">
      <w:pPr>
        <w:spacing w:before="100" w:beforeAutospacing="1" w:after="360" w:line="240" w:lineRule="auto"/>
        <w:rPr>
          <w:rFonts w:asciiTheme="minorBidi" w:eastAsia="Times New Roman" w:hAnsiTheme="minorBidi"/>
          <w:b/>
          <w:bCs/>
          <w:color w:val="FF8C00"/>
          <w:rtl/>
        </w:rPr>
      </w:pPr>
      <w:r w:rsidRPr="00301723">
        <w:rPr>
          <w:rFonts w:asciiTheme="minorBidi" w:hAnsiTheme="minorBidi"/>
          <w:b/>
          <w:bCs/>
          <w:color w:val="FF0000"/>
          <w:rtl/>
        </w:rPr>
        <w:t>برامج الوقايه من الاعاقه العقليه</w:t>
      </w:r>
      <w:r w:rsidRPr="00301723">
        <w:rPr>
          <w:rFonts w:asciiTheme="minorBidi" w:hAnsiTheme="minorBidi"/>
          <w:b/>
          <w:bCs/>
          <w:color w:val="0000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برنامج الارشاد الجيني</w:t>
      </w:r>
      <w:r w:rsidRPr="00301723">
        <w:rPr>
          <w:rFonts w:asciiTheme="minorBidi" w:hAnsiTheme="minorBidi"/>
          <w:b/>
          <w:bCs/>
          <w:color w:val="000000"/>
        </w:rPr>
        <w:br/>
      </w:r>
      <w:r w:rsidRPr="00301723">
        <w:rPr>
          <w:rFonts w:asciiTheme="minorBidi" w:hAnsiTheme="minorBidi"/>
          <w:b/>
          <w:bCs/>
          <w:color w:val="0000FF"/>
        </w:rPr>
        <w:t>2-</w:t>
      </w:r>
      <w:r w:rsidRPr="00301723">
        <w:rPr>
          <w:rFonts w:asciiTheme="minorBidi" w:hAnsiTheme="minorBidi"/>
          <w:b/>
          <w:bCs/>
          <w:color w:val="0000FF"/>
          <w:rtl/>
        </w:rPr>
        <w:t>برنامج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  <w:rtl/>
        </w:rPr>
        <w:t>العنايه الطبيه اثناء الحمل</w:t>
      </w:r>
      <w:r w:rsidRPr="00301723">
        <w:rPr>
          <w:rFonts w:asciiTheme="minorBidi" w:hAnsiTheme="minorBidi"/>
          <w:b/>
          <w:bCs/>
          <w:color w:val="000000"/>
        </w:rPr>
        <w:br/>
      </w:r>
      <w:r w:rsidRPr="00301723">
        <w:rPr>
          <w:rFonts w:asciiTheme="minorBidi" w:hAnsiTheme="minorBidi"/>
          <w:b/>
          <w:bCs/>
          <w:color w:val="0000FF"/>
        </w:rPr>
        <w:t>3-</w:t>
      </w:r>
      <w:r w:rsidRPr="00301723">
        <w:rPr>
          <w:rFonts w:asciiTheme="minorBidi" w:hAnsiTheme="minorBidi"/>
          <w:b/>
          <w:bCs/>
          <w:color w:val="0000FF"/>
          <w:rtl/>
        </w:rPr>
        <w:t>برنامج توعيه الامهات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  <w:rtl/>
        </w:rPr>
        <w:t>حول اهمية الولاده في المستشفى</w:t>
      </w:r>
      <w:r w:rsidRPr="00301723">
        <w:rPr>
          <w:rFonts w:asciiTheme="minorBidi" w:hAnsiTheme="minorBidi"/>
          <w:b/>
          <w:bCs/>
          <w:color w:val="000000"/>
        </w:rPr>
        <w:br/>
      </w:r>
      <w:r w:rsidRPr="00301723">
        <w:rPr>
          <w:rFonts w:asciiTheme="minorBidi" w:hAnsiTheme="minorBidi"/>
          <w:b/>
          <w:bCs/>
          <w:color w:val="0000FF"/>
        </w:rPr>
        <w:t>4-</w:t>
      </w:r>
      <w:r w:rsidRPr="00301723">
        <w:rPr>
          <w:rFonts w:asciiTheme="minorBidi" w:hAnsiTheme="minorBidi"/>
          <w:b/>
          <w:bCs/>
          <w:color w:val="0000FF"/>
          <w:rtl/>
        </w:rPr>
        <w:t>برنامج توعية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  <w:rtl/>
        </w:rPr>
        <w:t>الوالدين حول اهمية التشخيص المبكر</w:t>
      </w:r>
    </w:p>
    <w:p w:rsidR="00D37520" w:rsidRPr="00301723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اهم مبادى الوقايه من الاعاقه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</w:rPr>
        <w:t>1-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  <w:rtl/>
        </w:rPr>
        <w:t>التعرف على الاسباب ومنع حدوثها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</w:rPr>
        <w:t>2-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  <w:rtl/>
        </w:rPr>
        <w:t>رفع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  <w:rtl/>
        </w:rPr>
        <w:t>مستوى الاجتمااعي والاقتصادي للأسر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</w:rPr>
        <w:t>3-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  <w:rtl/>
        </w:rPr>
        <w:t>التوعيه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  <w:rtl/>
        </w:rPr>
        <w:t>الاسريه من خلال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8B0000"/>
          <w:sz w:val="22"/>
          <w:szCs w:val="22"/>
          <w:rtl/>
        </w:rPr>
        <w:t>الارشاد الاسري والارشاد الجيني</w:t>
      </w:r>
      <w:r w:rsidRPr="00301723">
        <w:rPr>
          <w:rFonts w:asciiTheme="minorBidi" w:hAnsiTheme="minorBidi" w:cstheme="minorBidi"/>
          <w:b/>
          <w:bCs/>
          <w:color w:val="8B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8B0000"/>
          <w:sz w:val="22"/>
          <w:szCs w:val="22"/>
          <w:rtl/>
        </w:rPr>
        <w:t>والارشاد الصحي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</w:rPr>
        <w:t>4-</w:t>
      </w:r>
      <w:r w:rsidRPr="00301723">
        <w:rPr>
          <w:rFonts w:asciiTheme="minorBidi" w:hAnsiTheme="minorBidi" w:cstheme="minorBidi"/>
          <w:b/>
          <w:bCs/>
          <w:color w:val="000080"/>
          <w:sz w:val="22"/>
          <w:szCs w:val="22"/>
          <w:rtl/>
        </w:rPr>
        <w:t>توعية المجتمع</w:t>
      </w:r>
      <w:r w:rsidRPr="00301723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:rsidR="00C23C8F" w:rsidRDefault="00D37520" w:rsidP="00C23C8F">
      <w:pPr>
        <w:pStyle w:val="a3"/>
        <w:bidi/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>*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مفهوم التدخل المبكر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مجموعه شامله من الخدمات التعليمية والاجتماعيه والتربويه والنفسيه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والصحيه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تقدم للاطفال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u w:val="single"/>
          <w:rtl/>
        </w:rPr>
        <w:t>دون سن السادسه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من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العمر الذين يعانون من اعاقه او هم عرضه للاعاقة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>*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اهم برامج التدخل المبكر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1-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الخدمات التي تقدم في المنزل (برنامج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البورتج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>)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2-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الخدمات التي تقدم في المركز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3-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برامج الدمج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4-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برنامج التدخل من خلال وسائل الاعلام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="00C23C8F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lastRenderedPageBreak/>
        <w:br/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*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التشخيص التكاملي للاعاقه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يشمل على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1-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التشخيص الطبي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2-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التشخيص السيكو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متري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3-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التشخيص الاجتماعي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4-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التشخيص التربوي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5-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التشخيص الفارقي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</w:p>
    <w:p w:rsidR="00D37520" w:rsidRPr="00301723" w:rsidRDefault="00D37520" w:rsidP="00301723">
      <w:pPr>
        <w:spacing w:before="100" w:beforeAutospacing="1" w:after="360" w:line="240" w:lineRule="auto"/>
        <w:rPr>
          <w:rFonts w:asciiTheme="minorBidi" w:eastAsia="Times New Roman" w:hAnsiTheme="minorBidi"/>
          <w:b/>
          <w:bCs/>
          <w:color w:val="FF8C00"/>
          <w:rtl/>
        </w:rPr>
      </w:pPr>
      <w:r w:rsidRPr="00301723">
        <w:rPr>
          <w:rFonts w:asciiTheme="minorBidi" w:hAnsiTheme="minorBidi"/>
          <w:b/>
          <w:bCs/>
          <w:color w:val="FF0000"/>
          <w:rtl/>
        </w:rPr>
        <w:t>عوآمل مآبعد الولآدهـ</w:t>
      </w:r>
      <w:r w:rsidRPr="00301723">
        <w:rPr>
          <w:rFonts w:asciiTheme="minorBidi" w:hAnsiTheme="minorBidi"/>
          <w:b/>
          <w:bCs/>
          <w:color w:val="FF0000"/>
        </w:rPr>
        <w:t xml:space="preserve"> .. 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سوء التغذيه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التهآب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  <w:rtl/>
        </w:rPr>
        <w:t>السحايا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خلل الغدد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الموآد الكيمآويه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مبيدآت الآفآت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التسمم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  <w:rtl/>
        </w:rPr>
        <w:t>بالمعآدن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الحوآدث والكدمآت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الأمرآض والألتهآبآت</w:t>
      </w:r>
      <w:r w:rsidRPr="00301723">
        <w:rPr>
          <w:rFonts w:asciiTheme="minorBidi" w:hAnsiTheme="minorBidi"/>
          <w:b/>
          <w:bCs/>
          <w:color w:val="000000"/>
        </w:rPr>
        <w:br/>
        <w:t xml:space="preserve">- </w:t>
      </w:r>
      <w:r w:rsidRPr="00301723">
        <w:rPr>
          <w:rFonts w:asciiTheme="minorBidi" w:hAnsiTheme="minorBidi"/>
          <w:b/>
          <w:bCs/>
          <w:color w:val="000000"/>
          <w:rtl/>
        </w:rPr>
        <w:t>سوء أستخدم العقآقير</w:t>
      </w:r>
      <w:r w:rsidRPr="00301723">
        <w:rPr>
          <w:rFonts w:asciiTheme="minorBidi" w:hAnsiTheme="minorBidi"/>
          <w:b/>
          <w:bCs/>
          <w:color w:val="000000"/>
        </w:rPr>
        <w:t xml:space="preserve"> </w:t>
      </w:r>
      <w:r w:rsidRPr="00301723">
        <w:rPr>
          <w:rFonts w:asciiTheme="minorBidi" w:hAnsiTheme="minorBidi"/>
          <w:b/>
          <w:bCs/>
          <w:color w:val="000000"/>
          <w:rtl/>
        </w:rPr>
        <w:t>والأدويه</w:t>
      </w:r>
    </w:p>
    <w:p w:rsidR="00D37520" w:rsidRDefault="00D37520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برنامج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البورنج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من البرامج والخدمات التي تقدم في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: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المنزل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برامج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الدمج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تعتبر من اهم براااامج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التدخل المبكر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تصنف الإعاقة العقلية على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اساس نسبة الذكاء إلى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: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إعاقة عقلية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بسيطة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إعاقة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عقلية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متوسطة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إعاقة عقلية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شديدة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أعاقة عقلية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حادة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يتراوح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معامل ذكاء فئة الاعاقه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البسيطه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مابين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55_70</w:t>
      </w:r>
    </w:p>
    <w:p w:rsidR="00301723" w:rsidRDefault="00301723" w:rsidP="00301723">
      <w:pPr>
        <w:spacing w:after="360" w:line="240" w:lineRule="auto"/>
        <w:rPr>
          <w:rFonts w:asciiTheme="minorBidi" w:eastAsia="Times New Roman" w:hAnsiTheme="minorBidi"/>
          <w:b/>
          <w:bCs/>
          <w:color w:val="FF8C00"/>
          <w:rtl/>
        </w:rPr>
      </w:pPr>
      <w:r w:rsidRPr="00D37520">
        <w:rPr>
          <w:rFonts w:asciiTheme="minorBidi" w:eastAsia="Times New Roman" w:hAnsiTheme="minorBidi"/>
          <w:b/>
          <w:bCs/>
          <w:color w:val="FF0000"/>
          <w:rtl/>
        </w:rPr>
        <w:t>الاعاقه العقليه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  <w:rtl/>
        </w:rPr>
        <w:t>اقل</w:t>
      </w:r>
      <w:r w:rsidRPr="00D37520">
        <w:rPr>
          <w:rFonts w:asciiTheme="minorBidi" w:eastAsia="Times New Roman" w:hAnsiTheme="minorBidi"/>
          <w:b/>
          <w:bCs/>
          <w:color w:val="0000FF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0000FF"/>
          <w:rtl/>
        </w:rPr>
        <w:t>من 70 بانحراف معيارين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بطيئ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التعلم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( 70 - 85)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المنغوليه او متلازمة داون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(45-70)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القماء او القصاع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(25-50)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القابلين للتعلم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(50-70)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اعاقه عقليه بسيطه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(55-70)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اعاقه عقليه متوسطه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(40-55)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اعاقه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عقلية شديده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(25-40)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اعاقه عقلية حاده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  <w:rtl/>
        </w:rPr>
        <w:t>دون</w:t>
      </w:r>
      <w:r w:rsidRPr="00D37520">
        <w:rPr>
          <w:rFonts w:asciiTheme="minorBidi" w:eastAsia="Times New Roman" w:hAnsiTheme="minorBidi"/>
          <w:b/>
          <w:bCs/>
          <w:color w:val="0000FF"/>
        </w:rPr>
        <w:t xml:space="preserve"> 25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الجمجمه العادية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(33-5)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الجمجمه الصغيره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(20-5)</w:t>
      </w:r>
      <w:r w:rsidRPr="00D37520">
        <w:rPr>
          <w:rFonts w:asciiTheme="minorBidi" w:eastAsia="Times New Roman" w:hAnsiTheme="minorBidi"/>
          <w:b/>
          <w:bCs/>
          <w:color w:val="FF8C00"/>
        </w:rPr>
        <w:br/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الجمجمه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</w:t>
      </w:r>
      <w:r w:rsidRPr="00D37520">
        <w:rPr>
          <w:rFonts w:asciiTheme="minorBidi" w:eastAsia="Times New Roman" w:hAnsiTheme="minorBidi"/>
          <w:b/>
          <w:bCs/>
          <w:color w:val="FF0000"/>
          <w:rtl/>
        </w:rPr>
        <w:t>الكبيره</w:t>
      </w:r>
      <w:r w:rsidRPr="00D37520">
        <w:rPr>
          <w:rFonts w:asciiTheme="minorBidi" w:eastAsia="Times New Roman" w:hAnsiTheme="minorBidi"/>
          <w:b/>
          <w:bCs/>
          <w:color w:val="FF0000"/>
        </w:rPr>
        <w:t xml:space="preserve"> : </w:t>
      </w:r>
      <w:r w:rsidRPr="00D37520">
        <w:rPr>
          <w:rFonts w:asciiTheme="minorBidi" w:eastAsia="Times New Roman" w:hAnsiTheme="minorBidi"/>
          <w:b/>
          <w:bCs/>
          <w:color w:val="0000FF"/>
        </w:rPr>
        <w:t>(40-5)</w:t>
      </w:r>
    </w:p>
    <w:p w:rsidR="00301723" w:rsidRDefault="00301723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أهم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مبادئ الوقاية من الإعاقة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التعرف على الأسباب ومنع حدوثها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رفع المستوى الاجتماعي والاقتصادي للأسر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توعية المجتمع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توعية الاسره</w:t>
      </w:r>
    </w:p>
    <w:p w:rsidR="00301723" w:rsidRPr="00301723" w:rsidRDefault="00301723" w:rsidP="00301723">
      <w:pPr>
        <w:pStyle w:val="a3"/>
        <w:numPr>
          <w:ilvl w:val="0"/>
          <w:numId w:val="3"/>
        </w:numPr>
        <w:bidi/>
        <w:spacing w:before="0" w:after="0"/>
        <w:rPr>
          <w:rFonts w:asciiTheme="minorBidi" w:hAnsiTheme="minorBidi" w:cstheme="minorBidi"/>
          <w:b/>
          <w:bCs/>
          <w:sz w:val="22"/>
          <w:szCs w:val="22"/>
          <w:rtl/>
        </w:rPr>
      </w:pPr>
      <w:ins w:id="3" w:author="Unknown">
        <w:r w:rsidRPr="00301723">
          <w:rPr>
            <w:rFonts w:asciiTheme="minorBidi" w:hAnsiTheme="minorBidi" w:cstheme="minorBidi"/>
            <w:b/>
            <w:bCs/>
            <w:color w:val="008080"/>
            <w:sz w:val="22"/>
            <w:szCs w:val="22"/>
            <w:rtl/>
          </w:rPr>
          <w:t>التعريف التربوي للإعاقة العقلية والذي يركز على مدى القصور في</w:t>
        </w:r>
        <w:r w:rsidRPr="00301723">
          <w:rPr>
            <w:rFonts w:asciiTheme="minorBidi" w:hAnsiTheme="minorBidi" w:cstheme="minorBidi"/>
            <w:b/>
            <w:bCs/>
            <w:color w:val="008080"/>
            <w:sz w:val="22"/>
            <w:szCs w:val="22"/>
          </w:rPr>
          <w:t xml:space="preserve"> </w:t>
        </w:r>
        <w:r w:rsidRPr="00301723">
          <w:rPr>
            <w:rFonts w:asciiTheme="minorBidi" w:hAnsiTheme="minorBidi" w:cstheme="minorBidi"/>
            <w:b/>
            <w:bCs/>
            <w:color w:val="008080"/>
            <w:sz w:val="22"/>
            <w:szCs w:val="22"/>
            <w:rtl/>
          </w:rPr>
          <w:t>الاستعدادات التحصيلية والقدرة على التعلم والتدريب خلال سنوات الدراسة في ضوء</w:t>
        </w:r>
        <w:r w:rsidRPr="00301723">
          <w:rPr>
            <w:rFonts w:asciiTheme="minorBidi" w:hAnsiTheme="minorBidi" w:cstheme="minorBidi"/>
            <w:b/>
            <w:bCs/>
            <w:color w:val="008080"/>
            <w:sz w:val="22"/>
            <w:szCs w:val="22"/>
          </w:rPr>
          <w:t xml:space="preserve"> </w:t>
        </w:r>
        <w:r w:rsidRPr="00301723">
          <w:rPr>
            <w:rFonts w:asciiTheme="minorBidi" w:hAnsiTheme="minorBidi" w:cstheme="minorBidi"/>
            <w:b/>
            <w:bCs/>
            <w:color w:val="008080"/>
            <w:sz w:val="22"/>
            <w:szCs w:val="22"/>
            <w:rtl/>
          </w:rPr>
          <w:t>معاملات الذكاء المختلفة</w:t>
        </w:r>
        <w:r w:rsidRPr="00301723">
          <w:rPr>
            <w:rFonts w:asciiTheme="minorBidi" w:hAnsiTheme="minorBidi" w:cstheme="minorBidi"/>
            <w:b/>
            <w:bCs/>
            <w:color w:val="008080"/>
            <w:sz w:val="22"/>
            <w:szCs w:val="22"/>
          </w:rPr>
          <w:t xml:space="preserve"> </w:t>
        </w:r>
      </w:ins>
    </w:p>
    <w:p w:rsidR="00301723" w:rsidRPr="00301723" w:rsidRDefault="00301723" w:rsidP="00301723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3-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خطوات التعرف على الطالب المتخلف عقليا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  <w:rtl/>
        </w:rPr>
        <w:t>أ-إجراء تقويم</w:t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  <w:rtl/>
        </w:rPr>
        <w:t>تربوي شامل</w:t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  <w:rtl/>
        </w:rPr>
        <w:t>ب-الحصول على التاريخ التطوري من الوالدين وأولياء الأمور</w:t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  <w:rtl/>
        </w:rPr>
        <w:t>ج-الحصول على</w:t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4F6228"/>
          <w:sz w:val="22"/>
          <w:szCs w:val="22"/>
          <w:rtl/>
        </w:rPr>
        <w:t>النتائج من الفحوصات الجسمية المتضمنة النواحي البصرية والسمعية والحركية والعصبية</w:t>
      </w:r>
    </w:p>
    <w:p w:rsidR="00301723" w:rsidRDefault="00301723" w:rsidP="00301723">
      <w:pPr>
        <w:pStyle w:val="a3"/>
        <w:bidi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sz w:val="22"/>
          <w:szCs w:val="22"/>
        </w:rPr>
        <w:lastRenderedPageBreak/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خطوات التخطيط لبرنامج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الإرشاد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التقييم الواقعي وتحديد المشكلة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تحديد الاحتياجات الإرشادية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تقويم النتائج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</w:p>
    <w:p w:rsidR="00D37520" w:rsidRPr="00301723" w:rsidRDefault="00D37520" w:rsidP="00301723">
      <w:pPr>
        <w:spacing w:before="100" w:beforeAutospacing="1" w:after="360" w:line="240" w:lineRule="auto"/>
        <w:rPr>
          <w:rFonts w:asciiTheme="minorBidi" w:hAnsiTheme="minorBidi"/>
          <w:b/>
          <w:bCs/>
          <w:color w:val="000000"/>
          <w:rtl/>
        </w:rPr>
      </w:pPr>
      <w:r w:rsidRPr="00301723">
        <w:rPr>
          <w:rFonts w:asciiTheme="minorBidi" w:hAnsiTheme="minorBidi"/>
          <w:b/>
          <w:bCs/>
          <w:color w:val="FF0000"/>
          <w:rtl/>
        </w:rPr>
        <w:t>اهداف ارشاد اسر المعاقين</w:t>
      </w:r>
      <w:r w:rsidRPr="00301723">
        <w:rPr>
          <w:rFonts w:asciiTheme="minorBidi" w:hAnsiTheme="minorBidi"/>
          <w:b/>
          <w:bCs/>
          <w:color w:val="0000FF"/>
        </w:rPr>
        <w:br/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اهداف معرفيه</w:t>
      </w:r>
      <w:r w:rsidRPr="00301723">
        <w:rPr>
          <w:rFonts w:asciiTheme="minorBidi" w:hAnsiTheme="minorBidi"/>
          <w:b/>
          <w:bCs/>
          <w:color w:val="0000FF"/>
        </w:rPr>
        <w:br/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اهداف وجدانيه</w:t>
      </w:r>
      <w:r w:rsidR="00C23C8F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</w:rPr>
        <w:br/>
        <w:t xml:space="preserve">3- </w:t>
      </w:r>
      <w:r w:rsidRPr="00301723">
        <w:rPr>
          <w:rFonts w:asciiTheme="minorBidi" w:hAnsiTheme="minorBidi"/>
          <w:b/>
          <w:bCs/>
          <w:color w:val="0000FF"/>
          <w:rtl/>
        </w:rPr>
        <w:t>اهداف سلوكيه</w:t>
      </w:r>
      <w:r w:rsidRPr="00301723">
        <w:rPr>
          <w:rFonts w:asciiTheme="minorBidi" w:hAnsiTheme="minorBidi"/>
          <w:b/>
          <w:bCs/>
          <w:color w:val="0000FF"/>
        </w:rPr>
        <w:br/>
      </w:r>
      <w:r w:rsidRPr="00301723">
        <w:rPr>
          <w:rFonts w:asciiTheme="minorBidi" w:hAnsiTheme="minorBidi"/>
          <w:b/>
          <w:bCs/>
          <w:color w:val="0000FF"/>
        </w:rPr>
        <w:br/>
      </w:r>
      <w:r w:rsidRPr="00301723">
        <w:rPr>
          <w:rFonts w:asciiTheme="minorBidi" w:hAnsiTheme="minorBidi"/>
          <w:b/>
          <w:bCs/>
          <w:color w:val="FF0000"/>
          <w:rtl/>
        </w:rPr>
        <w:t>اشكال الدعم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</w:rPr>
        <w:br/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دعم اجتماعي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</w:rPr>
        <w:br/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دعم مهني او رسمي</w:t>
      </w:r>
      <w:r w:rsidRPr="00301723">
        <w:rPr>
          <w:rFonts w:asciiTheme="minorBidi" w:hAnsiTheme="minorBidi"/>
          <w:b/>
          <w:bCs/>
          <w:color w:val="0000FF"/>
        </w:rPr>
        <w:br/>
      </w:r>
      <w:r w:rsidRPr="00301723">
        <w:rPr>
          <w:rFonts w:asciiTheme="minorBidi" w:hAnsiTheme="minorBidi"/>
          <w:b/>
          <w:bCs/>
          <w:color w:val="0000FF"/>
        </w:rPr>
        <w:br/>
      </w:r>
      <w:r w:rsidRPr="00301723">
        <w:rPr>
          <w:rFonts w:asciiTheme="minorBidi" w:hAnsiTheme="minorBidi"/>
          <w:b/>
          <w:bCs/>
          <w:color w:val="FF0000"/>
          <w:rtl/>
        </w:rPr>
        <w:t>انواع</w:t>
      </w:r>
      <w:r w:rsidRPr="00301723">
        <w:rPr>
          <w:rFonts w:asciiTheme="minorBidi" w:hAnsiTheme="minorBidi"/>
          <w:b/>
          <w:bCs/>
          <w:color w:val="FF0000"/>
        </w:rPr>
        <w:t xml:space="preserve"> </w:t>
      </w:r>
      <w:r w:rsidRPr="00301723">
        <w:rPr>
          <w:rFonts w:asciiTheme="minorBidi" w:hAnsiTheme="minorBidi"/>
          <w:b/>
          <w:bCs/>
          <w:color w:val="FF0000"/>
          <w:rtl/>
        </w:rPr>
        <w:t>الدعم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</w:rPr>
        <w:br/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دعم عاطفي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</w:rPr>
        <w:br/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دعم معلوماتي</w:t>
      </w:r>
      <w:r w:rsidRPr="00301723">
        <w:rPr>
          <w:rFonts w:asciiTheme="minorBidi" w:hAnsiTheme="minorBidi"/>
          <w:b/>
          <w:bCs/>
          <w:color w:val="0000FF"/>
        </w:rPr>
        <w:br/>
        <w:t xml:space="preserve">3- </w:t>
      </w:r>
      <w:r w:rsidRPr="00301723">
        <w:rPr>
          <w:rFonts w:asciiTheme="minorBidi" w:hAnsiTheme="minorBidi"/>
          <w:b/>
          <w:bCs/>
          <w:color w:val="0000FF"/>
          <w:rtl/>
        </w:rPr>
        <w:t>دعم قانوني او اخلاقي</w:t>
      </w:r>
    </w:p>
    <w:p w:rsidR="00C23C8F" w:rsidRDefault="00D37520" w:rsidP="00C23C8F">
      <w:pPr>
        <w:pStyle w:val="a3"/>
        <w:bidi/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الأمور التي يجب على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المرشد توجيه اهتمام الأسرة لها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الموضوعية والفهم لحالة أبنهم المعوق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فهم أسباب الإعاقة العقلية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فهم كيفية مساعدة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الطفل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معرفة المؤسسات التربويه والاجتماعيه التي تقدم خدماتها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للمعاقين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فهم صعوبات الطفل واحتياجاته</w:t>
      </w:r>
      <w:r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 </w:t>
      </w:r>
    </w:p>
    <w:p w:rsidR="00D37520" w:rsidRPr="00C23C8F" w:rsidRDefault="00D37520" w:rsidP="00C23C8F">
      <w:pPr>
        <w:pStyle w:val="a3"/>
        <w:bidi/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اندر ريبوند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1-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تزداد روابط الزوجين اذا كانت قويه منذ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البدايه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2-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تتفكك الروابط اذا كان الزواج هو الرابط الوحيد بينهم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3-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ترضى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الام المتدينه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4-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تجعل الاخت الكبرى ام له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5-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لا ترغب بعض الامهات بان يكبر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ابنائهم ليضلو تحت رعايتهم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اما فاربر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1-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يتاثر حياتهم الزوجيه في مستوى والاجتماعي المتدني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2-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لاتتاثر بالمستوى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الاجتماعي المتوسط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3-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يتاثر الاخوه اذا تم تربيته بالبيت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4-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يساعد ايداعه في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مركز اخته الكبرى اكثر من اخوه الاكبر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  <w:t xml:space="preserve">5-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يتاثر الاخوه الكبار</w:t>
      </w:r>
    </w:p>
    <w:p w:rsidR="00301723" w:rsidRPr="00301723" w:rsidRDefault="00301723" w:rsidP="00301723">
      <w:pPr>
        <w:ind w:left="360"/>
        <w:rPr>
          <w:rFonts w:asciiTheme="minorBidi" w:hAnsiTheme="minorBidi"/>
          <w:b/>
          <w:bCs/>
          <w:color w:val="FF0000"/>
          <w:rtl/>
        </w:rPr>
      </w:pPr>
      <w:r w:rsidRPr="00301723">
        <w:rPr>
          <w:rFonts w:asciiTheme="minorBidi" w:hAnsiTheme="minorBidi"/>
          <w:b/>
          <w:bCs/>
          <w:color w:val="FF0000"/>
        </w:rPr>
        <w:t xml:space="preserve">* </w:t>
      </w:r>
      <w:r w:rsidRPr="00301723">
        <w:rPr>
          <w:rFonts w:asciiTheme="minorBidi" w:hAnsiTheme="minorBidi"/>
          <w:b/>
          <w:bCs/>
          <w:color w:val="FF0000"/>
          <w:rtl/>
        </w:rPr>
        <w:t>تصنف الاعاقة على اساس اسباب او</w:t>
      </w:r>
      <w:r w:rsidRPr="00301723">
        <w:rPr>
          <w:rFonts w:asciiTheme="minorBidi" w:hAnsiTheme="minorBidi"/>
          <w:b/>
          <w:bCs/>
          <w:color w:val="FF0000"/>
        </w:rPr>
        <w:t xml:space="preserve"> </w:t>
      </w:r>
      <w:r w:rsidRPr="00301723">
        <w:rPr>
          <w:rFonts w:asciiTheme="minorBidi" w:hAnsiTheme="minorBidi"/>
          <w:b/>
          <w:bCs/>
          <w:color w:val="FF0000"/>
          <w:rtl/>
        </w:rPr>
        <w:t>شدة الاعاقة الى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الاعاقة الاوليه (تحدث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  <w:rtl/>
        </w:rPr>
        <w:t>قبل الولادة</w:t>
      </w:r>
      <w:r w:rsidRPr="00301723">
        <w:rPr>
          <w:rFonts w:asciiTheme="minorBidi" w:hAnsiTheme="minorBidi"/>
          <w:b/>
          <w:bCs/>
          <w:color w:val="0000FF"/>
        </w:rPr>
        <w:t xml:space="preserve"> )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الاعاقة الثانوية (تحدث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  <w:rtl/>
        </w:rPr>
        <w:t>قبل الولاده - واثناء الولادة - وبعد الولادة</w:t>
      </w:r>
      <w:r w:rsidRPr="00301723">
        <w:rPr>
          <w:rFonts w:asciiTheme="minorBidi" w:hAnsiTheme="minorBidi"/>
          <w:b/>
          <w:bCs/>
          <w:color w:val="0000FF"/>
        </w:rPr>
        <w:t xml:space="preserve"> )</w:t>
      </w:r>
    </w:p>
    <w:p w:rsidR="00C23C8F" w:rsidRDefault="00301723" w:rsidP="00C23C8F">
      <w:pPr>
        <w:spacing w:before="100" w:beforeAutospacing="1" w:after="360" w:line="240" w:lineRule="auto"/>
        <w:rPr>
          <w:rFonts w:asciiTheme="minorBidi" w:hAnsiTheme="minorBidi"/>
          <w:b/>
          <w:bCs/>
          <w:color w:val="0070C0"/>
        </w:rPr>
      </w:pPr>
      <w:r w:rsidRPr="00301723">
        <w:rPr>
          <w:rFonts w:asciiTheme="minorBidi" w:hAnsiTheme="minorBidi"/>
          <w:b/>
          <w:bCs/>
          <w:color w:val="FF0000"/>
        </w:rPr>
        <w:t xml:space="preserve">1- </w:t>
      </w:r>
      <w:r w:rsidRPr="00301723">
        <w:rPr>
          <w:rFonts w:asciiTheme="minorBidi" w:hAnsiTheme="minorBidi"/>
          <w:b/>
          <w:bCs/>
          <w:color w:val="FF0000"/>
          <w:rtl/>
        </w:rPr>
        <w:t>مستويات الوقاية من</w:t>
      </w:r>
      <w:r w:rsidRPr="00301723">
        <w:rPr>
          <w:rFonts w:asciiTheme="minorBidi" w:hAnsiTheme="minorBidi"/>
          <w:b/>
          <w:bCs/>
          <w:color w:val="FF0000"/>
        </w:rPr>
        <w:t xml:space="preserve"> </w:t>
      </w:r>
      <w:r w:rsidRPr="00301723">
        <w:rPr>
          <w:rFonts w:asciiTheme="minorBidi" w:hAnsiTheme="minorBidi"/>
          <w:b/>
          <w:bCs/>
          <w:color w:val="FF0000"/>
          <w:rtl/>
        </w:rPr>
        <w:t>الإعاقة</w:t>
      </w:r>
      <w:r w:rsidRPr="00301723">
        <w:rPr>
          <w:rFonts w:asciiTheme="minorBidi" w:hAnsiTheme="minorBidi"/>
          <w:b/>
          <w:bCs/>
          <w:color w:val="FF0000"/>
        </w:rPr>
        <w:t xml:space="preserve"> </w:t>
      </w:r>
      <w:r w:rsidRPr="00301723">
        <w:rPr>
          <w:rFonts w:asciiTheme="minorBidi" w:hAnsiTheme="minorBidi"/>
          <w:b/>
          <w:bCs/>
          <w:color w:val="FF0000"/>
        </w:rPr>
        <w:br/>
      </w:r>
      <w:r w:rsidRPr="00C23C8F">
        <w:rPr>
          <w:rFonts w:asciiTheme="minorBidi" w:hAnsiTheme="minorBidi"/>
          <w:b/>
          <w:bCs/>
          <w:color w:val="0070C0"/>
          <w:rtl/>
        </w:rPr>
        <w:t>أ-الوقاية</w:t>
      </w:r>
      <w:r w:rsidRPr="00C23C8F">
        <w:rPr>
          <w:rFonts w:asciiTheme="minorBidi" w:hAnsiTheme="minorBidi"/>
          <w:b/>
          <w:bCs/>
          <w:color w:val="0070C0"/>
        </w:rPr>
        <w:t xml:space="preserve"> </w:t>
      </w:r>
      <w:r w:rsidRPr="00C23C8F">
        <w:rPr>
          <w:rFonts w:asciiTheme="minorBidi" w:hAnsiTheme="minorBidi"/>
          <w:b/>
          <w:bCs/>
          <w:color w:val="0070C0"/>
          <w:rtl/>
        </w:rPr>
        <w:t>الأولية</w:t>
      </w:r>
      <w:r w:rsidRPr="00C23C8F">
        <w:rPr>
          <w:rFonts w:asciiTheme="minorBidi" w:hAnsiTheme="minorBidi"/>
          <w:b/>
          <w:bCs/>
          <w:color w:val="0070C0"/>
        </w:rPr>
        <w:t xml:space="preserve"> </w:t>
      </w:r>
      <w:r w:rsidRPr="00C23C8F">
        <w:rPr>
          <w:rFonts w:asciiTheme="minorBidi" w:hAnsiTheme="minorBidi"/>
          <w:b/>
          <w:bCs/>
          <w:color w:val="0070C0"/>
        </w:rPr>
        <w:br/>
      </w:r>
      <w:r w:rsidRPr="00C23C8F">
        <w:rPr>
          <w:rFonts w:asciiTheme="minorBidi" w:hAnsiTheme="minorBidi"/>
          <w:b/>
          <w:bCs/>
          <w:color w:val="0070C0"/>
          <w:rtl/>
        </w:rPr>
        <w:t>ب-الوقاية</w:t>
      </w:r>
      <w:r w:rsidRPr="00C23C8F">
        <w:rPr>
          <w:rFonts w:asciiTheme="minorBidi" w:hAnsiTheme="minorBidi"/>
          <w:b/>
          <w:bCs/>
          <w:color w:val="0070C0"/>
        </w:rPr>
        <w:t xml:space="preserve"> </w:t>
      </w:r>
      <w:r w:rsidRPr="00C23C8F">
        <w:rPr>
          <w:rFonts w:asciiTheme="minorBidi" w:hAnsiTheme="minorBidi"/>
          <w:b/>
          <w:bCs/>
          <w:color w:val="0070C0"/>
          <w:rtl/>
        </w:rPr>
        <w:t>الثانوية</w:t>
      </w:r>
      <w:r w:rsidRPr="00C23C8F">
        <w:rPr>
          <w:rFonts w:asciiTheme="minorBidi" w:hAnsiTheme="minorBidi"/>
          <w:b/>
          <w:bCs/>
          <w:color w:val="0070C0"/>
        </w:rPr>
        <w:t xml:space="preserve"> </w:t>
      </w:r>
      <w:r w:rsidRPr="00C23C8F">
        <w:rPr>
          <w:rFonts w:asciiTheme="minorBidi" w:hAnsiTheme="minorBidi"/>
          <w:b/>
          <w:bCs/>
          <w:color w:val="0070C0"/>
        </w:rPr>
        <w:br/>
      </w:r>
      <w:r w:rsidRPr="00C23C8F">
        <w:rPr>
          <w:rFonts w:asciiTheme="minorBidi" w:hAnsiTheme="minorBidi"/>
          <w:b/>
          <w:bCs/>
          <w:color w:val="0070C0"/>
          <w:rtl/>
        </w:rPr>
        <w:t>ج-الوقاية</w:t>
      </w:r>
      <w:r w:rsidRPr="00C23C8F">
        <w:rPr>
          <w:rFonts w:asciiTheme="minorBidi" w:hAnsiTheme="minorBidi"/>
          <w:b/>
          <w:bCs/>
          <w:color w:val="0070C0"/>
        </w:rPr>
        <w:t xml:space="preserve"> </w:t>
      </w:r>
      <w:r w:rsidRPr="00C23C8F">
        <w:rPr>
          <w:rFonts w:asciiTheme="minorBidi" w:hAnsiTheme="minorBidi"/>
          <w:b/>
          <w:bCs/>
          <w:color w:val="0070C0"/>
          <w:rtl/>
        </w:rPr>
        <w:t>من الدرجة الثانية</w:t>
      </w:r>
      <w:r w:rsidRPr="00C23C8F">
        <w:rPr>
          <w:rFonts w:asciiTheme="minorBidi" w:hAnsiTheme="minorBidi"/>
          <w:b/>
          <w:bCs/>
          <w:color w:val="0070C0"/>
        </w:rPr>
        <w:t xml:space="preserve"> </w:t>
      </w:r>
    </w:p>
    <w:p w:rsidR="00C23C8F" w:rsidRPr="00C23C8F" w:rsidRDefault="00C23C8F" w:rsidP="00C23C8F">
      <w:pPr>
        <w:spacing w:before="100" w:beforeAutospacing="1" w:after="360" w:line="240" w:lineRule="auto"/>
        <w:rPr>
          <w:rFonts w:asciiTheme="minorBidi" w:hAnsiTheme="minorBidi"/>
          <w:b/>
          <w:bCs/>
          <w:color w:val="0070C0"/>
          <w:rtl/>
        </w:rPr>
      </w:pPr>
      <w:r w:rsidRPr="002E595E">
        <w:rPr>
          <w:rFonts w:asciiTheme="minorBidi" w:hAnsiTheme="minorBidi"/>
          <w:b/>
          <w:bCs/>
          <w:color w:val="FF0000"/>
        </w:rPr>
        <w:t xml:space="preserve">* </w:t>
      </w:r>
      <w:r w:rsidRPr="002E595E">
        <w:rPr>
          <w:rFonts w:asciiTheme="minorBidi" w:hAnsiTheme="minorBidi"/>
          <w:b/>
          <w:bCs/>
          <w:color w:val="FF0000"/>
          <w:rtl/>
        </w:rPr>
        <w:t>الامراض المزمنة عند الام</w:t>
      </w:r>
      <w:r w:rsidRPr="002E595E">
        <w:rPr>
          <w:rFonts w:asciiTheme="minorBidi" w:hAnsiTheme="minorBidi"/>
          <w:b/>
          <w:bCs/>
          <w:color w:val="FF0000"/>
        </w:rPr>
        <w:t xml:space="preserve"> :</w:t>
      </w:r>
      <w:r w:rsidRPr="002E595E">
        <w:rPr>
          <w:rFonts w:asciiTheme="minorBidi" w:hAnsiTheme="minorBidi"/>
          <w:b/>
          <w:bCs/>
          <w:color w:val="0000FF"/>
          <w:rtl/>
        </w:rPr>
        <w:t>ارتفاع ضغط الدم</w:t>
      </w:r>
      <w:r w:rsidRPr="002E595E">
        <w:rPr>
          <w:rFonts w:asciiTheme="minorBidi" w:hAnsiTheme="minorBidi"/>
          <w:b/>
          <w:bCs/>
          <w:color w:val="0000FF"/>
        </w:rPr>
        <w:t xml:space="preserve"> _ </w:t>
      </w:r>
      <w:r w:rsidRPr="002E595E">
        <w:rPr>
          <w:rFonts w:asciiTheme="minorBidi" w:hAnsiTheme="minorBidi"/>
          <w:b/>
          <w:bCs/>
          <w:color w:val="0000FF"/>
          <w:rtl/>
        </w:rPr>
        <w:t>السكري _ مرض الكلى</w:t>
      </w:r>
      <w:r w:rsidRPr="002E595E">
        <w:rPr>
          <w:rFonts w:asciiTheme="minorBidi" w:hAnsiTheme="minorBidi"/>
          <w:b/>
          <w:bCs/>
          <w:color w:val="FF0000"/>
        </w:rPr>
        <w:t xml:space="preserve"> </w:t>
      </w:r>
      <w:r w:rsidRPr="002E595E">
        <w:rPr>
          <w:rFonts w:asciiTheme="minorBidi" w:hAnsiTheme="minorBidi"/>
          <w:b/>
          <w:bCs/>
          <w:color w:val="FF8C00"/>
        </w:rPr>
        <w:br/>
      </w:r>
      <w:r w:rsidRPr="002E595E">
        <w:rPr>
          <w:rFonts w:asciiTheme="minorBidi" w:hAnsiTheme="minorBidi"/>
          <w:b/>
          <w:bCs/>
          <w:color w:val="FF0000"/>
        </w:rPr>
        <w:t>*</w:t>
      </w:r>
      <w:r w:rsidRPr="002E595E">
        <w:rPr>
          <w:rFonts w:asciiTheme="minorBidi" w:hAnsiTheme="minorBidi"/>
          <w:b/>
          <w:bCs/>
          <w:color w:val="FF0000"/>
          <w:rtl/>
        </w:rPr>
        <w:t>الاطفال</w:t>
      </w:r>
      <w:r w:rsidRPr="002E595E">
        <w:rPr>
          <w:rFonts w:asciiTheme="minorBidi" w:hAnsiTheme="minorBidi"/>
          <w:b/>
          <w:bCs/>
          <w:color w:val="FF0000"/>
        </w:rPr>
        <w:t xml:space="preserve"> </w:t>
      </w:r>
      <w:r w:rsidRPr="002E595E">
        <w:rPr>
          <w:rFonts w:asciiTheme="minorBidi" w:hAnsiTheme="minorBidi"/>
          <w:b/>
          <w:bCs/>
          <w:color w:val="FF0000"/>
          <w:rtl/>
        </w:rPr>
        <w:t>المبسترين</w:t>
      </w:r>
      <w:r w:rsidRPr="002E595E">
        <w:rPr>
          <w:rFonts w:asciiTheme="minorBidi" w:hAnsiTheme="minorBidi"/>
          <w:b/>
          <w:bCs/>
          <w:color w:val="FF0000"/>
        </w:rPr>
        <w:t xml:space="preserve"> : </w:t>
      </w:r>
      <w:r w:rsidRPr="002E595E">
        <w:rPr>
          <w:rFonts w:asciiTheme="minorBidi" w:hAnsiTheme="minorBidi"/>
          <w:b/>
          <w:bCs/>
          <w:color w:val="0000FF"/>
          <w:rtl/>
        </w:rPr>
        <w:t>هي الولادة المبكره قبل الشهر التاسع</w:t>
      </w:r>
      <w:r w:rsidRPr="002E595E">
        <w:rPr>
          <w:rFonts w:asciiTheme="minorBidi" w:hAnsiTheme="minorBidi"/>
          <w:b/>
          <w:bCs/>
          <w:color w:val="0000FF"/>
        </w:rPr>
        <w:t xml:space="preserve"> </w:t>
      </w:r>
      <w:r>
        <w:rPr>
          <w:rFonts w:asciiTheme="minorBidi" w:hAnsiTheme="minorBidi"/>
          <w:b/>
          <w:bCs/>
          <w:color w:val="FF8C00"/>
        </w:rPr>
        <w:br/>
      </w:r>
    </w:p>
    <w:p w:rsidR="00301723" w:rsidRPr="00C23C8F" w:rsidRDefault="00301723" w:rsidP="00301723">
      <w:pPr>
        <w:pStyle w:val="a3"/>
        <w:bidi/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lastRenderedPageBreak/>
        <w:t xml:space="preserve">1-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تقوم مشاركة أولياء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الأمور في برنامج الدراسي للطفل على 4 أهداف أساسية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ومنها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أ-توفير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التوجيه الاجتماعي والعاطفي اللازم للأسرة للحد من الضغوط التي قد تعاني منها لوجود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الطفل المعاق وبث الشعور الإيجابي في نفوس أفرادها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ب-تبادل المعلومات بين المدرسة والأسرة لخلق فهم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أفضل للطفل وسلوكياته وقدراته في البيت والمدرسة مما يساعد على تنمية هذه القدرات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وتعديل سلوكياته بما يتوافق مع السلوك المقبل اجتماعيا ومتابعة في المنزل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ج-تشجيع الآباء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والأمهات على العمل في الفصل لمساعدة المدرسة في تحديد البرنامج الدراسي للطفل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والعمل في المدرسة للمساعدة في بعض الأعمال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الإدارية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>.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د-تعزيز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العلاقات المنتجة بين الطفل والأسرة وتنمية المهارات التربوية لدى الوالدين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وتوجيهها لتكون أكثر فعالية في مساعدة الطفل على اكتساب المهارات اللغوية وزيادة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القدرات العقلية لدية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</w:p>
    <w:p w:rsidR="00301723" w:rsidRPr="00C23C8F" w:rsidRDefault="00301723" w:rsidP="00301723">
      <w:pPr>
        <w:pStyle w:val="a3"/>
        <w:numPr>
          <w:ilvl w:val="0"/>
          <w:numId w:val="4"/>
        </w:numPr>
        <w:bidi/>
        <w:rPr>
          <w:rFonts w:asciiTheme="minorBidi" w:hAnsiTheme="minorBidi" w:cstheme="minorBidi"/>
          <w:b/>
          <w:bCs/>
          <w:color w:val="0070C0"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أنواع الرعاية والعلاج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أ-العلاج الطبي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ب-العلاج النفسي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ج-العلاج التربوي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د-العلاج التربوي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</w:p>
    <w:p w:rsidR="00301723" w:rsidRPr="00C23C8F" w:rsidRDefault="00301723" w:rsidP="00301723">
      <w:pPr>
        <w:pStyle w:val="a3"/>
        <w:numPr>
          <w:ilvl w:val="0"/>
          <w:numId w:val="4"/>
        </w:numPr>
        <w:bidi/>
        <w:rPr>
          <w:rFonts w:asciiTheme="minorBidi" w:hAnsiTheme="minorBidi" w:cstheme="minorBidi"/>
          <w:b/>
          <w:bCs/>
          <w:color w:val="0070C0"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1-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برامج الوقاية من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الإعاقة العقلية وأكثرها أهمية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أ-برنامج الإرشاد الجيني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ب-برنامج العناية الطبية أثناء الحمل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ت-برنامج توعية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الأمهات حول أهمية الولادة في المستشفى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 برنامج العناية الطبية أثناء الحمل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د دور الأسرة في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العملية الوقائية من الإعاقة العقلية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</w:p>
    <w:p w:rsidR="00301723" w:rsidRPr="00C23C8F" w:rsidRDefault="00301723" w:rsidP="00301723">
      <w:pPr>
        <w:pStyle w:val="a3"/>
        <w:numPr>
          <w:ilvl w:val="0"/>
          <w:numId w:val="2"/>
        </w:numPr>
        <w:bidi/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تصنيف الإعاقة العقلية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إلى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أ-التصنيف على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أساس الأسباب أو (شدة الإعاقة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)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ب-التصنيف على أساس نسبة الذكاء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ت- التصنيف التربوي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ج-تصنيف الجمعية الأمريكية للتخلف العقلي (التصنيف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النفس الاجتماعي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)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و-التصنيف حسب المظهر الخارجي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B050"/>
          <w:sz w:val="22"/>
          <w:szCs w:val="22"/>
        </w:rPr>
        <w:t xml:space="preserve">1- </w:t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2-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خصائص المعاقين عقلياً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أ-الخصائص الأكاديمية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 الخصائص اللغوية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ت- الخصائص العقلية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 - الخصائص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الشخصية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هـ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-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الخصائص الجسمية +الخصائص الانفعالية والاجتماعية</w:t>
      </w:r>
    </w:p>
    <w:p w:rsidR="00301723" w:rsidRDefault="00301723" w:rsidP="00301723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color w:val="0070C0"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المعايير الأساسية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في تشخيص الإعاقة العقلية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أ-مستوى وظيفي عقلي دون المتوسط (معامل الذكاء )أقل من 70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ب-قصور في السلوك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التكيفي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ج-أن يظهر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خلال مراحل النمو (منذ الميلاد وحتى سن 18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)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2-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فريق متعدد التخصصات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أ-الطبيب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 أخصائي التربية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الخاصة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ت-الأخصائي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الاجتماعي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-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الأخصائي النفسي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هـ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-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أخصائي التأهيل المهني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</w:p>
    <w:p w:rsidR="00C23C8F" w:rsidRPr="00C23C8F" w:rsidRDefault="00C23C8F" w:rsidP="00C23C8F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color w:val="0070C0"/>
          <w:sz w:val="22"/>
          <w:szCs w:val="22"/>
        </w:rPr>
      </w:pPr>
    </w:p>
    <w:p w:rsidR="00C23C8F" w:rsidRDefault="00C23C8F" w:rsidP="00301723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تعريف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u w:val="single"/>
          <w:rtl/>
        </w:rPr>
        <w:t>جروسمان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u w:val="single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في تعريفة للإعاقة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العقلية انتقد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&gt;&gt;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rtl/>
        </w:rPr>
        <w:t>لتعريف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  <w:u w:val="single"/>
          <w:rtl/>
        </w:rPr>
        <w:t>هيبر</w:t>
      </w:r>
      <w:r w:rsidRPr="00301723">
        <w:rPr>
          <w:rFonts w:asciiTheme="minorBidi" w:hAnsiTheme="minorBidi" w:cstheme="minorBidi"/>
          <w:b/>
          <w:bCs/>
          <w:color w:val="008080"/>
          <w:sz w:val="22"/>
          <w:szCs w:val="22"/>
        </w:rPr>
        <w:t xml:space="preserve"> </w:t>
      </w:r>
    </w:p>
    <w:p w:rsidR="00C23C8F" w:rsidRPr="00C23C8F" w:rsidRDefault="00C23C8F" w:rsidP="00C23C8F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sz w:val="22"/>
          <w:szCs w:val="22"/>
        </w:rPr>
      </w:pPr>
    </w:p>
    <w:p w:rsidR="00C23C8F" w:rsidRPr="00C23C8F" w:rsidRDefault="00C23C8F" w:rsidP="00C23C8F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color w:val="FF8C00"/>
          <w:sz w:val="22"/>
          <w:szCs w:val="22"/>
          <w:rtl/>
        </w:rPr>
      </w:pPr>
      <w:r w:rsidRPr="002E595E">
        <w:rPr>
          <w:rFonts w:ascii="Arial" w:hAnsi="Arial" w:cs="Arial"/>
          <w:b/>
          <w:bCs/>
          <w:color w:val="FF0000"/>
          <w:sz w:val="22"/>
          <w:szCs w:val="22"/>
        </w:rPr>
        <w:t xml:space="preserve">* </w:t>
      </w:r>
      <w:r w:rsidRPr="002E595E">
        <w:rPr>
          <w:rFonts w:ascii="Arial" w:hAnsi="Arial" w:cs="Arial"/>
          <w:b/>
          <w:bCs/>
          <w:color w:val="FF0000"/>
          <w:sz w:val="22"/>
          <w:szCs w:val="22"/>
          <w:rtl/>
        </w:rPr>
        <w:t>التعريف التربوي</w:t>
      </w:r>
      <w:r w:rsidRPr="002E595E">
        <w:rPr>
          <w:rFonts w:ascii="Arial" w:hAnsi="Arial" w:cs="Arial"/>
          <w:b/>
          <w:bCs/>
          <w:color w:val="FF0000"/>
          <w:sz w:val="22"/>
          <w:szCs w:val="22"/>
        </w:rPr>
        <w:t xml:space="preserve"> : </w:t>
      </w:r>
      <w:r w:rsidRPr="002E595E">
        <w:rPr>
          <w:rFonts w:ascii="Arial" w:hAnsi="Arial" w:cs="Arial"/>
          <w:b/>
          <w:bCs/>
          <w:color w:val="0000FF"/>
          <w:sz w:val="22"/>
          <w:szCs w:val="22"/>
          <w:rtl/>
        </w:rPr>
        <w:t>يركز على التحصيل الاكاديمي</w:t>
      </w:r>
      <w:r w:rsidRPr="002E595E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2E595E">
        <w:rPr>
          <w:rFonts w:ascii="Arial" w:hAnsi="Arial" w:cs="Arial"/>
          <w:color w:val="FF8C00"/>
          <w:sz w:val="22"/>
          <w:szCs w:val="22"/>
        </w:rPr>
        <w:br/>
      </w:r>
      <w:r w:rsidRPr="002E595E">
        <w:rPr>
          <w:rFonts w:ascii="Arial" w:hAnsi="Arial" w:cs="Arial"/>
          <w:b/>
          <w:bCs/>
          <w:color w:val="FF0000"/>
          <w:sz w:val="22"/>
          <w:szCs w:val="22"/>
        </w:rPr>
        <w:t xml:space="preserve">* </w:t>
      </w:r>
      <w:r w:rsidRPr="002E595E">
        <w:rPr>
          <w:rFonts w:ascii="Arial" w:hAnsi="Arial" w:cs="Arial"/>
          <w:b/>
          <w:bCs/>
          <w:color w:val="FF0000"/>
          <w:sz w:val="22"/>
          <w:szCs w:val="22"/>
          <w:rtl/>
        </w:rPr>
        <w:t>اعتبر التعريف السيكو متري ان الافراد الذين يقل معامل ذكائهم عن</w:t>
      </w:r>
      <w:r w:rsidRPr="002E595E">
        <w:rPr>
          <w:rFonts w:ascii="Arial" w:hAnsi="Arial" w:cs="Arial"/>
          <w:b/>
          <w:bCs/>
          <w:color w:val="FF0000"/>
          <w:sz w:val="22"/>
          <w:szCs w:val="22"/>
        </w:rPr>
        <w:t xml:space="preserve"> (70%) </w:t>
      </w:r>
      <w:r w:rsidRPr="002E595E">
        <w:rPr>
          <w:rFonts w:ascii="Arial" w:hAnsi="Arial" w:cs="Arial"/>
          <w:b/>
          <w:bCs/>
          <w:color w:val="FF0000"/>
          <w:sz w:val="22"/>
          <w:szCs w:val="22"/>
          <w:rtl/>
        </w:rPr>
        <w:t>على منحنى التوزيع الطبيعي للقدرة العقليه</w:t>
      </w:r>
      <w:r w:rsidRPr="002E595E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2E595E">
        <w:rPr>
          <w:rFonts w:ascii="Arial" w:hAnsi="Arial" w:cs="Arial"/>
          <w:b/>
          <w:bCs/>
          <w:color w:val="0000FF"/>
          <w:sz w:val="22"/>
          <w:szCs w:val="22"/>
          <w:u w:val="single"/>
          <w:rtl/>
        </w:rPr>
        <w:t>معاقين</w:t>
      </w:r>
      <w:r w:rsidRPr="002E595E">
        <w:rPr>
          <w:rFonts w:ascii="Arial" w:hAnsi="Arial" w:cs="Arial"/>
          <w:b/>
          <w:bCs/>
          <w:color w:val="0000FF"/>
          <w:sz w:val="22"/>
          <w:szCs w:val="22"/>
          <w:u w:val="single"/>
        </w:rPr>
        <w:t xml:space="preserve"> </w:t>
      </w:r>
      <w:r w:rsidRPr="002E595E">
        <w:rPr>
          <w:rFonts w:ascii="Arial" w:hAnsi="Arial" w:cs="Arial"/>
          <w:b/>
          <w:bCs/>
          <w:color w:val="0000FF"/>
          <w:sz w:val="22"/>
          <w:szCs w:val="22"/>
          <w:u w:val="single"/>
          <w:rtl/>
        </w:rPr>
        <w:t>عقليا</w:t>
      </w:r>
    </w:p>
    <w:p w:rsidR="00301723" w:rsidRPr="00C23C8F" w:rsidRDefault="00301723" w:rsidP="00301723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color w:val="0070C0"/>
          <w:sz w:val="22"/>
          <w:szCs w:val="22"/>
        </w:rPr>
      </w:pP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lastRenderedPageBreak/>
        <w:t xml:space="preserve">1-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من أسباب الإعاقة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العقلية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أ-قد يرجع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التخلف العقلي إلى حالة وراثية معقدة غير واضحة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ب-قد يكون التخلف العقلي راجعا إلى عوامل بيئية لا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يتوافر فيها للفرد الاستثارة الذهنية الملائم أو لا تتوفر العلاقات الاجتماعية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المناسبة التي تسمح بالنمو الملائم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ج-قد تؤدي بعض الإضرابات الصحية أو الأمراض إلى نوع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من التلف البسيط في المخ إلى الحد الذي لا يكون فيه التلف ملحوظا عند البعض مثل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حالات سوء تغذية الأم الحامل ,عدم العناية بالأم والجنين بشكل ملائم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2-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تصنف العوامل المسببة للإعاقة العقلية على أساس المرحلة الزمنية التي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حدثت فيها هذه العوامل إلى ثلاث مراحل وهي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301723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أ-العوامل المسببة للإعاقة العقلية في مرحلة ما قبل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الولادة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 العوامل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المسببة للإعاقة العقلية في مرحلة الولادة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 العوامل المسببة للإعاقة العقلية في مرحلة ما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بعد الولادة</w:t>
      </w:r>
    </w:p>
    <w:p w:rsidR="00301723" w:rsidRPr="00C23C8F" w:rsidRDefault="00301723" w:rsidP="00301723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color w:val="FF0000"/>
          <w:sz w:val="22"/>
          <w:szCs w:val="22"/>
        </w:rPr>
      </w:pPr>
      <w:r w:rsidRPr="00C23C8F">
        <w:rPr>
          <w:rFonts w:asciiTheme="minorBidi" w:hAnsiTheme="minorBidi" w:cstheme="minorBidi"/>
          <w:b/>
          <w:bCs/>
          <w:color w:val="4F6228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1- </w:t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مبادئ الوقاية من الإعاقة العقلية</w:t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أ-التعرف على الأسباب ومنع حدوثها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ب-رفع المستوى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الاجتماعي والاقتصادي للأسر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ج-التوعية الأسرية من خلال الإرشاد الأسري الجيني , والإرشاد الصحي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د-توعية المجتمع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</w:p>
    <w:p w:rsidR="00C23C8F" w:rsidRPr="00C23C8F" w:rsidRDefault="00301723" w:rsidP="00C23C8F">
      <w:pPr>
        <w:pStyle w:val="a3"/>
        <w:numPr>
          <w:ilvl w:val="0"/>
          <w:numId w:val="3"/>
        </w:numPr>
        <w:bidi/>
        <w:rPr>
          <w:rFonts w:asciiTheme="minorBidi" w:hAnsiTheme="minorBidi" w:cstheme="minorBidi"/>
          <w:b/>
          <w:bCs/>
          <w:color w:val="0070C0"/>
          <w:sz w:val="22"/>
          <w:szCs w:val="22"/>
        </w:rPr>
      </w:pP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1- </w:t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التشخيص التكاملي يشمل</w:t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الجوانب التالية</w:t>
      </w:r>
      <w:r w:rsidRPr="00C23C8F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4F6228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أ-التشخيص الطبي +التشخيص الاجتماعي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ب-التشخيص التربوي +التشخيص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السكومترى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ج-التشخيص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الفارقي</w:t>
      </w:r>
      <w:r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</w:p>
    <w:p w:rsidR="00301723" w:rsidRPr="00C23C8F" w:rsidRDefault="00301723" w:rsidP="00301723">
      <w:pPr>
        <w:pStyle w:val="a3"/>
        <w:numPr>
          <w:ilvl w:val="0"/>
          <w:numId w:val="3"/>
        </w:numPr>
        <w:bidi/>
        <w:spacing w:after="360"/>
        <w:rPr>
          <w:rFonts w:asciiTheme="minorBidi" w:hAnsiTheme="minorBidi"/>
          <w:b/>
          <w:bCs/>
          <w:color w:val="0070C0"/>
          <w:rtl/>
        </w:rPr>
      </w:pPr>
      <w:r w:rsidRPr="00301723">
        <w:rPr>
          <w:rFonts w:asciiTheme="minorBidi" w:hAnsiTheme="minorBidi" w:cstheme="minorBidi"/>
          <w:b/>
          <w:bCs/>
          <w:color w:val="0000FF"/>
          <w:sz w:val="22"/>
          <w:szCs w:val="22"/>
        </w:rPr>
        <w:br/>
      </w:r>
      <w:r w:rsidR="00D37520" w:rsidRPr="00301723">
        <w:rPr>
          <w:rFonts w:asciiTheme="minorBidi" w:hAnsiTheme="minorBidi" w:cstheme="minorBidi"/>
          <w:b/>
          <w:bCs/>
          <w:color w:val="000000"/>
          <w:sz w:val="22"/>
          <w:szCs w:val="22"/>
          <w:rtl/>
        </w:rPr>
        <w:t>نوع الاعاقه تعتبر من الاعاقه</w:t>
      </w:r>
      <w:r w:rsidR="00D37520"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t xml:space="preserve">.... </w:t>
      </w:r>
      <w:r w:rsidR="00D37520" w:rsidRPr="00301723">
        <w:rPr>
          <w:rFonts w:asciiTheme="minorBidi" w:hAnsiTheme="minorBidi" w:cstheme="minorBidi"/>
          <w:b/>
          <w:bCs/>
          <w:color w:val="000000"/>
          <w:sz w:val="22"/>
          <w:szCs w:val="22"/>
        </w:rPr>
        <w:br/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المنغوليه ((متلازمه داون)) بسيط - متوسط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القدره العقليه ((45-70)) قابلين للتعليم والتدريب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القصاع او القماءه متوسطه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- 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شديده القدره العقليه ((25-50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>))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صغر حجم الجمجمه البسيطه- المتوسطه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كبر حجم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t xml:space="preserve"> 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الجمجمه الشديده والشديده جدا</w:t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</w:rPr>
        <w:br/>
      </w:r>
      <w:r w:rsidR="00D37520" w:rsidRPr="00C23C8F">
        <w:rPr>
          <w:rFonts w:asciiTheme="minorBidi" w:hAnsiTheme="minorBidi" w:cstheme="minorBidi"/>
          <w:b/>
          <w:bCs/>
          <w:color w:val="0070C0"/>
          <w:sz w:val="22"/>
          <w:szCs w:val="22"/>
          <w:rtl/>
        </w:rPr>
        <w:t>استسقاء الدماغ شديده وشديده جدا</w:t>
      </w:r>
    </w:p>
    <w:p w:rsidR="000240DC" w:rsidRDefault="00D37520" w:rsidP="000240DC">
      <w:pPr>
        <w:spacing w:before="100" w:beforeAutospacing="1" w:after="360" w:line="240" w:lineRule="auto"/>
        <w:rPr>
          <w:rFonts w:asciiTheme="minorBidi" w:hAnsiTheme="minorBidi"/>
          <w:b/>
          <w:bCs/>
          <w:color w:val="FF8C00"/>
        </w:rPr>
      </w:pPr>
      <w:r w:rsidRPr="00301723">
        <w:rPr>
          <w:rFonts w:asciiTheme="minorBidi" w:hAnsiTheme="minorBidi"/>
          <w:b/>
          <w:bCs/>
          <w:color w:val="FF0000"/>
        </w:rPr>
        <w:t xml:space="preserve">* </w:t>
      </w:r>
      <w:r w:rsidRPr="00301723">
        <w:rPr>
          <w:rFonts w:asciiTheme="minorBidi" w:hAnsiTheme="minorBidi"/>
          <w:b/>
          <w:bCs/>
          <w:color w:val="FF0000"/>
          <w:rtl/>
        </w:rPr>
        <w:t>الانشطة التي يمكن لاولياء الامور المشاركه فيها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الانشطة الرسمية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الانشطة الغير رسمية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0000"/>
          <w:rtl/>
        </w:rPr>
        <w:t>اهداف الارشاد النفسي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الاهداف المعرفيه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الاهداف الوجدانيه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3- </w:t>
      </w:r>
      <w:r w:rsidRPr="00301723">
        <w:rPr>
          <w:rFonts w:asciiTheme="minorBidi" w:hAnsiTheme="minorBidi"/>
          <w:b/>
          <w:bCs/>
          <w:color w:val="0000FF"/>
          <w:rtl/>
        </w:rPr>
        <w:t>الاهداف السلوكيه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0000"/>
        </w:rPr>
        <w:t xml:space="preserve">* </w:t>
      </w:r>
      <w:r w:rsidRPr="00301723">
        <w:rPr>
          <w:rFonts w:asciiTheme="minorBidi" w:hAnsiTheme="minorBidi"/>
          <w:b/>
          <w:bCs/>
          <w:color w:val="FF0000"/>
          <w:rtl/>
        </w:rPr>
        <w:t>انواع الارشاد المقدم للاهل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ارشاد فردي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ارشاد جماعي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="00C23C8F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0000"/>
        </w:rPr>
        <w:t>*</w:t>
      </w:r>
      <w:r w:rsidRPr="00301723">
        <w:rPr>
          <w:rFonts w:asciiTheme="minorBidi" w:hAnsiTheme="minorBidi"/>
          <w:b/>
          <w:bCs/>
          <w:color w:val="FF0000"/>
          <w:rtl/>
        </w:rPr>
        <w:t>اشكال الدعم المقدم الى الاسر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4169E1"/>
        </w:rPr>
        <w:t xml:space="preserve">1- </w:t>
      </w:r>
      <w:r w:rsidRPr="00301723">
        <w:rPr>
          <w:rFonts w:asciiTheme="minorBidi" w:hAnsiTheme="minorBidi"/>
          <w:b/>
          <w:bCs/>
          <w:color w:val="4169E1"/>
          <w:rtl/>
        </w:rPr>
        <w:t>دعم اجتماعي</w:t>
      </w:r>
      <w:r w:rsidRPr="00301723">
        <w:rPr>
          <w:rFonts w:asciiTheme="minorBidi" w:hAnsiTheme="minorBidi"/>
          <w:b/>
          <w:bCs/>
          <w:color w:val="4169E1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4169E1"/>
        </w:rPr>
        <w:t xml:space="preserve">2- </w:t>
      </w:r>
      <w:r w:rsidRPr="00301723">
        <w:rPr>
          <w:rFonts w:asciiTheme="minorBidi" w:hAnsiTheme="minorBidi"/>
          <w:b/>
          <w:bCs/>
          <w:color w:val="4169E1"/>
          <w:rtl/>
        </w:rPr>
        <w:t>دعم رسمي او مهني</w:t>
      </w:r>
      <w:r w:rsidRPr="00301723">
        <w:rPr>
          <w:rFonts w:asciiTheme="minorBidi" w:hAnsiTheme="minorBidi"/>
          <w:b/>
          <w:bCs/>
          <w:color w:val="4169E1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0000"/>
        </w:rPr>
        <w:t>*</w:t>
      </w:r>
      <w:r w:rsidRPr="00301723">
        <w:rPr>
          <w:rFonts w:asciiTheme="minorBidi" w:hAnsiTheme="minorBidi"/>
          <w:b/>
          <w:bCs/>
          <w:color w:val="FF0000"/>
          <w:rtl/>
        </w:rPr>
        <w:t>انواع الدعم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4169E1"/>
        </w:rPr>
        <w:t xml:space="preserve">1- </w:t>
      </w:r>
      <w:r w:rsidRPr="00301723">
        <w:rPr>
          <w:rFonts w:asciiTheme="minorBidi" w:hAnsiTheme="minorBidi"/>
          <w:b/>
          <w:bCs/>
          <w:color w:val="4169E1"/>
          <w:rtl/>
        </w:rPr>
        <w:t>دعم عاطفي</w:t>
      </w:r>
      <w:r w:rsidRPr="00301723">
        <w:rPr>
          <w:rFonts w:asciiTheme="minorBidi" w:hAnsiTheme="minorBidi"/>
          <w:b/>
          <w:bCs/>
          <w:color w:val="4169E1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4169E1"/>
        </w:rPr>
        <w:t xml:space="preserve">2- </w:t>
      </w:r>
      <w:r w:rsidRPr="00301723">
        <w:rPr>
          <w:rFonts w:asciiTheme="minorBidi" w:hAnsiTheme="minorBidi"/>
          <w:b/>
          <w:bCs/>
          <w:color w:val="4169E1"/>
          <w:rtl/>
        </w:rPr>
        <w:t>دعم معلوماتي</w:t>
      </w:r>
      <w:r w:rsidRPr="00301723">
        <w:rPr>
          <w:rFonts w:asciiTheme="minorBidi" w:hAnsiTheme="minorBidi"/>
          <w:b/>
          <w:bCs/>
          <w:color w:val="4169E1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4169E1"/>
        </w:rPr>
        <w:t xml:space="preserve">3- </w:t>
      </w:r>
      <w:r w:rsidRPr="00301723">
        <w:rPr>
          <w:rFonts w:asciiTheme="minorBidi" w:hAnsiTheme="minorBidi"/>
          <w:b/>
          <w:bCs/>
          <w:color w:val="4169E1"/>
          <w:rtl/>
        </w:rPr>
        <w:t>دعم قانوني اخلاقي</w:t>
      </w:r>
      <w:r w:rsidRPr="00301723">
        <w:rPr>
          <w:rFonts w:asciiTheme="minorBidi" w:hAnsiTheme="minorBidi"/>
          <w:b/>
          <w:bCs/>
          <w:color w:val="4169E1"/>
        </w:rPr>
        <w:t xml:space="preserve"> (</w:t>
      </w:r>
      <w:r w:rsidRPr="00301723">
        <w:rPr>
          <w:rFonts w:asciiTheme="minorBidi" w:hAnsiTheme="minorBidi"/>
          <w:b/>
          <w:bCs/>
          <w:color w:val="4169E1"/>
          <w:rtl/>
        </w:rPr>
        <w:t>تربوي</w:t>
      </w:r>
      <w:r w:rsidRPr="00301723">
        <w:rPr>
          <w:rFonts w:asciiTheme="minorBidi" w:hAnsiTheme="minorBidi"/>
          <w:b/>
          <w:bCs/>
          <w:color w:val="4169E1"/>
        </w:rPr>
        <w:t>)</w:t>
      </w:r>
    </w:p>
    <w:p w:rsidR="000240DC" w:rsidRPr="000240DC" w:rsidRDefault="000240DC" w:rsidP="000240DC">
      <w:pPr>
        <w:spacing w:before="100" w:beforeAutospacing="1" w:after="360" w:line="240" w:lineRule="auto"/>
        <w:rPr>
          <w:rFonts w:asciiTheme="minorBidi" w:hAnsiTheme="minorBidi"/>
          <w:b/>
          <w:bCs/>
          <w:color w:val="FF8C00"/>
          <w:rtl/>
        </w:rPr>
      </w:pPr>
      <w:r w:rsidRPr="002E595E">
        <w:rPr>
          <w:rFonts w:asciiTheme="minorBidi" w:hAnsiTheme="minorBidi"/>
          <w:b/>
          <w:bCs/>
          <w:color w:val="FF0000"/>
        </w:rPr>
        <w:lastRenderedPageBreak/>
        <w:t xml:space="preserve"> </w:t>
      </w:r>
      <w:r w:rsidRPr="002E595E">
        <w:rPr>
          <w:rFonts w:asciiTheme="minorBidi" w:hAnsiTheme="minorBidi"/>
          <w:b/>
          <w:bCs/>
          <w:color w:val="FF0000"/>
          <w:rtl/>
        </w:rPr>
        <w:t>الوراثه</w:t>
      </w:r>
      <w:r w:rsidRPr="002E595E">
        <w:rPr>
          <w:rFonts w:asciiTheme="minorBidi" w:hAnsiTheme="minorBidi"/>
          <w:b/>
          <w:bCs/>
          <w:color w:val="FF0000"/>
        </w:rPr>
        <w:t xml:space="preserve"> : </w:t>
      </w:r>
      <w:r w:rsidRPr="002E595E">
        <w:rPr>
          <w:rFonts w:asciiTheme="minorBidi" w:hAnsiTheme="minorBidi"/>
          <w:b/>
          <w:bCs/>
          <w:color w:val="0000FF"/>
          <w:rtl/>
        </w:rPr>
        <w:t>مسئوله عن 80% من حالات الاعاقه</w:t>
      </w:r>
      <w:r w:rsidRPr="002E595E">
        <w:rPr>
          <w:rFonts w:asciiTheme="minorBidi" w:hAnsiTheme="minorBidi"/>
          <w:b/>
          <w:bCs/>
          <w:color w:val="0000FF"/>
        </w:rPr>
        <w:t xml:space="preserve"> </w:t>
      </w:r>
      <w:r w:rsidRPr="002E595E">
        <w:rPr>
          <w:rFonts w:asciiTheme="minorBidi" w:hAnsiTheme="minorBidi"/>
          <w:b/>
          <w:bCs/>
          <w:color w:val="FF8C00"/>
        </w:rPr>
        <w:br/>
      </w:r>
      <w:r w:rsidRPr="002E595E">
        <w:rPr>
          <w:rFonts w:asciiTheme="minorBidi" w:hAnsiTheme="minorBidi"/>
          <w:b/>
          <w:bCs/>
          <w:color w:val="FF0000"/>
        </w:rPr>
        <w:t xml:space="preserve">* </w:t>
      </w:r>
      <w:r w:rsidRPr="002E595E">
        <w:rPr>
          <w:rFonts w:asciiTheme="minorBidi" w:hAnsiTheme="minorBidi"/>
          <w:b/>
          <w:bCs/>
          <w:color w:val="FF0000"/>
          <w:rtl/>
        </w:rPr>
        <w:t>البيئه</w:t>
      </w:r>
      <w:r w:rsidRPr="002E595E">
        <w:rPr>
          <w:rFonts w:asciiTheme="minorBidi" w:hAnsiTheme="minorBidi"/>
          <w:b/>
          <w:bCs/>
          <w:color w:val="FF0000"/>
        </w:rPr>
        <w:t xml:space="preserve"> : </w:t>
      </w:r>
      <w:r w:rsidRPr="002E595E">
        <w:rPr>
          <w:rFonts w:asciiTheme="minorBidi" w:hAnsiTheme="minorBidi"/>
          <w:b/>
          <w:bCs/>
          <w:color w:val="0000FF"/>
          <w:rtl/>
        </w:rPr>
        <w:t>مسئوله عن 20% من حالات الاعاقه</w:t>
      </w:r>
      <w:r w:rsidRPr="002E595E">
        <w:rPr>
          <w:rFonts w:asciiTheme="minorBidi" w:hAnsiTheme="minorBidi"/>
          <w:b/>
          <w:bCs/>
          <w:color w:val="0000FF"/>
        </w:rPr>
        <w:t xml:space="preserve"> </w:t>
      </w:r>
    </w:p>
    <w:p w:rsidR="00C23C8F" w:rsidRPr="000240DC" w:rsidRDefault="00D37520" w:rsidP="000240DC">
      <w:pPr>
        <w:spacing w:before="100" w:beforeAutospacing="1" w:after="360" w:line="240" w:lineRule="auto"/>
        <w:rPr>
          <w:rFonts w:asciiTheme="minorBidi" w:hAnsiTheme="minorBidi"/>
          <w:b/>
          <w:bCs/>
          <w:color w:val="FF8C00"/>
          <w:rtl/>
        </w:rPr>
      </w:pPr>
      <w:r w:rsidRPr="00301723">
        <w:rPr>
          <w:rFonts w:asciiTheme="minorBidi" w:hAnsiTheme="minorBidi"/>
          <w:b/>
          <w:bCs/>
          <w:color w:val="FF0000"/>
          <w:rtl/>
        </w:rPr>
        <w:t>مستويات وعي الاهل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الوعي الكامل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الوعي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  <w:rtl/>
        </w:rPr>
        <w:t>الجزئي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3- </w:t>
      </w:r>
      <w:r w:rsidRPr="00301723">
        <w:rPr>
          <w:rFonts w:asciiTheme="minorBidi" w:hAnsiTheme="minorBidi"/>
          <w:b/>
          <w:bCs/>
          <w:color w:val="0000FF"/>
          <w:rtl/>
        </w:rPr>
        <w:t>الوعي الادنى</w:t>
      </w:r>
    </w:p>
    <w:p w:rsidR="00D37520" w:rsidRPr="002E595E" w:rsidRDefault="00D37520" w:rsidP="00C23C8F">
      <w:pPr>
        <w:spacing w:before="100" w:beforeAutospacing="1" w:after="360" w:line="240" w:lineRule="auto"/>
        <w:rPr>
          <w:rFonts w:asciiTheme="minorBidi" w:hAnsiTheme="minorBidi"/>
          <w:b/>
          <w:bCs/>
          <w:color w:val="0000FF"/>
          <w:rtl/>
        </w:rPr>
      </w:pPr>
      <w:r w:rsidRPr="00301723">
        <w:rPr>
          <w:rFonts w:asciiTheme="minorBidi" w:hAnsiTheme="minorBidi"/>
          <w:b/>
          <w:bCs/>
          <w:color w:val="FF0000"/>
        </w:rPr>
        <w:t xml:space="preserve">* </w:t>
      </w:r>
      <w:r w:rsidRPr="00301723">
        <w:rPr>
          <w:rFonts w:asciiTheme="minorBidi" w:hAnsiTheme="minorBidi"/>
          <w:b/>
          <w:bCs/>
          <w:color w:val="FF0000"/>
          <w:rtl/>
        </w:rPr>
        <w:t>برامج الوقاية من الاعاقة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برنامج الارشاد الجيني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برنامج العناية الطبية اثناء الحمل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3- </w:t>
      </w:r>
      <w:r w:rsidRPr="00301723">
        <w:rPr>
          <w:rFonts w:asciiTheme="minorBidi" w:hAnsiTheme="minorBidi"/>
          <w:b/>
          <w:bCs/>
          <w:color w:val="0000FF"/>
          <w:rtl/>
        </w:rPr>
        <w:t>برنامج توعية الامهات حول اهمية الولادة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  <w:rtl/>
        </w:rPr>
        <w:t>في المستشفى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4 - </w:t>
      </w:r>
      <w:r w:rsidRPr="00301723">
        <w:rPr>
          <w:rFonts w:asciiTheme="minorBidi" w:hAnsiTheme="minorBidi"/>
          <w:b/>
          <w:bCs/>
          <w:color w:val="0000FF"/>
          <w:rtl/>
        </w:rPr>
        <w:t>برنامج توعية الوالدين حول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0000FF"/>
          <w:rtl/>
        </w:rPr>
        <w:t>اهمية التشخيص المبكر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="00C23C8F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FF0000"/>
        </w:rPr>
        <w:t xml:space="preserve">* </w:t>
      </w:r>
      <w:r w:rsidRPr="00301723">
        <w:rPr>
          <w:rFonts w:asciiTheme="minorBidi" w:hAnsiTheme="minorBidi"/>
          <w:b/>
          <w:bCs/>
          <w:color w:val="FF0000"/>
          <w:rtl/>
        </w:rPr>
        <w:t>مستويات</w:t>
      </w:r>
      <w:r w:rsidRPr="00301723">
        <w:rPr>
          <w:rFonts w:asciiTheme="minorBidi" w:hAnsiTheme="minorBidi"/>
          <w:b/>
          <w:bCs/>
          <w:color w:val="FF0000"/>
        </w:rPr>
        <w:t xml:space="preserve"> </w:t>
      </w:r>
      <w:r w:rsidRPr="00301723">
        <w:rPr>
          <w:rFonts w:asciiTheme="minorBidi" w:hAnsiTheme="minorBidi"/>
          <w:b/>
          <w:bCs/>
          <w:color w:val="FF0000"/>
          <w:rtl/>
        </w:rPr>
        <w:t>الوقاية من الاعاقه</w:t>
      </w:r>
      <w:r w:rsidRPr="00301723">
        <w:rPr>
          <w:rFonts w:asciiTheme="minorBidi" w:hAnsiTheme="minorBidi"/>
          <w:b/>
          <w:bCs/>
          <w:color w:val="FF0000"/>
        </w:rPr>
        <w:t xml:space="preserve"> :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1- </w:t>
      </w:r>
      <w:r w:rsidRPr="00301723">
        <w:rPr>
          <w:rFonts w:asciiTheme="minorBidi" w:hAnsiTheme="minorBidi"/>
          <w:b/>
          <w:bCs/>
          <w:color w:val="0000FF"/>
          <w:rtl/>
        </w:rPr>
        <w:t>الوقاية الاولية</w:t>
      </w:r>
      <w:r w:rsidRPr="00301723">
        <w:rPr>
          <w:rFonts w:asciiTheme="minorBidi" w:hAnsiTheme="minorBidi"/>
          <w:b/>
          <w:bCs/>
          <w:color w:val="0000FF"/>
        </w:rPr>
        <w:t xml:space="preserve"> 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2- </w:t>
      </w:r>
      <w:r w:rsidRPr="00301723">
        <w:rPr>
          <w:rFonts w:asciiTheme="minorBidi" w:hAnsiTheme="minorBidi"/>
          <w:b/>
          <w:bCs/>
          <w:color w:val="0000FF"/>
          <w:rtl/>
        </w:rPr>
        <w:t>الوقاية الثانوية</w:t>
      </w:r>
      <w:r w:rsidRPr="00301723">
        <w:rPr>
          <w:rFonts w:asciiTheme="minorBidi" w:hAnsiTheme="minorBidi"/>
          <w:b/>
          <w:bCs/>
          <w:color w:val="0000FF"/>
        </w:rPr>
        <w:t xml:space="preserve"> (</w:t>
      </w:r>
      <w:r w:rsidRPr="00301723">
        <w:rPr>
          <w:rFonts w:asciiTheme="minorBidi" w:hAnsiTheme="minorBidi"/>
          <w:b/>
          <w:bCs/>
          <w:color w:val="0000FF"/>
          <w:rtl/>
        </w:rPr>
        <w:t>التقليل</w:t>
      </w:r>
      <w:r w:rsidRPr="00301723">
        <w:rPr>
          <w:rFonts w:asciiTheme="minorBidi" w:hAnsiTheme="minorBidi"/>
          <w:b/>
          <w:bCs/>
          <w:color w:val="0000FF"/>
        </w:rPr>
        <w:t>)</w:t>
      </w:r>
      <w:r w:rsidRPr="00301723">
        <w:rPr>
          <w:rFonts w:asciiTheme="minorBidi" w:hAnsiTheme="minorBidi"/>
          <w:b/>
          <w:bCs/>
          <w:color w:val="FF8C00"/>
        </w:rPr>
        <w:br/>
      </w:r>
      <w:r w:rsidRPr="00301723">
        <w:rPr>
          <w:rFonts w:asciiTheme="minorBidi" w:hAnsiTheme="minorBidi"/>
          <w:b/>
          <w:bCs/>
          <w:color w:val="0000FF"/>
        </w:rPr>
        <w:t xml:space="preserve">3- </w:t>
      </w:r>
      <w:r w:rsidRPr="00301723">
        <w:rPr>
          <w:rFonts w:asciiTheme="minorBidi" w:hAnsiTheme="minorBidi"/>
          <w:b/>
          <w:bCs/>
          <w:color w:val="0000FF"/>
          <w:rtl/>
        </w:rPr>
        <w:t>الوقاية من الدرجه الثانيه</w:t>
      </w:r>
      <w:r w:rsidRPr="00301723">
        <w:rPr>
          <w:rFonts w:asciiTheme="minorBidi" w:hAnsiTheme="minorBidi"/>
          <w:b/>
          <w:bCs/>
          <w:color w:val="0000FF"/>
        </w:rPr>
        <w:t xml:space="preserve"> (</w:t>
      </w:r>
      <w:r w:rsidRPr="00301723">
        <w:rPr>
          <w:rFonts w:asciiTheme="minorBidi" w:hAnsiTheme="minorBidi"/>
          <w:b/>
          <w:bCs/>
          <w:color w:val="0000FF"/>
          <w:rtl/>
        </w:rPr>
        <w:t>الحد</w:t>
      </w:r>
      <w:r w:rsidRPr="00301723">
        <w:rPr>
          <w:rFonts w:asciiTheme="minorBidi" w:hAnsiTheme="minorBidi"/>
          <w:b/>
          <w:bCs/>
          <w:color w:val="0000FF"/>
        </w:rPr>
        <w:t>)</w:t>
      </w:r>
    </w:p>
    <w:p w:rsidR="000240DC" w:rsidRDefault="00D37520" w:rsidP="000240DC">
      <w:pPr>
        <w:pStyle w:val="a3"/>
        <w:bidi/>
        <w:rPr>
          <w:rFonts w:asciiTheme="minorBidi" w:hAnsiTheme="minorBidi" w:cstheme="minorBidi"/>
          <w:b/>
          <w:bCs/>
          <w:color w:val="FF8C00"/>
          <w:sz w:val="22"/>
          <w:szCs w:val="22"/>
          <w:rtl/>
        </w:rPr>
      </w:pP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* 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الخصائص الكاديمية للمعاق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-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عدم قدرة على التركيز والانتباه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-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الادراك والتصور غير واضح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-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غير قادر على التذكر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-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ليس له قدرة على اكتساب المعلومات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>*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يقصد باستسقاء الدماغ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ضخامة الراس وبروز الجبهه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* 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يقصد بالقماء والقصاع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قصر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القامة الملحوظ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* 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برنامج البورتج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من الخدمات التي تقدم في المنزل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</w:t>
      </w:r>
    </w:p>
    <w:p w:rsidR="002E595E" w:rsidRPr="00C23C8F" w:rsidRDefault="002E595E" w:rsidP="000240DC">
      <w:pPr>
        <w:pStyle w:val="a3"/>
        <w:bidi/>
        <w:rPr>
          <w:rFonts w:asciiTheme="minorBidi" w:hAnsiTheme="minorBidi" w:cstheme="minorBidi"/>
          <w:b/>
          <w:bCs/>
          <w:color w:val="FF8C00"/>
          <w:sz w:val="22"/>
          <w:szCs w:val="22"/>
          <w:rtl/>
        </w:rPr>
      </w:pP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>*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  <w:rtl/>
        </w:rPr>
        <w:t>معايير السلوك التكيفي</w:t>
      </w:r>
      <w:r w:rsidRPr="002E595E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 :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1-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النضج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2-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القدرة على التعلم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3- 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  <w:rtl/>
        </w:rPr>
        <w:t>الكيف الاجتماعي</w:t>
      </w:r>
      <w:r w:rsidRPr="002E595E">
        <w:rPr>
          <w:rFonts w:asciiTheme="minorBidi" w:hAnsiTheme="minorBidi" w:cstheme="minorBidi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Theme="minorBidi" w:hAnsiTheme="minorBidi" w:cstheme="minorBidi"/>
          <w:b/>
          <w:bCs/>
          <w:color w:val="FF8C00"/>
          <w:sz w:val="22"/>
          <w:szCs w:val="22"/>
        </w:rPr>
        <w:br/>
      </w:r>
      <w:r w:rsidRPr="002E595E">
        <w:rPr>
          <w:rFonts w:ascii="Arial" w:hAnsi="Arial" w:cs="Arial"/>
          <w:b/>
          <w:bCs/>
          <w:color w:val="FF0000"/>
          <w:sz w:val="22"/>
          <w:szCs w:val="22"/>
        </w:rPr>
        <w:t xml:space="preserve">* </w:t>
      </w:r>
      <w:r w:rsidRPr="002E595E">
        <w:rPr>
          <w:rFonts w:ascii="Arial" w:hAnsi="Arial" w:cs="Arial"/>
          <w:b/>
          <w:bCs/>
          <w:color w:val="FF0000"/>
          <w:sz w:val="22"/>
          <w:szCs w:val="22"/>
          <w:rtl/>
        </w:rPr>
        <w:t>اسباب الاعاقة العقلية</w:t>
      </w:r>
      <w:r w:rsidRPr="002E595E">
        <w:rPr>
          <w:rFonts w:ascii="Arial" w:hAnsi="Arial" w:cs="Arial"/>
          <w:b/>
          <w:bCs/>
          <w:color w:val="FF0000"/>
          <w:sz w:val="22"/>
          <w:szCs w:val="22"/>
        </w:rPr>
        <w:t xml:space="preserve"> :</w:t>
      </w:r>
      <w:r w:rsidRPr="002E595E">
        <w:rPr>
          <w:rFonts w:ascii="Arial" w:hAnsi="Arial" w:cs="Arial"/>
          <w:color w:val="FF8C00"/>
          <w:sz w:val="22"/>
          <w:szCs w:val="22"/>
        </w:rPr>
        <w:br/>
      </w:r>
      <w:r w:rsidRPr="002E595E">
        <w:rPr>
          <w:rFonts w:ascii="Arial" w:hAnsi="Arial" w:cs="Arial"/>
          <w:b/>
          <w:bCs/>
          <w:color w:val="0000FF"/>
          <w:sz w:val="22"/>
          <w:szCs w:val="22"/>
        </w:rPr>
        <w:t xml:space="preserve">1- </w:t>
      </w:r>
      <w:r w:rsidRPr="002E595E">
        <w:rPr>
          <w:rFonts w:ascii="Arial" w:hAnsi="Arial" w:cs="Arial"/>
          <w:b/>
          <w:bCs/>
          <w:color w:val="0000FF"/>
          <w:sz w:val="22"/>
          <w:szCs w:val="22"/>
          <w:rtl/>
        </w:rPr>
        <w:t>عوامل وراثية</w:t>
      </w:r>
      <w:r w:rsidRPr="002E595E">
        <w:rPr>
          <w:rFonts w:ascii="Arial" w:hAnsi="Arial" w:cs="Arial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="Arial" w:hAnsi="Arial" w:cs="Arial"/>
          <w:color w:val="FF8C00"/>
          <w:sz w:val="22"/>
          <w:szCs w:val="22"/>
        </w:rPr>
        <w:br/>
      </w:r>
      <w:r w:rsidRPr="002E595E">
        <w:rPr>
          <w:rFonts w:ascii="Arial" w:hAnsi="Arial" w:cs="Arial"/>
          <w:b/>
          <w:bCs/>
          <w:color w:val="0000FF"/>
          <w:sz w:val="22"/>
          <w:szCs w:val="22"/>
        </w:rPr>
        <w:t xml:space="preserve">2- </w:t>
      </w:r>
      <w:r w:rsidRPr="002E595E">
        <w:rPr>
          <w:rFonts w:ascii="Arial" w:hAnsi="Arial" w:cs="Arial"/>
          <w:b/>
          <w:bCs/>
          <w:color w:val="0000FF"/>
          <w:sz w:val="22"/>
          <w:szCs w:val="22"/>
          <w:rtl/>
        </w:rPr>
        <w:t>عوامل بيئيه</w:t>
      </w:r>
      <w:r w:rsidRPr="002E595E">
        <w:rPr>
          <w:rFonts w:ascii="Arial" w:hAnsi="Arial" w:cs="Arial"/>
          <w:b/>
          <w:bCs/>
          <w:color w:val="0000FF"/>
          <w:sz w:val="22"/>
          <w:szCs w:val="22"/>
        </w:rPr>
        <w:t xml:space="preserve"> </w:t>
      </w:r>
      <w:r w:rsidRPr="002E595E">
        <w:rPr>
          <w:rFonts w:ascii="Arial" w:hAnsi="Arial" w:cs="Arial"/>
          <w:color w:val="FF8C00"/>
          <w:sz w:val="22"/>
          <w:szCs w:val="22"/>
        </w:rPr>
        <w:br/>
      </w:r>
      <w:r w:rsidRPr="002E595E">
        <w:rPr>
          <w:rFonts w:ascii="Arial" w:hAnsi="Arial" w:cs="Arial"/>
          <w:b/>
          <w:bCs/>
          <w:color w:val="0000FF"/>
          <w:sz w:val="22"/>
          <w:szCs w:val="22"/>
        </w:rPr>
        <w:t xml:space="preserve">3- </w:t>
      </w:r>
      <w:r w:rsidRPr="002E595E">
        <w:rPr>
          <w:rFonts w:ascii="Arial" w:hAnsi="Arial" w:cs="Arial"/>
          <w:b/>
          <w:bCs/>
          <w:color w:val="0000FF"/>
          <w:sz w:val="22"/>
          <w:szCs w:val="22"/>
          <w:rtl/>
        </w:rPr>
        <w:t>اضطرابات صحيه او امراض</w:t>
      </w:r>
      <w:r w:rsidRPr="002E595E">
        <w:rPr>
          <w:rFonts w:ascii="Arial" w:hAnsi="Arial" w:cs="Arial"/>
          <w:b/>
          <w:bCs/>
          <w:color w:val="0000FF"/>
          <w:sz w:val="22"/>
          <w:szCs w:val="22"/>
        </w:rPr>
        <w:t xml:space="preserve"> </w:t>
      </w:r>
      <w:r>
        <w:rPr>
          <w:rFonts w:ascii="Arial" w:hAnsi="Arial" w:cs="Arial"/>
          <w:color w:val="FF8C00"/>
          <w:sz w:val="22"/>
          <w:szCs w:val="22"/>
        </w:rPr>
        <w:br/>
      </w:r>
      <w:r w:rsidRPr="002E595E">
        <w:rPr>
          <w:rFonts w:ascii="Arial" w:hAnsi="Arial" w:cs="Arial"/>
          <w:color w:val="FF8C00"/>
          <w:sz w:val="22"/>
          <w:szCs w:val="22"/>
        </w:rPr>
        <w:br/>
      </w:r>
    </w:p>
    <w:sectPr w:rsidR="002E595E" w:rsidRPr="00C23C8F" w:rsidSect="008A4BB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34F4E"/>
    <w:multiLevelType w:val="hybridMultilevel"/>
    <w:tmpl w:val="C908B5B6"/>
    <w:lvl w:ilvl="0" w:tplc="26641F8C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b/>
        <w:color w:val="00B050"/>
        <w:sz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F7A52"/>
    <w:multiLevelType w:val="hybridMultilevel"/>
    <w:tmpl w:val="6476709A"/>
    <w:lvl w:ilvl="0" w:tplc="BC988F70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b/>
        <w:color w:val="00B050"/>
        <w:sz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F04A2"/>
    <w:multiLevelType w:val="hybridMultilevel"/>
    <w:tmpl w:val="D3005BA0"/>
    <w:lvl w:ilvl="0" w:tplc="3970CA06">
      <w:start w:val="1"/>
      <w:numFmt w:val="decimal"/>
      <w:lvlText w:val="%1-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B6664"/>
    <w:multiLevelType w:val="hybridMultilevel"/>
    <w:tmpl w:val="0DE44FB4"/>
    <w:lvl w:ilvl="0" w:tplc="8F8669EC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37520"/>
    <w:rsid w:val="000240DC"/>
    <w:rsid w:val="002E595E"/>
    <w:rsid w:val="00301723"/>
    <w:rsid w:val="0032510A"/>
    <w:rsid w:val="003B457D"/>
    <w:rsid w:val="005A400D"/>
    <w:rsid w:val="008A4BBF"/>
    <w:rsid w:val="009F470C"/>
    <w:rsid w:val="009F75B9"/>
    <w:rsid w:val="00C23C8F"/>
    <w:rsid w:val="00D37520"/>
    <w:rsid w:val="00FD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7520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styleId="a4">
    <w:name w:val="List Paragraph"/>
    <w:basedOn w:val="a"/>
    <w:uiPriority w:val="34"/>
    <w:qFormat/>
    <w:rsid w:val="00D37520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D3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37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8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6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6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3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0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8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4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7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1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36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1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1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3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3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73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6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sajid</Company>
  <LinksUpToDate>false</LinksUpToDate>
  <CharactersWithSpaces>13561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</dc:creator>
  <cp:keywords/>
  <dc:description/>
  <cp:lastModifiedBy>Your User Name</cp:lastModifiedBy>
  <cp:revision>2</cp:revision>
  <cp:lastPrinted>2011-05-26T12:53:00Z</cp:lastPrinted>
  <dcterms:created xsi:type="dcterms:W3CDTF">2011-08-06T04:23:00Z</dcterms:created>
  <dcterms:modified xsi:type="dcterms:W3CDTF">2011-08-06T04:23:00Z</dcterms:modified>
</cp:coreProperties>
</file>