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6" w:rsidRDefault="00244AC6" w:rsidP="00375F0D">
      <w:pPr>
        <w:spacing w:after="10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 xml:space="preserve">تلخيص المحاضرة الاولى </w:t>
      </w:r>
      <w:r w:rsid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–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 xml:space="preserve"> </w:t>
      </w:r>
      <w:r w:rsidR="00375F0D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>مهارات ادارية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 xml:space="preserve"> </w:t>
      </w:r>
    </w:p>
    <w:p w:rsidR="00375F0D" w:rsidRPr="00375F0D" w:rsidRDefault="00375F0D" w:rsidP="00375F0D">
      <w:pPr>
        <w:shd w:val="clear" w:color="auto" w:fill="FFFFFF" w:themeFill="background1"/>
        <w:spacing w:after="10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6F6F6"/>
        </w:rPr>
      </w:pP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نبدأ اولا بـ المهارات الادارية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48"/>
          <w:szCs w:val="48"/>
          <w:shd w:val="clear" w:color="auto" w:fill="FFFFFF" w:themeFill="background1"/>
          <w:rtl/>
        </w:rPr>
        <w:t>المحاضرة الاولى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ذكر فيها نقطة صغيرة وهي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  <w:rtl/>
        </w:rPr>
        <w:t>تعريف الادارة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اللي هو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 xml:space="preserve"> :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عملية تخطيط وتنظيم وصنع قرار وقيادة ورقابة أنشطة أعضاء المنظمة واستخدام لكل الموارد التنظيمية (البشرية – المالية – المادية – المعلوماتية) بغرض إنجاز أهداف المنظمة بكفاءة وفعالية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.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48"/>
          <w:szCs w:val="48"/>
          <w:shd w:val="clear" w:color="auto" w:fill="FFFFFF" w:themeFill="background1"/>
          <w:rtl/>
        </w:rPr>
        <w:t>المحاضرة الثانية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نبدأها بأنواع مستويات الادارة درسناها مسبقا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27"/>
          <w:szCs w:val="27"/>
          <w:shd w:val="clear" w:color="auto" w:fill="FFFFFF" w:themeFill="background1"/>
        </w:rPr>
        <w:t xml:space="preserve">1- 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27"/>
          <w:szCs w:val="27"/>
          <w:shd w:val="clear" w:color="auto" w:fill="FFFFFF" w:themeFill="background1"/>
          <w:rtl/>
        </w:rPr>
        <w:t>عليا , 2- وسطى 3- تنفيذية</w:t>
      </w:r>
      <w:r>
        <w:rPr>
          <w:rFonts w:ascii="Simplified Arabic" w:eastAsia="Times New Roman" w:hAnsi="Simplified Arabic" w:cs="Simplified Arabic" w:hint="cs"/>
          <w:b/>
          <w:bCs/>
          <w:color w:val="000080"/>
          <w:sz w:val="27"/>
          <w:szCs w:val="27"/>
          <w:shd w:val="clear" w:color="auto" w:fill="FFFFFF" w:themeFill="background1"/>
          <w:rtl/>
        </w:rPr>
        <w:t xml:space="preserve"> 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27"/>
          <w:szCs w:val="27"/>
          <w:shd w:val="clear" w:color="auto" w:fill="FFFFFF" w:themeFill="background1"/>
          <w:rtl/>
        </w:rPr>
        <w:t>(تشغيلية</w:t>
      </w:r>
      <w:r>
        <w:rPr>
          <w:rFonts w:ascii="Simplified Arabic" w:eastAsia="Times New Roman" w:hAnsi="Simplified Arabic" w:cs="Simplified Arabic" w:hint="cs"/>
          <w:b/>
          <w:bCs/>
          <w:color w:val="000080"/>
          <w:sz w:val="27"/>
          <w:szCs w:val="27"/>
          <w:shd w:val="clear" w:color="auto" w:fill="FFFFFF" w:themeFill="background1"/>
          <w:rtl/>
        </w:rPr>
        <w:t>)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عناصر ومكونات الادارة الاساسية 6 وهي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 xml:space="preserve"> :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27"/>
          <w:szCs w:val="27"/>
          <w:shd w:val="clear" w:color="auto" w:fill="FFFFFF" w:themeFill="background1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80"/>
          <w:sz w:val="27"/>
          <w:szCs w:val="27"/>
          <w:shd w:val="clear" w:color="auto" w:fill="FFFFFF" w:themeFill="background1"/>
          <w:rtl/>
        </w:rPr>
        <w:t>1- العملية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27"/>
          <w:szCs w:val="27"/>
          <w:shd w:val="clear" w:color="auto" w:fill="FFFFFF" w:themeFill="background1"/>
          <w:rtl/>
        </w:rPr>
        <w:t xml:space="preserve"> , 2- الوظائف الادارية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>[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التخطيط – التنظيم – صنع القرار – القيادة – الرقابة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shd w:val="clear" w:color="auto" w:fill="FFFFFF" w:themeFill="background1"/>
          <w:rtl/>
        </w:rPr>
        <w:t>]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>
        <w:rPr>
          <w:rFonts w:ascii="Simplified Arabic" w:eastAsia="Times New Roman" w:hAnsi="Simplified Arabic" w:cs="Simplified Arabic" w:hint="cs"/>
          <w:b/>
          <w:bCs/>
          <w:color w:val="8B0000"/>
          <w:sz w:val="27"/>
          <w:szCs w:val="27"/>
          <w:shd w:val="clear" w:color="auto" w:fill="FFFFFF" w:themeFill="background1"/>
          <w:rtl/>
        </w:rPr>
        <w:t>3-</w:t>
      </w:r>
      <w:bookmarkStart w:id="0" w:name="_GoBack"/>
      <w:bookmarkEnd w:id="0"/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</w:rPr>
        <w:t xml:space="preserve"> 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  <w:rtl/>
        </w:rPr>
        <w:t>الاستخدام الامثل للموارد , 4-الاهداف التنظيمية , 5- الفعالية , 6- الكفاءة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u w:val="single"/>
          <w:shd w:val="clear" w:color="auto" w:fill="FFFFFF" w:themeFill="background1"/>
          <w:rtl/>
        </w:rPr>
        <w:t>المدير هو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 xml:space="preserve">فرد في منظمة يكون مسئول عن اداء مجموعة مرؤوسين لتحقيق اهداف المنظمة وعمله مثل </w:t>
      </w:r>
      <w:proofErr w:type="spellStart"/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ماذكرت</w:t>
      </w:r>
      <w:proofErr w:type="spellEnd"/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 xml:space="preserve"> بالنقطة 2 تنظيم وتخطيط وصنع قرار وقيادة ورقابه وايضا استخدام امثل للموارد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نستخلص من التعريف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u w:val="single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u w:val="single"/>
          <w:shd w:val="clear" w:color="auto" w:fill="FFFFFF" w:themeFill="background1"/>
          <w:rtl/>
        </w:rPr>
        <w:t>ثلاث مكونات وعناصر اساسية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الي هي العمل مع ومن خلال الآخرين – القيام بالوظائف الادارية – الاستخدام الامثل للموارد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 w:themeFill="background1"/>
          <w:rtl/>
        </w:rPr>
        <w:t>المنظمة هي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مجموعة افراد يعملون معا وبتقسيم معين للعمل لـ تحقيق هدف مشترك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  <w:rtl/>
        </w:rPr>
        <w:t>تكمن اهمية الادارة في عدة اسباب بذكر اهمها واوضحها واسهلها حفظًا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</w:rPr>
        <w:t>  </w:t>
      </w:r>
      <w:r w:rsidRPr="00375F0D">
        <w:rPr>
          <w:rFonts w:ascii="Simplified Arabic" w:eastAsia="Times New Roman" w:hAnsi="Simplified Arabic" w:cs="Simplified Arabic"/>
          <w:b/>
          <w:bCs/>
          <w:color w:val="8B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انها وسيلة المجتمع لتحقيق اهدافه وطموحه – وايضا وسيلة لتلبية احتياجات ورغبات الفرد – ندرة الموارد زاد من اهمية الادارة في عملية ترشيد استخدام هذه الموارد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36"/>
          <w:szCs w:val="36"/>
          <w:shd w:val="clear" w:color="auto" w:fill="FFFFFF" w:themeFill="background1"/>
          <w:rtl/>
        </w:rPr>
        <w:t>سؤال يطرح دائما الادارة علم ام فن</w:t>
      </w:r>
      <w:r w:rsidRPr="00375F0D">
        <w:rPr>
          <w:rFonts w:ascii="Simplified Arabic" w:eastAsia="Times New Roman" w:hAnsi="Simplified Arabic" w:cs="Simplified Arabic"/>
          <w:b/>
          <w:bCs/>
          <w:color w:val="000080"/>
          <w:sz w:val="36"/>
          <w:szCs w:val="36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؟ الاجابة الادارة كمهنة تشمل العلم والفن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br/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  <w:rtl/>
        </w:rPr>
        <w:t>لان الادارة تعتمد على اسلوب علمي في دراسة ظاهر معينة على خطوات محدده وايضا ينجح المدير بسبب مقومات شخصيته</w:t>
      </w:r>
      <w:r w:rsidRPr="00375F0D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</w:p>
    <w:p w:rsidR="00FA4D58" w:rsidRPr="00375F0D" w:rsidRDefault="00FA4D58" w:rsidP="00375F0D">
      <w:pPr>
        <w:shd w:val="clear" w:color="auto" w:fill="FFFFFF" w:themeFill="background1"/>
        <w:spacing w:after="100" w:line="240" w:lineRule="auto"/>
      </w:pPr>
    </w:p>
    <w:sectPr w:rsidR="00FA4D58" w:rsidRPr="00375F0D" w:rsidSect="00244AC6">
      <w:pgSz w:w="11906" w:h="16838"/>
      <w:pgMar w:top="1440" w:right="849" w:bottom="1440" w:left="709" w:header="708" w:footer="708" w:gutter="0"/>
      <w:pgBorders w:offsetFrom="page">
        <w:top w:val="dotted" w:sz="4" w:space="24" w:color="C00000"/>
        <w:left w:val="dotted" w:sz="4" w:space="24" w:color="C00000"/>
        <w:bottom w:val="dotted" w:sz="4" w:space="24" w:color="C00000"/>
        <w:right w:val="dotted" w:sz="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35"/>
    <w:rsid w:val="00166D5D"/>
    <w:rsid w:val="00244AC6"/>
    <w:rsid w:val="00375F0D"/>
    <w:rsid w:val="00880730"/>
    <w:rsid w:val="00967C35"/>
    <w:rsid w:val="00B012F6"/>
    <w:rsid w:val="00DA11AF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58"/>
  </w:style>
  <w:style w:type="paragraph" w:styleId="a3">
    <w:name w:val="Balloon Text"/>
    <w:basedOn w:val="a"/>
    <w:link w:val="Char"/>
    <w:uiPriority w:val="99"/>
    <w:semiHidden/>
    <w:unhideWhenUsed/>
    <w:rsid w:val="003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58"/>
  </w:style>
  <w:style w:type="paragraph" w:styleId="a3">
    <w:name w:val="Balloon Text"/>
    <w:basedOn w:val="a"/>
    <w:link w:val="Char"/>
    <w:uiPriority w:val="99"/>
    <w:semiHidden/>
    <w:unhideWhenUsed/>
    <w:rsid w:val="003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نصرون ..</dc:creator>
  <cp:lastModifiedBy>نصرون ..</cp:lastModifiedBy>
  <cp:revision>2</cp:revision>
  <cp:lastPrinted>2014-04-26T05:48:00Z</cp:lastPrinted>
  <dcterms:created xsi:type="dcterms:W3CDTF">2014-04-27T20:53:00Z</dcterms:created>
  <dcterms:modified xsi:type="dcterms:W3CDTF">2014-04-27T20:53:00Z</dcterms:modified>
</cp:coreProperties>
</file>