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4A5" w:rsidRPr="002534A5" w:rsidRDefault="002534A5" w:rsidP="002534A5">
      <w:pPr>
        <w:jc w:val="center"/>
        <w:rPr>
          <w:rFonts w:hint="cs"/>
          <w:b/>
          <w:bCs/>
          <w:color w:val="1F497D" w:themeColor="text2"/>
          <w:sz w:val="52"/>
          <w:szCs w:val="52"/>
          <w:u w:val="single"/>
          <w:rtl/>
        </w:rPr>
      </w:pPr>
      <w:r w:rsidRPr="002534A5">
        <w:rPr>
          <w:rFonts w:ascii="Arial,Bold" w:cs="Arial,Bold" w:hint="cs"/>
          <w:b/>
          <w:bCs/>
          <w:color w:val="1F497D" w:themeColor="text2"/>
          <w:sz w:val="52"/>
          <w:szCs w:val="52"/>
          <w:u w:val="single"/>
          <w:rtl/>
        </w:rPr>
        <w:t>جدول</w:t>
      </w:r>
      <w:r w:rsidRPr="002534A5">
        <w:rPr>
          <w:rFonts w:ascii="Arial,Bold" w:cs="Arial,Bold"/>
          <w:b/>
          <w:bCs/>
          <w:color w:val="1F497D" w:themeColor="text2"/>
          <w:sz w:val="52"/>
          <w:szCs w:val="52"/>
          <w:u w:val="single"/>
        </w:rPr>
        <w:t xml:space="preserve"> </w:t>
      </w:r>
      <w:r w:rsidRPr="002534A5">
        <w:rPr>
          <w:rFonts w:ascii="Arial,Bold" w:cs="Arial,Bold" w:hint="cs"/>
          <w:b/>
          <w:bCs/>
          <w:color w:val="1F497D" w:themeColor="text2"/>
          <w:sz w:val="52"/>
          <w:szCs w:val="52"/>
          <w:u w:val="single"/>
          <w:rtl/>
        </w:rPr>
        <w:t>المحاضرات</w:t>
      </w:r>
      <w:r w:rsidRPr="002534A5">
        <w:rPr>
          <w:rFonts w:ascii="Arial,Bold" w:cs="Arial,Bold"/>
          <w:b/>
          <w:bCs/>
          <w:color w:val="1F497D" w:themeColor="text2"/>
          <w:sz w:val="52"/>
          <w:szCs w:val="52"/>
          <w:u w:val="single"/>
        </w:rPr>
        <w:t xml:space="preserve"> </w:t>
      </w:r>
      <w:r w:rsidRPr="002534A5">
        <w:rPr>
          <w:rFonts w:ascii="Arial,Bold" w:cs="Arial,Bold" w:hint="cs"/>
          <w:b/>
          <w:bCs/>
          <w:color w:val="1F497D" w:themeColor="text2"/>
          <w:sz w:val="52"/>
          <w:szCs w:val="52"/>
          <w:u w:val="single"/>
          <w:rtl/>
        </w:rPr>
        <w:t>المباشرة</w:t>
      </w:r>
      <w:r w:rsidRPr="002534A5">
        <w:rPr>
          <w:rFonts w:ascii="Arial,Bold" w:cs="Arial,Bold"/>
          <w:b/>
          <w:bCs/>
          <w:color w:val="1F497D" w:themeColor="text2"/>
          <w:sz w:val="52"/>
          <w:szCs w:val="52"/>
          <w:u w:val="single"/>
        </w:rPr>
        <w:t xml:space="preserve"> </w:t>
      </w:r>
      <w:r w:rsidRPr="002534A5">
        <w:rPr>
          <w:rFonts w:ascii="Arial,Bold" w:cs="Arial,Bold" w:hint="cs"/>
          <w:b/>
          <w:bCs/>
          <w:color w:val="1F497D" w:themeColor="text2"/>
          <w:sz w:val="52"/>
          <w:szCs w:val="52"/>
          <w:u w:val="single"/>
          <w:rtl/>
        </w:rPr>
        <w:t>لطلاب</w:t>
      </w:r>
      <w:r w:rsidRPr="002534A5">
        <w:rPr>
          <w:rFonts w:ascii="Arial,Bold" w:cs="Arial,Bold"/>
          <w:b/>
          <w:bCs/>
          <w:color w:val="1F497D" w:themeColor="text2"/>
          <w:sz w:val="52"/>
          <w:szCs w:val="52"/>
          <w:u w:val="single"/>
        </w:rPr>
        <w:t xml:space="preserve"> </w:t>
      </w:r>
      <w:r w:rsidRPr="002534A5">
        <w:rPr>
          <w:rFonts w:ascii="Arial,Bold" w:cs="Arial,Bold" w:hint="cs"/>
          <w:b/>
          <w:bCs/>
          <w:color w:val="1F497D" w:themeColor="text2"/>
          <w:sz w:val="52"/>
          <w:szCs w:val="52"/>
          <w:u w:val="single"/>
          <w:rtl/>
        </w:rPr>
        <w:t>و</w:t>
      </w:r>
      <w:r w:rsidRPr="002534A5">
        <w:rPr>
          <w:rFonts w:ascii="Arial,Bold" w:cs="Arial,Bold"/>
          <w:b/>
          <w:bCs/>
          <w:color w:val="1F497D" w:themeColor="text2"/>
          <w:sz w:val="52"/>
          <w:szCs w:val="52"/>
          <w:u w:val="single"/>
        </w:rPr>
        <w:t xml:space="preserve"> </w:t>
      </w:r>
      <w:r w:rsidRPr="002534A5">
        <w:rPr>
          <w:rFonts w:ascii="Arial,Bold" w:cs="Arial,Bold" w:hint="cs"/>
          <w:b/>
          <w:bCs/>
          <w:color w:val="1F497D" w:themeColor="text2"/>
          <w:sz w:val="52"/>
          <w:szCs w:val="52"/>
          <w:u w:val="single"/>
          <w:rtl/>
        </w:rPr>
        <w:t>طالبات</w:t>
      </w:r>
      <w:r w:rsidRPr="002534A5">
        <w:rPr>
          <w:rFonts w:ascii="Arial,Bold" w:cs="Arial,Bold"/>
          <w:b/>
          <w:bCs/>
          <w:color w:val="1F497D" w:themeColor="text2"/>
          <w:sz w:val="52"/>
          <w:szCs w:val="52"/>
          <w:u w:val="single"/>
        </w:rPr>
        <w:t xml:space="preserve"> </w:t>
      </w:r>
      <w:r w:rsidRPr="002534A5">
        <w:rPr>
          <w:rFonts w:ascii="Arial,Bold" w:cs="Arial,Bold" w:hint="cs"/>
          <w:b/>
          <w:bCs/>
          <w:color w:val="1F497D" w:themeColor="text2"/>
          <w:sz w:val="52"/>
          <w:szCs w:val="52"/>
          <w:u w:val="single"/>
          <w:rtl/>
        </w:rPr>
        <w:t>الإنتساب</w:t>
      </w:r>
      <w:r w:rsidRPr="002534A5">
        <w:rPr>
          <w:rFonts w:ascii="Arial,Bold" w:cs="Arial,Bold"/>
          <w:b/>
          <w:bCs/>
          <w:color w:val="1F497D" w:themeColor="text2"/>
          <w:sz w:val="52"/>
          <w:szCs w:val="52"/>
          <w:u w:val="single"/>
        </w:rPr>
        <w:t xml:space="preserve"> </w:t>
      </w:r>
      <w:r w:rsidRPr="002534A5">
        <w:rPr>
          <w:rFonts w:ascii="Arial,Bold" w:cs="Arial,Bold" w:hint="cs"/>
          <w:b/>
          <w:bCs/>
          <w:color w:val="1F497D" w:themeColor="text2"/>
          <w:sz w:val="52"/>
          <w:szCs w:val="52"/>
          <w:u w:val="single"/>
          <w:rtl/>
        </w:rPr>
        <w:t>المطور</w:t>
      </w:r>
      <w:r w:rsidRPr="002534A5">
        <w:rPr>
          <w:rFonts w:ascii="Arial,Bold" w:cs="Arial,Bold"/>
          <w:b/>
          <w:bCs/>
          <w:color w:val="1F497D" w:themeColor="text2"/>
          <w:sz w:val="52"/>
          <w:szCs w:val="52"/>
          <w:u w:val="single"/>
        </w:rPr>
        <w:t xml:space="preserve"> </w:t>
      </w:r>
      <w:r w:rsidRPr="002534A5">
        <w:rPr>
          <w:rFonts w:ascii="Arial,Bold" w:cs="Arial,Bold" w:hint="cs"/>
          <w:b/>
          <w:bCs/>
          <w:color w:val="1F497D" w:themeColor="text2"/>
          <w:sz w:val="52"/>
          <w:szCs w:val="52"/>
          <w:u w:val="single"/>
          <w:rtl/>
        </w:rPr>
        <w:t xml:space="preserve">لعام  </w:t>
      </w:r>
      <w:r w:rsidRPr="002534A5">
        <w:rPr>
          <w:rFonts w:ascii="Arial,Bold" w:cs="Arial,Bold"/>
          <w:b/>
          <w:bCs/>
          <w:color w:val="1F497D" w:themeColor="text2"/>
          <w:sz w:val="52"/>
          <w:szCs w:val="52"/>
          <w:u w:val="single"/>
        </w:rPr>
        <w:t xml:space="preserve"> </w:t>
      </w:r>
      <w:r w:rsidRPr="002534A5">
        <w:rPr>
          <w:rFonts w:ascii="Calibri,Bold" w:cs="Calibri,Bold"/>
          <w:b/>
          <w:bCs/>
          <w:color w:val="1F497D" w:themeColor="text2"/>
          <w:sz w:val="52"/>
          <w:szCs w:val="52"/>
          <w:u w:val="single"/>
        </w:rPr>
        <w:t>1341</w:t>
      </w:r>
      <w:r w:rsidRPr="002534A5">
        <w:rPr>
          <w:rFonts w:hint="cs"/>
          <w:b/>
          <w:bCs/>
          <w:color w:val="1F497D" w:themeColor="text2"/>
          <w:sz w:val="52"/>
          <w:szCs w:val="52"/>
          <w:u w:val="single"/>
          <w:rtl/>
        </w:rPr>
        <w:t>هـ</w:t>
      </w:r>
    </w:p>
    <w:p w:rsidR="002534A5" w:rsidRPr="002534A5" w:rsidRDefault="002534A5" w:rsidP="002534A5">
      <w:pPr>
        <w:jc w:val="center"/>
        <w:rPr>
          <w:rFonts w:hint="cs"/>
          <w:b/>
          <w:bCs/>
          <w:color w:val="1F497D" w:themeColor="text2"/>
          <w:sz w:val="52"/>
          <w:szCs w:val="52"/>
          <w:rtl/>
        </w:rPr>
      </w:pPr>
    </w:p>
    <w:p w:rsidR="002534A5" w:rsidRPr="002534A5" w:rsidRDefault="002534A5" w:rsidP="002534A5">
      <w:pPr>
        <w:jc w:val="center"/>
        <w:rPr>
          <w:rFonts w:hint="cs"/>
          <w:b/>
          <w:bCs/>
          <w:color w:val="4F6228" w:themeColor="accent3" w:themeShade="80"/>
          <w:sz w:val="72"/>
          <w:szCs w:val="72"/>
          <w:u w:val="single"/>
          <w:rtl/>
        </w:rPr>
      </w:pPr>
      <w:r w:rsidRPr="002534A5">
        <w:rPr>
          <w:rFonts w:hint="cs"/>
          <w:b/>
          <w:bCs/>
          <w:color w:val="4F6228" w:themeColor="accent3" w:themeShade="80"/>
          <w:sz w:val="72"/>
          <w:szCs w:val="72"/>
          <w:u w:val="single"/>
          <w:rtl/>
        </w:rPr>
        <w:t>للطالبـــات</w:t>
      </w:r>
    </w:p>
    <w:tbl>
      <w:tblPr>
        <w:tblStyle w:val="TableGrid"/>
        <w:bidiVisual/>
        <w:tblW w:w="0" w:type="auto"/>
        <w:jc w:val="center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triple" w:sz="4" w:space="0" w:color="auto"/>
          <w:insideV w:val="triple" w:sz="4" w:space="0" w:color="auto"/>
        </w:tblBorders>
        <w:shd w:val="clear" w:color="auto" w:fill="DDD9C3" w:themeFill="background2" w:themeFillShade="E6"/>
        <w:tblLook w:val="04A0"/>
      </w:tblPr>
      <w:tblGrid>
        <w:gridCol w:w="1205"/>
        <w:gridCol w:w="3156"/>
        <w:gridCol w:w="585"/>
        <w:gridCol w:w="585"/>
      </w:tblGrid>
      <w:tr w:rsidR="002534A5" w:rsidTr="002534A5">
        <w:trPr>
          <w:jc w:val="center"/>
        </w:trPr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color w:val="403152" w:themeColor="accent4" w:themeShade="80"/>
                <w:sz w:val="36"/>
                <w:szCs w:val="36"/>
                <w:rtl/>
              </w:rPr>
            </w:pPr>
            <w:r w:rsidRPr="002534A5">
              <w:rPr>
                <w:rFonts w:hint="cs"/>
                <w:b/>
                <w:bCs/>
                <w:color w:val="403152" w:themeColor="accent4" w:themeShade="80"/>
                <w:sz w:val="36"/>
                <w:szCs w:val="36"/>
                <w:rtl/>
              </w:rPr>
              <w:t>اليوم</w:t>
            </w:r>
          </w:p>
        </w:tc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color w:val="403152" w:themeColor="accent4" w:themeShade="80"/>
                <w:sz w:val="36"/>
                <w:szCs w:val="36"/>
                <w:rtl/>
              </w:rPr>
            </w:pPr>
            <w:r w:rsidRPr="002534A5">
              <w:rPr>
                <w:rFonts w:hint="cs"/>
                <w:b/>
                <w:bCs/>
                <w:color w:val="403152" w:themeColor="accent4" w:themeShade="80"/>
                <w:sz w:val="36"/>
                <w:szCs w:val="36"/>
                <w:rtl/>
              </w:rPr>
              <w:t>الماده</w:t>
            </w:r>
          </w:p>
        </w:tc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color w:val="403152" w:themeColor="accent4" w:themeShade="80"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color w:val="403152" w:themeColor="accent4" w:themeShade="80"/>
                <w:sz w:val="36"/>
                <w:szCs w:val="36"/>
                <w:rtl/>
              </w:rPr>
              <w:t>من</w:t>
            </w:r>
          </w:p>
        </w:tc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color w:val="403152" w:themeColor="accent4" w:themeShade="80"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color w:val="403152" w:themeColor="accent4" w:themeShade="80"/>
                <w:sz w:val="36"/>
                <w:szCs w:val="36"/>
                <w:rtl/>
              </w:rPr>
              <w:t>الى</w:t>
            </w:r>
          </w:p>
        </w:tc>
      </w:tr>
      <w:tr w:rsidR="002534A5" w:rsidRPr="002534A5" w:rsidTr="002534A5">
        <w:trPr>
          <w:trHeight w:val="358"/>
          <w:jc w:val="center"/>
        </w:trPr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color w:val="FF0000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FF0000"/>
                <w:sz w:val="40"/>
                <w:szCs w:val="40"/>
                <w:rtl/>
              </w:rPr>
              <w:t>الأثنين</w:t>
            </w:r>
          </w:p>
        </w:tc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autoSpaceDE w:val="0"/>
              <w:autoSpaceDN w:val="0"/>
              <w:bidi w:val="0"/>
              <w:adjustRightInd w:val="0"/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 w:rsidRPr="002534A5">
              <w:rPr>
                <w:rFonts w:ascii="Arial" w:hAnsi="Arial" w:cs="Arial" w:hint="cs"/>
                <w:b/>
                <w:bCs/>
                <w:sz w:val="40"/>
                <w:szCs w:val="40"/>
                <w:rtl/>
              </w:rPr>
              <w:t>مبادئ الأداره</w:t>
            </w:r>
          </w:p>
        </w:tc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sz w:val="40"/>
                <w:szCs w:val="40"/>
                <w:rtl/>
              </w:rPr>
              <w:t>8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>م</w:t>
            </w:r>
          </w:p>
        </w:tc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sz w:val="40"/>
                <w:szCs w:val="40"/>
                <w:rtl/>
              </w:rPr>
              <w:t>9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>م</w:t>
            </w:r>
          </w:p>
        </w:tc>
      </w:tr>
      <w:tr w:rsidR="002534A5" w:rsidRPr="002534A5" w:rsidTr="002534A5">
        <w:trPr>
          <w:jc w:val="center"/>
        </w:trPr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color w:val="FF0000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FF0000"/>
                <w:sz w:val="40"/>
                <w:szCs w:val="40"/>
                <w:rtl/>
              </w:rPr>
              <w:t>الثلاثاء</w:t>
            </w:r>
          </w:p>
        </w:tc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مبادئ الأقتصاد الجزئي</w:t>
            </w:r>
          </w:p>
        </w:tc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8م</w:t>
            </w:r>
          </w:p>
        </w:tc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9م</w:t>
            </w:r>
          </w:p>
        </w:tc>
      </w:tr>
      <w:tr w:rsidR="002534A5" w:rsidRPr="002534A5" w:rsidTr="002534A5">
        <w:trPr>
          <w:jc w:val="center"/>
        </w:trPr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color w:val="FF0000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FF0000"/>
                <w:sz w:val="40"/>
                <w:szCs w:val="40"/>
                <w:rtl/>
              </w:rPr>
              <w:t>الأربعاء</w:t>
            </w:r>
          </w:p>
        </w:tc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مبادئ القانون</w:t>
            </w:r>
          </w:p>
        </w:tc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8م</w:t>
            </w:r>
          </w:p>
        </w:tc>
        <w:tc>
          <w:tcPr>
            <w:tcW w:w="0" w:type="auto"/>
            <w:shd w:val="clear" w:color="auto" w:fill="DDD9C3" w:themeFill="background2" w:themeFillShade="E6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9م</w:t>
            </w:r>
          </w:p>
        </w:tc>
      </w:tr>
    </w:tbl>
    <w:p w:rsidR="002534A5" w:rsidRDefault="002534A5" w:rsidP="002534A5">
      <w:pPr>
        <w:jc w:val="center"/>
        <w:rPr>
          <w:rFonts w:hint="cs"/>
          <w:b/>
          <w:bCs/>
          <w:color w:val="632423" w:themeColor="accent2" w:themeShade="80"/>
          <w:sz w:val="40"/>
          <w:szCs w:val="40"/>
          <w:rtl/>
        </w:rPr>
      </w:pPr>
      <w:r w:rsidRPr="002534A5">
        <w:rPr>
          <w:rFonts w:hint="cs"/>
          <w:b/>
          <w:bCs/>
          <w:color w:val="632423" w:themeColor="accent2" w:themeShade="80"/>
          <w:sz w:val="40"/>
          <w:szCs w:val="40"/>
          <w:rtl/>
        </w:rPr>
        <w:t>ــــــــــــــــــــــــــــــــــــــــــــــــــــــــــــــــــــــــــــــــــــــــــــــــ</w:t>
      </w:r>
    </w:p>
    <w:p w:rsidR="002534A5" w:rsidRPr="002534A5" w:rsidRDefault="002534A5" w:rsidP="002534A5">
      <w:pPr>
        <w:jc w:val="center"/>
        <w:rPr>
          <w:rFonts w:hint="cs"/>
          <w:b/>
          <w:bCs/>
          <w:color w:val="4F6228" w:themeColor="accent3" w:themeShade="80"/>
          <w:sz w:val="96"/>
          <w:szCs w:val="96"/>
          <w:u w:val="single"/>
          <w:rtl/>
        </w:rPr>
      </w:pPr>
      <w:r w:rsidRPr="002534A5">
        <w:rPr>
          <w:rFonts w:hint="cs"/>
          <w:b/>
          <w:bCs/>
          <w:color w:val="4F6228" w:themeColor="accent3" w:themeShade="80"/>
          <w:sz w:val="96"/>
          <w:szCs w:val="96"/>
          <w:u w:val="single"/>
          <w:rtl/>
        </w:rPr>
        <w:t>للطلاب</w:t>
      </w:r>
    </w:p>
    <w:tbl>
      <w:tblPr>
        <w:tblStyle w:val="TableGrid"/>
        <w:bidiVisual/>
        <w:tblW w:w="9449" w:type="dxa"/>
        <w:jc w:val="center"/>
        <w:tblBorders>
          <w:top w:val="thinThickLargeGap" w:sz="24" w:space="0" w:color="auto"/>
          <w:left w:val="thinThickLargeGap" w:sz="24" w:space="0" w:color="auto"/>
          <w:bottom w:val="thinThickLargeGap" w:sz="24" w:space="0" w:color="auto"/>
          <w:right w:val="thinThickLargeGap" w:sz="24" w:space="0" w:color="auto"/>
          <w:insideH w:val="thinThickLargeGap" w:sz="24" w:space="0" w:color="auto"/>
          <w:insideV w:val="thinThickLargeGap" w:sz="24" w:space="0" w:color="auto"/>
        </w:tblBorders>
        <w:shd w:val="clear" w:color="auto" w:fill="948A54" w:themeFill="background2" w:themeFillShade="80"/>
        <w:tblLayout w:type="fixed"/>
        <w:tblLook w:val="04A0"/>
      </w:tblPr>
      <w:tblGrid>
        <w:gridCol w:w="1205"/>
        <w:gridCol w:w="3240"/>
        <w:gridCol w:w="1282"/>
        <w:gridCol w:w="1478"/>
        <w:gridCol w:w="2244"/>
      </w:tblGrid>
      <w:tr w:rsidR="002534A5" w:rsidTr="002534A5">
        <w:trPr>
          <w:trHeight w:val="920"/>
          <w:jc w:val="center"/>
        </w:trPr>
        <w:tc>
          <w:tcPr>
            <w:tcW w:w="1205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EEECE1" w:themeColor="background2"/>
                <w:sz w:val="36"/>
                <w:szCs w:val="36"/>
                <w:rtl/>
              </w:rPr>
            </w:pPr>
            <w:r w:rsidRPr="002534A5">
              <w:rPr>
                <w:rFonts w:hint="cs"/>
                <w:b/>
                <w:bCs/>
                <w:color w:val="EEECE1" w:themeColor="background2"/>
                <w:sz w:val="36"/>
                <w:szCs w:val="36"/>
                <w:rtl/>
              </w:rPr>
              <w:t>اليوم</w:t>
            </w:r>
          </w:p>
        </w:tc>
        <w:tc>
          <w:tcPr>
            <w:tcW w:w="3240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EEECE1" w:themeColor="background2"/>
                <w:sz w:val="36"/>
                <w:szCs w:val="36"/>
                <w:rtl/>
              </w:rPr>
            </w:pPr>
            <w:r w:rsidRPr="002534A5">
              <w:rPr>
                <w:rFonts w:hint="cs"/>
                <w:b/>
                <w:bCs/>
                <w:color w:val="EEECE1" w:themeColor="background2"/>
                <w:sz w:val="36"/>
                <w:szCs w:val="36"/>
                <w:rtl/>
              </w:rPr>
              <w:t>الماده</w:t>
            </w:r>
          </w:p>
        </w:tc>
        <w:tc>
          <w:tcPr>
            <w:tcW w:w="1282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EEECE1" w:themeColor="background2"/>
                <w:sz w:val="36"/>
                <w:szCs w:val="36"/>
                <w:rtl/>
              </w:rPr>
            </w:pPr>
            <w:r w:rsidRPr="002534A5">
              <w:rPr>
                <w:rFonts w:hint="cs"/>
                <w:b/>
                <w:bCs/>
                <w:color w:val="EEECE1" w:themeColor="background2"/>
                <w:sz w:val="36"/>
                <w:szCs w:val="36"/>
                <w:rtl/>
              </w:rPr>
              <w:t>من</w:t>
            </w:r>
          </w:p>
        </w:tc>
        <w:tc>
          <w:tcPr>
            <w:tcW w:w="1478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EEECE1" w:themeColor="background2"/>
                <w:sz w:val="36"/>
                <w:szCs w:val="36"/>
                <w:rtl/>
              </w:rPr>
            </w:pPr>
            <w:r w:rsidRPr="002534A5">
              <w:rPr>
                <w:rFonts w:hint="cs"/>
                <w:b/>
                <w:bCs/>
                <w:color w:val="EEECE1" w:themeColor="background2"/>
                <w:sz w:val="36"/>
                <w:szCs w:val="36"/>
                <w:rtl/>
              </w:rPr>
              <w:t>الى</w:t>
            </w:r>
          </w:p>
        </w:tc>
        <w:tc>
          <w:tcPr>
            <w:tcW w:w="2244" w:type="dxa"/>
            <w:shd w:val="clear" w:color="auto" w:fill="948A54" w:themeFill="background2" w:themeFillShade="80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color w:val="EEECE1" w:themeColor="background2"/>
                <w:sz w:val="36"/>
                <w:szCs w:val="36"/>
                <w:rtl/>
              </w:rPr>
            </w:pPr>
            <w:r w:rsidRPr="002534A5">
              <w:rPr>
                <w:rFonts w:hint="cs"/>
                <w:b/>
                <w:bCs/>
                <w:color w:val="EEECE1" w:themeColor="background2"/>
                <w:sz w:val="36"/>
                <w:szCs w:val="36"/>
                <w:rtl/>
              </w:rPr>
              <w:t>المجموعه</w:t>
            </w:r>
          </w:p>
        </w:tc>
      </w:tr>
      <w:tr w:rsidR="002534A5" w:rsidRPr="002534A5" w:rsidTr="002534A5">
        <w:trPr>
          <w:trHeight w:val="920"/>
          <w:jc w:val="center"/>
        </w:trPr>
        <w:tc>
          <w:tcPr>
            <w:tcW w:w="1205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0F243E" w:themeColor="text2" w:themeShade="80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0F243E" w:themeColor="text2" w:themeShade="80"/>
                <w:sz w:val="40"/>
                <w:szCs w:val="40"/>
                <w:rtl/>
              </w:rPr>
              <w:t>الأثنين</w:t>
            </w:r>
          </w:p>
        </w:tc>
        <w:tc>
          <w:tcPr>
            <w:tcW w:w="3240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autoSpaceDE w:val="0"/>
              <w:autoSpaceDN w:val="0"/>
              <w:bidi w:val="0"/>
              <w:adjustRightInd w:val="0"/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 w:rsidRPr="002534A5">
              <w:rPr>
                <w:rFonts w:ascii="Arial" w:hAnsi="Arial" w:cs="Arial" w:hint="cs"/>
                <w:b/>
                <w:bCs/>
                <w:sz w:val="40"/>
                <w:szCs w:val="40"/>
                <w:rtl/>
              </w:rPr>
              <w:t>مبادئ الأداره</w:t>
            </w:r>
            <w:r>
              <w:rPr>
                <w:rFonts w:ascii="Arial" w:hAnsi="Arial" w:cs="Arial" w:hint="cs"/>
                <w:b/>
                <w:bCs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1282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  <w:t>9.30</w:t>
            </w:r>
            <w:r w:rsidRPr="002534A5"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  <w:t>م</w:t>
            </w:r>
          </w:p>
        </w:tc>
        <w:tc>
          <w:tcPr>
            <w:tcW w:w="1478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  <w:t>10.30</w:t>
            </w:r>
            <w:r w:rsidRPr="002534A5"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  <w:t>م</w:t>
            </w:r>
          </w:p>
        </w:tc>
        <w:tc>
          <w:tcPr>
            <w:tcW w:w="2244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الاولى</w:t>
            </w:r>
          </w:p>
        </w:tc>
      </w:tr>
      <w:tr w:rsidR="002534A5" w:rsidRPr="002534A5" w:rsidTr="002534A5">
        <w:trPr>
          <w:trHeight w:val="920"/>
          <w:jc w:val="center"/>
        </w:trPr>
        <w:tc>
          <w:tcPr>
            <w:tcW w:w="1205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0F243E" w:themeColor="text2" w:themeShade="80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0F243E" w:themeColor="text2" w:themeShade="80"/>
                <w:sz w:val="40"/>
                <w:szCs w:val="40"/>
                <w:rtl/>
              </w:rPr>
              <w:t>الثلاثاء</w:t>
            </w:r>
          </w:p>
        </w:tc>
        <w:tc>
          <w:tcPr>
            <w:tcW w:w="3240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مبادئ الأقتصاد الجزئي</w:t>
            </w:r>
          </w:p>
        </w:tc>
        <w:tc>
          <w:tcPr>
            <w:tcW w:w="1282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  <w:t>9.30م</w:t>
            </w:r>
          </w:p>
        </w:tc>
        <w:tc>
          <w:tcPr>
            <w:tcW w:w="1478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  <w:t>10.30م</w:t>
            </w:r>
          </w:p>
        </w:tc>
        <w:tc>
          <w:tcPr>
            <w:tcW w:w="2244" w:type="dxa"/>
            <w:shd w:val="clear" w:color="auto" w:fill="948A54" w:themeFill="background2" w:themeFillShade="80"/>
          </w:tcPr>
          <w:p w:rsidR="002534A5" w:rsidRDefault="002534A5" w:rsidP="004B6FB8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</w:tr>
      <w:tr w:rsidR="002534A5" w:rsidRPr="002534A5" w:rsidTr="002534A5">
        <w:trPr>
          <w:trHeight w:val="920"/>
          <w:jc w:val="center"/>
        </w:trPr>
        <w:tc>
          <w:tcPr>
            <w:tcW w:w="1205" w:type="dxa"/>
            <w:vMerge w:val="restart"/>
            <w:shd w:val="clear" w:color="auto" w:fill="948A54" w:themeFill="background2" w:themeFillShade="80"/>
          </w:tcPr>
          <w:p w:rsidR="002534A5" w:rsidRDefault="002534A5" w:rsidP="002534A5">
            <w:pPr>
              <w:rPr>
                <w:rFonts w:hint="cs"/>
                <w:b/>
                <w:bCs/>
                <w:color w:val="0F243E" w:themeColor="text2" w:themeShade="80"/>
                <w:sz w:val="40"/>
                <w:szCs w:val="40"/>
                <w:rtl/>
              </w:rPr>
            </w:pPr>
          </w:p>
          <w:p w:rsidR="002534A5" w:rsidRPr="002534A5" w:rsidRDefault="002534A5" w:rsidP="002534A5">
            <w:pPr>
              <w:rPr>
                <w:b/>
                <w:bCs/>
                <w:color w:val="0F243E" w:themeColor="text2" w:themeShade="80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0F243E" w:themeColor="text2" w:themeShade="80"/>
                <w:sz w:val="40"/>
                <w:szCs w:val="40"/>
                <w:rtl/>
              </w:rPr>
              <w:t>الأربعاء</w:t>
            </w:r>
          </w:p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0F243E" w:themeColor="text2" w:themeShade="80"/>
                <w:sz w:val="40"/>
                <w:szCs w:val="40"/>
                <w:rtl/>
              </w:rPr>
            </w:pPr>
          </w:p>
        </w:tc>
        <w:tc>
          <w:tcPr>
            <w:tcW w:w="3240" w:type="dxa"/>
            <w:shd w:val="clear" w:color="auto" w:fill="948A54" w:themeFill="background2" w:themeFillShade="80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مبادئ الأداره</w:t>
            </w:r>
          </w:p>
        </w:tc>
        <w:tc>
          <w:tcPr>
            <w:tcW w:w="1282" w:type="dxa"/>
            <w:shd w:val="clear" w:color="auto" w:fill="948A54" w:themeFill="background2" w:themeFillShade="80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  <w:t>5</w:t>
            </w:r>
          </w:p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  <w:t>6.30</w:t>
            </w:r>
          </w:p>
        </w:tc>
        <w:tc>
          <w:tcPr>
            <w:tcW w:w="1478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  <w:t>6</w:t>
            </w:r>
          </w:p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  <w:t>7.30</w:t>
            </w:r>
          </w:p>
        </w:tc>
        <w:tc>
          <w:tcPr>
            <w:tcW w:w="2244" w:type="dxa"/>
            <w:shd w:val="clear" w:color="auto" w:fill="948A54" w:themeFill="background2" w:themeFillShade="80"/>
          </w:tcPr>
          <w:p w:rsidR="002534A5" w:rsidRDefault="002534A5" w:rsidP="002534A5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الثانيه </w:t>
            </w:r>
          </w:p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الثالثه</w:t>
            </w:r>
          </w:p>
        </w:tc>
      </w:tr>
      <w:tr w:rsidR="002534A5" w:rsidRPr="002534A5" w:rsidTr="002534A5">
        <w:trPr>
          <w:trHeight w:val="920"/>
          <w:jc w:val="center"/>
        </w:trPr>
        <w:tc>
          <w:tcPr>
            <w:tcW w:w="1205" w:type="dxa"/>
            <w:vMerge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0F243E" w:themeColor="text2" w:themeShade="80"/>
                <w:sz w:val="40"/>
                <w:szCs w:val="40"/>
                <w:rtl/>
              </w:rPr>
            </w:pPr>
          </w:p>
        </w:tc>
        <w:tc>
          <w:tcPr>
            <w:tcW w:w="3240" w:type="dxa"/>
            <w:shd w:val="clear" w:color="auto" w:fill="948A54" w:themeFill="background2" w:themeFillShade="80"/>
          </w:tcPr>
          <w:p w:rsidR="002534A5" w:rsidRPr="002534A5" w:rsidRDefault="002534A5" w:rsidP="002534A5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مبادى القانون</w:t>
            </w:r>
          </w:p>
        </w:tc>
        <w:tc>
          <w:tcPr>
            <w:tcW w:w="1282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  <w:t>9.30م</w:t>
            </w:r>
          </w:p>
        </w:tc>
        <w:tc>
          <w:tcPr>
            <w:tcW w:w="1478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</w:pPr>
            <w:r w:rsidRPr="002534A5">
              <w:rPr>
                <w:rFonts w:hint="cs"/>
                <w:b/>
                <w:bCs/>
                <w:color w:val="1D1B11" w:themeColor="background2" w:themeShade="1A"/>
                <w:sz w:val="40"/>
                <w:szCs w:val="40"/>
                <w:rtl/>
              </w:rPr>
              <w:t>10.30م</w:t>
            </w:r>
          </w:p>
        </w:tc>
        <w:tc>
          <w:tcPr>
            <w:tcW w:w="2244" w:type="dxa"/>
            <w:shd w:val="clear" w:color="auto" w:fill="948A54" w:themeFill="background2" w:themeFillShade="80"/>
          </w:tcPr>
          <w:p w:rsidR="002534A5" w:rsidRPr="002534A5" w:rsidRDefault="002534A5" w:rsidP="004B6FB8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</w:p>
        </w:tc>
      </w:tr>
    </w:tbl>
    <w:p w:rsidR="002534A5" w:rsidRPr="002534A5" w:rsidRDefault="002534A5" w:rsidP="002534A5">
      <w:pPr>
        <w:rPr>
          <w:rFonts w:hint="cs"/>
          <w:b/>
          <w:bCs/>
          <w:sz w:val="40"/>
          <w:szCs w:val="40"/>
          <w:u w:val="single"/>
        </w:rPr>
      </w:pPr>
    </w:p>
    <w:sectPr w:rsidR="002534A5" w:rsidRPr="002534A5" w:rsidSect="00645AC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534A5"/>
    <w:rsid w:val="002534A5"/>
    <w:rsid w:val="00645AC9"/>
    <w:rsid w:val="00881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BB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34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2534A5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76</Words>
  <Characters>436</Characters>
  <Application>Microsoft Office Word</Application>
  <DocSecurity>0</DocSecurity>
  <Lines>3</Lines>
  <Paragraphs>1</Paragraphs>
  <ScaleCrop>false</ScaleCrop>
  <Company>SEC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71195</dc:creator>
  <cp:keywords/>
  <dc:description/>
  <cp:lastModifiedBy>71195</cp:lastModifiedBy>
  <cp:revision>1</cp:revision>
  <dcterms:created xsi:type="dcterms:W3CDTF">2010-10-25T11:07:00Z</dcterms:created>
  <dcterms:modified xsi:type="dcterms:W3CDTF">2010-10-25T11:45:00Z</dcterms:modified>
</cp:coreProperties>
</file>