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CD0" w:rsidRDefault="00C71CD0" w:rsidP="0095349A">
      <w:pPr>
        <w:bidi/>
        <w:jc w:val="lowKashida"/>
        <w:rPr>
          <w:rFonts w:hint="cs"/>
          <w:b/>
          <w:bCs/>
        </w:rPr>
      </w:pPr>
      <w:bookmarkStart w:id="0" w:name="_GoBack"/>
      <w:bookmarkEnd w:id="0"/>
    </w:p>
    <w:p w:rsidR="00C71CD0" w:rsidRDefault="00C71CD0" w:rsidP="00C71CD0">
      <w:pPr>
        <w:shd w:val="clear" w:color="auto" w:fill="FFFFFF"/>
        <w:bidi/>
        <w:spacing w:before="100" w:beforeAutospacing="1" w:after="50"/>
        <w:jc w:val="center"/>
        <w:rPr>
          <w:rFonts w:ascii="Arial" w:hAnsi="Arial" w:cs="Simplified Arabic"/>
          <w:b/>
          <w:bCs/>
          <w:color w:val="FF0000"/>
          <w:sz w:val="40"/>
          <w:szCs w:val="40"/>
          <w:rtl/>
        </w:rPr>
      </w:pPr>
      <w:r w:rsidRPr="00C71CD0"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 xml:space="preserve">مواضيع </w:t>
      </w:r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>ل</w:t>
      </w:r>
      <w:r w:rsidRPr="00C71CD0"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 xml:space="preserve">لمناقشة على منتدى مقرر مبادئ الاقتصاد </w:t>
      </w:r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>الجزئي</w:t>
      </w:r>
    </w:p>
    <w:p w:rsidR="00C71CD0" w:rsidRPr="00C71CD0" w:rsidRDefault="00C71CD0" w:rsidP="00C71CD0">
      <w:pPr>
        <w:shd w:val="clear" w:color="auto" w:fill="FFFFFF"/>
        <w:bidi/>
        <w:spacing w:before="100" w:beforeAutospacing="1" w:after="50"/>
        <w:jc w:val="center"/>
        <w:rPr>
          <w:rFonts w:ascii="Arial" w:hAnsi="Arial" w:cs="Simplified Arabic"/>
          <w:b/>
          <w:bCs/>
          <w:color w:val="FF0000"/>
          <w:sz w:val="40"/>
          <w:szCs w:val="40"/>
          <w:rtl/>
        </w:rPr>
      </w:pPr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>حاول/ حاولي مراجعة المحاضرات المسجلة والكتاب قبل قراءة المو</w:t>
      </w:r>
      <w:r w:rsidR="00B55B03"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>ا</w:t>
      </w:r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 xml:space="preserve">ضيع  </w:t>
      </w:r>
      <w:proofErr w:type="spellStart"/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>لاثراء</w:t>
      </w:r>
      <w:proofErr w:type="spellEnd"/>
      <w:r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 xml:space="preserve"> المناقشة</w:t>
      </w:r>
      <w:r w:rsidRPr="00C71CD0">
        <w:rPr>
          <w:rFonts w:ascii="Arial" w:hAnsi="Arial" w:cs="Simplified Arabic" w:hint="cs"/>
          <w:b/>
          <w:bCs/>
          <w:color w:val="FF0000"/>
          <w:sz w:val="40"/>
          <w:szCs w:val="40"/>
          <w:rtl/>
        </w:rPr>
        <w:t xml:space="preserve"> </w:t>
      </w:r>
    </w:p>
    <w:p w:rsidR="00C71CD0" w:rsidRDefault="00C71CD0" w:rsidP="00C71CD0">
      <w:pPr>
        <w:bidi/>
        <w:jc w:val="lowKashida"/>
        <w:rPr>
          <w:b/>
          <w:bCs/>
        </w:rPr>
      </w:pPr>
    </w:p>
    <w:p w:rsidR="00366658" w:rsidRPr="0095349A" w:rsidRDefault="00C71CD0" w:rsidP="00C71CD0">
      <w:pPr>
        <w:bidi/>
        <w:jc w:val="lowKashida"/>
        <w:rPr>
          <w:b/>
          <w:bCs/>
          <w:rtl/>
        </w:rPr>
      </w:pPr>
      <w:r>
        <w:rPr>
          <w:b/>
          <w:bCs/>
        </w:rPr>
        <w:t>1</w:t>
      </w:r>
      <w:r w:rsidR="00653656" w:rsidRPr="0095349A">
        <w:rPr>
          <w:b/>
          <w:bCs/>
          <w:rtl/>
        </w:rPr>
        <w:t>.</w:t>
      </w:r>
      <w:r w:rsidR="00366658" w:rsidRPr="0095349A">
        <w:rPr>
          <w:b/>
          <w:bCs/>
          <w:rtl/>
        </w:rPr>
        <w:t xml:space="preserve"> وفقا لقانون تناقص المنفعة الحدية، كلما زادت الكمية المستهلكة من سلعة ما فإن المنفعة الحدية لتلك </w:t>
      </w:r>
      <w:r w:rsidR="006B689E" w:rsidRPr="0095349A">
        <w:rPr>
          <w:b/>
          <w:bCs/>
          <w:rtl/>
        </w:rPr>
        <w:t>السلعة.</w:t>
      </w:r>
      <w:r w:rsidR="00366658" w:rsidRPr="0095349A">
        <w:rPr>
          <w:b/>
          <w:bCs/>
          <w:rtl/>
        </w:rPr>
        <w:t>.......................</w:t>
      </w:r>
    </w:p>
    <w:p w:rsidR="00131E68" w:rsidRDefault="00962928" w:rsidP="0095349A">
      <w:pPr>
        <w:bidi/>
        <w:jc w:val="center"/>
        <w:rPr>
          <w:rFonts w:cs="Simplified Arabic"/>
          <w:color w:val="000000" w:themeColor="text1"/>
          <w:rtl/>
        </w:rPr>
      </w:pPr>
      <w:r w:rsidRPr="00131E68">
        <w:rPr>
          <w:rFonts w:cs="Simplified Arabic"/>
        </w:rPr>
        <w:object w:dxaOrig="7202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5pt;height:258.55pt" o:ole="">
            <v:imagedata r:id="rId9" o:title=""/>
          </v:shape>
          <o:OLEObject Type="Embed" ProgID="PowerPoint.Slide.12" ShapeID="_x0000_i1025" DrawAspect="Content" ObjectID="_1477294956" r:id="rId10"/>
        </w:object>
      </w:r>
      <w:r w:rsidR="00131E68" w:rsidRPr="00131E68">
        <w:rPr>
          <w:rFonts w:cs="Simplified Arabic" w:hint="cs"/>
          <w:u w:val="single"/>
          <w:rtl/>
        </w:rPr>
        <w:t xml:space="preserve"> </w:t>
      </w:r>
      <w:r w:rsidR="00131E68" w:rsidRPr="00BD2C30">
        <w:rPr>
          <w:rFonts w:cs="Simplified Arabic" w:hint="cs"/>
          <w:color w:val="000000" w:themeColor="text1"/>
          <w:highlight w:val="cyan"/>
          <w:rtl/>
        </w:rPr>
        <w:t>تأخذ في التناقص</w:t>
      </w: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  <w:color w:val="000000" w:themeColor="text1"/>
          <w:rtl/>
        </w:rPr>
      </w:pPr>
    </w:p>
    <w:p w:rsidR="00B55B03" w:rsidRDefault="00B55B03" w:rsidP="00B55B03">
      <w:pPr>
        <w:bidi/>
        <w:jc w:val="center"/>
        <w:rPr>
          <w:rFonts w:cs="Simplified Arabic"/>
        </w:rPr>
      </w:pPr>
    </w:p>
    <w:p w:rsidR="004F6601" w:rsidRDefault="004F6601" w:rsidP="00131E68">
      <w:pPr>
        <w:bidi/>
        <w:jc w:val="lowKashida"/>
        <w:rPr>
          <w:rFonts w:cs="Simplified Arabic"/>
        </w:rPr>
      </w:pPr>
    </w:p>
    <w:p w:rsidR="00366658" w:rsidRPr="0095349A" w:rsidRDefault="00366658" w:rsidP="0095349A">
      <w:pPr>
        <w:bidi/>
        <w:spacing w:before="80"/>
        <w:jc w:val="both"/>
        <w:rPr>
          <w:b/>
          <w:bCs/>
          <w:rtl/>
        </w:rPr>
      </w:pPr>
      <w:r w:rsidRPr="0095349A">
        <w:rPr>
          <w:b/>
          <w:bCs/>
        </w:rPr>
        <w:t>2</w:t>
      </w:r>
      <w:r w:rsidR="00653656" w:rsidRPr="0095349A">
        <w:rPr>
          <w:b/>
          <w:bCs/>
          <w:rtl/>
        </w:rPr>
        <w:t>.</w:t>
      </w:r>
      <w:r w:rsidRPr="0095349A">
        <w:rPr>
          <w:b/>
          <w:bCs/>
          <w:rtl/>
        </w:rPr>
        <w:t xml:space="preserve"> عندما تكون المنفعة الحدية تساوي الصفر، فإن المنعة الكلية </w:t>
      </w:r>
      <w:r w:rsidR="006B689E" w:rsidRPr="0095349A">
        <w:rPr>
          <w:b/>
          <w:bCs/>
          <w:rtl/>
        </w:rPr>
        <w:t>تساوي.................</w:t>
      </w:r>
    </w:p>
    <w:p w:rsidR="00BD2C30" w:rsidRDefault="00BD2C30" w:rsidP="0095349A">
      <w:pPr>
        <w:bidi/>
        <w:jc w:val="center"/>
        <w:rPr>
          <w:rFonts w:cs="Simplified Arabic"/>
          <w:rtl/>
        </w:rPr>
      </w:pPr>
      <w:r w:rsidRPr="00BD2C30">
        <w:rPr>
          <w:rFonts w:cs="Simplified Arabic"/>
        </w:rPr>
        <w:object w:dxaOrig="7202" w:dyaOrig="5390">
          <v:shape id="_x0000_i1026" type="#_x0000_t75" style="width:381.3pt;height:240.4pt" o:ole="">
            <v:imagedata r:id="rId11" o:title=""/>
          </v:shape>
          <o:OLEObject Type="Embed" ProgID="PowerPoint.Slide.12" ShapeID="_x0000_i1026" DrawAspect="Content" ObjectID="_1477294957" r:id="rId12"/>
        </w:object>
      </w:r>
    </w:p>
    <w:p w:rsidR="00366658" w:rsidRPr="00BD2C30" w:rsidRDefault="00366658" w:rsidP="00BD2C30">
      <w:pPr>
        <w:bidi/>
        <w:jc w:val="both"/>
        <w:rPr>
          <w:rFonts w:cs="Simplified Arabic"/>
        </w:rPr>
      </w:pPr>
      <w:r w:rsidRPr="00BD2C30">
        <w:rPr>
          <w:rFonts w:cs="Simplified Arabic" w:hint="cs"/>
          <w:highlight w:val="cyan"/>
          <w:rtl/>
        </w:rPr>
        <w:t>أقصى ما يمكن</w:t>
      </w:r>
      <w:r w:rsidR="006B689E" w:rsidRPr="00BD2C30">
        <w:rPr>
          <w:rFonts w:cs="Simplified Arabic" w:hint="cs"/>
          <w:rtl/>
        </w:rPr>
        <w:t xml:space="preserve">    </w:t>
      </w:r>
    </w:p>
    <w:p w:rsidR="004F6601" w:rsidRDefault="004F6601" w:rsidP="004F6601">
      <w:pPr>
        <w:bidi/>
        <w:jc w:val="both"/>
        <w:rPr>
          <w:rFonts w:cs="Simplified Arabic"/>
        </w:rPr>
      </w:pPr>
    </w:p>
    <w:p w:rsidR="004F6601" w:rsidRDefault="004F6601" w:rsidP="004F6601">
      <w:pPr>
        <w:bidi/>
        <w:jc w:val="both"/>
        <w:rPr>
          <w:rFonts w:cs="Simplified Arabic"/>
        </w:rPr>
      </w:pPr>
    </w:p>
    <w:p w:rsidR="0095349A" w:rsidRDefault="0095349A" w:rsidP="0095349A">
      <w:pPr>
        <w:bidi/>
        <w:jc w:val="both"/>
        <w:rPr>
          <w:rFonts w:cs="Simplified Arabic"/>
        </w:rPr>
      </w:pPr>
    </w:p>
    <w:p w:rsidR="00366658" w:rsidRPr="0095349A" w:rsidRDefault="00366658" w:rsidP="0095349A">
      <w:pPr>
        <w:bidi/>
        <w:rPr>
          <w:b/>
          <w:bCs/>
          <w:rtl/>
        </w:rPr>
      </w:pPr>
      <w:r w:rsidRPr="0095349A">
        <w:rPr>
          <w:b/>
          <w:bCs/>
          <w:rtl/>
        </w:rPr>
        <w:t>3</w:t>
      </w:r>
      <w:r w:rsidR="00653656" w:rsidRPr="0095349A">
        <w:rPr>
          <w:b/>
          <w:bCs/>
          <w:rtl/>
        </w:rPr>
        <w:t>.</w:t>
      </w:r>
      <w:r w:rsidRPr="0095349A">
        <w:rPr>
          <w:b/>
          <w:bCs/>
          <w:rtl/>
        </w:rPr>
        <w:t xml:space="preserve"> وفقا لقانون الطلب المنحدر لأسفل مع ارتفاع سعر لحوم </w:t>
      </w:r>
      <w:r w:rsidR="00372893" w:rsidRPr="0095349A">
        <w:rPr>
          <w:b/>
          <w:bCs/>
          <w:rtl/>
        </w:rPr>
        <w:t>الأغنام</w:t>
      </w:r>
      <w:r w:rsidRPr="0095349A">
        <w:rPr>
          <w:b/>
          <w:bCs/>
          <w:rtl/>
        </w:rPr>
        <w:t xml:space="preserve"> تنخفض الكميات المطلوبة نتيجة...........</w:t>
      </w:r>
      <w:r w:rsidRPr="0095349A">
        <w:rPr>
          <w:b/>
          <w:bCs/>
          <w:rtl/>
        </w:rPr>
        <w:tab/>
      </w:r>
    </w:p>
    <w:p w:rsidR="008A7D80" w:rsidRDefault="008A7D80" w:rsidP="00366658">
      <w:pPr>
        <w:bidi/>
      </w:pPr>
    </w:p>
    <w:p w:rsidR="008A7D80" w:rsidRPr="008A7D80" w:rsidRDefault="00372893" w:rsidP="00372893">
      <w:pPr>
        <w:bidi/>
      </w:pPr>
      <w:r w:rsidRPr="00372893">
        <w:rPr>
          <w:rtl/>
        </w:rPr>
        <w:t xml:space="preserve">ان </w:t>
      </w:r>
      <w:proofErr w:type="spellStart"/>
      <w:r w:rsidRPr="00372893">
        <w:rPr>
          <w:rtl/>
        </w:rPr>
        <w:t>إرتفاع</w:t>
      </w:r>
      <w:proofErr w:type="spellEnd"/>
      <w:r w:rsidRPr="00372893">
        <w:rPr>
          <w:rtl/>
        </w:rPr>
        <w:t xml:space="preserve"> الأسعار يؤدي إلى تضعيف القدرة الشرائية للمستهلك (ما يسمى بأثر الدخل) وإلى دفع المستهلك لشراء سلع بديلة لم ترتفع أسعارها (ما يسمى </w:t>
      </w:r>
      <w:r w:rsidRPr="00372893">
        <w:rPr>
          <w:color w:val="0000FF"/>
          <w:rtl/>
        </w:rPr>
        <w:t>بأثر الاستبدال</w:t>
      </w:r>
      <w:r w:rsidRPr="00372893">
        <w:rPr>
          <w:rtl/>
        </w:rPr>
        <w:t>).</w:t>
      </w:r>
    </w:p>
    <w:p w:rsidR="008A7D80" w:rsidRPr="008A7D80" w:rsidRDefault="009460DF" w:rsidP="0095349A">
      <w:pPr>
        <w:bidi/>
        <w:jc w:val="center"/>
      </w:pPr>
      <w:r w:rsidRPr="00372893">
        <w:object w:dxaOrig="5105" w:dyaOrig="3820">
          <v:shape id="_x0000_i1027" type="#_x0000_t75" style="width:362.5pt;height:175.3pt" o:ole="">
            <v:imagedata r:id="rId13" o:title=""/>
          </v:shape>
          <o:OLEObject Type="Embed" ProgID="PowerPoint.Slide.12" ShapeID="_x0000_i1027" DrawAspect="Content" ObjectID="_1477294958" r:id="rId14"/>
        </w:object>
      </w:r>
    </w:p>
    <w:p w:rsidR="008A7D80" w:rsidRDefault="00372893" w:rsidP="00372893">
      <w:pPr>
        <w:bidi/>
        <w:rPr>
          <w:rtl/>
        </w:rPr>
      </w:pPr>
      <w:r w:rsidRPr="00372893">
        <w:rPr>
          <w:rFonts w:cs="Simplified Arabic" w:hint="cs"/>
          <w:highlight w:val="cyan"/>
          <w:rtl/>
        </w:rPr>
        <w:t>يسعى المستهلك إلى استبدالها بالدواجن مثلا لأنها الأرخص سعرا.</w:t>
      </w:r>
      <w:r w:rsidRPr="00372893">
        <w:rPr>
          <w:rFonts w:cs="Simplified Arabic" w:hint="cs"/>
          <w:rtl/>
        </w:rPr>
        <w:t xml:space="preserve">    </w:t>
      </w:r>
    </w:p>
    <w:p w:rsidR="00AE1F74" w:rsidRPr="00372893" w:rsidRDefault="00AE1F74" w:rsidP="00AE1F74">
      <w:pPr>
        <w:bidi/>
      </w:pPr>
    </w:p>
    <w:p w:rsidR="008A7D80" w:rsidRPr="008A7D80" w:rsidRDefault="008A7D80" w:rsidP="008A7D80">
      <w:pPr>
        <w:bidi/>
      </w:pPr>
    </w:p>
    <w:p w:rsidR="008A7D80" w:rsidRPr="008A7D80" w:rsidRDefault="008A7D80" w:rsidP="008A7D80">
      <w:pPr>
        <w:bidi/>
      </w:pPr>
    </w:p>
    <w:p w:rsidR="008A7D80" w:rsidRDefault="008A7D80" w:rsidP="0095349A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4. </w:t>
      </w:r>
      <w:r w:rsidRPr="008A7D80">
        <w:rPr>
          <w:rFonts w:hint="cs"/>
          <w:b/>
          <w:bCs/>
          <w:sz w:val="26"/>
          <w:szCs w:val="26"/>
          <w:rtl/>
        </w:rPr>
        <w:t xml:space="preserve">تكون مرونة الطلب على </w:t>
      </w:r>
      <w:r w:rsidR="00372893">
        <w:rPr>
          <w:rFonts w:hint="cs"/>
          <w:b/>
          <w:bCs/>
          <w:sz w:val="26"/>
          <w:szCs w:val="26"/>
          <w:rtl/>
        </w:rPr>
        <w:t>الأثاث</w:t>
      </w:r>
      <w:r w:rsidRPr="008A7D80">
        <w:rPr>
          <w:rFonts w:hint="cs"/>
          <w:b/>
          <w:bCs/>
          <w:sz w:val="26"/>
          <w:szCs w:val="26"/>
          <w:rtl/>
        </w:rPr>
        <w:t xml:space="preserve"> المنزلي أحادية، عندما  ........</w:t>
      </w:r>
      <w:r w:rsidRPr="008A7D80">
        <w:rPr>
          <w:b/>
          <w:bCs/>
          <w:sz w:val="26"/>
          <w:szCs w:val="26"/>
        </w:rPr>
        <w:t>......</w:t>
      </w:r>
    </w:p>
    <w:p w:rsidR="00AE1F74" w:rsidRDefault="000214DC" w:rsidP="00AE1F74">
      <w:pPr>
        <w:bidi/>
        <w:rPr>
          <w:b/>
          <w:bCs/>
          <w:sz w:val="26"/>
          <w:szCs w:val="26"/>
          <w:rtl/>
        </w:rPr>
      </w:pPr>
      <w:r>
        <w:rPr>
          <w:rFonts w:cs="Simplified Arabic"/>
          <w:noProof/>
          <w:sz w:val="26"/>
          <w:szCs w:val="26"/>
          <w:rtl/>
        </w:rPr>
        <w:pict>
          <v:shape id="_x0000_s1098" type="#_x0000_t75" style="position:absolute;left:0;text-align:left;margin-left:80.9pt;margin-top:13.65pt;width:257.7pt;height:78.85pt;z-index:251679744">
            <v:imagedata r:id="rId15" o:title=""/>
          </v:shape>
          <o:OLEObject Type="Embed" ProgID="Equation.3" ShapeID="_x0000_s1098" DrawAspect="Content" ObjectID="_1477294961" r:id="rId16"/>
        </w:pict>
      </w: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AE1F74" w:rsidRPr="008A7D80" w:rsidRDefault="00AE1F74" w:rsidP="00AE1F74">
      <w:pPr>
        <w:bidi/>
        <w:rPr>
          <w:b/>
          <w:bCs/>
          <w:sz w:val="26"/>
          <w:szCs w:val="26"/>
          <w:rtl/>
        </w:rPr>
      </w:pPr>
    </w:p>
    <w:p w:rsidR="00372893" w:rsidRDefault="00372893" w:rsidP="008A7D80">
      <w:pPr>
        <w:bidi/>
        <w:rPr>
          <w:rFonts w:cs="Simplified Arabic"/>
          <w:sz w:val="26"/>
          <w:szCs w:val="26"/>
          <w:rtl/>
        </w:rPr>
      </w:pPr>
    </w:p>
    <w:p w:rsidR="00372893" w:rsidRDefault="00372893" w:rsidP="00372893">
      <w:pPr>
        <w:bidi/>
        <w:rPr>
          <w:rFonts w:cs="Simplified Arabic"/>
          <w:sz w:val="26"/>
          <w:szCs w:val="26"/>
          <w:rtl/>
        </w:rPr>
      </w:pPr>
    </w:p>
    <w:p w:rsidR="00372893" w:rsidRDefault="00372893" w:rsidP="00372893">
      <w:pPr>
        <w:bidi/>
        <w:rPr>
          <w:rFonts w:cs="Simplified Arabic"/>
          <w:sz w:val="26"/>
          <w:szCs w:val="26"/>
          <w:rtl/>
        </w:rPr>
      </w:pPr>
    </w:p>
    <w:p w:rsidR="00372893" w:rsidRDefault="00372893" w:rsidP="00372893">
      <w:pPr>
        <w:bidi/>
        <w:rPr>
          <w:rFonts w:cs="Simplified Arabic"/>
          <w:sz w:val="26"/>
          <w:szCs w:val="26"/>
          <w:rtl/>
        </w:rPr>
      </w:pPr>
    </w:p>
    <w:p w:rsidR="008A7D80" w:rsidRPr="0013376F" w:rsidRDefault="008A7D80" w:rsidP="009460DF">
      <w:pPr>
        <w:tabs>
          <w:tab w:val="right" w:pos="8640"/>
        </w:tabs>
        <w:bidi/>
        <w:rPr>
          <w:rFonts w:cs="Simplified Arabic"/>
          <w:sz w:val="26"/>
          <w:szCs w:val="26"/>
          <w:rtl/>
        </w:rPr>
      </w:pPr>
      <w:r w:rsidRPr="0013376F">
        <w:rPr>
          <w:rFonts w:cs="Simplified Arabic" w:hint="cs"/>
          <w:sz w:val="26"/>
          <w:szCs w:val="26"/>
          <w:highlight w:val="cyan"/>
          <w:rtl/>
        </w:rPr>
        <w:t>تؤدي زيادة الأسعار بمعدل 1% إلى انخفاض الطلب بنسبة 1%.</w:t>
      </w:r>
      <w:r w:rsidR="00B55B03">
        <w:rPr>
          <w:rFonts w:cs="Simplified Arabic" w:hint="cs"/>
          <w:sz w:val="26"/>
          <w:szCs w:val="26"/>
          <w:rtl/>
        </w:rPr>
        <w:t xml:space="preserve"> </w:t>
      </w:r>
      <w:r w:rsidR="00B55B03" w:rsidRPr="00B55B03">
        <w:rPr>
          <w:rFonts w:cs="Simplified Arabic" w:hint="cs"/>
          <w:color w:val="FF0000"/>
          <w:sz w:val="26"/>
          <w:szCs w:val="26"/>
          <w:rtl/>
        </w:rPr>
        <w:t>وهذه تسمى مرونة النقطة</w:t>
      </w:r>
      <w:r w:rsidRPr="0013376F">
        <w:rPr>
          <w:rFonts w:cs="Simplified Arabic"/>
          <w:sz w:val="26"/>
          <w:szCs w:val="26"/>
          <w:rtl/>
        </w:rPr>
        <w:tab/>
      </w:r>
    </w:p>
    <w:p w:rsidR="008A7D80" w:rsidRDefault="008A7D80" w:rsidP="008A7D80">
      <w:pPr>
        <w:bidi/>
        <w:spacing w:line="360" w:lineRule="auto"/>
        <w:rPr>
          <w:rFonts w:cs="Simplified Arabic"/>
          <w:sz w:val="26"/>
          <w:szCs w:val="26"/>
          <w:rtl/>
        </w:rPr>
      </w:pPr>
    </w:p>
    <w:p w:rsidR="008A7D80" w:rsidRDefault="008A7D80" w:rsidP="0095349A">
      <w:pPr>
        <w:bidi/>
        <w:rPr>
          <w:b/>
          <w:bCs/>
          <w:sz w:val="26"/>
          <w:szCs w:val="26"/>
          <w:rtl/>
        </w:rPr>
      </w:pPr>
      <w:r>
        <w:rPr>
          <w:rFonts w:cs="Simplified Arabic" w:hint="cs"/>
          <w:b/>
          <w:bCs/>
          <w:color w:val="000000"/>
          <w:sz w:val="26"/>
          <w:szCs w:val="26"/>
          <w:rtl/>
        </w:rPr>
        <w:t xml:space="preserve">5. </w:t>
      </w:r>
      <w:r w:rsidRPr="00254D93">
        <w:rPr>
          <w:rFonts w:hint="cs"/>
          <w:b/>
          <w:bCs/>
          <w:sz w:val="26"/>
          <w:szCs w:val="26"/>
          <w:rtl/>
        </w:rPr>
        <w:t xml:space="preserve">عندما يكون السعر </w:t>
      </w:r>
      <w:r w:rsidR="00374084">
        <w:rPr>
          <w:rFonts w:hint="cs"/>
          <w:b/>
          <w:bCs/>
          <w:sz w:val="26"/>
          <w:szCs w:val="26"/>
          <w:rtl/>
        </w:rPr>
        <w:t>4</w:t>
      </w:r>
      <w:r w:rsidRPr="00254D93">
        <w:rPr>
          <w:rFonts w:hint="cs"/>
          <w:b/>
          <w:bCs/>
          <w:sz w:val="26"/>
          <w:szCs w:val="26"/>
          <w:rtl/>
        </w:rPr>
        <w:t xml:space="preserve">، تصبح الكمية المطلوبة </w:t>
      </w:r>
      <w:r w:rsidR="00B04881">
        <w:rPr>
          <w:rFonts w:hint="cs"/>
          <w:b/>
          <w:bCs/>
          <w:sz w:val="26"/>
          <w:szCs w:val="26"/>
          <w:rtl/>
        </w:rPr>
        <w:t>8</w:t>
      </w:r>
      <w:r w:rsidRPr="00254D93">
        <w:rPr>
          <w:rFonts w:hint="cs"/>
          <w:b/>
          <w:bCs/>
          <w:sz w:val="26"/>
          <w:szCs w:val="26"/>
          <w:rtl/>
        </w:rPr>
        <w:t xml:space="preserve">. وعندما يكون السعر </w:t>
      </w:r>
      <w:r w:rsidR="004E002F">
        <w:rPr>
          <w:rFonts w:hint="cs"/>
          <w:b/>
          <w:bCs/>
          <w:sz w:val="26"/>
          <w:szCs w:val="26"/>
          <w:rtl/>
        </w:rPr>
        <w:t>1</w:t>
      </w:r>
      <w:r w:rsidR="00374084">
        <w:rPr>
          <w:rFonts w:hint="cs"/>
          <w:b/>
          <w:bCs/>
          <w:sz w:val="26"/>
          <w:szCs w:val="26"/>
          <w:rtl/>
        </w:rPr>
        <w:t>0</w:t>
      </w:r>
      <w:r w:rsidRPr="00254D93">
        <w:rPr>
          <w:rFonts w:hint="cs"/>
          <w:b/>
          <w:bCs/>
          <w:sz w:val="26"/>
          <w:szCs w:val="26"/>
          <w:rtl/>
        </w:rPr>
        <w:t xml:space="preserve">، تصبح الكمية المطلوبة </w:t>
      </w:r>
      <w:r w:rsidR="00374084">
        <w:rPr>
          <w:rFonts w:hint="cs"/>
          <w:b/>
          <w:bCs/>
          <w:sz w:val="26"/>
          <w:szCs w:val="26"/>
          <w:rtl/>
        </w:rPr>
        <w:t>6</w:t>
      </w:r>
      <w:r w:rsidRPr="00254D93">
        <w:rPr>
          <w:rFonts w:hint="cs"/>
          <w:b/>
          <w:bCs/>
          <w:sz w:val="26"/>
          <w:szCs w:val="26"/>
          <w:rtl/>
        </w:rPr>
        <w:t>. ما هي مرونة الطلب-السعر عند نقطتين أي مرونة المتوسط؟</w:t>
      </w: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4E002F" w:rsidRDefault="000214DC" w:rsidP="004E002F">
      <w:pPr>
        <w:bidi/>
        <w:rPr>
          <w:b/>
          <w:bCs/>
          <w:sz w:val="26"/>
          <w:szCs w:val="26"/>
          <w:rtl/>
        </w:rPr>
      </w:pPr>
      <w:r>
        <w:rPr>
          <w:b/>
          <w:bCs/>
          <w:noProof/>
          <w:sz w:val="26"/>
          <w:szCs w:val="26"/>
          <w:rtl/>
        </w:rPr>
        <w:pict>
          <v:shape id="_x0000_s1099" type="#_x0000_t75" style="position:absolute;left:0;text-align:left;margin-left:100.65pt;margin-top:11.6pt;width:251.55pt;height:66pt;z-index:251680768">
            <v:imagedata r:id="rId17" o:title=""/>
          </v:shape>
          <o:OLEObject Type="Embed" ProgID="Equation.3" ShapeID="_x0000_s1099" DrawAspect="Content" ObjectID="_1477294962" r:id="rId18"/>
        </w:pict>
      </w:r>
    </w:p>
    <w:p w:rsidR="004E002F" w:rsidRDefault="004E002F" w:rsidP="004E002F">
      <w:pPr>
        <w:bidi/>
        <w:rPr>
          <w:b/>
          <w:bCs/>
          <w:sz w:val="26"/>
          <w:szCs w:val="26"/>
          <w:rtl/>
        </w:rPr>
      </w:pPr>
    </w:p>
    <w:p w:rsidR="004E002F" w:rsidRDefault="004E002F" w:rsidP="004E002F">
      <w:pPr>
        <w:bidi/>
        <w:rPr>
          <w:b/>
          <w:bCs/>
          <w:sz w:val="26"/>
          <w:szCs w:val="26"/>
          <w:rtl/>
        </w:rPr>
      </w:pPr>
    </w:p>
    <w:p w:rsidR="00B04881" w:rsidRDefault="00B04881" w:rsidP="00B04881">
      <w:pPr>
        <w:bidi/>
        <w:rPr>
          <w:b/>
          <w:bCs/>
          <w:sz w:val="26"/>
          <w:szCs w:val="26"/>
          <w:rtl/>
        </w:rPr>
      </w:pPr>
    </w:p>
    <w:p w:rsidR="00B04881" w:rsidRDefault="00B04881" w:rsidP="00B04881">
      <w:pPr>
        <w:bidi/>
        <w:rPr>
          <w:b/>
          <w:bCs/>
          <w:sz w:val="26"/>
          <w:szCs w:val="26"/>
          <w:rtl/>
        </w:rPr>
      </w:pPr>
    </w:p>
    <w:p w:rsidR="00B04881" w:rsidRDefault="000214DC" w:rsidP="00B04881">
      <w:pPr>
        <w:bidi/>
        <w:rPr>
          <w:b/>
          <w:bCs/>
          <w:sz w:val="26"/>
          <w:szCs w:val="26"/>
          <w:rtl/>
        </w:rPr>
      </w:pPr>
      <w:r>
        <w:rPr>
          <w:b/>
          <w:bCs/>
          <w:noProof/>
          <w:sz w:val="26"/>
          <w:szCs w:val="26"/>
          <w:rtl/>
        </w:rPr>
        <w:pict>
          <v:shape id="_x0000_s1100" type="#_x0000_t75" style="position:absolute;left:0;text-align:left;margin-left:78.85pt;margin-top:7.35pt;width:313.4pt;height:34pt;z-index:251681792">
            <v:imagedata r:id="rId19" o:title=""/>
          </v:shape>
          <o:OLEObject Type="Embed" ProgID="Equation.3" ShapeID="_x0000_s1100" DrawAspect="Content" ObjectID="_1477294963" r:id="rId20"/>
        </w:pict>
      </w:r>
    </w:p>
    <w:p w:rsidR="004E002F" w:rsidRDefault="004E002F" w:rsidP="004E002F">
      <w:pPr>
        <w:bidi/>
        <w:rPr>
          <w:b/>
          <w:bCs/>
          <w:sz w:val="26"/>
          <w:szCs w:val="26"/>
          <w:rtl/>
        </w:rPr>
      </w:pPr>
    </w:p>
    <w:p w:rsidR="004E002F" w:rsidRDefault="004E002F" w:rsidP="004E002F">
      <w:pPr>
        <w:bidi/>
        <w:rPr>
          <w:b/>
          <w:bCs/>
          <w:sz w:val="26"/>
          <w:szCs w:val="26"/>
          <w:rtl/>
        </w:rPr>
      </w:pPr>
    </w:p>
    <w:p w:rsidR="008A7D80" w:rsidRDefault="004E002F" w:rsidP="00374084">
      <w:pPr>
        <w:bidi/>
        <w:jc w:val="lowKashida"/>
        <w:rPr>
          <w:rFonts w:cs="Simplified Arabic"/>
          <w:color w:val="000000"/>
          <w:sz w:val="26"/>
          <w:szCs w:val="26"/>
          <w:rtl/>
        </w:rPr>
      </w:pPr>
      <w:r w:rsidRPr="004E002F">
        <w:rPr>
          <w:rFonts w:cs="Simplified Arabic" w:hint="cs"/>
          <w:color w:val="000000"/>
          <w:sz w:val="26"/>
          <w:szCs w:val="26"/>
          <w:highlight w:val="cyan"/>
          <w:rtl/>
        </w:rPr>
        <w:t xml:space="preserve">تساوي </w:t>
      </w:r>
      <w:r w:rsidR="00374084">
        <w:rPr>
          <w:rFonts w:cs="Simplified Arabic" w:hint="cs"/>
          <w:color w:val="000000"/>
          <w:sz w:val="26"/>
          <w:szCs w:val="26"/>
          <w:highlight w:val="cyan"/>
          <w:rtl/>
        </w:rPr>
        <w:t>القيمة المطلقة للمرونة 0.333، مما يدل على أن الطلب غير مرن</w:t>
      </w:r>
      <w:r w:rsidRPr="004E002F">
        <w:rPr>
          <w:rFonts w:cs="Simplified Arabic" w:hint="cs"/>
          <w:color w:val="000000"/>
          <w:sz w:val="26"/>
          <w:szCs w:val="26"/>
          <w:highlight w:val="cyan"/>
          <w:rtl/>
        </w:rPr>
        <w:t>.</w:t>
      </w:r>
      <w:r>
        <w:rPr>
          <w:rFonts w:cs="Simplified Arabic" w:hint="cs"/>
          <w:color w:val="000000"/>
          <w:sz w:val="26"/>
          <w:szCs w:val="26"/>
          <w:rtl/>
        </w:rPr>
        <w:t xml:space="preserve">  </w:t>
      </w:r>
      <w:r w:rsidR="008A7D80" w:rsidRPr="004A69BE">
        <w:rPr>
          <w:rFonts w:cs="Simplified Arabic" w:hint="cs"/>
          <w:color w:val="000000"/>
          <w:sz w:val="26"/>
          <w:szCs w:val="26"/>
          <w:rtl/>
        </w:rPr>
        <w:t xml:space="preserve"> </w:t>
      </w:r>
      <w:r w:rsidR="00B55B03" w:rsidRPr="00B55B03">
        <w:rPr>
          <w:rFonts w:cs="Simplified Arabic" w:hint="cs"/>
          <w:color w:val="FF0000"/>
          <w:sz w:val="26"/>
          <w:szCs w:val="26"/>
          <w:rtl/>
        </w:rPr>
        <w:t>وهذه تسمى مرونة القوس</w:t>
      </w:r>
      <w:r w:rsidR="008A7D80" w:rsidRPr="004A69BE">
        <w:rPr>
          <w:rFonts w:cs="Simplified Arabic" w:hint="cs"/>
          <w:color w:val="000000"/>
          <w:sz w:val="26"/>
          <w:szCs w:val="26"/>
          <w:rtl/>
        </w:rPr>
        <w:t xml:space="preserve">   </w:t>
      </w:r>
    </w:p>
    <w:p w:rsidR="008A7D80" w:rsidRDefault="008A7D80" w:rsidP="008A7D80">
      <w:pPr>
        <w:bidi/>
        <w:jc w:val="lowKashida"/>
        <w:rPr>
          <w:rFonts w:cs="Simplified Arabic"/>
          <w:color w:val="000000"/>
          <w:sz w:val="26"/>
          <w:szCs w:val="26"/>
        </w:rPr>
      </w:pPr>
    </w:p>
    <w:p w:rsidR="0095349A" w:rsidRDefault="0095349A" w:rsidP="0095349A">
      <w:pPr>
        <w:bidi/>
        <w:jc w:val="lowKashida"/>
        <w:rPr>
          <w:rFonts w:cs="Simplified Arabic"/>
          <w:color w:val="000000"/>
          <w:sz w:val="26"/>
          <w:szCs w:val="26"/>
          <w:rtl/>
        </w:rPr>
      </w:pPr>
    </w:p>
    <w:p w:rsidR="00AE1F74" w:rsidRDefault="008A7D80" w:rsidP="0095349A">
      <w:pPr>
        <w:bidi/>
        <w:rPr>
          <w:b/>
          <w:bCs/>
          <w:sz w:val="26"/>
          <w:szCs w:val="26"/>
          <w:rtl/>
        </w:rPr>
      </w:pPr>
      <w:r w:rsidRPr="0095349A">
        <w:rPr>
          <w:b/>
          <w:bCs/>
          <w:sz w:val="26"/>
          <w:szCs w:val="26"/>
          <w:rtl/>
        </w:rPr>
        <w:t>6</w:t>
      </w: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AE1F74" w:rsidRDefault="00AE1F74" w:rsidP="00AE1F74">
      <w:pPr>
        <w:bidi/>
        <w:rPr>
          <w:b/>
          <w:bCs/>
          <w:sz w:val="26"/>
          <w:szCs w:val="26"/>
          <w:rtl/>
        </w:rPr>
      </w:pPr>
    </w:p>
    <w:p w:rsidR="008A7D80" w:rsidRPr="0095349A" w:rsidRDefault="008A7D80" w:rsidP="00AE1F74">
      <w:pPr>
        <w:bidi/>
        <w:rPr>
          <w:b/>
          <w:bCs/>
          <w:sz w:val="26"/>
          <w:szCs w:val="26"/>
          <w:rtl/>
        </w:rPr>
      </w:pPr>
      <w:r w:rsidRPr="0095349A">
        <w:rPr>
          <w:b/>
          <w:bCs/>
          <w:sz w:val="26"/>
          <w:szCs w:val="26"/>
          <w:rtl/>
        </w:rPr>
        <w:t>. عندما تكون مرونة الطلب لسلعة ما مرتفعة، فإن تخفيض السعر سيؤدي......... الإيرادات الكلية.</w:t>
      </w:r>
      <w:r w:rsidRPr="0095349A">
        <w:rPr>
          <w:b/>
          <w:bCs/>
          <w:sz w:val="26"/>
          <w:szCs w:val="26"/>
          <w:rtl/>
        </w:rPr>
        <w:tab/>
      </w:r>
    </w:p>
    <w:p w:rsidR="002248F6" w:rsidRDefault="0095349A" w:rsidP="0095349A">
      <w:pPr>
        <w:bidi/>
        <w:jc w:val="center"/>
        <w:rPr>
          <w:rtl/>
        </w:rPr>
      </w:pPr>
      <w:r w:rsidRPr="00C659FA">
        <w:object w:dxaOrig="5251" w:dyaOrig="3931">
          <v:shape id="_x0000_i1028" type="#_x0000_t75" style="width:353.75pt;height:202.25pt" o:ole="">
            <v:imagedata r:id="rId21" o:title=""/>
          </v:shape>
          <o:OLEObject Type="Embed" ProgID="PowerPoint.Slide.12" ShapeID="_x0000_i1028" DrawAspect="Content" ObjectID="_1477294959" r:id="rId22"/>
        </w:object>
      </w:r>
    </w:p>
    <w:p w:rsidR="00C659FA" w:rsidRPr="00C659FA" w:rsidRDefault="00C659FA" w:rsidP="00C659FA">
      <w:pPr>
        <w:tabs>
          <w:tab w:val="right" w:pos="8640"/>
        </w:tabs>
        <w:bidi/>
        <w:rPr>
          <w:rFonts w:cs="Simplified Arabic"/>
          <w:sz w:val="26"/>
          <w:szCs w:val="26"/>
          <w:rtl/>
        </w:rPr>
      </w:pPr>
      <w:r w:rsidRPr="00C659FA">
        <w:rPr>
          <w:rFonts w:cs="Simplified Arabic" w:hint="cs"/>
          <w:sz w:val="26"/>
          <w:szCs w:val="26"/>
          <w:highlight w:val="cyan"/>
          <w:rtl/>
        </w:rPr>
        <w:t>إلى زيادة</w:t>
      </w:r>
      <w:r w:rsidRPr="00C659FA">
        <w:rPr>
          <w:rFonts w:cs="Simplified Arabic" w:hint="cs"/>
          <w:sz w:val="26"/>
          <w:szCs w:val="26"/>
          <w:rtl/>
        </w:rPr>
        <w:t xml:space="preserve">       </w:t>
      </w:r>
    </w:p>
    <w:p w:rsidR="008A7D80" w:rsidRDefault="008A7D80" w:rsidP="008A7D80">
      <w:pPr>
        <w:bidi/>
        <w:rPr>
          <w:rtl/>
        </w:rPr>
      </w:pPr>
    </w:p>
    <w:p w:rsidR="00D2511B" w:rsidRPr="0095349A" w:rsidRDefault="00F74D93" w:rsidP="0095349A">
      <w:pPr>
        <w:bidi/>
        <w:spacing w:before="120"/>
        <w:jc w:val="lowKashida"/>
        <w:rPr>
          <w:b/>
          <w:bCs/>
          <w:sz w:val="26"/>
          <w:szCs w:val="26"/>
          <w:rtl/>
        </w:rPr>
      </w:pPr>
      <w:r w:rsidRPr="0095349A">
        <w:rPr>
          <w:b/>
          <w:bCs/>
          <w:sz w:val="26"/>
          <w:szCs w:val="26"/>
          <w:rtl/>
        </w:rPr>
        <w:t>7</w:t>
      </w:r>
      <w:r w:rsidR="00D2511B" w:rsidRPr="0095349A">
        <w:rPr>
          <w:b/>
          <w:bCs/>
          <w:sz w:val="26"/>
          <w:szCs w:val="26"/>
          <w:rtl/>
        </w:rPr>
        <w:t xml:space="preserve">. ارتفاع سعر السلعة </w:t>
      </w:r>
      <w:r w:rsidR="00D2511B" w:rsidRPr="0095349A">
        <w:rPr>
          <w:b/>
          <w:bCs/>
          <w:sz w:val="28"/>
          <w:szCs w:val="28"/>
        </w:rPr>
        <w:t>1</w:t>
      </w:r>
      <w:r w:rsidR="00D2511B" w:rsidRPr="0095349A">
        <w:rPr>
          <w:b/>
          <w:bCs/>
          <w:sz w:val="26"/>
          <w:szCs w:val="26"/>
          <w:rtl/>
        </w:rPr>
        <w:t xml:space="preserve"> يسبب....الطلب على السلعة المكملة </w:t>
      </w:r>
      <w:r w:rsidR="00D2511B" w:rsidRPr="0095349A">
        <w:rPr>
          <w:b/>
          <w:bCs/>
          <w:sz w:val="28"/>
          <w:szCs w:val="28"/>
        </w:rPr>
        <w:t>2</w:t>
      </w:r>
      <w:r w:rsidR="00D2511B" w:rsidRPr="0095349A">
        <w:rPr>
          <w:b/>
          <w:bCs/>
          <w:sz w:val="26"/>
          <w:szCs w:val="26"/>
          <w:rtl/>
        </w:rPr>
        <w:t xml:space="preserve">، و.... الطلب على السلعة البديلة </w:t>
      </w:r>
      <w:r w:rsidR="00D2511B" w:rsidRPr="0095349A">
        <w:rPr>
          <w:b/>
          <w:bCs/>
          <w:sz w:val="28"/>
          <w:szCs w:val="28"/>
        </w:rPr>
        <w:t>3</w:t>
      </w:r>
      <w:r w:rsidR="00D2511B" w:rsidRPr="0095349A">
        <w:rPr>
          <w:b/>
          <w:bCs/>
          <w:sz w:val="26"/>
          <w:szCs w:val="26"/>
          <w:rtl/>
        </w:rPr>
        <w:t xml:space="preserve">.  </w:t>
      </w:r>
    </w:p>
    <w:p w:rsidR="00665EBA" w:rsidRDefault="00665EBA" w:rsidP="00D2511B">
      <w:pPr>
        <w:bidi/>
        <w:jc w:val="lowKashida"/>
        <w:rPr>
          <w:rFonts w:cs="Simplified Arabic"/>
          <w:sz w:val="26"/>
          <w:szCs w:val="26"/>
          <w:u w:val="single"/>
          <w:rtl/>
        </w:rPr>
      </w:pPr>
    </w:p>
    <w:p w:rsidR="00665EBA" w:rsidRPr="00E83685" w:rsidRDefault="00E83685" w:rsidP="00E83685">
      <w:pPr>
        <w:bidi/>
        <w:jc w:val="lowKashida"/>
        <w:rPr>
          <w:rFonts w:cs="Simplified Arabic"/>
          <w:sz w:val="26"/>
          <w:szCs w:val="26"/>
          <w:rtl/>
        </w:rPr>
      </w:pPr>
      <w:r>
        <w:rPr>
          <w:rFonts w:cs="Simplified Arabic" w:hint="cs"/>
          <w:sz w:val="26"/>
          <w:szCs w:val="26"/>
          <w:rtl/>
        </w:rPr>
        <w:t xml:space="preserve">الطلب على </w:t>
      </w:r>
      <w:r w:rsidRPr="00E83685">
        <w:rPr>
          <w:rFonts w:cs="Simplified Arabic" w:hint="cs"/>
          <w:sz w:val="26"/>
          <w:szCs w:val="26"/>
          <w:rtl/>
        </w:rPr>
        <w:t xml:space="preserve">السلع المكملة لبعضها البعض </w:t>
      </w:r>
      <w:r>
        <w:rPr>
          <w:rFonts w:cs="Simplified Arabic" w:hint="cs"/>
          <w:sz w:val="26"/>
          <w:szCs w:val="26"/>
          <w:rtl/>
        </w:rPr>
        <w:t>ي</w:t>
      </w:r>
      <w:r w:rsidRPr="00E83685">
        <w:rPr>
          <w:rFonts w:cs="Simplified Arabic" w:hint="cs"/>
          <w:sz w:val="26"/>
          <w:szCs w:val="26"/>
          <w:rtl/>
        </w:rPr>
        <w:t>تأثر</w:t>
      </w:r>
      <w:r>
        <w:rPr>
          <w:rFonts w:cs="Simplified Arabic" w:hint="cs"/>
          <w:sz w:val="26"/>
          <w:szCs w:val="26"/>
          <w:rtl/>
        </w:rPr>
        <w:t xml:space="preserve"> عندما تتغير إحدى أسعار هذه السلع. وبالتالي إذا ارتفعت أسعارها ينخفض الطلب عليها مجتمعة. ويحصل العكس عندما تكون السلع منافسة لبعضها البعض.   </w:t>
      </w:r>
      <w:r w:rsidRPr="00E83685">
        <w:rPr>
          <w:rFonts w:cs="Simplified Arabic" w:hint="cs"/>
          <w:sz w:val="26"/>
          <w:szCs w:val="26"/>
          <w:rtl/>
        </w:rPr>
        <w:t xml:space="preserve"> </w:t>
      </w:r>
    </w:p>
    <w:p w:rsidR="00D2511B" w:rsidRPr="00E83685" w:rsidRDefault="00D2511B" w:rsidP="00665EBA">
      <w:pPr>
        <w:bidi/>
        <w:jc w:val="lowKashida"/>
        <w:rPr>
          <w:rFonts w:cs="Simplified Arabic"/>
          <w:sz w:val="26"/>
          <w:szCs w:val="26"/>
          <w:rtl/>
        </w:rPr>
      </w:pPr>
      <w:r w:rsidRPr="00E83685">
        <w:rPr>
          <w:rFonts w:cs="Simplified Arabic" w:hint="cs"/>
          <w:sz w:val="26"/>
          <w:szCs w:val="26"/>
          <w:highlight w:val="cyan"/>
          <w:rtl/>
        </w:rPr>
        <w:t>انخفاض، ارتفاع</w:t>
      </w:r>
    </w:p>
    <w:p w:rsidR="00D2511B" w:rsidRDefault="00D2511B" w:rsidP="00D2511B">
      <w:pPr>
        <w:bidi/>
      </w:pPr>
    </w:p>
    <w:p w:rsidR="00D2511B" w:rsidRPr="0095349A" w:rsidRDefault="00F74D93" w:rsidP="0095349A">
      <w:pPr>
        <w:bidi/>
        <w:jc w:val="both"/>
        <w:rPr>
          <w:b/>
          <w:bCs/>
          <w:sz w:val="26"/>
          <w:szCs w:val="26"/>
          <w:rtl/>
        </w:rPr>
      </w:pPr>
      <w:r w:rsidRPr="0095349A">
        <w:rPr>
          <w:b/>
          <w:bCs/>
          <w:rtl/>
        </w:rPr>
        <w:t>8</w:t>
      </w:r>
      <w:r w:rsidR="00D2511B" w:rsidRPr="0095349A">
        <w:rPr>
          <w:b/>
          <w:bCs/>
          <w:rtl/>
        </w:rPr>
        <w:t xml:space="preserve">. </w:t>
      </w:r>
      <w:r w:rsidR="00D2511B" w:rsidRPr="0095349A">
        <w:rPr>
          <w:b/>
          <w:bCs/>
          <w:sz w:val="26"/>
          <w:szCs w:val="26"/>
          <w:rtl/>
        </w:rPr>
        <w:t>عندما يكون العرض...............والطلب................، فإن عبء الضريبة التي تزيد في مستوى الأسعار يتحمل الجزء الأكبر منه ...................</w:t>
      </w:r>
    </w:p>
    <w:p w:rsidR="006B7630" w:rsidRDefault="006B7630" w:rsidP="006B7630">
      <w:pPr>
        <w:bidi/>
        <w:jc w:val="both"/>
        <w:rPr>
          <w:rFonts w:cs="Simplified Arabic"/>
          <w:b/>
          <w:bCs/>
          <w:sz w:val="26"/>
          <w:szCs w:val="26"/>
          <w:rtl/>
        </w:rPr>
      </w:pPr>
    </w:p>
    <w:p w:rsidR="006B7630" w:rsidRPr="004A69BE" w:rsidRDefault="0095349A" w:rsidP="000903D6">
      <w:pPr>
        <w:bidi/>
        <w:jc w:val="both"/>
        <w:rPr>
          <w:rFonts w:cs="Simplified Arabic"/>
          <w:b/>
          <w:bCs/>
          <w:sz w:val="26"/>
          <w:szCs w:val="26"/>
          <w:rtl/>
        </w:rPr>
      </w:pPr>
      <w:r w:rsidRPr="000903D6">
        <w:rPr>
          <w:rFonts w:cs="Simplified Arabic"/>
          <w:b/>
          <w:bCs/>
          <w:sz w:val="26"/>
          <w:szCs w:val="26"/>
        </w:rPr>
        <w:object w:dxaOrig="2329" w:dyaOrig="1746">
          <v:shape id="_x0000_i1029" type="#_x0000_t75" style="width:346.85pt;height:169.05pt" o:ole="">
            <v:imagedata r:id="rId23" o:title=""/>
          </v:shape>
          <o:OLEObject Type="Embed" ProgID="PowerPoint.Slide.12" ShapeID="_x0000_i1029" DrawAspect="Content" ObjectID="_1477294960" r:id="rId24"/>
        </w:object>
      </w:r>
    </w:p>
    <w:p w:rsidR="00D2511B" w:rsidRPr="006B7630" w:rsidRDefault="00D2511B" w:rsidP="00D2511B">
      <w:pPr>
        <w:bidi/>
        <w:jc w:val="both"/>
        <w:rPr>
          <w:rFonts w:cs="Simplified Arabic"/>
          <w:sz w:val="26"/>
          <w:szCs w:val="26"/>
          <w:rtl/>
        </w:rPr>
      </w:pPr>
      <w:r w:rsidRPr="000903D6">
        <w:rPr>
          <w:rFonts w:cs="Simplified Arabic" w:hint="cs"/>
          <w:sz w:val="26"/>
          <w:szCs w:val="26"/>
          <w:highlight w:val="cyan"/>
          <w:rtl/>
        </w:rPr>
        <w:t>مرن - ضعيف المرونة - المستهلك</w:t>
      </w:r>
      <w:r w:rsidRPr="006B7630">
        <w:rPr>
          <w:rFonts w:cs="Simplified Arabic" w:hint="cs"/>
          <w:sz w:val="26"/>
          <w:szCs w:val="26"/>
          <w:rtl/>
        </w:rPr>
        <w:t xml:space="preserve">          </w:t>
      </w:r>
    </w:p>
    <w:p w:rsidR="00D2511B" w:rsidRDefault="00D2511B" w:rsidP="00D2511B">
      <w:pPr>
        <w:bidi/>
        <w:rPr>
          <w:rtl/>
        </w:rPr>
      </w:pPr>
    </w:p>
    <w:p w:rsidR="00AE1F74" w:rsidRDefault="00AE1F74" w:rsidP="0095349A">
      <w:pPr>
        <w:bidi/>
        <w:rPr>
          <w:b/>
          <w:bCs/>
          <w:sz w:val="26"/>
          <w:szCs w:val="26"/>
          <w:rtl/>
        </w:rPr>
      </w:pPr>
    </w:p>
    <w:p w:rsidR="00653656" w:rsidRPr="0095349A" w:rsidRDefault="00F74D93" w:rsidP="00AE1F74">
      <w:pPr>
        <w:bidi/>
        <w:rPr>
          <w:b/>
          <w:bCs/>
          <w:sz w:val="26"/>
          <w:szCs w:val="26"/>
          <w:rtl/>
        </w:rPr>
      </w:pPr>
      <w:r w:rsidRPr="0095349A">
        <w:rPr>
          <w:b/>
          <w:bCs/>
          <w:sz w:val="26"/>
          <w:szCs w:val="26"/>
          <w:rtl/>
        </w:rPr>
        <w:lastRenderedPageBreak/>
        <w:t>9</w:t>
      </w:r>
      <w:r w:rsidR="00653656" w:rsidRPr="0095349A">
        <w:rPr>
          <w:b/>
          <w:bCs/>
          <w:sz w:val="26"/>
          <w:szCs w:val="26"/>
          <w:rtl/>
        </w:rPr>
        <w:t xml:space="preserve">. إذا كان متوسط التكلفة الكلية يساوي </w:t>
      </w:r>
      <w:r w:rsidR="00154303" w:rsidRPr="0095349A">
        <w:rPr>
          <w:b/>
          <w:bCs/>
          <w:sz w:val="26"/>
          <w:szCs w:val="26"/>
          <w:rtl/>
        </w:rPr>
        <w:t>60</w:t>
      </w:r>
      <w:r w:rsidR="00653656" w:rsidRPr="0095349A">
        <w:rPr>
          <w:b/>
          <w:bCs/>
          <w:sz w:val="26"/>
          <w:szCs w:val="26"/>
          <w:rtl/>
        </w:rPr>
        <w:t xml:space="preserve"> ريال، ومتوسط التكلفة المتغيرة هو </w:t>
      </w:r>
      <w:r w:rsidR="00154303" w:rsidRPr="0095349A">
        <w:rPr>
          <w:b/>
          <w:bCs/>
          <w:sz w:val="26"/>
          <w:szCs w:val="26"/>
          <w:rtl/>
        </w:rPr>
        <w:t>65</w:t>
      </w:r>
      <w:r w:rsidR="00653656" w:rsidRPr="0095349A">
        <w:rPr>
          <w:b/>
          <w:bCs/>
          <w:sz w:val="26"/>
          <w:szCs w:val="26"/>
          <w:rtl/>
        </w:rPr>
        <w:t xml:space="preserve"> ريال، وحجم الإنتاج يبلغ </w:t>
      </w:r>
      <w:r w:rsidR="00154303" w:rsidRPr="0095349A">
        <w:rPr>
          <w:b/>
          <w:bCs/>
          <w:sz w:val="26"/>
          <w:szCs w:val="26"/>
          <w:rtl/>
        </w:rPr>
        <w:t>30</w:t>
      </w:r>
      <w:r w:rsidR="00653656" w:rsidRPr="0095349A">
        <w:rPr>
          <w:b/>
          <w:bCs/>
          <w:sz w:val="26"/>
          <w:szCs w:val="26"/>
          <w:rtl/>
        </w:rPr>
        <w:t xml:space="preserve"> وحدة، فإن التكلفة الثابتة الكلية تكون ..............</w:t>
      </w:r>
    </w:p>
    <w:p w:rsidR="000903D6" w:rsidRPr="004A69BE" w:rsidRDefault="0095349A" w:rsidP="0095349A">
      <w:pPr>
        <w:tabs>
          <w:tab w:val="left" w:pos="1265"/>
        </w:tabs>
        <w:bidi/>
        <w:rPr>
          <w:rFonts w:cs="Simplified Arabic"/>
          <w:b/>
          <w:bCs/>
          <w:sz w:val="26"/>
          <w:szCs w:val="26"/>
          <w:rtl/>
        </w:rPr>
      </w:pPr>
      <w:r>
        <w:rPr>
          <w:rFonts w:cs="Simplified Arabic"/>
          <w:b/>
          <w:bCs/>
          <w:sz w:val="26"/>
          <w:szCs w:val="26"/>
          <w:rtl/>
        </w:rPr>
        <w:tab/>
      </w:r>
    </w:p>
    <w:p w:rsidR="000903D6" w:rsidRDefault="000903D6" w:rsidP="000903D6">
      <w:pPr>
        <w:bidi/>
        <w:rPr>
          <w:rFonts w:cs="Simplified Arabic"/>
          <w:sz w:val="26"/>
          <w:szCs w:val="26"/>
        </w:rPr>
      </w:pPr>
      <w:r w:rsidRPr="000903D6">
        <w:rPr>
          <w:rFonts w:cs="Simplified Arabic"/>
          <w:sz w:val="26"/>
          <w:szCs w:val="26"/>
          <w:rtl/>
          <w:lang w:bidi="ar-BH"/>
        </w:rPr>
        <w:t>بقسمة طرفي معادلة التكاليف الكلية على الإنتاج الكلي</w:t>
      </w:r>
      <w:r w:rsidRPr="000903D6">
        <w:rPr>
          <w:rFonts w:cs="Simplified Arabic"/>
          <w:sz w:val="26"/>
          <w:szCs w:val="26"/>
          <w:rtl/>
        </w:rPr>
        <w:t>،</w:t>
      </w:r>
      <w:r w:rsidRPr="000903D6">
        <w:rPr>
          <w:rFonts w:cs="Simplified Arabic"/>
          <w:sz w:val="26"/>
          <w:szCs w:val="26"/>
          <w:rtl/>
          <w:lang w:bidi="ar-BH"/>
        </w:rPr>
        <w:t xml:space="preserve"> نحصل على معادلة متوسط التكاليف الكلية </w:t>
      </w:r>
      <w:r w:rsidRPr="000903D6">
        <w:rPr>
          <w:rFonts w:cs="Simplified Arabic"/>
          <w:sz w:val="26"/>
          <w:szCs w:val="26"/>
        </w:rPr>
        <w:t>ATC</w:t>
      </w:r>
      <w:r w:rsidRPr="000903D6">
        <w:rPr>
          <w:rFonts w:cs="Simplified Arabic"/>
          <w:sz w:val="26"/>
          <w:szCs w:val="26"/>
          <w:rtl/>
          <w:lang w:bidi="ar-BH"/>
        </w:rPr>
        <w:t xml:space="preserve"> على النحو التالي :</w:t>
      </w:r>
      <w:r w:rsidRPr="000903D6">
        <w:rPr>
          <w:rFonts w:cs="Simplified Arabic"/>
          <w:sz w:val="26"/>
          <w:szCs w:val="26"/>
          <w:rtl/>
        </w:rPr>
        <w:t xml:space="preserve"> </w:t>
      </w:r>
    </w:p>
    <w:p w:rsidR="000903D6" w:rsidRPr="000903D6" w:rsidRDefault="000903D6" w:rsidP="000903D6">
      <w:pPr>
        <w:bidi/>
        <w:rPr>
          <w:rFonts w:cs="Simplified Arabic"/>
          <w:sz w:val="26"/>
          <w:szCs w:val="26"/>
        </w:rPr>
      </w:pPr>
    </w:p>
    <w:p w:rsidR="000903D6" w:rsidRDefault="000903D6" w:rsidP="009460DF">
      <w:pPr>
        <w:bidi/>
        <w:jc w:val="center"/>
        <w:rPr>
          <w:rFonts w:cs="Simplified Arabic"/>
          <w:sz w:val="26"/>
          <w:szCs w:val="26"/>
          <w:rtl/>
        </w:rPr>
      </w:pPr>
      <w:r w:rsidRPr="000903D6">
        <w:rPr>
          <w:rFonts w:cs="Simplified Arabic"/>
          <w:sz w:val="26"/>
          <w:szCs w:val="26"/>
        </w:rPr>
        <w:t>TC/Q = FC/Q + VC/Q</w:t>
      </w:r>
      <w:r w:rsidR="009460DF">
        <w:rPr>
          <w:rFonts w:cs="Simplified Arabic" w:hint="cs"/>
          <w:sz w:val="26"/>
          <w:szCs w:val="26"/>
          <w:rtl/>
        </w:rPr>
        <w:t xml:space="preserve">   أي  </w:t>
      </w:r>
      <w:r w:rsidRPr="000903D6">
        <w:rPr>
          <w:rFonts w:cs="Simplified Arabic"/>
          <w:sz w:val="26"/>
          <w:szCs w:val="26"/>
        </w:rPr>
        <w:t>ATC = AFC + AVC</w:t>
      </w:r>
    </w:p>
    <w:p w:rsidR="000903D6" w:rsidRDefault="000903D6" w:rsidP="000903D6">
      <w:pPr>
        <w:bidi/>
        <w:jc w:val="center"/>
        <w:rPr>
          <w:rFonts w:cs="Simplified Arabic"/>
          <w:sz w:val="26"/>
          <w:szCs w:val="26"/>
        </w:rPr>
      </w:pPr>
      <w:r>
        <w:rPr>
          <w:rFonts w:cs="Simplified Arabic"/>
          <w:sz w:val="26"/>
          <w:szCs w:val="26"/>
        </w:rPr>
        <w:t>AFC=ATC-AVC=60-65=5</w:t>
      </w:r>
    </w:p>
    <w:p w:rsidR="000903D6" w:rsidRDefault="000903D6" w:rsidP="000903D6">
      <w:pPr>
        <w:bidi/>
        <w:jc w:val="center"/>
        <w:rPr>
          <w:rFonts w:cs="Simplified Arabic"/>
          <w:sz w:val="26"/>
          <w:szCs w:val="26"/>
        </w:rPr>
      </w:pPr>
    </w:p>
    <w:p w:rsidR="000903D6" w:rsidRPr="000903D6" w:rsidRDefault="000903D6" w:rsidP="000903D6">
      <w:pPr>
        <w:bidi/>
        <w:jc w:val="center"/>
        <w:rPr>
          <w:rFonts w:cs="Simplified Arabic"/>
          <w:sz w:val="26"/>
          <w:szCs w:val="26"/>
        </w:rPr>
      </w:pPr>
      <w:r>
        <w:rPr>
          <w:rFonts w:cs="Simplified Arabic"/>
          <w:sz w:val="26"/>
          <w:szCs w:val="26"/>
        </w:rPr>
        <w:t>FC/Q=AFC=5            FC=Q*5=30*5=150</w:t>
      </w:r>
    </w:p>
    <w:p w:rsidR="00653656" w:rsidRPr="000903D6" w:rsidRDefault="00154303" w:rsidP="00154303">
      <w:pPr>
        <w:bidi/>
        <w:rPr>
          <w:rFonts w:cs="Simplified Arabic"/>
          <w:sz w:val="26"/>
          <w:szCs w:val="26"/>
          <w:rtl/>
        </w:rPr>
      </w:pPr>
      <w:r w:rsidRPr="000903D6">
        <w:rPr>
          <w:rFonts w:cs="Simplified Arabic" w:hint="cs"/>
          <w:sz w:val="26"/>
          <w:szCs w:val="26"/>
          <w:highlight w:val="cyan"/>
          <w:rtl/>
        </w:rPr>
        <w:t>150</w:t>
      </w:r>
      <w:r w:rsidR="00653656" w:rsidRPr="000903D6">
        <w:rPr>
          <w:rFonts w:cs="Simplified Arabic" w:hint="cs"/>
          <w:sz w:val="26"/>
          <w:szCs w:val="26"/>
          <w:highlight w:val="cyan"/>
          <w:rtl/>
        </w:rPr>
        <w:t xml:space="preserve"> ريال</w:t>
      </w:r>
      <w:r w:rsidR="00653656" w:rsidRPr="000903D6">
        <w:rPr>
          <w:rFonts w:cs="Simplified Arabic"/>
          <w:sz w:val="26"/>
          <w:szCs w:val="26"/>
          <w:highlight w:val="cyan"/>
        </w:rPr>
        <w:t>.</w:t>
      </w:r>
    </w:p>
    <w:p w:rsidR="008A7D80" w:rsidRDefault="008A7D80" w:rsidP="008A7D80">
      <w:pPr>
        <w:bidi/>
        <w:rPr>
          <w:rtl/>
        </w:rPr>
      </w:pPr>
    </w:p>
    <w:p w:rsidR="00D2511B" w:rsidRDefault="00D2511B" w:rsidP="00D2511B">
      <w:pPr>
        <w:bidi/>
      </w:pPr>
    </w:p>
    <w:p w:rsidR="0095349A" w:rsidRDefault="0095349A" w:rsidP="0095349A">
      <w:pPr>
        <w:bidi/>
        <w:rPr>
          <w:rtl/>
        </w:rPr>
      </w:pPr>
    </w:p>
    <w:p w:rsidR="009A71A8" w:rsidRPr="0095349A" w:rsidRDefault="00F74D93" w:rsidP="0095349A">
      <w:pPr>
        <w:bidi/>
        <w:spacing w:before="120"/>
        <w:rPr>
          <w:b/>
          <w:bCs/>
          <w:color w:val="0000FF"/>
          <w:sz w:val="26"/>
          <w:szCs w:val="26"/>
          <w:rtl/>
        </w:rPr>
      </w:pPr>
      <w:r w:rsidRPr="0095349A">
        <w:rPr>
          <w:b/>
          <w:bCs/>
          <w:color w:val="0000FF"/>
          <w:sz w:val="26"/>
          <w:szCs w:val="26"/>
          <w:rtl/>
        </w:rPr>
        <w:t>10</w:t>
      </w:r>
      <w:r w:rsidR="009A71A8" w:rsidRPr="0095349A">
        <w:rPr>
          <w:b/>
          <w:bCs/>
          <w:color w:val="0000FF"/>
          <w:sz w:val="26"/>
          <w:szCs w:val="26"/>
          <w:rtl/>
        </w:rPr>
        <w:t xml:space="preserve">. في </w:t>
      </w:r>
      <w:r w:rsidR="00FA0748" w:rsidRPr="0095349A">
        <w:rPr>
          <w:b/>
          <w:bCs/>
          <w:color w:val="0000FF"/>
          <w:sz w:val="26"/>
          <w:szCs w:val="26"/>
          <w:rtl/>
        </w:rPr>
        <w:t xml:space="preserve">نموذج </w:t>
      </w:r>
      <w:r w:rsidR="009A71A8" w:rsidRPr="0095349A">
        <w:rPr>
          <w:b/>
          <w:bCs/>
          <w:color w:val="0000FF"/>
          <w:sz w:val="26"/>
          <w:szCs w:val="26"/>
          <w:rtl/>
        </w:rPr>
        <w:t xml:space="preserve">سوق المنافسة التامة، يتحقق للمنشأة أقصى ربح ممكن عندما </w:t>
      </w:r>
      <w:r w:rsidR="009A71A8" w:rsidRPr="0095349A">
        <w:rPr>
          <w:b/>
          <w:bCs/>
          <w:color w:val="0000FF"/>
          <w:sz w:val="26"/>
          <w:szCs w:val="26"/>
        </w:rPr>
        <w:t>………….</w:t>
      </w:r>
      <w:r w:rsidR="009A71A8" w:rsidRPr="0095349A">
        <w:rPr>
          <w:b/>
          <w:bCs/>
          <w:color w:val="0000FF"/>
          <w:sz w:val="26"/>
          <w:szCs w:val="26"/>
          <w:rtl/>
        </w:rPr>
        <w:t xml:space="preserve">  </w:t>
      </w:r>
    </w:p>
    <w:p w:rsidR="00AC353E" w:rsidRDefault="00AC353E" w:rsidP="00FA0748">
      <w:pPr>
        <w:bidi/>
        <w:jc w:val="lowKashida"/>
        <w:rPr>
          <w:rFonts w:cs="Simplified Arabic"/>
          <w:color w:val="0000FF"/>
          <w:sz w:val="26"/>
          <w:szCs w:val="26"/>
        </w:rPr>
      </w:pPr>
    </w:p>
    <w:p w:rsidR="00AC353E" w:rsidRPr="00AC353E" w:rsidRDefault="00AC353E" w:rsidP="00AC353E">
      <w:pPr>
        <w:bidi/>
        <w:jc w:val="center"/>
        <w:rPr>
          <w:rFonts w:cs="Simplified Arabic"/>
          <w:color w:val="0000FF"/>
          <w:sz w:val="26"/>
          <w:szCs w:val="26"/>
        </w:rPr>
      </w:pPr>
      <w:r w:rsidRPr="00AC353E">
        <w:rPr>
          <w:rFonts w:cs="Simplified Arabic"/>
          <w:color w:val="0000FF"/>
          <w:sz w:val="26"/>
          <w:szCs w:val="26"/>
          <w:rtl/>
          <w:lang w:bidi="ar-BH"/>
        </w:rPr>
        <w:t>توازن المنشأة في المدى البعيد في ظل المنافسة التامة يتطلب أن يكون:</w:t>
      </w:r>
    </w:p>
    <w:p w:rsidR="00AC353E" w:rsidRDefault="00AC353E" w:rsidP="00AC353E">
      <w:pPr>
        <w:bidi/>
        <w:jc w:val="center"/>
        <w:rPr>
          <w:rFonts w:cs="Simplified Arabic"/>
          <w:color w:val="0000FF"/>
          <w:sz w:val="26"/>
          <w:szCs w:val="26"/>
        </w:rPr>
      </w:pPr>
      <w:r w:rsidRPr="00AC353E">
        <w:rPr>
          <w:rFonts w:cs="Simplified Arabic"/>
          <w:color w:val="0000FF"/>
          <w:sz w:val="26"/>
          <w:szCs w:val="26"/>
        </w:rPr>
        <w:t>P = MC = AC</w:t>
      </w:r>
    </w:p>
    <w:p w:rsidR="00AC353E" w:rsidRDefault="00AC353E" w:rsidP="00AC353E">
      <w:pPr>
        <w:bidi/>
        <w:jc w:val="lowKashida"/>
        <w:rPr>
          <w:rFonts w:cs="Simplified Arabic"/>
          <w:color w:val="0000FF"/>
          <w:sz w:val="26"/>
          <w:szCs w:val="26"/>
        </w:rPr>
      </w:pPr>
    </w:p>
    <w:p w:rsidR="0095349A" w:rsidRDefault="0095349A" w:rsidP="0095349A">
      <w:pPr>
        <w:bidi/>
        <w:jc w:val="lowKashida"/>
        <w:rPr>
          <w:rFonts w:cs="Simplified Arabic"/>
          <w:color w:val="0000FF"/>
          <w:sz w:val="26"/>
          <w:szCs w:val="26"/>
        </w:rPr>
      </w:pPr>
    </w:p>
    <w:p w:rsidR="009A71A8" w:rsidRPr="00AC353E" w:rsidRDefault="00FA0748" w:rsidP="00AC353E">
      <w:pPr>
        <w:bidi/>
        <w:jc w:val="lowKashida"/>
        <w:rPr>
          <w:rFonts w:cs="Simplified Arabic"/>
          <w:color w:val="000000" w:themeColor="text1"/>
          <w:sz w:val="26"/>
          <w:szCs w:val="26"/>
        </w:rPr>
      </w:pPr>
      <w:r w:rsidRPr="00AC353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 xml:space="preserve">يتساوى </w:t>
      </w:r>
      <w:r w:rsidR="009A71A8" w:rsidRPr="00AC353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 xml:space="preserve">السعر </w:t>
      </w:r>
      <w:r w:rsidRPr="00AC353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مع</w:t>
      </w:r>
      <w:r w:rsidR="009A71A8" w:rsidRPr="00AC353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 xml:space="preserve"> التكلفة الحدية</w:t>
      </w:r>
      <w:r w:rsidRPr="00AC353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.</w:t>
      </w:r>
      <w:r w:rsidR="009A71A8" w:rsidRPr="00AC353E">
        <w:rPr>
          <w:rFonts w:cs="Simplified Arabic" w:hint="cs"/>
          <w:color w:val="000000" w:themeColor="text1"/>
          <w:sz w:val="26"/>
          <w:szCs w:val="26"/>
          <w:rtl/>
        </w:rPr>
        <w:t xml:space="preserve">    </w:t>
      </w:r>
    </w:p>
    <w:p w:rsidR="00FA0748" w:rsidRDefault="00FA0748" w:rsidP="009A71A8">
      <w:pPr>
        <w:bidi/>
      </w:pPr>
    </w:p>
    <w:p w:rsidR="0095349A" w:rsidRDefault="0095349A" w:rsidP="0095349A">
      <w:pPr>
        <w:bidi/>
      </w:pPr>
    </w:p>
    <w:p w:rsidR="0079727F" w:rsidRPr="0095349A" w:rsidRDefault="00F74D93" w:rsidP="0095349A">
      <w:pPr>
        <w:bidi/>
        <w:spacing w:before="120"/>
        <w:jc w:val="both"/>
        <w:rPr>
          <w:b/>
          <w:bCs/>
          <w:color w:val="0000FF"/>
          <w:sz w:val="26"/>
          <w:szCs w:val="26"/>
          <w:rtl/>
        </w:rPr>
      </w:pPr>
      <w:r w:rsidRPr="0095349A">
        <w:rPr>
          <w:b/>
          <w:bCs/>
          <w:color w:val="0000FF"/>
          <w:rtl/>
        </w:rPr>
        <w:t>11</w:t>
      </w:r>
      <w:r w:rsidR="00274C37" w:rsidRPr="0095349A">
        <w:rPr>
          <w:b/>
          <w:bCs/>
          <w:color w:val="0000FF"/>
          <w:rtl/>
        </w:rPr>
        <w:t>.</w:t>
      </w:r>
      <w:r w:rsidR="00274C37" w:rsidRPr="0095349A">
        <w:rPr>
          <w:color w:val="0000FF"/>
          <w:rtl/>
        </w:rPr>
        <w:t xml:space="preserve"> </w:t>
      </w:r>
      <w:r w:rsidR="0079727F" w:rsidRPr="0095349A">
        <w:rPr>
          <w:b/>
          <w:bCs/>
          <w:color w:val="0000FF"/>
          <w:sz w:val="26"/>
          <w:szCs w:val="26"/>
          <w:rtl/>
        </w:rPr>
        <w:t>عندما يتنافس عدد صغير من المنشآت، نوجد في حالة ...............</w:t>
      </w:r>
    </w:p>
    <w:p w:rsidR="0095349A" w:rsidRDefault="0095349A" w:rsidP="002D29DE">
      <w:pPr>
        <w:bidi/>
        <w:jc w:val="both"/>
        <w:rPr>
          <w:rFonts w:cs="Simplified Arabic"/>
          <w:color w:val="0000FF"/>
          <w:sz w:val="26"/>
          <w:szCs w:val="26"/>
        </w:rPr>
      </w:pPr>
    </w:p>
    <w:p w:rsidR="002D29DE" w:rsidRPr="002D29DE" w:rsidRDefault="002D29DE" w:rsidP="0095349A">
      <w:pPr>
        <w:bidi/>
        <w:jc w:val="both"/>
        <w:rPr>
          <w:rFonts w:cs="Simplified Arabic"/>
          <w:color w:val="0000FF"/>
          <w:sz w:val="26"/>
          <w:szCs w:val="26"/>
        </w:rPr>
      </w:pPr>
      <w:r w:rsidRPr="002D29DE">
        <w:rPr>
          <w:rFonts w:cs="Simplified Arabic"/>
          <w:color w:val="0000FF"/>
          <w:sz w:val="26"/>
          <w:szCs w:val="26"/>
          <w:rtl/>
        </w:rPr>
        <w:t xml:space="preserve">سمات سوق </w:t>
      </w:r>
      <w:proofErr w:type="spellStart"/>
      <w:r w:rsidRPr="002D29DE">
        <w:rPr>
          <w:rFonts w:cs="Simplified Arabic"/>
          <w:color w:val="0000FF"/>
          <w:sz w:val="26"/>
          <w:szCs w:val="26"/>
          <w:rtl/>
        </w:rPr>
        <w:t>إحتكار</w:t>
      </w:r>
      <w:proofErr w:type="spellEnd"/>
      <w:r w:rsidRPr="002D29DE">
        <w:rPr>
          <w:rFonts w:cs="Simplified Arabic"/>
          <w:color w:val="0000FF"/>
          <w:sz w:val="26"/>
          <w:szCs w:val="26"/>
          <w:rtl/>
        </w:rPr>
        <w:t xml:space="preserve"> القلة</w:t>
      </w:r>
    </w:p>
    <w:p w:rsidR="002B673E" w:rsidRPr="002D29DE" w:rsidRDefault="009460DF" w:rsidP="002D29DE">
      <w:pPr>
        <w:numPr>
          <w:ilvl w:val="0"/>
          <w:numId w:val="2"/>
        </w:numPr>
        <w:bidi/>
        <w:jc w:val="both"/>
        <w:rPr>
          <w:rFonts w:cs="Simplified Arabic"/>
          <w:color w:val="0000FF"/>
          <w:sz w:val="26"/>
          <w:szCs w:val="26"/>
        </w:rPr>
      </w:pPr>
      <w:r w:rsidRPr="002D29DE">
        <w:rPr>
          <w:rFonts w:cs="Simplified Arabic"/>
          <w:color w:val="0000FF"/>
          <w:sz w:val="26"/>
          <w:szCs w:val="26"/>
          <w:rtl/>
          <w:lang w:bidi="ar-BH"/>
        </w:rPr>
        <w:t>يتكون سوق احتكار القلة من عدد قليل من المنشآت الكبيرة.</w:t>
      </w:r>
      <w:r w:rsidRPr="002D29DE">
        <w:rPr>
          <w:rFonts w:cs="Simplified Arabic"/>
          <w:color w:val="0000FF"/>
          <w:sz w:val="26"/>
          <w:szCs w:val="26"/>
          <w:rtl/>
        </w:rPr>
        <w:t xml:space="preserve"> </w:t>
      </w:r>
    </w:p>
    <w:p w:rsidR="002B673E" w:rsidRPr="002D29DE" w:rsidRDefault="009460DF" w:rsidP="002D29DE">
      <w:pPr>
        <w:numPr>
          <w:ilvl w:val="0"/>
          <w:numId w:val="2"/>
        </w:numPr>
        <w:bidi/>
        <w:jc w:val="both"/>
        <w:rPr>
          <w:rFonts w:cs="Simplified Arabic"/>
          <w:color w:val="0000FF"/>
          <w:sz w:val="26"/>
          <w:szCs w:val="26"/>
        </w:rPr>
      </w:pPr>
      <w:r w:rsidRPr="002D29DE">
        <w:rPr>
          <w:rFonts w:cs="Simplified Arabic"/>
          <w:color w:val="0000FF"/>
          <w:sz w:val="26"/>
          <w:szCs w:val="26"/>
          <w:rtl/>
          <w:lang w:bidi="ar-BH"/>
        </w:rPr>
        <w:t>المنشآت تملك عادة حصص سوقية كبيرة.</w:t>
      </w:r>
      <w:r w:rsidRPr="002D29DE">
        <w:rPr>
          <w:rFonts w:cs="Simplified Arabic"/>
          <w:color w:val="0000FF"/>
          <w:sz w:val="26"/>
          <w:szCs w:val="26"/>
          <w:rtl/>
        </w:rPr>
        <w:t xml:space="preserve"> </w:t>
      </w:r>
    </w:p>
    <w:p w:rsidR="002B673E" w:rsidRPr="002D29DE" w:rsidRDefault="009460DF" w:rsidP="002D29DE">
      <w:pPr>
        <w:numPr>
          <w:ilvl w:val="0"/>
          <w:numId w:val="2"/>
        </w:numPr>
        <w:bidi/>
        <w:jc w:val="both"/>
        <w:rPr>
          <w:rFonts w:cs="Simplified Arabic"/>
          <w:color w:val="0000FF"/>
          <w:sz w:val="26"/>
          <w:szCs w:val="26"/>
        </w:rPr>
      </w:pPr>
      <w:r w:rsidRPr="002D29DE">
        <w:rPr>
          <w:rFonts w:cs="Simplified Arabic"/>
          <w:color w:val="0000FF"/>
          <w:sz w:val="26"/>
          <w:szCs w:val="26"/>
          <w:rtl/>
          <w:lang w:bidi="ar-BH"/>
        </w:rPr>
        <w:t>تنتج هذه المنشآت سلعاً متمايزة عن بعضها البعض.</w:t>
      </w:r>
      <w:r w:rsidRPr="002D29DE">
        <w:rPr>
          <w:rFonts w:cs="Simplified Arabic"/>
          <w:color w:val="0000FF"/>
          <w:sz w:val="26"/>
          <w:szCs w:val="26"/>
          <w:rtl/>
        </w:rPr>
        <w:t xml:space="preserve"> </w:t>
      </w:r>
    </w:p>
    <w:p w:rsidR="002B673E" w:rsidRPr="002D29DE" w:rsidRDefault="009460DF" w:rsidP="002D29DE">
      <w:pPr>
        <w:numPr>
          <w:ilvl w:val="0"/>
          <w:numId w:val="2"/>
        </w:numPr>
        <w:bidi/>
        <w:jc w:val="both"/>
        <w:rPr>
          <w:rFonts w:cs="Simplified Arabic"/>
          <w:color w:val="0000FF"/>
          <w:sz w:val="26"/>
          <w:szCs w:val="26"/>
        </w:rPr>
      </w:pPr>
      <w:r w:rsidRPr="002D29DE">
        <w:rPr>
          <w:rFonts w:cs="Simplified Arabic"/>
          <w:color w:val="0000FF"/>
          <w:sz w:val="26"/>
          <w:szCs w:val="26"/>
          <w:rtl/>
          <w:lang w:bidi="ar-BH"/>
        </w:rPr>
        <w:t>المنشأة تتخذ قراراتها آخذة في اعتبارها ردود أفعال كبار منافسيها.</w:t>
      </w:r>
      <w:r w:rsidRPr="002D29DE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79727F" w:rsidRPr="000B7446" w:rsidRDefault="002D29DE" w:rsidP="002D29DE">
      <w:pPr>
        <w:bidi/>
        <w:jc w:val="both"/>
        <w:rPr>
          <w:rFonts w:cs="Simplified Arabic"/>
          <w:color w:val="0000FF"/>
          <w:sz w:val="26"/>
          <w:szCs w:val="26"/>
          <w:rtl/>
        </w:rPr>
      </w:pPr>
      <w:r w:rsidRPr="002D29DE">
        <w:rPr>
          <w:rFonts w:cs="Simplified Arabic" w:hint="cs"/>
          <w:color w:val="0000FF"/>
          <w:sz w:val="26"/>
          <w:szCs w:val="26"/>
          <w:rtl/>
        </w:rPr>
        <w:t xml:space="preserve"> </w:t>
      </w:r>
    </w:p>
    <w:p w:rsidR="0079727F" w:rsidRPr="002D29DE" w:rsidRDefault="0079727F" w:rsidP="0079727F">
      <w:pPr>
        <w:bidi/>
        <w:jc w:val="both"/>
        <w:rPr>
          <w:rFonts w:cs="Simplified Arabic"/>
          <w:color w:val="000000" w:themeColor="text1"/>
          <w:sz w:val="26"/>
          <w:szCs w:val="26"/>
          <w:rtl/>
        </w:rPr>
      </w:pPr>
      <w:r w:rsidRPr="002D29DE">
        <w:rPr>
          <w:rFonts w:cs="Simplified Arabic"/>
          <w:color w:val="000000" w:themeColor="text1"/>
          <w:sz w:val="26"/>
          <w:szCs w:val="26"/>
          <w:highlight w:val="cyan"/>
          <w:rtl/>
        </w:rPr>
        <w:t xml:space="preserve">سوق </w:t>
      </w:r>
      <w:proofErr w:type="spellStart"/>
      <w:r w:rsidRPr="002D29D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إ</w:t>
      </w:r>
      <w:r w:rsidRPr="002D29DE">
        <w:rPr>
          <w:rFonts w:cs="Simplified Arabic"/>
          <w:color w:val="000000" w:themeColor="text1"/>
          <w:sz w:val="26"/>
          <w:szCs w:val="26"/>
          <w:highlight w:val="cyan"/>
          <w:rtl/>
        </w:rPr>
        <w:t>حتكار</w:t>
      </w:r>
      <w:proofErr w:type="spellEnd"/>
      <w:r w:rsidRPr="002D29DE">
        <w:rPr>
          <w:rFonts w:cs="Simplified Arabic"/>
          <w:color w:val="000000" w:themeColor="text1"/>
          <w:sz w:val="26"/>
          <w:szCs w:val="26"/>
          <w:highlight w:val="cyan"/>
          <w:rtl/>
        </w:rPr>
        <w:t xml:space="preserve"> القلة</w:t>
      </w:r>
      <w:r w:rsidRPr="002D29DE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.</w:t>
      </w:r>
      <w:r w:rsidRPr="002D29DE">
        <w:rPr>
          <w:rFonts w:cs="Simplified Arabic" w:hint="cs"/>
          <w:color w:val="000000" w:themeColor="text1"/>
          <w:sz w:val="26"/>
          <w:szCs w:val="26"/>
          <w:rtl/>
        </w:rPr>
        <w:t xml:space="preserve">  </w:t>
      </w:r>
    </w:p>
    <w:p w:rsidR="0079727F" w:rsidRDefault="0079727F" w:rsidP="0079727F">
      <w:pPr>
        <w:bidi/>
        <w:jc w:val="both"/>
        <w:rPr>
          <w:rFonts w:cs="Simplified Arabic"/>
          <w:color w:val="0000FF"/>
        </w:rPr>
      </w:pPr>
      <w:r w:rsidRPr="004A69BE">
        <w:rPr>
          <w:rFonts w:cs="Simplified Arabic" w:hint="cs"/>
          <w:color w:val="0000FF"/>
          <w:rtl/>
        </w:rPr>
        <w:t xml:space="preserve"> </w:t>
      </w:r>
    </w:p>
    <w:p w:rsidR="0095349A" w:rsidRPr="004A69BE" w:rsidRDefault="0095349A" w:rsidP="0095349A">
      <w:pPr>
        <w:bidi/>
        <w:jc w:val="both"/>
        <w:rPr>
          <w:rFonts w:cs="Simplified Arabic"/>
          <w:color w:val="0000FF"/>
          <w:rtl/>
        </w:rPr>
      </w:pPr>
    </w:p>
    <w:p w:rsidR="0079727F" w:rsidRDefault="0079727F" w:rsidP="0079727F">
      <w:pPr>
        <w:bidi/>
      </w:pPr>
    </w:p>
    <w:p w:rsidR="0095349A" w:rsidRPr="0079727F" w:rsidRDefault="0095349A" w:rsidP="0095349A">
      <w:pPr>
        <w:bidi/>
      </w:pPr>
    </w:p>
    <w:p w:rsidR="00E911B9" w:rsidRPr="0095349A" w:rsidRDefault="00460C41" w:rsidP="0095349A">
      <w:pPr>
        <w:bidi/>
        <w:spacing w:before="120"/>
        <w:jc w:val="lowKashida"/>
        <w:rPr>
          <w:b/>
          <w:bCs/>
          <w:color w:val="0000FF"/>
          <w:sz w:val="26"/>
          <w:szCs w:val="26"/>
          <w:rtl/>
        </w:rPr>
      </w:pPr>
      <w:r w:rsidRPr="0095349A">
        <w:rPr>
          <w:b/>
          <w:bCs/>
          <w:color w:val="0000FF"/>
          <w:rtl/>
        </w:rPr>
        <w:lastRenderedPageBreak/>
        <w:t>12</w:t>
      </w:r>
      <w:r w:rsidR="00E911B9" w:rsidRPr="0095349A">
        <w:rPr>
          <w:b/>
          <w:bCs/>
          <w:color w:val="0000FF"/>
          <w:rtl/>
        </w:rPr>
        <w:t xml:space="preserve">.  </w:t>
      </w:r>
      <w:r w:rsidR="00E911B9" w:rsidRPr="0095349A">
        <w:rPr>
          <w:b/>
          <w:bCs/>
          <w:color w:val="0000FF"/>
          <w:sz w:val="26"/>
          <w:szCs w:val="26"/>
          <w:rtl/>
        </w:rPr>
        <w:t>في سوق احتكار القلة يوجد عدد.... من المؤسسات ....... التي تواجه منحنى ...... ذو مرونة.</w:t>
      </w:r>
    </w:p>
    <w:p w:rsidR="00E911B9" w:rsidRDefault="00E911B9" w:rsidP="00E911B9">
      <w:pPr>
        <w:bidi/>
        <w:jc w:val="lowKashida"/>
        <w:rPr>
          <w:rFonts w:cs="Simplified Arabic"/>
          <w:color w:val="0000FF"/>
          <w:sz w:val="26"/>
          <w:szCs w:val="26"/>
        </w:rPr>
      </w:pPr>
    </w:p>
    <w:p w:rsidR="00E911B9" w:rsidRDefault="00E911B9" w:rsidP="00E911B9">
      <w:pPr>
        <w:bidi/>
        <w:jc w:val="lowKashida"/>
        <w:rPr>
          <w:rFonts w:cs="Simplified Arabic"/>
          <w:color w:val="0000FF"/>
          <w:sz w:val="26"/>
          <w:szCs w:val="26"/>
        </w:rPr>
      </w:pPr>
      <w:r>
        <w:rPr>
          <w:rFonts w:cs="Simplified Arabic" w:hint="cs"/>
          <w:color w:val="0000FF"/>
          <w:sz w:val="26"/>
          <w:szCs w:val="26"/>
          <w:rtl/>
        </w:rPr>
        <w:t>في إطار نموذج احتكار القلة:</w:t>
      </w:r>
    </w:p>
    <w:p w:rsidR="002B673E" w:rsidRPr="00E911B9" w:rsidRDefault="009460DF" w:rsidP="00E911B9">
      <w:pPr>
        <w:numPr>
          <w:ilvl w:val="0"/>
          <w:numId w:val="4"/>
        </w:numPr>
        <w:bidi/>
        <w:jc w:val="lowKashida"/>
        <w:rPr>
          <w:rFonts w:cs="Simplified Arabic"/>
          <w:color w:val="0000FF"/>
          <w:sz w:val="26"/>
          <w:szCs w:val="26"/>
        </w:rPr>
      </w:pPr>
      <w:r w:rsidRPr="00E911B9">
        <w:rPr>
          <w:rFonts w:cs="Simplified Arabic"/>
          <w:color w:val="0000FF"/>
          <w:sz w:val="26"/>
          <w:szCs w:val="26"/>
          <w:rtl/>
          <w:lang w:bidi="ar-BH"/>
        </w:rPr>
        <w:t>تواجه المنشأة منحنى طلب سالب الانحدار.</w:t>
      </w:r>
      <w:r w:rsidRPr="00E911B9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2B673E" w:rsidRPr="00E911B9" w:rsidRDefault="009460DF" w:rsidP="00E911B9">
      <w:pPr>
        <w:numPr>
          <w:ilvl w:val="0"/>
          <w:numId w:val="4"/>
        </w:numPr>
        <w:bidi/>
        <w:jc w:val="lowKashida"/>
        <w:rPr>
          <w:rFonts w:cs="Simplified Arabic"/>
          <w:color w:val="0000FF"/>
          <w:sz w:val="26"/>
          <w:szCs w:val="26"/>
        </w:rPr>
      </w:pPr>
      <w:r w:rsidRPr="00E911B9">
        <w:rPr>
          <w:rFonts w:cs="Simplified Arabic"/>
          <w:color w:val="0000FF"/>
          <w:sz w:val="26"/>
          <w:szCs w:val="26"/>
          <w:rtl/>
          <w:lang w:bidi="ar-BH"/>
        </w:rPr>
        <w:t xml:space="preserve"> تمييز المنتج يعطي المنشأة قوة احتكارية.</w:t>
      </w:r>
      <w:r w:rsidRPr="00E911B9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2B673E" w:rsidRPr="00E911B9" w:rsidRDefault="009460DF" w:rsidP="00E911B9">
      <w:pPr>
        <w:numPr>
          <w:ilvl w:val="0"/>
          <w:numId w:val="4"/>
        </w:numPr>
        <w:bidi/>
        <w:jc w:val="lowKashida"/>
        <w:rPr>
          <w:rFonts w:cs="Simplified Arabic"/>
          <w:color w:val="0000FF"/>
          <w:sz w:val="26"/>
          <w:szCs w:val="26"/>
        </w:rPr>
      </w:pPr>
      <w:r w:rsidRPr="00E911B9">
        <w:rPr>
          <w:rFonts w:cs="Simplified Arabic"/>
          <w:color w:val="0000FF"/>
          <w:sz w:val="26"/>
          <w:szCs w:val="26"/>
          <w:rtl/>
          <w:lang w:bidi="ar-BH"/>
        </w:rPr>
        <w:t xml:space="preserve">شرط تعظيم الربح أو توازن المنشأة </w:t>
      </w:r>
      <w:r w:rsidRPr="00E911B9">
        <w:rPr>
          <w:rFonts w:cs="Simplified Arabic"/>
          <w:color w:val="0000FF"/>
          <w:sz w:val="26"/>
          <w:szCs w:val="26"/>
          <w:rtl/>
        </w:rPr>
        <w:t>يتم حسب القاعدة العامة التالية</w:t>
      </w:r>
      <w:r w:rsidRPr="00E911B9">
        <w:rPr>
          <w:rFonts w:cs="Simplified Arabic"/>
          <w:color w:val="0000FF"/>
          <w:sz w:val="26"/>
          <w:szCs w:val="26"/>
          <w:rtl/>
          <w:lang w:bidi="ar-BH"/>
        </w:rPr>
        <w:t>:</w:t>
      </w:r>
      <w:r w:rsidRPr="00E911B9">
        <w:rPr>
          <w:rFonts w:cs="Simplified Arabic"/>
          <w:color w:val="0000FF"/>
          <w:sz w:val="26"/>
          <w:szCs w:val="26"/>
          <w:rtl/>
        </w:rPr>
        <w:t xml:space="preserve">  </w:t>
      </w:r>
      <w:r w:rsidRPr="00E911B9">
        <w:rPr>
          <w:rFonts w:cs="Simplified Arabic"/>
          <w:color w:val="0000FF"/>
          <w:sz w:val="26"/>
          <w:szCs w:val="26"/>
        </w:rPr>
        <w:t>MC = MR</w:t>
      </w:r>
    </w:p>
    <w:p w:rsidR="00E911B9" w:rsidRPr="000B7446" w:rsidRDefault="00E911B9" w:rsidP="00E911B9">
      <w:pPr>
        <w:bidi/>
        <w:jc w:val="lowKashida"/>
        <w:rPr>
          <w:rFonts w:cs="Simplified Arabic"/>
          <w:color w:val="0000FF"/>
          <w:sz w:val="26"/>
          <w:szCs w:val="26"/>
          <w:rtl/>
        </w:rPr>
      </w:pPr>
      <w:r w:rsidRPr="000B7446">
        <w:rPr>
          <w:rFonts w:cs="Simplified Arabic" w:hint="cs"/>
          <w:color w:val="0000FF"/>
          <w:sz w:val="26"/>
          <w:szCs w:val="26"/>
          <w:rtl/>
        </w:rPr>
        <w:t xml:space="preserve"> </w:t>
      </w:r>
    </w:p>
    <w:p w:rsidR="00E911B9" w:rsidRPr="00E911B9" w:rsidRDefault="00E911B9" w:rsidP="00E911B9">
      <w:pPr>
        <w:bidi/>
        <w:rPr>
          <w:rFonts w:cs="Simplified Arabic"/>
          <w:color w:val="000000" w:themeColor="text1"/>
          <w:sz w:val="26"/>
          <w:szCs w:val="26"/>
          <w:rtl/>
        </w:rPr>
      </w:pPr>
      <w:r w:rsidRPr="00E911B9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قليل-الكبرى-طلب</w:t>
      </w:r>
      <w:r w:rsidRPr="00E911B9">
        <w:rPr>
          <w:rFonts w:cs="Simplified Arabic" w:hint="cs"/>
          <w:color w:val="000000" w:themeColor="text1"/>
          <w:sz w:val="26"/>
          <w:szCs w:val="26"/>
          <w:rtl/>
        </w:rPr>
        <w:t xml:space="preserve">    </w:t>
      </w:r>
    </w:p>
    <w:p w:rsidR="00E911B9" w:rsidRDefault="00E911B9" w:rsidP="00E911B9">
      <w:pPr>
        <w:bidi/>
      </w:pPr>
    </w:p>
    <w:p w:rsidR="0095349A" w:rsidRDefault="0095349A" w:rsidP="0095349A">
      <w:pPr>
        <w:bidi/>
      </w:pPr>
    </w:p>
    <w:p w:rsidR="0095349A" w:rsidRDefault="0095349A" w:rsidP="0095349A">
      <w:pPr>
        <w:bidi/>
        <w:rPr>
          <w:rtl/>
        </w:rPr>
      </w:pPr>
    </w:p>
    <w:p w:rsidR="00FB1821" w:rsidRPr="0095349A" w:rsidRDefault="00460C41" w:rsidP="0095349A">
      <w:pPr>
        <w:bidi/>
        <w:jc w:val="lowKashida"/>
        <w:rPr>
          <w:b/>
          <w:bCs/>
          <w:color w:val="0000FF"/>
          <w:sz w:val="26"/>
          <w:szCs w:val="26"/>
          <w:rtl/>
        </w:rPr>
      </w:pPr>
      <w:r w:rsidRPr="0095349A">
        <w:rPr>
          <w:b/>
          <w:bCs/>
          <w:color w:val="0000FF"/>
          <w:rtl/>
        </w:rPr>
        <w:t>13</w:t>
      </w:r>
      <w:r w:rsidR="0079727F" w:rsidRPr="0095349A">
        <w:rPr>
          <w:b/>
          <w:bCs/>
          <w:color w:val="0000FF"/>
          <w:rtl/>
        </w:rPr>
        <w:t>.</w:t>
      </w:r>
      <w:r w:rsidR="00FB1821" w:rsidRPr="0095349A">
        <w:rPr>
          <w:b/>
          <w:bCs/>
          <w:color w:val="0000FF"/>
          <w:rtl/>
        </w:rPr>
        <w:t xml:space="preserve"> </w:t>
      </w:r>
      <w:r w:rsidR="00FB1821" w:rsidRPr="0095349A">
        <w:rPr>
          <w:b/>
          <w:bCs/>
          <w:color w:val="0000FF"/>
          <w:sz w:val="26"/>
          <w:szCs w:val="26"/>
          <w:rtl/>
        </w:rPr>
        <w:t>المنافسة غير التامة تحدث عندما ........................................................</w:t>
      </w:r>
    </w:p>
    <w:p w:rsidR="00614158" w:rsidRDefault="00FB1821" w:rsidP="00614158">
      <w:p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0B7446">
        <w:rPr>
          <w:rFonts w:cs="Simplified Arabic" w:hint="cs"/>
          <w:color w:val="0000FF"/>
          <w:sz w:val="26"/>
          <w:szCs w:val="26"/>
          <w:rtl/>
        </w:rPr>
        <w:t xml:space="preserve"> </w:t>
      </w:r>
      <w:r w:rsidR="00614158" w:rsidRPr="00614158">
        <w:rPr>
          <w:rFonts w:cs="Simplified Arabic"/>
          <w:color w:val="0000FF"/>
          <w:sz w:val="26"/>
          <w:szCs w:val="26"/>
          <w:rtl/>
        </w:rPr>
        <w:t>سمات المنافسة الاحتكارية</w:t>
      </w:r>
    </w:p>
    <w:p w:rsidR="0095349A" w:rsidRPr="00614158" w:rsidRDefault="0095349A" w:rsidP="0095349A">
      <w:p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</w:p>
    <w:p w:rsidR="002B673E" w:rsidRPr="00614158" w:rsidRDefault="009460DF" w:rsidP="00614158">
      <w:pPr>
        <w:numPr>
          <w:ilvl w:val="0"/>
          <w:numId w:val="3"/>
        </w:num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614158">
        <w:rPr>
          <w:rFonts w:cs="Simplified Arabic"/>
          <w:color w:val="0000FF"/>
          <w:sz w:val="26"/>
          <w:szCs w:val="26"/>
          <w:rtl/>
          <w:lang w:bidi="ar-BH"/>
        </w:rPr>
        <w:t xml:space="preserve"> أن لكل منشأة حصة صغيرة نسبياً من الطلب الكلي للسوق.</w:t>
      </w:r>
      <w:r w:rsidRPr="00614158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2B673E" w:rsidRPr="00614158" w:rsidRDefault="009460DF" w:rsidP="00614158">
      <w:pPr>
        <w:numPr>
          <w:ilvl w:val="0"/>
          <w:numId w:val="3"/>
        </w:num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614158">
        <w:rPr>
          <w:rFonts w:cs="Simplified Arabic"/>
          <w:color w:val="0000FF"/>
          <w:sz w:val="26"/>
          <w:szCs w:val="26"/>
          <w:rtl/>
          <w:lang w:bidi="ar-BH"/>
        </w:rPr>
        <w:t xml:space="preserve"> وجود عدد كبير نسبياً من المنشآت يحول دون اندماج أو </w:t>
      </w:r>
      <w:r w:rsidRPr="00614158">
        <w:rPr>
          <w:rFonts w:cs="Simplified Arabic"/>
          <w:color w:val="0000FF"/>
          <w:sz w:val="26"/>
          <w:szCs w:val="26"/>
          <w:rtl/>
        </w:rPr>
        <w:t>إ</w:t>
      </w:r>
      <w:r w:rsidRPr="00614158">
        <w:rPr>
          <w:rFonts w:cs="Simplified Arabic"/>
          <w:color w:val="0000FF"/>
          <w:sz w:val="26"/>
          <w:szCs w:val="26"/>
          <w:rtl/>
          <w:lang w:bidi="ar-BH"/>
        </w:rPr>
        <w:t xml:space="preserve">تفاق بعض المنشآت </w:t>
      </w:r>
      <w:r w:rsidRPr="00614158">
        <w:rPr>
          <w:rFonts w:cs="Simplified Arabic"/>
          <w:color w:val="0000FF"/>
          <w:sz w:val="26"/>
          <w:szCs w:val="26"/>
          <w:rtl/>
        </w:rPr>
        <w:t>باحتكار</w:t>
      </w:r>
      <w:r w:rsidRPr="00614158">
        <w:rPr>
          <w:rFonts w:cs="Simplified Arabic"/>
          <w:color w:val="0000FF"/>
          <w:sz w:val="26"/>
          <w:szCs w:val="26"/>
          <w:rtl/>
          <w:lang w:bidi="ar-BH"/>
        </w:rPr>
        <w:t xml:space="preserve"> السوق.</w:t>
      </w:r>
      <w:r w:rsidRPr="00614158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2B673E" w:rsidRPr="00614158" w:rsidRDefault="009460DF" w:rsidP="00614158">
      <w:pPr>
        <w:numPr>
          <w:ilvl w:val="0"/>
          <w:numId w:val="3"/>
        </w:num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614158">
        <w:rPr>
          <w:rFonts w:cs="Simplified Arabic"/>
          <w:color w:val="0000FF"/>
          <w:sz w:val="26"/>
          <w:szCs w:val="26"/>
          <w:rtl/>
          <w:lang w:bidi="ar-BH"/>
        </w:rPr>
        <w:t xml:space="preserve"> كل منشأة تقرر سياستها دون أن تأخذ في اعتبارها ردود الأفعال المحتملة للمنشآت المنافسة، بسبب </w:t>
      </w:r>
      <w:r w:rsidRPr="00614158">
        <w:rPr>
          <w:rFonts w:cs="Simplified Arabic"/>
          <w:color w:val="0000FF"/>
          <w:sz w:val="26"/>
          <w:szCs w:val="26"/>
          <w:rtl/>
        </w:rPr>
        <w:t>العدد الكبير للمنشآت</w:t>
      </w:r>
      <w:r w:rsidRPr="00614158">
        <w:rPr>
          <w:rFonts w:cs="Simplified Arabic"/>
          <w:color w:val="0000FF"/>
          <w:sz w:val="26"/>
          <w:szCs w:val="26"/>
          <w:rtl/>
          <w:lang w:bidi="ar-BH"/>
        </w:rPr>
        <w:t>.</w:t>
      </w:r>
      <w:r w:rsidRPr="00614158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2B673E" w:rsidRPr="00614158" w:rsidRDefault="009460DF" w:rsidP="00614158">
      <w:pPr>
        <w:numPr>
          <w:ilvl w:val="0"/>
          <w:numId w:val="3"/>
        </w:num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614158">
        <w:rPr>
          <w:rFonts w:cs="Simplified Arabic"/>
          <w:color w:val="0000FF"/>
          <w:sz w:val="26"/>
          <w:szCs w:val="26"/>
          <w:rtl/>
          <w:lang w:bidi="ar-BH"/>
        </w:rPr>
        <w:t>تعمل كل منشأة على تمييز منتجاتها عن منتجات المنشآت المنافسة في السوق.</w:t>
      </w:r>
      <w:r w:rsidRPr="00614158">
        <w:rPr>
          <w:rFonts w:cs="Simplified Arabic"/>
          <w:color w:val="0000FF"/>
          <w:sz w:val="26"/>
          <w:szCs w:val="26"/>
          <w:lang w:val="fr-MA"/>
        </w:rPr>
        <w:t xml:space="preserve"> </w:t>
      </w:r>
    </w:p>
    <w:p w:rsidR="009460DF" w:rsidRDefault="009460DF" w:rsidP="00614158">
      <w:pPr>
        <w:tabs>
          <w:tab w:val="right" w:pos="8640"/>
        </w:tabs>
        <w:bidi/>
        <w:rPr>
          <w:rFonts w:cs="Simplified Arabic"/>
          <w:color w:val="000000" w:themeColor="text1"/>
          <w:sz w:val="26"/>
          <w:szCs w:val="26"/>
          <w:highlight w:val="cyan"/>
          <w:rtl/>
        </w:rPr>
      </w:pPr>
    </w:p>
    <w:p w:rsidR="00FB1821" w:rsidRPr="00614158" w:rsidRDefault="00FB1821" w:rsidP="009460DF">
      <w:pPr>
        <w:tabs>
          <w:tab w:val="right" w:pos="8640"/>
        </w:tabs>
        <w:bidi/>
        <w:rPr>
          <w:rFonts w:cs="Simplified Arabic"/>
          <w:color w:val="000000" w:themeColor="text1"/>
          <w:sz w:val="26"/>
          <w:szCs w:val="26"/>
          <w:rtl/>
        </w:rPr>
      </w:pPr>
      <w:r w:rsidRPr="00614158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يمكن لأي شركة التأثير في سعر السوق</w:t>
      </w:r>
      <w:r w:rsidRPr="00614158">
        <w:rPr>
          <w:rFonts w:cs="Simplified Arabic" w:hint="cs"/>
          <w:color w:val="000000" w:themeColor="text1"/>
          <w:sz w:val="26"/>
          <w:szCs w:val="26"/>
          <w:rtl/>
        </w:rPr>
        <w:t xml:space="preserve">    </w:t>
      </w:r>
    </w:p>
    <w:p w:rsidR="00FB1821" w:rsidRDefault="00FB1821" w:rsidP="00FB1821">
      <w:pPr>
        <w:bidi/>
      </w:pPr>
    </w:p>
    <w:p w:rsidR="0095349A" w:rsidRDefault="0095349A" w:rsidP="0095349A">
      <w:pPr>
        <w:bidi/>
      </w:pPr>
    </w:p>
    <w:p w:rsidR="0095349A" w:rsidRPr="00FB1821" w:rsidRDefault="0095349A" w:rsidP="0095349A">
      <w:pPr>
        <w:bidi/>
      </w:pPr>
    </w:p>
    <w:p w:rsidR="00750AD9" w:rsidRDefault="00460C41" w:rsidP="0095349A">
      <w:pPr>
        <w:bidi/>
        <w:rPr>
          <w:b/>
          <w:bCs/>
          <w:color w:val="0000FF"/>
          <w:sz w:val="26"/>
          <w:szCs w:val="26"/>
        </w:rPr>
      </w:pPr>
      <w:r w:rsidRPr="0095349A">
        <w:rPr>
          <w:b/>
          <w:bCs/>
          <w:color w:val="0000FF"/>
          <w:rtl/>
        </w:rPr>
        <w:t>14</w:t>
      </w:r>
      <w:r w:rsidR="00FB1821" w:rsidRPr="0095349A">
        <w:rPr>
          <w:b/>
          <w:bCs/>
          <w:color w:val="0000FF"/>
          <w:rtl/>
        </w:rPr>
        <w:t xml:space="preserve">. </w:t>
      </w:r>
      <w:r w:rsidR="00750AD9" w:rsidRPr="0095349A">
        <w:rPr>
          <w:b/>
          <w:bCs/>
          <w:color w:val="0000FF"/>
          <w:sz w:val="26"/>
          <w:szCs w:val="26"/>
          <w:rtl/>
        </w:rPr>
        <w:t>الكفاءة الاقتصادية تعبر عن:</w:t>
      </w:r>
    </w:p>
    <w:p w:rsidR="0095349A" w:rsidRPr="0095349A" w:rsidRDefault="0095349A" w:rsidP="0095349A">
      <w:pPr>
        <w:bidi/>
        <w:rPr>
          <w:color w:val="0000FF"/>
          <w:sz w:val="26"/>
          <w:szCs w:val="26"/>
        </w:rPr>
      </w:pPr>
    </w:p>
    <w:p w:rsidR="008C5BB0" w:rsidRPr="008C5BB0" w:rsidRDefault="008C5BB0" w:rsidP="008C5BB0">
      <w:p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8C5BB0">
        <w:rPr>
          <w:rFonts w:cs="Simplified Arabic"/>
          <w:color w:val="0000FF"/>
          <w:sz w:val="26"/>
          <w:szCs w:val="26"/>
          <w:rtl/>
        </w:rPr>
        <w:t>الكفاءة</w:t>
      </w:r>
      <w:r w:rsidRPr="008C5BB0">
        <w:rPr>
          <w:rFonts w:cs="Simplified Arabic"/>
          <w:color w:val="0000FF"/>
          <w:sz w:val="26"/>
          <w:szCs w:val="26"/>
        </w:rPr>
        <w:t xml:space="preserve">Efficiency  </w:t>
      </w:r>
    </w:p>
    <w:p w:rsidR="008C5BB0" w:rsidRPr="008C5BB0" w:rsidRDefault="008C5BB0" w:rsidP="008C5BB0">
      <w:pPr>
        <w:tabs>
          <w:tab w:val="right" w:pos="8640"/>
        </w:tabs>
        <w:bidi/>
        <w:rPr>
          <w:rFonts w:cs="Simplified Arabic"/>
          <w:color w:val="0000FF"/>
          <w:sz w:val="26"/>
          <w:szCs w:val="26"/>
        </w:rPr>
      </w:pPr>
      <w:r w:rsidRPr="008C5BB0">
        <w:rPr>
          <w:rFonts w:cs="Simplified Arabic"/>
          <w:color w:val="0000FF"/>
          <w:sz w:val="26"/>
          <w:szCs w:val="26"/>
          <w:rtl/>
        </w:rPr>
        <w:t>ترتبط بضرورة التخصيص الأمثل للموارد وتجنب إهدارها أو الإسراف في استهلاكها من خلال إتباع أكثر الطرق كفاءة وذلك لإشباع أكبر قدر من حاجات الأفراد.</w:t>
      </w:r>
    </w:p>
    <w:p w:rsidR="008C5BB0" w:rsidRDefault="008C5BB0" w:rsidP="008C5BB0">
      <w:pPr>
        <w:tabs>
          <w:tab w:val="right" w:pos="8640"/>
        </w:tabs>
        <w:bidi/>
        <w:rPr>
          <w:rFonts w:cs="Simplified Arabic"/>
          <w:color w:val="0000FF"/>
          <w:sz w:val="26"/>
          <w:szCs w:val="26"/>
          <w:rtl/>
        </w:rPr>
      </w:pPr>
    </w:p>
    <w:p w:rsidR="00750AD9" w:rsidRPr="008C5BB0" w:rsidRDefault="00750AD9" w:rsidP="008C5BB0">
      <w:pPr>
        <w:tabs>
          <w:tab w:val="right" w:pos="8640"/>
        </w:tabs>
        <w:bidi/>
        <w:rPr>
          <w:rFonts w:cs="Simplified Arabic"/>
          <w:color w:val="000000" w:themeColor="text1"/>
          <w:sz w:val="26"/>
          <w:szCs w:val="26"/>
          <w:rtl/>
        </w:rPr>
      </w:pPr>
      <w:r w:rsidRPr="008C5BB0">
        <w:rPr>
          <w:rFonts w:cs="Simplified Arabic" w:hint="cs"/>
          <w:color w:val="000000" w:themeColor="text1"/>
          <w:sz w:val="26"/>
          <w:szCs w:val="26"/>
          <w:highlight w:val="cyan"/>
          <w:rtl/>
        </w:rPr>
        <w:t>التخصيص الأمثل للموارد الاقتصادية وتجنب إهدارها</w:t>
      </w:r>
    </w:p>
    <w:p w:rsidR="00750AD9" w:rsidRDefault="00750AD9" w:rsidP="00FB1821">
      <w:pPr>
        <w:bidi/>
        <w:rPr>
          <w:b/>
          <w:bCs/>
        </w:rPr>
      </w:pPr>
    </w:p>
    <w:p w:rsidR="0095349A" w:rsidRDefault="0095349A" w:rsidP="0095349A">
      <w:pPr>
        <w:bidi/>
        <w:rPr>
          <w:b/>
          <w:bCs/>
        </w:rPr>
      </w:pPr>
    </w:p>
    <w:p w:rsidR="0095349A" w:rsidRDefault="0095349A" w:rsidP="0095349A">
      <w:pPr>
        <w:bidi/>
        <w:rPr>
          <w:b/>
          <w:bCs/>
        </w:rPr>
      </w:pPr>
    </w:p>
    <w:p w:rsidR="0095349A" w:rsidRDefault="0095349A" w:rsidP="00CB1254">
      <w:pPr>
        <w:bidi/>
        <w:spacing w:before="120"/>
        <w:jc w:val="lowKashida"/>
      </w:pPr>
    </w:p>
    <w:p w:rsidR="0043039B" w:rsidRDefault="0043039B" w:rsidP="0043039B">
      <w:pPr>
        <w:bidi/>
        <w:rPr>
          <w:b/>
          <w:bCs/>
          <w:rtl/>
        </w:rPr>
      </w:pPr>
    </w:p>
    <w:sectPr w:rsidR="0043039B" w:rsidSect="002248F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4DC" w:rsidRDefault="000214DC" w:rsidP="008A7D80">
      <w:r>
        <w:separator/>
      </w:r>
    </w:p>
  </w:endnote>
  <w:endnote w:type="continuationSeparator" w:id="0">
    <w:p w:rsidR="000214DC" w:rsidRDefault="000214DC" w:rsidP="008A7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4DC" w:rsidRDefault="000214DC" w:rsidP="008A7D80">
      <w:r>
        <w:separator/>
      </w:r>
    </w:p>
  </w:footnote>
  <w:footnote w:type="continuationSeparator" w:id="0">
    <w:p w:rsidR="000214DC" w:rsidRDefault="000214DC" w:rsidP="008A7D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A0686"/>
    <w:multiLevelType w:val="hybridMultilevel"/>
    <w:tmpl w:val="CB96B758"/>
    <w:lvl w:ilvl="0" w:tplc="578C1B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CAD0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8035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80AF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FCE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4C19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EB3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825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B03D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4E257B5"/>
    <w:multiLevelType w:val="hybridMultilevel"/>
    <w:tmpl w:val="FE1882D6"/>
    <w:lvl w:ilvl="0" w:tplc="B7E0C3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64AB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52D5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7AD1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A8BC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760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340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008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14BD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E9A740C"/>
    <w:multiLevelType w:val="hybridMultilevel"/>
    <w:tmpl w:val="57DC02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C164EB4"/>
    <w:multiLevelType w:val="hybridMultilevel"/>
    <w:tmpl w:val="313C2DDA"/>
    <w:lvl w:ilvl="0" w:tplc="692AE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CC2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7A2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3A98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AC9B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447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0802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DC4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562D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658"/>
    <w:rsid w:val="000214DC"/>
    <w:rsid w:val="0004169E"/>
    <w:rsid w:val="000531B6"/>
    <w:rsid w:val="00066F3D"/>
    <w:rsid w:val="0008051D"/>
    <w:rsid w:val="000903D6"/>
    <w:rsid w:val="000A1699"/>
    <w:rsid w:val="000B7446"/>
    <w:rsid w:val="00102337"/>
    <w:rsid w:val="00111E74"/>
    <w:rsid w:val="00131E68"/>
    <w:rsid w:val="0013376F"/>
    <w:rsid w:val="00152422"/>
    <w:rsid w:val="00154303"/>
    <w:rsid w:val="002069B2"/>
    <w:rsid w:val="002248F6"/>
    <w:rsid w:val="00274C37"/>
    <w:rsid w:val="002B673E"/>
    <w:rsid w:val="002C664B"/>
    <w:rsid w:val="002D29DE"/>
    <w:rsid w:val="003023B6"/>
    <w:rsid w:val="00333843"/>
    <w:rsid w:val="00366658"/>
    <w:rsid w:val="00372893"/>
    <w:rsid w:val="00374084"/>
    <w:rsid w:val="003D2098"/>
    <w:rsid w:val="0043039B"/>
    <w:rsid w:val="00460C41"/>
    <w:rsid w:val="004E002F"/>
    <w:rsid w:val="004F6601"/>
    <w:rsid w:val="00595455"/>
    <w:rsid w:val="005A7350"/>
    <w:rsid w:val="005C013A"/>
    <w:rsid w:val="0060054A"/>
    <w:rsid w:val="00614158"/>
    <w:rsid w:val="00653656"/>
    <w:rsid w:val="00665EBA"/>
    <w:rsid w:val="006B689E"/>
    <w:rsid w:val="006B7630"/>
    <w:rsid w:val="00750AD9"/>
    <w:rsid w:val="00777C51"/>
    <w:rsid w:val="0079727F"/>
    <w:rsid w:val="007F0D40"/>
    <w:rsid w:val="007F280E"/>
    <w:rsid w:val="00813D16"/>
    <w:rsid w:val="008421D9"/>
    <w:rsid w:val="00891EE9"/>
    <w:rsid w:val="008A3365"/>
    <w:rsid w:val="008A7D80"/>
    <w:rsid w:val="008C5BB0"/>
    <w:rsid w:val="00923D8D"/>
    <w:rsid w:val="009460DF"/>
    <w:rsid w:val="0095349A"/>
    <w:rsid w:val="00962928"/>
    <w:rsid w:val="009948E9"/>
    <w:rsid w:val="009A71A8"/>
    <w:rsid w:val="009B5F4A"/>
    <w:rsid w:val="009E7B28"/>
    <w:rsid w:val="00A02675"/>
    <w:rsid w:val="00A0352F"/>
    <w:rsid w:val="00A5387F"/>
    <w:rsid w:val="00AC353E"/>
    <w:rsid w:val="00AE1F74"/>
    <w:rsid w:val="00AF29E5"/>
    <w:rsid w:val="00B04881"/>
    <w:rsid w:val="00B55B03"/>
    <w:rsid w:val="00B7014C"/>
    <w:rsid w:val="00BC0A1F"/>
    <w:rsid w:val="00BD2C30"/>
    <w:rsid w:val="00BF21DA"/>
    <w:rsid w:val="00C5717B"/>
    <w:rsid w:val="00C659FA"/>
    <w:rsid w:val="00C71CD0"/>
    <w:rsid w:val="00CB1254"/>
    <w:rsid w:val="00D2511B"/>
    <w:rsid w:val="00DA5087"/>
    <w:rsid w:val="00DC5075"/>
    <w:rsid w:val="00E12895"/>
    <w:rsid w:val="00E31FA2"/>
    <w:rsid w:val="00E431DC"/>
    <w:rsid w:val="00E631E2"/>
    <w:rsid w:val="00E83685"/>
    <w:rsid w:val="00E911B9"/>
    <w:rsid w:val="00ED5FB6"/>
    <w:rsid w:val="00F44750"/>
    <w:rsid w:val="00F74D93"/>
    <w:rsid w:val="00FA0748"/>
    <w:rsid w:val="00FB1821"/>
    <w:rsid w:val="00FE290E"/>
    <w:rsid w:val="00FF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6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D8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a4">
    <w:name w:val="header"/>
    <w:basedOn w:val="a"/>
    <w:link w:val="Char"/>
    <w:uiPriority w:val="99"/>
    <w:semiHidden/>
    <w:unhideWhenUsed/>
    <w:rsid w:val="008A7D80"/>
    <w:pPr>
      <w:tabs>
        <w:tab w:val="center" w:pos="4320"/>
        <w:tab w:val="right" w:pos="8640"/>
      </w:tabs>
    </w:pPr>
  </w:style>
  <w:style w:type="character" w:customStyle="1" w:styleId="Char">
    <w:name w:val="رأس الصفحة Char"/>
    <w:basedOn w:val="a0"/>
    <w:link w:val="a4"/>
    <w:uiPriority w:val="99"/>
    <w:semiHidden/>
    <w:rsid w:val="008A7D8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Char0"/>
    <w:uiPriority w:val="99"/>
    <w:semiHidden/>
    <w:unhideWhenUsed/>
    <w:rsid w:val="008A7D80"/>
    <w:pPr>
      <w:tabs>
        <w:tab w:val="center" w:pos="4320"/>
        <w:tab w:val="right" w:pos="8640"/>
      </w:tabs>
    </w:pPr>
  </w:style>
  <w:style w:type="character" w:customStyle="1" w:styleId="Char0">
    <w:name w:val="تذييل الصفحة Char"/>
    <w:basedOn w:val="a0"/>
    <w:link w:val="a5"/>
    <w:uiPriority w:val="99"/>
    <w:semiHidden/>
    <w:rsid w:val="008A7D8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614158"/>
    <w:pPr>
      <w:spacing w:before="100" w:beforeAutospacing="1" w:after="100" w:afterAutospacing="1"/>
    </w:pPr>
  </w:style>
  <w:style w:type="paragraph" w:styleId="a7">
    <w:name w:val="Balloon Text"/>
    <w:basedOn w:val="a"/>
    <w:link w:val="Char1"/>
    <w:uiPriority w:val="99"/>
    <w:semiHidden/>
    <w:unhideWhenUsed/>
    <w:rsid w:val="0095349A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5349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6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7D8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a4">
    <w:name w:val="header"/>
    <w:basedOn w:val="a"/>
    <w:link w:val="Char"/>
    <w:uiPriority w:val="99"/>
    <w:semiHidden/>
    <w:unhideWhenUsed/>
    <w:rsid w:val="008A7D80"/>
    <w:pPr>
      <w:tabs>
        <w:tab w:val="center" w:pos="4320"/>
        <w:tab w:val="right" w:pos="8640"/>
      </w:tabs>
    </w:pPr>
  </w:style>
  <w:style w:type="character" w:customStyle="1" w:styleId="Char">
    <w:name w:val="رأس الصفحة Char"/>
    <w:basedOn w:val="a0"/>
    <w:link w:val="a4"/>
    <w:uiPriority w:val="99"/>
    <w:semiHidden/>
    <w:rsid w:val="008A7D8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Char0"/>
    <w:uiPriority w:val="99"/>
    <w:semiHidden/>
    <w:unhideWhenUsed/>
    <w:rsid w:val="008A7D80"/>
    <w:pPr>
      <w:tabs>
        <w:tab w:val="center" w:pos="4320"/>
        <w:tab w:val="right" w:pos="8640"/>
      </w:tabs>
    </w:pPr>
  </w:style>
  <w:style w:type="character" w:customStyle="1" w:styleId="Char0">
    <w:name w:val="تذييل الصفحة Char"/>
    <w:basedOn w:val="a0"/>
    <w:link w:val="a5"/>
    <w:uiPriority w:val="99"/>
    <w:semiHidden/>
    <w:rsid w:val="008A7D8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614158"/>
    <w:pPr>
      <w:spacing w:before="100" w:beforeAutospacing="1" w:after="100" w:afterAutospacing="1"/>
    </w:pPr>
  </w:style>
  <w:style w:type="paragraph" w:styleId="a7">
    <w:name w:val="Balloon Text"/>
    <w:basedOn w:val="a"/>
    <w:link w:val="Char1"/>
    <w:uiPriority w:val="99"/>
    <w:semiHidden/>
    <w:unhideWhenUsed/>
    <w:rsid w:val="0095349A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534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714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44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8816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518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568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2290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632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257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74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1228">
          <w:marLeft w:val="0"/>
          <w:marRight w:val="547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5384">
          <w:marLeft w:val="0"/>
          <w:marRight w:val="547"/>
          <w:marTop w:val="26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30634">
          <w:marLeft w:val="0"/>
          <w:marRight w:val="547"/>
          <w:marTop w:val="26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2.bin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7.emf"/><Relationship Id="rId7" Type="http://schemas.openxmlformats.org/officeDocument/2006/relationships/footnotes" Target="footnotes.xml"/><Relationship Id="rId12" Type="http://schemas.openxmlformats.org/officeDocument/2006/relationships/package" Target="embeddings/Microsoft_PowerPoint_Slide2.sldx"/><Relationship Id="rId17" Type="http://schemas.openxmlformats.org/officeDocument/2006/relationships/image" Target="media/image5.w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1.bin"/><Relationship Id="rId20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24" Type="http://schemas.openxmlformats.org/officeDocument/2006/relationships/package" Target="embeddings/Microsoft_PowerPoint_Slide5.sldx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emf"/><Relationship Id="rId10" Type="http://schemas.openxmlformats.org/officeDocument/2006/relationships/package" Target="embeddings/Microsoft_PowerPoint_Slide1.sldx"/><Relationship Id="rId19" Type="http://schemas.openxmlformats.org/officeDocument/2006/relationships/image" Target="media/image6.w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package" Target="embeddings/Microsoft_PowerPoint_Slide3.sldx"/><Relationship Id="rId22" Type="http://schemas.openxmlformats.org/officeDocument/2006/relationships/package" Target="embeddings/Microsoft_PowerPoint_Slide4.sldx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D3FA7-F796-42EA-B9D3-4BB64F3C6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573</Words>
  <Characters>3269</Characters>
  <Application>Microsoft Office Word</Application>
  <DocSecurity>0</DocSecurity>
  <Lines>27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hghassan</dc:creator>
  <cp:lastModifiedBy>FiVe-StAr</cp:lastModifiedBy>
  <cp:revision>2</cp:revision>
  <dcterms:created xsi:type="dcterms:W3CDTF">2014-11-12T07:56:00Z</dcterms:created>
  <dcterms:modified xsi:type="dcterms:W3CDTF">2014-11-12T07:56:00Z</dcterms:modified>
</cp:coreProperties>
</file>