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D9D" w:rsidRDefault="00684D9D" w:rsidP="00684D9D">
      <w:pPr>
        <w:jc w:val="center"/>
        <w:rPr>
          <w:rFonts w:ascii="Arial" w:hAnsi="Arial" w:cs="Arial" w:hint="cs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>جل واجب القانون الثاني</w:t>
      </w:r>
    </w:p>
    <w:p w:rsidR="00684D9D" w:rsidRDefault="00684D9D" w:rsidP="00684D9D">
      <w:pPr>
        <w:jc w:val="center"/>
        <w:rPr>
          <w:rFonts w:ascii="Arial" w:hAnsi="Arial" w:cs="Arial" w:hint="cs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 xml:space="preserve">ادارة اعمال </w:t>
      </w:r>
    </w:p>
    <w:p w:rsidR="00684D9D" w:rsidRDefault="00684D9D" w:rsidP="00684D9D">
      <w:pPr>
        <w:jc w:val="center"/>
        <w:rPr>
          <w:rFonts w:ascii="Arial" w:hAnsi="Arial" w:cs="Arial" w:hint="cs"/>
          <w:color w:val="000000"/>
          <w:sz w:val="36"/>
          <w:szCs w:val="36"/>
          <w:rtl/>
        </w:rPr>
      </w:pPr>
      <w:r>
        <w:rPr>
          <w:rFonts w:ascii="Arial" w:hAnsi="Arial" w:cs="Arial" w:hint="cs"/>
          <w:color w:val="000000"/>
          <w:sz w:val="36"/>
          <w:szCs w:val="36"/>
          <w:rtl/>
        </w:rPr>
        <w:t xml:space="preserve">المستوى الاول </w:t>
      </w:r>
    </w:p>
    <w:p w:rsidR="00684D9D" w:rsidRPr="00684D9D" w:rsidRDefault="00684D9D" w:rsidP="00684D9D">
      <w:pPr>
        <w:jc w:val="center"/>
        <w:rPr>
          <w:rFonts w:ascii="Arial" w:hAnsi="Arial" w:cs="Arial" w:hint="cs"/>
          <w:color w:val="548DD4" w:themeColor="text2" w:themeTint="99"/>
          <w:sz w:val="36"/>
          <w:szCs w:val="36"/>
          <w:rtl/>
        </w:rPr>
      </w:pPr>
      <w:r w:rsidRPr="00684D9D">
        <w:rPr>
          <w:rFonts w:ascii="Arial" w:hAnsi="Arial" w:cs="Arial" w:hint="cs"/>
          <w:color w:val="548DD4" w:themeColor="text2" w:themeTint="99"/>
          <w:sz w:val="36"/>
          <w:szCs w:val="36"/>
          <w:rtl/>
        </w:rPr>
        <w:t xml:space="preserve">الاجابة باللون الازرق </w:t>
      </w:r>
    </w:p>
    <w:p w:rsidR="00684D9D" w:rsidRPr="00684D9D" w:rsidRDefault="00684D9D" w:rsidP="00684D9D">
      <w:pPr>
        <w:jc w:val="center"/>
        <w:rPr>
          <w:rFonts w:ascii="Arial" w:hAnsi="Arial" w:cs="Arial" w:hint="cs"/>
          <w:color w:val="FF0000"/>
          <w:sz w:val="36"/>
          <w:szCs w:val="36"/>
          <w:rtl/>
        </w:rPr>
      </w:pPr>
      <w:r w:rsidRPr="00684D9D">
        <w:rPr>
          <w:rFonts w:ascii="Arial" w:hAnsi="Arial" w:cs="Arial" w:hint="cs"/>
          <w:color w:val="FF0000"/>
          <w:sz w:val="36"/>
          <w:szCs w:val="36"/>
          <w:rtl/>
        </w:rPr>
        <w:t xml:space="preserve">الشرح باللون الاحمر </w:t>
      </w:r>
    </w:p>
    <w:p w:rsidR="00684D9D" w:rsidRDefault="00684D9D" w:rsidP="001A0FA7">
      <w:pPr>
        <w:rPr>
          <w:rFonts w:ascii="Arial" w:hAnsi="Arial" w:cs="Arial" w:hint="cs"/>
          <w:color w:val="000000"/>
          <w:sz w:val="36"/>
          <w:szCs w:val="36"/>
          <w:rtl/>
        </w:rPr>
      </w:pPr>
    </w:p>
    <w:p w:rsidR="00684D9D" w:rsidRDefault="00684D9D" w:rsidP="001A0FA7">
      <w:pPr>
        <w:rPr>
          <w:rFonts w:ascii="Arial" w:hAnsi="Arial" w:cs="Arial" w:hint="cs"/>
          <w:color w:val="000000"/>
          <w:sz w:val="36"/>
          <w:szCs w:val="36"/>
          <w:rtl/>
        </w:rPr>
      </w:pPr>
    </w:p>
    <w:p w:rsidR="00684D9D" w:rsidRDefault="00684D9D" w:rsidP="001A0FA7">
      <w:pPr>
        <w:rPr>
          <w:rFonts w:ascii="Arial" w:hAnsi="Arial" w:cs="Arial" w:hint="cs"/>
          <w:color w:val="000000"/>
          <w:sz w:val="36"/>
          <w:szCs w:val="36"/>
          <w:rtl/>
        </w:rPr>
      </w:pPr>
    </w:p>
    <w:p w:rsidR="001A0FA7" w:rsidRDefault="001A0FA7" w:rsidP="001A0FA7">
      <w:pPr>
        <w:rPr>
          <w:rFonts w:ascii="Arial" w:hAnsi="Arial" w:cs="Arial" w:hint="cs"/>
          <w:color w:val="000000"/>
          <w:sz w:val="27"/>
          <w:szCs w:val="27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>السؤال 1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تعد حقوق الملكية الفكرية</w:t>
      </w:r>
    </w:p>
    <w:p w:rsidR="00DF5F21" w:rsidRPr="00684D9D" w:rsidRDefault="001A0FA7" w:rsidP="00DF5F21">
      <w:pPr>
        <w:rPr>
          <w:rFonts w:ascii="Arial" w:hAnsi="Arial" w:cs="Arial" w:hint="cs"/>
          <w:color w:val="FF0000"/>
          <w:sz w:val="36"/>
          <w:szCs w:val="36"/>
          <w:rtl/>
        </w:rPr>
      </w:pPr>
      <w:r>
        <w:rPr>
          <w:rFonts w:ascii="Arial" w:hAnsi="Arial" w:cs="Arial"/>
          <w:color w:val="000000"/>
          <w:sz w:val="27"/>
          <w:szCs w:val="27"/>
        </w:rPr>
        <w:br/>
      </w:r>
      <w:r w:rsidRPr="00D20B41">
        <w:rPr>
          <w:rFonts w:ascii="Arial" w:hAnsi="Arial" w:cs="Arial"/>
          <w:color w:val="0070C0"/>
          <w:sz w:val="36"/>
          <w:szCs w:val="36"/>
          <w:rtl/>
        </w:rPr>
        <w:t>حقوق مختلطة</w:t>
      </w:r>
      <w:r w:rsidR="00DF5F21">
        <w:rPr>
          <w:rFonts w:ascii="Arial" w:hAnsi="Arial" w:cs="Arial"/>
          <w:color w:val="0070C0"/>
          <w:sz w:val="36"/>
          <w:szCs w:val="36"/>
        </w:rPr>
        <w:t xml:space="preserve">)    </w:t>
      </w:r>
      <w:r w:rsidRPr="00D20B41">
        <w:rPr>
          <w:rFonts w:ascii="Arial" w:hAnsi="Arial" w:cs="Arial"/>
          <w:color w:val="0070C0"/>
          <w:sz w:val="36"/>
          <w:szCs w:val="36"/>
        </w:rPr>
        <w:t xml:space="preserve"> </w:t>
      </w:r>
      <w:r w:rsidR="00DF5F21"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r w:rsidR="00DF5F21" w:rsidRPr="00684D9D">
        <w:rPr>
          <w:rFonts w:ascii="Arial" w:hAnsi="Arial" w:cs="Arial" w:hint="cs"/>
          <w:color w:val="FF0000"/>
          <w:sz w:val="20"/>
          <w:szCs w:val="20"/>
          <w:rtl/>
        </w:rPr>
        <w:t>المحاضر العاشرة صفحة 4 (</w:t>
      </w:r>
      <w:r w:rsidR="00DF5F21" w:rsidRPr="00684D9D">
        <w:rPr>
          <w:rFonts w:ascii="Arial,Bold" w:cs="Arial,Bold" w:hint="cs"/>
          <w:b/>
          <w:bCs/>
          <w:color w:val="FF0000"/>
          <w:sz w:val="20"/>
          <w:szCs w:val="20"/>
          <w:rtl/>
        </w:rPr>
        <w:t>والحقوق</w:t>
      </w:r>
      <w:r w:rsidR="00DF5F21" w:rsidRPr="00684D9D">
        <w:rPr>
          <w:rFonts w:ascii="Arial,Bold" w:cs="Arial,Bold"/>
          <w:b/>
          <w:bCs/>
          <w:color w:val="FF0000"/>
          <w:sz w:val="20"/>
          <w:szCs w:val="20"/>
        </w:rPr>
        <w:t xml:space="preserve"> </w:t>
      </w:r>
      <w:r w:rsidR="00DF5F21" w:rsidRPr="00684D9D">
        <w:rPr>
          <w:rFonts w:ascii="Arial,Bold" w:cs="Arial,Bold" w:hint="cs"/>
          <w:b/>
          <w:bCs/>
          <w:color w:val="FF0000"/>
          <w:sz w:val="20"/>
          <w:szCs w:val="20"/>
          <w:rtl/>
        </w:rPr>
        <w:t>الذهن</w:t>
      </w:r>
      <w:r w:rsidR="00DF5F21" w:rsidRPr="00684D9D">
        <w:rPr>
          <w:rFonts w:ascii="Arial,Bold" w:cs="Arial,Bold" w:hint="cs"/>
          <w:b/>
          <w:bCs/>
          <w:color w:val="FF0000"/>
          <w:sz w:val="20"/>
          <w:szCs w:val="20"/>
          <w:rtl/>
        </w:rPr>
        <w:t>ي</w:t>
      </w:r>
      <w:r w:rsidR="00DF5F21" w:rsidRPr="00684D9D">
        <w:rPr>
          <w:rFonts w:ascii="Arial,Bold" w:cs="Arial,Bold" w:hint="cs"/>
          <w:b/>
          <w:bCs/>
          <w:color w:val="FF0000"/>
          <w:sz w:val="20"/>
          <w:szCs w:val="20"/>
          <w:rtl/>
        </w:rPr>
        <w:t>ةٌ</w:t>
      </w:r>
      <w:r w:rsidR="00DF5F21" w:rsidRPr="00684D9D">
        <w:rPr>
          <w:rFonts w:ascii="Arial,Bold" w:cs="Arial,Bold"/>
          <w:b/>
          <w:bCs/>
          <w:color w:val="FF0000"/>
          <w:sz w:val="20"/>
          <w:szCs w:val="20"/>
        </w:rPr>
        <w:t xml:space="preserve"> </w:t>
      </w:r>
      <w:r w:rsidR="00DF5F21" w:rsidRPr="00684D9D">
        <w:rPr>
          <w:rFonts w:ascii="Arial,Bold" w:cs="Arial,Bold" w:hint="cs"/>
          <w:b/>
          <w:bCs/>
          <w:color w:val="FF0000"/>
          <w:sz w:val="20"/>
          <w:szCs w:val="20"/>
          <w:rtl/>
        </w:rPr>
        <w:t>حقوق</w:t>
      </w:r>
      <w:r w:rsidR="00DF5F21" w:rsidRPr="00684D9D">
        <w:rPr>
          <w:rFonts w:ascii="Arial,Bold" w:cs="Arial,Bold"/>
          <w:b/>
          <w:bCs/>
          <w:color w:val="FF0000"/>
          <w:sz w:val="20"/>
          <w:szCs w:val="20"/>
        </w:rPr>
        <w:t xml:space="preserve"> </w:t>
      </w:r>
      <w:r w:rsidR="00DF5F21" w:rsidRPr="00684D9D">
        <w:rPr>
          <w:rFonts w:ascii="Arial,Bold" w:cs="Arial,Bold" w:hint="cs"/>
          <w:b/>
          <w:bCs/>
          <w:color w:val="FF0000"/>
          <w:sz w:val="20"/>
          <w:szCs w:val="20"/>
          <w:rtl/>
        </w:rPr>
        <w:t>مختلطة</w:t>
      </w:r>
      <w:r w:rsidR="00DF5F21" w:rsidRPr="00684D9D">
        <w:rPr>
          <w:rFonts w:ascii="Arial,Bold" w:cs="Arial,Bold" w:hint="cs"/>
          <w:b/>
          <w:bCs/>
          <w:color w:val="FF0000"/>
          <w:sz w:val="20"/>
          <w:szCs w:val="20"/>
          <w:rtl/>
        </w:rPr>
        <w:t>)</w:t>
      </w:r>
      <w:r w:rsidR="00DF5F21" w:rsidRPr="00684D9D">
        <w:rPr>
          <w:rFonts w:ascii="Arial" w:hAnsi="Arial" w:cs="Arial" w:hint="cs"/>
          <w:color w:val="FF0000"/>
          <w:sz w:val="2"/>
          <w:szCs w:val="2"/>
          <w:rtl/>
        </w:rPr>
        <w:t xml:space="preserve">   </w:t>
      </w:r>
      <w:r w:rsidR="00DF5F21" w:rsidRPr="00684D9D">
        <w:rPr>
          <w:rFonts w:ascii="Arial" w:hAnsi="Arial" w:cs="Arial" w:hint="cs"/>
          <w:color w:val="FF0000"/>
          <w:sz w:val="36"/>
          <w:szCs w:val="36"/>
          <w:rtl/>
        </w:rPr>
        <w:t xml:space="preserve"> )</w:t>
      </w:r>
    </w:p>
    <w:p w:rsidR="001A0FA7" w:rsidRDefault="001A0FA7" w:rsidP="00DF5F21">
      <w:pPr>
        <w:rPr>
          <w:rFonts w:ascii="Arial" w:hAnsi="Arial" w:cs="Arial" w:hint="cs"/>
          <w:color w:val="000000"/>
          <w:sz w:val="27"/>
          <w:szCs w:val="27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>حقوق شخصية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حقوق عينية تبعية</w:t>
      </w:r>
      <w:r>
        <w:rPr>
          <w:rFonts w:ascii="Arial" w:hAnsi="Arial" w:cs="Arial"/>
          <w:color w:val="000000"/>
          <w:sz w:val="36"/>
          <w:szCs w:val="36"/>
        </w:rPr>
        <w:t xml:space="preserve">. 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D028D4">
        <w:rPr>
          <w:rFonts w:ascii="Arial" w:hAnsi="Arial" w:cs="Arial"/>
          <w:color w:val="000000" w:themeColor="text1"/>
          <w:sz w:val="36"/>
          <w:szCs w:val="36"/>
          <w:rtl/>
        </w:rPr>
        <w:t>حقوق عينية اصلية</w:t>
      </w:r>
      <w:r w:rsidRPr="00D028D4">
        <w:rPr>
          <w:rFonts w:ascii="Arial" w:hAnsi="Arial" w:cs="Arial"/>
          <w:color w:val="000000" w:themeColor="text1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السؤال 2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يشترط لاعتبار العقار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بطبيعته منقولاً بحسب المآل</w:t>
      </w:r>
      <w:r>
        <w:rPr>
          <w:rFonts w:ascii="Arial" w:hAnsi="Arial" w:cs="Arial"/>
          <w:color w:val="000000"/>
          <w:sz w:val="36"/>
          <w:szCs w:val="36"/>
        </w:rPr>
        <w:t>:</w:t>
      </w:r>
    </w:p>
    <w:p w:rsidR="001A0FA7" w:rsidRDefault="001A0FA7" w:rsidP="001A0FA7">
      <w:pPr>
        <w:rPr>
          <w:rFonts w:ascii="Arial" w:hAnsi="Arial" w:cs="Arial"/>
          <w:color w:val="000000"/>
          <w:sz w:val="36"/>
          <w:szCs w:val="36"/>
        </w:rPr>
      </w:pPr>
      <w:r w:rsidRPr="00D028D4">
        <w:rPr>
          <w:rFonts w:ascii="Arial" w:hAnsi="Arial" w:cs="Arial"/>
          <w:color w:val="000000" w:themeColor="text1"/>
          <w:sz w:val="27"/>
          <w:szCs w:val="27"/>
        </w:rPr>
        <w:br/>
      </w:r>
      <w:r w:rsidRPr="00D028D4">
        <w:rPr>
          <w:rFonts w:ascii="Arial" w:hAnsi="Arial" w:cs="Arial"/>
          <w:color w:val="000000" w:themeColor="text1"/>
          <w:sz w:val="36"/>
          <w:szCs w:val="36"/>
          <w:rtl/>
        </w:rPr>
        <w:t>اتحاد الملك</w:t>
      </w:r>
      <w:r w:rsidRPr="00D028D4">
        <w:rPr>
          <w:rFonts w:ascii="Arial" w:hAnsi="Arial" w:cs="Arial"/>
          <w:color w:val="000000" w:themeColor="text1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ان يتم بإرادة المتعاقدين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DF5F21">
        <w:rPr>
          <w:rFonts w:ascii="Arial" w:hAnsi="Arial" w:cs="Arial"/>
          <w:color w:val="0070C0"/>
          <w:sz w:val="36"/>
          <w:szCs w:val="36"/>
          <w:rtl/>
        </w:rPr>
        <w:t>ان يتمثل هذا العقار في</w:t>
      </w:r>
      <w:r w:rsidRPr="00DF5F21">
        <w:rPr>
          <w:rFonts w:ascii="Arial" w:hAnsi="Arial" w:cs="Arial"/>
          <w:color w:val="0070C0"/>
          <w:sz w:val="36"/>
          <w:szCs w:val="36"/>
        </w:rPr>
        <w:t xml:space="preserve"> </w:t>
      </w:r>
      <w:r w:rsidRPr="00DF5F21">
        <w:rPr>
          <w:rFonts w:ascii="Arial" w:hAnsi="Arial" w:cs="Arial"/>
          <w:color w:val="0070C0"/>
          <w:sz w:val="36"/>
          <w:szCs w:val="36"/>
          <w:rtl/>
        </w:rPr>
        <w:t>مبنى</w:t>
      </w:r>
      <w:r w:rsidRPr="00DF5F21">
        <w:rPr>
          <w:rFonts w:ascii="Arial" w:hAnsi="Arial" w:cs="Arial"/>
          <w:color w:val="0070C0"/>
          <w:sz w:val="36"/>
          <w:szCs w:val="36"/>
        </w:rPr>
        <w:t xml:space="preserve"> </w:t>
      </w:r>
      <w:r w:rsidR="00DF5F21">
        <w:rPr>
          <w:rFonts w:ascii="Arial" w:hAnsi="Arial" w:cs="Arial" w:hint="cs"/>
          <w:color w:val="000000"/>
          <w:sz w:val="27"/>
          <w:szCs w:val="27"/>
          <w:rtl/>
        </w:rPr>
        <w:t xml:space="preserve">( </w:t>
      </w:r>
      <w:r w:rsidR="00DF5F21" w:rsidRPr="00684D9D">
        <w:rPr>
          <w:rFonts w:ascii="Arial" w:hAnsi="Arial" w:cs="Arial" w:hint="cs"/>
          <w:color w:val="FF0000"/>
          <w:sz w:val="27"/>
          <w:szCs w:val="27"/>
          <w:rtl/>
        </w:rPr>
        <w:t>المحاضرة</w:t>
      </w:r>
      <w:r w:rsidR="00684D9D">
        <w:rPr>
          <w:rFonts w:ascii="Arial" w:hAnsi="Arial" w:cs="Arial" w:hint="cs"/>
          <w:color w:val="FF0000"/>
          <w:sz w:val="27"/>
          <w:szCs w:val="27"/>
          <w:rtl/>
        </w:rPr>
        <w:t xml:space="preserve"> </w:t>
      </w:r>
      <w:r w:rsidR="00DF5F21" w:rsidRPr="00684D9D">
        <w:rPr>
          <w:rFonts w:ascii="Arial" w:hAnsi="Arial" w:cs="Arial" w:hint="cs"/>
          <w:color w:val="FF0000"/>
          <w:sz w:val="27"/>
          <w:szCs w:val="27"/>
          <w:rtl/>
        </w:rPr>
        <w:t>13</w:t>
      </w:r>
      <w:r w:rsidR="00684D9D">
        <w:rPr>
          <w:rFonts w:ascii="Arial" w:hAnsi="Arial" w:cs="Arial" w:hint="cs"/>
          <w:color w:val="FF0000"/>
          <w:sz w:val="27"/>
          <w:szCs w:val="27"/>
          <w:rtl/>
        </w:rPr>
        <w:t xml:space="preserve"> </w:t>
      </w:r>
      <w:r w:rsidR="00DF5F21" w:rsidRPr="00684D9D">
        <w:rPr>
          <w:rFonts w:ascii="Arial" w:hAnsi="Arial" w:cs="Arial" w:hint="cs"/>
          <w:color w:val="FF0000"/>
          <w:sz w:val="27"/>
          <w:szCs w:val="27"/>
          <w:rtl/>
        </w:rPr>
        <w:t xml:space="preserve"> صفحة 10)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ان يتم بإرادة منفردة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</w:p>
    <w:p w:rsidR="001A0FA7" w:rsidRDefault="001A0FA7" w:rsidP="001A0FA7">
      <w:pPr>
        <w:rPr>
          <w:rFonts w:ascii="Arial" w:hAnsi="Arial" w:cs="Arial" w:hint="cs"/>
          <w:color w:val="000000"/>
          <w:sz w:val="27"/>
          <w:szCs w:val="27"/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lastRenderedPageBreak/>
        <w:t>السؤال 3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تعد حقوق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الارتفاق</w:t>
      </w:r>
      <w:r>
        <w:rPr>
          <w:rFonts w:ascii="Arial" w:hAnsi="Arial" w:cs="Arial"/>
          <w:color w:val="000000"/>
          <w:sz w:val="36"/>
          <w:szCs w:val="36"/>
        </w:rPr>
        <w:t>:</w:t>
      </w:r>
    </w:p>
    <w:p w:rsidR="00DF5F21" w:rsidRPr="00684D9D" w:rsidRDefault="001A0FA7" w:rsidP="00DF5F21">
      <w:pPr>
        <w:rPr>
          <w:rFonts w:ascii="Arial" w:hAnsi="Arial" w:cs="Arial" w:hint="cs"/>
          <w:color w:val="FF0000"/>
          <w:sz w:val="24"/>
          <w:szCs w:val="24"/>
          <w:rtl/>
        </w:rPr>
      </w:pPr>
      <w:r>
        <w:rPr>
          <w:rFonts w:ascii="Arial" w:hAnsi="Arial" w:cs="Arial"/>
          <w:color w:val="000000"/>
          <w:sz w:val="27"/>
          <w:szCs w:val="27"/>
        </w:rPr>
        <w:br/>
      </w:r>
      <w:r w:rsidRPr="00D20B41">
        <w:rPr>
          <w:rFonts w:ascii="Arial" w:hAnsi="Arial" w:cs="Arial"/>
          <w:color w:val="0070C0"/>
          <w:sz w:val="36"/>
          <w:szCs w:val="36"/>
          <w:rtl/>
        </w:rPr>
        <w:t>من الحقوق المالية</w:t>
      </w:r>
      <w:r w:rsidRPr="00D20B41">
        <w:rPr>
          <w:rFonts w:ascii="Arial" w:hAnsi="Arial" w:cs="Arial"/>
          <w:color w:val="0070C0"/>
          <w:sz w:val="36"/>
          <w:szCs w:val="36"/>
        </w:rPr>
        <w:t xml:space="preserve"> </w:t>
      </w:r>
      <w:r w:rsidR="00DF5F21"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r w:rsidR="00DF5F21" w:rsidRPr="00DF5F21">
        <w:rPr>
          <w:rFonts w:ascii="Arial" w:hAnsi="Arial" w:cs="Arial" w:hint="cs"/>
          <w:color w:val="000000"/>
          <w:sz w:val="24"/>
          <w:szCs w:val="24"/>
          <w:rtl/>
        </w:rPr>
        <w:t xml:space="preserve">( </w:t>
      </w:r>
      <w:r w:rsidR="00DF5F21" w:rsidRPr="00684D9D">
        <w:rPr>
          <w:rFonts w:ascii="Arial" w:hAnsi="Arial" w:cs="Arial" w:hint="cs"/>
          <w:color w:val="FF0000"/>
          <w:sz w:val="24"/>
          <w:szCs w:val="24"/>
          <w:rtl/>
        </w:rPr>
        <w:t xml:space="preserve">المحاضرة الثامنة  صفحة 15 ) </w:t>
      </w:r>
      <w:r w:rsidR="00DF5F21" w:rsidRPr="00684D9D">
        <w:rPr>
          <w:rFonts w:ascii="Arial,Bold" w:cs="Arial,Bold" w:hint="cs"/>
          <w:color w:val="FF0000"/>
          <w:rtl/>
        </w:rPr>
        <w:t>حق</w:t>
      </w:r>
      <w:r w:rsidR="00DF5F21" w:rsidRPr="00684D9D">
        <w:rPr>
          <w:rFonts w:ascii="Arial,Bold" w:cs="Arial,Bold"/>
          <w:color w:val="FF0000"/>
        </w:rPr>
        <w:t xml:space="preserve"> </w:t>
      </w:r>
      <w:r w:rsidR="00DF5F21" w:rsidRPr="00684D9D">
        <w:rPr>
          <w:rFonts w:ascii="Arial,Bold" w:cs="Arial,Bold" w:hint="cs"/>
          <w:color w:val="FF0000"/>
          <w:rtl/>
        </w:rPr>
        <w:t>ال</w:t>
      </w:r>
      <w:r w:rsidR="00DF5F21" w:rsidRPr="00684D9D">
        <w:rPr>
          <w:rFonts w:ascii="Arial,Bold" w:cs="Arial,Bold" w:hint="cs"/>
          <w:color w:val="FF0000"/>
          <w:rtl/>
        </w:rPr>
        <w:t>ا</w:t>
      </w:r>
      <w:r w:rsidR="00DF5F21" w:rsidRPr="00684D9D">
        <w:rPr>
          <w:rFonts w:ascii="Arial,Bold" w:cs="Arial,Bold" w:hint="cs"/>
          <w:color w:val="FF0000"/>
          <w:rtl/>
        </w:rPr>
        <w:t>رتفاق</w:t>
      </w:r>
      <w:r w:rsidR="00DF5F21" w:rsidRPr="00684D9D">
        <w:rPr>
          <w:rFonts w:ascii="Arial,Bold" w:cs="Arial,Bold"/>
          <w:color w:val="FF0000"/>
        </w:rPr>
        <w:t xml:space="preserve"> </w:t>
      </w:r>
      <w:r w:rsidR="00DF5F21" w:rsidRPr="00684D9D">
        <w:rPr>
          <w:rFonts w:ascii="Arial,Bold" w:cs="Arial,Bold" w:hint="cs"/>
          <w:color w:val="FF0000"/>
          <w:rtl/>
        </w:rPr>
        <w:t>حق</w:t>
      </w:r>
      <w:r w:rsidR="00DF5F21" w:rsidRPr="00684D9D">
        <w:rPr>
          <w:rFonts w:ascii="Arial,Bold" w:cs="Arial,Bold"/>
          <w:color w:val="FF0000"/>
        </w:rPr>
        <w:t xml:space="preserve"> </w:t>
      </w:r>
      <w:r w:rsidR="00DF5F21" w:rsidRPr="00684D9D">
        <w:rPr>
          <w:rFonts w:ascii="Arial,Bold" w:cs="Arial,Bold" w:hint="cs"/>
          <w:color w:val="FF0000"/>
          <w:rtl/>
        </w:rPr>
        <w:t>ع</w:t>
      </w:r>
      <w:r w:rsidR="00DF5F21" w:rsidRPr="00684D9D">
        <w:rPr>
          <w:rFonts w:ascii="Arial,Bold" w:cs="Arial,Bold" w:hint="cs"/>
          <w:color w:val="FF0000"/>
          <w:rtl/>
        </w:rPr>
        <w:t>يني</w:t>
      </w:r>
      <w:r w:rsidR="00DF5F21" w:rsidRPr="00684D9D">
        <w:rPr>
          <w:rFonts w:ascii="Arial,Bold" w:cs="Arial,Bold" w:hint="cs"/>
          <w:color w:val="FF0000"/>
          <w:rtl/>
        </w:rPr>
        <w:t>ٌ</w:t>
      </w:r>
      <w:r w:rsidR="00DF5F21" w:rsidRPr="00684D9D">
        <w:rPr>
          <w:rFonts w:ascii="Arial,Bold" w:cs="Arial,Bold"/>
          <w:color w:val="FF0000"/>
        </w:rPr>
        <w:t xml:space="preserve"> </w:t>
      </w:r>
      <w:r w:rsidR="00DF5F21" w:rsidRPr="00684D9D">
        <w:rPr>
          <w:rFonts w:ascii="Arial,Bold" w:cs="Arial,Bold" w:hint="cs"/>
          <w:color w:val="FF0000"/>
          <w:rtl/>
        </w:rPr>
        <w:t>أصلى</w:t>
      </w:r>
      <w:r w:rsidR="00DF5F21" w:rsidRPr="00684D9D">
        <w:rPr>
          <w:rFonts w:ascii="Arial,Bold" w:cs="Arial,Bold" w:hint="cs"/>
          <w:b/>
          <w:bCs/>
          <w:color w:val="FF0000"/>
          <w:rtl/>
        </w:rPr>
        <w:t xml:space="preserve">  </w:t>
      </w:r>
      <w:r w:rsidR="00DF5F21" w:rsidRPr="00684D9D">
        <w:rPr>
          <w:rFonts w:ascii="Arial" w:hAnsi="Arial" w:cs="Arial" w:hint="cs"/>
          <w:color w:val="FF0000"/>
          <w:rtl/>
        </w:rPr>
        <w:t xml:space="preserve">والحق </w:t>
      </w:r>
      <w:r w:rsidR="00DF5F21" w:rsidRPr="00684D9D">
        <w:rPr>
          <w:rFonts w:ascii="Arial" w:hAnsi="Arial" w:cs="Arial" w:hint="cs"/>
          <w:color w:val="FF0000"/>
          <w:sz w:val="24"/>
          <w:szCs w:val="24"/>
          <w:rtl/>
        </w:rPr>
        <w:t xml:space="preserve">العيني  نوع من انواع الحقوق المالية ) </w:t>
      </w:r>
    </w:p>
    <w:p w:rsidR="001A0FA7" w:rsidRDefault="001A0FA7" w:rsidP="00DF5F21">
      <w:pPr>
        <w:rPr>
          <w:rFonts w:ascii="Arial" w:hAnsi="Arial" w:cs="Arial" w:hint="cs"/>
          <w:color w:val="000000"/>
          <w:sz w:val="36"/>
          <w:szCs w:val="36"/>
          <w:rtl/>
        </w:rPr>
      </w:pPr>
      <w:r w:rsidRPr="00D028D4">
        <w:rPr>
          <w:rFonts w:ascii="Arial" w:hAnsi="Arial" w:cs="Arial"/>
          <w:color w:val="000000" w:themeColor="text1"/>
          <w:sz w:val="36"/>
          <w:szCs w:val="36"/>
          <w:rtl/>
        </w:rPr>
        <w:t>من</w:t>
      </w:r>
      <w:r w:rsidRPr="00D028D4">
        <w:rPr>
          <w:rFonts w:ascii="Arial" w:hAnsi="Arial" w:cs="Arial"/>
          <w:color w:val="000000" w:themeColor="text1"/>
          <w:sz w:val="36"/>
          <w:szCs w:val="36"/>
        </w:rPr>
        <w:t xml:space="preserve"> </w:t>
      </w:r>
      <w:r w:rsidRPr="00D028D4">
        <w:rPr>
          <w:rFonts w:ascii="Arial" w:hAnsi="Arial" w:cs="Arial"/>
          <w:color w:val="000000" w:themeColor="text1"/>
          <w:sz w:val="36"/>
          <w:szCs w:val="36"/>
          <w:rtl/>
        </w:rPr>
        <w:t>الحقوق الغير مالية</w:t>
      </w:r>
      <w:r w:rsidRPr="00D028D4">
        <w:rPr>
          <w:rFonts w:ascii="Arial" w:hAnsi="Arial" w:cs="Arial"/>
          <w:color w:val="000000" w:themeColor="text1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من الحقوق المختلطة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لا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شىء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مما سبق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</w:p>
    <w:p w:rsidR="001A0FA7" w:rsidRDefault="001A0FA7" w:rsidP="001A0FA7">
      <w:pPr>
        <w:rPr>
          <w:rFonts w:ascii="Arial" w:hAnsi="Arial" w:cs="Arial" w:hint="cs"/>
          <w:color w:val="000000"/>
          <w:sz w:val="27"/>
          <w:szCs w:val="27"/>
          <w:rtl/>
        </w:rPr>
      </w:pP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السؤال 4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الموطن العام وفقاً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لنظام الأحوال المدنية هو</w:t>
      </w:r>
    </w:p>
    <w:p w:rsidR="001A0FA7" w:rsidRDefault="001A0FA7" w:rsidP="001A0FA7">
      <w:pPr>
        <w:rPr>
          <w:rFonts w:ascii="Arial" w:hAnsi="Arial" w:cs="Arial" w:hint="cs"/>
          <w:color w:val="000000"/>
          <w:sz w:val="27"/>
          <w:szCs w:val="27"/>
          <w:rtl/>
        </w:rPr>
      </w:pPr>
      <w:r>
        <w:rPr>
          <w:rFonts w:ascii="Arial" w:hAnsi="Arial" w:cs="Arial"/>
          <w:color w:val="000000"/>
          <w:sz w:val="27"/>
          <w:szCs w:val="27"/>
        </w:rPr>
        <w:br/>
      </w:r>
      <w:r w:rsidRPr="00D20B41">
        <w:rPr>
          <w:rFonts w:ascii="Arial" w:hAnsi="Arial" w:cs="Arial"/>
          <w:color w:val="0070C0"/>
          <w:sz w:val="36"/>
          <w:szCs w:val="36"/>
          <w:rtl/>
        </w:rPr>
        <w:t>مكان الاقامة او العمل</w:t>
      </w:r>
      <w:r w:rsidRPr="00D20B41">
        <w:rPr>
          <w:rFonts w:ascii="Arial" w:hAnsi="Arial" w:cs="Arial"/>
          <w:color w:val="0070C0"/>
          <w:sz w:val="36"/>
          <w:szCs w:val="36"/>
        </w:rPr>
        <w:t xml:space="preserve"> </w:t>
      </w:r>
      <w:r w:rsidR="00E97933">
        <w:rPr>
          <w:rFonts w:ascii="Arial" w:hAnsi="Arial" w:cs="Arial" w:hint="cs"/>
          <w:color w:val="000000"/>
          <w:sz w:val="27"/>
          <w:szCs w:val="27"/>
          <w:rtl/>
        </w:rPr>
        <w:t xml:space="preserve">( </w:t>
      </w:r>
      <w:r w:rsidR="00E97933" w:rsidRPr="00684D9D">
        <w:rPr>
          <w:rFonts w:ascii="Arial" w:hAnsi="Arial" w:cs="Arial" w:hint="cs"/>
          <w:color w:val="FF0000"/>
          <w:sz w:val="27"/>
          <w:szCs w:val="27"/>
          <w:rtl/>
        </w:rPr>
        <w:t>المحاضرة 12 صفحة 7)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مركز شرطة الحي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مقر عمدة الحي او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شيخ القبيلة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 xml:space="preserve">كل </w:t>
      </w:r>
      <w:r>
        <w:rPr>
          <w:rFonts w:ascii="Arial" w:hAnsi="Arial" w:cs="Arial" w:hint="cs"/>
          <w:color w:val="000000"/>
          <w:sz w:val="36"/>
          <w:szCs w:val="36"/>
          <w:rtl/>
        </w:rPr>
        <w:t>ما سبق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</w:p>
    <w:p w:rsidR="00124239" w:rsidRDefault="001A0FA7" w:rsidP="00E97933">
      <w:pPr>
        <w:rPr>
          <w:rFonts w:hint="cs"/>
          <w:rtl/>
        </w:rPr>
      </w:pP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السؤال 5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تنتهي شخصية الانسان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القانونية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 w:rsidRPr="00D028D4">
        <w:rPr>
          <w:rFonts w:ascii="Arial" w:hAnsi="Arial" w:cs="Arial"/>
          <w:color w:val="000000" w:themeColor="text1"/>
          <w:sz w:val="36"/>
          <w:szCs w:val="36"/>
          <w:rtl/>
        </w:rPr>
        <w:t>باصابته</w:t>
      </w:r>
      <w:proofErr w:type="spellEnd"/>
      <w:r w:rsidRPr="00D028D4">
        <w:rPr>
          <w:rFonts w:ascii="Arial" w:hAnsi="Arial" w:cs="Arial"/>
          <w:color w:val="000000" w:themeColor="text1"/>
          <w:sz w:val="36"/>
          <w:szCs w:val="36"/>
          <w:rtl/>
        </w:rPr>
        <w:t xml:space="preserve"> بمرض الجنون</w:t>
      </w:r>
      <w:r w:rsidRPr="00D028D4">
        <w:rPr>
          <w:rFonts w:ascii="Arial" w:hAnsi="Arial" w:cs="Arial"/>
          <w:color w:val="000000" w:themeColor="text1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بدخوله في حالة غيبوبة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36"/>
          <w:szCs w:val="36"/>
          <w:rtl/>
        </w:rPr>
        <w:t>ببلوغه سن التقاعد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D20B41">
        <w:rPr>
          <w:rFonts w:ascii="Arial" w:hAnsi="Arial" w:cs="Arial"/>
          <w:color w:val="0070C0"/>
          <w:sz w:val="36"/>
          <w:szCs w:val="36"/>
          <w:rtl/>
        </w:rPr>
        <w:t xml:space="preserve">لا </w:t>
      </w:r>
      <w:proofErr w:type="spellStart"/>
      <w:r w:rsidRPr="00D20B41">
        <w:rPr>
          <w:rFonts w:ascii="Arial" w:hAnsi="Arial" w:cs="Arial"/>
          <w:color w:val="0070C0"/>
          <w:sz w:val="36"/>
          <w:szCs w:val="36"/>
          <w:rtl/>
        </w:rPr>
        <w:t>شىء</w:t>
      </w:r>
      <w:proofErr w:type="spellEnd"/>
      <w:r w:rsidRPr="00D20B41">
        <w:rPr>
          <w:rFonts w:ascii="Arial" w:hAnsi="Arial" w:cs="Arial"/>
          <w:color w:val="0070C0"/>
          <w:sz w:val="36"/>
          <w:szCs w:val="36"/>
          <w:rtl/>
        </w:rPr>
        <w:t xml:space="preserve"> مما سبق</w:t>
      </w:r>
      <w:r w:rsidRPr="00D20B41">
        <w:rPr>
          <w:rFonts w:ascii="Arial" w:hAnsi="Arial" w:cs="Arial"/>
          <w:color w:val="0070C0"/>
          <w:sz w:val="36"/>
          <w:szCs w:val="36"/>
        </w:rPr>
        <w:t xml:space="preserve"> </w:t>
      </w:r>
      <w:r w:rsidR="00DF5F21">
        <w:rPr>
          <w:rFonts w:ascii="Arial" w:hAnsi="Arial" w:cs="Arial" w:hint="cs"/>
          <w:color w:val="000000"/>
          <w:sz w:val="27"/>
          <w:szCs w:val="27"/>
          <w:rtl/>
        </w:rPr>
        <w:t xml:space="preserve"> ( </w:t>
      </w:r>
      <w:r w:rsidR="00DF5F21" w:rsidRPr="00684D9D">
        <w:rPr>
          <w:rFonts w:ascii="Arial" w:hAnsi="Arial" w:cs="Arial" w:hint="cs"/>
          <w:color w:val="FF0000"/>
          <w:sz w:val="27"/>
          <w:szCs w:val="27"/>
          <w:rtl/>
        </w:rPr>
        <w:t xml:space="preserve">لأن شخصية الانسان القانونية الا بموته موتا حقيقيا ) المحاضرة </w:t>
      </w:r>
      <w:r w:rsidR="00E97933" w:rsidRPr="00684D9D">
        <w:rPr>
          <w:rFonts w:ascii="Arial" w:hAnsi="Arial" w:cs="Arial" w:hint="cs"/>
          <w:color w:val="FF0000"/>
          <w:sz w:val="27"/>
          <w:szCs w:val="27"/>
          <w:rtl/>
        </w:rPr>
        <w:t>11 صفحة 8</w:t>
      </w:r>
      <w:r w:rsidR="00684D9D">
        <w:rPr>
          <w:rFonts w:ascii="Arial" w:hAnsi="Arial" w:cs="Arial" w:hint="cs"/>
          <w:sz w:val="27"/>
          <w:szCs w:val="27"/>
          <w:rtl/>
        </w:rPr>
        <w:t xml:space="preserve">) </w:t>
      </w:r>
      <w:r w:rsidRPr="00684D9D">
        <w:rPr>
          <w:rFonts w:ascii="Arial" w:hAnsi="Arial" w:cs="Arial"/>
          <w:sz w:val="27"/>
          <w:szCs w:val="27"/>
        </w:rPr>
        <w:br/>
      </w:r>
      <w:r w:rsidR="00684D9D">
        <w:rPr>
          <w:rFonts w:hint="cs"/>
          <w:rtl/>
        </w:rPr>
        <w:t>..................................................................................................................</w:t>
      </w:r>
    </w:p>
    <w:p w:rsidR="00684D9D" w:rsidRDefault="00684D9D" w:rsidP="00E97933">
      <w:pPr>
        <w:rPr>
          <w:rFonts w:hint="cs"/>
          <w:rtl/>
        </w:rPr>
      </w:pPr>
    </w:p>
    <w:p w:rsidR="00684D9D" w:rsidRPr="00684D9D" w:rsidRDefault="00684D9D" w:rsidP="00684D9D">
      <w:pPr>
        <w:jc w:val="center"/>
        <w:rPr>
          <w:rFonts w:hint="cs"/>
          <w:sz w:val="32"/>
          <w:szCs w:val="32"/>
        </w:rPr>
      </w:pPr>
      <w:r w:rsidRPr="00684D9D">
        <w:rPr>
          <w:rFonts w:hint="cs"/>
          <w:sz w:val="32"/>
          <w:szCs w:val="32"/>
          <w:rtl/>
        </w:rPr>
        <w:t>انتهى..</w:t>
      </w:r>
      <w:bookmarkStart w:id="0" w:name="_GoBack"/>
      <w:bookmarkEnd w:id="0"/>
    </w:p>
    <w:sectPr w:rsidR="00684D9D" w:rsidRPr="00684D9D" w:rsidSect="004866C2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FA7"/>
    <w:rsid w:val="00124239"/>
    <w:rsid w:val="001A0FA7"/>
    <w:rsid w:val="004866C2"/>
    <w:rsid w:val="00684D9D"/>
    <w:rsid w:val="00D028D4"/>
    <w:rsid w:val="00D20B41"/>
    <w:rsid w:val="00DF5F21"/>
    <w:rsid w:val="00E97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trs</Company>
  <LinksUpToDate>false</LinksUpToDate>
  <CharactersWithSpaces>1121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hjk</dc:creator>
  <cp:keywords/>
  <dc:description/>
  <cp:lastModifiedBy>hjk</cp:lastModifiedBy>
  <cp:revision>4</cp:revision>
  <dcterms:created xsi:type="dcterms:W3CDTF">2010-12-10T17:07:00Z</dcterms:created>
  <dcterms:modified xsi:type="dcterms:W3CDTF">2010-12-10T17:47:00Z</dcterms:modified>
</cp:coreProperties>
</file>