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43DA" w:rsidRDefault="00F043DA"/>
    <w:p w:rsidR="00F043DA" w:rsidRPr="00F043DA" w:rsidRDefault="00F043DA" w:rsidP="00F043DA"/>
    <w:p w:rsidR="00F043DA" w:rsidRPr="00F043DA" w:rsidRDefault="00F043DA" w:rsidP="00F043DA"/>
    <w:p w:rsidR="00F043DA" w:rsidRPr="00F043DA" w:rsidRDefault="00F043DA" w:rsidP="00F043DA"/>
    <w:p w:rsidR="00F043DA" w:rsidRPr="00F043DA" w:rsidRDefault="00F043DA" w:rsidP="00F043DA"/>
    <w:p w:rsidR="00F043DA" w:rsidRPr="00F043DA" w:rsidRDefault="00F043DA" w:rsidP="00F043DA"/>
    <w:p w:rsidR="00F043DA" w:rsidRPr="00F043DA" w:rsidRDefault="00F043DA" w:rsidP="00F043DA"/>
    <w:p w:rsidR="00F043DA" w:rsidRDefault="00F043DA" w:rsidP="00F043DA"/>
    <w:p w:rsidR="00F043DA" w:rsidRDefault="00F043DA" w:rsidP="00F043DA">
      <w:pPr>
        <w:tabs>
          <w:tab w:val="left" w:pos="3041"/>
        </w:tabs>
      </w:pPr>
      <w:r>
        <w:rPr>
          <w:rtl/>
        </w:rPr>
        <w:tab/>
      </w:r>
    </w:p>
    <w:p w:rsidR="00F043DA" w:rsidRPr="00F043DA" w:rsidRDefault="003F05F6" w:rsidP="00F043DA">
      <w:r>
        <w:rPr>
          <w:noProof/>
        </w:rPr>
        <w:pict>
          <v:shapetype id="_x0000_t202" coordsize="21600,21600" o:spt="202" path="m,l,21600r21600,l21600,xe">
            <v:stroke joinstyle="miter"/>
            <v:path gradientshapeok="t" o:connecttype="rect"/>
          </v:shapetype>
          <v:shape id="_x0000_s1027" type="#_x0000_t202" style="position:absolute;left:0;text-align:left;margin-left:166.15pt;margin-top:10.3pt;width:209.3pt;height:39.7pt;z-index:251660288;mso-width-percent:400;mso-width-percent:400;mso-width-relative:margin;mso-height-relative:margin" stroked="f">
            <v:textbox>
              <w:txbxContent>
                <w:p w:rsidR="00F043DA" w:rsidRPr="00F043DA" w:rsidRDefault="00F043DA" w:rsidP="00F043DA">
                  <w:pPr>
                    <w:jc w:val="center"/>
                    <w:rPr>
                      <w:b/>
                      <w:bCs/>
                      <w:sz w:val="48"/>
                      <w:szCs w:val="48"/>
                    </w:rPr>
                  </w:pPr>
                  <w:r w:rsidRPr="00F043DA">
                    <w:rPr>
                      <w:rFonts w:hint="cs"/>
                      <w:b/>
                      <w:bCs/>
                      <w:sz w:val="48"/>
                      <w:szCs w:val="48"/>
                      <w:rtl/>
                    </w:rPr>
                    <w:t>المحاضرة الرابعة</w:t>
                  </w:r>
                </w:p>
              </w:txbxContent>
            </v:textbox>
          </v:shape>
        </w:pict>
      </w:r>
    </w:p>
    <w:p w:rsidR="00F043DA" w:rsidRPr="00F043DA" w:rsidRDefault="00F043DA" w:rsidP="00F043DA"/>
    <w:p w:rsidR="00F043DA" w:rsidRPr="00F043DA" w:rsidRDefault="00F043DA" w:rsidP="00F043DA"/>
    <w:p w:rsidR="00F043DA" w:rsidRPr="00F043DA" w:rsidRDefault="00F043DA" w:rsidP="00F043DA"/>
    <w:p w:rsidR="00F043DA" w:rsidRPr="00F043DA" w:rsidRDefault="003F05F6" w:rsidP="00F043DA">
      <w:r>
        <w:rPr>
          <w:noProof/>
        </w:rPr>
        <w:pict>
          <v:shape id="_x0000_s1028" type="#_x0000_t202" style="position:absolute;left:0;text-align:left;margin-left:48.4pt;margin-top:20.25pt;width:441.75pt;height:140.25pt;z-index:251662336;mso-width-relative:margin;mso-height-relative:margin" fillcolor="#fabf8f [1945]" strokecolor="#f79646 [3209]" strokeweight="1pt">
            <v:fill color2="#f79646 [3209]" focus="50%" type="gradient"/>
            <v:shadow on="t" type="perspective" color="#974706 [1609]" offset="1pt" offset2="-3pt"/>
            <v:textbox>
              <w:txbxContent>
                <w:p w:rsidR="00F043DA" w:rsidRPr="00F043DA" w:rsidRDefault="00F043DA" w:rsidP="00F043DA">
                  <w:pPr>
                    <w:jc w:val="center"/>
                    <w:rPr>
                      <w:b/>
                      <w:bCs/>
                      <w:rtl/>
                    </w:rPr>
                  </w:pPr>
                </w:p>
                <w:p w:rsidR="00F043DA" w:rsidRDefault="00661705" w:rsidP="00661705">
                  <w:pPr>
                    <w:jc w:val="center"/>
                    <w:rPr>
                      <w:rFonts w:hint="cs"/>
                      <w:sz w:val="72"/>
                      <w:szCs w:val="72"/>
                      <w:rtl/>
                    </w:rPr>
                  </w:pPr>
                  <w:r>
                    <w:rPr>
                      <w:rFonts w:hint="cs"/>
                      <w:sz w:val="72"/>
                      <w:szCs w:val="72"/>
                      <w:rtl/>
                    </w:rPr>
                    <w:t>الطلب والعرض وتوازن السوق</w:t>
                  </w:r>
                </w:p>
                <w:p w:rsidR="00661705" w:rsidRPr="00661705" w:rsidRDefault="00661705" w:rsidP="00661705">
                  <w:pPr>
                    <w:jc w:val="center"/>
                    <w:rPr>
                      <w:sz w:val="72"/>
                      <w:szCs w:val="72"/>
                    </w:rPr>
                  </w:pPr>
                  <w:proofErr w:type="spellStart"/>
                  <w:r w:rsidRPr="00661705">
                    <w:rPr>
                      <w:sz w:val="72"/>
                      <w:szCs w:val="72"/>
                      <w:lang w:val="fr-MA"/>
                    </w:rPr>
                    <w:t>Demand</w:t>
                  </w:r>
                  <w:proofErr w:type="spellEnd"/>
                  <w:r w:rsidRPr="00661705">
                    <w:rPr>
                      <w:sz w:val="72"/>
                      <w:szCs w:val="72"/>
                      <w:lang w:val="fr-MA"/>
                    </w:rPr>
                    <w:t xml:space="preserve">, </w:t>
                  </w:r>
                  <w:proofErr w:type="spellStart"/>
                  <w:r w:rsidRPr="00661705">
                    <w:rPr>
                      <w:sz w:val="72"/>
                      <w:szCs w:val="72"/>
                      <w:lang w:val="fr-MA"/>
                    </w:rPr>
                    <w:t>Supply</w:t>
                  </w:r>
                  <w:proofErr w:type="spellEnd"/>
                  <w:r w:rsidRPr="00661705">
                    <w:rPr>
                      <w:sz w:val="72"/>
                      <w:szCs w:val="72"/>
                      <w:lang w:val="fr-MA"/>
                    </w:rPr>
                    <w:t xml:space="preserve"> &amp; </w:t>
                  </w:r>
                  <w:proofErr w:type="spellStart"/>
                  <w:r w:rsidRPr="00661705">
                    <w:rPr>
                      <w:sz w:val="72"/>
                      <w:szCs w:val="72"/>
                      <w:lang w:val="fr-MA"/>
                    </w:rPr>
                    <w:t>Market</w:t>
                  </w:r>
                  <w:proofErr w:type="spellEnd"/>
                  <w:r w:rsidRPr="00661705">
                    <w:rPr>
                      <w:sz w:val="72"/>
                      <w:szCs w:val="72"/>
                      <w:lang w:val="fr-MA"/>
                    </w:rPr>
                    <w:t xml:space="preserve"> </w:t>
                  </w:r>
                  <w:proofErr w:type="spellStart"/>
                  <w:r w:rsidRPr="00661705">
                    <w:rPr>
                      <w:sz w:val="72"/>
                      <w:szCs w:val="72"/>
                      <w:lang w:val="fr-MA"/>
                    </w:rPr>
                    <w:t>Equilibrium</w:t>
                  </w:r>
                  <w:proofErr w:type="spellEnd"/>
                </w:p>
                <w:p w:rsidR="00661705" w:rsidRPr="00F043DA" w:rsidRDefault="00661705" w:rsidP="00661705">
                  <w:pPr>
                    <w:rPr>
                      <w:sz w:val="72"/>
                      <w:szCs w:val="72"/>
                    </w:rPr>
                  </w:pPr>
                </w:p>
              </w:txbxContent>
            </v:textbox>
          </v:shape>
        </w:pict>
      </w:r>
    </w:p>
    <w:p w:rsidR="00F043DA" w:rsidRPr="00F043DA" w:rsidRDefault="00F043DA" w:rsidP="00F043DA"/>
    <w:p w:rsidR="00F043DA" w:rsidRDefault="00F043DA" w:rsidP="00F043DA"/>
    <w:p w:rsidR="00F043DA" w:rsidRDefault="00F043DA" w:rsidP="00F043DA">
      <w:pPr>
        <w:tabs>
          <w:tab w:val="left" w:pos="2546"/>
        </w:tabs>
      </w:pPr>
      <w:r>
        <w:rPr>
          <w:rtl/>
        </w:rPr>
        <w:tab/>
      </w:r>
    </w:p>
    <w:p w:rsidR="002B0ED0" w:rsidRDefault="00F043DA" w:rsidP="00F043DA">
      <w:pPr>
        <w:tabs>
          <w:tab w:val="left" w:pos="8306"/>
        </w:tabs>
        <w:rPr>
          <w:rtl/>
        </w:rPr>
      </w:pPr>
      <w:r>
        <w:rPr>
          <w:rtl/>
        </w:rPr>
        <w:tab/>
      </w:r>
    </w:p>
    <w:p w:rsidR="00F043DA" w:rsidRDefault="00F043DA" w:rsidP="00F043DA">
      <w:pPr>
        <w:tabs>
          <w:tab w:val="left" w:pos="8306"/>
        </w:tabs>
        <w:rPr>
          <w:rtl/>
        </w:rPr>
      </w:pPr>
    </w:p>
    <w:p w:rsidR="00F043DA" w:rsidRDefault="00F043DA" w:rsidP="00F043DA">
      <w:pPr>
        <w:tabs>
          <w:tab w:val="left" w:pos="8306"/>
        </w:tabs>
        <w:rPr>
          <w:rtl/>
        </w:rPr>
      </w:pPr>
    </w:p>
    <w:p w:rsidR="00F043DA" w:rsidRDefault="00F043DA" w:rsidP="00F043DA">
      <w:pPr>
        <w:tabs>
          <w:tab w:val="left" w:pos="8306"/>
        </w:tabs>
        <w:rPr>
          <w:rtl/>
        </w:rPr>
      </w:pPr>
    </w:p>
    <w:p w:rsidR="00F043DA" w:rsidRDefault="00F043DA" w:rsidP="00F043DA">
      <w:pPr>
        <w:tabs>
          <w:tab w:val="left" w:pos="8306"/>
        </w:tabs>
        <w:rPr>
          <w:rtl/>
        </w:rPr>
      </w:pPr>
    </w:p>
    <w:p w:rsidR="00F043DA" w:rsidRDefault="00F043DA" w:rsidP="00F043DA">
      <w:pPr>
        <w:tabs>
          <w:tab w:val="left" w:pos="8306"/>
        </w:tabs>
        <w:rPr>
          <w:rtl/>
        </w:rPr>
      </w:pPr>
    </w:p>
    <w:p w:rsidR="00F043DA" w:rsidRDefault="00F043DA" w:rsidP="00F043DA">
      <w:pPr>
        <w:tabs>
          <w:tab w:val="left" w:pos="8306"/>
        </w:tabs>
        <w:rPr>
          <w:rtl/>
        </w:rPr>
      </w:pPr>
    </w:p>
    <w:p w:rsidR="00F043DA" w:rsidRDefault="00F043DA" w:rsidP="00F043DA">
      <w:pPr>
        <w:tabs>
          <w:tab w:val="left" w:pos="8306"/>
        </w:tabs>
        <w:rPr>
          <w:rtl/>
        </w:rPr>
      </w:pPr>
    </w:p>
    <w:p w:rsidR="00F043DA" w:rsidRDefault="00F043DA" w:rsidP="00F043DA">
      <w:pPr>
        <w:tabs>
          <w:tab w:val="left" w:pos="8306"/>
        </w:tabs>
        <w:rPr>
          <w:rtl/>
        </w:rPr>
      </w:pPr>
    </w:p>
    <w:p w:rsidR="00F043DA" w:rsidRDefault="00F043DA" w:rsidP="00F043DA">
      <w:pPr>
        <w:tabs>
          <w:tab w:val="left" w:pos="8306"/>
        </w:tabs>
        <w:rPr>
          <w:rtl/>
        </w:rPr>
      </w:pPr>
    </w:p>
    <w:p w:rsidR="00F043DA" w:rsidRDefault="00F043DA" w:rsidP="00F043DA">
      <w:pPr>
        <w:tabs>
          <w:tab w:val="left" w:pos="8306"/>
        </w:tabs>
        <w:rPr>
          <w:rtl/>
        </w:rPr>
      </w:pPr>
    </w:p>
    <w:p w:rsidR="00F043DA" w:rsidRDefault="00F043DA" w:rsidP="00F043DA">
      <w:pPr>
        <w:tabs>
          <w:tab w:val="left" w:pos="8306"/>
        </w:tabs>
        <w:rPr>
          <w:rtl/>
        </w:rPr>
      </w:pPr>
    </w:p>
    <w:p w:rsidR="00F043DA" w:rsidRDefault="00F043DA" w:rsidP="00F043DA">
      <w:pPr>
        <w:tabs>
          <w:tab w:val="left" w:pos="8306"/>
        </w:tabs>
        <w:rPr>
          <w:rtl/>
        </w:rPr>
      </w:pPr>
    </w:p>
    <w:p w:rsidR="00F043DA" w:rsidRDefault="00F043DA" w:rsidP="00F043DA">
      <w:pPr>
        <w:tabs>
          <w:tab w:val="left" w:pos="8306"/>
        </w:tabs>
        <w:rPr>
          <w:rtl/>
        </w:rPr>
      </w:pPr>
    </w:p>
    <w:p w:rsidR="00522D99" w:rsidRDefault="00661705" w:rsidP="00661705">
      <w:pPr>
        <w:rPr>
          <w:rFonts w:hint="cs"/>
          <w:b/>
          <w:bCs/>
          <w:noProof/>
          <w:color w:val="E36C0A" w:themeColor="accent6" w:themeShade="BF"/>
          <w:sz w:val="56"/>
          <w:szCs w:val="56"/>
          <w:u w:val="single"/>
          <w:rtl/>
        </w:rPr>
      </w:pPr>
      <w:r w:rsidRPr="00661705">
        <w:rPr>
          <w:b/>
          <w:bCs/>
          <w:noProof/>
          <w:color w:val="E36C0A" w:themeColor="accent6" w:themeShade="BF"/>
          <w:sz w:val="56"/>
          <w:szCs w:val="56"/>
          <w:u w:val="single"/>
          <w:rtl/>
        </w:rPr>
        <w:lastRenderedPageBreak/>
        <w:t>عناصر المحاضرة</w:t>
      </w:r>
    </w:p>
    <w:p w:rsidR="00000000" w:rsidRPr="00661705" w:rsidRDefault="000E37B6" w:rsidP="00661705">
      <w:pPr>
        <w:numPr>
          <w:ilvl w:val="0"/>
          <w:numId w:val="14"/>
        </w:numPr>
        <w:rPr>
          <w:b/>
          <w:bCs/>
          <w:noProof/>
          <w:color w:val="000000" w:themeColor="text1"/>
          <w:sz w:val="40"/>
          <w:szCs w:val="40"/>
        </w:rPr>
      </w:pPr>
      <w:r w:rsidRPr="00661705">
        <w:rPr>
          <w:b/>
          <w:bCs/>
          <w:noProof/>
          <w:color w:val="000000" w:themeColor="text1"/>
          <w:sz w:val="40"/>
          <w:szCs w:val="40"/>
          <w:rtl/>
        </w:rPr>
        <w:t>مقدمة</w:t>
      </w:r>
    </w:p>
    <w:p w:rsidR="00000000" w:rsidRPr="00661705" w:rsidRDefault="000E37B6" w:rsidP="00661705">
      <w:pPr>
        <w:numPr>
          <w:ilvl w:val="0"/>
          <w:numId w:val="14"/>
        </w:numPr>
        <w:rPr>
          <w:b/>
          <w:bCs/>
          <w:noProof/>
          <w:color w:val="000000" w:themeColor="text1"/>
          <w:sz w:val="40"/>
          <w:szCs w:val="40"/>
          <w:rtl/>
        </w:rPr>
      </w:pPr>
      <w:r w:rsidRPr="00661705">
        <w:rPr>
          <w:b/>
          <w:bCs/>
          <w:noProof/>
          <w:color w:val="000000" w:themeColor="text1"/>
          <w:sz w:val="40"/>
          <w:szCs w:val="40"/>
          <w:rtl/>
        </w:rPr>
        <w:t>الطلب</w:t>
      </w:r>
    </w:p>
    <w:p w:rsidR="00000000" w:rsidRPr="00661705" w:rsidRDefault="000E37B6" w:rsidP="00661705">
      <w:pPr>
        <w:numPr>
          <w:ilvl w:val="0"/>
          <w:numId w:val="14"/>
        </w:numPr>
        <w:rPr>
          <w:b/>
          <w:bCs/>
          <w:noProof/>
          <w:color w:val="000000" w:themeColor="text1"/>
          <w:sz w:val="40"/>
          <w:szCs w:val="40"/>
          <w:rtl/>
        </w:rPr>
      </w:pPr>
      <w:r w:rsidRPr="00661705">
        <w:rPr>
          <w:b/>
          <w:bCs/>
          <w:noProof/>
          <w:color w:val="000000" w:themeColor="text1"/>
          <w:sz w:val="40"/>
          <w:szCs w:val="40"/>
          <w:rtl/>
        </w:rPr>
        <w:t>جدول الطلب</w:t>
      </w:r>
    </w:p>
    <w:p w:rsidR="00000000" w:rsidRPr="00661705" w:rsidRDefault="000E37B6" w:rsidP="00661705">
      <w:pPr>
        <w:numPr>
          <w:ilvl w:val="0"/>
          <w:numId w:val="14"/>
        </w:numPr>
        <w:rPr>
          <w:b/>
          <w:bCs/>
          <w:noProof/>
          <w:color w:val="000000" w:themeColor="text1"/>
          <w:sz w:val="40"/>
          <w:szCs w:val="40"/>
          <w:rtl/>
        </w:rPr>
      </w:pPr>
      <w:r w:rsidRPr="00661705">
        <w:rPr>
          <w:b/>
          <w:bCs/>
          <w:noProof/>
          <w:color w:val="000000" w:themeColor="text1"/>
          <w:sz w:val="40"/>
          <w:szCs w:val="40"/>
          <w:rtl/>
        </w:rPr>
        <w:t>منحى الطلب</w:t>
      </w:r>
    </w:p>
    <w:p w:rsidR="00000000" w:rsidRPr="00661705" w:rsidRDefault="000E37B6" w:rsidP="00661705">
      <w:pPr>
        <w:numPr>
          <w:ilvl w:val="0"/>
          <w:numId w:val="14"/>
        </w:numPr>
        <w:rPr>
          <w:b/>
          <w:bCs/>
          <w:noProof/>
          <w:color w:val="000000" w:themeColor="text1"/>
          <w:sz w:val="40"/>
          <w:szCs w:val="40"/>
          <w:rtl/>
        </w:rPr>
      </w:pPr>
      <w:r w:rsidRPr="00661705">
        <w:rPr>
          <w:b/>
          <w:bCs/>
          <w:noProof/>
          <w:color w:val="000000" w:themeColor="text1"/>
          <w:sz w:val="40"/>
          <w:szCs w:val="40"/>
          <w:rtl/>
        </w:rPr>
        <w:t>قانون الطلب</w:t>
      </w:r>
    </w:p>
    <w:p w:rsidR="00000000" w:rsidRPr="00661705" w:rsidRDefault="000E37B6" w:rsidP="00661705">
      <w:pPr>
        <w:numPr>
          <w:ilvl w:val="0"/>
          <w:numId w:val="14"/>
        </w:numPr>
        <w:rPr>
          <w:b/>
          <w:bCs/>
          <w:noProof/>
          <w:color w:val="000000" w:themeColor="text1"/>
          <w:sz w:val="40"/>
          <w:szCs w:val="40"/>
          <w:rtl/>
        </w:rPr>
      </w:pPr>
      <w:r w:rsidRPr="00661705">
        <w:rPr>
          <w:b/>
          <w:bCs/>
          <w:noProof/>
          <w:color w:val="000000" w:themeColor="text1"/>
          <w:sz w:val="40"/>
          <w:szCs w:val="40"/>
          <w:rtl/>
        </w:rPr>
        <w:t>العوامل المحددة للطلب</w:t>
      </w:r>
    </w:p>
    <w:p w:rsidR="00000000" w:rsidRPr="00661705" w:rsidRDefault="000E37B6" w:rsidP="00661705">
      <w:pPr>
        <w:numPr>
          <w:ilvl w:val="0"/>
          <w:numId w:val="14"/>
        </w:numPr>
        <w:rPr>
          <w:b/>
          <w:bCs/>
          <w:noProof/>
          <w:color w:val="000000" w:themeColor="text1"/>
          <w:sz w:val="40"/>
          <w:szCs w:val="40"/>
          <w:rtl/>
        </w:rPr>
      </w:pPr>
      <w:r w:rsidRPr="00661705">
        <w:rPr>
          <w:b/>
          <w:bCs/>
          <w:noProof/>
          <w:color w:val="000000" w:themeColor="text1"/>
          <w:sz w:val="40"/>
          <w:szCs w:val="40"/>
          <w:rtl/>
        </w:rPr>
        <w:t>العرض</w:t>
      </w:r>
    </w:p>
    <w:p w:rsidR="00000000" w:rsidRPr="00661705" w:rsidRDefault="000E37B6" w:rsidP="00661705">
      <w:pPr>
        <w:numPr>
          <w:ilvl w:val="0"/>
          <w:numId w:val="14"/>
        </w:numPr>
        <w:rPr>
          <w:b/>
          <w:bCs/>
          <w:noProof/>
          <w:color w:val="000000" w:themeColor="text1"/>
          <w:sz w:val="40"/>
          <w:szCs w:val="40"/>
          <w:rtl/>
        </w:rPr>
      </w:pPr>
      <w:r w:rsidRPr="00661705">
        <w:rPr>
          <w:b/>
          <w:bCs/>
          <w:noProof/>
          <w:color w:val="000000" w:themeColor="text1"/>
          <w:sz w:val="40"/>
          <w:szCs w:val="40"/>
          <w:rtl/>
        </w:rPr>
        <w:t>جدول العرض</w:t>
      </w:r>
    </w:p>
    <w:p w:rsidR="00000000" w:rsidRPr="00661705" w:rsidRDefault="000E37B6" w:rsidP="00661705">
      <w:pPr>
        <w:numPr>
          <w:ilvl w:val="0"/>
          <w:numId w:val="14"/>
        </w:numPr>
        <w:rPr>
          <w:b/>
          <w:bCs/>
          <w:noProof/>
          <w:color w:val="000000" w:themeColor="text1"/>
          <w:sz w:val="40"/>
          <w:szCs w:val="40"/>
          <w:rtl/>
        </w:rPr>
      </w:pPr>
      <w:r w:rsidRPr="00661705">
        <w:rPr>
          <w:b/>
          <w:bCs/>
          <w:noProof/>
          <w:color w:val="000000" w:themeColor="text1"/>
          <w:sz w:val="40"/>
          <w:szCs w:val="40"/>
          <w:rtl/>
        </w:rPr>
        <w:t>منحى العرض</w:t>
      </w:r>
    </w:p>
    <w:p w:rsidR="00000000" w:rsidRPr="00661705" w:rsidRDefault="000E37B6" w:rsidP="00661705">
      <w:pPr>
        <w:numPr>
          <w:ilvl w:val="0"/>
          <w:numId w:val="14"/>
        </w:numPr>
        <w:rPr>
          <w:b/>
          <w:bCs/>
          <w:noProof/>
          <w:color w:val="000000" w:themeColor="text1"/>
          <w:sz w:val="40"/>
          <w:szCs w:val="40"/>
          <w:rtl/>
        </w:rPr>
      </w:pPr>
      <w:r w:rsidRPr="00661705">
        <w:rPr>
          <w:b/>
          <w:bCs/>
          <w:noProof/>
          <w:color w:val="000000" w:themeColor="text1"/>
          <w:sz w:val="40"/>
          <w:szCs w:val="40"/>
          <w:rtl/>
        </w:rPr>
        <w:t>قانون العرض</w:t>
      </w:r>
    </w:p>
    <w:p w:rsidR="00000000" w:rsidRPr="00661705" w:rsidRDefault="000E37B6" w:rsidP="00661705">
      <w:pPr>
        <w:numPr>
          <w:ilvl w:val="0"/>
          <w:numId w:val="14"/>
        </w:numPr>
        <w:rPr>
          <w:b/>
          <w:bCs/>
          <w:noProof/>
          <w:color w:val="000000" w:themeColor="text1"/>
          <w:sz w:val="40"/>
          <w:szCs w:val="40"/>
          <w:rtl/>
        </w:rPr>
      </w:pPr>
      <w:r w:rsidRPr="00661705">
        <w:rPr>
          <w:b/>
          <w:bCs/>
          <w:noProof/>
          <w:color w:val="000000" w:themeColor="text1"/>
          <w:sz w:val="40"/>
          <w:szCs w:val="40"/>
          <w:rtl/>
        </w:rPr>
        <w:t>العوامل المحددة للعرض</w:t>
      </w:r>
    </w:p>
    <w:p w:rsidR="00000000" w:rsidRPr="00661705" w:rsidRDefault="000E37B6" w:rsidP="00661705">
      <w:pPr>
        <w:numPr>
          <w:ilvl w:val="0"/>
          <w:numId w:val="14"/>
        </w:numPr>
        <w:rPr>
          <w:b/>
          <w:bCs/>
          <w:noProof/>
          <w:color w:val="000000" w:themeColor="text1"/>
          <w:sz w:val="40"/>
          <w:szCs w:val="40"/>
          <w:rtl/>
        </w:rPr>
      </w:pPr>
      <w:r w:rsidRPr="00661705">
        <w:rPr>
          <w:b/>
          <w:bCs/>
          <w:noProof/>
          <w:color w:val="000000" w:themeColor="text1"/>
          <w:sz w:val="40"/>
          <w:szCs w:val="40"/>
          <w:rtl/>
        </w:rPr>
        <w:t>توازن السوق</w:t>
      </w:r>
    </w:p>
    <w:p w:rsidR="00661705" w:rsidRDefault="00661705" w:rsidP="00661705">
      <w:pPr>
        <w:rPr>
          <w:rFonts w:hint="cs"/>
          <w:b/>
          <w:bCs/>
          <w:noProof/>
          <w:color w:val="E36C0A" w:themeColor="accent6" w:themeShade="BF"/>
          <w:sz w:val="56"/>
          <w:szCs w:val="56"/>
          <w:u w:val="single"/>
          <w:rtl/>
        </w:rPr>
      </w:pPr>
    </w:p>
    <w:p w:rsidR="00661705" w:rsidRDefault="00661705" w:rsidP="00661705">
      <w:pPr>
        <w:rPr>
          <w:rFonts w:hint="cs"/>
          <w:b/>
          <w:bCs/>
          <w:noProof/>
          <w:color w:val="E36C0A" w:themeColor="accent6" w:themeShade="BF"/>
          <w:sz w:val="56"/>
          <w:szCs w:val="56"/>
          <w:u w:val="single"/>
          <w:rtl/>
        </w:rPr>
      </w:pPr>
    </w:p>
    <w:p w:rsidR="00661705" w:rsidRDefault="00661705" w:rsidP="00661705">
      <w:pPr>
        <w:rPr>
          <w:rFonts w:hint="cs"/>
          <w:b/>
          <w:bCs/>
          <w:noProof/>
          <w:color w:val="E36C0A" w:themeColor="accent6" w:themeShade="BF"/>
          <w:sz w:val="56"/>
          <w:szCs w:val="56"/>
          <w:u w:val="single"/>
          <w:rtl/>
        </w:rPr>
      </w:pPr>
    </w:p>
    <w:p w:rsidR="00661705" w:rsidRDefault="00661705" w:rsidP="00661705">
      <w:pPr>
        <w:rPr>
          <w:rFonts w:hint="cs"/>
          <w:b/>
          <w:bCs/>
          <w:noProof/>
          <w:color w:val="E36C0A" w:themeColor="accent6" w:themeShade="BF"/>
          <w:sz w:val="56"/>
          <w:szCs w:val="56"/>
          <w:u w:val="single"/>
          <w:rtl/>
        </w:rPr>
      </w:pPr>
    </w:p>
    <w:p w:rsidR="00661705" w:rsidRDefault="00661705" w:rsidP="00661705">
      <w:pPr>
        <w:rPr>
          <w:rFonts w:hint="cs"/>
          <w:b/>
          <w:bCs/>
          <w:noProof/>
          <w:color w:val="E36C0A" w:themeColor="accent6" w:themeShade="BF"/>
          <w:sz w:val="56"/>
          <w:szCs w:val="56"/>
          <w:u w:val="single"/>
          <w:rtl/>
        </w:rPr>
      </w:pPr>
    </w:p>
    <w:p w:rsidR="00661705" w:rsidRDefault="00661705" w:rsidP="00661705">
      <w:pPr>
        <w:rPr>
          <w:rFonts w:hint="cs"/>
          <w:b/>
          <w:bCs/>
          <w:noProof/>
          <w:color w:val="E36C0A" w:themeColor="accent6" w:themeShade="BF"/>
          <w:sz w:val="56"/>
          <w:szCs w:val="56"/>
          <w:u w:val="single"/>
          <w:rtl/>
        </w:rPr>
      </w:pPr>
    </w:p>
    <w:p w:rsidR="00661705" w:rsidRPr="00661705" w:rsidRDefault="00661705" w:rsidP="00661705">
      <w:pPr>
        <w:rPr>
          <w:rFonts w:hint="cs"/>
          <w:b/>
          <w:bCs/>
          <w:noProof/>
          <w:color w:val="E36C0A" w:themeColor="accent6" w:themeShade="BF"/>
          <w:sz w:val="48"/>
          <w:szCs w:val="48"/>
          <w:u w:val="single"/>
          <w:rtl/>
        </w:rPr>
      </w:pPr>
      <w:r w:rsidRPr="00661705">
        <w:rPr>
          <w:rFonts w:hint="cs"/>
          <w:b/>
          <w:bCs/>
          <w:noProof/>
          <w:color w:val="E36C0A" w:themeColor="accent6" w:themeShade="BF"/>
          <w:sz w:val="48"/>
          <w:szCs w:val="48"/>
          <w:u w:val="single"/>
          <w:rtl/>
        </w:rPr>
        <w:lastRenderedPageBreak/>
        <w:t>الطلب</w:t>
      </w:r>
    </w:p>
    <w:p w:rsidR="00661705" w:rsidRPr="00661705" w:rsidRDefault="00661705" w:rsidP="00661705">
      <w:pPr>
        <w:rPr>
          <w:b/>
          <w:bCs/>
          <w:noProof/>
          <w:color w:val="000000" w:themeColor="text1"/>
          <w:sz w:val="32"/>
          <w:szCs w:val="32"/>
        </w:rPr>
      </w:pPr>
      <w:r w:rsidRPr="00661705">
        <w:rPr>
          <w:rFonts w:hint="cs"/>
          <w:b/>
          <w:bCs/>
          <w:noProof/>
          <w:color w:val="000000" w:themeColor="text1"/>
          <w:sz w:val="32"/>
          <w:szCs w:val="32"/>
          <w:rtl/>
        </w:rPr>
        <w:t xml:space="preserve">يعبر الطلب </w:t>
      </w:r>
      <w:r w:rsidRPr="00661705">
        <w:rPr>
          <w:b/>
          <w:bCs/>
          <w:noProof/>
          <w:color w:val="000000" w:themeColor="text1"/>
          <w:sz w:val="32"/>
          <w:szCs w:val="32"/>
        </w:rPr>
        <w:t>(Demand)</w:t>
      </w:r>
      <w:r w:rsidRPr="00661705">
        <w:rPr>
          <w:b/>
          <w:bCs/>
          <w:noProof/>
          <w:color w:val="000000" w:themeColor="text1"/>
          <w:sz w:val="32"/>
          <w:szCs w:val="32"/>
          <w:rtl/>
        </w:rPr>
        <w:t xml:space="preserve"> عن الكميات المختلفة من سلعة معينة التي يكون المستهلك راغباً وقادراً على شرائها عند مستويات مختلفة من الأسعار، عندما تكون باقي العوامل المؤثرة في الطلب باقية على حالها دون تغيير.</w:t>
      </w:r>
      <w:r w:rsidRPr="00661705">
        <w:rPr>
          <w:b/>
          <w:bCs/>
          <w:noProof/>
          <w:color w:val="000000" w:themeColor="text1"/>
          <w:sz w:val="32"/>
          <w:szCs w:val="32"/>
        </w:rPr>
        <w:t xml:space="preserve"> </w:t>
      </w:r>
    </w:p>
    <w:p w:rsidR="00661705" w:rsidRPr="00661705" w:rsidRDefault="00661705" w:rsidP="00661705">
      <w:pPr>
        <w:rPr>
          <w:b/>
          <w:bCs/>
          <w:noProof/>
          <w:color w:val="E36C0A" w:themeColor="accent6" w:themeShade="BF"/>
          <w:sz w:val="48"/>
          <w:szCs w:val="48"/>
          <w:u w:val="single"/>
        </w:rPr>
      </w:pPr>
      <w:r w:rsidRPr="00661705">
        <w:rPr>
          <w:rFonts w:hint="cs"/>
          <w:b/>
          <w:bCs/>
          <w:noProof/>
          <w:color w:val="E36C0A" w:themeColor="accent6" w:themeShade="BF"/>
          <w:sz w:val="48"/>
          <w:szCs w:val="48"/>
          <w:u w:val="single"/>
          <w:rtl/>
        </w:rPr>
        <w:t>جدول الطلب</w:t>
      </w:r>
    </w:p>
    <w:p w:rsidR="00661705" w:rsidRPr="00661705" w:rsidRDefault="00661705" w:rsidP="00661705">
      <w:pPr>
        <w:rPr>
          <w:b/>
          <w:bCs/>
          <w:noProof/>
          <w:color w:val="000000" w:themeColor="text1"/>
          <w:sz w:val="32"/>
          <w:szCs w:val="32"/>
        </w:rPr>
      </w:pPr>
      <w:r w:rsidRPr="00661705">
        <w:rPr>
          <w:rFonts w:hint="cs"/>
          <w:b/>
          <w:bCs/>
          <w:noProof/>
          <w:color w:val="000000" w:themeColor="text1"/>
          <w:sz w:val="32"/>
          <w:szCs w:val="32"/>
          <w:rtl/>
        </w:rPr>
        <w:t>جدول الطلب هو جدول يضم مستويات مختلفة من أسعار السلع أو الخدمات</w:t>
      </w:r>
      <w:r w:rsidRPr="00661705">
        <w:rPr>
          <w:b/>
          <w:bCs/>
          <w:noProof/>
          <w:color w:val="000000" w:themeColor="text1"/>
          <w:sz w:val="32"/>
          <w:szCs w:val="32"/>
          <w:rtl/>
        </w:rPr>
        <w:t xml:space="preserve"> </w:t>
      </w:r>
      <w:r w:rsidRPr="00661705">
        <w:rPr>
          <w:rFonts w:hint="cs"/>
          <w:b/>
          <w:bCs/>
          <w:noProof/>
          <w:color w:val="000000" w:themeColor="text1"/>
          <w:sz w:val="32"/>
          <w:szCs w:val="32"/>
          <w:rtl/>
        </w:rPr>
        <w:t xml:space="preserve">تقابلها الكميات المطلوبة بواسطة المستهلك عند كل منها كما في </w:t>
      </w:r>
      <w:r w:rsidRPr="00661705">
        <w:rPr>
          <w:rFonts w:hint="cs"/>
          <w:b/>
          <w:bCs/>
          <w:noProof/>
          <w:color w:val="FF0000"/>
          <w:sz w:val="32"/>
          <w:szCs w:val="32"/>
          <w:rtl/>
        </w:rPr>
        <w:t>الجدول (</w:t>
      </w:r>
      <w:r w:rsidRPr="00661705">
        <w:rPr>
          <w:b/>
          <w:bCs/>
          <w:noProof/>
          <w:color w:val="FF0000"/>
          <w:sz w:val="32"/>
          <w:szCs w:val="32"/>
        </w:rPr>
        <w:t>4</w:t>
      </w:r>
      <w:r w:rsidRPr="00661705">
        <w:rPr>
          <w:b/>
          <w:bCs/>
          <w:noProof/>
          <w:color w:val="FF0000"/>
          <w:sz w:val="32"/>
          <w:szCs w:val="32"/>
          <w:rtl/>
        </w:rPr>
        <w:t>-1)</w:t>
      </w:r>
      <w:r w:rsidRPr="00661705">
        <w:rPr>
          <w:b/>
          <w:bCs/>
          <w:noProof/>
          <w:color w:val="000000" w:themeColor="text1"/>
          <w:sz w:val="32"/>
          <w:szCs w:val="32"/>
          <w:rtl/>
        </w:rPr>
        <w:t>.</w:t>
      </w:r>
      <w:r w:rsidRPr="00661705">
        <w:rPr>
          <w:b/>
          <w:bCs/>
          <w:noProof/>
          <w:color w:val="000000" w:themeColor="text1"/>
          <w:sz w:val="32"/>
          <w:szCs w:val="32"/>
        </w:rPr>
        <w:t xml:space="preserve"> </w:t>
      </w:r>
    </w:p>
    <w:p w:rsidR="00661705" w:rsidRPr="00661705" w:rsidRDefault="00661705" w:rsidP="00661705">
      <w:pPr>
        <w:rPr>
          <w:b/>
          <w:bCs/>
          <w:noProof/>
          <w:color w:val="E36C0A" w:themeColor="accent6" w:themeShade="BF"/>
          <w:sz w:val="48"/>
          <w:szCs w:val="48"/>
          <w:u w:val="single"/>
        </w:rPr>
      </w:pPr>
      <w:r w:rsidRPr="00661705">
        <w:rPr>
          <w:rFonts w:hint="cs"/>
          <w:b/>
          <w:bCs/>
          <w:noProof/>
          <w:color w:val="E36C0A" w:themeColor="accent6" w:themeShade="BF"/>
          <w:sz w:val="48"/>
          <w:szCs w:val="48"/>
          <w:u w:val="single"/>
          <w:rtl/>
        </w:rPr>
        <w:t>منحنى الطلب</w:t>
      </w:r>
    </w:p>
    <w:p w:rsidR="00661705" w:rsidRPr="00661705" w:rsidRDefault="00661705" w:rsidP="00661705">
      <w:pPr>
        <w:rPr>
          <w:b/>
          <w:bCs/>
          <w:noProof/>
          <w:color w:val="000000" w:themeColor="text1"/>
          <w:sz w:val="32"/>
          <w:szCs w:val="32"/>
        </w:rPr>
      </w:pPr>
      <w:r>
        <w:rPr>
          <w:rFonts w:hint="cs"/>
          <w:b/>
          <w:bCs/>
          <w:noProof/>
          <w:color w:val="000000" w:themeColor="text1"/>
          <w:sz w:val="32"/>
          <w:szCs w:val="32"/>
          <w:rtl/>
        </w:rPr>
        <w:drawing>
          <wp:anchor distT="0" distB="0" distL="114300" distR="114300" simplePos="0" relativeHeight="251663360" behindDoc="0" locked="0" layoutInCell="1" allowOverlap="1">
            <wp:simplePos x="0" y="0"/>
            <wp:positionH relativeFrom="column">
              <wp:posOffset>1790701</wp:posOffset>
            </wp:positionH>
            <wp:positionV relativeFrom="paragraph">
              <wp:posOffset>608330</wp:posOffset>
            </wp:positionV>
            <wp:extent cx="3733800" cy="2619375"/>
            <wp:effectExtent l="19050" t="0" r="0" b="0"/>
            <wp:wrapNone/>
            <wp:docPr id="30" name="كائن 3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864691" cy="5663675"/>
                      <a:chOff x="1754189" y="533399"/>
                      <a:chExt cx="6864691" cy="5663675"/>
                    </a:xfrm>
                  </a:grpSpPr>
                  <a:pic>
                    <a:nvPicPr>
                      <a:cNvPr id="5" name="table"/>
                      <a:cNvPicPr>
                        <a:picLocks noChangeAspect="1"/>
                      </a:cNvPicPr>
                    </a:nvPicPr>
                    <a:blipFill>
                      <a:blip r:embed="rId6"/>
                      <a:stretch>
                        <a:fillRect/>
                      </a:stretch>
                    </a:blipFill>
                    <a:spPr>
                      <a:xfrm>
                        <a:off x="1754189" y="533399"/>
                        <a:ext cx="6864691" cy="5663675"/>
                      </a:xfrm>
                      <a:prstGeom prst="rect">
                        <a:avLst/>
                      </a:prstGeom>
                    </a:spPr>
                  </a:pic>
                  <a:sp>
                    <a:nvSpPr>
                      <a:cNvPr id="20" name="SMARTPenAnnotation146"/>
                      <a:cNvSpPr/>
                    </a:nvSpPr>
                    <a:spPr>
                      <a:xfrm>
                        <a:off x="5456039" y="4918769"/>
                        <a:ext cx="2867" cy="1"/>
                      </a:xfrm>
                      <a:custGeom>
                        <a:avLst/>
                        <a:gdLst/>
                        <a:ahLst/>
                        <a:cxnLst/>
                        <a:rect l="0" t="0" r="0" b="0"/>
                        <a:pathLst>
                          <a:path w="2867" h="1">
                            <a:moveTo>
                              <a:pt x="0" y="0"/>
                            </a:moveTo>
                            <a:lnTo>
                              <a:pt x="2866" y="0"/>
                            </a:lnTo>
                            <a:close/>
                          </a:path>
                        </a:pathLst>
                      </a:custGeom>
                      <a:ln w="38100">
                        <a:solidFill>
                          <a:srgbClr val="0000FF"/>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37" name="SMARTPenAnnotation163"/>
                      <a:cNvSpPr/>
                    </a:nvSpPr>
                    <a:spPr>
                      <a:xfrm>
                        <a:off x="8600033" y="1339453"/>
                        <a:ext cx="2867" cy="1"/>
                      </a:xfrm>
                      <a:custGeom>
                        <a:avLst/>
                        <a:gdLst/>
                        <a:ahLst/>
                        <a:cxnLst/>
                        <a:rect l="0" t="0" r="0" b="0"/>
                        <a:pathLst>
                          <a:path w="2867" h="1">
                            <a:moveTo>
                              <a:pt x="0" y="0"/>
                            </a:moveTo>
                            <a:lnTo>
                              <a:pt x="2866" y="0"/>
                            </a:lnTo>
                            <a:close/>
                          </a:path>
                        </a:pathLst>
                      </a:custGeom>
                      <a:ln w="38100">
                        <a:solidFill>
                          <a:srgbClr val="0000FF"/>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anchor>
        </w:drawing>
      </w:r>
      <w:r w:rsidRPr="00661705">
        <w:rPr>
          <w:rFonts w:hint="cs"/>
          <w:b/>
          <w:bCs/>
          <w:noProof/>
          <w:color w:val="000000" w:themeColor="text1"/>
          <w:sz w:val="32"/>
          <w:szCs w:val="32"/>
          <w:rtl/>
        </w:rPr>
        <w:t>يمكننا تمثيل الأرقام الواردة بالجدول بيانياً بمنحنى الطلب الذي ينحدر من أعلى اليسار إلى أسفل جهة اليمين كما في</w:t>
      </w:r>
      <w:r w:rsidRPr="00661705">
        <w:rPr>
          <w:rFonts w:hint="cs"/>
          <w:b/>
          <w:bCs/>
          <w:noProof/>
          <w:color w:val="FF0000"/>
          <w:sz w:val="32"/>
          <w:szCs w:val="32"/>
          <w:rtl/>
        </w:rPr>
        <w:t xml:space="preserve"> الشكل (</w:t>
      </w:r>
      <w:r w:rsidRPr="00661705">
        <w:rPr>
          <w:b/>
          <w:bCs/>
          <w:noProof/>
          <w:color w:val="FF0000"/>
          <w:sz w:val="32"/>
          <w:szCs w:val="32"/>
        </w:rPr>
        <w:t>4</w:t>
      </w:r>
      <w:r w:rsidRPr="00661705">
        <w:rPr>
          <w:b/>
          <w:bCs/>
          <w:noProof/>
          <w:color w:val="FF0000"/>
          <w:sz w:val="32"/>
          <w:szCs w:val="32"/>
          <w:rtl/>
        </w:rPr>
        <w:t>-1).</w:t>
      </w:r>
      <w:r w:rsidRPr="00661705">
        <w:rPr>
          <w:b/>
          <w:bCs/>
          <w:noProof/>
          <w:color w:val="FF0000"/>
          <w:sz w:val="32"/>
          <w:szCs w:val="32"/>
        </w:rPr>
        <w:t xml:space="preserve"> </w:t>
      </w:r>
    </w:p>
    <w:p w:rsidR="00661705" w:rsidRDefault="00661705" w:rsidP="00661705">
      <w:pPr>
        <w:rPr>
          <w:rFonts w:hint="cs"/>
          <w:b/>
          <w:bCs/>
          <w:noProof/>
          <w:color w:val="E36C0A" w:themeColor="accent6" w:themeShade="BF"/>
          <w:sz w:val="56"/>
          <w:szCs w:val="56"/>
          <w:u w:val="single"/>
          <w:rtl/>
        </w:rPr>
      </w:pPr>
    </w:p>
    <w:p w:rsidR="00661705" w:rsidRDefault="00661705" w:rsidP="00661705">
      <w:pPr>
        <w:rPr>
          <w:rFonts w:hint="cs"/>
          <w:b/>
          <w:bCs/>
          <w:noProof/>
          <w:color w:val="E36C0A" w:themeColor="accent6" w:themeShade="BF"/>
          <w:sz w:val="56"/>
          <w:szCs w:val="56"/>
          <w:u w:val="single"/>
          <w:rtl/>
        </w:rPr>
      </w:pPr>
    </w:p>
    <w:p w:rsidR="00661705" w:rsidRDefault="00661705" w:rsidP="00661705">
      <w:pPr>
        <w:rPr>
          <w:rFonts w:hint="cs"/>
          <w:b/>
          <w:bCs/>
          <w:noProof/>
          <w:color w:val="E36C0A" w:themeColor="accent6" w:themeShade="BF"/>
          <w:sz w:val="56"/>
          <w:szCs w:val="56"/>
          <w:u w:val="single"/>
          <w:rtl/>
        </w:rPr>
      </w:pPr>
    </w:p>
    <w:p w:rsidR="00661705" w:rsidRDefault="00661705" w:rsidP="00661705">
      <w:pPr>
        <w:rPr>
          <w:rFonts w:hint="cs"/>
          <w:b/>
          <w:bCs/>
          <w:noProof/>
          <w:color w:val="E36C0A" w:themeColor="accent6" w:themeShade="BF"/>
          <w:sz w:val="56"/>
          <w:szCs w:val="56"/>
          <w:u w:val="single"/>
          <w:rtl/>
        </w:rPr>
      </w:pPr>
    </w:p>
    <w:p w:rsidR="00661705" w:rsidRDefault="00661705" w:rsidP="00661705">
      <w:pPr>
        <w:rPr>
          <w:rFonts w:hint="cs"/>
          <w:b/>
          <w:bCs/>
          <w:noProof/>
          <w:color w:val="E36C0A" w:themeColor="accent6" w:themeShade="BF"/>
          <w:sz w:val="56"/>
          <w:szCs w:val="56"/>
          <w:u w:val="single"/>
          <w:rtl/>
        </w:rPr>
      </w:pPr>
      <w:r>
        <w:rPr>
          <w:rFonts w:hint="cs"/>
          <w:b/>
          <w:bCs/>
          <w:noProof/>
          <w:color w:val="E36C0A" w:themeColor="accent6" w:themeShade="BF"/>
          <w:sz w:val="56"/>
          <w:szCs w:val="56"/>
          <w:u w:val="single"/>
          <w:rtl/>
        </w:rPr>
        <w:drawing>
          <wp:anchor distT="0" distB="0" distL="114300" distR="114300" simplePos="0" relativeHeight="251664384" behindDoc="0" locked="0" layoutInCell="1" allowOverlap="1">
            <wp:simplePos x="0" y="0"/>
            <wp:positionH relativeFrom="column">
              <wp:posOffset>190500</wp:posOffset>
            </wp:positionH>
            <wp:positionV relativeFrom="paragraph">
              <wp:posOffset>157481</wp:posOffset>
            </wp:positionV>
            <wp:extent cx="3209925" cy="3086100"/>
            <wp:effectExtent l="0" t="0" r="0" b="0"/>
            <wp:wrapNone/>
            <wp:docPr id="31" name="كائن 3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248004" cy="4714874"/>
                      <a:chOff x="2067190" y="514351"/>
                      <a:chExt cx="6248004" cy="4714874"/>
                    </a:xfrm>
                  </a:grpSpPr>
                  <a:sp>
                    <a:nvSpPr>
                      <a:cNvPr id="10243" name="Text Box 3"/>
                      <a:cNvSpPr txBox="1">
                        <a:spLocks noChangeArrowheads="1"/>
                      </a:cNvSpPr>
                    </a:nvSpPr>
                    <a:spPr bwMode="auto">
                      <a:xfrm>
                        <a:off x="6760502" y="3665539"/>
                        <a:ext cx="785944" cy="6826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endParaRPr lang="en-US" sz="3600"/>
                        </a:p>
                      </a:txBody>
                      <a:useSpRect/>
                    </a:txSp>
                  </a:sp>
                  <a:sp>
                    <a:nvSpPr>
                      <a:cNvPr id="10244" name="Text Box 4"/>
                      <a:cNvSpPr txBox="1">
                        <a:spLocks noChangeArrowheads="1"/>
                      </a:cNvSpPr>
                    </a:nvSpPr>
                    <a:spPr bwMode="auto">
                      <a:xfrm>
                        <a:off x="6148256" y="3021013"/>
                        <a:ext cx="787665" cy="68421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endParaRPr lang="en-US" sz="3600"/>
                        </a:p>
                      </a:txBody>
                      <a:useSpRect/>
                    </a:txSp>
                  </a:sp>
                  <a:sp>
                    <a:nvSpPr>
                      <a:cNvPr id="10245" name="Text Box 5"/>
                      <a:cNvSpPr txBox="1">
                        <a:spLocks noChangeArrowheads="1"/>
                      </a:cNvSpPr>
                    </a:nvSpPr>
                    <a:spPr bwMode="auto">
                      <a:xfrm>
                        <a:off x="4003675" y="1389064"/>
                        <a:ext cx="787665" cy="6826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A</a:t>
                          </a:r>
                          <a:endParaRPr lang="en-US" sz="3600"/>
                        </a:p>
                      </a:txBody>
                      <a:useSpRect/>
                    </a:txSp>
                  </a:sp>
                  <a:sp>
                    <a:nvSpPr>
                      <a:cNvPr id="10246" name="Text Box 6"/>
                      <a:cNvSpPr txBox="1">
                        <a:spLocks noChangeArrowheads="1"/>
                      </a:cNvSpPr>
                    </a:nvSpPr>
                    <a:spPr bwMode="auto">
                      <a:xfrm>
                        <a:off x="2146301" y="1619250"/>
                        <a:ext cx="677598" cy="452438"/>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a:latin typeface="Times New Roman" pitchFamily="18" charset="0"/>
                              <a:ea typeface="SimSun" pitchFamily="2" charset="-122"/>
                            </a:rPr>
                            <a:t> </a:t>
                          </a:r>
                          <a:r>
                            <a:rPr lang="en-US" altLang="zh-CN" sz="2400" b="1">
                              <a:latin typeface="Times New Roman" pitchFamily="18" charset="0"/>
                              <a:ea typeface="SimSun" pitchFamily="2" charset="-122"/>
                            </a:rPr>
                            <a:t>10</a:t>
                          </a:r>
                        </a:p>
                        <a:p>
                          <a:pPr algn="r" rtl="1"/>
                          <a:endParaRPr lang="ar-BH" altLang="zh-CN" sz="2400" b="1">
                            <a:latin typeface="Times New Roman" pitchFamily="18" charset="0"/>
                            <a:ea typeface="SimSun" pitchFamily="2" charset="-122"/>
                          </a:endParaRPr>
                        </a:p>
                        <a:p>
                          <a:pPr algn="r" rtl="1"/>
                          <a:endParaRPr lang="ar-BH" altLang="zh-CN" sz="2400" b="1">
                            <a:latin typeface="Times New Roman" pitchFamily="18" charset="0"/>
                            <a:ea typeface="SimSun" pitchFamily="2" charset="-122"/>
                          </a:endParaRPr>
                        </a:p>
                        <a:p>
                          <a:pPr algn="r" rtl="1"/>
                          <a:endParaRPr lang="ar-BH" altLang="zh-CN" sz="2400" b="1">
                            <a:latin typeface="Times New Roman" pitchFamily="18" charset="0"/>
                            <a:ea typeface="SimSun" pitchFamily="2" charset="-122"/>
                          </a:endParaRPr>
                        </a:p>
                        <a:p>
                          <a:pPr algn="r" rtl="1"/>
                          <a:endParaRPr lang="en-US" sz="3600"/>
                        </a:p>
                      </a:txBody>
                      <a:useSpRect/>
                    </a:txSp>
                  </a:sp>
                  <a:sp>
                    <a:nvSpPr>
                      <a:cNvPr id="10247" name="Line 7"/>
                      <a:cNvSpPr>
                        <a:spLocks noChangeShapeType="1"/>
                      </a:cNvSpPr>
                    </a:nvSpPr>
                    <a:spPr bwMode="auto">
                      <a:xfrm>
                        <a:off x="2823898" y="935039"/>
                        <a:ext cx="0" cy="3868737"/>
                      </a:xfrm>
                      <a:prstGeom prst="line">
                        <a:avLst/>
                      </a:prstGeom>
                      <a:noFill/>
                      <a:ln w="3810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248" name="Line 8"/>
                      <a:cNvSpPr>
                        <a:spLocks noChangeShapeType="1"/>
                      </a:cNvSpPr>
                    </a:nvSpPr>
                    <a:spPr bwMode="auto">
                      <a:xfrm>
                        <a:off x="2823898" y="4803775"/>
                        <a:ext cx="4920325" cy="0"/>
                      </a:xfrm>
                      <a:prstGeom prst="line">
                        <a:avLst/>
                      </a:prstGeom>
                      <a:noFill/>
                      <a:ln w="38100">
                        <a:solidFill>
                          <a:srgbClr val="00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249" name="Text Box 9"/>
                      <a:cNvSpPr txBox="1">
                        <a:spLocks noChangeArrowheads="1"/>
                      </a:cNvSpPr>
                    </a:nvSpPr>
                    <a:spPr bwMode="auto">
                      <a:xfrm>
                        <a:off x="7527529" y="4449764"/>
                        <a:ext cx="787665" cy="6826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10250" name="Line 10"/>
                      <a:cNvSpPr>
                        <a:spLocks noChangeShapeType="1"/>
                      </a:cNvSpPr>
                    </a:nvSpPr>
                    <a:spPr bwMode="auto">
                      <a:xfrm>
                        <a:off x="3217731" y="1123950"/>
                        <a:ext cx="3738827" cy="2730500"/>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251" name="Line 11"/>
                      <a:cNvSpPr>
                        <a:spLocks noChangeShapeType="1"/>
                      </a:cNvSpPr>
                    </a:nvSpPr>
                    <a:spPr bwMode="auto">
                      <a:xfrm>
                        <a:off x="2823898" y="1844675"/>
                        <a:ext cx="1377554" cy="0"/>
                      </a:xfrm>
                      <a:prstGeom prst="line">
                        <a:avLst/>
                      </a:prstGeom>
                      <a:noFill/>
                      <a:ln w="19050">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252" name="Line 12"/>
                      <a:cNvSpPr>
                        <a:spLocks noChangeShapeType="1"/>
                      </a:cNvSpPr>
                    </a:nvSpPr>
                    <a:spPr bwMode="auto">
                      <a:xfrm>
                        <a:off x="4201452" y="1844675"/>
                        <a:ext cx="0" cy="2959100"/>
                      </a:xfrm>
                      <a:prstGeom prst="line">
                        <a:avLst/>
                      </a:prstGeom>
                      <a:noFill/>
                      <a:ln w="19050">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253" name="Line 13"/>
                      <a:cNvSpPr>
                        <a:spLocks noChangeShapeType="1"/>
                      </a:cNvSpPr>
                    </a:nvSpPr>
                    <a:spPr bwMode="auto">
                      <a:xfrm>
                        <a:off x="2823898" y="3438525"/>
                        <a:ext cx="3542771" cy="0"/>
                      </a:xfrm>
                      <a:prstGeom prst="line">
                        <a:avLst/>
                      </a:prstGeom>
                      <a:noFill/>
                      <a:ln w="19050">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254" name="Line 14"/>
                      <a:cNvSpPr>
                        <a:spLocks noChangeShapeType="1"/>
                      </a:cNvSpPr>
                    </a:nvSpPr>
                    <a:spPr bwMode="auto">
                      <a:xfrm>
                        <a:off x="6366669" y="3438525"/>
                        <a:ext cx="0" cy="1365250"/>
                      </a:xfrm>
                      <a:prstGeom prst="line">
                        <a:avLst/>
                      </a:prstGeom>
                      <a:noFill/>
                      <a:ln w="19050">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256" name="Text Box 16"/>
                      <a:cNvSpPr txBox="1">
                        <a:spLocks noChangeArrowheads="1"/>
                      </a:cNvSpPr>
                    </a:nvSpPr>
                    <a:spPr bwMode="auto">
                      <a:xfrm>
                        <a:off x="2436946" y="514351"/>
                        <a:ext cx="785944" cy="6826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10257" name="Text Box 17"/>
                      <a:cNvSpPr txBox="1">
                        <a:spLocks noChangeArrowheads="1"/>
                      </a:cNvSpPr>
                    </a:nvSpPr>
                    <a:spPr bwMode="auto">
                      <a:xfrm>
                        <a:off x="2067190" y="3144839"/>
                        <a:ext cx="858177" cy="57467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3200">
                              <a:latin typeface="Times New Roman" pitchFamily="18" charset="0"/>
                              <a:ea typeface="SimSun" pitchFamily="2" charset="-122"/>
                            </a:rPr>
                            <a:t> </a:t>
                          </a:r>
                          <a:r>
                            <a:rPr lang="en-US" altLang="zh-CN" sz="2400" b="1">
                              <a:ea typeface="SimSun" pitchFamily="2" charset="-122"/>
                            </a:rPr>
                            <a:t>5</a:t>
                          </a:r>
                          <a:endParaRPr lang="en-US" sz="4400"/>
                        </a:p>
                      </a:txBody>
                      <a:useSpRect/>
                    </a:txSp>
                  </a:sp>
                  <a:sp>
                    <a:nvSpPr>
                      <a:cNvPr id="10258" name="Text Box 18"/>
                      <a:cNvSpPr txBox="1">
                        <a:spLocks noChangeArrowheads="1"/>
                      </a:cNvSpPr>
                    </a:nvSpPr>
                    <a:spPr bwMode="auto">
                      <a:xfrm>
                        <a:off x="5885127" y="4652963"/>
                        <a:ext cx="858177" cy="5762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3200">
                              <a:latin typeface="Times New Roman" pitchFamily="18" charset="0"/>
                              <a:ea typeface="SimSun" pitchFamily="2" charset="-122"/>
                            </a:rPr>
                            <a:t> </a:t>
                          </a:r>
                          <a:r>
                            <a:rPr lang="en-US" altLang="zh-CN" sz="2400" b="1">
                              <a:ea typeface="SimSun" pitchFamily="2" charset="-122"/>
                            </a:rPr>
                            <a:t>12</a:t>
                          </a:r>
                          <a:endParaRPr lang="en-US" sz="4400"/>
                        </a:p>
                      </a:txBody>
                      <a:useSpRect/>
                    </a:txSp>
                  </a:sp>
                  <a:sp>
                    <a:nvSpPr>
                      <a:cNvPr id="10259" name="Text Box 19"/>
                      <a:cNvSpPr txBox="1">
                        <a:spLocks noChangeArrowheads="1"/>
                      </a:cNvSpPr>
                    </a:nvSpPr>
                    <a:spPr bwMode="auto">
                      <a:xfrm>
                        <a:off x="3706151" y="4652963"/>
                        <a:ext cx="858176" cy="5762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3200">
                              <a:latin typeface="Times New Roman" pitchFamily="18" charset="0"/>
                              <a:ea typeface="SimSun" pitchFamily="2" charset="-122"/>
                            </a:rPr>
                            <a:t> </a:t>
                          </a:r>
                          <a:r>
                            <a:rPr lang="en-US" altLang="zh-CN" sz="2400" b="1">
                              <a:ea typeface="SimSun" pitchFamily="2" charset="-122"/>
                            </a:rPr>
                            <a:t>2</a:t>
                          </a:r>
                          <a:endParaRPr lang="en-US" sz="4400"/>
                        </a:p>
                      </a:txBody>
                      <a:useSpRect/>
                    </a:txSp>
                  </a:sp>
                </lc:lockedCanvas>
              </a:graphicData>
            </a:graphic>
          </wp:anchor>
        </w:drawing>
      </w:r>
    </w:p>
    <w:p w:rsidR="00661705" w:rsidRDefault="00661705" w:rsidP="00661705">
      <w:pPr>
        <w:rPr>
          <w:rFonts w:hint="cs"/>
          <w:b/>
          <w:bCs/>
          <w:noProof/>
          <w:color w:val="FF0000"/>
          <w:sz w:val="32"/>
          <w:szCs w:val="32"/>
          <w:rtl/>
        </w:rPr>
      </w:pPr>
    </w:p>
    <w:p w:rsidR="00661705" w:rsidRPr="00661705" w:rsidRDefault="00661705" w:rsidP="00661705">
      <w:pPr>
        <w:rPr>
          <w:rFonts w:hint="cs"/>
          <w:b/>
          <w:bCs/>
          <w:noProof/>
          <w:color w:val="FF0000"/>
          <w:sz w:val="32"/>
          <w:szCs w:val="32"/>
          <w:rtl/>
        </w:rPr>
      </w:pPr>
      <w:r w:rsidRPr="00661705">
        <w:rPr>
          <w:b/>
          <w:bCs/>
          <w:noProof/>
          <w:color w:val="FF0000"/>
          <w:sz w:val="32"/>
          <w:szCs w:val="32"/>
          <w:rtl/>
        </w:rPr>
        <w:t xml:space="preserve">الشكل رقم (4-1):  </w:t>
      </w:r>
    </w:p>
    <w:p w:rsidR="00661705" w:rsidRDefault="00661705" w:rsidP="00661705">
      <w:pPr>
        <w:rPr>
          <w:rFonts w:hint="cs"/>
          <w:b/>
          <w:bCs/>
          <w:noProof/>
          <w:color w:val="000000" w:themeColor="text1"/>
          <w:sz w:val="32"/>
          <w:szCs w:val="32"/>
          <w:rtl/>
        </w:rPr>
      </w:pPr>
      <w:r w:rsidRPr="00661705">
        <w:rPr>
          <w:b/>
          <w:bCs/>
          <w:noProof/>
          <w:color w:val="000000" w:themeColor="text1"/>
          <w:sz w:val="32"/>
          <w:szCs w:val="32"/>
          <w:rtl/>
        </w:rPr>
        <w:t xml:space="preserve">منحنى الطلب يوضح العلاقة العكسية بين السعر </w:t>
      </w:r>
    </w:p>
    <w:p w:rsidR="00661705" w:rsidRDefault="00661705" w:rsidP="00661705">
      <w:pPr>
        <w:rPr>
          <w:rFonts w:hint="cs"/>
          <w:b/>
          <w:bCs/>
          <w:noProof/>
          <w:color w:val="000000" w:themeColor="text1"/>
          <w:sz w:val="32"/>
          <w:szCs w:val="32"/>
          <w:rtl/>
        </w:rPr>
      </w:pPr>
      <w:r w:rsidRPr="00661705">
        <w:rPr>
          <w:b/>
          <w:bCs/>
          <w:noProof/>
          <w:color w:val="000000" w:themeColor="text1"/>
          <w:sz w:val="32"/>
          <w:szCs w:val="32"/>
          <w:rtl/>
        </w:rPr>
        <w:t xml:space="preserve">والكمية المطلوبة عند ثبات باقي العوامل المؤثرة </w:t>
      </w:r>
    </w:p>
    <w:p w:rsidR="00661705" w:rsidRPr="00661705" w:rsidRDefault="00661705" w:rsidP="00661705">
      <w:pPr>
        <w:rPr>
          <w:b/>
          <w:bCs/>
          <w:noProof/>
          <w:color w:val="000000" w:themeColor="text1"/>
          <w:sz w:val="32"/>
          <w:szCs w:val="32"/>
        </w:rPr>
      </w:pPr>
      <w:r w:rsidRPr="00661705">
        <w:rPr>
          <w:b/>
          <w:bCs/>
          <w:noProof/>
          <w:color w:val="000000" w:themeColor="text1"/>
          <w:sz w:val="32"/>
          <w:szCs w:val="32"/>
          <w:rtl/>
        </w:rPr>
        <w:t>في الطلب.</w:t>
      </w:r>
      <w:r w:rsidRPr="00661705">
        <w:rPr>
          <w:b/>
          <w:bCs/>
          <w:noProof/>
          <w:color w:val="000000" w:themeColor="text1"/>
          <w:sz w:val="32"/>
          <w:szCs w:val="32"/>
        </w:rPr>
        <w:t xml:space="preserve"> </w:t>
      </w:r>
    </w:p>
    <w:p w:rsidR="00661705" w:rsidRDefault="00661705" w:rsidP="00661705">
      <w:pPr>
        <w:rPr>
          <w:rFonts w:hint="cs"/>
          <w:b/>
          <w:bCs/>
          <w:noProof/>
          <w:color w:val="E36C0A" w:themeColor="accent6" w:themeShade="BF"/>
          <w:sz w:val="56"/>
          <w:szCs w:val="56"/>
          <w:u w:val="single"/>
          <w:rtl/>
        </w:rPr>
      </w:pPr>
    </w:p>
    <w:p w:rsidR="00661705" w:rsidRPr="00661705" w:rsidRDefault="00661705" w:rsidP="00661705">
      <w:pPr>
        <w:rPr>
          <w:b/>
          <w:bCs/>
          <w:noProof/>
          <w:color w:val="E36C0A" w:themeColor="accent6" w:themeShade="BF"/>
          <w:sz w:val="56"/>
          <w:szCs w:val="56"/>
          <w:u w:val="single"/>
        </w:rPr>
      </w:pPr>
      <w:r w:rsidRPr="00661705">
        <w:rPr>
          <w:rFonts w:hint="cs"/>
          <w:b/>
          <w:bCs/>
          <w:noProof/>
          <w:color w:val="E36C0A" w:themeColor="accent6" w:themeShade="BF"/>
          <w:sz w:val="56"/>
          <w:szCs w:val="56"/>
          <w:u w:val="single"/>
          <w:rtl/>
        </w:rPr>
        <w:lastRenderedPageBreak/>
        <w:t>قانون الطلب</w:t>
      </w:r>
    </w:p>
    <w:p w:rsidR="00661705" w:rsidRPr="00661705" w:rsidRDefault="00661705" w:rsidP="00661705">
      <w:pPr>
        <w:rPr>
          <w:b/>
          <w:bCs/>
          <w:noProof/>
          <w:color w:val="000000" w:themeColor="text1"/>
          <w:sz w:val="32"/>
          <w:szCs w:val="32"/>
        </w:rPr>
      </w:pPr>
      <w:r w:rsidRPr="00661705">
        <w:rPr>
          <w:rFonts w:hint="cs"/>
          <w:b/>
          <w:bCs/>
          <w:noProof/>
          <w:color w:val="000000" w:themeColor="text1"/>
          <w:sz w:val="32"/>
          <w:szCs w:val="32"/>
          <w:rtl/>
        </w:rPr>
        <w:t>ينص</w:t>
      </w:r>
      <w:r w:rsidRPr="00661705">
        <w:rPr>
          <w:b/>
          <w:bCs/>
          <w:noProof/>
          <w:color w:val="000000" w:themeColor="text1"/>
          <w:sz w:val="32"/>
          <w:szCs w:val="32"/>
          <w:rtl/>
        </w:rPr>
        <w:t xml:space="preserve"> قانون الطلب على وجود علاقة عكسية بين سعر السلعة والكمية المطلوبة منها عند ثبات جميع العوامل الأخرى المؤثرة في الطلب.</w:t>
      </w:r>
      <w:r w:rsidRPr="00661705">
        <w:rPr>
          <w:b/>
          <w:bCs/>
          <w:noProof/>
          <w:color w:val="000000" w:themeColor="text1"/>
          <w:sz w:val="32"/>
          <w:szCs w:val="32"/>
        </w:rPr>
        <w:t xml:space="preserve"> </w:t>
      </w:r>
    </w:p>
    <w:p w:rsidR="00661705" w:rsidRPr="00661705" w:rsidRDefault="00661705" w:rsidP="00661705">
      <w:pPr>
        <w:rPr>
          <w:b/>
          <w:bCs/>
          <w:noProof/>
          <w:color w:val="E36C0A" w:themeColor="accent6" w:themeShade="BF"/>
          <w:sz w:val="56"/>
          <w:szCs w:val="56"/>
          <w:u w:val="single"/>
        </w:rPr>
      </w:pPr>
      <w:r w:rsidRPr="00661705">
        <w:rPr>
          <w:rFonts w:hint="cs"/>
          <w:b/>
          <w:bCs/>
          <w:noProof/>
          <w:color w:val="E36C0A" w:themeColor="accent6" w:themeShade="BF"/>
          <w:sz w:val="56"/>
          <w:szCs w:val="56"/>
          <w:u w:val="single"/>
          <w:rtl/>
        </w:rPr>
        <w:t>العوامل المحددة للطلب</w:t>
      </w:r>
    </w:p>
    <w:p w:rsidR="00000000" w:rsidRPr="00661705" w:rsidRDefault="000E37B6" w:rsidP="00661705">
      <w:pPr>
        <w:numPr>
          <w:ilvl w:val="0"/>
          <w:numId w:val="15"/>
        </w:numPr>
        <w:rPr>
          <w:b/>
          <w:bCs/>
          <w:noProof/>
          <w:color w:val="FF0000"/>
          <w:sz w:val="36"/>
          <w:szCs w:val="36"/>
        </w:rPr>
      </w:pPr>
      <w:r w:rsidRPr="00661705">
        <w:rPr>
          <w:rFonts w:hint="cs"/>
          <w:b/>
          <w:bCs/>
          <w:noProof/>
          <w:color w:val="FF0000"/>
          <w:sz w:val="36"/>
          <w:szCs w:val="36"/>
          <w:rtl/>
        </w:rPr>
        <w:t>سعر السلعة:</w:t>
      </w:r>
      <w:r w:rsidRPr="00661705">
        <w:rPr>
          <w:b/>
          <w:bCs/>
          <w:noProof/>
          <w:color w:val="FF0000"/>
          <w:sz w:val="36"/>
          <w:szCs w:val="36"/>
        </w:rPr>
        <w:t xml:space="preserve"> </w:t>
      </w:r>
    </w:p>
    <w:p w:rsidR="00661705" w:rsidRDefault="00661705" w:rsidP="00661705">
      <w:pPr>
        <w:ind w:left="720"/>
        <w:rPr>
          <w:rFonts w:hint="cs"/>
          <w:b/>
          <w:bCs/>
          <w:noProof/>
          <w:color w:val="000000" w:themeColor="text1"/>
          <w:sz w:val="32"/>
          <w:szCs w:val="32"/>
          <w:rtl/>
        </w:rPr>
      </w:pPr>
      <w:r>
        <w:rPr>
          <w:b/>
          <w:bCs/>
          <w:noProof/>
          <w:color w:val="000000" w:themeColor="text1"/>
          <w:sz w:val="32"/>
          <w:szCs w:val="32"/>
          <w:rtl/>
        </w:rPr>
        <w:pict>
          <v:shape id="_x0000_s1037" type="#_x0000_t202" style="position:absolute;left:0;text-align:left;margin-left:250.05pt;margin-top:37.8pt;width:25.2pt;height:33pt;z-index:251667456;mso-width-relative:margin;mso-height-relative:margin" fillcolor="white [3201]" strokecolor="#f79646 [3209]" strokeweight="2.5pt">
            <v:shadow color="#868686"/>
            <v:textbox>
              <w:txbxContent>
                <w:p w:rsidR="00661705" w:rsidRPr="00661705" w:rsidRDefault="00661705" w:rsidP="00661705">
                  <w:pPr>
                    <w:jc w:val="center"/>
                    <w:rPr>
                      <w:b/>
                      <w:bCs/>
                      <w:noProof/>
                      <w:color w:val="000000" w:themeColor="text1"/>
                      <w:sz w:val="40"/>
                      <w:szCs w:val="40"/>
                      <w:lang w:bidi="ar-BH"/>
                    </w:rPr>
                  </w:pPr>
                  <w:r>
                    <w:rPr>
                      <w:rFonts w:hint="cs"/>
                      <w:b/>
                      <w:bCs/>
                      <w:noProof/>
                      <w:color w:val="000000" w:themeColor="text1"/>
                      <w:sz w:val="40"/>
                      <w:szCs w:val="40"/>
                      <w:rtl/>
                      <w:lang w:bidi="ar-BH"/>
                    </w:rPr>
                    <w:t>و</w:t>
                  </w:r>
                </w:p>
              </w:txbxContent>
            </v:textbox>
          </v:shape>
        </w:pict>
      </w:r>
      <w:r>
        <w:rPr>
          <w:b/>
          <w:bCs/>
          <w:noProof/>
          <w:color w:val="000000" w:themeColor="text1"/>
          <w:sz w:val="32"/>
          <w:szCs w:val="32"/>
          <w:rtl/>
        </w:rPr>
        <w:pict>
          <v:shape id="_x0000_s1038" type="#_x0000_t202" style="position:absolute;left:0;text-align:left;margin-left:119.25pt;margin-top:33.3pt;width:102.25pt;height:33pt;z-index:251668480;mso-width-relative:margin;mso-height-relative:margin" fillcolor="#f79646 [3209]" strokecolor="#f2f2f2 [3041]" strokeweight="3pt">
            <v:shadow on="t" color="#974706 [1609]" opacity=".5"/>
            <v:textbox>
              <w:txbxContent>
                <w:p w:rsidR="00661705" w:rsidRPr="00661705" w:rsidRDefault="00661705" w:rsidP="00661705">
                  <w:pPr>
                    <w:jc w:val="center"/>
                    <w:rPr>
                      <w:b/>
                      <w:bCs/>
                      <w:noProof/>
                      <w:color w:val="000000" w:themeColor="text1"/>
                      <w:sz w:val="40"/>
                      <w:szCs w:val="40"/>
                      <w:lang w:bidi="ar-BH"/>
                    </w:rPr>
                  </w:pPr>
                  <w:r>
                    <w:rPr>
                      <w:rFonts w:hint="cs"/>
                      <w:b/>
                      <w:bCs/>
                      <w:noProof/>
                      <w:color w:val="000000" w:themeColor="text1"/>
                      <w:sz w:val="40"/>
                      <w:szCs w:val="40"/>
                      <w:rtl/>
                      <w:lang w:bidi="ar-BH"/>
                    </w:rPr>
                    <w:t xml:space="preserve">أثر </w:t>
                  </w:r>
                  <w:r w:rsidRPr="00661705">
                    <w:rPr>
                      <w:rFonts w:hint="cs"/>
                      <w:b/>
                      <w:bCs/>
                      <w:noProof/>
                      <w:color w:val="000000" w:themeColor="text1"/>
                      <w:sz w:val="40"/>
                      <w:szCs w:val="40"/>
                      <w:rtl/>
                    </w:rPr>
                    <w:t>الإستبدال</w:t>
                  </w:r>
                </w:p>
              </w:txbxContent>
            </v:textbox>
          </v:shape>
        </w:pict>
      </w:r>
      <w:r w:rsidRPr="00661705">
        <w:rPr>
          <w:b/>
          <w:bCs/>
          <w:noProof/>
          <w:color w:val="000000" w:themeColor="text1"/>
          <w:sz w:val="32"/>
          <w:szCs w:val="32"/>
          <w:rtl/>
        </w:rPr>
        <w:pict>
          <v:shape id="_x0000_s1036" type="#_x0000_t202" style="position:absolute;left:0;text-align:left;margin-left:296.05pt;margin-top:33.3pt;width:89.7pt;height:33pt;z-index:251666432;mso-width-relative:margin;mso-height-relative:margin" fillcolor="#f79646 [3209]" strokecolor="#f2f2f2 [3041]" strokeweight="3pt">
            <v:shadow on="t" color="#974706 [1609]" opacity=".5"/>
            <v:textbox>
              <w:txbxContent>
                <w:p w:rsidR="00661705" w:rsidRPr="00661705" w:rsidRDefault="00661705" w:rsidP="00661705">
                  <w:pPr>
                    <w:jc w:val="center"/>
                    <w:rPr>
                      <w:b/>
                      <w:bCs/>
                      <w:noProof/>
                      <w:color w:val="000000" w:themeColor="text1"/>
                      <w:sz w:val="40"/>
                      <w:szCs w:val="40"/>
                      <w:lang w:bidi="ar-BH"/>
                    </w:rPr>
                  </w:pPr>
                  <w:r w:rsidRPr="00661705">
                    <w:rPr>
                      <w:rFonts w:hint="cs"/>
                      <w:b/>
                      <w:bCs/>
                      <w:noProof/>
                      <w:color w:val="000000" w:themeColor="text1"/>
                      <w:sz w:val="40"/>
                      <w:szCs w:val="40"/>
                      <w:rtl/>
                      <w:lang w:bidi="ar-BH"/>
                    </w:rPr>
                    <w:t>أثر الدخل</w:t>
                  </w:r>
                </w:p>
              </w:txbxContent>
            </v:textbox>
          </v:shape>
        </w:pict>
      </w:r>
      <w:r w:rsidRPr="00661705">
        <w:rPr>
          <w:b/>
          <w:bCs/>
          <w:noProof/>
          <w:color w:val="000000" w:themeColor="text1"/>
          <w:sz w:val="32"/>
          <w:szCs w:val="32"/>
          <w:rtl/>
          <w:lang w:bidi="ar-BH"/>
        </w:rPr>
        <w:t>إن تغير سعر السلعة يتولد عنه أثران كلاهما يدعم العلاقة العكسية بين السعر والكمية المطلوبة، هما:</w:t>
      </w:r>
      <w:r w:rsidRPr="00661705">
        <w:rPr>
          <w:b/>
          <w:bCs/>
          <w:noProof/>
          <w:color w:val="000000" w:themeColor="text1"/>
          <w:sz w:val="32"/>
          <w:szCs w:val="32"/>
        </w:rPr>
        <w:t xml:space="preserve"> </w:t>
      </w:r>
    </w:p>
    <w:p w:rsidR="00661705" w:rsidRDefault="00661705" w:rsidP="00661705">
      <w:pPr>
        <w:tabs>
          <w:tab w:val="left" w:pos="4406"/>
        </w:tabs>
        <w:ind w:left="720"/>
        <w:rPr>
          <w:rFonts w:hint="cs"/>
          <w:b/>
          <w:bCs/>
          <w:noProof/>
          <w:color w:val="000000" w:themeColor="text1"/>
          <w:sz w:val="32"/>
          <w:szCs w:val="32"/>
          <w:rtl/>
        </w:rPr>
      </w:pPr>
    </w:p>
    <w:p w:rsidR="00661705" w:rsidRDefault="00661705" w:rsidP="00661705">
      <w:pPr>
        <w:numPr>
          <w:ilvl w:val="0"/>
          <w:numId w:val="15"/>
        </w:numPr>
        <w:rPr>
          <w:rFonts w:hint="cs"/>
          <w:b/>
          <w:bCs/>
          <w:noProof/>
          <w:color w:val="FF0000"/>
          <w:sz w:val="36"/>
          <w:szCs w:val="36"/>
        </w:rPr>
      </w:pPr>
      <w:r w:rsidRPr="00661705">
        <w:rPr>
          <w:b/>
          <w:bCs/>
          <w:noProof/>
          <w:color w:val="FF0000"/>
          <w:sz w:val="36"/>
          <w:szCs w:val="36"/>
          <w:rtl/>
        </w:rPr>
        <w:t xml:space="preserve"> </w:t>
      </w:r>
      <w:r w:rsidRPr="00661705">
        <w:rPr>
          <w:rFonts w:hint="cs"/>
          <w:b/>
          <w:bCs/>
          <w:noProof/>
          <w:color w:val="FF0000"/>
          <w:sz w:val="36"/>
          <w:szCs w:val="36"/>
          <w:rtl/>
        </w:rPr>
        <w:t>الدخل:</w:t>
      </w:r>
      <w:r w:rsidRPr="00661705">
        <w:rPr>
          <w:b/>
          <w:bCs/>
          <w:noProof/>
          <w:color w:val="FF0000"/>
          <w:sz w:val="36"/>
          <w:szCs w:val="36"/>
        </w:rPr>
        <w:t xml:space="preserve"> </w:t>
      </w:r>
    </w:p>
    <w:p w:rsidR="00661705" w:rsidRPr="00661705" w:rsidRDefault="00661705" w:rsidP="00661705">
      <w:pPr>
        <w:tabs>
          <w:tab w:val="left" w:pos="4406"/>
        </w:tabs>
        <w:ind w:left="720"/>
        <w:rPr>
          <w:b/>
          <w:bCs/>
          <w:noProof/>
          <w:color w:val="000000" w:themeColor="text1"/>
          <w:sz w:val="32"/>
          <w:szCs w:val="32"/>
        </w:rPr>
      </w:pPr>
      <w:r w:rsidRPr="00661705">
        <w:rPr>
          <w:b/>
          <w:bCs/>
          <w:noProof/>
          <w:color w:val="000000" w:themeColor="text1"/>
          <w:sz w:val="32"/>
          <w:szCs w:val="32"/>
          <w:rtl/>
        </w:rPr>
        <w:t xml:space="preserve">يظهر أثر تغير الدخل في جدول الطلب بإضافة عمود جديد يضم قيم أكبر للكميات المطلوبة </w:t>
      </w:r>
      <w:r w:rsidRPr="00661705">
        <w:rPr>
          <w:b/>
          <w:bCs/>
          <w:noProof/>
          <w:color w:val="000000" w:themeColor="text1"/>
          <w:sz w:val="32"/>
          <w:szCs w:val="32"/>
        </w:rPr>
        <w:t>(Q</w:t>
      </w:r>
      <w:r w:rsidRPr="00661705">
        <w:rPr>
          <w:b/>
          <w:bCs/>
          <w:noProof/>
          <w:color w:val="000000" w:themeColor="text1"/>
          <w:sz w:val="32"/>
          <w:szCs w:val="32"/>
          <w:vertAlign w:val="subscript"/>
        </w:rPr>
        <w:t>2</w:t>
      </w:r>
      <w:r w:rsidRPr="00661705">
        <w:rPr>
          <w:b/>
          <w:bCs/>
          <w:noProof/>
          <w:color w:val="000000" w:themeColor="text1"/>
          <w:sz w:val="32"/>
          <w:szCs w:val="32"/>
        </w:rPr>
        <w:t>)</w:t>
      </w:r>
      <w:r w:rsidRPr="00661705">
        <w:rPr>
          <w:b/>
          <w:bCs/>
          <w:noProof/>
          <w:color w:val="000000" w:themeColor="text1"/>
          <w:sz w:val="32"/>
          <w:szCs w:val="32"/>
          <w:rtl/>
        </w:rPr>
        <w:t xml:space="preserve">عند كل سعر للسلعة كما في </w:t>
      </w:r>
      <w:r w:rsidRPr="00661705">
        <w:rPr>
          <w:b/>
          <w:bCs/>
          <w:noProof/>
          <w:color w:val="FF0000"/>
          <w:sz w:val="32"/>
          <w:szCs w:val="32"/>
          <w:rtl/>
        </w:rPr>
        <w:t>الجدول (</w:t>
      </w:r>
      <w:r w:rsidRPr="00661705">
        <w:rPr>
          <w:b/>
          <w:bCs/>
          <w:noProof/>
          <w:color w:val="FF0000"/>
          <w:sz w:val="32"/>
          <w:szCs w:val="32"/>
          <w:rtl/>
          <w:lang w:bidi="ar-BH"/>
        </w:rPr>
        <w:t>4-2).</w:t>
      </w:r>
      <w:r w:rsidRPr="00661705">
        <w:rPr>
          <w:b/>
          <w:bCs/>
          <w:noProof/>
          <w:color w:val="000000" w:themeColor="text1"/>
          <w:sz w:val="32"/>
          <w:szCs w:val="32"/>
          <w:rtl/>
          <w:lang w:bidi="ar-BH"/>
        </w:rPr>
        <w:t xml:space="preserve"> وبيانياً تؤدي زيادة الدخل إلى انتقال منحنى الطلب على السلعة الاعتيادية إلى جهة اليمين، كما في </w:t>
      </w:r>
      <w:r w:rsidRPr="00661705">
        <w:rPr>
          <w:b/>
          <w:bCs/>
          <w:noProof/>
          <w:color w:val="FF0000"/>
          <w:sz w:val="32"/>
          <w:szCs w:val="32"/>
          <w:rtl/>
          <w:lang w:bidi="ar-BH"/>
        </w:rPr>
        <w:t>الشكل (4-1)</w:t>
      </w:r>
      <w:r w:rsidRPr="00661705">
        <w:rPr>
          <w:b/>
          <w:bCs/>
          <w:noProof/>
          <w:color w:val="000000" w:themeColor="text1"/>
          <w:sz w:val="32"/>
          <w:szCs w:val="32"/>
          <w:rtl/>
          <w:lang w:bidi="ar-BH"/>
        </w:rPr>
        <w:t>.</w:t>
      </w:r>
      <w:r w:rsidRPr="00661705">
        <w:rPr>
          <w:b/>
          <w:bCs/>
          <w:noProof/>
          <w:color w:val="000000" w:themeColor="text1"/>
          <w:sz w:val="32"/>
          <w:szCs w:val="32"/>
        </w:rPr>
        <w:t xml:space="preserve"> </w:t>
      </w:r>
    </w:p>
    <w:p w:rsidR="00661705" w:rsidRDefault="00661705" w:rsidP="00661705">
      <w:pPr>
        <w:pStyle w:val="a4"/>
        <w:numPr>
          <w:ilvl w:val="0"/>
          <w:numId w:val="15"/>
        </w:numPr>
        <w:tabs>
          <w:tab w:val="left" w:pos="4406"/>
        </w:tabs>
        <w:rPr>
          <w:rFonts w:hint="cs"/>
          <w:b/>
          <w:bCs/>
          <w:noProof/>
          <w:color w:val="FF0000"/>
          <w:sz w:val="36"/>
          <w:szCs w:val="36"/>
        </w:rPr>
      </w:pPr>
      <w:r>
        <w:rPr>
          <w:noProof/>
          <w:color w:val="000000" w:themeColor="text1"/>
          <w:sz w:val="32"/>
          <w:szCs w:val="32"/>
          <w:rtl/>
        </w:rPr>
        <w:pict>
          <v:shape id="_x0000_s1041" type="#_x0000_t202" style="position:absolute;left:0;text-align:left;margin-left:119.25pt;margin-top:31.5pt;width:116.5pt;height:33pt;z-index:251671552;mso-width-relative:margin;mso-height-relative:margin" fillcolor="#f79646 [3209]" strokecolor="#f2f2f2 [3041]" strokeweight="3pt">
            <v:shadow on="t" color="#974706 [1609]" opacity=".5"/>
            <v:textbox>
              <w:txbxContent>
                <w:p w:rsidR="00661705" w:rsidRPr="00661705" w:rsidRDefault="00661705" w:rsidP="00661705">
                  <w:pPr>
                    <w:jc w:val="center"/>
                    <w:rPr>
                      <w:b/>
                      <w:bCs/>
                      <w:noProof/>
                      <w:color w:val="000000" w:themeColor="text1"/>
                      <w:sz w:val="40"/>
                      <w:szCs w:val="40"/>
                      <w:lang w:bidi="ar-BH"/>
                    </w:rPr>
                  </w:pPr>
                  <w:r>
                    <w:rPr>
                      <w:rFonts w:hint="cs"/>
                      <w:b/>
                      <w:bCs/>
                      <w:noProof/>
                      <w:color w:val="000000" w:themeColor="text1"/>
                      <w:sz w:val="40"/>
                      <w:szCs w:val="40"/>
                      <w:rtl/>
                      <w:lang w:bidi="ar-BH"/>
                    </w:rPr>
                    <w:t>السلع التكميلية</w:t>
                  </w:r>
                </w:p>
              </w:txbxContent>
            </v:textbox>
          </v:shape>
        </w:pict>
      </w:r>
      <w:r>
        <w:rPr>
          <w:noProof/>
          <w:color w:val="000000" w:themeColor="text1"/>
          <w:sz w:val="32"/>
          <w:szCs w:val="32"/>
          <w:rtl/>
        </w:rPr>
        <w:pict>
          <v:shape id="_x0000_s1040" type="#_x0000_t202" style="position:absolute;left:0;text-align:left;margin-left:261.75pt;margin-top:31.5pt;width:28pt;height:33pt;z-index:251670528;mso-width-relative:margin;mso-height-relative:margin" fillcolor="white [3201]" strokecolor="#f79646 [3209]" strokeweight="2.5pt">
            <v:shadow color="#868686"/>
            <v:textbox>
              <w:txbxContent>
                <w:p w:rsidR="00661705" w:rsidRPr="00661705" w:rsidRDefault="00661705" w:rsidP="00661705">
                  <w:pPr>
                    <w:rPr>
                      <w:b/>
                      <w:bCs/>
                      <w:noProof/>
                      <w:color w:val="000000" w:themeColor="text1"/>
                      <w:sz w:val="40"/>
                      <w:szCs w:val="40"/>
                      <w:lang w:bidi="ar-BH"/>
                    </w:rPr>
                  </w:pPr>
                  <w:r>
                    <w:rPr>
                      <w:rFonts w:hint="cs"/>
                      <w:b/>
                      <w:bCs/>
                      <w:noProof/>
                      <w:color w:val="000000" w:themeColor="text1"/>
                      <w:sz w:val="40"/>
                      <w:szCs w:val="40"/>
                      <w:rtl/>
                      <w:lang w:bidi="ar-BH"/>
                    </w:rPr>
                    <w:t>و</w:t>
                  </w:r>
                </w:p>
              </w:txbxContent>
            </v:textbox>
          </v:shape>
        </w:pict>
      </w:r>
      <w:r>
        <w:rPr>
          <w:rFonts w:hint="cs"/>
          <w:noProof/>
          <w:color w:val="000000" w:themeColor="text1"/>
          <w:sz w:val="32"/>
          <w:szCs w:val="32"/>
          <w:rtl/>
        </w:rPr>
        <w:pict>
          <v:shape id="_x0000_s1039" type="#_x0000_t202" style="position:absolute;left:0;text-align:left;margin-left:308.05pt;margin-top:31.5pt;width:117.2pt;height:33pt;z-index:251669504;mso-width-relative:margin;mso-height-relative:margin" fillcolor="#f79646 [3209]" strokecolor="#f2f2f2 [3041]" strokeweight="3pt">
            <v:shadow on="t" color="#974706 [1609]" opacity=".5"/>
            <v:textbox>
              <w:txbxContent>
                <w:p w:rsidR="00661705" w:rsidRPr="00661705" w:rsidRDefault="00661705" w:rsidP="00661705">
                  <w:pPr>
                    <w:jc w:val="center"/>
                    <w:rPr>
                      <w:b/>
                      <w:bCs/>
                      <w:noProof/>
                      <w:color w:val="000000" w:themeColor="text1"/>
                      <w:sz w:val="40"/>
                      <w:szCs w:val="40"/>
                      <w:lang w:bidi="ar-BH"/>
                    </w:rPr>
                  </w:pPr>
                  <w:r>
                    <w:rPr>
                      <w:rFonts w:hint="cs"/>
                      <w:b/>
                      <w:bCs/>
                      <w:noProof/>
                      <w:color w:val="000000" w:themeColor="text1"/>
                      <w:sz w:val="40"/>
                      <w:szCs w:val="40"/>
                      <w:rtl/>
                      <w:lang w:bidi="ar-BH"/>
                    </w:rPr>
                    <w:t>السلع البديلة</w:t>
                  </w:r>
                </w:p>
              </w:txbxContent>
            </v:textbox>
          </v:shape>
        </w:pict>
      </w:r>
      <w:r w:rsidRPr="00661705">
        <w:rPr>
          <w:b/>
          <w:bCs/>
          <w:noProof/>
          <w:color w:val="FF0000"/>
          <w:sz w:val="36"/>
          <w:szCs w:val="36"/>
          <w:rtl/>
        </w:rPr>
        <w:t>أسعر السلع الأخرى:</w:t>
      </w:r>
      <w:r w:rsidRPr="00661705">
        <w:rPr>
          <w:b/>
          <w:bCs/>
          <w:noProof/>
          <w:color w:val="FF0000"/>
          <w:sz w:val="36"/>
          <w:szCs w:val="36"/>
        </w:rPr>
        <w:t xml:space="preserve"> </w:t>
      </w:r>
    </w:p>
    <w:p w:rsidR="00661705" w:rsidRPr="00661705" w:rsidRDefault="00661705" w:rsidP="00661705">
      <w:pPr>
        <w:pStyle w:val="a4"/>
        <w:tabs>
          <w:tab w:val="left" w:pos="4406"/>
        </w:tabs>
        <w:rPr>
          <w:b/>
          <w:bCs/>
          <w:noProof/>
          <w:color w:val="FF0000"/>
          <w:sz w:val="36"/>
          <w:szCs w:val="36"/>
        </w:rPr>
      </w:pPr>
    </w:p>
    <w:p w:rsidR="00661705" w:rsidRDefault="00661705" w:rsidP="00661705">
      <w:pPr>
        <w:tabs>
          <w:tab w:val="left" w:pos="4406"/>
        </w:tabs>
        <w:ind w:left="685"/>
        <w:rPr>
          <w:rFonts w:hint="cs"/>
          <w:b/>
          <w:bCs/>
          <w:noProof/>
          <w:color w:val="000000" w:themeColor="text1"/>
          <w:sz w:val="32"/>
          <w:szCs w:val="32"/>
          <w:rtl/>
        </w:rPr>
      </w:pPr>
    </w:p>
    <w:p w:rsidR="00661705" w:rsidRPr="00661705" w:rsidRDefault="00661705" w:rsidP="00661705">
      <w:pPr>
        <w:pStyle w:val="a4"/>
        <w:numPr>
          <w:ilvl w:val="0"/>
          <w:numId w:val="15"/>
        </w:numPr>
        <w:tabs>
          <w:tab w:val="left" w:pos="4406"/>
        </w:tabs>
        <w:rPr>
          <w:rFonts w:hint="cs"/>
          <w:b/>
          <w:bCs/>
          <w:noProof/>
          <w:color w:val="FF0000"/>
          <w:sz w:val="32"/>
          <w:szCs w:val="32"/>
          <w:lang w:bidi="ar-BH"/>
        </w:rPr>
      </w:pPr>
      <w:r w:rsidRPr="00661705">
        <w:rPr>
          <w:b/>
          <w:bCs/>
          <w:noProof/>
          <w:color w:val="FF0000"/>
          <w:sz w:val="32"/>
          <w:szCs w:val="32"/>
          <w:rtl/>
          <w:lang w:bidi="ar-BH"/>
        </w:rPr>
        <w:t>أذواق المستهلكين</w:t>
      </w:r>
      <w:r w:rsidRPr="00661705">
        <w:rPr>
          <w:b/>
          <w:bCs/>
          <w:noProof/>
          <w:color w:val="FF0000"/>
          <w:sz w:val="32"/>
          <w:szCs w:val="32"/>
          <w:lang w:bidi="ar-BH"/>
        </w:rPr>
        <w:t xml:space="preserve"> </w:t>
      </w:r>
    </w:p>
    <w:p w:rsidR="00661705" w:rsidRPr="00661705" w:rsidRDefault="00661705" w:rsidP="00661705">
      <w:pPr>
        <w:pStyle w:val="a4"/>
        <w:numPr>
          <w:ilvl w:val="0"/>
          <w:numId w:val="15"/>
        </w:numPr>
        <w:tabs>
          <w:tab w:val="left" w:pos="4406"/>
        </w:tabs>
        <w:rPr>
          <w:b/>
          <w:bCs/>
          <w:noProof/>
          <w:color w:val="FF0000"/>
          <w:sz w:val="32"/>
          <w:szCs w:val="32"/>
          <w:lang w:bidi="ar-BH"/>
        </w:rPr>
      </w:pPr>
      <w:r w:rsidRPr="00661705">
        <w:rPr>
          <w:b/>
          <w:bCs/>
          <w:noProof/>
          <w:color w:val="FF0000"/>
          <w:sz w:val="32"/>
          <w:szCs w:val="32"/>
          <w:rtl/>
          <w:lang w:bidi="ar-BH"/>
        </w:rPr>
        <w:t>توقعات المستهلكين</w:t>
      </w:r>
      <w:r w:rsidRPr="00661705">
        <w:rPr>
          <w:b/>
          <w:bCs/>
          <w:noProof/>
          <w:color w:val="FF0000"/>
          <w:sz w:val="32"/>
          <w:szCs w:val="32"/>
          <w:lang w:bidi="ar-BH"/>
        </w:rPr>
        <w:t xml:space="preserve"> </w:t>
      </w:r>
    </w:p>
    <w:p w:rsidR="00661705" w:rsidRDefault="00661705" w:rsidP="00661705">
      <w:pPr>
        <w:pStyle w:val="a4"/>
        <w:numPr>
          <w:ilvl w:val="0"/>
          <w:numId w:val="15"/>
        </w:numPr>
        <w:tabs>
          <w:tab w:val="left" w:pos="4406"/>
        </w:tabs>
        <w:rPr>
          <w:rFonts w:hint="cs"/>
          <w:b/>
          <w:bCs/>
          <w:noProof/>
          <w:color w:val="FF0000"/>
          <w:sz w:val="32"/>
          <w:szCs w:val="32"/>
          <w:lang w:bidi="ar-BH"/>
        </w:rPr>
      </w:pPr>
      <w:r w:rsidRPr="00661705">
        <w:rPr>
          <w:b/>
          <w:bCs/>
          <w:noProof/>
          <w:color w:val="FF0000"/>
          <w:sz w:val="32"/>
          <w:szCs w:val="32"/>
          <w:rtl/>
          <w:lang w:bidi="ar-BH"/>
        </w:rPr>
        <w:t>عدد المستهلكين</w:t>
      </w:r>
      <w:r w:rsidRPr="00661705">
        <w:rPr>
          <w:b/>
          <w:bCs/>
          <w:noProof/>
          <w:color w:val="FF0000"/>
          <w:sz w:val="32"/>
          <w:szCs w:val="32"/>
          <w:lang w:bidi="ar-BH"/>
        </w:rPr>
        <w:t xml:space="preserve"> </w:t>
      </w:r>
    </w:p>
    <w:p w:rsidR="00661705" w:rsidRPr="00661705" w:rsidRDefault="00661705" w:rsidP="00661705">
      <w:pPr>
        <w:tabs>
          <w:tab w:val="left" w:pos="4406"/>
        </w:tabs>
        <w:rPr>
          <w:b/>
          <w:bCs/>
          <w:noProof/>
          <w:color w:val="E36C0A" w:themeColor="accent6" w:themeShade="BF"/>
          <w:sz w:val="56"/>
          <w:szCs w:val="56"/>
          <w:u w:val="single"/>
        </w:rPr>
      </w:pPr>
      <w:r w:rsidRPr="00661705">
        <w:rPr>
          <w:rFonts w:hint="cs"/>
          <w:b/>
          <w:bCs/>
          <w:noProof/>
          <w:color w:val="E36C0A" w:themeColor="accent6" w:themeShade="BF"/>
          <w:sz w:val="56"/>
          <w:szCs w:val="56"/>
          <w:u w:val="single"/>
          <w:rtl/>
        </w:rPr>
        <w:t>التغير في الكمية المطلوبة والتغير في الطلب</w:t>
      </w:r>
    </w:p>
    <w:p w:rsidR="00661705" w:rsidRDefault="00661705" w:rsidP="00661705">
      <w:pPr>
        <w:tabs>
          <w:tab w:val="left" w:pos="4406"/>
        </w:tabs>
        <w:rPr>
          <w:rFonts w:hint="cs"/>
          <w:b/>
          <w:bCs/>
          <w:noProof/>
          <w:color w:val="FF0000"/>
          <w:sz w:val="32"/>
          <w:szCs w:val="32"/>
          <w:rtl/>
          <w:lang w:bidi="ar-BH"/>
        </w:rPr>
      </w:pPr>
      <w:r w:rsidRPr="00661705">
        <w:rPr>
          <w:rFonts w:hint="cs"/>
          <w:b/>
          <w:bCs/>
          <w:noProof/>
          <w:color w:val="FF0000"/>
          <w:sz w:val="32"/>
          <w:szCs w:val="32"/>
          <w:rtl/>
          <w:lang w:bidi="ar-BH"/>
        </w:rPr>
        <w:t>التغير في الكمية المطلوبة :</w:t>
      </w:r>
      <w:r w:rsidRPr="00661705">
        <w:rPr>
          <w:b/>
          <w:bCs/>
          <w:noProof/>
          <w:color w:val="000000" w:themeColor="text1"/>
          <w:sz w:val="32"/>
          <w:szCs w:val="32"/>
          <w:rtl/>
          <w:lang w:bidi="ar-BH"/>
        </w:rPr>
        <w:t xml:space="preserve"> ينشأ هذا النوع من التغير نتيجة للتغير في سعر السلعة ذاتها عند ثبات باقي العوامل المؤثرة في الطلب.</w:t>
      </w:r>
      <w:r w:rsidRPr="00661705">
        <w:rPr>
          <w:b/>
          <w:bCs/>
          <w:noProof/>
          <w:color w:val="000000" w:themeColor="text1"/>
          <w:sz w:val="32"/>
          <w:szCs w:val="32"/>
          <w:lang w:val="fr-MA" w:bidi="ar-BH"/>
        </w:rPr>
        <w:t xml:space="preserve"> </w:t>
      </w:r>
    </w:p>
    <w:p w:rsidR="00661705" w:rsidRPr="00661705" w:rsidRDefault="00661705" w:rsidP="00661705">
      <w:pPr>
        <w:tabs>
          <w:tab w:val="left" w:pos="4406"/>
        </w:tabs>
        <w:rPr>
          <w:b/>
          <w:bCs/>
          <w:noProof/>
          <w:color w:val="FF0000"/>
          <w:sz w:val="32"/>
          <w:szCs w:val="32"/>
          <w:lang w:bidi="ar-BH"/>
        </w:rPr>
      </w:pPr>
    </w:p>
    <w:p w:rsidR="00661705" w:rsidRPr="00661705" w:rsidRDefault="00661705" w:rsidP="00661705">
      <w:pPr>
        <w:tabs>
          <w:tab w:val="left" w:pos="4406"/>
        </w:tabs>
        <w:rPr>
          <w:b/>
          <w:bCs/>
          <w:noProof/>
          <w:color w:val="FF0000"/>
          <w:sz w:val="32"/>
          <w:szCs w:val="32"/>
          <w:lang w:bidi="ar-BH"/>
        </w:rPr>
      </w:pPr>
      <w:r w:rsidRPr="00661705">
        <w:rPr>
          <w:b/>
          <w:bCs/>
          <w:noProof/>
          <w:color w:val="FF0000"/>
          <w:sz w:val="32"/>
          <w:szCs w:val="32"/>
          <w:rtl/>
          <w:lang w:bidi="ar-BH"/>
        </w:rPr>
        <w:t xml:space="preserve">التغير في الطلب : </w:t>
      </w:r>
      <w:r w:rsidRPr="00661705">
        <w:rPr>
          <w:b/>
          <w:bCs/>
          <w:noProof/>
          <w:color w:val="000000" w:themeColor="text1"/>
          <w:sz w:val="32"/>
          <w:szCs w:val="32"/>
          <w:rtl/>
          <w:lang w:bidi="ar-BH"/>
        </w:rPr>
        <w:t xml:space="preserve">ينشأ عن التغير في أحد العوامل الأخرى بخلاف سعر السلعة ذاتها، ويوضح بيانياً بإنتقال منحنى الطلب إلى جهة اليمين أو إلى جهة الشمال كما في </w:t>
      </w:r>
      <w:r w:rsidRPr="00661705">
        <w:rPr>
          <w:b/>
          <w:bCs/>
          <w:noProof/>
          <w:color w:val="FF0000"/>
          <w:sz w:val="32"/>
          <w:szCs w:val="32"/>
          <w:rtl/>
          <w:lang w:bidi="ar-BH"/>
        </w:rPr>
        <w:t>الشكل (4-3)</w:t>
      </w:r>
      <w:r w:rsidRPr="00661705">
        <w:rPr>
          <w:b/>
          <w:bCs/>
          <w:noProof/>
          <w:color w:val="000000" w:themeColor="text1"/>
          <w:sz w:val="32"/>
          <w:szCs w:val="32"/>
          <w:rtl/>
          <w:lang w:bidi="ar-BH"/>
        </w:rPr>
        <w:t>.</w:t>
      </w:r>
      <w:r w:rsidRPr="00661705">
        <w:rPr>
          <w:b/>
          <w:bCs/>
          <w:noProof/>
          <w:color w:val="FF0000"/>
          <w:sz w:val="32"/>
          <w:szCs w:val="32"/>
          <w:lang w:val="fr-MA" w:bidi="ar-BH"/>
        </w:rPr>
        <w:t xml:space="preserve"> </w:t>
      </w:r>
    </w:p>
    <w:p w:rsidR="00661705" w:rsidRDefault="00661705" w:rsidP="00661705">
      <w:pPr>
        <w:tabs>
          <w:tab w:val="left" w:pos="4406"/>
        </w:tabs>
        <w:rPr>
          <w:rFonts w:hint="cs"/>
          <w:b/>
          <w:bCs/>
          <w:noProof/>
          <w:color w:val="FF0000"/>
          <w:sz w:val="32"/>
          <w:szCs w:val="32"/>
          <w:rtl/>
          <w:lang w:bidi="ar-BH"/>
        </w:rPr>
      </w:pPr>
    </w:p>
    <w:tbl>
      <w:tblPr>
        <w:bidiVisual/>
        <w:tblW w:w="8221" w:type="dxa"/>
        <w:tblInd w:w="983" w:type="dxa"/>
        <w:tblBorders>
          <w:top w:val="double" w:sz="12" w:space="0" w:color="E36C0A" w:themeColor="accent6" w:themeShade="BF"/>
          <w:left w:val="double" w:sz="12" w:space="0" w:color="E36C0A" w:themeColor="accent6" w:themeShade="BF"/>
          <w:bottom w:val="double" w:sz="12" w:space="0" w:color="E36C0A" w:themeColor="accent6" w:themeShade="BF"/>
          <w:right w:val="double" w:sz="12" w:space="0" w:color="E36C0A" w:themeColor="accent6" w:themeShade="BF"/>
          <w:insideH w:val="double" w:sz="12" w:space="0" w:color="E36C0A" w:themeColor="accent6" w:themeShade="BF"/>
          <w:insideV w:val="double" w:sz="12" w:space="0" w:color="E36C0A" w:themeColor="accent6" w:themeShade="BF"/>
        </w:tblBorders>
        <w:shd w:val="clear" w:color="auto" w:fill="FDE9D9" w:themeFill="accent6" w:themeFillTint="33"/>
        <w:tblCellMar>
          <w:left w:w="0" w:type="dxa"/>
          <w:right w:w="0" w:type="dxa"/>
        </w:tblCellMar>
        <w:tblLook w:val="04A0"/>
      </w:tblPr>
      <w:tblGrid>
        <w:gridCol w:w="2551"/>
        <w:gridCol w:w="2835"/>
        <w:gridCol w:w="2835"/>
      </w:tblGrid>
      <w:tr w:rsidR="00661705" w:rsidRPr="00661705" w:rsidTr="00661705">
        <w:trPr>
          <w:trHeight w:val="389"/>
        </w:trPr>
        <w:tc>
          <w:tcPr>
            <w:tcW w:w="8221" w:type="dxa"/>
            <w:gridSpan w:val="3"/>
            <w:shd w:val="clear" w:color="auto" w:fill="E5B8B7" w:themeFill="accent2" w:themeFillTint="66"/>
            <w:tcMar>
              <w:top w:w="72" w:type="dxa"/>
              <w:left w:w="156" w:type="dxa"/>
              <w:bottom w:w="72" w:type="dxa"/>
              <w:right w:w="156" w:type="dxa"/>
            </w:tcMar>
            <w:vAlign w:val="center"/>
            <w:hideMark/>
          </w:tcPr>
          <w:p w:rsidR="00661705" w:rsidRPr="00661705" w:rsidRDefault="00661705" w:rsidP="00661705">
            <w:pPr>
              <w:tabs>
                <w:tab w:val="left" w:pos="4406"/>
              </w:tabs>
              <w:jc w:val="center"/>
              <w:rPr>
                <w:b/>
                <w:bCs/>
                <w:noProof/>
                <w:color w:val="FF0000"/>
                <w:sz w:val="32"/>
                <w:szCs w:val="32"/>
                <w:rtl/>
              </w:rPr>
            </w:pPr>
            <w:r w:rsidRPr="00661705">
              <w:rPr>
                <w:b/>
                <w:bCs/>
                <w:noProof/>
                <w:color w:val="FF0000"/>
                <w:sz w:val="32"/>
                <w:szCs w:val="32"/>
                <w:rtl/>
              </w:rPr>
              <w:lastRenderedPageBreak/>
              <w:t>ا</w:t>
            </w:r>
            <w:r w:rsidRPr="00661705">
              <w:rPr>
                <w:b/>
                <w:bCs/>
                <w:noProof/>
                <w:color w:val="FF0000"/>
                <w:sz w:val="32"/>
                <w:szCs w:val="32"/>
                <w:rtl/>
                <w:lang w:bidi="ar-BH"/>
              </w:rPr>
              <w:t>لجدول رقم (4-2)</w:t>
            </w:r>
          </w:p>
          <w:p w:rsidR="00000000" w:rsidRPr="00661705" w:rsidRDefault="00661705" w:rsidP="00661705">
            <w:pPr>
              <w:tabs>
                <w:tab w:val="left" w:pos="4406"/>
              </w:tabs>
              <w:jc w:val="center"/>
              <w:rPr>
                <w:rFonts w:hint="cs"/>
                <w:b/>
                <w:bCs/>
                <w:noProof/>
                <w:color w:val="FF0000"/>
                <w:sz w:val="32"/>
                <w:szCs w:val="32"/>
                <w:rtl/>
              </w:rPr>
            </w:pPr>
            <w:r w:rsidRPr="00661705">
              <w:rPr>
                <w:b/>
                <w:bCs/>
                <w:noProof/>
                <w:color w:val="FF0000"/>
                <w:sz w:val="32"/>
                <w:szCs w:val="32"/>
                <w:rtl/>
                <w:lang w:bidi="ar-BH"/>
              </w:rPr>
              <w:t>أثر زيادة الدخل على الطلب</w:t>
            </w:r>
          </w:p>
        </w:tc>
      </w:tr>
      <w:tr w:rsidR="00661705" w:rsidRPr="00661705" w:rsidTr="00661705">
        <w:trPr>
          <w:trHeight w:val="1089"/>
        </w:trPr>
        <w:tc>
          <w:tcPr>
            <w:tcW w:w="2551"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tabs>
                <w:tab w:val="left" w:pos="4406"/>
              </w:tabs>
              <w:jc w:val="center"/>
              <w:rPr>
                <w:b/>
                <w:bCs/>
                <w:noProof/>
                <w:color w:val="000000" w:themeColor="text1"/>
                <w:sz w:val="28"/>
                <w:szCs w:val="28"/>
                <w:lang w:bidi="ar-BH"/>
              </w:rPr>
            </w:pPr>
            <w:r w:rsidRPr="00661705">
              <w:rPr>
                <w:b/>
                <w:bCs/>
                <w:noProof/>
                <w:color w:val="000000" w:themeColor="text1"/>
                <w:sz w:val="28"/>
                <w:szCs w:val="28"/>
                <w:rtl/>
              </w:rPr>
              <w:t>السعر</w:t>
            </w:r>
          </w:p>
          <w:p w:rsidR="00661705" w:rsidRPr="00661705" w:rsidRDefault="00661705" w:rsidP="00661705">
            <w:pPr>
              <w:tabs>
                <w:tab w:val="left" w:pos="4406"/>
              </w:tabs>
              <w:jc w:val="center"/>
              <w:rPr>
                <w:rFonts w:hint="cs"/>
                <w:b/>
                <w:bCs/>
                <w:noProof/>
                <w:color w:val="000000" w:themeColor="text1"/>
                <w:sz w:val="28"/>
                <w:szCs w:val="28"/>
                <w:rtl/>
              </w:rPr>
            </w:pPr>
            <w:r w:rsidRPr="00661705">
              <w:rPr>
                <w:b/>
                <w:bCs/>
                <w:noProof/>
                <w:color w:val="000000" w:themeColor="text1"/>
                <w:sz w:val="28"/>
                <w:szCs w:val="28"/>
                <w:lang w:bidi="ar-BH"/>
              </w:rPr>
              <w:t>P</w:t>
            </w:r>
          </w:p>
          <w:p w:rsidR="00000000" w:rsidRPr="00661705" w:rsidRDefault="00661705" w:rsidP="00661705">
            <w:pPr>
              <w:tabs>
                <w:tab w:val="left" w:pos="4406"/>
              </w:tabs>
              <w:jc w:val="center"/>
              <w:rPr>
                <w:b/>
                <w:bCs/>
                <w:noProof/>
                <w:color w:val="000000" w:themeColor="text1"/>
                <w:sz w:val="28"/>
                <w:szCs w:val="28"/>
                <w:lang w:bidi="ar-BH"/>
              </w:rPr>
            </w:pPr>
            <w:r w:rsidRPr="00661705">
              <w:rPr>
                <w:b/>
                <w:bCs/>
                <w:noProof/>
                <w:color w:val="000000" w:themeColor="text1"/>
                <w:sz w:val="28"/>
                <w:szCs w:val="28"/>
                <w:rtl/>
              </w:rPr>
              <w:t>بالدينار</w:t>
            </w:r>
          </w:p>
        </w:tc>
        <w:tc>
          <w:tcPr>
            <w:tcW w:w="2835"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tabs>
                <w:tab w:val="left" w:pos="4406"/>
              </w:tabs>
              <w:jc w:val="center"/>
              <w:rPr>
                <w:b/>
                <w:bCs/>
                <w:noProof/>
                <w:color w:val="000000" w:themeColor="text1"/>
                <w:sz w:val="28"/>
                <w:szCs w:val="28"/>
                <w:lang w:bidi="ar-BH"/>
              </w:rPr>
            </w:pPr>
            <w:r w:rsidRPr="00661705">
              <w:rPr>
                <w:b/>
                <w:bCs/>
                <w:noProof/>
                <w:color w:val="000000" w:themeColor="text1"/>
                <w:sz w:val="28"/>
                <w:szCs w:val="28"/>
                <w:rtl/>
              </w:rPr>
              <w:t>الكمية المطلوبة</w:t>
            </w:r>
          </w:p>
          <w:p w:rsidR="00661705" w:rsidRPr="00661705" w:rsidRDefault="00661705" w:rsidP="00661705">
            <w:pPr>
              <w:tabs>
                <w:tab w:val="left" w:pos="4406"/>
              </w:tabs>
              <w:jc w:val="center"/>
              <w:rPr>
                <w:b/>
                <w:bCs/>
                <w:noProof/>
                <w:color w:val="000000" w:themeColor="text1"/>
                <w:sz w:val="28"/>
                <w:szCs w:val="28"/>
                <w:rtl/>
              </w:rPr>
            </w:pPr>
            <w:r w:rsidRPr="00661705">
              <w:rPr>
                <w:b/>
                <w:bCs/>
                <w:noProof/>
                <w:color w:val="000000" w:themeColor="text1"/>
                <w:sz w:val="28"/>
                <w:szCs w:val="28"/>
                <w:lang w:bidi="ar-BH"/>
              </w:rPr>
              <w:t>Q</w:t>
            </w:r>
            <w:r w:rsidRPr="00661705">
              <w:rPr>
                <w:b/>
                <w:bCs/>
                <w:noProof/>
                <w:color w:val="000000" w:themeColor="text1"/>
                <w:sz w:val="28"/>
                <w:szCs w:val="28"/>
                <w:vertAlign w:val="subscript"/>
                <w:lang w:bidi="ar-BH"/>
              </w:rPr>
              <w:t>1</w:t>
            </w:r>
          </w:p>
          <w:p w:rsidR="00000000" w:rsidRPr="00661705" w:rsidRDefault="00661705" w:rsidP="00661705">
            <w:pPr>
              <w:tabs>
                <w:tab w:val="left" w:pos="4406"/>
              </w:tabs>
              <w:jc w:val="center"/>
              <w:rPr>
                <w:b/>
                <w:bCs/>
                <w:noProof/>
                <w:color w:val="000000" w:themeColor="text1"/>
                <w:sz w:val="28"/>
                <w:szCs w:val="28"/>
                <w:lang w:bidi="ar-BH"/>
              </w:rPr>
            </w:pPr>
            <w:r w:rsidRPr="00661705">
              <w:rPr>
                <w:b/>
                <w:bCs/>
                <w:noProof/>
                <w:color w:val="000000" w:themeColor="text1"/>
                <w:sz w:val="28"/>
                <w:szCs w:val="28"/>
                <w:rtl/>
              </w:rPr>
              <w:t>بالكيلو جرامات</w:t>
            </w:r>
          </w:p>
        </w:tc>
        <w:tc>
          <w:tcPr>
            <w:tcW w:w="2835"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tabs>
                <w:tab w:val="left" w:pos="4406"/>
              </w:tabs>
              <w:jc w:val="center"/>
              <w:rPr>
                <w:b/>
                <w:bCs/>
                <w:noProof/>
                <w:color w:val="000000" w:themeColor="text1"/>
                <w:sz w:val="28"/>
                <w:szCs w:val="28"/>
                <w:lang w:bidi="ar-BH"/>
              </w:rPr>
            </w:pPr>
            <w:r w:rsidRPr="00661705">
              <w:rPr>
                <w:b/>
                <w:bCs/>
                <w:noProof/>
                <w:color w:val="000000" w:themeColor="text1"/>
                <w:sz w:val="28"/>
                <w:szCs w:val="28"/>
                <w:rtl/>
              </w:rPr>
              <w:t>الكمية المطلو</w:t>
            </w:r>
            <w:r w:rsidRPr="00661705">
              <w:rPr>
                <w:b/>
                <w:bCs/>
                <w:noProof/>
                <w:color w:val="000000" w:themeColor="text1"/>
                <w:sz w:val="28"/>
                <w:szCs w:val="28"/>
                <w:rtl/>
                <w:lang w:bidi="ar-BH"/>
              </w:rPr>
              <w:t>بة</w:t>
            </w:r>
          </w:p>
          <w:p w:rsidR="00661705" w:rsidRPr="00661705" w:rsidRDefault="00661705" w:rsidP="00661705">
            <w:pPr>
              <w:tabs>
                <w:tab w:val="left" w:pos="4406"/>
              </w:tabs>
              <w:jc w:val="center"/>
              <w:rPr>
                <w:b/>
                <w:bCs/>
                <w:noProof/>
                <w:color w:val="000000" w:themeColor="text1"/>
                <w:sz w:val="28"/>
                <w:szCs w:val="28"/>
                <w:rtl/>
              </w:rPr>
            </w:pPr>
            <w:r w:rsidRPr="00661705">
              <w:rPr>
                <w:b/>
                <w:bCs/>
                <w:noProof/>
                <w:color w:val="000000" w:themeColor="text1"/>
                <w:sz w:val="28"/>
                <w:szCs w:val="28"/>
                <w:lang w:bidi="ar-BH"/>
              </w:rPr>
              <w:t>Q</w:t>
            </w:r>
            <w:r w:rsidRPr="00661705">
              <w:rPr>
                <w:b/>
                <w:bCs/>
                <w:noProof/>
                <w:color w:val="000000" w:themeColor="text1"/>
                <w:sz w:val="28"/>
                <w:szCs w:val="28"/>
                <w:vertAlign w:val="subscript"/>
                <w:lang w:bidi="ar-BH"/>
              </w:rPr>
              <w:t>2</w:t>
            </w:r>
          </w:p>
          <w:p w:rsidR="00000000" w:rsidRPr="00661705" w:rsidRDefault="00661705" w:rsidP="00661705">
            <w:pPr>
              <w:tabs>
                <w:tab w:val="left" w:pos="4406"/>
              </w:tabs>
              <w:jc w:val="center"/>
              <w:rPr>
                <w:b/>
                <w:bCs/>
                <w:noProof/>
                <w:color w:val="000000" w:themeColor="text1"/>
                <w:sz w:val="28"/>
                <w:szCs w:val="28"/>
                <w:lang w:bidi="ar-BH"/>
              </w:rPr>
            </w:pPr>
            <w:r w:rsidRPr="00661705">
              <w:rPr>
                <w:b/>
                <w:bCs/>
                <w:noProof/>
                <w:color w:val="000000" w:themeColor="text1"/>
                <w:sz w:val="28"/>
                <w:szCs w:val="28"/>
                <w:rtl/>
              </w:rPr>
              <w:t>بالكيلو جرامات</w:t>
            </w:r>
          </w:p>
        </w:tc>
      </w:tr>
      <w:tr w:rsidR="00661705" w:rsidRPr="00661705" w:rsidTr="00661705">
        <w:trPr>
          <w:trHeight w:val="269"/>
        </w:trPr>
        <w:tc>
          <w:tcPr>
            <w:tcW w:w="2551"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10</w:t>
            </w:r>
          </w:p>
        </w:tc>
        <w:tc>
          <w:tcPr>
            <w:tcW w:w="2835"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2</w:t>
            </w:r>
          </w:p>
        </w:tc>
        <w:tc>
          <w:tcPr>
            <w:tcW w:w="2835"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5</w:t>
            </w:r>
          </w:p>
        </w:tc>
      </w:tr>
      <w:tr w:rsidR="00661705" w:rsidRPr="00661705" w:rsidTr="00661705">
        <w:trPr>
          <w:trHeight w:val="219"/>
        </w:trPr>
        <w:tc>
          <w:tcPr>
            <w:tcW w:w="2551"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9</w:t>
            </w:r>
          </w:p>
        </w:tc>
        <w:tc>
          <w:tcPr>
            <w:tcW w:w="2835"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4</w:t>
            </w:r>
          </w:p>
        </w:tc>
        <w:tc>
          <w:tcPr>
            <w:tcW w:w="2835"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7</w:t>
            </w:r>
          </w:p>
        </w:tc>
      </w:tr>
      <w:tr w:rsidR="00661705" w:rsidRPr="00661705" w:rsidTr="00661705">
        <w:trPr>
          <w:trHeight w:val="219"/>
        </w:trPr>
        <w:tc>
          <w:tcPr>
            <w:tcW w:w="2551"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8</w:t>
            </w:r>
          </w:p>
        </w:tc>
        <w:tc>
          <w:tcPr>
            <w:tcW w:w="2835"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6</w:t>
            </w:r>
          </w:p>
        </w:tc>
        <w:tc>
          <w:tcPr>
            <w:tcW w:w="2835"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9</w:t>
            </w:r>
          </w:p>
        </w:tc>
      </w:tr>
      <w:tr w:rsidR="00661705" w:rsidRPr="00661705" w:rsidTr="00661705">
        <w:trPr>
          <w:trHeight w:val="219"/>
        </w:trPr>
        <w:tc>
          <w:tcPr>
            <w:tcW w:w="2551"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7</w:t>
            </w:r>
          </w:p>
        </w:tc>
        <w:tc>
          <w:tcPr>
            <w:tcW w:w="2835"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8</w:t>
            </w:r>
          </w:p>
        </w:tc>
        <w:tc>
          <w:tcPr>
            <w:tcW w:w="2835"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11</w:t>
            </w:r>
          </w:p>
        </w:tc>
      </w:tr>
      <w:tr w:rsidR="00661705" w:rsidRPr="00661705" w:rsidTr="00661705">
        <w:trPr>
          <w:trHeight w:val="361"/>
        </w:trPr>
        <w:tc>
          <w:tcPr>
            <w:tcW w:w="2551"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6</w:t>
            </w:r>
          </w:p>
        </w:tc>
        <w:tc>
          <w:tcPr>
            <w:tcW w:w="2835"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10</w:t>
            </w:r>
          </w:p>
        </w:tc>
        <w:tc>
          <w:tcPr>
            <w:tcW w:w="2835"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13</w:t>
            </w:r>
          </w:p>
        </w:tc>
      </w:tr>
      <w:tr w:rsidR="00661705" w:rsidRPr="00661705" w:rsidTr="00661705">
        <w:trPr>
          <w:trHeight w:val="219"/>
        </w:trPr>
        <w:tc>
          <w:tcPr>
            <w:tcW w:w="2551"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5</w:t>
            </w:r>
          </w:p>
        </w:tc>
        <w:tc>
          <w:tcPr>
            <w:tcW w:w="2835"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12</w:t>
            </w:r>
          </w:p>
        </w:tc>
        <w:tc>
          <w:tcPr>
            <w:tcW w:w="2835" w:type="dxa"/>
            <w:shd w:val="clear" w:color="auto" w:fill="FDE9D9" w:themeFill="accent6" w:themeFillTint="33"/>
            <w:tcMar>
              <w:top w:w="72" w:type="dxa"/>
              <w:left w:w="156" w:type="dxa"/>
              <w:bottom w:w="72" w:type="dxa"/>
              <w:right w:w="156" w:type="dxa"/>
            </w:tcMar>
            <w:vAlign w:val="center"/>
            <w:hideMark/>
          </w:tcPr>
          <w:p w:rsidR="00000000" w:rsidRPr="00661705" w:rsidRDefault="00661705" w:rsidP="00661705">
            <w:pPr>
              <w:tabs>
                <w:tab w:val="left" w:pos="4406"/>
              </w:tabs>
              <w:jc w:val="center"/>
              <w:rPr>
                <w:b/>
                <w:bCs/>
                <w:noProof/>
                <w:color w:val="000000" w:themeColor="text1"/>
                <w:sz w:val="24"/>
                <w:szCs w:val="24"/>
                <w:lang w:bidi="ar-BH"/>
              </w:rPr>
            </w:pPr>
            <w:r w:rsidRPr="00661705">
              <w:rPr>
                <w:b/>
                <w:bCs/>
                <w:noProof/>
                <w:color w:val="000000" w:themeColor="text1"/>
                <w:sz w:val="24"/>
                <w:szCs w:val="24"/>
                <w:rtl/>
              </w:rPr>
              <w:t>15</w:t>
            </w:r>
          </w:p>
        </w:tc>
      </w:tr>
    </w:tbl>
    <w:p w:rsidR="00661705" w:rsidRDefault="00661705" w:rsidP="00661705">
      <w:pPr>
        <w:tabs>
          <w:tab w:val="left" w:pos="4406"/>
        </w:tabs>
        <w:rPr>
          <w:rFonts w:hint="cs"/>
          <w:b/>
          <w:bCs/>
          <w:noProof/>
          <w:color w:val="FF0000"/>
          <w:sz w:val="32"/>
          <w:szCs w:val="32"/>
          <w:rtl/>
          <w:lang w:bidi="ar-BH"/>
        </w:rPr>
      </w:pPr>
    </w:p>
    <w:p w:rsidR="00661705" w:rsidRDefault="00661705" w:rsidP="00661705">
      <w:pPr>
        <w:tabs>
          <w:tab w:val="left" w:pos="4406"/>
        </w:tabs>
        <w:rPr>
          <w:rFonts w:hint="cs"/>
          <w:b/>
          <w:bCs/>
          <w:noProof/>
          <w:color w:val="FF0000"/>
          <w:sz w:val="32"/>
          <w:szCs w:val="32"/>
          <w:rtl/>
        </w:rPr>
      </w:pPr>
    </w:p>
    <w:p w:rsidR="00661705" w:rsidRDefault="00661705" w:rsidP="00661705">
      <w:pPr>
        <w:tabs>
          <w:tab w:val="left" w:pos="4406"/>
        </w:tabs>
        <w:rPr>
          <w:rFonts w:hint="cs"/>
          <w:b/>
          <w:bCs/>
          <w:noProof/>
          <w:color w:val="FF0000"/>
          <w:sz w:val="32"/>
          <w:szCs w:val="32"/>
          <w:rtl/>
        </w:rPr>
      </w:pPr>
      <w:r>
        <w:rPr>
          <w:rFonts w:hint="cs"/>
          <w:b/>
          <w:bCs/>
          <w:noProof/>
          <w:color w:val="FF0000"/>
          <w:sz w:val="32"/>
          <w:szCs w:val="32"/>
          <w:rtl/>
        </w:rPr>
        <w:drawing>
          <wp:anchor distT="0" distB="0" distL="114300" distR="114300" simplePos="0" relativeHeight="251672576" behindDoc="1" locked="0" layoutInCell="1" allowOverlap="1">
            <wp:simplePos x="0" y="0"/>
            <wp:positionH relativeFrom="column">
              <wp:posOffset>-142875</wp:posOffset>
            </wp:positionH>
            <wp:positionV relativeFrom="paragraph">
              <wp:posOffset>23495</wp:posOffset>
            </wp:positionV>
            <wp:extent cx="3819525" cy="3057525"/>
            <wp:effectExtent l="0" t="0" r="0" b="0"/>
            <wp:wrapSquare wrapText="bothSides"/>
            <wp:docPr id="34" name="كائن 3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738144" cy="4718050"/>
                      <a:chOff x="1879733" y="479426"/>
                      <a:chExt cx="6738144" cy="4718050"/>
                    </a:xfrm>
                  </a:grpSpPr>
                  <a:sp>
                    <a:nvSpPr>
                      <a:cNvPr id="18435" name="Text Box 3"/>
                      <a:cNvSpPr txBox="1">
                        <a:spLocks noChangeArrowheads="1"/>
                      </a:cNvSpPr>
                    </a:nvSpPr>
                    <a:spPr bwMode="auto">
                      <a:xfrm>
                        <a:off x="6604000" y="3665538"/>
                        <a:ext cx="785945" cy="48418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1</a:t>
                          </a:r>
                          <a:endParaRPr lang="en-US" sz="3600"/>
                        </a:p>
                      </a:txBody>
                      <a:useSpRect/>
                    </a:txSp>
                  </a:sp>
                  <a:sp>
                    <a:nvSpPr>
                      <a:cNvPr id="18436" name="Text Box 4"/>
                      <a:cNvSpPr txBox="1">
                        <a:spLocks noChangeArrowheads="1"/>
                      </a:cNvSpPr>
                    </a:nvSpPr>
                    <a:spPr bwMode="auto">
                      <a:xfrm>
                        <a:off x="1879733" y="1604964"/>
                        <a:ext cx="787665" cy="4540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1200">
                              <a:latin typeface="Times New Roman" pitchFamily="18" charset="0"/>
                              <a:ea typeface="SimSun" pitchFamily="2" charset="-122"/>
                            </a:rPr>
                            <a:t> </a:t>
                          </a:r>
                          <a:r>
                            <a:rPr lang="en-US" altLang="zh-CN" sz="2400" b="1">
                              <a:latin typeface="Times New Roman" pitchFamily="18" charset="0"/>
                              <a:ea typeface="SimSun" pitchFamily="2" charset="-122"/>
                            </a:rPr>
                            <a:t>10</a:t>
                          </a:r>
                          <a:endParaRPr lang="en-US"/>
                        </a:p>
                      </a:txBody>
                      <a:useSpRect/>
                    </a:txSp>
                  </a:sp>
                  <a:sp>
                    <a:nvSpPr>
                      <a:cNvPr id="18437" name="Line 5"/>
                      <a:cNvSpPr>
                        <a:spLocks noChangeShapeType="1"/>
                      </a:cNvSpPr>
                    </a:nvSpPr>
                    <a:spPr bwMode="auto">
                      <a:xfrm>
                        <a:off x="2667397" y="935039"/>
                        <a:ext cx="0" cy="3868737"/>
                      </a:xfrm>
                      <a:prstGeom prst="line">
                        <a:avLst/>
                      </a:prstGeom>
                      <a:noFill/>
                      <a:ln w="3810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38" name="Line 6"/>
                      <a:cNvSpPr>
                        <a:spLocks noChangeShapeType="1"/>
                      </a:cNvSpPr>
                    </a:nvSpPr>
                    <a:spPr bwMode="auto">
                      <a:xfrm>
                        <a:off x="2667398" y="4803775"/>
                        <a:ext cx="4920323" cy="0"/>
                      </a:xfrm>
                      <a:prstGeom prst="line">
                        <a:avLst/>
                      </a:prstGeom>
                      <a:noFill/>
                      <a:ln w="38100">
                        <a:solidFill>
                          <a:srgbClr val="00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39" name="Text Box 7"/>
                      <a:cNvSpPr txBox="1">
                        <a:spLocks noChangeArrowheads="1"/>
                      </a:cNvSpPr>
                    </a:nvSpPr>
                    <a:spPr bwMode="auto">
                      <a:xfrm>
                        <a:off x="7371027" y="4540251"/>
                        <a:ext cx="787665" cy="4492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18440" name="Line 8"/>
                      <a:cNvSpPr>
                        <a:spLocks noChangeShapeType="1"/>
                      </a:cNvSpPr>
                    </a:nvSpPr>
                    <a:spPr bwMode="auto">
                      <a:xfrm>
                        <a:off x="3061230" y="1114425"/>
                        <a:ext cx="3738827" cy="2730500"/>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41" name="Line 9"/>
                      <a:cNvSpPr>
                        <a:spLocks noChangeShapeType="1"/>
                      </a:cNvSpPr>
                    </a:nvSpPr>
                    <a:spPr bwMode="auto">
                      <a:xfrm flipV="1">
                        <a:off x="2667398" y="1793875"/>
                        <a:ext cx="3556529" cy="5080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42" name="Line 10"/>
                      <a:cNvSpPr>
                        <a:spLocks noChangeShapeType="1"/>
                      </a:cNvSpPr>
                    </a:nvSpPr>
                    <a:spPr bwMode="auto">
                      <a:xfrm>
                        <a:off x="4044950" y="1844675"/>
                        <a:ext cx="0" cy="295910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44" name="Text Box 12"/>
                      <a:cNvSpPr txBox="1">
                        <a:spLocks noChangeArrowheads="1"/>
                      </a:cNvSpPr>
                    </a:nvSpPr>
                    <a:spPr bwMode="auto">
                      <a:xfrm>
                        <a:off x="2259806" y="479426"/>
                        <a:ext cx="785945" cy="6826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18445" name="Line 13"/>
                      <a:cNvSpPr>
                        <a:spLocks noChangeShapeType="1"/>
                      </a:cNvSpPr>
                    </a:nvSpPr>
                    <a:spPr bwMode="auto">
                      <a:xfrm>
                        <a:off x="6223927" y="1793875"/>
                        <a:ext cx="1719" cy="3068638"/>
                      </a:xfrm>
                      <a:prstGeom prst="line">
                        <a:avLst/>
                      </a:prstGeom>
                      <a:noFill/>
                      <a:ln w="28575">
                        <a:solidFill>
                          <a:srgbClr val="000000"/>
                        </a:solidFill>
                        <a:prstDash val="dashDot"/>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46" name="Line 14"/>
                      <a:cNvSpPr>
                        <a:spLocks noChangeShapeType="1"/>
                      </a:cNvSpPr>
                    </a:nvSpPr>
                    <a:spPr bwMode="auto">
                      <a:xfrm>
                        <a:off x="4540250" y="533400"/>
                        <a:ext cx="3549650" cy="2667000"/>
                      </a:xfrm>
                      <a:prstGeom prst="line">
                        <a:avLst/>
                      </a:prstGeom>
                      <a:noFill/>
                      <a:ln w="28575">
                        <a:solidFill>
                          <a:srgbClr val="00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47" name="Text Box 15"/>
                      <a:cNvSpPr txBox="1">
                        <a:spLocks noChangeArrowheads="1"/>
                      </a:cNvSpPr>
                    </a:nvSpPr>
                    <a:spPr bwMode="auto">
                      <a:xfrm>
                        <a:off x="7830212" y="3162301"/>
                        <a:ext cx="787665" cy="68421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2</a:t>
                          </a:r>
                          <a:endParaRPr lang="en-US" sz="3600"/>
                        </a:p>
                      </a:txBody>
                      <a:useSpRect/>
                    </a:txSp>
                  </a:sp>
                  <a:sp>
                    <a:nvSpPr>
                      <a:cNvPr id="18448" name="Text Box 16"/>
                      <a:cNvSpPr txBox="1">
                        <a:spLocks noChangeArrowheads="1"/>
                      </a:cNvSpPr>
                    </a:nvSpPr>
                    <a:spPr bwMode="auto">
                      <a:xfrm>
                        <a:off x="5623719" y="4743451"/>
                        <a:ext cx="787665" cy="4540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1200">
                              <a:latin typeface="Times New Roman" pitchFamily="18" charset="0"/>
                              <a:ea typeface="SimSun" pitchFamily="2" charset="-122"/>
                            </a:rPr>
                            <a:t> </a:t>
                          </a:r>
                          <a:r>
                            <a:rPr lang="en-US" altLang="zh-CN" sz="2400" b="1">
                              <a:latin typeface="Times New Roman" pitchFamily="18" charset="0"/>
                              <a:ea typeface="SimSun" pitchFamily="2" charset="-122"/>
                            </a:rPr>
                            <a:t>8</a:t>
                          </a:r>
                          <a:endParaRPr lang="en-US"/>
                        </a:p>
                      </a:txBody>
                      <a:useSpRect/>
                    </a:txSp>
                  </a:sp>
                  <a:sp>
                    <a:nvSpPr>
                      <a:cNvPr id="18449" name="Text Box 17"/>
                      <a:cNvSpPr txBox="1">
                        <a:spLocks noChangeArrowheads="1"/>
                      </a:cNvSpPr>
                    </a:nvSpPr>
                    <a:spPr bwMode="auto">
                      <a:xfrm>
                        <a:off x="3422386" y="4737101"/>
                        <a:ext cx="787665" cy="4540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1200">
                              <a:latin typeface="Times New Roman" pitchFamily="18" charset="0"/>
                              <a:ea typeface="SimSun" pitchFamily="2" charset="-122"/>
                            </a:rPr>
                            <a:t> </a:t>
                          </a:r>
                          <a:r>
                            <a:rPr lang="en-US" altLang="zh-CN" sz="2400" b="1">
                              <a:latin typeface="Times New Roman" pitchFamily="18" charset="0"/>
                              <a:ea typeface="SimSun" pitchFamily="2" charset="-122"/>
                            </a:rPr>
                            <a:t>2</a:t>
                          </a:r>
                          <a:endParaRPr lang="en-US"/>
                        </a:p>
                      </a:txBody>
                      <a:useSpRect/>
                    </a:txSp>
                  </a:sp>
                </lc:lockedCanvas>
              </a:graphicData>
            </a:graphic>
          </wp:anchor>
        </w:drawing>
      </w:r>
    </w:p>
    <w:p w:rsidR="00661705" w:rsidRDefault="00661705" w:rsidP="00661705">
      <w:pPr>
        <w:tabs>
          <w:tab w:val="left" w:pos="4406"/>
        </w:tabs>
        <w:rPr>
          <w:rFonts w:hint="cs"/>
          <w:b/>
          <w:bCs/>
          <w:noProof/>
          <w:color w:val="FF0000"/>
          <w:sz w:val="32"/>
          <w:szCs w:val="32"/>
          <w:rtl/>
        </w:rPr>
      </w:pPr>
    </w:p>
    <w:p w:rsidR="00661705" w:rsidRDefault="00661705" w:rsidP="00661705">
      <w:pPr>
        <w:tabs>
          <w:tab w:val="left" w:pos="4406"/>
        </w:tabs>
        <w:rPr>
          <w:rFonts w:hint="cs"/>
          <w:b/>
          <w:bCs/>
          <w:noProof/>
          <w:color w:val="FF0000"/>
          <w:sz w:val="32"/>
          <w:szCs w:val="32"/>
          <w:rtl/>
        </w:rPr>
      </w:pPr>
    </w:p>
    <w:p w:rsidR="00661705" w:rsidRDefault="00661705" w:rsidP="00661705">
      <w:pPr>
        <w:tabs>
          <w:tab w:val="left" w:pos="4406"/>
        </w:tabs>
        <w:rPr>
          <w:rFonts w:hint="cs"/>
          <w:b/>
          <w:bCs/>
          <w:noProof/>
          <w:color w:val="FF0000"/>
          <w:sz w:val="32"/>
          <w:szCs w:val="32"/>
          <w:rtl/>
        </w:rPr>
      </w:pPr>
    </w:p>
    <w:p w:rsidR="00661705" w:rsidRDefault="00661705" w:rsidP="00661705">
      <w:pPr>
        <w:tabs>
          <w:tab w:val="left" w:pos="4406"/>
        </w:tabs>
        <w:rPr>
          <w:rFonts w:hint="cs"/>
          <w:b/>
          <w:bCs/>
          <w:noProof/>
          <w:color w:val="FF0000"/>
          <w:sz w:val="32"/>
          <w:szCs w:val="32"/>
          <w:rtl/>
        </w:rPr>
      </w:pPr>
      <w:r w:rsidRPr="00661705">
        <w:rPr>
          <w:b/>
          <w:bCs/>
          <w:noProof/>
          <w:color w:val="FF0000"/>
          <w:sz w:val="32"/>
          <w:szCs w:val="32"/>
          <w:rtl/>
        </w:rPr>
        <w:t>الشكل رقم (</w:t>
      </w:r>
      <w:r w:rsidRPr="00661705">
        <w:rPr>
          <w:b/>
          <w:bCs/>
          <w:noProof/>
          <w:color w:val="FF0000"/>
          <w:sz w:val="32"/>
          <w:szCs w:val="32"/>
          <w:rtl/>
          <w:lang w:bidi="ar-BH"/>
        </w:rPr>
        <w:t>4</w:t>
      </w:r>
      <w:r w:rsidRPr="00661705">
        <w:rPr>
          <w:b/>
          <w:bCs/>
          <w:noProof/>
          <w:color w:val="FF0000"/>
          <w:sz w:val="32"/>
          <w:szCs w:val="32"/>
          <w:rtl/>
        </w:rPr>
        <w:t>-2):</w:t>
      </w:r>
    </w:p>
    <w:p w:rsidR="00661705" w:rsidRPr="00661705" w:rsidRDefault="00661705" w:rsidP="00661705">
      <w:pPr>
        <w:tabs>
          <w:tab w:val="left" w:pos="4406"/>
        </w:tabs>
        <w:rPr>
          <w:b/>
          <w:bCs/>
          <w:noProof/>
          <w:color w:val="000000" w:themeColor="text1"/>
          <w:sz w:val="32"/>
          <w:szCs w:val="32"/>
        </w:rPr>
      </w:pPr>
      <w:r w:rsidRPr="00661705">
        <w:rPr>
          <w:b/>
          <w:bCs/>
          <w:noProof/>
          <w:color w:val="FF0000"/>
          <w:sz w:val="32"/>
          <w:szCs w:val="32"/>
          <w:rtl/>
        </w:rPr>
        <w:t xml:space="preserve"> </w:t>
      </w:r>
      <w:r w:rsidRPr="00661705">
        <w:rPr>
          <w:b/>
          <w:bCs/>
          <w:noProof/>
          <w:color w:val="000000" w:themeColor="text1"/>
          <w:sz w:val="32"/>
          <w:szCs w:val="32"/>
          <w:rtl/>
        </w:rPr>
        <w:t>أدت زيادة الدخل إلى زيادة الطلب</w:t>
      </w:r>
      <w:r>
        <w:rPr>
          <w:rFonts w:hint="cs"/>
          <w:b/>
          <w:bCs/>
          <w:noProof/>
          <w:color w:val="000000" w:themeColor="text1"/>
          <w:sz w:val="32"/>
          <w:szCs w:val="32"/>
          <w:rtl/>
        </w:rPr>
        <w:t xml:space="preserve"> </w:t>
      </w:r>
      <w:r w:rsidRPr="00661705">
        <w:rPr>
          <w:b/>
          <w:bCs/>
          <w:noProof/>
          <w:color w:val="000000" w:themeColor="text1"/>
          <w:sz w:val="32"/>
          <w:szCs w:val="32"/>
          <w:rtl/>
        </w:rPr>
        <w:t xml:space="preserve">حيث انتقل المنحنى   </w:t>
      </w:r>
      <w:r w:rsidRPr="00661705">
        <w:rPr>
          <w:b/>
          <w:bCs/>
          <w:noProof/>
          <w:color w:val="000000" w:themeColor="text1"/>
          <w:sz w:val="32"/>
          <w:szCs w:val="32"/>
          <w:lang w:bidi="ar-BH"/>
        </w:rPr>
        <w:t>D</w:t>
      </w:r>
      <w:r w:rsidRPr="00661705">
        <w:rPr>
          <w:b/>
          <w:bCs/>
          <w:noProof/>
          <w:color w:val="000000" w:themeColor="text1"/>
          <w:sz w:val="32"/>
          <w:szCs w:val="32"/>
          <w:vertAlign w:val="subscript"/>
          <w:lang w:bidi="ar-BH"/>
        </w:rPr>
        <w:t>1</w:t>
      </w:r>
      <w:r w:rsidRPr="00661705">
        <w:rPr>
          <w:b/>
          <w:bCs/>
          <w:noProof/>
          <w:color w:val="000000" w:themeColor="text1"/>
          <w:sz w:val="32"/>
          <w:szCs w:val="32"/>
          <w:rtl/>
        </w:rPr>
        <w:t xml:space="preserve"> إلى جهة اليمين إلى </w:t>
      </w:r>
      <w:r w:rsidRPr="00661705">
        <w:rPr>
          <w:b/>
          <w:bCs/>
          <w:noProof/>
          <w:color w:val="000000" w:themeColor="text1"/>
          <w:sz w:val="32"/>
          <w:szCs w:val="32"/>
          <w:lang w:bidi="ar-BH"/>
        </w:rPr>
        <w:t>D</w:t>
      </w:r>
      <w:r w:rsidRPr="00661705">
        <w:rPr>
          <w:b/>
          <w:bCs/>
          <w:noProof/>
          <w:color w:val="000000" w:themeColor="text1"/>
          <w:sz w:val="32"/>
          <w:szCs w:val="32"/>
          <w:vertAlign w:val="subscript"/>
          <w:lang w:bidi="ar-BH"/>
        </w:rPr>
        <w:t>2</w:t>
      </w:r>
      <w:r w:rsidRPr="00661705">
        <w:rPr>
          <w:b/>
          <w:bCs/>
          <w:noProof/>
          <w:color w:val="000000" w:themeColor="text1"/>
          <w:sz w:val="32"/>
          <w:szCs w:val="32"/>
          <w:rtl/>
        </w:rPr>
        <w:t xml:space="preserve"> ، فزادت الكمية المطلوبة عند سعر 10 من وحدتين إلى ثمان وحدات.</w:t>
      </w:r>
      <w:r w:rsidRPr="00661705">
        <w:rPr>
          <w:b/>
          <w:bCs/>
          <w:noProof/>
          <w:color w:val="000000" w:themeColor="text1"/>
          <w:sz w:val="32"/>
          <w:szCs w:val="32"/>
          <w:lang w:bidi="ar-BH"/>
        </w:rPr>
        <w:t xml:space="preserve"> </w:t>
      </w:r>
    </w:p>
    <w:p w:rsidR="00661705" w:rsidRDefault="00661705" w:rsidP="00661705">
      <w:pPr>
        <w:tabs>
          <w:tab w:val="left" w:pos="4406"/>
        </w:tabs>
        <w:rPr>
          <w:rFonts w:hint="cs"/>
          <w:b/>
          <w:bCs/>
          <w:noProof/>
          <w:color w:val="FF0000"/>
          <w:sz w:val="32"/>
          <w:szCs w:val="32"/>
          <w:rtl/>
        </w:rPr>
      </w:pPr>
    </w:p>
    <w:p w:rsidR="00661705" w:rsidRPr="00661705" w:rsidRDefault="00661705" w:rsidP="00661705">
      <w:pPr>
        <w:tabs>
          <w:tab w:val="left" w:pos="4406"/>
        </w:tabs>
        <w:rPr>
          <w:b/>
          <w:bCs/>
          <w:noProof/>
          <w:color w:val="FF0000"/>
          <w:sz w:val="32"/>
          <w:szCs w:val="32"/>
          <w:rtl/>
          <w:lang w:bidi="ar-BH"/>
        </w:rPr>
      </w:pPr>
      <w:r>
        <w:rPr>
          <w:rFonts w:hint="cs"/>
          <w:b/>
          <w:bCs/>
          <w:noProof/>
          <w:color w:val="FF0000"/>
          <w:sz w:val="32"/>
          <w:szCs w:val="32"/>
          <w:rtl/>
        </w:rPr>
        <w:lastRenderedPageBreak/>
        <w:drawing>
          <wp:anchor distT="0" distB="0" distL="114300" distR="114300" simplePos="0" relativeHeight="251673600" behindDoc="1" locked="0" layoutInCell="1" allowOverlap="1">
            <wp:simplePos x="0" y="0"/>
            <wp:positionH relativeFrom="column">
              <wp:posOffset>-142875</wp:posOffset>
            </wp:positionH>
            <wp:positionV relativeFrom="paragraph">
              <wp:posOffset>-133350</wp:posOffset>
            </wp:positionV>
            <wp:extent cx="3876675" cy="3514725"/>
            <wp:effectExtent l="0" t="0" r="0" b="0"/>
            <wp:wrapSquare wrapText="bothSides"/>
            <wp:docPr id="35" name="كائن 3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714067" cy="5138737"/>
                      <a:chOff x="1592527" y="392113"/>
                      <a:chExt cx="6714067" cy="5138737"/>
                    </a:xfrm>
                  </a:grpSpPr>
                  <a:sp>
                    <a:nvSpPr>
                      <a:cNvPr id="20483" name="Text Box 3"/>
                      <a:cNvSpPr txBox="1">
                        <a:spLocks noChangeArrowheads="1"/>
                      </a:cNvSpPr>
                    </a:nvSpPr>
                    <a:spPr bwMode="auto">
                      <a:xfrm>
                        <a:off x="1924448" y="392113"/>
                        <a:ext cx="670719" cy="5080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20484" name="Text Box 4"/>
                      <a:cNvSpPr txBox="1">
                        <a:spLocks noChangeArrowheads="1"/>
                      </a:cNvSpPr>
                    </a:nvSpPr>
                    <a:spPr bwMode="auto">
                      <a:xfrm>
                        <a:off x="7635875" y="3457575"/>
                        <a:ext cx="670719" cy="496888"/>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1</a:t>
                          </a:r>
                          <a:endParaRPr lang="en-US" sz="3600"/>
                        </a:p>
                      </a:txBody>
                      <a:useSpRect/>
                    </a:txSp>
                  </a:sp>
                  <a:sp>
                    <a:nvSpPr>
                      <a:cNvPr id="20485" name="Line 5"/>
                      <a:cNvSpPr>
                        <a:spLocks noChangeShapeType="1"/>
                      </a:cNvSpPr>
                    </a:nvSpPr>
                    <a:spPr bwMode="auto">
                      <a:xfrm>
                        <a:off x="4483498" y="1231901"/>
                        <a:ext cx="3688953" cy="2417763"/>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86" name="Text Box 6"/>
                      <a:cNvSpPr txBox="1">
                        <a:spLocks noChangeArrowheads="1"/>
                      </a:cNvSpPr>
                    </a:nvSpPr>
                    <a:spPr bwMode="auto">
                      <a:xfrm>
                        <a:off x="6445779" y="2470151"/>
                        <a:ext cx="839258" cy="6778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ea typeface="SimSun" pitchFamily="2" charset="-122"/>
                            </a:rPr>
                            <a:t>E</a:t>
                          </a:r>
                          <a:endParaRPr lang="en-US" sz="3600"/>
                        </a:p>
                      </a:txBody>
                      <a:useSpRect/>
                    </a:txSp>
                  </a:sp>
                  <a:sp>
                    <a:nvSpPr>
                      <a:cNvPr id="20487" name="Text Box 7"/>
                      <a:cNvSpPr txBox="1">
                        <a:spLocks noChangeArrowheads="1"/>
                      </a:cNvSpPr>
                    </a:nvSpPr>
                    <a:spPr bwMode="auto">
                      <a:xfrm>
                        <a:off x="6110421" y="3892550"/>
                        <a:ext cx="840978" cy="846138"/>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endParaRPr lang="en-US" sz="3600"/>
                        </a:p>
                      </a:txBody>
                      <a:useSpRect/>
                    </a:txSp>
                  </a:sp>
                  <a:sp>
                    <a:nvSpPr>
                      <a:cNvPr id="20488" name="Text Box 8"/>
                      <a:cNvSpPr txBox="1">
                        <a:spLocks noChangeArrowheads="1"/>
                      </a:cNvSpPr>
                    </a:nvSpPr>
                    <a:spPr bwMode="auto">
                      <a:xfrm>
                        <a:off x="7259241" y="5022850"/>
                        <a:ext cx="734351" cy="508000"/>
                      </a:xfrm>
                      <a:prstGeom prst="rect">
                        <a:avLst/>
                      </a:prstGeom>
                      <a:noFill/>
                      <a:ln w="2857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20489" name="Text Box 9"/>
                      <a:cNvSpPr txBox="1">
                        <a:spLocks noChangeArrowheads="1"/>
                      </a:cNvSpPr>
                    </a:nvSpPr>
                    <a:spPr bwMode="auto">
                      <a:xfrm>
                        <a:off x="1652720" y="1749426"/>
                        <a:ext cx="734351" cy="5175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1</a:t>
                          </a:r>
                        </a:p>
                      </a:txBody>
                      <a:useSpRect/>
                    </a:txSp>
                  </a:sp>
                  <a:sp>
                    <a:nvSpPr>
                      <a:cNvPr id="20490" name="Text Box 10"/>
                      <a:cNvSpPr txBox="1">
                        <a:spLocks noChangeArrowheads="1"/>
                      </a:cNvSpPr>
                    </a:nvSpPr>
                    <a:spPr bwMode="auto">
                      <a:xfrm>
                        <a:off x="2624403" y="2465388"/>
                        <a:ext cx="918369" cy="6778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ea typeface="SimSun" pitchFamily="2" charset="-122"/>
                            </a:rPr>
                            <a:t>F</a:t>
                          </a:r>
                          <a:endParaRPr lang="en-US" sz="3600"/>
                        </a:p>
                      </a:txBody>
                      <a:useSpRect/>
                    </a:txSp>
                  </a:sp>
                  <a:sp>
                    <a:nvSpPr>
                      <a:cNvPr id="20491" name="Text Box 11"/>
                      <a:cNvSpPr txBox="1">
                        <a:spLocks noChangeArrowheads="1"/>
                      </a:cNvSpPr>
                    </a:nvSpPr>
                    <a:spPr bwMode="auto">
                      <a:xfrm>
                        <a:off x="6294438" y="3338513"/>
                        <a:ext cx="918369" cy="6778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ea typeface="SimSun" pitchFamily="2" charset="-122"/>
                            </a:rPr>
                            <a:t>C</a:t>
                          </a:r>
                          <a:endParaRPr lang="en-US" sz="3600"/>
                        </a:p>
                      </a:txBody>
                      <a:useSpRect/>
                    </a:txSp>
                  </a:sp>
                  <a:sp>
                    <a:nvSpPr>
                      <a:cNvPr id="20492" name="Text Box 12"/>
                      <a:cNvSpPr txBox="1">
                        <a:spLocks noChangeArrowheads="1"/>
                      </a:cNvSpPr>
                    </a:nvSpPr>
                    <a:spPr bwMode="auto">
                      <a:xfrm>
                        <a:off x="3542771" y="1577976"/>
                        <a:ext cx="916650" cy="6778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B</a:t>
                          </a:r>
                          <a:endParaRPr lang="en-US" sz="3600"/>
                        </a:p>
                      </a:txBody>
                      <a:useSpRect/>
                    </a:txSp>
                  </a:sp>
                  <a:sp>
                    <a:nvSpPr>
                      <a:cNvPr id="20493" name="Text Box 13"/>
                      <a:cNvSpPr txBox="1">
                        <a:spLocks noChangeArrowheads="1"/>
                      </a:cNvSpPr>
                    </a:nvSpPr>
                    <a:spPr bwMode="auto">
                      <a:xfrm>
                        <a:off x="4989117" y="2444751"/>
                        <a:ext cx="918369" cy="6778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ea typeface="SimSun" pitchFamily="2" charset="-122"/>
                            </a:rPr>
                            <a:t>A</a:t>
                          </a:r>
                          <a:endParaRPr lang="en-US" sz="3600"/>
                        </a:p>
                      </a:txBody>
                      <a:useSpRect/>
                    </a:txSp>
                  </a:sp>
                  <a:sp>
                    <a:nvSpPr>
                      <a:cNvPr id="20494" name="Text Box 14"/>
                      <a:cNvSpPr txBox="1">
                        <a:spLocks noChangeArrowheads="1"/>
                      </a:cNvSpPr>
                    </a:nvSpPr>
                    <a:spPr bwMode="auto">
                      <a:xfrm>
                        <a:off x="5377790" y="4181476"/>
                        <a:ext cx="916648" cy="6778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2</a:t>
                          </a:r>
                          <a:endParaRPr lang="en-US" sz="3600"/>
                        </a:p>
                      </a:txBody>
                      <a:useSpRect/>
                    </a:txSp>
                  </a:sp>
                  <a:sp>
                    <a:nvSpPr>
                      <a:cNvPr id="20495" name="Line 15"/>
                      <a:cNvSpPr>
                        <a:spLocks noChangeShapeType="1"/>
                      </a:cNvSpPr>
                    </a:nvSpPr>
                    <a:spPr bwMode="auto">
                      <a:xfrm>
                        <a:off x="2254648" y="836613"/>
                        <a:ext cx="1719" cy="4405312"/>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96" name="Line 16"/>
                      <a:cNvSpPr>
                        <a:spLocks noChangeShapeType="1"/>
                      </a:cNvSpPr>
                    </a:nvSpPr>
                    <a:spPr bwMode="auto">
                      <a:xfrm>
                        <a:off x="3909088" y="2008189"/>
                        <a:ext cx="3119702" cy="2033587"/>
                      </a:xfrm>
                      <a:prstGeom prst="line">
                        <a:avLst/>
                      </a:prstGeom>
                      <a:noFill/>
                      <a:ln w="28575">
                        <a:solidFill>
                          <a:srgbClr val="000000"/>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97" name="Line 17"/>
                      <a:cNvSpPr>
                        <a:spLocks noChangeShapeType="1"/>
                      </a:cNvSpPr>
                    </a:nvSpPr>
                    <a:spPr bwMode="auto">
                      <a:xfrm>
                        <a:off x="2593446" y="2513013"/>
                        <a:ext cx="2937404" cy="2032000"/>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98" name="Line 18"/>
                      <a:cNvSpPr>
                        <a:spLocks noChangeShapeType="1"/>
                      </a:cNvSpPr>
                    </a:nvSpPr>
                    <a:spPr bwMode="auto">
                      <a:xfrm flipH="1">
                        <a:off x="3174736" y="2851150"/>
                        <a:ext cx="2019035" cy="44450"/>
                      </a:xfrm>
                      <a:prstGeom prst="line">
                        <a:avLst/>
                      </a:prstGeom>
                      <a:noFill/>
                      <a:ln w="28575">
                        <a:solidFill>
                          <a:srgbClr val="000000"/>
                        </a:solidFill>
                        <a:prstDash val="dashDot"/>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499" name="Line 19"/>
                      <a:cNvSpPr>
                        <a:spLocks noChangeShapeType="1"/>
                      </a:cNvSpPr>
                    </a:nvSpPr>
                    <a:spPr bwMode="auto">
                      <a:xfrm rot="106371" flipV="1">
                        <a:off x="5009753" y="2870201"/>
                        <a:ext cx="2013876" cy="15875"/>
                      </a:xfrm>
                      <a:prstGeom prst="line">
                        <a:avLst/>
                      </a:prstGeom>
                      <a:noFill/>
                      <a:ln w="28575">
                        <a:solidFill>
                          <a:srgbClr val="000000"/>
                        </a:solidFill>
                        <a:prstDash val="dashDot"/>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00" name="Line 20"/>
                      <a:cNvSpPr>
                        <a:spLocks noChangeShapeType="1"/>
                      </a:cNvSpPr>
                    </a:nvSpPr>
                    <a:spPr bwMode="auto">
                      <a:xfrm rot="133297" flipH="1">
                        <a:off x="2256367" y="2898775"/>
                        <a:ext cx="918369" cy="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01" name="Line 21"/>
                      <a:cNvSpPr>
                        <a:spLocks noChangeShapeType="1"/>
                      </a:cNvSpPr>
                    </a:nvSpPr>
                    <a:spPr bwMode="auto">
                      <a:xfrm>
                        <a:off x="2256367" y="2008188"/>
                        <a:ext cx="1652720" cy="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02" name="Line 22"/>
                      <a:cNvSpPr>
                        <a:spLocks noChangeShapeType="1"/>
                      </a:cNvSpPr>
                    </a:nvSpPr>
                    <a:spPr bwMode="auto">
                      <a:xfrm flipV="1">
                        <a:off x="2256367" y="3717925"/>
                        <a:ext cx="4220369" cy="65088"/>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03" name="Line 23"/>
                      <a:cNvSpPr>
                        <a:spLocks noChangeShapeType="1"/>
                      </a:cNvSpPr>
                    </a:nvSpPr>
                    <a:spPr bwMode="auto">
                      <a:xfrm>
                        <a:off x="2256367" y="5241925"/>
                        <a:ext cx="5137018" cy="38100"/>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05" name="Text Box 25"/>
                      <a:cNvSpPr txBox="1">
                        <a:spLocks noChangeArrowheads="1"/>
                      </a:cNvSpPr>
                    </a:nvSpPr>
                    <a:spPr bwMode="auto">
                      <a:xfrm>
                        <a:off x="1592527" y="2636839"/>
                        <a:ext cx="734352" cy="5175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altLang="zh-CN" sz="2400" b="1" baseline="-25000">
                            <a:latin typeface="Times New Roman" pitchFamily="18" charset="0"/>
                            <a:ea typeface="SimSun" pitchFamily="2" charset="-122"/>
                          </a:endParaRPr>
                        </a:p>
                      </a:txBody>
                      <a:useSpRect/>
                    </a:txSp>
                  </a:sp>
                  <a:sp>
                    <a:nvSpPr>
                      <a:cNvPr id="20506" name="Text Box 26"/>
                      <a:cNvSpPr txBox="1">
                        <a:spLocks noChangeArrowheads="1"/>
                      </a:cNvSpPr>
                    </a:nvSpPr>
                    <a:spPr bwMode="auto">
                      <a:xfrm>
                        <a:off x="1640682" y="3525838"/>
                        <a:ext cx="734352" cy="5175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2</a:t>
                          </a:r>
                        </a:p>
                      </a:txBody>
                      <a:useSpRect/>
                    </a:txSp>
                  </a:sp>
                </lc:lockedCanvas>
              </a:graphicData>
            </a:graphic>
          </wp:anchor>
        </w:drawing>
      </w:r>
    </w:p>
    <w:p w:rsidR="00661705" w:rsidRPr="00661705" w:rsidRDefault="00661705" w:rsidP="00661705">
      <w:pPr>
        <w:rPr>
          <w:sz w:val="32"/>
          <w:szCs w:val="32"/>
          <w:rtl/>
          <w:lang w:bidi="ar-BH"/>
        </w:rPr>
      </w:pPr>
    </w:p>
    <w:p w:rsidR="00661705" w:rsidRPr="00661705" w:rsidRDefault="00661705" w:rsidP="00661705">
      <w:pPr>
        <w:rPr>
          <w:sz w:val="32"/>
          <w:szCs w:val="32"/>
          <w:rtl/>
          <w:lang w:bidi="ar-BH"/>
        </w:rPr>
      </w:pPr>
    </w:p>
    <w:p w:rsidR="00661705" w:rsidRDefault="00661705" w:rsidP="00661705">
      <w:pPr>
        <w:rPr>
          <w:rFonts w:hint="cs"/>
          <w:b/>
          <w:bCs/>
          <w:color w:val="FF0000"/>
          <w:sz w:val="32"/>
          <w:szCs w:val="32"/>
          <w:rtl/>
        </w:rPr>
      </w:pPr>
    </w:p>
    <w:p w:rsidR="00661705" w:rsidRDefault="00661705" w:rsidP="00661705">
      <w:pPr>
        <w:rPr>
          <w:rFonts w:hint="cs"/>
          <w:b/>
          <w:bCs/>
          <w:sz w:val="32"/>
          <w:szCs w:val="32"/>
          <w:rtl/>
        </w:rPr>
      </w:pPr>
      <w:r w:rsidRPr="00661705">
        <w:rPr>
          <w:b/>
          <w:bCs/>
          <w:color w:val="FF0000"/>
          <w:sz w:val="32"/>
          <w:szCs w:val="32"/>
          <w:rtl/>
        </w:rPr>
        <w:t>الشكل رقم (</w:t>
      </w:r>
      <w:r w:rsidRPr="00661705">
        <w:rPr>
          <w:b/>
          <w:bCs/>
          <w:color w:val="FF0000"/>
          <w:sz w:val="32"/>
          <w:szCs w:val="32"/>
          <w:rtl/>
          <w:lang w:bidi="ar-BH"/>
        </w:rPr>
        <w:t>4</w:t>
      </w:r>
      <w:r w:rsidRPr="00661705">
        <w:rPr>
          <w:b/>
          <w:bCs/>
          <w:color w:val="FF0000"/>
          <w:sz w:val="32"/>
          <w:szCs w:val="32"/>
          <w:rtl/>
        </w:rPr>
        <w:t>-3)</w:t>
      </w:r>
      <w:r w:rsidRPr="00661705">
        <w:rPr>
          <w:b/>
          <w:bCs/>
          <w:color w:val="FF0000"/>
          <w:sz w:val="32"/>
          <w:szCs w:val="32"/>
          <w:rtl/>
          <w:lang w:bidi="ar-BH"/>
        </w:rPr>
        <w:t xml:space="preserve"> :</w:t>
      </w:r>
    </w:p>
    <w:p w:rsidR="00661705" w:rsidRDefault="00661705" w:rsidP="00661705">
      <w:pPr>
        <w:rPr>
          <w:rFonts w:hint="cs"/>
          <w:sz w:val="32"/>
          <w:szCs w:val="32"/>
          <w:rtl/>
          <w:lang w:bidi="ar-BH"/>
        </w:rPr>
      </w:pPr>
      <w:r w:rsidRPr="00661705">
        <w:rPr>
          <w:b/>
          <w:bCs/>
          <w:sz w:val="32"/>
          <w:szCs w:val="32"/>
          <w:rtl/>
        </w:rPr>
        <w:t xml:space="preserve">  التغير في الكمية المطلوبة نتيجة للتغير في سعر</w:t>
      </w:r>
      <w:r w:rsidRPr="00661705">
        <w:rPr>
          <w:b/>
          <w:bCs/>
          <w:sz w:val="32"/>
          <w:szCs w:val="32"/>
          <w:rtl/>
          <w:lang w:bidi="ar-BH"/>
        </w:rPr>
        <w:t xml:space="preserve"> </w:t>
      </w:r>
      <w:r w:rsidRPr="00661705">
        <w:rPr>
          <w:b/>
          <w:bCs/>
          <w:sz w:val="32"/>
          <w:szCs w:val="32"/>
          <w:rtl/>
        </w:rPr>
        <w:t>السلعة يؤدي إلى حركة على طول منحنى الطلب. والتغير في الطلب نتيجة للتغير في العوامل الأخرى يؤدي إلى انتقال منحنى الطلب.</w:t>
      </w:r>
      <w:r w:rsidRPr="00661705">
        <w:rPr>
          <w:sz w:val="32"/>
          <w:szCs w:val="32"/>
          <w:rtl/>
        </w:rPr>
        <w:t xml:space="preserve">   </w:t>
      </w:r>
    </w:p>
    <w:p w:rsidR="00661705" w:rsidRPr="00661705" w:rsidRDefault="00661705" w:rsidP="00661705">
      <w:pPr>
        <w:rPr>
          <w:sz w:val="32"/>
          <w:szCs w:val="32"/>
          <w:rtl/>
          <w:lang w:bidi="ar-BH"/>
        </w:rPr>
      </w:pPr>
    </w:p>
    <w:tbl>
      <w:tblPr>
        <w:tblpPr w:leftFromText="180" w:rightFromText="180" w:vertAnchor="text" w:horzAnchor="margin" w:tblpXSpec="center" w:tblpY="165"/>
        <w:bidiVisual/>
        <w:tblW w:w="8789" w:type="dxa"/>
        <w:tblBorders>
          <w:top w:val="double" w:sz="12" w:space="0" w:color="E36C0A" w:themeColor="accent6" w:themeShade="BF"/>
          <w:left w:val="double" w:sz="12" w:space="0" w:color="E36C0A" w:themeColor="accent6" w:themeShade="BF"/>
          <w:bottom w:val="double" w:sz="12" w:space="0" w:color="E36C0A" w:themeColor="accent6" w:themeShade="BF"/>
          <w:right w:val="double" w:sz="12" w:space="0" w:color="E36C0A" w:themeColor="accent6" w:themeShade="BF"/>
          <w:insideH w:val="double" w:sz="12" w:space="0" w:color="E36C0A" w:themeColor="accent6" w:themeShade="BF"/>
          <w:insideV w:val="double" w:sz="12" w:space="0" w:color="E36C0A" w:themeColor="accent6" w:themeShade="BF"/>
        </w:tblBorders>
        <w:shd w:val="clear" w:color="auto" w:fill="FDE9D9" w:themeFill="accent6" w:themeFillTint="33"/>
        <w:tblCellMar>
          <w:left w:w="0" w:type="dxa"/>
          <w:right w:w="0" w:type="dxa"/>
        </w:tblCellMar>
        <w:tblLook w:val="04A0"/>
      </w:tblPr>
      <w:tblGrid>
        <w:gridCol w:w="2977"/>
        <w:gridCol w:w="3260"/>
        <w:gridCol w:w="2552"/>
      </w:tblGrid>
      <w:tr w:rsidR="00661705" w:rsidRPr="00661705" w:rsidTr="00661705">
        <w:trPr>
          <w:trHeight w:val="356"/>
        </w:trPr>
        <w:tc>
          <w:tcPr>
            <w:tcW w:w="8789" w:type="dxa"/>
            <w:gridSpan w:val="3"/>
            <w:shd w:val="clear" w:color="auto" w:fill="E5B8B7" w:themeFill="accent2" w:themeFillTint="66"/>
            <w:tcMar>
              <w:top w:w="72" w:type="dxa"/>
              <w:left w:w="156" w:type="dxa"/>
              <w:bottom w:w="72" w:type="dxa"/>
              <w:right w:w="156" w:type="dxa"/>
            </w:tcMar>
            <w:vAlign w:val="center"/>
            <w:hideMark/>
          </w:tcPr>
          <w:p w:rsidR="00661705" w:rsidRPr="00661705" w:rsidRDefault="00661705" w:rsidP="00661705">
            <w:pPr>
              <w:jc w:val="center"/>
              <w:rPr>
                <w:color w:val="FF0000"/>
                <w:sz w:val="28"/>
                <w:szCs w:val="28"/>
                <w:lang w:bidi="ar-BH"/>
              </w:rPr>
            </w:pPr>
            <w:r w:rsidRPr="00661705">
              <w:rPr>
                <w:b/>
                <w:bCs/>
                <w:color w:val="FF0000"/>
                <w:sz w:val="28"/>
                <w:szCs w:val="28"/>
                <w:rtl/>
              </w:rPr>
              <w:t>الجدول رقم</w:t>
            </w:r>
            <w:r w:rsidRPr="00661705">
              <w:rPr>
                <w:b/>
                <w:bCs/>
                <w:color w:val="FF0000"/>
                <w:sz w:val="28"/>
                <w:szCs w:val="28"/>
                <w:rtl/>
                <w:lang w:bidi="ar-BH"/>
              </w:rPr>
              <w:t xml:space="preserve"> (4-3</w:t>
            </w:r>
            <w:r w:rsidRPr="00661705">
              <w:rPr>
                <w:b/>
                <w:bCs/>
                <w:color w:val="FF0000"/>
                <w:sz w:val="28"/>
                <w:szCs w:val="28"/>
                <w:rtl/>
              </w:rPr>
              <w:t>): جدول العرض</w:t>
            </w:r>
          </w:p>
        </w:tc>
      </w:tr>
      <w:tr w:rsidR="00661705" w:rsidRPr="00661705" w:rsidTr="00661705">
        <w:trPr>
          <w:trHeight w:val="1347"/>
        </w:trPr>
        <w:tc>
          <w:tcPr>
            <w:tcW w:w="2977"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rFonts w:hint="cs"/>
                <w:sz w:val="28"/>
                <w:szCs w:val="28"/>
                <w:rtl/>
              </w:rPr>
            </w:pPr>
            <w:r w:rsidRPr="00661705">
              <w:rPr>
                <w:b/>
                <w:bCs/>
                <w:sz w:val="28"/>
                <w:szCs w:val="28"/>
                <w:rtl/>
                <w:lang w:bidi="ar-BH"/>
              </w:rPr>
              <w:t>النقاط</w:t>
            </w:r>
          </w:p>
        </w:tc>
        <w:tc>
          <w:tcPr>
            <w:tcW w:w="3260"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rtl/>
              </w:rPr>
              <w:t>السعر</w:t>
            </w:r>
          </w:p>
          <w:p w:rsidR="00661705" w:rsidRPr="00661705" w:rsidRDefault="00661705" w:rsidP="00661705">
            <w:pPr>
              <w:jc w:val="center"/>
              <w:rPr>
                <w:sz w:val="28"/>
                <w:szCs w:val="28"/>
                <w:rtl/>
              </w:rPr>
            </w:pPr>
            <w:r w:rsidRPr="00661705">
              <w:rPr>
                <w:b/>
                <w:bCs/>
                <w:sz w:val="28"/>
                <w:szCs w:val="28"/>
                <w:lang w:bidi="ar-BH"/>
              </w:rPr>
              <w:t>P</w:t>
            </w:r>
          </w:p>
          <w:p w:rsidR="00661705" w:rsidRPr="00661705" w:rsidRDefault="00661705" w:rsidP="00661705">
            <w:pPr>
              <w:jc w:val="center"/>
              <w:rPr>
                <w:rFonts w:hint="cs"/>
                <w:sz w:val="28"/>
                <w:szCs w:val="28"/>
                <w:rtl/>
              </w:rPr>
            </w:pPr>
            <w:r w:rsidRPr="00661705">
              <w:rPr>
                <w:b/>
                <w:bCs/>
                <w:sz w:val="28"/>
                <w:szCs w:val="28"/>
                <w:rtl/>
              </w:rPr>
              <w:t>بالدينار</w:t>
            </w:r>
          </w:p>
        </w:tc>
        <w:tc>
          <w:tcPr>
            <w:tcW w:w="2552"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rtl/>
              </w:rPr>
              <w:t>الكمية المعروضة</w:t>
            </w:r>
          </w:p>
          <w:p w:rsidR="00661705" w:rsidRPr="00661705" w:rsidRDefault="00661705" w:rsidP="00661705">
            <w:pPr>
              <w:jc w:val="center"/>
              <w:rPr>
                <w:sz w:val="28"/>
                <w:szCs w:val="28"/>
                <w:rtl/>
              </w:rPr>
            </w:pPr>
            <w:r w:rsidRPr="00661705">
              <w:rPr>
                <w:b/>
                <w:bCs/>
                <w:sz w:val="28"/>
                <w:szCs w:val="28"/>
                <w:lang w:bidi="ar-BH"/>
              </w:rPr>
              <w:t>Q</w:t>
            </w:r>
          </w:p>
          <w:p w:rsidR="00661705" w:rsidRPr="00661705" w:rsidRDefault="00661705" w:rsidP="00661705">
            <w:pPr>
              <w:jc w:val="center"/>
              <w:rPr>
                <w:sz w:val="28"/>
                <w:szCs w:val="28"/>
                <w:lang w:bidi="ar-BH"/>
              </w:rPr>
            </w:pPr>
            <w:r w:rsidRPr="00661705">
              <w:rPr>
                <w:b/>
                <w:bCs/>
                <w:sz w:val="28"/>
                <w:szCs w:val="28"/>
                <w:rtl/>
              </w:rPr>
              <w:t>بالكيلوجرامات</w:t>
            </w:r>
          </w:p>
        </w:tc>
      </w:tr>
      <w:tr w:rsidR="00661705" w:rsidRPr="00661705" w:rsidTr="00661705">
        <w:trPr>
          <w:trHeight w:val="357"/>
        </w:trPr>
        <w:tc>
          <w:tcPr>
            <w:tcW w:w="2977"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A</w:t>
            </w:r>
          </w:p>
        </w:tc>
        <w:tc>
          <w:tcPr>
            <w:tcW w:w="3260"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1</w:t>
            </w:r>
          </w:p>
        </w:tc>
        <w:tc>
          <w:tcPr>
            <w:tcW w:w="2552"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10</w:t>
            </w:r>
          </w:p>
        </w:tc>
      </w:tr>
      <w:tr w:rsidR="00661705" w:rsidRPr="00661705" w:rsidTr="00661705">
        <w:trPr>
          <w:trHeight w:val="356"/>
        </w:trPr>
        <w:tc>
          <w:tcPr>
            <w:tcW w:w="2977"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B</w:t>
            </w:r>
          </w:p>
        </w:tc>
        <w:tc>
          <w:tcPr>
            <w:tcW w:w="3260"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2</w:t>
            </w:r>
          </w:p>
        </w:tc>
        <w:tc>
          <w:tcPr>
            <w:tcW w:w="2552"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20</w:t>
            </w:r>
          </w:p>
        </w:tc>
      </w:tr>
      <w:tr w:rsidR="00661705" w:rsidRPr="00661705" w:rsidTr="00661705">
        <w:trPr>
          <w:trHeight w:val="356"/>
        </w:trPr>
        <w:tc>
          <w:tcPr>
            <w:tcW w:w="2977"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C</w:t>
            </w:r>
          </w:p>
        </w:tc>
        <w:tc>
          <w:tcPr>
            <w:tcW w:w="3260"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3</w:t>
            </w:r>
          </w:p>
        </w:tc>
        <w:tc>
          <w:tcPr>
            <w:tcW w:w="2552"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30</w:t>
            </w:r>
          </w:p>
        </w:tc>
      </w:tr>
      <w:tr w:rsidR="00661705" w:rsidRPr="00661705" w:rsidTr="00661705">
        <w:trPr>
          <w:trHeight w:val="356"/>
        </w:trPr>
        <w:tc>
          <w:tcPr>
            <w:tcW w:w="2977"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D</w:t>
            </w:r>
          </w:p>
        </w:tc>
        <w:tc>
          <w:tcPr>
            <w:tcW w:w="3260"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4</w:t>
            </w:r>
          </w:p>
        </w:tc>
        <w:tc>
          <w:tcPr>
            <w:tcW w:w="2552"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40</w:t>
            </w:r>
          </w:p>
        </w:tc>
      </w:tr>
      <w:tr w:rsidR="00661705" w:rsidRPr="00661705" w:rsidTr="00661705">
        <w:trPr>
          <w:trHeight w:val="357"/>
        </w:trPr>
        <w:tc>
          <w:tcPr>
            <w:tcW w:w="2977"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rFonts w:hint="cs"/>
                <w:sz w:val="28"/>
                <w:szCs w:val="28"/>
                <w:rtl/>
              </w:rPr>
            </w:pPr>
            <w:r w:rsidRPr="00661705">
              <w:rPr>
                <w:b/>
                <w:bCs/>
                <w:sz w:val="28"/>
                <w:szCs w:val="28"/>
                <w:lang w:bidi="ar-BH"/>
              </w:rPr>
              <w:t>E</w:t>
            </w:r>
          </w:p>
        </w:tc>
        <w:tc>
          <w:tcPr>
            <w:tcW w:w="3260"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5</w:t>
            </w:r>
          </w:p>
        </w:tc>
        <w:tc>
          <w:tcPr>
            <w:tcW w:w="2552"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50</w:t>
            </w:r>
          </w:p>
        </w:tc>
      </w:tr>
      <w:tr w:rsidR="00661705" w:rsidRPr="00661705" w:rsidTr="00661705">
        <w:trPr>
          <w:trHeight w:val="7"/>
        </w:trPr>
        <w:tc>
          <w:tcPr>
            <w:tcW w:w="2977"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F</w:t>
            </w:r>
          </w:p>
        </w:tc>
        <w:tc>
          <w:tcPr>
            <w:tcW w:w="3260"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6</w:t>
            </w:r>
          </w:p>
        </w:tc>
        <w:tc>
          <w:tcPr>
            <w:tcW w:w="2552" w:type="dxa"/>
            <w:shd w:val="clear" w:color="auto" w:fill="FDE9D9" w:themeFill="accent6" w:themeFillTint="33"/>
            <w:tcMar>
              <w:top w:w="72" w:type="dxa"/>
              <w:left w:w="156" w:type="dxa"/>
              <w:bottom w:w="72" w:type="dxa"/>
              <w:right w:w="156" w:type="dxa"/>
            </w:tcMar>
            <w:vAlign w:val="center"/>
            <w:hideMark/>
          </w:tcPr>
          <w:p w:rsidR="00661705" w:rsidRPr="00661705" w:rsidRDefault="00661705" w:rsidP="00661705">
            <w:pPr>
              <w:jc w:val="center"/>
              <w:rPr>
                <w:sz w:val="28"/>
                <w:szCs w:val="28"/>
                <w:lang w:bidi="ar-BH"/>
              </w:rPr>
            </w:pPr>
            <w:r w:rsidRPr="00661705">
              <w:rPr>
                <w:b/>
                <w:bCs/>
                <w:sz w:val="28"/>
                <w:szCs w:val="28"/>
                <w:lang w:bidi="ar-BH"/>
              </w:rPr>
              <w:t>60</w:t>
            </w:r>
          </w:p>
        </w:tc>
      </w:tr>
    </w:tbl>
    <w:p w:rsidR="00661705" w:rsidRPr="00661705" w:rsidRDefault="00661705" w:rsidP="00661705">
      <w:pPr>
        <w:rPr>
          <w:sz w:val="32"/>
          <w:szCs w:val="32"/>
          <w:rtl/>
          <w:lang w:bidi="ar-BH"/>
        </w:rPr>
      </w:pPr>
    </w:p>
    <w:p w:rsidR="00661705" w:rsidRPr="00661705" w:rsidRDefault="00661705" w:rsidP="00661705">
      <w:pPr>
        <w:rPr>
          <w:sz w:val="32"/>
          <w:szCs w:val="32"/>
          <w:rtl/>
          <w:lang w:bidi="ar-BH"/>
        </w:rPr>
      </w:pPr>
    </w:p>
    <w:p w:rsidR="00661705" w:rsidRPr="00661705" w:rsidRDefault="00661705" w:rsidP="00661705">
      <w:pPr>
        <w:rPr>
          <w:sz w:val="32"/>
          <w:szCs w:val="32"/>
          <w:rtl/>
          <w:lang w:bidi="ar-BH"/>
        </w:rPr>
      </w:pPr>
    </w:p>
    <w:p w:rsidR="00661705" w:rsidRPr="00661705" w:rsidRDefault="00661705" w:rsidP="00661705">
      <w:pPr>
        <w:rPr>
          <w:sz w:val="32"/>
          <w:szCs w:val="32"/>
          <w:rtl/>
          <w:lang w:bidi="ar-BH"/>
        </w:rPr>
      </w:pPr>
    </w:p>
    <w:p w:rsidR="00661705" w:rsidRPr="00661705" w:rsidRDefault="00661705" w:rsidP="00661705">
      <w:pPr>
        <w:rPr>
          <w:sz w:val="32"/>
          <w:szCs w:val="32"/>
          <w:rtl/>
          <w:lang w:bidi="ar-BH"/>
        </w:rPr>
      </w:pPr>
    </w:p>
    <w:p w:rsidR="00661705" w:rsidRPr="00661705" w:rsidRDefault="00661705" w:rsidP="00661705">
      <w:pPr>
        <w:rPr>
          <w:sz w:val="32"/>
          <w:szCs w:val="32"/>
          <w:rtl/>
          <w:lang w:bidi="ar-BH"/>
        </w:rPr>
      </w:pPr>
    </w:p>
    <w:p w:rsidR="00661705" w:rsidRPr="00661705" w:rsidRDefault="00661705" w:rsidP="00661705">
      <w:pPr>
        <w:rPr>
          <w:sz w:val="32"/>
          <w:szCs w:val="32"/>
          <w:rtl/>
          <w:lang w:bidi="ar-BH"/>
        </w:rPr>
      </w:pPr>
    </w:p>
    <w:p w:rsidR="00661705" w:rsidRDefault="00661705" w:rsidP="00661705">
      <w:pPr>
        <w:rPr>
          <w:sz w:val="32"/>
          <w:szCs w:val="32"/>
          <w:rtl/>
          <w:lang w:bidi="ar-BH"/>
        </w:rPr>
      </w:pPr>
    </w:p>
    <w:p w:rsidR="00661705" w:rsidRDefault="00661705" w:rsidP="00661705">
      <w:pPr>
        <w:rPr>
          <w:sz w:val="32"/>
          <w:szCs w:val="32"/>
          <w:rtl/>
        </w:rPr>
      </w:pPr>
    </w:p>
    <w:p w:rsidR="00661705" w:rsidRPr="00661705" w:rsidRDefault="00661705" w:rsidP="00661705">
      <w:pPr>
        <w:rPr>
          <w:sz w:val="32"/>
          <w:szCs w:val="32"/>
          <w:rtl/>
        </w:rPr>
      </w:pPr>
    </w:p>
    <w:p w:rsidR="00661705" w:rsidRDefault="00661705" w:rsidP="00661705">
      <w:pPr>
        <w:rPr>
          <w:sz w:val="32"/>
          <w:szCs w:val="32"/>
          <w:rtl/>
        </w:rPr>
      </w:pPr>
    </w:p>
    <w:p w:rsidR="00661705" w:rsidRDefault="00661705" w:rsidP="00661705">
      <w:pPr>
        <w:tabs>
          <w:tab w:val="left" w:pos="1421"/>
        </w:tabs>
        <w:rPr>
          <w:rFonts w:hint="cs"/>
          <w:sz w:val="32"/>
          <w:szCs w:val="32"/>
          <w:rtl/>
        </w:rPr>
      </w:pPr>
      <w:r>
        <w:rPr>
          <w:sz w:val="32"/>
          <w:szCs w:val="32"/>
          <w:rtl/>
        </w:rPr>
        <w:tab/>
      </w:r>
    </w:p>
    <w:p w:rsidR="00661705" w:rsidRDefault="00661705" w:rsidP="00661705">
      <w:pPr>
        <w:tabs>
          <w:tab w:val="left" w:pos="1421"/>
        </w:tabs>
        <w:rPr>
          <w:sz w:val="32"/>
          <w:szCs w:val="32"/>
          <w:rtl/>
        </w:rPr>
      </w:pPr>
    </w:p>
    <w:p w:rsidR="00661705" w:rsidRPr="00661705" w:rsidRDefault="00661705" w:rsidP="00661705">
      <w:pPr>
        <w:rPr>
          <w:sz w:val="32"/>
          <w:szCs w:val="32"/>
          <w:rtl/>
        </w:rPr>
      </w:pPr>
    </w:p>
    <w:p w:rsidR="00661705" w:rsidRPr="00661705" w:rsidRDefault="00661705" w:rsidP="00661705">
      <w:pPr>
        <w:rPr>
          <w:sz w:val="32"/>
          <w:szCs w:val="32"/>
          <w:rtl/>
        </w:rPr>
      </w:pPr>
    </w:p>
    <w:p w:rsidR="00661705" w:rsidRPr="00661705" w:rsidRDefault="00661705" w:rsidP="00661705">
      <w:pPr>
        <w:rPr>
          <w:sz w:val="32"/>
          <w:szCs w:val="32"/>
          <w:rtl/>
        </w:rPr>
      </w:pPr>
      <w:r w:rsidRPr="00661705">
        <w:rPr>
          <w:rFonts w:cs="Arial"/>
          <w:sz w:val="32"/>
          <w:szCs w:val="32"/>
          <w:rtl/>
        </w:rPr>
        <w:lastRenderedPageBreak/>
        <w:drawing>
          <wp:anchor distT="0" distB="0" distL="114300" distR="114300" simplePos="0" relativeHeight="251682816" behindDoc="1" locked="0" layoutInCell="1" allowOverlap="1">
            <wp:simplePos x="0" y="0"/>
            <wp:positionH relativeFrom="column">
              <wp:posOffset>57150</wp:posOffset>
            </wp:positionH>
            <wp:positionV relativeFrom="paragraph">
              <wp:posOffset>114300</wp:posOffset>
            </wp:positionV>
            <wp:extent cx="3771900" cy="3486150"/>
            <wp:effectExtent l="0" t="0" r="0" b="0"/>
            <wp:wrapSquare wrapText="bothSides"/>
            <wp:docPr id="39" name="كائن 3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076024" cy="4829175"/>
                      <a:chOff x="2067190" y="404813"/>
                      <a:chExt cx="6076024" cy="4829175"/>
                    </a:xfrm>
                  </a:grpSpPr>
                  <a:sp>
                    <a:nvSpPr>
                      <a:cNvPr id="26627" name="Text Box 3"/>
                      <a:cNvSpPr txBox="1">
                        <a:spLocks noChangeArrowheads="1"/>
                      </a:cNvSpPr>
                    </a:nvSpPr>
                    <a:spPr bwMode="auto">
                      <a:xfrm>
                        <a:off x="5451740" y="2163764"/>
                        <a:ext cx="765308" cy="59213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endParaRPr lang="en-US" sz="3600"/>
                        </a:p>
                      </a:txBody>
                      <a:useSpRect/>
                    </a:txSp>
                  </a:sp>
                  <a:sp>
                    <a:nvSpPr>
                      <a:cNvPr id="26628" name="Text Box 4"/>
                      <a:cNvSpPr txBox="1">
                        <a:spLocks noChangeArrowheads="1"/>
                      </a:cNvSpPr>
                    </a:nvSpPr>
                    <a:spPr bwMode="auto">
                      <a:xfrm>
                        <a:off x="3902208" y="3495676"/>
                        <a:ext cx="765307" cy="5889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A</a:t>
                          </a:r>
                          <a:endParaRPr lang="en-US" sz="3600"/>
                        </a:p>
                      </a:txBody>
                      <a:useSpRect/>
                    </a:txSp>
                  </a:sp>
                  <a:sp>
                    <a:nvSpPr>
                      <a:cNvPr id="26629" name="Text Box 5"/>
                      <a:cNvSpPr txBox="1">
                        <a:spLocks noChangeArrowheads="1"/>
                      </a:cNvSpPr>
                    </a:nvSpPr>
                    <a:spPr bwMode="auto">
                      <a:xfrm>
                        <a:off x="2067190" y="2098675"/>
                        <a:ext cx="608806" cy="414338"/>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  5</a:t>
                          </a:r>
                          <a:endParaRPr lang="en-US"/>
                        </a:p>
                      </a:txBody>
                      <a:useSpRect/>
                    </a:txSp>
                  </a:sp>
                  <a:sp>
                    <a:nvSpPr>
                      <a:cNvPr id="26630" name="Line 6"/>
                      <a:cNvSpPr>
                        <a:spLocks noChangeShapeType="1"/>
                      </a:cNvSpPr>
                    </a:nvSpPr>
                    <a:spPr bwMode="auto">
                      <a:xfrm>
                        <a:off x="2739629" y="995363"/>
                        <a:ext cx="15478" cy="3878262"/>
                      </a:xfrm>
                      <a:prstGeom prst="line">
                        <a:avLst/>
                      </a:prstGeom>
                      <a:noFill/>
                      <a:ln w="3810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1" name="Line 7"/>
                      <a:cNvSpPr>
                        <a:spLocks noChangeShapeType="1"/>
                      </a:cNvSpPr>
                    </a:nvSpPr>
                    <a:spPr bwMode="auto">
                      <a:xfrm>
                        <a:off x="2755107" y="4873625"/>
                        <a:ext cx="4777581" cy="0"/>
                      </a:xfrm>
                      <a:prstGeom prst="line">
                        <a:avLst/>
                      </a:prstGeom>
                      <a:noFill/>
                      <a:ln w="38100">
                        <a:solidFill>
                          <a:srgbClr val="00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2" name="Text Box 8"/>
                      <a:cNvSpPr txBox="1">
                        <a:spLocks noChangeArrowheads="1"/>
                      </a:cNvSpPr>
                    </a:nvSpPr>
                    <a:spPr bwMode="auto">
                      <a:xfrm>
                        <a:off x="7377906" y="4575175"/>
                        <a:ext cx="765308" cy="592138"/>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26633" name="Line 9"/>
                      <a:cNvSpPr>
                        <a:spLocks noChangeShapeType="1"/>
                      </a:cNvSpPr>
                    </a:nvSpPr>
                    <a:spPr bwMode="auto">
                      <a:xfrm>
                        <a:off x="2755107" y="2312988"/>
                        <a:ext cx="2866893" cy="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4" name="Line 10"/>
                      <a:cNvSpPr>
                        <a:spLocks noChangeShapeType="1"/>
                      </a:cNvSpPr>
                    </a:nvSpPr>
                    <a:spPr bwMode="auto">
                      <a:xfrm>
                        <a:off x="4093104" y="3692525"/>
                        <a:ext cx="0" cy="118110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5" name="Line 11"/>
                      <a:cNvSpPr>
                        <a:spLocks noChangeShapeType="1"/>
                      </a:cNvSpPr>
                    </a:nvSpPr>
                    <a:spPr bwMode="auto">
                      <a:xfrm>
                        <a:off x="2755107" y="3692525"/>
                        <a:ext cx="1337998" cy="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6" name="Line 12"/>
                      <a:cNvSpPr>
                        <a:spLocks noChangeShapeType="1"/>
                      </a:cNvSpPr>
                    </a:nvSpPr>
                    <a:spPr bwMode="auto">
                      <a:xfrm>
                        <a:off x="5622000" y="2312989"/>
                        <a:ext cx="0" cy="2560637"/>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8" name="Text Box 14"/>
                      <a:cNvSpPr txBox="1">
                        <a:spLocks noChangeArrowheads="1"/>
                      </a:cNvSpPr>
                    </a:nvSpPr>
                    <a:spPr bwMode="auto">
                      <a:xfrm>
                        <a:off x="2357835" y="404813"/>
                        <a:ext cx="763588" cy="5905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26639" name="Line 15"/>
                      <a:cNvSpPr>
                        <a:spLocks noChangeShapeType="1"/>
                      </a:cNvSpPr>
                    </a:nvSpPr>
                    <a:spPr bwMode="auto">
                      <a:xfrm flipV="1">
                        <a:off x="3312319" y="1306514"/>
                        <a:ext cx="3436144" cy="3038475"/>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40" name="Text Box 16"/>
                      <a:cNvSpPr txBox="1">
                        <a:spLocks noChangeArrowheads="1"/>
                      </a:cNvSpPr>
                    </a:nvSpPr>
                    <a:spPr bwMode="auto">
                      <a:xfrm>
                        <a:off x="6524890" y="900114"/>
                        <a:ext cx="765308" cy="59213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endParaRPr lang="en-US" sz="3600"/>
                        </a:p>
                      </a:txBody>
                      <a:useSpRect/>
                    </a:txSp>
                  </a:sp>
                  <a:sp>
                    <a:nvSpPr>
                      <a:cNvPr id="26641" name="Text Box 17"/>
                      <a:cNvSpPr txBox="1">
                        <a:spLocks noChangeArrowheads="1"/>
                      </a:cNvSpPr>
                    </a:nvSpPr>
                    <a:spPr bwMode="auto">
                      <a:xfrm>
                        <a:off x="2067190" y="3486150"/>
                        <a:ext cx="608806" cy="414338"/>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  1</a:t>
                          </a:r>
                          <a:endParaRPr lang="en-US"/>
                        </a:p>
                      </a:txBody>
                      <a:useSpRect/>
                    </a:txSp>
                  </a:sp>
                  <a:sp>
                    <a:nvSpPr>
                      <a:cNvPr id="26642" name="Text Box 18"/>
                      <a:cNvSpPr txBox="1">
                        <a:spLocks noChangeArrowheads="1"/>
                      </a:cNvSpPr>
                    </a:nvSpPr>
                    <a:spPr bwMode="auto">
                      <a:xfrm>
                        <a:off x="5026951" y="4819650"/>
                        <a:ext cx="858176" cy="414338"/>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  50</a:t>
                          </a:r>
                          <a:endParaRPr lang="en-US"/>
                        </a:p>
                      </a:txBody>
                      <a:useSpRect/>
                    </a:txSp>
                  </a:sp>
                  <a:sp>
                    <a:nvSpPr>
                      <a:cNvPr id="26643" name="Text Box 19"/>
                      <a:cNvSpPr txBox="1">
                        <a:spLocks noChangeArrowheads="1"/>
                      </a:cNvSpPr>
                    </a:nvSpPr>
                    <a:spPr bwMode="auto">
                      <a:xfrm>
                        <a:off x="3513535" y="4811714"/>
                        <a:ext cx="858176" cy="41433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10</a:t>
                          </a:r>
                          <a:endParaRPr lang="en-US"/>
                        </a:p>
                      </a:txBody>
                      <a:useSpRect/>
                    </a:txSp>
                  </a:sp>
                </lc:lockedCanvas>
              </a:graphicData>
            </a:graphic>
          </wp:anchor>
        </w:drawing>
      </w:r>
    </w:p>
    <w:p w:rsidR="00661705" w:rsidRPr="00661705" w:rsidRDefault="00661705" w:rsidP="00661705">
      <w:pPr>
        <w:rPr>
          <w:sz w:val="32"/>
          <w:szCs w:val="32"/>
          <w:rtl/>
        </w:rPr>
      </w:pPr>
    </w:p>
    <w:p w:rsidR="00661705" w:rsidRPr="00661705" w:rsidRDefault="00661705" w:rsidP="00661705">
      <w:pPr>
        <w:rPr>
          <w:sz w:val="32"/>
          <w:szCs w:val="32"/>
          <w:rtl/>
        </w:rPr>
      </w:pPr>
    </w:p>
    <w:p w:rsidR="00661705" w:rsidRDefault="00661705" w:rsidP="00661705">
      <w:pPr>
        <w:rPr>
          <w:rFonts w:hint="cs"/>
          <w:sz w:val="32"/>
          <w:szCs w:val="32"/>
          <w:rtl/>
        </w:rPr>
      </w:pPr>
    </w:p>
    <w:p w:rsidR="00661705" w:rsidRDefault="00661705" w:rsidP="00661705">
      <w:pPr>
        <w:rPr>
          <w:rFonts w:hint="cs"/>
          <w:sz w:val="32"/>
          <w:szCs w:val="32"/>
          <w:rtl/>
        </w:rPr>
      </w:pPr>
    </w:p>
    <w:p w:rsidR="00661705" w:rsidRPr="00661705" w:rsidRDefault="00661705" w:rsidP="00661705">
      <w:pPr>
        <w:rPr>
          <w:rFonts w:hint="cs"/>
          <w:b/>
          <w:bCs/>
          <w:color w:val="FF0000"/>
          <w:sz w:val="32"/>
          <w:szCs w:val="32"/>
          <w:rtl/>
        </w:rPr>
      </w:pPr>
      <w:r w:rsidRPr="00661705">
        <w:rPr>
          <w:b/>
          <w:bCs/>
          <w:color w:val="FF0000"/>
          <w:sz w:val="32"/>
          <w:szCs w:val="32"/>
          <w:rtl/>
        </w:rPr>
        <w:t>الشكل رقم (</w:t>
      </w:r>
      <w:r w:rsidRPr="00661705">
        <w:rPr>
          <w:b/>
          <w:bCs/>
          <w:color w:val="FF0000"/>
          <w:sz w:val="32"/>
          <w:szCs w:val="32"/>
          <w:rtl/>
          <w:lang w:bidi="ar-BH"/>
        </w:rPr>
        <w:t>4</w:t>
      </w:r>
      <w:r w:rsidRPr="00661705">
        <w:rPr>
          <w:b/>
          <w:bCs/>
          <w:color w:val="FF0000"/>
          <w:sz w:val="32"/>
          <w:szCs w:val="32"/>
          <w:rtl/>
        </w:rPr>
        <w:t>-4):</w:t>
      </w:r>
    </w:p>
    <w:p w:rsidR="00661705" w:rsidRDefault="00661705" w:rsidP="00661705">
      <w:pPr>
        <w:rPr>
          <w:rFonts w:hint="cs"/>
          <w:b/>
          <w:bCs/>
          <w:sz w:val="32"/>
          <w:szCs w:val="32"/>
          <w:rtl/>
        </w:rPr>
      </w:pPr>
      <w:r w:rsidRPr="00661705">
        <w:rPr>
          <w:b/>
          <w:bCs/>
          <w:sz w:val="32"/>
          <w:szCs w:val="32"/>
          <w:rtl/>
        </w:rPr>
        <w:t xml:space="preserve"> يصور منحنى العرض العلاقة</w:t>
      </w:r>
      <w:r w:rsidRPr="00661705">
        <w:rPr>
          <w:rFonts w:hint="cs"/>
          <w:b/>
          <w:bCs/>
          <w:sz w:val="32"/>
          <w:szCs w:val="32"/>
          <w:rtl/>
        </w:rPr>
        <w:t xml:space="preserve"> </w:t>
      </w:r>
      <w:r w:rsidRPr="00661705">
        <w:rPr>
          <w:b/>
          <w:bCs/>
          <w:sz w:val="32"/>
          <w:szCs w:val="32"/>
          <w:rtl/>
        </w:rPr>
        <w:t xml:space="preserve">الموجبة بين السعر والكمية المعروضة، حيث تؤدي زيادة (نقصان) السعر إلى زيادة (نقصان) الكمية المعروضة. </w:t>
      </w:r>
    </w:p>
    <w:p w:rsidR="00661705" w:rsidRPr="00661705" w:rsidRDefault="00661705" w:rsidP="00661705">
      <w:pPr>
        <w:rPr>
          <w:b/>
          <w:bCs/>
          <w:noProof/>
          <w:color w:val="E36C0A" w:themeColor="accent6" w:themeShade="BF"/>
          <w:sz w:val="56"/>
          <w:szCs w:val="56"/>
          <w:u w:val="single"/>
        </w:rPr>
      </w:pPr>
      <w:r w:rsidRPr="00661705">
        <w:rPr>
          <w:rFonts w:hint="cs"/>
          <w:b/>
          <w:bCs/>
          <w:noProof/>
          <w:color w:val="E36C0A" w:themeColor="accent6" w:themeShade="BF"/>
          <w:sz w:val="56"/>
          <w:szCs w:val="56"/>
          <w:u w:val="single"/>
          <w:rtl/>
        </w:rPr>
        <w:t>قانون العرض</w:t>
      </w:r>
    </w:p>
    <w:p w:rsidR="00661705" w:rsidRPr="00661705" w:rsidRDefault="00661705" w:rsidP="00661705">
      <w:pPr>
        <w:rPr>
          <w:b/>
          <w:bCs/>
          <w:sz w:val="32"/>
          <w:szCs w:val="32"/>
        </w:rPr>
      </w:pPr>
      <w:proofErr w:type="spellStart"/>
      <w:r w:rsidRPr="00661705">
        <w:rPr>
          <w:b/>
          <w:bCs/>
          <w:sz w:val="32"/>
          <w:szCs w:val="32"/>
          <w:rtl/>
        </w:rPr>
        <w:t>ينص</w:t>
      </w:r>
      <w:proofErr w:type="spellEnd"/>
      <w:r w:rsidRPr="00661705">
        <w:rPr>
          <w:b/>
          <w:bCs/>
          <w:sz w:val="32"/>
          <w:szCs w:val="32"/>
          <w:rtl/>
        </w:rPr>
        <w:t xml:space="preserve"> قانون العرض </w:t>
      </w:r>
      <w:r w:rsidRPr="00661705">
        <w:rPr>
          <w:b/>
          <w:bCs/>
          <w:sz w:val="32"/>
          <w:szCs w:val="32"/>
        </w:rPr>
        <w:t>(</w:t>
      </w:r>
      <w:r w:rsidRPr="00661705">
        <w:rPr>
          <w:b/>
          <w:bCs/>
          <w:color w:val="FF0000"/>
          <w:sz w:val="32"/>
          <w:szCs w:val="32"/>
        </w:rPr>
        <w:t>The Law of Supply</w:t>
      </w:r>
      <w:r w:rsidRPr="00661705">
        <w:rPr>
          <w:b/>
          <w:bCs/>
          <w:sz w:val="32"/>
          <w:szCs w:val="32"/>
        </w:rPr>
        <w:t>)</w:t>
      </w:r>
      <w:r w:rsidRPr="00661705">
        <w:rPr>
          <w:b/>
          <w:bCs/>
          <w:sz w:val="32"/>
          <w:szCs w:val="32"/>
          <w:rtl/>
        </w:rPr>
        <w:t xml:space="preserve"> على أن المنتجون يعرضون كميات أكبر من السلعة عند زيادة السعر، وكميات أقل عند </w:t>
      </w:r>
      <w:r w:rsidRPr="00661705">
        <w:rPr>
          <w:b/>
          <w:bCs/>
          <w:sz w:val="32"/>
          <w:szCs w:val="32"/>
          <w:rtl/>
          <w:lang w:bidi="ar-BH"/>
        </w:rPr>
        <w:t>انخفاض السعر، وذلك عندما تكون باقي العوامل المؤثرة في العرض ثابتة دون تغيير.</w:t>
      </w:r>
      <w:r w:rsidRPr="00661705">
        <w:rPr>
          <w:b/>
          <w:bCs/>
          <w:sz w:val="32"/>
          <w:szCs w:val="32"/>
        </w:rPr>
        <w:t xml:space="preserve"> </w:t>
      </w:r>
    </w:p>
    <w:p w:rsidR="00661705" w:rsidRPr="00661705" w:rsidRDefault="00661705" w:rsidP="00661705">
      <w:pPr>
        <w:rPr>
          <w:b/>
          <w:bCs/>
          <w:noProof/>
          <w:color w:val="E36C0A" w:themeColor="accent6" w:themeShade="BF"/>
          <w:sz w:val="56"/>
          <w:szCs w:val="56"/>
          <w:u w:val="single"/>
        </w:rPr>
      </w:pPr>
      <w:r w:rsidRPr="00661705">
        <w:rPr>
          <w:rFonts w:hint="cs"/>
          <w:b/>
          <w:bCs/>
          <w:noProof/>
          <w:color w:val="E36C0A" w:themeColor="accent6" w:themeShade="BF"/>
          <w:sz w:val="56"/>
          <w:szCs w:val="56"/>
          <w:u w:val="single"/>
          <w:rtl/>
        </w:rPr>
        <w:t>العوامل المحددة للعرض</w:t>
      </w:r>
    </w:p>
    <w:p w:rsidR="00661705" w:rsidRPr="00661705" w:rsidRDefault="00661705" w:rsidP="00661705">
      <w:pPr>
        <w:pStyle w:val="a4"/>
        <w:numPr>
          <w:ilvl w:val="0"/>
          <w:numId w:val="16"/>
        </w:numPr>
        <w:rPr>
          <w:rFonts w:hint="cs"/>
          <w:b/>
          <w:bCs/>
          <w:sz w:val="32"/>
          <w:szCs w:val="32"/>
          <w:rtl/>
        </w:rPr>
      </w:pPr>
      <w:r w:rsidRPr="00661705">
        <w:rPr>
          <w:b/>
          <w:bCs/>
          <w:sz w:val="32"/>
          <w:szCs w:val="32"/>
          <w:rtl/>
          <w:lang w:bidi="ar-BH"/>
        </w:rPr>
        <w:t>سعر السلعة</w:t>
      </w:r>
      <w:r w:rsidRPr="00661705">
        <w:rPr>
          <w:b/>
          <w:bCs/>
          <w:sz w:val="32"/>
          <w:szCs w:val="32"/>
          <w:lang w:val="fr-MA"/>
        </w:rPr>
        <w:t xml:space="preserve"> </w:t>
      </w:r>
    </w:p>
    <w:p w:rsidR="00661705" w:rsidRPr="00661705" w:rsidRDefault="00661705" w:rsidP="00661705">
      <w:pPr>
        <w:pStyle w:val="a4"/>
        <w:numPr>
          <w:ilvl w:val="0"/>
          <w:numId w:val="16"/>
        </w:numPr>
        <w:rPr>
          <w:b/>
          <w:bCs/>
          <w:sz w:val="32"/>
          <w:szCs w:val="32"/>
        </w:rPr>
      </w:pPr>
      <w:r w:rsidRPr="00661705">
        <w:rPr>
          <w:b/>
          <w:bCs/>
          <w:sz w:val="32"/>
          <w:szCs w:val="32"/>
          <w:rtl/>
          <w:lang w:bidi="ar-BH"/>
        </w:rPr>
        <w:t xml:space="preserve">أسعار </w:t>
      </w:r>
      <w:proofErr w:type="spellStart"/>
      <w:r w:rsidRPr="00661705">
        <w:rPr>
          <w:rFonts w:hint="cs"/>
          <w:b/>
          <w:bCs/>
          <w:sz w:val="32"/>
          <w:szCs w:val="32"/>
          <w:rtl/>
          <w:lang w:bidi="ar-BH"/>
        </w:rPr>
        <w:t>مدخلات</w:t>
      </w:r>
      <w:proofErr w:type="spellEnd"/>
      <w:r w:rsidRPr="00661705">
        <w:rPr>
          <w:b/>
          <w:bCs/>
          <w:sz w:val="32"/>
          <w:szCs w:val="32"/>
          <w:rtl/>
          <w:lang w:bidi="ar-BH"/>
        </w:rPr>
        <w:t xml:space="preserve"> الإنتاج</w:t>
      </w:r>
      <w:r w:rsidRPr="00661705">
        <w:rPr>
          <w:b/>
          <w:bCs/>
          <w:sz w:val="32"/>
          <w:szCs w:val="32"/>
          <w:lang w:val="fr-MA"/>
        </w:rPr>
        <w:t xml:space="preserve"> </w:t>
      </w:r>
    </w:p>
    <w:p w:rsidR="00661705" w:rsidRPr="00661705" w:rsidRDefault="00661705" w:rsidP="00661705">
      <w:pPr>
        <w:pStyle w:val="a4"/>
        <w:numPr>
          <w:ilvl w:val="0"/>
          <w:numId w:val="16"/>
        </w:numPr>
        <w:rPr>
          <w:rFonts w:hint="cs"/>
          <w:b/>
          <w:bCs/>
          <w:sz w:val="32"/>
          <w:szCs w:val="32"/>
          <w:rtl/>
        </w:rPr>
      </w:pPr>
      <w:r>
        <w:rPr>
          <w:b/>
          <w:bCs/>
          <w:noProof/>
          <w:sz w:val="32"/>
          <w:szCs w:val="32"/>
          <w:rtl/>
        </w:rPr>
        <w:pict>
          <v:shape id="_x0000_s1044" type="#_x0000_t202" style="position:absolute;left:0;text-align:left;margin-left:75.6pt;margin-top:8.3pt;width:136.2pt;height:37.7pt;z-index:251678720;mso-width-relative:margin;mso-height-relative:margin" fillcolor="#fabf8f [1945]" strokecolor="#f79646 [3209]" strokeweight="1pt">
            <v:fill color2="#f79646 [3209]" focus="50%" type="gradient"/>
            <v:shadow on="t" type="perspective" color="#974706 [1609]" offset="1pt" offset2="-3pt"/>
            <v:textbox>
              <w:txbxContent>
                <w:p w:rsidR="00661705" w:rsidRPr="00661705" w:rsidRDefault="00661705" w:rsidP="00661705">
                  <w:pPr>
                    <w:rPr>
                      <w:b/>
                      <w:bCs/>
                      <w:sz w:val="40"/>
                      <w:szCs w:val="40"/>
                      <w:vertAlign w:val="subscript"/>
                    </w:rPr>
                  </w:pPr>
                  <w:r w:rsidRPr="00661705">
                    <w:rPr>
                      <w:rFonts w:hint="cs"/>
                      <w:b/>
                      <w:bCs/>
                      <w:sz w:val="40"/>
                      <w:szCs w:val="40"/>
                      <w:vertAlign w:val="subscript"/>
                      <w:rtl/>
                    </w:rPr>
                    <w:t xml:space="preserve">السلع المتكاملة في </w:t>
                  </w:r>
                  <w:proofErr w:type="spellStart"/>
                  <w:r w:rsidRPr="00661705">
                    <w:rPr>
                      <w:rFonts w:hint="cs"/>
                      <w:b/>
                      <w:bCs/>
                      <w:sz w:val="40"/>
                      <w:szCs w:val="40"/>
                      <w:vertAlign w:val="subscript"/>
                      <w:rtl/>
                    </w:rPr>
                    <w:t>الانتاج</w:t>
                  </w:r>
                  <w:proofErr w:type="spellEnd"/>
                  <w:r w:rsidRPr="00661705">
                    <w:rPr>
                      <w:rFonts w:hint="cs"/>
                      <w:b/>
                      <w:bCs/>
                      <w:sz w:val="40"/>
                      <w:szCs w:val="40"/>
                      <w:vertAlign w:val="subscript"/>
                      <w:rtl/>
                    </w:rPr>
                    <w:t xml:space="preserve"> </w:t>
                  </w:r>
                </w:p>
              </w:txbxContent>
            </v:textbox>
          </v:shape>
        </w:pict>
      </w:r>
      <w:r w:rsidRPr="00661705">
        <w:rPr>
          <w:b/>
          <w:bCs/>
          <w:noProof/>
          <w:sz w:val="32"/>
          <w:szCs w:val="32"/>
          <w:rtl/>
        </w:rPr>
        <w:pict>
          <v:shape id="_x0000_s1042" type="#_x0000_t202" style="position:absolute;left:0;text-align:left;margin-left:249.6pt;margin-top:8.3pt;width:121.95pt;height:39.45pt;z-index:251676672;mso-width-relative:margin;mso-height-relative:margin" fillcolor="#fabf8f [1945]" strokecolor="#f79646 [3209]" strokeweight="1pt">
            <v:fill color2="#f79646 [3209]" focus="50%" type="gradient"/>
            <v:shadow on="t" type="perspective" color="#974706 [1609]" offset="1pt" offset2="-3pt"/>
            <v:textbox>
              <w:txbxContent>
                <w:p w:rsidR="00661705" w:rsidRPr="00661705" w:rsidRDefault="00661705" w:rsidP="00661705">
                  <w:pPr>
                    <w:rPr>
                      <w:b/>
                      <w:bCs/>
                      <w:sz w:val="40"/>
                      <w:szCs w:val="40"/>
                      <w:vertAlign w:val="subscript"/>
                    </w:rPr>
                  </w:pPr>
                  <w:r w:rsidRPr="00661705">
                    <w:rPr>
                      <w:rFonts w:hint="cs"/>
                      <w:b/>
                      <w:bCs/>
                      <w:sz w:val="40"/>
                      <w:szCs w:val="40"/>
                      <w:vertAlign w:val="subscript"/>
                      <w:rtl/>
                    </w:rPr>
                    <w:t xml:space="preserve">السلع البديلة في </w:t>
                  </w:r>
                  <w:proofErr w:type="spellStart"/>
                  <w:r w:rsidRPr="00661705">
                    <w:rPr>
                      <w:rFonts w:hint="cs"/>
                      <w:b/>
                      <w:bCs/>
                      <w:color w:val="000000" w:themeColor="text1"/>
                      <w:sz w:val="40"/>
                      <w:szCs w:val="40"/>
                      <w:vertAlign w:val="subscript"/>
                      <w:rtl/>
                    </w:rPr>
                    <w:t>الانتاج</w:t>
                  </w:r>
                  <w:proofErr w:type="spellEnd"/>
                  <w:r w:rsidRPr="00661705">
                    <w:rPr>
                      <w:rFonts w:hint="cs"/>
                      <w:b/>
                      <w:bCs/>
                      <w:sz w:val="40"/>
                      <w:szCs w:val="40"/>
                      <w:vertAlign w:val="subscript"/>
                      <w:rtl/>
                    </w:rPr>
                    <w:t xml:space="preserve"> </w:t>
                  </w:r>
                </w:p>
              </w:txbxContent>
            </v:textbox>
          </v:shape>
        </w:pict>
      </w:r>
      <w:r>
        <w:rPr>
          <w:rFonts w:hint="cs"/>
          <w:b/>
          <w:bCs/>
          <w:noProof/>
          <w:sz w:val="32"/>
          <w:szCs w:val="32"/>
          <w:rtl/>
        </w:rPr>
        <w:pict>
          <v:shape id="_x0000_s1043" type="#_x0000_t202" style="position:absolute;left:0;text-align:left;margin-left:219.75pt;margin-top:13.25pt;width:20.7pt;height:38.2pt;z-index:251677696;mso-height-percent:200;mso-height-percent:200;mso-width-relative:margin;mso-height-relative:margin" fillcolor="white [3201]" strokecolor="#f79646 [3209]" strokeweight="2.5pt">
            <v:shadow color="#868686"/>
            <v:textbox style="mso-fit-shape-to-text:t">
              <w:txbxContent>
                <w:p w:rsidR="00661705" w:rsidRPr="00661705" w:rsidRDefault="00661705" w:rsidP="00661705">
                  <w:pPr>
                    <w:rPr>
                      <w:b/>
                      <w:bCs/>
                      <w:sz w:val="28"/>
                      <w:szCs w:val="28"/>
                    </w:rPr>
                  </w:pPr>
                  <w:r>
                    <w:rPr>
                      <w:rFonts w:hint="cs"/>
                      <w:b/>
                      <w:bCs/>
                      <w:sz w:val="28"/>
                      <w:szCs w:val="28"/>
                      <w:rtl/>
                    </w:rPr>
                    <w:t>و</w:t>
                  </w:r>
                </w:p>
              </w:txbxContent>
            </v:textbox>
          </v:shape>
        </w:pict>
      </w:r>
      <w:r w:rsidRPr="00661705">
        <w:rPr>
          <w:b/>
          <w:bCs/>
          <w:sz w:val="32"/>
          <w:szCs w:val="32"/>
          <w:rtl/>
          <w:lang w:bidi="ar-BH"/>
        </w:rPr>
        <w:t>التقدم التقني</w:t>
      </w:r>
    </w:p>
    <w:p w:rsidR="00661705" w:rsidRDefault="00661705" w:rsidP="00661705">
      <w:pPr>
        <w:pStyle w:val="a4"/>
        <w:numPr>
          <w:ilvl w:val="0"/>
          <w:numId w:val="16"/>
        </w:numPr>
        <w:rPr>
          <w:rFonts w:hint="cs"/>
          <w:b/>
          <w:bCs/>
          <w:sz w:val="32"/>
          <w:szCs w:val="32"/>
        </w:rPr>
      </w:pPr>
      <w:r w:rsidRPr="00661705">
        <w:rPr>
          <w:b/>
          <w:bCs/>
          <w:sz w:val="32"/>
          <w:szCs w:val="32"/>
          <w:rtl/>
          <w:lang w:bidi="ar-BH"/>
        </w:rPr>
        <w:t>أسعار السلع الأخرى:</w:t>
      </w:r>
    </w:p>
    <w:p w:rsidR="00661705" w:rsidRPr="00661705" w:rsidRDefault="00661705" w:rsidP="00661705">
      <w:pPr>
        <w:pStyle w:val="a4"/>
        <w:numPr>
          <w:ilvl w:val="0"/>
          <w:numId w:val="16"/>
        </w:numPr>
        <w:rPr>
          <w:b/>
          <w:bCs/>
          <w:sz w:val="32"/>
          <w:szCs w:val="32"/>
        </w:rPr>
      </w:pPr>
      <w:r w:rsidRPr="00661705">
        <w:rPr>
          <w:b/>
          <w:bCs/>
          <w:sz w:val="32"/>
          <w:szCs w:val="32"/>
          <w:rtl/>
          <w:lang w:val="fr-MA" w:bidi="ar-BH"/>
        </w:rPr>
        <w:t>توقعات المنتجين</w:t>
      </w:r>
      <w:r w:rsidRPr="00661705">
        <w:rPr>
          <w:b/>
          <w:bCs/>
          <w:sz w:val="32"/>
          <w:szCs w:val="32"/>
          <w:lang w:val="fr-MA"/>
        </w:rPr>
        <w:t xml:space="preserve"> </w:t>
      </w:r>
    </w:p>
    <w:p w:rsidR="00661705" w:rsidRPr="00661705" w:rsidRDefault="00661705" w:rsidP="00661705">
      <w:pPr>
        <w:pStyle w:val="a4"/>
        <w:numPr>
          <w:ilvl w:val="0"/>
          <w:numId w:val="16"/>
        </w:numPr>
        <w:rPr>
          <w:rFonts w:hint="cs"/>
          <w:b/>
          <w:bCs/>
          <w:sz w:val="32"/>
          <w:szCs w:val="32"/>
          <w:rtl/>
        </w:rPr>
      </w:pPr>
      <w:r w:rsidRPr="00661705">
        <w:rPr>
          <w:b/>
          <w:bCs/>
          <w:sz w:val="32"/>
          <w:szCs w:val="32"/>
          <w:rtl/>
          <w:lang w:bidi="ar-BH"/>
        </w:rPr>
        <w:t>عدد المنتجين</w:t>
      </w:r>
      <w:r w:rsidRPr="00661705">
        <w:rPr>
          <w:b/>
          <w:bCs/>
          <w:sz w:val="32"/>
          <w:szCs w:val="32"/>
          <w:lang w:val="fr-MA"/>
        </w:rPr>
        <w:t xml:space="preserve"> </w:t>
      </w:r>
    </w:p>
    <w:p w:rsidR="00661705" w:rsidRPr="00661705" w:rsidRDefault="00661705" w:rsidP="00661705">
      <w:pPr>
        <w:tabs>
          <w:tab w:val="left" w:pos="2741"/>
        </w:tabs>
        <w:rPr>
          <w:b/>
          <w:bCs/>
          <w:noProof/>
          <w:color w:val="E36C0A" w:themeColor="accent6" w:themeShade="BF"/>
          <w:sz w:val="56"/>
          <w:szCs w:val="56"/>
          <w:u w:val="single"/>
        </w:rPr>
      </w:pPr>
      <w:r w:rsidRPr="00661705">
        <w:rPr>
          <w:rFonts w:hint="cs"/>
          <w:b/>
          <w:bCs/>
          <w:noProof/>
          <w:color w:val="E36C0A" w:themeColor="accent6" w:themeShade="BF"/>
          <w:sz w:val="56"/>
          <w:szCs w:val="56"/>
          <w:u w:val="single"/>
          <w:rtl/>
        </w:rPr>
        <w:t>التغير في الكمية المعروضة والتغير في العرض</w:t>
      </w:r>
    </w:p>
    <w:p w:rsidR="00661705" w:rsidRPr="00661705" w:rsidRDefault="00661705" w:rsidP="00661705">
      <w:pPr>
        <w:tabs>
          <w:tab w:val="left" w:pos="2741"/>
        </w:tabs>
        <w:rPr>
          <w:b/>
          <w:bCs/>
          <w:sz w:val="32"/>
          <w:szCs w:val="32"/>
        </w:rPr>
      </w:pPr>
      <w:r w:rsidRPr="00661705">
        <w:rPr>
          <w:b/>
          <w:bCs/>
          <w:color w:val="FF0000"/>
          <w:sz w:val="32"/>
          <w:szCs w:val="32"/>
          <w:rtl/>
          <w:lang w:bidi="ar-BH"/>
        </w:rPr>
        <w:t>التغير في الكمية المعروضة :</w:t>
      </w:r>
      <w:r w:rsidRPr="00661705">
        <w:rPr>
          <w:b/>
          <w:bCs/>
          <w:sz w:val="32"/>
          <w:szCs w:val="32"/>
          <w:rtl/>
          <w:lang w:bidi="ar-BH"/>
        </w:rPr>
        <w:t xml:space="preserve"> ينشأ التغير في الكمية المعروضة نتيجة للتغير في سعر السلعة ذاتها، ويصور بيانياً بالتحرك على طول منحنى العرض من نقطة إلى أخرى، كما في </w:t>
      </w:r>
      <w:r w:rsidRPr="00661705">
        <w:rPr>
          <w:b/>
          <w:bCs/>
          <w:color w:val="FF0000"/>
          <w:sz w:val="32"/>
          <w:szCs w:val="32"/>
          <w:rtl/>
          <w:lang w:bidi="ar-BH"/>
        </w:rPr>
        <w:t>الشكل (4-5)</w:t>
      </w:r>
      <w:r>
        <w:rPr>
          <w:rFonts w:hint="cs"/>
          <w:b/>
          <w:bCs/>
          <w:sz w:val="32"/>
          <w:szCs w:val="32"/>
          <w:rtl/>
          <w:lang w:bidi="ar-BH"/>
        </w:rPr>
        <w:t xml:space="preserve"> </w:t>
      </w:r>
      <w:r w:rsidRPr="00661705">
        <w:rPr>
          <w:b/>
          <w:bCs/>
          <w:sz w:val="32"/>
          <w:szCs w:val="32"/>
          <w:rtl/>
          <w:lang w:bidi="ar-BH"/>
        </w:rPr>
        <w:t>.</w:t>
      </w:r>
      <w:r w:rsidRPr="00661705">
        <w:rPr>
          <w:b/>
          <w:bCs/>
          <w:sz w:val="32"/>
          <w:szCs w:val="32"/>
          <w:lang w:val="fr-MA"/>
        </w:rPr>
        <w:t xml:space="preserve"> </w:t>
      </w:r>
    </w:p>
    <w:p w:rsidR="00661705" w:rsidRPr="00661705" w:rsidRDefault="00661705" w:rsidP="00661705">
      <w:pPr>
        <w:tabs>
          <w:tab w:val="left" w:pos="2741"/>
        </w:tabs>
        <w:rPr>
          <w:b/>
          <w:bCs/>
          <w:sz w:val="32"/>
          <w:szCs w:val="32"/>
        </w:rPr>
      </w:pPr>
      <w:r w:rsidRPr="00661705">
        <w:rPr>
          <w:b/>
          <w:bCs/>
          <w:color w:val="FF0000"/>
          <w:sz w:val="32"/>
          <w:szCs w:val="32"/>
          <w:rtl/>
          <w:lang w:bidi="ar-BH"/>
        </w:rPr>
        <w:t>التغير في العرض :</w:t>
      </w:r>
      <w:r w:rsidRPr="00661705">
        <w:rPr>
          <w:b/>
          <w:bCs/>
          <w:sz w:val="32"/>
          <w:szCs w:val="32"/>
          <w:rtl/>
          <w:lang w:bidi="ar-BH"/>
        </w:rPr>
        <w:t xml:space="preserve"> ينشأ التغير في العرض عن التغير في أحد العوامل الأخرى المؤثرة في العرض بخلاف سعر السلعة ذاتها. ويؤدي إلى انتقال منحنى العرض بأكمله إلى اليسار في حالة انخفاض العرض.</w:t>
      </w:r>
      <w:r w:rsidRPr="00661705">
        <w:rPr>
          <w:b/>
          <w:bCs/>
          <w:sz w:val="32"/>
          <w:szCs w:val="32"/>
          <w:lang w:val="fr-MA"/>
        </w:rPr>
        <w:t xml:space="preserve"> </w:t>
      </w:r>
    </w:p>
    <w:p w:rsidR="00661705" w:rsidRPr="00661705" w:rsidRDefault="00661705" w:rsidP="00661705">
      <w:pPr>
        <w:tabs>
          <w:tab w:val="left" w:pos="2741"/>
        </w:tabs>
        <w:rPr>
          <w:b/>
          <w:bCs/>
          <w:noProof/>
          <w:color w:val="E36C0A" w:themeColor="accent6" w:themeShade="BF"/>
          <w:sz w:val="56"/>
          <w:szCs w:val="56"/>
          <w:u w:val="single"/>
        </w:rPr>
      </w:pPr>
      <w:r w:rsidRPr="00661705">
        <w:rPr>
          <w:rFonts w:hint="cs"/>
          <w:b/>
          <w:bCs/>
          <w:noProof/>
          <w:color w:val="E36C0A" w:themeColor="accent6" w:themeShade="BF"/>
          <w:sz w:val="56"/>
          <w:szCs w:val="56"/>
          <w:u w:val="single"/>
          <w:rtl/>
        </w:rPr>
        <w:lastRenderedPageBreak/>
        <w:t>توازن السوق</w:t>
      </w:r>
    </w:p>
    <w:p w:rsidR="00661705" w:rsidRPr="00661705" w:rsidRDefault="00661705" w:rsidP="00661705">
      <w:pPr>
        <w:tabs>
          <w:tab w:val="left" w:pos="2741"/>
        </w:tabs>
        <w:rPr>
          <w:b/>
          <w:bCs/>
          <w:sz w:val="32"/>
          <w:szCs w:val="32"/>
        </w:rPr>
      </w:pPr>
      <w:r>
        <w:rPr>
          <w:b/>
          <w:bCs/>
          <w:noProof/>
          <w:sz w:val="32"/>
          <w:szCs w:val="32"/>
          <w:rtl/>
        </w:rPr>
        <w:drawing>
          <wp:anchor distT="0" distB="0" distL="114300" distR="114300" simplePos="0" relativeHeight="251679744" behindDoc="1" locked="0" layoutInCell="1" allowOverlap="1">
            <wp:simplePos x="0" y="0"/>
            <wp:positionH relativeFrom="column">
              <wp:posOffset>104775</wp:posOffset>
            </wp:positionH>
            <wp:positionV relativeFrom="paragraph">
              <wp:posOffset>294005</wp:posOffset>
            </wp:positionV>
            <wp:extent cx="3705225" cy="3276600"/>
            <wp:effectExtent l="0" t="0" r="0" b="0"/>
            <wp:wrapSquare wrapText="bothSides"/>
            <wp:docPr id="37" name="كائن 3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677950" cy="5067300"/>
                      <a:chOff x="1707754" y="150814"/>
                      <a:chExt cx="6677950" cy="5067300"/>
                    </a:xfrm>
                  </a:grpSpPr>
                  <a:sp>
                    <a:nvSpPr>
                      <a:cNvPr id="32771" name="Line 3"/>
                      <a:cNvSpPr>
                        <a:spLocks noChangeShapeType="1"/>
                      </a:cNvSpPr>
                    </a:nvSpPr>
                    <a:spPr bwMode="auto">
                      <a:xfrm flipH="1">
                        <a:off x="2443825" y="876300"/>
                        <a:ext cx="18917" cy="4059238"/>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72" name="Line 4"/>
                      <a:cNvSpPr>
                        <a:spLocks noChangeShapeType="1"/>
                      </a:cNvSpPr>
                    </a:nvSpPr>
                    <a:spPr bwMode="auto">
                      <a:xfrm>
                        <a:off x="2454143" y="4935539"/>
                        <a:ext cx="5131858" cy="34925"/>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73" name="Text Box 5"/>
                      <a:cNvSpPr txBox="1">
                        <a:spLocks noChangeArrowheads="1"/>
                      </a:cNvSpPr>
                    </a:nvSpPr>
                    <a:spPr bwMode="auto">
                      <a:xfrm>
                        <a:off x="5565247" y="387351"/>
                        <a:ext cx="803143" cy="66357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1</a:t>
                          </a:r>
                          <a:endParaRPr lang="en-US" sz="3600"/>
                        </a:p>
                      </a:txBody>
                      <a:useSpRect/>
                    </a:txSp>
                  </a:sp>
                  <a:sp>
                    <a:nvSpPr>
                      <a:cNvPr id="32774" name="Line 6"/>
                      <a:cNvSpPr>
                        <a:spLocks noChangeShapeType="1"/>
                      </a:cNvSpPr>
                    </a:nvSpPr>
                    <a:spPr bwMode="auto">
                      <a:xfrm rot="5962087">
                        <a:off x="4627894" y="1826618"/>
                        <a:ext cx="3486150" cy="2471341"/>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75" name="Text Box 7"/>
                      <a:cNvSpPr txBox="1">
                        <a:spLocks noChangeArrowheads="1"/>
                      </a:cNvSpPr>
                    </a:nvSpPr>
                    <a:spPr bwMode="auto">
                      <a:xfrm>
                        <a:off x="7582562" y="1125538"/>
                        <a:ext cx="803142" cy="6032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2</a:t>
                          </a:r>
                          <a:endParaRPr lang="en-US" sz="3600"/>
                        </a:p>
                      </a:txBody>
                      <a:useSpRect/>
                    </a:txSp>
                  </a:sp>
                  <a:sp>
                    <a:nvSpPr>
                      <a:cNvPr id="32776" name="Text Box 8"/>
                      <a:cNvSpPr txBox="1">
                        <a:spLocks noChangeArrowheads="1"/>
                      </a:cNvSpPr>
                    </a:nvSpPr>
                    <a:spPr bwMode="auto">
                      <a:xfrm>
                        <a:off x="7448419" y="4730751"/>
                        <a:ext cx="703394" cy="487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32777" name="Line 9"/>
                      <a:cNvSpPr>
                        <a:spLocks noChangeShapeType="1"/>
                      </a:cNvSpPr>
                    </a:nvSpPr>
                    <a:spPr bwMode="auto">
                      <a:xfrm rot="5962087">
                        <a:off x="2525449" y="1092333"/>
                        <a:ext cx="3486150" cy="2473060"/>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78" name="Line 10"/>
                      <a:cNvSpPr>
                        <a:spLocks noChangeShapeType="1"/>
                      </a:cNvSpPr>
                    </a:nvSpPr>
                    <a:spPr bwMode="auto">
                      <a:xfrm rot="5962087">
                        <a:off x="3378862" y="1088629"/>
                        <a:ext cx="4383087" cy="3167856"/>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79" name="Text Box 11"/>
                      <a:cNvSpPr txBox="1">
                        <a:spLocks noChangeArrowheads="1"/>
                      </a:cNvSpPr>
                    </a:nvSpPr>
                    <a:spPr bwMode="auto">
                      <a:xfrm>
                        <a:off x="6805216" y="2276476"/>
                        <a:ext cx="878813" cy="71437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ea typeface="SimSun" pitchFamily="2" charset="-122"/>
                            </a:rPr>
                            <a:t>E</a:t>
                          </a:r>
                          <a:endParaRPr lang="en-US" sz="3600"/>
                        </a:p>
                      </a:txBody>
                      <a:useSpRect/>
                    </a:txSp>
                  </a:sp>
                  <a:sp>
                    <a:nvSpPr>
                      <a:cNvPr id="32780" name="Text Box 12"/>
                      <a:cNvSpPr txBox="1">
                        <a:spLocks noChangeArrowheads="1"/>
                      </a:cNvSpPr>
                    </a:nvSpPr>
                    <a:spPr bwMode="auto">
                      <a:xfrm>
                        <a:off x="6199850" y="1035051"/>
                        <a:ext cx="880533" cy="71437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B</a:t>
                          </a:r>
                          <a:endParaRPr lang="en-US" sz="3600"/>
                        </a:p>
                      </a:txBody>
                      <a:useSpRect/>
                    </a:txSp>
                  </a:sp>
                  <a:sp>
                    <a:nvSpPr>
                      <a:cNvPr id="32781" name="Text Box 13"/>
                      <a:cNvSpPr txBox="1">
                        <a:spLocks noChangeArrowheads="1"/>
                      </a:cNvSpPr>
                    </a:nvSpPr>
                    <a:spPr bwMode="auto">
                      <a:xfrm>
                        <a:off x="1754188" y="1228725"/>
                        <a:ext cx="703395" cy="534988"/>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1</a:t>
                          </a:r>
                        </a:p>
                      </a:txBody>
                      <a:useSpRect/>
                    </a:txSp>
                  </a:sp>
                  <a:sp>
                    <a:nvSpPr>
                      <a:cNvPr id="32782" name="Text Box 14"/>
                      <a:cNvSpPr txBox="1">
                        <a:spLocks noChangeArrowheads="1"/>
                      </a:cNvSpPr>
                    </a:nvSpPr>
                    <a:spPr bwMode="auto">
                      <a:xfrm>
                        <a:off x="3513535" y="2058989"/>
                        <a:ext cx="878813" cy="71437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ea typeface="SimSun" pitchFamily="2" charset="-122"/>
                            </a:rPr>
                            <a:t>F</a:t>
                          </a:r>
                          <a:endParaRPr lang="en-US" sz="3600"/>
                        </a:p>
                      </a:txBody>
                      <a:useSpRect/>
                    </a:txSp>
                  </a:sp>
                  <a:sp>
                    <a:nvSpPr>
                      <a:cNvPr id="32783" name="Text Box 15"/>
                      <a:cNvSpPr txBox="1">
                        <a:spLocks noChangeArrowheads="1"/>
                      </a:cNvSpPr>
                    </a:nvSpPr>
                    <a:spPr bwMode="auto">
                      <a:xfrm>
                        <a:off x="4569487" y="3357563"/>
                        <a:ext cx="878813" cy="7159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ea typeface="SimSun" pitchFamily="2" charset="-122"/>
                            </a:rPr>
                            <a:t>C</a:t>
                          </a:r>
                          <a:endParaRPr lang="en-US" sz="3600"/>
                        </a:p>
                      </a:txBody>
                      <a:useSpRect/>
                    </a:txSp>
                  </a:sp>
                  <a:sp>
                    <a:nvSpPr>
                      <a:cNvPr id="32784" name="Text Box 16"/>
                      <a:cNvSpPr txBox="1">
                        <a:spLocks noChangeArrowheads="1"/>
                      </a:cNvSpPr>
                    </a:nvSpPr>
                    <a:spPr bwMode="auto">
                      <a:xfrm>
                        <a:off x="5097463" y="2032001"/>
                        <a:ext cx="878814" cy="7159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ea typeface="SimSun" pitchFamily="2" charset="-122"/>
                            </a:rPr>
                            <a:t>A</a:t>
                          </a:r>
                          <a:endParaRPr lang="en-US" sz="3600"/>
                        </a:p>
                      </a:txBody>
                      <a:useSpRect/>
                    </a:txSp>
                  </a:sp>
                  <a:sp>
                    <a:nvSpPr>
                      <a:cNvPr id="32785" name="Text Box 17"/>
                      <a:cNvSpPr txBox="1">
                        <a:spLocks noChangeArrowheads="1"/>
                      </a:cNvSpPr>
                    </a:nvSpPr>
                    <a:spPr bwMode="auto">
                      <a:xfrm>
                        <a:off x="7104460" y="150814"/>
                        <a:ext cx="969963" cy="71913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endParaRPr lang="en-US" altLang="zh-CN" sz="1200" b="1">
                            <a:latin typeface="Times New Roman" pitchFamily="18" charset="0"/>
                            <a:ea typeface="SimSun" pitchFamily="2" charset="-122"/>
                          </a:endParaRPr>
                        </a:p>
                        <a:p>
                          <a:pPr algn="ctr" rtl="1"/>
                          <a:r>
                            <a:rPr lang="ar-SA" altLang="zh-CN" sz="1200" b="1">
                              <a:latin typeface="Times New Roman" pitchFamily="18" charset="0"/>
                              <a:ea typeface="SimSun" pitchFamily="2" charset="-122"/>
                              <a:cs typeface="Times New Roman" pitchFamily="18" charset="0"/>
                            </a:rPr>
                            <a:t>ٍ</a:t>
                          </a:r>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0</a:t>
                          </a:r>
                          <a:endParaRPr lang="en-US" sz="3600"/>
                        </a:p>
                      </a:txBody>
                      <a:useSpRect/>
                    </a:txSp>
                  </a:sp>
                  <a:sp>
                    <a:nvSpPr>
                      <a:cNvPr id="32786" name="Line 18"/>
                      <a:cNvSpPr>
                        <a:spLocks noChangeShapeType="1"/>
                      </a:cNvSpPr>
                    </a:nvSpPr>
                    <a:spPr bwMode="auto">
                      <a:xfrm flipV="1">
                        <a:off x="2457583" y="1489076"/>
                        <a:ext cx="4399227" cy="15875"/>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87" name="Line 19"/>
                      <a:cNvSpPr>
                        <a:spLocks noChangeShapeType="1"/>
                      </a:cNvSpPr>
                    </a:nvSpPr>
                    <a:spPr bwMode="auto">
                      <a:xfrm>
                        <a:off x="2457583" y="3605214"/>
                        <a:ext cx="2287323" cy="9525"/>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88" name="Line 20"/>
                      <a:cNvSpPr>
                        <a:spLocks noChangeShapeType="1"/>
                      </a:cNvSpPr>
                    </a:nvSpPr>
                    <a:spPr bwMode="auto">
                      <a:xfrm flipH="1">
                        <a:off x="2457583" y="2493963"/>
                        <a:ext cx="1583928" cy="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90" name="Text Box 22"/>
                      <a:cNvSpPr txBox="1">
                        <a:spLocks noChangeArrowheads="1"/>
                      </a:cNvSpPr>
                    </a:nvSpPr>
                    <a:spPr bwMode="auto">
                      <a:xfrm>
                        <a:off x="1754188" y="3332164"/>
                        <a:ext cx="703395" cy="53498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2</a:t>
                          </a:r>
                        </a:p>
                      </a:txBody>
                      <a:useSpRect/>
                    </a:txSp>
                  </a:sp>
                  <a:sp>
                    <a:nvSpPr>
                      <a:cNvPr id="32791" name="Text Box 23"/>
                      <a:cNvSpPr txBox="1">
                        <a:spLocks noChangeArrowheads="1"/>
                      </a:cNvSpPr>
                    </a:nvSpPr>
                    <a:spPr bwMode="auto">
                      <a:xfrm>
                        <a:off x="1707754" y="2214564"/>
                        <a:ext cx="703394" cy="53498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altLang="zh-CN" sz="2400" b="1" baseline="-25000">
                            <a:latin typeface="Times New Roman" pitchFamily="18" charset="0"/>
                            <a:ea typeface="SimSun" pitchFamily="2" charset="-122"/>
                          </a:endParaRPr>
                        </a:p>
                      </a:txBody>
                      <a:useSpRect/>
                    </a:txSp>
                  </a:sp>
                  <a:sp>
                    <a:nvSpPr>
                      <a:cNvPr id="32792" name="Line 24"/>
                      <a:cNvSpPr>
                        <a:spLocks noChangeShapeType="1"/>
                      </a:cNvSpPr>
                    </a:nvSpPr>
                    <a:spPr bwMode="auto">
                      <a:xfrm flipH="1">
                        <a:off x="4094825" y="2492375"/>
                        <a:ext cx="2885810" cy="0"/>
                      </a:xfrm>
                      <a:prstGeom prst="line">
                        <a:avLst/>
                      </a:prstGeom>
                      <a:noFill/>
                      <a:ln w="28575">
                        <a:solidFill>
                          <a:srgbClr val="000000"/>
                        </a:solidFill>
                        <a:prstDash val="dashDot"/>
                        <a:round/>
                        <a:headEnd type="stealth" w="lg" len="lg"/>
                        <a:tailEnd type="stealth" w="lg" len="lg"/>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 name="SMARTPenAnnotation148"/>
                      <a:cNvSpPr/>
                    </a:nvSpPr>
                    <a:spPr>
                      <a:xfrm>
                        <a:off x="5620494" y="2345531"/>
                        <a:ext cx="1" cy="9675"/>
                      </a:xfrm>
                      <a:custGeom>
                        <a:avLst/>
                        <a:gdLst/>
                        <a:ahLst/>
                        <a:cxnLst/>
                        <a:rect l="0" t="0" r="0" b="0"/>
                        <a:pathLst>
                          <a:path w="1" h="9675">
                            <a:moveTo>
                              <a:pt x="0" y="9674"/>
                            </a:moveTo>
                            <a:lnTo>
                              <a:pt x="0" y="0"/>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6" name="SMARTPenAnnotation149"/>
                      <a:cNvSpPr/>
                    </a:nvSpPr>
                    <a:spPr>
                      <a:xfrm>
                        <a:off x="7197328" y="2529333"/>
                        <a:ext cx="2867" cy="1"/>
                      </a:xfrm>
                      <a:custGeom>
                        <a:avLst/>
                        <a:gdLst/>
                        <a:ahLst/>
                        <a:cxnLst/>
                        <a:rect l="0" t="0" r="0" b="0"/>
                        <a:pathLst>
                          <a:path w="2867" h="1">
                            <a:moveTo>
                              <a:pt x="0" y="0"/>
                            </a:moveTo>
                            <a:lnTo>
                              <a:pt x="2866" y="0"/>
                            </a:lnTo>
                            <a:close/>
                          </a:path>
                        </a:pathLst>
                      </a:custGeom>
                      <a:ln w="38100">
                        <a:solidFill>
                          <a:srgbClr val="FF0000"/>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anchor>
        </w:drawing>
      </w:r>
      <w:r w:rsidRPr="00661705">
        <w:rPr>
          <w:b/>
          <w:bCs/>
          <w:sz w:val="32"/>
          <w:szCs w:val="32"/>
          <w:rtl/>
          <w:lang w:bidi="ar-BH"/>
        </w:rPr>
        <w:t>يتحقق توازن السوق عندما تكون الكمية المطلوبة وحدات مساوية للكمية المعروضة تماماً، عند سعر توازن السوق، كما في</w:t>
      </w:r>
      <w:r w:rsidRPr="00661705">
        <w:rPr>
          <w:b/>
          <w:bCs/>
          <w:color w:val="FF0000"/>
          <w:sz w:val="32"/>
          <w:szCs w:val="32"/>
          <w:rtl/>
          <w:lang w:bidi="ar-BH"/>
        </w:rPr>
        <w:t xml:space="preserve"> الشكل (4-6)</w:t>
      </w:r>
      <w:r>
        <w:rPr>
          <w:rFonts w:hint="cs"/>
          <w:b/>
          <w:bCs/>
          <w:sz w:val="32"/>
          <w:szCs w:val="32"/>
          <w:rtl/>
          <w:lang w:bidi="ar-BH"/>
        </w:rPr>
        <w:t xml:space="preserve"> </w:t>
      </w:r>
      <w:r w:rsidRPr="00661705">
        <w:rPr>
          <w:b/>
          <w:bCs/>
          <w:sz w:val="32"/>
          <w:szCs w:val="32"/>
          <w:rtl/>
          <w:lang w:bidi="ar-BH"/>
        </w:rPr>
        <w:t>.</w:t>
      </w:r>
      <w:r w:rsidRPr="00661705">
        <w:rPr>
          <w:b/>
          <w:bCs/>
          <w:sz w:val="32"/>
          <w:szCs w:val="32"/>
          <w:lang w:val="fr-MA"/>
        </w:rPr>
        <w:t xml:space="preserve"> </w:t>
      </w:r>
    </w:p>
    <w:p w:rsidR="00661705" w:rsidRDefault="00661705" w:rsidP="00661705">
      <w:pPr>
        <w:rPr>
          <w:rFonts w:hint="cs"/>
          <w:b/>
          <w:bCs/>
          <w:sz w:val="32"/>
          <w:szCs w:val="32"/>
          <w:rtl/>
        </w:rPr>
      </w:pPr>
    </w:p>
    <w:p w:rsidR="00661705" w:rsidRPr="00661705" w:rsidRDefault="00661705" w:rsidP="00661705">
      <w:pPr>
        <w:rPr>
          <w:rFonts w:hint="cs"/>
          <w:b/>
          <w:bCs/>
          <w:color w:val="FF0000"/>
          <w:sz w:val="32"/>
          <w:szCs w:val="32"/>
          <w:rtl/>
        </w:rPr>
      </w:pPr>
      <w:r w:rsidRPr="00661705">
        <w:rPr>
          <w:b/>
          <w:bCs/>
          <w:color w:val="FF0000"/>
          <w:sz w:val="32"/>
          <w:szCs w:val="32"/>
          <w:rtl/>
        </w:rPr>
        <w:t>الشكل (</w:t>
      </w:r>
      <w:r w:rsidRPr="00661705">
        <w:rPr>
          <w:b/>
          <w:bCs/>
          <w:color w:val="FF0000"/>
          <w:sz w:val="32"/>
          <w:szCs w:val="32"/>
          <w:rtl/>
          <w:lang w:bidi="ar-BH"/>
        </w:rPr>
        <w:t>4</w:t>
      </w:r>
      <w:r w:rsidRPr="00661705">
        <w:rPr>
          <w:b/>
          <w:bCs/>
          <w:color w:val="FF0000"/>
          <w:sz w:val="32"/>
          <w:szCs w:val="32"/>
          <w:rtl/>
        </w:rPr>
        <w:t>-5):</w:t>
      </w:r>
    </w:p>
    <w:p w:rsidR="00661705" w:rsidRPr="00661705" w:rsidRDefault="00661705" w:rsidP="00661705">
      <w:pPr>
        <w:rPr>
          <w:b/>
          <w:bCs/>
          <w:sz w:val="32"/>
          <w:szCs w:val="32"/>
        </w:rPr>
      </w:pPr>
      <w:r>
        <w:rPr>
          <w:b/>
          <w:bCs/>
          <w:noProof/>
          <w:sz w:val="32"/>
          <w:szCs w:val="32"/>
          <w:rtl/>
        </w:rPr>
        <w:drawing>
          <wp:anchor distT="0" distB="0" distL="114300" distR="114300" simplePos="0" relativeHeight="251680768" behindDoc="1" locked="0" layoutInCell="1" allowOverlap="1">
            <wp:simplePos x="0" y="0"/>
            <wp:positionH relativeFrom="column">
              <wp:posOffset>-4019550</wp:posOffset>
            </wp:positionH>
            <wp:positionV relativeFrom="paragraph">
              <wp:posOffset>2028825</wp:posOffset>
            </wp:positionV>
            <wp:extent cx="3981450" cy="3619500"/>
            <wp:effectExtent l="0" t="0" r="0" b="0"/>
            <wp:wrapSquare wrapText="bothSides"/>
            <wp:docPr id="38" name="كائن 3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270360" cy="5256211"/>
                      <a:chOff x="1630363" y="404814"/>
                      <a:chExt cx="6270360" cy="5256211"/>
                    </a:xfrm>
                  </a:grpSpPr>
                  <a:sp>
                    <a:nvSpPr>
                      <a:cNvPr id="34819" name="Text Box 3"/>
                      <a:cNvSpPr txBox="1">
                        <a:spLocks noChangeArrowheads="1"/>
                      </a:cNvSpPr>
                    </a:nvSpPr>
                    <a:spPr bwMode="auto">
                      <a:xfrm>
                        <a:off x="7128537" y="4406901"/>
                        <a:ext cx="734351" cy="5556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endParaRPr lang="en-US" sz="3600"/>
                        </a:p>
                      </a:txBody>
                      <a:useSpRect/>
                    </a:txSp>
                  </a:sp>
                  <a:sp>
                    <a:nvSpPr>
                      <a:cNvPr id="34820" name="Text Box 4"/>
                      <a:cNvSpPr txBox="1">
                        <a:spLocks noChangeArrowheads="1"/>
                      </a:cNvSpPr>
                    </a:nvSpPr>
                    <a:spPr bwMode="auto">
                      <a:xfrm>
                        <a:off x="6946240" y="1027114"/>
                        <a:ext cx="732631" cy="5556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endParaRPr lang="en-US" sz="3600"/>
                        </a:p>
                      </a:txBody>
                      <a:useSpRect/>
                    </a:txSp>
                  </a:sp>
                  <a:sp>
                    <a:nvSpPr>
                      <a:cNvPr id="34821" name="Text Box 5"/>
                      <a:cNvSpPr txBox="1">
                        <a:spLocks noChangeArrowheads="1"/>
                      </a:cNvSpPr>
                    </a:nvSpPr>
                    <a:spPr bwMode="auto">
                      <a:xfrm>
                        <a:off x="5295239" y="2665414"/>
                        <a:ext cx="734351" cy="5556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dirty="0">
                              <a:latin typeface="Times New Roman" pitchFamily="18" charset="0"/>
                              <a:ea typeface="SimSun" pitchFamily="2" charset="-122"/>
                            </a:rPr>
                            <a:t>E</a:t>
                          </a:r>
                          <a:endParaRPr lang="en-US" sz="3600" dirty="0"/>
                        </a:p>
                      </a:txBody>
                      <a:useSpRect/>
                    </a:txSp>
                  </a:sp>
                  <a:sp>
                    <a:nvSpPr>
                      <a:cNvPr id="34822" name="Text Box 6"/>
                      <a:cNvSpPr txBox="1">
                        <a:spLocks noChangeArrowheads="1"/>
                      </a:cNvSpPr>
                    </a:nvSpPr>
                    <a:spPr bwMode="auto">
                      <a:xfrm>
                        <a:off x="1989799" y="1944688"/>
                        <a:ext cx="935567" cy="469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cs typeface="Times New Roman" pitchFamily="18" charset="0"/>
                            </a:rPr>
                            <a:t>8</a:t>
                          </a:r>
                        </a:p>
                      </a:txBody>
                      <a:useSpRect/>
                    </a:txSp>
                  </a:sp>
                  <a:sp>
                    <a:nvSpPr>
                      <a:cNvPr id="34823" name="Line 7"/>
                      <a:cNvSpPr>
                        <a:spLocks noChangeShapeType="1"/>
                      </a:cNvSpPr>
                    </a:nvSpPr>
                    <a:spPr bwMode="auto">
                      <a:xfrm>
                        <a:off x="2729310" y="881064"/>
                        <a:ext cx="0" cy="4232275"/>
                      </a:xfrm>
                      <a:prstGeom prst="line">
                        <a:avLst/>
                      </a:prstGeom>
                      <a:noFill/>
                      <a:ln w="3810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24" name="Line 8"/>
                      <a:cNvSpPr>
                        <a:spLocks noChangeShapeType="1"/>
                      </a:cNvSpPr>
                    </a:nvSpPr>
                    <a:spPr bwMode="auto">
                      <a:xfrm>
                        <a:off x="2729311" y="5113338"/>
                        <a:ext cx="4583244" cy="0"/>
                      </a:xfrm>
                      <a:prstGeom prst="line">
                        <a:avLst/>
                      </a:prstGeom>
                      <a:noFill/>
                      <a:ln w="28575">
                        <a:solidFill>
                          <a:srgbClr val="00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25" name="Text Box 9"/>
                      <a:cNvSpPr txBox="1">
                        <a:spLocks noChangeArrowheads="1"/>
                      </a:cNvSpPr>
                    </a:nvSpPr>
                    <a:spPr bwMode="auto">
                      <a:xfrm>
                        <a:off x="7168092" y="4835526"/>
                        <a:ext cx="732631" cy="5556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34826" name="Line 10"/>
                      <a:cNvSpPr>
                        <a:spLocks noChangeShapeType="1"/>
                      </a:cNvSpPr>
                    </a:nvSpPr>
                    <a:spPr bwMode="auto">
                      <a:xfrm rot="6361919">
                        <a:off x="2981987" y="1535510"/>
                        <a:ext cx="4103687" cy="3105944"/>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27" name="Line 11"/>
                      <a:cNvSpPr>
                        <a:spLocks noChangeShapeType="1"/>
                      </a:cNvSpPr>
                    </a:nvSpPr>
                    <a:spPr bwMode="auto">
                      <a:xfrm>
                        <a:off x="3279644" y="1258888"/>
                        <a:ext cx="4032911" cy="3333750"/>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28" name="Line 12"/>
                      <a:cNvSpPr>
                        <a:spLocks noChangeShapeType="1"/>
                      </a:cNvSpPr>
                    </a:nvSpPr>
                    <a:spPr bwMode="auto">
                      <a:xfrm flipH="1">
                        <a:off x="2729310" y="2925763"/>
                        <a:ext cx="2565929" cy="0"/>
                      </a:xfrm>
                      <a:prstGeom prst="line">
                        <a:avLst/>
                      </a:prstGeom>
                      <a:noFill/>
                      <a:ln w="19050">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29" name="Line 13"/>
                      <a:cNvSpPr>
                        <a:spLocks noChangeShapeType="1"/>
                      </a:cNvSpPr>
                    </a:nvSpPr>
                    <a:spPr bwMode="auto">
                      <a:xfrm>
                        <a:off x="5295239" y="2925764"/>
                        <a:ext cx="0" cy="2224087"/>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30" name="Text Box 14"/>
                      <a:cNvSpPr txBox="1">
                        <a:spLocks noChangeArrowheads="1"/>
                      </a:cNvSpPr>
                    </a:nvSpPr>
                    <a:spPr bwMode="auto">
                      <a:xfrm>
                        <a:off x="2362994" y="404814"/>
                        <a:ext cx="732631" cy="5556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34831" name="Line 15"/>
                      <a:cNvSpPr>
                        <a:spLocks noChangeShapeType="1"/>
                      </a:cNvSpPr>
                    </a:nvSpPr>
                    <a:spPr bwMode="auto">
                      <a:xfrm>
                        <a:off x="2729310" y="2185988"/>
                        <a:ext cx="3482578" cy="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32" name="Line 16"/>
                      <a:cNvSpPr>
                        <a:spLocks noChangeShapeType="1"/>
                      </a:cNvSpPr>
                    </a:nvSpPr>
                    <a:spPr bwMode="auto">
                      <a:xfrm>
                        <a:off x="6211888" y="2370139"/>
                        <a:ext cx="0" cy="2776537"/>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33" name="Line 17"/>
                      <a:cNvSpPr>
                        <a:spLocks noChangeShapeType="1"/>
                      </a:cNvSpPr>
                    </a:nvSpPr>
                    <a:spPr bwMode="auto">
                      <a:xfrm>
                        <a:off x="2729311" y="4406900"/>
                        <a:ext cx="4399227" cy="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34" name="Line 18"/>
                      <a:cNvSpPr>
                        <a:spLocks noChangeShapeType="1"/>
                      </a:cNvSpPr>
                    </a:nvSpPr>
                    <a:spPr bwMode="auto">
                      <a:xfrm>
                        <a:off x="7128537" y="4406900"/>
                        <a:ext cx="0" cy="74295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35" name="Line 19"/>
                      <a:cNvSpPr>
                        <a:spLocks noChangeShapeType="1"/>
                      </a:cNvSpPr>
                    </a:nvSpPr>
                    <a:spPr bwMode="auto">
                      <a:xfrm>
                        <a:off x="3279643" y="4406900"/>
                        <a:ext cx="0" cy="74295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36" name="Line 20"/>
                      <a:cNvSpPr>
                        <a:spLocks noChangeShapeType="1"/>
                      </a:cNvSpPr>
                    </a:nvSpPr>
                    <a:spPr bwMode="auto">
                      <a:xfrm>
                        <a:off x="4378590" y="2185989"/>
                        <a:ext cx="0" cy="2776537"/>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38" name="Text Box 22"/>
                      <a:cNvSpPr txBox="1">
                        <a:spLocks noChangeArrowheads="1"/>
                      </a:cNvSpPr>
                    </a:nvSpPr>
                    <a:spPr bwMode="auto">
                      <a:xfrm>
                        <a:off x="1630363" y="2636838"/>
                        <a:ext cx="1092068" cy="5762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cs typeface="Times New Roman" pitchFamily="18" charset="0"/>
                            </a:rPr>
                            <a:t>P</a:t>
                          </a:r>
                          <a:r>
                            <a:rPr lang="en-US" sz="2400" b="1" baseline="-25000">
                              <a:latin typeface="Times New Roman" pitchFamily="18" charset="0"/>
                              <a:cs typeface="Times New Roman" pitchFamily="18" charset="0"/>
                            </a:rPr>
                            <a:t>e</a:t>
                          </a:r>
                          <a:r>
                            <a:rPr lang="en-US" sz="2400" b="1">
                              <a:latin typeface="Times New Roman" pitchFamily="18" charset="0"/>
                              <a:cs typeface="Times New Roman" pitchFamily="18" charset="0"/>
                            </a:rPr>
                            <a:t> = 6</a:t>
                          </a:r>
                        </a:p>
                      </a:txBody>
                      <a:useSpRect/>
                    </a:txSp>
                  </a:sp>
                  <a:sp>
                    <a:nvSpPr>
                      <a:cNvPr id="34839" name="Text Box 23"/>
                      <a:cNvSpPr txBox="1">
                        <a:spLocks noChangeArrowheads="1"/>
                      </a:cNvSpPr>
                    </a:nvSpPr>
                    <a:spPr bwMode="auto">
                      <a:xfrm>
                        <a:off x="1989799" y="4149725"/>
                        <a:ext cx="935567" cy="469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cs typeface="Times New Roman" pitchFamily="18" charset="0"/>
                            </a:rPr>
                            <a:t>2</a:t>
                          </a:r>
                        </a:p>
                      </a:txBody>
                      <a:useSpRect/>
                    </a:txSp>
                  </a:sp>
                  <a:sp>
                    <a:nvSpPr>
                      <a:cNvPr id="34840" name="Text Box 24"/>
                      <a:cNvSpPr txBox="1">
                        <a:spLocks noChangeArrowheads="1"/>
                      </a:cNvSpPr>
                    </a:nvSpPr>
                    <a:spPr bwMode="auto">
                      <a:xfrm>
                        <a:off x="2691475" y="5084763"/>
                        <a:ext cx="1092067" cy="5762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cs typeface="Times New Roman" pitchFamily="18" charset="0"/>
                            </a:rPr>
                            <a:t>2</a:t>
                          </a:r>
                        </a:p>
                      </a:txBody>
                      <a:useSpRect/>
                    </a:txSp>
                  </a:sp>
                  <a:sp>
                    <a:nvSpPr>
                      <a:cNvPr id="34841" name="Text Box 25"/>
                      <a:cNvSpPr txBox="1">
                        <a:spLocks noChangeArrowheads="1"/>
                      </a:cNvSpPr>
                    </a:nvSpPr>
                    <a:spPr bwMode="auto">
                      <a:xfrm>
                        <a:off x="3862653" y="5084763"/>
                        <a:ext cx="1092068" cy="5762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cs typeface="Times New Roman" pitchFamily="18" charset="0"/>
                            </a:rPr>
                            <a:t>6</a:t>
                          </a:r>
                        </a:p>
                      </a:txBody>
                      <a:useSpRect/>
                    </a:txSp>
                  </a:sp>
                  <a:sp>
                    <a:nvSpPr>
                      <a:cNvPr id="34842" name="Text Box 26"/>
                      <a:cNvSpPr txBox="1">
                        <a:spLocks noChangeArrowheads="1"/>
                      </a:cNvSpPr>
                    </a:nvSpPr>
                    <a:spPr bwMode="auto">
                      <a:xfrm>
                        <a:off x="4658917" y="5084763"/>
                        <a:ext cx="1246848" cy="5762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cs typeface="Times New Roman" pitchFamily="18" charset="0"/>
                            </a:rPr>
                            <a:t>10 = Q</a:t>
                          </a:r>
                          <a:r>
                            <a:rPr lang="en-US" sz="2400" b="1" baseline="-25000">
                              <a:latin typeface="Times New Roman" pitchFamily="18" charset="0"/>
                              <a:cs typeface="Times New Roman" pitchFamily="18" charset="0"/>
                            </a:rPr>
                            <a:t>e</a:t>
                          </a:r>
                        </a:p>
                      </a:txBody>
                      <a:useSpRect/>
                    </a:txSp>
                  </a:sp>
                  <a:sp>
                    <a:nvSpPr>
                      <a:cNvPr id="34843" name="Text Box 27"/>
                      <a:cNvSpPr txBox="1">
                        <a:spLocks noChangeArrowheads="1"/>
                      </a:cNvSpPr>
                    </a:nvSpPr>
                    <a:spPr bwMode="auto">
                      <a:xfrm>
                        <a:off x="5656395" y="5084763"/>
                        <a:ext cx="1092067" cy="5762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cs typeface="Times New Roman" pitchFamily="18" charset="0"/>
                            </a:rPr>
                            <a:t>14</a:t>
                          </a:r>
                        </a:p>
                      </a:txBody>
                      <a:useSpRect/>
                    </a:txSp>
                  </a:sp>
                  <a:sp>
                    <a:nvSpPr>
                      <a:cNvPr id="34844" name="Text Box 28"/>
                      <a:cNvSpPr txBox="1">
                        <a:spLocks noChangeArrowheads="1"/>
                      </a:cNvSpPr>
                    </a:nvSpPr>
                    <a:spPr bwMode="auto">
                      <a:xfrm>
                        <a:off x="6591962" y="5084763"/>
                        <a:ext cx="1092067" cy="5762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cs typeface="Times New Roman" pitchFamily="18" charset="0"/>
                            </a:rPr>
                            <a:t>4</a:t>
                          </a:r>
                        </a:p>
                      </a:txBody>
                      <a:useSpRect/>
                    </a:txSp>
                  </a:sp>
                </lc:lockedCanvas>
              </a:graphicData>
            </a:graphic>
          </wp:anchor>
        </w:drawing>
      </w:r>
      <w:r w:rsidRPr="00661705">
        <w:rPr>
          <w:b/>
          <w:bCs/>
          <w:sz w:val="32"/>
          <w:szCs w:val="32"/>
          <w:rtl/>
        </w:rPr>
        <w:t xml:space="preserve"> يوضح التغير في الكمية المعروضة كحركة على طول منحنى العرض، وينتج عن التغير في سعر السلعة المعروضة. بينما يصور التغير في العرض بانتقال منحنى العرض إلى جهة اليمين أو إلى جهة الشمال وينتج ذلك عن التغير في العوامل الأخرى المؤثرة في العرض بخلاف سلع السلعة المعروضة.</w:t>
      </w:r>
      <w:r w:rsidRPr="00661705">
        <w:rPr>
          <w:b/>
          <w:bCs/>
          <w:sz w:val="32"/>
          <w:szCs w:val="32"/>
        </w:rPr>
        <w:t xml:space="preserve"> </w:t>
      </w:r>
    </w:p>
    <w:p w:rsidR="00661705" w:rsidRDefault="00661705" w:rsidP="00661705">
      <w:pPr>
        <w:rPr>
          <w:rFonts w:hint="cs"/>
          <w:sz w:val="32"/>
          <w:szCs w:val="32"/>
          <w:rtl/>
        </w:rPr>
      </w:pPr>
    </w:p>
    <w:p w:rsidR="00661705" w:rsidRDefault="00661705" w:rsidP="00661705">
      <w:pPr>
        <w:rPr>
          <w:rFonts w:hint="cs"/>
          <w:sz w:val="32"/>
          <w:szCs w:val="32"/>
          <w:rtl/>
        </w:rPr>
      </w:pPr>
    </w:p>
    <w:p w:rsidR="00661705" w:rsidRDefault="00661705" w:rsidP="00661705">
      <w:pPr>
        <w:rPr>
          <w:rFonts w:hint="cs"/>
          <w:sz w:val="32"/>
          <w:szCs w:val="32"/>
          <w:rtl/>
        </w:rPr>
      </w:pPr>
    </w:p>
    <w:p w:rsidR="00661705" w:rsidRDefault="00661705" w:rsidP="00661705">
      <w:pPr>
        <w:rPr>
          <w:rFonts w:hint="cs"/>
          <w:b/>
          <w:bCs/>
          <w:color w:val="FF0000"/>
          <w:sz w:val="32"/>
          <w:szCs w:val="32"/>
          <w:rtl/>
        </w:rPr>
      </w:pPr>
    </w:p>
    <w:p w:rsidR="00661705" w:rsidRPr="00661705" w:rsidRDefault="00661705" w:rsidP="00661705">
      <w:pPr>
        <w:rPr>
          <w:rFonts w:hint="cs"/>
          <w:color w:val="FF0000"/>
          <w:sz w:val="32"/>
          <w:szCs w:val="32"/>
          <w:rtl/>
        </w:rPr>
      </w:pPr>
      <w:r w:rsidRPr="00661705">
        <w:rPr>
          <w:b/>
          <w:bCs/>
          <w:color w:val="FF0000"/>
          <w:sz w:val="32"/>
          <w:szCs w:val="32"/>
          <w:rtl/>
        </w:rPr>
        <w:t>الشكل (</w:t>
      </w:r>
      <w:r w:rsidRPr="00661705">
        <w:rPr>
          <w:b/>
          <w:bCs/>
          <w:color w:val="FF0000"/>
          <w:sz w:val="32"/>
          <w:szCs w:val="32"/>
          <w:rtl/>
          <w:lang w:bidi="ar-BH"/>
        </w:rPr>
        <w:t>4</w:t>
      </w:r>
      <w:r w:rsidRPr="00661705">
        <w:rPr>
          <w:b/>
          <w:bCs/>
          <w:color w:val="FF0000"/>
          <w:sz w:val="32"/>
          <w:szCs w:val="32"/>
          <w:rtl/>
        </w:rPr>
        <w:t>-6):</w:t>
      </w:r>
    </w:p>
    <w:p w:rsidR="00661705" w:rsidRPr="00661705" w:rsidRDefault="00661705" w:rsidP="00661705">
      <w:pPr>
        <w:rPr>
          <w:b/>
          <w:bCs/>
          <w:sz w:val="32"/>
          <w:szCs w:val="32"/>
        </w:rPr>
      </w:pPr>
      <w:r w:rsidRPr="00661705">
        <w:rPr>
          <w:b/>
          <w:bCs/>
          <w:sz w:val="32"/>
          <w:szCs w:val="32"/>
          <w:rtl/>
        </w:rPr>
        <w:t xml:space="preserve"> يتحقق توازن السوق عندما تتعادل الكمية المطلوبة من السلعة مع الكمية المعروضة منها عند سعر معين يطلق عليه سعر التوازن </w:t>
      </w:r>
      <w:proofErr w:type="spellStart"/>
      <w:r w:rsidRPr="00661705">
        <w:rPr>
          <w:b/>
          <w:bCs/>
          <w:sz w:val="32"/>
          <w:szCs w:val="32"/>
        </w:rPr>
        <w:t>P</w:t>
      </w:r>
      <w:r w:rsidRPr="00661705">
        <w:rPr>
          <w:b/>
          <w:bCs/>
          <w:sz w:val="32"/>
          <w:szCs w:val="32"/>
          <w:vertAlign w:val="subscript"/>
        </w:rPr>
        <w:t>e</w:t>
      </w:r>
      <w:proofErr w:type="spellEnd"/>
      <w:r w:rsidRPr="00661705">
        <w:rPr>
          <w:b/>
          <w:bCs/>
          <w:sz w:val="32"/>
          <w:szCs w:val="32"/>
          <w:rtl/>
          <w:lang w:bidi="ar-BH"/>
        </w:rPr>
        <w:t xml:space="preserve">. </w:t>
      </w:r>
    </w:p>
    <w:p w:rsidR="00661705" w:rsidRPr="00661705" w:rsidRDefault="00661705" w:rsidP="00661705">
      <w:pPr>
        <w:tabs>
          <w:tab w:val="left" w:pos="2741"/>
        </w:tabs>
        <w:rPr>
          <w:b/>
          <w:bCs/>
          <w:noProof/>
          <w:color w:val="E36C0A" w:themeColor="accent6" w:themeShade="BF"/>
          <w:sz w:val="56"/>
          <w:szCs w:val="56"/>
          <w:u w:val="single"/>
        </w:rPr>
      </w:pPr>
      <w:r w:rsidRPr="00661705">
        <w:rPr>
          <w:rFonts w:hint="cs"/>
          <w:b/>
          <w:bCs/>
          <w:noProof/>
          <w:color w:val="E36C0A" w:themeColor="accent6" w:themeShade="BF"/>
          <w:sz w:val="56"/>
          <w:szCs w:val="56"/>
          <w:u w:val="single"/>
          <w:rtl/>
        </w:rPr>
        <w:t>أثر التغير في الطلب</w:t>
      </w:r>
    </w:p>
    <w:p w:rsidR="00661705" w:rsidRPr="00661705" w:rsidRDefault="00661705" w:rsidP="00661705">
      <w:pPr>
        <w:rPr>
          <w:b/>
          <w:bCs/>
          <w:sz w:val="32"/>
          <w:szCs w:val="32"/>
        </w:rPr>
      </w:pPr>
      <w:r w:rsidRPr="00661705">
        <w:rPr>
          <w:b/>
          <w:bCs/>
          <w:sz w:val="32"/>
          <w:szCs w:val="32"/>
          <w:rtl/>
        </w:rPr>
        <w:t xml:space="preserve">يوضح </w:t>
      </w:r>
      <w:r w:rsidRPr="00661705">
        <w:rPr>
          <w:b/>
          <w:bCs/>
          <w:color w:val="FF0000"/>
          <w:sz w:val="32"/>
          <w:szCs w:val="32"/>
          <w:rtl/>
        </w:rPr>
        <w:t>الشكل (</w:t>
      </w:r>
      <w:r w:rsidRPr="00661705">
        <w:rPr>
          <w:b/>
          <w:bCs/>
          <w:color w:val="FF0000"/>
          <w:sz w:val="32"/>
          <w:szCs w:val="32"/>
          <w:rtl/>
          <w:lang w:bidi="ar-BH"/>
        </w:rPr>
        <w:t>4-7)</w:t>
      </w:r>
      <w:r w:rsidRPr="00661705">
        <w:rPr>
          <w:b/>
          <w:bCs/>
          <w:sz w:val="32"/>
          <w:szCs w:val="32"/>
          <w:rtl/>
          <w:lang w:bidi="ar-BH"/>
        </w:rPr>
        <w:t xml:space="preserve"> سوق السمك في مدينة المنامة في حالة توازن عند السعر </w:t>
      </w:r>
      <w:r w:rsidRPr="00661705">
        <w:rPr>
          <w:b/>
          <w:bCs/>
          <w:sz w:val="32"/>
          <w:szCs w:val="32"/>
        </w:rPr>
        <w:t>(P</w:t>
      </w:r>
      <w:r w:rsidRPr="00661705">
        <w:rPr>
          <w:b/>
          <w:bCs/>
          <w:sz w:val="32"/>
          <w:szCs w:val="32"/>
          <w:vertAlign w:val="subscript"/>
        </w:rPr>
        <w:t>1</w:t>
      </w:r>
      <w:r w:rsidRPr="00661705">
        <w:rPr>
          <w:b/>
          <w:bCs/>
          <w:sz w:val="32"/>
          <w:szCs w:val="32"/>
        </w:rPr>
        <w:t>)</w:t>
      </w:r>
      <w:r w:rsidRPr="00661705">
        <w:rPr>
          <w:b/>
          <w:bCs/>
          <w:sz w:val="32"/>
          <w:szCs w:val="32"/>
          <w:rtl/>
        </w:rPr>
        <w:t xml:space="preserve"> والكمية </w:t>
      </w:r>
      <w:r w:rsidRPr="00661705">
        <w:rPr>
          <w:b/>
          <w:bCs/>
          <w:sz w:val="32"/>
          <w:szCs w:val="32"/>
        </w:rPr>
        <w:t>(Q</w:t>
      </w:r>
      <w:r w:rsidRPr="00661705">
        <w:rPr>
          <w:b/>
          <w:bCs/>
          <w:sz w:val="32"/>
          <w:szCs w:val="32"/>
          <w:vertAlign w:val="subscript"/>
        </w:rPr>
        <w:t>1</w:t>
      </w:r>
      <w:r w:rsidRPr="00661705">
        <w:rPr>
          <w:b/>
          <w:bCs/>
          <w:sz w:val="32"/>
          <w:szCs w:val="32"/>
        </w:rPr>
        <w:t>)</w:t>
      </w:r>
      <w:r w:rsidRPr="00661705">
        <w:rPr>
          <w:b/>
          <w:bCs/>
          <w:sz w:val="32"/>
          <w:szCs w:val="32"/>
          <w:rtl/>
        </w:rPr>
        <w:t xml:space="preserve"> يومياً. لنفرض أن الطلب على الأسماك قد زاد نتيجة لزيادة متوسط دخل الأسرة أو بسبب </w:t>
      </w:r>
      <w:proofErr w:type="spellStart"/>
      <w:r w:rsidRPr="00661705">
        <w:rPr>
          <w:b/>
          <w:bCs/>
          <w:sz w:val="32"/>
          <w:szCs w:val="32"/>
          <w:rtl/>
        </w:rPr>
        <w:t>إرتفاع</w:t>
      </w:r>
      <w:proofErr w:type="spellEnd"/>
      <w:r w:rsidRPr="00661705">
        <w:rPr>
          <w:b/>
          <w:bCs/>
          <w:sz w:val="32"/>
          <w:szCs w:val="32"/>
          <w:rtl/>
        </w:rPr>
        <w:t xml:space="preserve"> أسعار اللحوم كسلعة بديلة، فما هو الأثر المتوقع على سعر وكمية التوازن في سوق السمك؟</w:t>
      </w:r>
      <w:r w:rsidRPr="00661705">
        <w:rPr>
          <w:b/>
          <w:bCs/>
          <w:sz w:val="32"/>
          <w:szCs w:val="32"/>
        </w:rPr>
        <w:t xml:space="preserve"> </w:t>
      </w:r>
    </w:p>
    <w:p w:rsidR="00661705" w:rsidRDefault="00661705" w:rsidP="00661705">
      <w:pPr>
        <w:rPr>
          <w:rFonts w:hint="cs"/>
          <w:sz w:val="32"/>
          <w:szCs w:val="32"/>
          <w:rtl/>
        </w:rPr>
      </w:pPr>
    </w:p>
    <w:p w:rsidR="00661705" w:rsidRDefault="00661705" w:rsidP="00661705">
      <w:pPr>
        <w:rPr>
          <w:rFonts w:hint="cs"/>
          <w:sz w:val="32"/>
          <w:szCs w:val="32"/>
          <w:rtl/>
        </w:rPr>
      </w:pPr>
    </w:p>
    <w:p w:rsidR="00661705" w:rsidRPr="00661705" w:rsidRDefault="00661705" w:rsidP="00661705">
      <w:pPr>
        <w:rPr>
          <w:b/>
          <w:bCs/>
          <w:noProof/>
          <w:color w:val="E36C0A" w:themeColor="accent6" w:themeShade="BF"/>
          <w:sz w:val="56"/>
          <w:szCs w:val="56"/>
          <w:u w:val="single"/>
        </w:rPr>
      </w:pPr>
      <w:r w:rsidRPr="00661705">
        <w:rPr>
          <w:rFonts w:hint="cs"/>
          <w:b/>
          <w:bCs/>
          <w:noProof/>
          <w:color w:val="E36C0A" w:themeColor="accent6" w:themeShade="BF"/>
          <w:sz w:val="56"/>
          <w:szCs w:val="56"/>
          <w:u w:val="single"/>
          <w:rtl/>
        </w:rPr>
        <w:lastRenderedPageBreak/>
        <w:t>أثر التغير في العرض</w:t>
      </w:r>
    </w:p>
    <w:p w:rsidR="00661705" w:rsidRPr="00661705" w:rsidRDefault="00661705" w:rsidP="00661705">
      <w:pPr>
        <w:rPr>
          <w:b/>
          <w:bCs/>
          <w:sz w:val="32"/>
          <w:szCs w:val="32"/>
        </w:rPr>
      </w:pPr>
      <w:r w:rsidRPr="00661705">
        <w:rPr>
          <w:b/>
          <w:bCs/>
          <w:sz w:val="32"/>
          <w:szCs w:val="32"/>
          <w:rtl/>
        </w:rPr>
        <w:t xml:space="preserve">يوضح </w:t>
      </w:r>
      <w:r w:rsidRPr="00661705">
        <w:rPr>
          <w:b/>
          <w:bCs/>
          <w:color w:val="FF0000"/>
          <w:sz w:val="32"/>
          <w:szCs w:val="32"/>
          <w:rtl/>
        </w:rPr>
        <w:t>الشكل (</w:t>
      </w:r>
      <w:r w:rsidRPr="00661705">
        <w:rPr>
          <w:b/>
          <w:bCs/>
          <w:color w:val="FF0000"/>
          <w:sz w:val="32"/>
          <w:szCs w:val="32"/>
          <w:rtl/>
          <w:lang w:bidi="ar-BH"/>
        </w:rPr>
        <w:t>4-8)</w:t>
      </w:r>
      <w:r w:rsidRPr="00661705">
        <w:rPr>
          <w:b/>
          <w:bCs/>
          <w:sz w:val="32"/>
          <w:szCs w:val="32"/>
          <w:rtl/>
          <w:lang w:bidi="ar-BH"/>
        </w:rPr>
        <w:t xml:space="preserve"> سوق السمك في مدينة المنامة في حالة توازن عند السعر </w:t>
      </w:r>
      <w:r w:rsidRPr="00661705">
        <w:rPr>
          <w:b/>
          <w:bCs/>
          <w:sz w:val="32"/>
          <w:szCs w:val="32"/>
        </w:rPr>
        <w:t>(P</w:t>
      </w:r>
      <w:r w:rsidRPr="00661705">
        <w:rPr>
          <w:b/>
          <w:bCs/>
          <w:sz w:val="32"/>
          <w:szCs w:val="32"/>
          <w:vertAlign w:val="subscript"/>
        </w:rPr>
        <w:t>1</w:t>
      </w:r>
      <w:r w:rsidRPr="00661705">
        <w:rPr>
          <w:b/>
          <w:bCs/>
          <w:sz w:val="32"/>
          <w:szCs w:val="32"/>
        </w:rPr>
        <w:t>)</w:t>
      </w:r>
      <w:r w:rsidRPr="00661705">
        <w:rPr>
          <w:b/>
          <w:bCs/>
          <w:sz w:val="32"/>
          <w:szCs w:val="32"/>
          <w:rtl/>
        </w:rPr>
        <w:t xml:space="preserve"> والكمية </w:t>
      </w:r>
      <w:r w:rsidRPr="00661705">
        <w:rPr>
          <w:b/>
          <w:bCs/>
          <w:sz w:val="32"/>
          <w:szCs w:val="32"/>
        </w:rPr>
        <w:t>(Q</w:t>
      </w:r>
      <w:r w:rsidRPr="00661705">
        <w:rPr>
          <w:b/>
          <w:bCs/>
          <w:sz w:val="32"/>
          <w:szCs w:val="32"/>
          <w:vertAlign w:val="subscript"/>
        </w:rPr>
        <w:t>1</w:t>
      </w:r>
      <w:r w:rsidRPr="00661705">
        <w:rPr>
          <w:b/>
          <w:bCs/>
          <w:sz w:val="32"/>
          <w:szCs w:val="32"/>
        </w:rPr>
        <w:t>)</w:t>
      </w:r>
      <w:r w:rsidRPr="00661705">
        <w:rPr>
          <w:b/>
          <w:bCs/>
          <w:sz w:val="32"/>
          <w:szCs w:val="32"/>
          <w:rtl/>
        </w:rPr>
        <w:t xml:space="preserve"> يومياً. لنفرض أن عرض الأسماك قد زاد نتيجة لزيادة أعداد الصيادين أو بسبب التقدم التقني في صناعة صيد الأسماك، فما هو الأثر المتوقع على سعر وكمية التوازن في سوق السمك؟</w:t>
      </w:r>
      <w:r w:rsidRPr="00661705">
        <w:rPr>
          <w:b/>
          <w:bCs/>
          <w:sz w:val="32"/>
          <w:szCs w:val="32"/>
        </w:rPr>
        <w:t xml:space="preserve"> </w:t>
      </w:r>
    </w:p>
    <w:p w:rsidR="00661705" w:rsidRDefault="00661705" w:rsidP="00661705">
      <w:pPr>
        <w:rPr>
          <w:sz w:val="32"/>
          <w:szCs w:val="32"/>
          <w:rtl/>
        </w:rPr>
      </w:pPr>
      <w:r>
        <w:rPr>
          <w:rFonts w:hint="cs"/>
          <w:noProof/>
          <w:sz w:val="32"/>
          <w:szCs w:val="32"/>
          <w:rtl/>
        </w:rPr>
        <w:drawing>
          <wp:anchor distT="0" distB="0" distL="114300" distR="114300" simplePos="0" relativeHeight="251683840" behindDoc="1" locked="0" layoutInCell="1" allowOverlap="1">
            <wp:simplePos x="0" y="0"/>
            <wp:positionH relativeFrom="column">
              <wp:posOffset>28575</wp:posOffset>
            </wp:positionH>
            <wp:positionV relativeFrom="paragraph">
              <wp:posOffset>91440</wp:posOffset>
            </wp:positionV>
            <wp:extent cx="3514725" cy="3248025"/>
            <wp:effectExtent l="0" t="0" r="0" b="0"/>
            <wp:wrapSquare wrapText="bothSides"/>
            <wp:docPr id="40" name="كائن 4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867929" cy="5178424"/>
                      <a:chOff x="2206493" y="476251"/>
                      <a:chExt cx="5867929" cy="5178424"/>
                    </a:xfrm>
                  </a:grpSpPr>
                  <a:sp>
                    <a:nvSpPr>
                      <a:cNvPr id="38915" name="Text Box 3"/>
                      <a:cNvSpPr txBox="1">
                        <a:spLocks noChangeArrowheads="1"/>
                      </a:cNvSpPr>
                    </a:nvSpPr>
                    <a:spPr bwMode="auto">
                      <a:xfrm>
                        <a:off x="7372747" y="3149600"/>
                        <a:ext cx="701675" cy="5334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2</a:t>
                          </a:r>
                          <a:endParaRPr lang="en-US" sz="3600"/>
                        </a:p>
                      </a:txBody>
                      <a:useSpRect/>
                    </a:txSp>
                  </a:sp>
                  <a:sp>
                    <a:nvSpPr>
                      <a:cNvPr id="38916" name="Text Box 4"/>
                      <a:cNvSpPr txBox="1">
                        <a:spLocks noChangeArrowheads="1"/>
                      </a:cNvSpPr>
                    </a:nvSpPr>
                    <a:spPr bwMode="auto">
                      <a:xfrm>
                        <a:off x="4897967" y="5122863"/>
                        <a:ext cx="629444" cy="53181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1</a:t>
                          </a:r>
                          <a:endParaRPr lang="en-US" sz="3600" baseline="-25000"/>
                        </a:p>
                      </a:txBody>
                      <a:useSpRect/>
                    </a:txSp>
                  </a:sp>
                  <a:sp>
                    <a:nvSpPr>
                      <a:cNvPr id="38917" name="Text Box 5"/>
                      <a:cNvSpPr txBox="1">
                        <a:spLocks noChangeArrowheads="1"/>
                      </a:cNvSpPr>
                    </a:nvSpPr>
                    <a:spPr bwMode="auto">
                      <a:xfrm>
                        <a:off x="5922963" y="1738313"/>
                        <a:ext cx="703395" cy="53181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2</a:t>
                          </a:r>
                          <a:endParaRPr lang="en-US" sz="3600"/>
                        </a:p>
                      </a:txBody>
                      <a:useSpRect/>
                    </a:txSp>
                  </a:sp>
                  <a:sp>
                    <a:nvSpPr>
                      <a:cNvPr id="38918" name="Text Box 6"/>
                      <a:cNvSpPr txBox="1">
                        <a:spLocks noChangeArrowheads="1"/>
                      </a:cNvSpPr>
                    </a:nvSpPr>
                    <a:spPr bwMode="auto">
                      <a:xfrm>
                        <a:off x="6626358" y="939800"/>
                        <a:ext cx="701675" cy="5334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endParaRPr lang="en-US" sz="3600"/>
                        </a:p>
                      </a:txBody>
                      <a:useSpRect/>
                    </a:txSp>
                  </a:sp>
                  <a:sp>
                    <a:nvSpPr>
                      <a:cNvPr id="38919" name="Text Box 7"/>
                      <a:cNvSpPr txBox="1">
                        <a:spLocks noChangeArrowheads="1"/>
                      </a:cNvSpPr>
                    </a:nvSpPr>
                    <a:spPr bwMode="auto">
                      <a:xfrm>
                        <a:off x="7061465" y="4135438"/>
                        <a:ext cx="701675" cy="53181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1</a:t>
                          </a:r>
                          <a:endParaRPr lang="en-US" sz="3600"/>
                        </a:p>
                      </a:txBody>
                      <a:useSpRect/>
                    </a:txSp>
                  </a:sp>
                  <a:sp>
                    <a:nvSpPr>
                      <a:cNvPr id="38920" name="Text Box 8"/>
                      <a:cNvSpPr txBox="1">
                        <a:spLocks noChangeArrowheads="1"/>
                      </a:cNvSpPr>
                    </a:nvSpPr>
                    <a:spPr bwMode="auto">
                      <a:xfrm>
                        <a:off x="5252244" y="2386013"/>
                        <a:ext cx="701675" cy="53181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1</a:t>
                          </a:r>
                          <a:endParaRPr lang="en-US" sz="3600"/>
                        </a:p>
                      </a:txBody>
                      <a:useSpRect/>
                    </a:txSp>
                  </a:sp>
                  <a:sp>
                    <a:nvSpPr>
                      <a:cNvPr id="38921" name="Text Box 9"/>
                      <a:cNvSpPr txBox="1">
                        <a:spLocks noChangeArrowheads="1"/>
                      </a:cNvSpPr>
                    </a:nvSpPr>
                    <a:spPr bwMode="auto">
                      <a:xfrm>
                        <a:off x="2206493" y="1746250"/>
                        <a:ext cx="701675" cy="509588"/>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2</a:t>
                          </a:r>
                          <a:endParaRPr lang="en-US" sz="3600" baseline="-25000"/>
                        </a:p>
                      </a:txBody>
                      <a:useSpRect/>
                    </a:txSp>
                  </a:sp>
                  <a:sp>
                    <a:nvSpPr>
                      <a:cNvPr id="38922" name="Line 10"/>
                      <a:cNvSpPr>
                        <a:spLocks noChangeShapeType="1"/>
                      </a:cNvSpPr>
                    </a:nvSpPr>
                    <a:spPr bwMode="auto">
                      <a:xfrm>
                        <a:off x="2939125" y="1081089"/>
                        <a:ext cx="0" cy="4054475"/>
                      </a:xfrm>
                      <a:prstGeom prst="line">
                        <a:avLst/>
                      </a:prstGeom>
                      <a:noFill/>
                      <a:ln w="3810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8923" name="Line 11"/>
                      <a:cNvSpPr>
                        <a:spLocks noChangeShapeType="1"/>
                      </a:cNvSpPr>
                    </a:nvSpPr>
                    <a:spPr bwMode="auto">
                      <a:xfrm>
                        <a:off x="2939125" y="5135563"/>
                        <a:ext cx="4388908" cy="0"/>
                      </a:xfrm>
                      <a:prstGeom prst="line">
                        <a:avLst/>
                      </a:prstGeom>
                      <a:noFill/>
                      <a:ln w="38100">
                        <a:solidFill>
                          <a:srgbClr val="00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8924" name="Text Box 12"/>
                      <a:cNvSpPr txBox="1">
                        <a:spLocks noChangeArrowheads="1"/>
                      </a:cNvSpPr>
                    </a:nvSpPr>
                    <a:spPr bwMode="auto">
                      <a:xfrm>
                        <a:off x="7328033" y="4667250"/>
                        <a:ext cx="701675" cy="5334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38925" name="Line 13"/>
                      <a:cNvSpPr>
                        <a:spLocks noChangeShapeType="1"/>
                      </a:cNvSpPr>
                    </a:nvSpPr>
                    <a:spPr bwMode="auto">
                      <a:xfrm rot="6361919">
                        <a:off x="3000904" y="1689366"/>
                        <a:ext cx="4392613" cy="2201333"/>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8926" name="Line 14"/>
                      <a:cNvSpPr>
                        <a:spLocks noChangeShapeType="1"/>
                      </a:cNvSpPr>
                    </a:nvSpPr>
                    <a:spPr bwMode="auto">
                      <a:xfrm>
                        <a:off x="3465381" y="1473200"/>
                        <a:ext cx="3687233" cy="2724150"/>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8927" name="Line 15"/>
                      <a:cNvSpPr>
                        <a:spLocks noChangeShapeType="1"/>
                      </a:cNvSpPr>
                    </a:nvSpPr>
                    <a:spPr bwMode="auto">
                      <a:xfrm flipH="1" flipV="1">
                        <a:off x="2939124" y="2781301"/>
                        <a:ext cx="4038071" cy="47625"/>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8928" name="Line 16"/>
                      <a:cNvSpPr>
                        <a:spLocks noChangeShapeType="1"/>
                      </a:cNvSpPr>
                    </a:nvSpPr>
                    <a:spPr bwMode="auto">
                      <a:xfrm>
                        <a:off x="5221288" y="2781300"/>
                        <a:ext cx="0" cy="2306638"/>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8929" name="Text Box 17"/>
                      <a:cNvSpPr txBox="1">
                        <a:spLocks noChangeArrowheads="1"/>
                      </a:cNvSpPr>
                    </a:nvSpPr>
                    <a:spPr bwMode="auto">
                      <a:xfrm>
                        <a:off x="2588287" y="476251"/>
                        <a:ext cx="701675" cy="53181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38930" name="Line 18"/>
                      <a:cNvSpPr>
                        <a:spLocks noChangeShapeType="1"/>
                      </a:cNvSpPr>
                    </a:nvSpPr>
                    <a:spPr bwMode="auto">
                      <a:xfrm>
                        <a:off x="4344194" y="771526"/>
                        <a:ext cx="3159258" cy="2474913"/>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8931" name="Line 19"/>
                      <a:cNvSpPr>
                        <a:spLocks noChangeShapeType="1"/>
                      </a:cNvSpPr>
                    </a:nvSpPr>
                    <a:spPr bwMode="auto">
                      <a:xfrm>
                        <a:off x="5922963" y="2016125"/>
                        <a:ext cx="0" cy="301625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8932" name="Line 20"/>
                      <a:cNvSpPr>
                        <a:spLocks noChangeShapeType="1"/>
                      </a:cNvSpPr>
                    </a:nvSpPr>
                    <a:spPr bwMode="auto">
                      <a:xfrm flipH="1">
                        <a:off x="2939125" y="2016125"/>
                        <a:ext cx="2983838" cy="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8934" name="Line 22"/>
                      <a:cNvSpPr>
                        <a:spLocks noChangeShapeType="1"/>
                      </a:cNvSpPr>
                    </a:nvSpPr>
                    <a:spPr bwMode="auto">
                      <a:xfrm>
                        <a:off x="6977195" y="2828925"/>
                        <a:ext cx="5159" cy="2293938"/>
                      </a:xfrm>
                      <a:prstGeom prst="line">
                        <a:avLst/>
                      </a:prstGeom>
                      <a:noFill/>
                      <a:ln w="28575">
                        <a:solidFill>
                          <a:srgbClr val="000000"/>
                        </a:solidFill>
                        <a:prstDash val="dashDot"/>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8935" name="Text Box 23"/>
                      <a:cNvSpPr txBox="1">
                        <a:spLocks noChangeArrowheads="1"/>
                      </a:cNvSpPr>
                    </a:nvSpPr>
                    <a:spPr bwMode="auto">
                      <a:xfrm>
                        <a:off x="2223691" y="2530475"/>
                        <a:ext cx="701675" cy="509588"/>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1</a:t>
                          </a:r>
                          <a:endParaRPr lang="en-US" sz="3600" baseline="-25000"/>
                        </a:p>
                      </a:txBody>
                      <a:useSpRect/>
                    </a:txSp>
                  </a:sp>
                  <a:sp>
                    <a:nvSpPr>
                      <a:cNvPr id="38936" name="Text Box 24"/>
                      <a:cNvSpPr txBox="1">
                        <a:spLocks noChangeArrowheads="1"/>
                      </a:cNvSpPr>
                    </a:nvSpPr>
                    <a:spPr bwMode="auto">
                      <a:xfrm>
                        <a:off x="5609961" y="5122863"/>
                        <a:ext cx="629444" cy="53181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3</a:t>
                          </a:r>
                          <a:endParaRPr lang="en-US" sz="3600" baseline="-25000"/>
                        </a:p>
                      </a:txBody>
                      <a:useSpRect/>
                    </a:txSp>
                  </a:sp>
                  <a:sp>
                    <a:nvSpPr>
                      <a:cNvPr id="38937" name="Text Box 25"/>
                      <a:cNvSpPr txBox="1">
                        <a:spLocks noChangeArrowheads="1"/>
                      </a:cNvSpPr>
                    </a:nvSpPr>
                    <a:spPr bwMode="auto">
                      <a:xfrm>
                        <a:off x="6664194" y="5122863"/>
                        <a:ext cx="629444" cy="53181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2</a:t>
                          </a:r>
                          <a:endParaRPr lang="en-US" sz="3600" baseline="-25000"/>
                        </a:p>
                      </a:txBody>
                      <a:useSpRect/>
                    </a:txSp>
                  </a:sp>
                </lc:lockedCanvas>
              </a:graphicData>
            </a:graphic>
          </wp:anchor>
        </w:drawing>
      </w:r>
    </w:p>
    <w:p w:rsidR="00661705" w:rsidRPr="00661705" w:rsidRDefault="00661705" w:rsidP="00661705">
      <w:pPr>
        <w:rPr>
          <w:sz w:val="32"/>
          <w:szCs w:val="32"/>
          <w:rtl/>
        </w:rPr>
      </w:pPr>
    </w:p>
    <w:p w:rsidR="00661705" w:rsidRPr="00661705" w:rsidRDefault="00661705" w:rsidP="00661705">
      <w:pPr>
        <w:rPr>
          <w:sz w:val="32"/>
          <w:szCs w:val="32"/>
          <w:rtl/>
        </w:rPr>
      </w:pPr>
    </w:p>
    <w:p w:rsidR="00661705" w:rsidRPr="00661705" w:rsidRDefault="00661705" w:rsidP="00661705">
      <w:pPr>
        <w:rPr>
          <w:sz w:val="32"/>
          <w:szCs w:val="32"/>
          <w:rtl/>
        </w:rPr>
      </w:pPr>
    </w:p>
    <w:p w:rsidR="00661705" w:rsidRPr="00661705" w:rsidRDefault="00661705" w:rsidP="00661705">
      <w:pPr>
        <w:rPr>
          <w:sz w:val="32"/>
          <w:szCs w:val="32"/>
          <w:rtl/>
        </w:rPr>
      </w:pPr>
    </w:p>
    <w:p w:rsidR="00661705" w:rsidRDefault="00661705" w:rsidP="00661705">
      <w:pPr>
        <w:rPr>
          <w:sz w:val="32"/>
          <w:szCs w:val="32"/>
          <w:rtl/>
        </w:rPr>
      </w:pPr>
    </w:p>
    <w:p w:rsidR="00661705" w:rsidRDefault="00661705" w:rsidP="00661705">
      <w:pPr>
        <w:tabs>
          <w:tab w:val="left" w:pos="1301"/>
        </w:tabs>
        <w:rPr>
          <w:rFonts w:hint="cs"/>
          <w:b/>
          <w:bCs/>
          <w:color w:val="FF0000"/>
          <w:sz w:val="32"/>
          <w:szCs w:val="32"/>
          <w:rtl/>
        </w:rPr>
      </w:pPr>
    </w:p>
    <w:p w:rsidR="00661705" w:rsidRDefault="00661705" w:rsidP="00661705">
      <w:pPr>
        <w:tabs>
          <w:tab w:val="left" w:pos="1301"/>
        </w:tabs>
        <w:rPr>
          <w:rFonts w:hint="cs"/>
          <w:b/>
          <w:bCs/>
          <w:color w:val="FF0000"/>
          <w:sz w:val="32"/>
          <w:szCs w:val="32"/>
          <w:rtl/>
        </w:rPr>
      </w:pPr>
    </w:p>
    <w:p w:rsidR="00661705" w:rsidRDefault="00661705" w:rsidP="00661705">
      <w:pPr>
        <w:tabs>
          <w:tab w:val="left" w:pos="1301"/>
        </w:tabs>
        <w:rPr>
          <w:rFonts w:hint="cs"/>
          <w:b/>
          <w:bCs/>
          <w:color w:val="FF0000"/>
          <w:sz w:val="32"/>
          <w:szCs w:val="32"/>
          <w:rtl/>
        </w:rPr>
      </w:pPr>
    </w:p>
    <w:p w:rsidR="00661705" w:rsidRDefault="00661705" w:rsidP="00661705">
      <w:pPr>
        <w:tabs>
          <w:tab w:val="left" w:pos="1301"/>
        </w:tabs>
        <w:rPr>
          <w:rFonts w:hint="cs"/>
          <w:sz w:val="32"/>
          <w:szCs w:val="32"/>
          <w:rtl/>
        </w:rPr>
      </w:pPr>
      <w:r w:rsidRPr="00661705">
        <w:rPr>
          <w:b/>
          <w:bCs/>
          <w:color w:val="FF0000"/>
          <w:sz w:val="32"/>
          <w:szCs w:val="32"/>
          <w:rtl/>
        </w:rPr>
        <w:t>الشكل (</w:t>
      </w:r>
      <w:r w:rsidRPr="00661705">
        <w:rPr>
          <w:b/>
          <w:bCs/>
          <w:color w:val="FF0000"/>
          <w:sz w:val="32"/>
          <w:szCs w:val="32"/>
          <w:rtl/>
          <w:lang w:bidi="ar-BH"/>
        </w:rPr>
        <w:t>4</w:t>
      </w:r>
      <w:r w:rsidRPr="00661705">
        <w:rPr>
          <w:b/>
          <w:bCs/>
          <w:color w:val="FF0000"/>
          <w:sz w:val="32"/>
          <w:szCs w:val="32"/>
          <w:rtl/>
        </w:rPr>
        <w:t xml:space="preserve">-7): </w:t>
      </w:r>
      <w:r w:rsidRPr="00661705">
        <w:rPr>
          <w:b/>
          <w:bCs/>
          <w:sz w:val="32"/>
          <w:szCs w:val="32"/>
          <w:rtl/>
        </w:rPr>
        <w:t>زيادة الطلب تؤدي إلى زيادة كمية التوازن وارتفاع سعر التوازن.</w:t>
      </w:r>
      <w:r w:rsidRPr="00661705">
        <w:rPr>
          <w:b/>
          <w:bCs/>
          <w:sz w:val="32"/>
          <w:szCs w:val="32"/>
        </w:rPr>
        <w:t xml:space="preserve"> </w:t>
      </w:r>
    </w:p>
    <w:p w:rsidR="00661705" w:rsidRPr="00661705" w:rsidRDefault="00661705" w:rsidP="00661705">
      <w:pPr>
        <w:rPr>
          <w:sz w:val="32"/>
          <w:szCs w:val="32"/>
          <w:rtl/>
        </w:rPr>
      </w:pPr>
      <w:r>
        <w:rPr>
          <w:noProof/>
          <w:sz w:val="32"/>
          <w:szCs w:val="32"/>
          <w:rtl/>
        </w:rPr>
        <w:drawing>
          <wp:anchor distT="0" distB="0" distL="114300" distR="114300" simplePos="0" relativeHeight="251684864" behindDoc="0" locked="0" layoutInCell="1" allowOverlap="1">
            <wp:simplePos x="0" y="0"/>
            <wp:positionH relativeFrom="column">
              <wp:posOffset>-28575</wp:posOffset>
            </wp:positionH>
            <wp:positionV relativeFrom="paragraph">
              <wp:posOffset>46990</wp:posOffset>
            </wp:positionV>
            <wp:extent cx="3457575" cy="3162300"/>
            <wp:effectExtent l="0" t="0" r="0" b="0"/>
            <wp:wrapSquare wrapText="bothSides"/>
            <wp:docPr id="41" name="كائن 4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679671" cy="5441950"/>
                      <a:chOff x="2277005" y="436563"/>
                      <a:chExt cx="6679671" cy="5441950"/>
                    </a:xfrm>
                  </a:grpSpPr>
                  <a:sp>
                    <a:nvSpPr>
                      <a:cNvPr id="40964" name="Line 4"/>
                      <a:cNvSpPr>
                        <a:spLocks noChangeShapeType="1"/>
                      </a:cNvSpPr>
                    </a:nvSpPr>
                    <a:spPr bwMode="auto">
                      <a:xfrm>
                        <a:off x="6659034" y="2044701"/>
                        <a:ext cx="1720" cy="3275013"/>
                      </a:xfrm>
                      <a:prstGeom prst="line">
                        <a:avLst/>
                      </a:prstGeom>
                      <a:noFill/>
                      <a:ln w="28575">
                        <a:solidFill>
                          <a:srgbClr val="000000"/>
                        </a:solidFill>
                        <a:prstDash val="dashDot"/>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65" name="Line 5"/>
                      <a:cNvSpPr>
                        <a:spLocks noChangeShapeType="1"/>
                      </a:cNvSpPr>
                    </a:nvSpPr>
                    <a:spPr bwMode="auto">
                      <a:xfrm rot="6361919">
                        <a:off x="3412927" y="1786930"/>
                        <a:ext cx="4292600" cy="2595166"/>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66" name="Text Box 6"/>
                      <a:cNvSpPr txBox="1">
                        <a:spLocks noChangeArrowheads="1"/>
                      </a:cNvSpPr>
                    </a:nvSpPr>
                    <a:spPr bwMode="auto">
                      <a:xfrm>
                        <a:off x="4230687" y="5300663"/>
                        <a:ext cx="675879" cy="5778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1</a:t>
                          </a:r>
                          <a:endParaRPr lang="en-US" sz="3600" baseline="-25000"/>
                        </a:p>
                      </a:txBody>
                      <a:useSpRect/>
                    </a:txSp>
                  </a:sp>
                  <a:sp>
                    <a:nvSpPr>
                      <a:cNvPr id="40968" name="Text Box 8"/>
                      <a:cNvSpPr txBox="1">
                        <a:spLocks noChangeArrowheads="1"/>
                      </a:cNvSpPr>
                    </a:nvSpPr>
                    <a:spPr bwMode="auto">
                      <a:xfrm>
                        <a:off x="8120857" y="5049838"/>
                        <a:ext cx="835819" cy="5778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40969" name="Text Box 9"/>
                      <a:cNvSpPr txBox="1">
                        <a:spLocks noChangeArrowheads="1"/>
                      </a:cNvSpPr>
                    </a:nvSpPr>
                    <a:spPr bwMode="auto">
                      <a:xfrm>
                        <a:off x="2277005" y="1768476"/>
                        <a:ext cx="835819" cy="5429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1</a:t>
                          </a:r>
                          <a:endParaRPr lang="en-US" sz="3600" baseline="-25000"/>
                        </a:p>
                      </a:txBody>
                      <a:useSpRect/>
                    </a:txSp>
                  </a:sp>
                  <a:sp>
                    <a:nvSpPr>
                      <a:cNvPr id="40970" name="Text Box 10"/>
                      <a:cNvSpPr txBox="1">
                        <a:spLocks noChangeArrowheads="1"/>
                      </a:cNvSpPr>
                    </a:nvSpPr>
                    <a:spPr bwMode="auto">
                      <a:xfrm>
                        <a:off x="5824935" y="2600325"/>
                        <a:ext cx="835819" cy="5778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2</a:t>
                          </a:r>
                          <a:endParaRPr lang="en-US" sz="3600"/>
                        </a:p>
                      </a:txBody>
                      <a:useSpRect/>
                    </a:txSp>
                  </a:sp>
                  <a:sp>
                    <a:nvSpPr>
                      <a:cNvPr id="40971" name="Text Box 11"/>
                      <a:cNvSpPr txBox="1">
                        <a:spLocks noChangeArrowheads="1"/>
                      </a:cNvSpPr>
                    </a:nvSpPr>
                    <a:spPr bwMode="auto">
                      <a:xfrm>
                        <a:off x="7216246" y="979488"/>
                        <a:ext cx="835819" cy="5778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2</a:t>
                          </a:r>
                          <a:endParaRPr lang="en-US" sz="3600"/>
                        </a:p>
                      </a:txBody>
                      <a:useSpRect/>
                    </a:txSp>
                  </a:sp>
                  <a:sp>
                    <a:nvSpPr>
                      <a:cNvPr id="40972" name="Text Box 12"/>
                      <a:cNvSpPr txBox="1">
                        <a:spLocks noChangeArrowheads="1"/>
                      </a:cNvSpPr>
                    </a:nvSpPr>
                    <a:spPr bwMode="auto">
                      <a:xfrm>
                        <a:off x="7498292" y="4011614"/>
                        <a:ext cx="835819" cy="57943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endParaRPr lang="en-US" sz="3600"/>
                        </a:p>
                      </a:txBody>
                      <a:useSpRect/>
                    </a:txSp>
                  </a:sp>
                  <a:sp>
                    <a:nvSpPr>
                      <a:cNvPr id="40973" name="Text Box 13"/>
                      <a:cNvSpPr txBox="1">
                        <a:spLocks noChangeArrowheads="1"/>
                      </a:cNvSpPr>
                    </a:nvSpPr>
                    <a:spPr bwMode="auto">
                      <a:xfrm>
                        <a:off x="4820577" y="1557338"/>
                        <a:ext cx="834098" cy="5778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1</a:t>
                          </a:r>
                          <a:endParaRPr lang="en-US" sz="3600"/>
                        </a:p>
                      </a:txBody>
                      <a:useSpRect/>
                    </a:txSp>
                  </a:sp>
                  <a:sp>
                    <a:nvSpPr>
                      <a:cNvPr id="40974" name="Line 14"/>
                      <a:cNvSpPr>
                        <a:spLocks noChangeShapeType="1"/>
                      </a:cNvSpPr>
                    </a:nvSpPr>
                    <a:spPr bwMode="auto">
                      <a:xfrm>
                        <a:off x="3111104" y="892176"/>
                        <a:ext cx="0" cy="4405313"/>
                      </a:xfrm>
                      <a:prstGeom prst="line">
                        <a:avLst/>
                      </a:prstGeom>
                      <a:noFill/>
                      <a:ln w="3810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75" name="Line 15"/>
                      <a:cNvSpPr>
                        <a:spLocks noChangeShapeType="1"/>
                      </a:cNvSpPr>
                    </a:nvSpPr>
                    <a:spPr bwMode="auto">
                      <a:xfrm>
                        <a:off x="3111104" y="5297488"/>
                        <a:ext cx="5219567" cy="0"/>
                      </a:xfrm>
                      <a:prstGeom prst="line">
                        <a:avLst/>
                      </a:prstGeom>
                      <a:noFill/>
                      <a:ln w="38100">
                        <a:solidFill>
                          <a:srgbClr val="00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76" name="Line 16"/>
                      <a:cNvSpPr>
                        <a:spLocks noChangeShapeType="1"/>
                      </a:cNvSpPr>
                    </a:nvSpPr>
                    <a:spPr bwMode="auto">
                      <a:xfrm>
                        <a:off x="3737108" y="1443038"/>
                        <a:ext cx="3967559" cy="2698750"/>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77" name="Line 17"/>
                      <a:cNvSpPr>
                        <a:spLocks noChangeShapeType="1"/>
                      </a:cNvSpPr>
                    </a:nvSpPr>
                    <a:spPr bwMode="auto">
                      <a:xfrm flipH="1">
                        <a:off x="3111104" y="2862263"/>
                        <a:ext cx="2713831" cy="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78" name="Line 18"/>
                      <a:cNvSpPr>
                        <a:spLocks noChangeShapeType="1"/>
                      </a:cNvSpPr>
                    </a:nvSpPr>
                    <a:spPr bwMode="auto">
                      <a:xfrm>
                        <a:off x="5824935" y="2862264"/>
                        <a:ext cx="0" cy="2505075"/>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79" name="Text Box 19"/>
                      <a:cNvSpPr txBox="1">
                        <a:spLocks noChangeArrowheads="1"/>
                      </a:cNvSpPr>
                    </a:nvSpPr>
                    <a:spPr bwMode="auto">
                      <a:xfrm>
                        <a:off x="2693194" y="436563"/>
                        <a:ext cx="835819" cy="5778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40981" name="Line 21"/>
                      <a:cNvSpPr>
                        <a:spLocks noChangeShapeType="1"/>
                      </a:cNvSpPr>
                    </a:nvSpPr>
                    <a:spPr bwMode="auto">
                      <a:xfrm flipH="1">
                        <a:off x="3111104" y="2027238"/>
                        <a:ext cx="3549650" cy="4762"/>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82" name="Line 22"/>
                      <a:cNvSpPr>
                        <a:spLocks noChangeShapeType="1"/>
                      </a:cNvSpPr>
                    </a:nvSpPr>
                    <a:spPr bwMode="auto">
                      <a:xfrm>
                        <a:off x="4572927" y="2020888"/>
                        <a:ext cx="0" cy="327660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83" name="Text Box 23"/>
                      <a:cNvSpPr txBox="1">
                        <a:spLocks noChangeArrowheads="1"/>
                      </a:cNvSpPr>
                    </a:nvSpPr>
                    <a:spPr bwMode="auto">
                      <a:xfrm>
                        <a:off x="2301082" y="2584451"/>
                        <a:ext cx="835819" cy="54292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2</a:t>
                          </a:r>
                          <a:endParaRPr lang="en-US" sz="3600" baseline="-25000"/>
                        </a:p>
                      </a:txBody>
                      <a:useSpRect/>
                    </a:txSp>
                  </a:sp>
                  <a:sp>
                    <a:nvSpPr>
                      <a:cNvPr id="40984" name="Text Box 24"/>
                      <a:cNvSpPr txBox="1">
                        <a:spLocks noChangeArrowheads="1"/>
                      </a:cNvSpPr>
                    </a:nvSpPr>
                    <a:spPr bwMode="auto">
                      <a:xfrm>
                        <a:off x="5472377" y="5300663"/>
                        <a:ext cx="675879" cy="5778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2</a:t>
                          </a:r>
                          <a:endParaRPr lang="en-US" sz="3600" baseline="-25000"/>
                        </a:p>
                      </a:txBody>
                      <a:useSpRect/>
                    </a:txSp>
                  </a:sp>
                  <a:sp>
                    <a:nvSpPr>
                      <a:cNvPr id="40985" name="Text Box 25"/>
                      <a:cNvSpPr txBox="1">
                        <a:spLocks noChangeArrowheads="1"/>
                      </a:cNvSpPr>
                    </a:nvSpPr>
                    <a:spPr bwMode="auto">
                      <a:xfrm>
                        <a:off x="6309917" y="5300663"/>
                        <a:ext cx="675878" cy="5778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3</a:t>
                          </a:r>
                          <a:endParaRPr lang="en-US" sz="3600" baseline="-25000"/>
                        </a:p>
                      </a:txBody>
                      <a:useSpRect/>
                    </a:txSp>
                  </a:sp>
                </lc:lockedCanvas>
              </a:graphicData>
            </a:graphic>
          </wp:anchor>
        </w:drawing>
      </w:r>
    </w:p>
    <w:p w:rsidR="00661705" w:rsidRPr="00661705" w:rsidRDefault="00661705" w:rsidP="00661705">
      <w:pPr>
        <w:rPr>
          <w:sz w:val="32"/>
          <w:szCs w:val="32"/>
          <w:rtl/>
        </w:rPr>
      </w:pPr>
    </w:p>
    <w:p w:rsidR="00661705" w:rsidRPr="00661705" w:rsidRDefault="00661705" w:rsidP="00661705">
      <w:pPr>
        <w:rPr>
          <w:sz w:val="32"/>
          <w:szCs w:val="32"/>
          <w:rtl/>
        </w:rPr>
      </w:pPr>
    </w:p>
    <w:p w:rsidR="00661705" w:rsidRPr="00661705" w:rsidRDefault="00661705" w:rsidP="00661705">
      <w:pPr>
        <w:rPr>
          <w:sz w:val="32"/>
          <w:szCs w:val="32"/>
          <w:rtl/>
        </w:rPr>
      </w:pPr>
    </w:p>
    <w:p w:rsidR="00661705" w:rsidRDefault="00661705" w:rsidP="00661705">
      <w:pPr>
        <w:rPr>
          <w:rFonts w:hint="cs"/>
          <w:sz w:val="32"/>
          <w:szCs w:val="32"/>
          <w:rtl/>
        </w:rPr>
      </w:pPr>
    </w:p>
    <w:p w:rsidR="00661705" w:rsidRDefault="00661705" w:rsidP="00661705">
      <w:pPr>
        <w:rPr>
          <w:rFonts w:hint="cs"/>
          <w:sz w:val="32"/>
          <w:szCs w:val="32"/>
          <w:rtl/>
        </w:rPr>
      </w:pPr>
    </w:p>
    <w:p w:rsidR="00661705" w:rsidRPr="00661705" w:rsidRDefault="00661705" w:rsidP="00661705">
      <w:pPr>
        <w:rPr>
          <w:sz w:val="32"/>
          <w:szCs w:val="32"/>
          <w:rtl/>
        </w:rPr>
      </w:pPr>
    </w:p>
    <w:p w:rsidR="00661705" w:rsidRDefault="00661705" w:rsidP="00661705">
      <w:pPr>
        <w:tabs>
          <w:tab w:val="left" w:pos="1016"/>
        </w:tabs>
        <w:rPr>
          <w:rFonts w:hint="cs"/>
          <w:b/>
          <w:bCs/>
          <w:color w:val="FF0000"/>
          <w:sz w:val="32"/>
          <w:szCs w:val="32"/>
          <w:rtl/>
        </w:rPr>
      </w:pPr>
    </w:p>
    <w:p w:rsidR="00661705" w:rsidRDefault="00661705" w:rsidP="00661705">
      <w:pPr>
        <w:tabs>
          <w:tab w:val="left" w:pos="1016"/>
        </w:tabs>
        <w:rPr>
          <w:rFonts w:hint="cs"/>
          <w:b/>
          <w:bCs/>
          <w:color w:val="FF0000"/>
          <w:sz w:val="32"/>
          <w:szCs w:val="32"/>
          <w:rtl/>
        </w:rPr>
      </w:pPr>
    </w:p>
    <w:p w:rsidR="00661705" w:rsidRPr="00661705" w:rsidRDefault="00661705" w:rsidP="00661705">
      <w:pPr>
        <w:tabs>
          <w:tab w:val="left" w:pos="1016"/>
        </w:tabs>
        <w:rPr>
          <w:sz w:val="32"/>
          <w:szCs w:val="32"/>
        </w:rPr>
      </w:pPr>
      <w:r w:rsidRPr="00661705">
        <w:rPr>
          <w:b/>
          <w:bCs/>
          <w:color w:val="FF0000"/>
          <w:sz w:val="32"/>
          <w:szCs w:val="32"/>
          <w:rtl/>
        </w:rPr>
        <w:t>الشكل (</w:t>
      </w:r>
      <w:r w:rsidRPr="00661705">
        <w:rPr>
          <w:b/>
          <w:bCs/>
          <w:color w:val="FF0000"/>
          <w:sz w:val="32"/>
          <w:szCs w:val="32"/>
          <w:rtl/>
          <w:lang w:bidi="ar-BH"/>
        </w:rPr>
        <w:t>4</w:t>
      </w:r>
      <w:r w:rsidRPr="00661705">
        <w:rPr>
          <w:b/>
          <w:bCs/>
          <w:color w:val="FF0000"/>
          <w:sz w:val="32"/>
          <w:szCs w:val="32"/>
          <w:rtl/>
        </w:rPr>
        <w:t xml:space="preserve">-8): </w:t>
      </w:r>
      <w:r w:rsidRPr="00661705">
        <w:rPr>
          <w:b/>
          <w:bCs/>
          <w:sz w:val="32"/>
          <w:szCs w:val="32"/>
          <w:rtl/>
        </w:rPr>
        <w:t>زيادة العرض تؤدي إلى زيادة</w:t>
      </w:r>
      <w:r w:rsidRPr="00661705">
        <w:rPr>
          <w:rFonts w:hint="cs"/>
          <w:b/>
          <w:bCs/>
          <w:sz w:val="32"/>
          <w:szCs w:val="32"/>
          <w:rtl/>
        </w:rPr>
        <w:t xml:space="preserve"> </w:t>
      </w:r>
      <w:r w:rsidRPr="00661705">
        <w:rPr>
          <w:b/>
          <w:bCs/>
          <w:sz w:val="32"/>
          <w:szCs w:val="32"/>
          <w:rtl/>
        </w:rPr>
        <w:t>كمية التوازن وانخفاض السعر.</w:t>
      </w:r>
      <w:r w:rsidRPr="00661705">
        <w:rPr>
          <w:sz w:val="32"/>
          <w:szCs w:val="32"/>
        </w:rPr>
        <w:t xml:space="preserve"> </w:t>
      </w:r>
    </w:p>
    <w:p w:rsidR="00661705" w:rsidRPr="00661705" w:rsidRDefault="00661705" w:rsidP="00661705">
      <w:pPr>
        <w:tabs>
          <w:tab w:val="left" w:pos="1016"/>
        </w:tabs>
        <w:rPr>
          <w:b/>
          <w:bCs/>
          <w:noProof/>
          <w:color w:val="E36C0A" w:themeColor="accent6" w:themeShade="BF"/>
          <w:sz w:val="56"/>
          <w:szCs w:val="56"/>
          <w:u w:val="single"/>
        </w:rPr>
      </w:pPr>
      <w:r w:rsidRPr="00661705">
        <w:rPr>
          <w:rFonts w:hint="cs"/>
          <w:b/>
          <w:bCs/>
          <w:noProof/>
          <w:color w:val="E36C0A" w:themeColor="accent6" w:themeShade="BF"/>
          <w:sz w:val="56"/>
          <w:szCs w:val="56"/>
          <w:u w:val="single"/>
          <w:rtl/>
        </w:rPr>
        <w:lastRenderedPageBreak/>
        <w:t>أثر التغير في الطلب والعرض معاً</w:t>
      </w:r>
    </w:p>
    <w:p w:rsidR="00661705" w:rsidRPr="00661705" w:rsidRDefault="00661705" w:rsidP="00661705">
      <w:pPr>
        <w:tabs>
          <w:tab w:val="left" w:pos="1016"/>
        </w:tabs>
        <w:rPr>
          <w:b/>
          <w:bCs/>
          <w:sz w:val="32"/>
          <w:szCs w:val="32"/>
        </w:rPr>
      </w:pPr>
      <w:r w:rsidRPr="00661705">
        <w:rPr>
          <w:b/>
          <w:bCs/>
          <w:sz w:val="32"/>
          <w:szCs w:val="32"/>
          <w:rtl/>
          <w:lang w:bidi="ar-BH"/>
        </w:rPr>
        <w:t>لنفرض أن الطلب على الأسماك قد زاد نتيجة لزيادة متوسط دخل الأسرة أو بسبب ارتفاع أسعار اللحوم الحمراء، ولنفرض أن عرض الأسماك قد زاد أيضاً في الوقت نفسه نتيجة لزيادة أعداد الصيادين أو بسبب التقدم التقني في صناعة صيد الأسماك، فما هو الأثر المتوقع على سعر وكمية التوازن في سوق السمك؟</w:t>
      </w:r>
      <w:r w:rsidRPr="00661705">
        <w:rPr>
          <w:b/>
          <w:bCs/>
          <w:sz w:val="32"/>
          <w:szCs w:val="32"/>
          <w:lang w:val="fr-MA"/>
        </w:rPr>
        <w:t xml:space="preserve"> </w:t>
      </w:r>
    </w:p>
    <w:p w:rsidR="00661705" w:rsidRPr="00661705" w:rsidRDefault="00661705" w:rsidP="00661705">
      <w:pPr>
        <w:pStyle w:val="a4"/>
        <w:numPr>
          <w:ilvl w:val="0"/>
          <w:numId w:val="18"/>
        </w:numPr>
        <w:tabs>
          <w:tab w:val="left" w:pos="1016"/>
        </w:tabs>
        <w:rPr>
          <w:b/>
          <w:bCs/>
          <w:color w:val="FF0000"/>
          <w:sz w:val="36"/>
          <w:szCs w:val="36"/>
        </w:rPr>
      </w:pPr>
      <w:r w:rsidRPr="00661705">
        <w:rPr>
          <w:rFonts w:hint="cs"/>
          <w:b/>
          <w:bCs/>
          <w:color w:val="FF0000"/>
          <w:sz w:val="36"/>
          <w:szCs w:val="36"/>
          <w:rtl/>
        </w:rPr>
        <w:t xml:space="preserve">قد تكون الزيادة في العرض أكبر من الزيادة في الطلب كما في الشكل </w:t>
      </w:r>
      <w:r w:rsidRPr="00661705">
        <w:rPr>
          <w:b/>
          <w:bCs/>
          <w:color w:val="FF0000"/>
          <w:sz w:val="36"/>
          <w:szCs w:val="36"/>
          <w:rtl/>
          <w:lang w:bidi="ar-BH"/>
        </w:rPr>
        <w:t>(4-9)</w:t>
      </w:r>
      <w:r w:rsidRPr="00661705">
        <w:rPr>
          <w:b/>
          <w:bCs/>
          <w:color w:val="FF0000"/>
          <w:sz w:val="36"/>
          <w:szCs w:val="36"/>
          <w:lang w:val="fr-MA"/>
        </w:rPr>
        <w:t xml:space="preserve"> </w:t>
      </w:r>
    </w:p>
    <w:p w:rsidR="00661705" w:rsidRPr="00661705" w:rsidRDefault="00661705" w:rsidP="00661705">
      <w:pPr>
        <w:pStyle w:val="a4"/>
        <w:numPr>
          <w:ilvl w:val="0"/>
          <w:numId w:val="18"/>
        </w:numPr>
        <w:tabs>
          <w:tab w:val="left" w:pos="1016"/>
        </w:tabs>
        <w:rPr>
          <w:b/>
          <w:bCs/>
          <w:color w:val="FF0000"/>
          <w:sz w:val="36"/>
          <w:szCs w:val="36"/>
        </w:rPr>
      </w:pPr>
      <w:r w:rsidRPr="00661705">
        <w:rPr>
          <w:rFonts w:hint="cs"/>
          <w:b/>
          <w:bCs/>
          <w:color w:val="FF0000"/>
          <w:sz w:val="36"/>
          <w:szCs w:val="36"/>
          <w:rtl/>
        </w:rPr>
        <w:t xml:space="preserve">قد تتساوى الزيادة في كل من العرض والطلب كما في الشكل </w:t>
      </w:r>
      <w:r w:rsidRPr="00661705">
        <w:rPr>
          <w:b/>
          <w:bCs/>
          <w:color w:val="FF0000"/>
          <w:sz w:val="36"/>
          <w:szCs w:val="36"/>
          <w:rtl/>
          <w:lang w:bidi="ar-BH"/>
        </w:rPr>
        <w:t>(4-10)</w:t>
      </w:r>
      <w:r w:rsidRPr="00661705">
        <w:rPr>
          <w:b/>
          <w:bCs/>
          <w:color w:val="FF0000"/>
          <w:sz w:val="36"/>
          <w:szCs w:val="36"/>
          <w:lang w:val="fr-MA"/>
        </w:rPr>
        <w:t xml:space="preserve"> </w:t>
      </w:r>
    </w:p>
    <w:p w:rsidR="00661705" w:rsidRPr="00661705" w:rsidRDefault="00661705" w:rsidP="00661705">
      <w:pPr>
        <w:pStyle w:val="a4"/>
        <w:numPr>
          <w:ilvl w:val="0"/>
          <w:numId w:val="18"/>
        </w:numPr>
        <w:tabs>
          <w:tab w:val="left" w:pos="1016"/>
        </w:tabs>
        <w:rPr>
          <w:b/>
          <w:bCs/>
          <w:color w:val="FF0000"/>
          <w:sz w:val="36"/>
          <w:szCs w:val="36"/>
        </w:rPr>
      </w:pPr>
      <w:r w:rsidRPr="00661705">
        <w:rPr>
          <w:rFonts w:hint="cs"/>
          <w:b/>
          <w:bCs/>
          <w:color w:val="FF0000"/>
          <w:sz w:val="36"/>
          <w:szCs w:val="36"/>
          <w:rtl/>
        </w:rPr>
        <w:t xml:space="preserve">قد تكون الزيادة في الطلب أكبر من الزيادة في العرض كما في الشكل </w:t>
      </w:r>
      <w:r w:rsidRPr="00661705">
        <w:rPr>
          <w:b/>
          <w:bCs/>
          <w:color w:val="FF0000"/>
          <w:sz w:val="36"/>
          <w:szCs w:val="36"/>
          <w:rtl/>
          <w:lang w:bidi="ar-BH"/>
        </w:rPr>
        <w:t>(4-11)</w:t>
      </w:r>
      <w:r w:rsidRPr="00661705">
        <w:rPr>
          <w:b/>
          <w:bCs/>
          <w:color w:val="FF0000"/>
          <w:sz w:val="36"/>
          <w:szCs w:val="36"/>
          <w:lang w:val="fr-MA"/>
        </w:rPr>
        <w:t xml:space="preserve"> </w:t>
      </w:r>
    </w:p>
    <w:p w:rsidR="00661705" w:rsidRDefault="00661705" w:rsidP="00661705">
      <w:pPr>
        <w:tabs>
          <w:tab w:val="left" w:pos="1016"/>
        </w:tabs>
        <w:rPr>
          <w:b/>
          <w:bCs/>
          <w:color w:val="FF0000"/>
          <w:sz w:val="32"/>
          <w:szCs w:val="32"/>
          <w:rtl/>
        </w:rPr>
      </w:pPr>
      <w:r>
        <w:rPr>
          <w:rFonts w:hint="cs"/>
          <w:b/>
          <w:bCs/>
          <w:noProof/>
          <w:color w:val="FF0000"/>
          <w:sz w:val="32"/>
          <w:szCs w:val="32"/>
          <w:rtl/>
        </w:rPr>
        <w:drawing>
          <wp:anchor distT="0" distB="0" distL="114300" distR="114300" simplePos="0" relativeHeight="251685888" behindDoc="0" locked="0" layoutInCell="1" allowOverlap="1">
            <wp:simplePos x="0" y="0"/>
            <wp:positionH relativeFrom="column">
              <wp:posOffset>-76200</wp:posOffset>
            </wp:positionH>
            <wp:positionV relativeFrom="paragraph">
              <wp:posOffset>167640</wp:posOffset>
            </wp:positionV>
            <wp:extent cx="3609975" cy="3362325"/>
            <wp:effectExtent l="0" t="0" r="0" b="0"/>
            <wp:wrapSquare wrapText="bothSides"/>
            <wp:docPr id="42" name="كائن 4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282400" cy="5135562"/>
                      <a:chOff x="2424906" y="184151"/>
                      <a:chExt cx="6282400" cy="5135562"/>
                    </a:xfrm>
                  </a:grpSpPr>
                  <a:sp>
                    <a:nvSpPr>
                      <a:cNvPr id="45059" name="Text Box 3"/>
                      <a:cNvSpPr txBox="1">
                        <a:spLocks noChangeArrowheads="1"/>
                      </a:cNvSpPr>
                    </a:nvSpPr>
                    <a:spPr bwMode="auto">
                      <a:xfrm>
                        <a:off x="2775744" y="184151"/>
                        <a:ext cx="742950" cy="5508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45060" name="Line 4"/>
                      <a:cNvSpPr>
                        <a:spLocks noChangeShapeType="1"/>
                      </a:cNvSpPr>
                    </a:nvSpPr>
                    <a:spPr bwMode="auto">
                      <a:xfrm>
                        <a:off x="3117983" y="4841875"/>
                        <a:ext cx="4641717" cy="0"/>
                      </a:xfrm>
                      <a:prstGeom prst="line">
                        <a:avLst/>
                      </a:prstGeom>
                      <a:noFill/>
                      <a:ln w="38100">
                        <a:solidFill>
                          <a:srgbClr val="00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61" name="Text Box 5"/>
                      <a:cNvSpPr txBox="1">
                        <a:spLocks noChangeArrowheads="1"/>
                      </a:cNvSpPr>
                    </a:nvSpPr>
                    <a:spPr bwMode="auto">
                      <a:xfrm>
                        <a:off x="5695950" y="198438"/>
                        <a:ext cx="813462" cy="5635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1</a:t>
                          </a:r>
                          <a:endParaRPr lang="en-US" sz="3600"/>
                        </a:p>
                      </a:txBody>
                      <a:useSpRect/>
                    </a:txSp>
                  </a:sp>
                  <a:sp>
                    <a:nvSpPr>
                      <a:cNvPr id="45062" name="Text Box 6"/>
                      <a:cNvSpPr txBox="1">
                        <a:spLocks noChangeArrowheads="1"/>
                      </a:cNvSpPr>
                    </a:nvSpPr>
                    <a:spPr bwMode="auto">
                      <a:xfrm>
                        <a:off x="4251326" y="4822825"/>
                        <a:ext cx="603647" cy="496888"/>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1</a:t>
                          </a:r>
                          <a:endParaRPr lang="en-US" sz="3600" baseline="-25000"/>
                        </a:p>
                      </a:txBody>
                      <a:useSpRect/>
                    </a:txSp>
                  </a:sp>
                  <a:sp>
                    <a:nvSpPr>
                      <a:cNvPr id="45063" name="Text Box 7"/>
                      <a:cNvSpPr txBox="1">
                        <a:spLocks noChangeArrowheads="1"/>
                      </a:cNvSpPr>
                    </a:nvSpPr>
                    <a:spPr bwMode="auto">
                      <a:xfrm>
                        <a:off x="6008952" y="1844676"/>
                        <a:ext cx="813462" cy="5635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2</a:t>
                          </a:r>
                          <a:endParaRPr lang="en-US" sz="3600"/>
                        </a:p>
                      </a:txBody>
                      <a:useSpRect/>
                    </a:txSp>
                  </a:sp>
                  <a:sp>
                    <a:nvSpPr>
                      <a:cNvPr id="45064" name="Text Box 8"/>
                      <a:cNvSpPr txBox="1">
                        <a:spLocks noChangeArrowheads="1"/>
                      </a:cNvSpPr>
                    </a:nvSpPr>
                    <a:spPr bwMode="auto">
                      <a:xfrm>
                        <a:off x="7138856" y="620713"/>
                        <a:ext cx="813461" cy="5635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dirty="0">
                              <a:latin typeface="Times New Roman" pitchFamily="18" charset="0"/>
                              <a:ea typeface="SimSun" pitchFamily="2" charset="-122"/>
                            </a:rPr>
                            <a:t>S</a:t>
                          </a:r>
                          <a:r>
                            <a:rPr lang="en-US" altLang="zh-CN" sz="2400" b="1" baseline="-25000" dirty="0">
                              <a:latin typeface="Times New Roman" pitchFamily="18" charset="0"/>
                              <a:ea typeface="SimSun" pitchFamily="2" charset="-122"/>
                            </a:rPr>
                            <a:t>2</a:t>
                          </a:r>
                          <a:endParaRPr lang="en-US" sz="3600" dirty="0"/>
                        </a:p>
                      </a:txBody>
                      <a:useSpRect/>
                    </a:txSp>
                  </a:sp>
                  <a:sp>
                    <a:nvSpPr>
                      <a:cNvPr id="45065" name="Text Box 9"/>
                      <a:cNvSpPr txBox="1">
                        <a:spLocks noChangeArrowheads="1"/>
                      </a:cNvSpPr>
                    </a:nvSpPr>
                    <a:spPr bwMode="auto">
                      <a:xfrm>
                        <a:off x="7486254" y="3673476"/>
                        <a:ext cx="813461" cy="56197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1</a:t>
                          </a:r>
                          <a:endParaRPr lang="en-US" sz="3600"/>
                        </a:p>
                      </a:txBody>
                      <a:useSpRect/>
                    </a:txSp>
                  </a:sp>
                  <a:sp>
                    <a:nvSpPr>
                      <a:cNvPr id="45066" name="Text Box 10"/>
                      <a:cNvSpPr txBox="1">
                        <a:spLocks noChangeArrowheads="1"/>
                      </a:cNvSpPr>
                    </a:nvSpPr>
                    <a:spPr bwMode="auto">
                      <a:xfrm>
                        <a:off x="4569488" y="1428751"/>
                        <a:ext cx="813461" cy="56197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1</a:t>
                          </a:r>
                          <a:endParaRPr lang="en-US" sz="3600"/>
                        </a:p>
                      </a:txBody>
                      <a:useSpRect/>
                    </a:txSp>
                  </a:sp>
                  <a:sp>
                    <a:nvSpPr>
                      <a:cNvPr id="45067" name="Text Box 11"/>
                      <a:cNvSpPr txBox="1">
                        <a:spLocks noChangeArrowheads="1"/>
                      </a:cNvSpPr>
                    </a:nvSpPr>
                    <a:spPr bwMode="auto">
                      <a:xfrm>
                        <a:off x="2424906" y="1436689"/>
                        <a:ext cx="811742" cy="49847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6000"/>
                            </a:lnSpc>
                          </a:pPr>
                          <a:r>
                            <a:rPr lang="en-US" sz="2400" b="1">
                              <a:latin typeface="Times New Roman" pitchFamily="18" charset="0"/>
                              <a:cs typeface="Times New Roman" pitchFamily="18" charset="0"/>
                            </a:rPr>
                            <a:t>P</a:t>
                          </a:r>
                          <a:r>
                            <a:rPr lang="en-US" sz="2400" b="1" baseline="-25000">
                              <a:latin typeface="Times New Roman" pitchFamily="18" charset="0"/>
                              <a:cs typeface="Times New Roman" pitchFamily="18" charset="0"/>
                            </a:rPr>
                            <a:t>1</a:t>
                          </a:r>
                        </a:p>
                      </a:txBody>
                      <a:useSpRect/>
                    </a:txSp>
                  </a:sp>
                  <a:sp>
                    <a:nvSpPr>
                      <a:cNvPr id="45068" name="Line 12"/>
                      <a:cNvSpPr>
                        <a:spLocks noChangeShapeType="1"/>
                      </a:cNvSpPr>
                    </a:nvSpPr>
                    <a:spPr bwMode="auto">
                      <a:xfrm>
                        <a:off x="3145500" y="592138"/>
                        <a:ext cx="0" cy="4286250"/>
                      </a:xfrm>
                      <a:prstGeom prst="line">
                        <a:avLst/>
                      </a:prstGeom>
                      <a:noFill/>
                      <a:ln w="3810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69" name="Text Box 13"/>
                      <a:cNvSpPr txBox="1">
                        <a:spLocks noChangeArrowheads="1"/>
                      </a:cNvSpPr>
                    </a:nvSpPr>
                    <a:spPr bwMode="auto">
                      <a:xfrm>
                        <a:off x="7591160" y="4581526"/>
                        <a:ext cx="813462" cy="56197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45070" name="Line 14"/>
                      <a:cNvSpPr>
                        <a:spLocks noChangeShapeType="1"/>
                      </a:cNvSpPr>
                    </a:nvSpPr>
                    <a:spPr bwMode="auto">
                      <a:xfrm rot="6361919">
                        <a:off x="3560895" y="1383771"/>
                        <a:ext cx="4025900" cy="2490258"/>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71" name="Line 15"/>
                      <a:cNvSpPr>
                        <a:spLocks noChangeShapeType="1"/>
                      </a:cNvSpPr>
                    </a:nvSpPr>
                    <a:spPr bwMode="auto">
                      <a:xfrm>
                        <a:off x="3756026" y="1127125"/>
                        <a:ext cx="3862652" cy="2628900"/>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72" name="Line 16"/>
                      <a:cNvSpPr>
                        <a:spLocks noChangeShapeType="1"/>
                      </a:cNvSpPr>
                    </a:nvSpPr>
                    <a:spPr bwMode="auto">
                      <a:xfrm flipH="1">
                        <a:off x="3145499" y="2066925"/>
                        <a:ext cx="2846255" cy="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73" name="Line 17"/>
                      <a:cNvSpPr>
                        <a:spLocks noChangeShapeType="1"/>
                      </a:cNvSpPr>
                    </a:nvSpPr>
                    <a:spPr bwMode="auto">
                      <a:xfrm>
                        <a:off x="6194690" y="2066925"/>
                        <a:ext cx="6879" cy="2801938"/>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74" name="Line 18"/>
                      <a:cNvSpPr>
                        <a:spLocks noChangeShapeType="1"/>
                      </a:cNvSpPr>
                    </a:nvSpPr>
                    <a:spPr bwMode="auto">
                      <a:xfrm rot="5826212">
                        <a:off x="3230828" y="495169"/>
                        <a:ext cx="2625725" cy="2438665"/>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75" name="Line 19"/>
                      <a:cNvSpPr>
                        <a:spLocks noChangeShapeType="1"/>
                      </a:cNvSpPr>
                    </a:nvSpPr>
                    <a:spPr bwMode="auto">
                      <a:xfrm flipH="1">
                        <a:off x="3145499" y="1692276"/>
                        <a:ext cx="1423988" cy="11113"/>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76" name="Line 20"/>
                      <a:cNvSpPr>
                        <a:spLocks noChangeShapeType="1"/>
                      </a:cNvSpPr>
                    </a:nvSpPr>
                    <a:spPr bwMode="auto">
                      <a:xfrm flipH="1">
                        <a:off x="4562608" y="1692275"/>
                        <a:ext cx="6879" cy="3176588"/>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77" name="Line 21"/>
                      <a:cNvSpPr>
                        <a:spLocks noChangeShapeType="1"/>
                      </a:cNvSpPr>
                    </a:nvSpPr>
                    <a:spPr bwMode="auto">
                      <a:xfrm>
                        <a:off x="4161896" y="754063"/>
                        <a:ext cx="3862652" cy="2627312"/>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78" name="Text Box 22"/>
                      <a:cNvSpPr txBox="1">
                        <a:spLocks noChangeArrowheads="1"/>
                      </a:cNvSpPr>
                    </a:nvSpPr>
                    <a:spPr bwMode="auto">
                      <a:xfrm>
                        <a:off x="7895564" y="3297238"/>
                        <a:ext cx="811742" cy="5635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2</a:t>
                          </a:r>
                          <a:endParaRPr lang="en-US" sz="3600"/>
                        </a:p>
                      </a:txBody>
                      <a:useSpRect/>
                    </a:txSp>
                  </a:sp>
                  <a:sp>
                    <a:nvSpPr>
                      <a:cNvPr id="45080" name="Text Box 24"/>
                      <a:cNvSpPr txBox="1">
                        <a:spLocks noChangeArrowheads="1"/>
                      </a:cNvSpPr>
                    </a:nvSpPr>
                    <a:spPr bwMode="auto">
                      <a:xfrm>
                        <a:off x="2426626" y="1797051"/>
                        <a:ext cx="811742" cy="49847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6000"/>
                            </a:lnSpc>
                          </a:pPr>
                          <a:r>
                            <a:rPr lang="en-US" sz="2400" b="1">
                              <a:latin typeface="Times New Roman" pitchFamily="18" charset="0"/>
                              <a:cs typeface="Times New Roman" pitchFamily="18" charset="0"/>
                            </a:rPr>
                            <a:t>P</a:t>
                          </a:r>
                          <a:r>
                            <a:rPr lang="en-US" sz="2400" b="1" baseline="-25000">
                              <a:latin typeface="Times New Roman" pitchFamily="18" charset="0"/>
                              <a:cs typeface="Times New Roman" pitchFamily="18" charset="0"/>
                            </a:rPr>
                            <a:t>2</a:t>
                          </a:r>
                        </a:p>
                      </a:txBody>
                      <a:useSpRect/>
                    </a:txSp>
                  </a:sp>
                  <a:sp>
                    <a:nvSpPr>
                      <a:cNvPr id="45081" name="Text Box 25"/>
                      <a:cNvSpPr txBox="1">
                        <a:spLocks noChangeArrowheads="1"/>
                      </a:cNvSpPr>
                    </a:nvSpPr>
                    <a:spPr bwMode="auto">
                      <a:xfrm>
                        <a:off x="5890287" y="4797425"/>
                        <a:ext cx="603646" cy="496888"/>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2</a:t>
                          </a:r>
                          <a:endParaRPr lang="en-US" sz="3600" baseline="-25000"/>
                        </a:p>
                      </a:txBody>
                      <a:useSpRect/>
                    </a:txSp>
                  </a:sp>
                </lc:lockedCanvas>
              </a:graphicData>
            </a:graphic>
          </wp:anchor>
        </w:drawing>
      </w:r>
    </w:p>
    <w:p w:rsidR="00661705" w:rsidRPr="00661705" w:rsidRDefault="00661705" w:rsidP="00661705">
      <w:pPr>
        <w:rPr>
          <w:sz w:val="32"/>
          <w:szCs w:val="32"/>
          <w:rtl/>
        </w:rPr>
      </w:pPr>
    </w:p>
    <w:p w:rsidR="00661705" w:rsidRPr="00661705" w:rsidRDefault="00661705" w:rsidP="00661705">
      <w:pPr>
        <w:rPr>
          <w:sz w:val="32"/>
          <w:szCs w:val="32"/>
          <w:rtl/>
        </w:rPr>
      </w:pPr>
    </w:p>
    <w:p w:rsidR="00661705" w:rsidRPr="00661705" w:rsidRDefault="00661705" w:rsidP="00661705">
      <w:pPr>
        <w:rPr>
          <w:sz w:val="32"/>
          <w:szCs w:val="32"/>
          <w:rtl/>
        </w:rPr>
      </w:pPr>
    </w:p>
    <w:p w:rsidR="00661705" w:rsidRDefault="00661705" w:rsidP="00661705">
      <w:pPr>
        <w:rPr>
          <w:rFonts w:hint="cs"/>
          <w:b/>
          <w:bCs/>
          <w:color w:val="FF0000"/>
          <w:sz w:val="32"/>
          <w:szCs w:val="32"/>
          <w:rtl/>
        </w:rPr>
      </w:pPr>
    </w:p>
    <w:p w:rsidR="00661705" w:rsidRPr="00661705" w:rsidRDefault="00661705" w:rsidP="00661705">
      <w:pPr>
        <w:rPr>
          <w:rFonts w:hint="cs"/>
          <w:color w:val="FF0000"/>
          <w:sz w:val="32"/>
          <w:szCs w:val="32"/>
          <w:rtl/>
        </w:rPr>
      </w:pPr>
      <w:r w:rsidRPr="00661705">
        <w:rPr>
          <w:b/>
          <w:bCs/>
          <w:color w:val="FF0000"/>
          <w:sz w:val="32"/>
          <w:szCs w:val="32"/>
          <w:rtl/>
        </w:rPr>
        <w:t>الشكل (</w:t>
      </w:r>
      <w:r w:rsidRPr="00661705">
        <w:rPr>
          <w:b/>
          <w:bCs/>
          <w:color w:val="FF0000"/>
          <w:sz w:val="32"/>
          <w:szCs w:val="32"/>
          <w:rtl/>
          <w:lang w:bidi="ar-BH"/>
        </w:rPr>
        <w:t>4</w:t>
      </w:r>
      <w:r w:rsidRPr="00661705">
        <w:rPr>
          <w:b/>
          <w:bCs/>
          <w:color w:val="FF0000"/>
          <w:sz w:val="32"/>
          <w:szCs w:val="32"/>
          <w:rtl/>
        </w:rPr>
        <w:t>-9):</w:t>
      </w:r>
    </w:p>
    <w:p w:rsidR="00661705" w:rsidRPr="00661705" w:rsidRDefault="00661705" w:rsidP="00661705">
      <w:pPr>
        <w:rPr>
          <w:rFonts w:hint="cs"/>
          <w:b/>
          <w:bCs/>
          <w:sz w:val="32"/>
          <w:szCs w:val="32"/>
          <w:rtl/>
        </w:rPr>
      </w:pPr>
      <w:r>
        <w:rPr>
          <w:b/>
          <w:bCs/>
          <w:noProof/>
          <w:sz w:val="32"/>
          <w:szCs w:val="32"/>
          <w:rtl/>
        </w:rPr>
        <w:drawing>
          <wp:anchor distT="0" distB="0" distL="114300" distR="114300" simplePos="0" relativeHeight="251687936" behindDoc="0" locked="0" layoutInCell="1" allowOverlap="1">
            <wp:simplePos x="0" y="0"/>
            <wp:positionH relativeFrom="column">
              <wp:posOffset>-3914775</wp:posOffset>
            </wp:positionH>
            <wp:positionV relativeFrom="paragraph">
              <wp:posOffset>1259840</wp:posOffset>
            </wp:positionV>
            <wp:extent cx="4105275" cy="3343275"/>
            <wp:effectExtent l="0" t="0" r="0" b="0"/>
            <wp:wrapSquare wrapText="bothSides"/>
            <wp:docPr id="45" name="كائن 4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555847" cy="4648200"/>
                      <a:chOff x="1516856" y="549276"/>
                      <a:chExt cx="6555847" cy="4648200"/>
                    </a:xfrm>
                  </a:grpSpPr>
                  <a:sp>
                    <a:nvSpPr>
                      <a:cNvPr id="47107" name="Line 3"/>
                      <a:cNvSpPr>
                        <a:spLocks noChangeShapeType="1"/>
                      </a:cNvSpPr>
                    </a:nvSpPr>
                    <a:spPr bwMode="auto">
                      <a:xfrm>
                        <a:off x="3044032" y="4806950"/>
                        <a:ext cx="4020873" cy="0"/>
                      </a:xfrm>
                      <a:prstGeom prst="line">
                        <a:avLst/>
                      </a:prstGeom>
                      <a:noFill/>
                      <a:ln w="38100">
                        <a:solidFill>
                          <a:srgbClr val="00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08" name="Line 4"/>
                      <a:cNvSpPr>
                        <a:spLocks noChangeShapeType="1"/>
                      </a:cNvSpPr>
                    </a:nvSpPr>
                    <a:spPr bwMode="auto">
                      <a:xfrm>
                        <a:off x="3044031" y="1281114"/>
                        <a:ext cx="0" cy="3525837"/>
                      </a:xfrm>
                      <a:prstGeom prst="line">
                        <a:avLst/>
                      </a:prstGeom>
                      <a:noFill/>
                      <a:ln w="3810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09" name="Text Box 5"/>
                      <a:cNvSpPr txBox="1">
                        <a:spLocks noChangeArrowheads="1"/>
                      </a:cNvSpPr>
                    </a:nvSpPr>
                    <a:spPr bwMode="auto">
                      <a:xfrm>
                        <a:off x="6903244" y="4557713"/>
                        <a:ext cx="643202" cy="4635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b="1"/>
                        </a:p>
                      </a:txBody>
                      <a:useSpRect/>
                    </a:txSp>
                  </a:sp>
                  <a:sp>
                    <a:nvSpPr>
                      <a:cNvPr id="47110" name="Text Box 6"/>
                      <a:cNvSpPr txBox="1">
                        <a:spLocks noChangeArrowheads="1"/>
                      </a:cNvSpPr>
                    </a:nvSpPr>
                    <a:spPr bwMode="auto">
                      <a:xfrm>
                        <a:off x="4038072" y="4735514"/>
                        <a:ext cx="603647" cy="45243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1</a:t>
                          </a:r>
                          <a:endParaRPr lang="en-US" sz="3600" baseline="-25000"/>
                        </a:p>
                      </a:txBody>
                      <a:useSpRect/>
                    </a:txSp>
                  </a:sp>
                  <a:sp>
                    <a:nvSpPr>
                      <a:cNvPr id="47112" name="Text Box 8"/>
                      <a:cNvSpPr txBox="1">
                        <a:spLocks noChangeArrowheads="1"/>
                      </a:cNvSpPr>
                    </a:nvSpPr>
                    <a:spPr bwMode="auto">
                      <a:xfrm>
                        <a:off x="5780221" y="549276"/>
                        <a:ext cx="703394" cy="487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1</a:t>
                          </a:r>
                          <a:endParaRPr lang="en-US" sz="3600"/>
                        </a:p>
                      </a:txBody>
                      <a:useSpRect/>
                    </a:txSp>
                  </a:sp>
                  <a:sp>
                    <a:nvSpPr>
                      <a:cNvPr id="47113" name="Text Box 9"/>
                      <a:cNvSpPr txBox="1">
                        <a:spLocks noChangeArrowheads="1"/>
                      </a:cNvSpPr>
                    </a:nvSpPr>
                    <a:spPr bwMode="auto">
                      <a:xfrm>
                        <a:off x="5200650" y="2017713"/>
                        <a:ext cx="703395" cy="4873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2</a:t>
                          </a:r>
                          <a:endParaRPr lang="en-US" sz="3600"/>
                        </a:p>
                      </a:txBody>
                      <a:useSpRect/>
                    </a:txSp>
                  </a:sp>
                  <a:sp>
                    <a:nvSpPr>
                      <a:cNvPr id="47114" name="Text Box 10"/>
                      <a:cNvSpPr txBox="1">
                        <a:spLocks noChangeArrowheads="1"/>
                      </a:cNvSpPr>
                    </a:nvSpPr>
                    <a:spPr bwMode="auto">
                      <a:xfrm>
                        <a:off x="6452658" y="661988"/>
                        <a:ext cx="703395" cy="4873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2</a:t>
                          </a:r>
                          <a:endParaRPr lang="en-US" sz="3600"/>
                        </a:p>
                      </a:txBody>
                      <a:useSpRect/>
                    </a:txSp>
                  </a:sp>
                  <a:sp>
                    <a:nvSpPr>
                      <a:cNvPr id="47115" name="Text Box 11"/>
                      <a:cNvSpPr txBox="1">
                        <a:spLocks noChangeArrowheads="1"/>
                      </a:cNvSpPr>
                    </a:nvSpPr>
                    <a:spPr bwMode="auto">
                      <a:xfrm>
                        <a:off x="6825854" y="4005263"/>
                        <a:ext cx="703394" cy="4873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1</a:t>
                          </a:r>
                          <a:endParaRPr lang="en-US" sz="3600"/>
                        </a:p>
                      </a:txBody>
                      <a:useSpRect/>
                    </a:txSp>
                  </a:sp>
                  <a:sp>
                    <a:nvSpPr>
                      <a:cNvPr id="47116" name="Text Box 12"/>
                      <a:cNvSpPr txBox="1">
                        <a:spLocks noChangeArrowheads="1"/>
                      </a:cNvSpPr>
                    </a:nvSpPr>
                    <a:spPr bwMode="auto">
                      <a:xfrm>
                        <a:off x="3936604" y="1695451"/>
                        <a:ext cx="705115" cy="487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1</a:t>
                          </a:r>
                          <a:endParaRPr lang="en-US" sz="3600"/>
                        </a:p>
                      </a:txBody>
                      <a:useSpRect/>
                    </a:txSp>
                  </a:sp>
                  <a:sp>
                    <a:nvSpPr>
                      <a:cNvPr id="47117" name="Text Box 13"/>
                      <a:cNvSpPr txBox="1">
                        <a:spLocks noChangeArrowheads="1"/>
                      </a:cNvSpPr>
                    </a:nvSpPr>
                    <a:spPr bwMode="auto">
                      <a:xfrm>
                        <a:off x="1516856" y="2089150"/>
                        <a:ext cx="1508258" cy="4762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lnSpc>
                              <a:spcPct val="80000"/>
                            </a:lnSpc>
                          </a:pPr>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1</a:t>
                          </a:r>
                          <a:r>
                            <a:rPr lang="en-US" altLang="zh-CN" sz="2400" b="1">
                              <a:latin typeface="Times New Roman" pitchFamily="18" charset="0"/>
                              <a:ea typeface="SimSun" pitchFamily="2" charset="-122"/>
                            </a:rPr>
                            <a:t> = P</a:t>
                          </a:r>
                          <a:r>
                            <a:rPr lang="en-US" altLang="zh-CN" sz="2400" b="1" baseline="-25000">
                              <a:latin typeface="Times New Roman" pitchFamily="18" charset="0"/>
                              <a:ea typeface="SimSun" pitchFamily="2" charset="-122"/>
                            </a:rPr>
                            <a:t>2</a:t>
                          </a:r>
                          <a:endParaRPr lang="en-US"/>
                        </a:p>
                      </a:txBody>
                      <a:useSpRect/>
                    </a:txSp>
                  </a:sp>
                  <a:sp>
                    <a:nvSpPr>
                      <a:cNvPr id="47118" name="Line 14"/>
                      <a:cNvSpPr>
                        <a:spLocks noChangeShapeType="1"/>
                      </a:cNvSpPr>
                    </a:nvSpPr>
                    <a:spPr bwMode="auto">
                      <a:xfrm rot="6361919">
                        <a:off x="3123870" y="1333302"/>
                        <a:ext cx="3670300" cy="2337197"/>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19" name="Line 15"/>
                      <a:cNvSpPr>
                        <a:spLocks noChangeShapeType="1"/>
                      </a:cNvSpPr>
                    </a:nvSpPr>
                    <a:spPr bwMode="auto">
                      <a:xfrm>
                        <a:off x="3635640" y="1835150"/>
                        <a:ext cx="3344995" cy="2274888"/>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20" name="Line 16"/>
                      <a:cNvSpPr>
                        <a:spLocks noChangeShapeType="1"/>
                      </a:cNvSpPr>
                    </a:nvSpPr>
                    <a:spPr bwMode="auto">
                      <a:xfrm>
                        <a:off x="5221288" y="2287588"/>
                        <a:ext cx="0" cy="256540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21" name="Text Box 17"/>
                      <a:cNvSpPr txBox="1">
                        <a:spLocks noChangeArrowheads="1"/>
                      </a:cNvSpPr>
                    </a:nvSpPr>
                    <a:spPr bwMode="auto">
                      <a:xfrm>
                        <a:off x="2736190" y="836613"/>
                        <a:ext cx="703394" cy="4873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47122" name="Line 18"/>
                      <a:cNvSpPr>
                        <a:spLocks noChangeShapeType="1"/>
                      </a:cNvSpPr>
                    </a:nvSpPr>
                    <a:spPr bwMode="auto">
                      <a:xfrm rot="5826212">
                        <a:off x="3262445" y="994702"/>
                        <a:ext cx="2600325" cy="2287323"/>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23" name="Line 19"/>
                      <a:cNvSpPr>
                        <a:spLocks noChangeShapeType="1"/>
                      </a:cNvSpPr>
                    </a:nvSpPr>
                    <a:spPr bwMode="auto">
                      <a:xfrm flipH="1">
                        <a:off x="3107665" y="2287588"/>
                        <a:ext cx="2113623" cy="4445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24" name="Line 20"/>
                      <a:cNvSpPr>
                        <a:spLocks noChangeShapeType="1"/>
                      </a:cNvSpPr>
                    </a:nvSpPr>
                    <a:spPr bwMode="auto">
                      <a:xfrm flipH="1">
                        <a:off x="4328716" y="2322513"/>
                        <a:ext cx="12038" cy="2474912"/>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25" name="Line 21"/>
                      <a:cNvSpPr>
                        <a:spLocks noChangeShapeType="1"/>
                      </a:cNvSpPr>
                    </a:nvSpPr>
                    <a:spPr bwMode="auto">
                      <a:xfrm>
                        <a:off x="3988197" y="1511301"/>
                        <a:ext cx="3520413" cy="2238375"/>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26" name="Text Box 22"/>
                      <a:cNvSpPr txBox="1">
                        <a:spLocks noChangeArrowheads="1"/>
                      </a:cNvSpPr>
                    </a:nvSpPr>
                    <a:spPr bwMode="auto">
                      <a:xfrm>
                        <a:off x="7367588" y="3662363"/>
                        <a:ext cx="705115" cy="4873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2</a:t>
                          </a:r>
                          <a:endParaRPr lang="en-US" sz="3600"/>
                        </a:p>
                      </a:txBody>
                      <a:useSpRect/>
                    </a:txSp>
                  </a:sp>
                  <a:sp>
                    <a:nvSpPr>
                      <a:cNvPr id="47127" name="Text Box 23"/>
                      <a:cNvSpPr txBox="1">
                        <a:spLocks noChangeArrowheads="1"/>
                      </a:cNvSpPr>
                    </a:nvSpPr>
                    <a:spPr bwMode="auto">
                      <a:xfrm>
                        <a:off x="4916885" y="4745039"/>
                        <a:ext cx="603646" cy="45243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2</a:t>
                          </a:r>
                          <a:endParaRPr lang="en-US" sz="3600" baseline="-25000"/>
                        </a:p>
                      </a:txBody>
                      <a:useSpRect/>
                    </a:txSp>
                  </a:sp>
                </lc:lockedCanvas>
              </a:graphicData>
            </a:graphic>
          </wp:anchor>
        </w:drawing>
      </w:r>
      <w:r w:rsidRPr="00661705">
        <w:rPr>
          <w:b/>
          <w:bCs/>
          <w:sz w:val="32"/>
          <w:szCs w:val="32"/>
          <w:rtl/>
        </w:rPr>
        <w:t xml:space="preserve"> تؤدي  زيادة كل من الطلب والعرض زيادة مؤكدة في كمية التوازن وإلى تغير غير مؤكد في  سعر التوازن يعتمد على الحجم النسبي للزيادة في كل من الطلب والعرض.</w:t>
      </w:r>
      <w:r w:rsidRPr="00661705">
        <w:rPr>
          <w:b/>
          <w:bCs/>
          <w:sz w:val="32"/>
          <w:szCs w:val="32"/>
        </w:rPr>
        <w:t xml:space="preserve"> </w:t>
      </w:r>
    </w:p>
    <w:p w:rsidR="00661705" w:rsidRDefault="00661705" w:rsidP="00661705">
      <w:pPr>
        <w:rPr>
          <w:sz w:val="32"/>
          <w:szCs w:val="32"/>
          <w:rtl/>
        </w:rPr>
      </w:pPr>
    </w:p>
    <w:p w:rsidR="00661705" w:rsidRPr="00661705" w:rsidRDefault="00661705" w:rsidP="00661705">
      <w:pPr>
        <w:rPr>
          <w:sz w:val="32"/>
          <w:szCs w:val="32"/>
          <w:rtl/>
        </w:rPr>
      </w:pPr>
    </w:p>
    <w:p w:rsidR="00661705" w:rsidRPr="00661705" w:rsidRDefault="00661705" w:rsidP="00661705">
      <w:pPr>
        <w:rPr>
          <w:sz w:val="32"/>
          <w:szCs w:val="32"/>
          <w:rtl/>
        </w:rPr>
      </w:pPr>
    </w:p>
    <w:p w:rsidR="00661705" w:rsidRPr="00661705" w:rsidRDefault="00661705" w:rsidP="00661705">
      <w:pPr>
        <w:rPr>
          <w:sz w:val="32"/>
          <w:szCs w:val="32"/>
          <w:rtl/>
        </w:rPr>
      </w:pPr>
    </w:p>
    <w:p w:rsidR="00661705" w:rsidRPr="00661705" w:rsidRDefault="00661705" w:rsidP="00661705">
      <w:pPr>
        <w:rPr>
          <w:sz w:val="32"/>
          <w:szCs w:val="32"/>
          <w:rtl/>
        </w:rPr>
      </w:pPr>
    </w:p>
    <w:p w:rsidR="00661705" w:rsidRDefault="00661705" w:rsidP="00661705">
      <w:pPr>
        <w:rPr>
          <w:rFonts w:hint="cs"/>
          <w:b/>
          <w:bCs/>
          <w:color w:val="FF0000"/>
          <w:sz w:val="32"/>
          <w:szCs w:val="32"/>
          <w:rtl/>
        </w:rPr>
      </w:pPr>
      <w:r w:rsidRPr="00661705">
        <w:rPr>
          <w:b/>
          <w:bCs/>
          <w:color w:val="FF0000"/>
          <w:sz w:val="32"/>
          <w:szCs w:val="32"/>
          <w:rtl/>
        </w:rPr>
        <w:t>الشكل (</w:t>
      </w:r>
      <w:r w:rsidRPr="00661705">
        <w:rPr>
          <w:b/>
          <w:bCs/>
          <w:color w:val="FF0000"/>
          <w:sz w:val="32"/>
          <w:szCs w:val="32"/>
          <w:rtl/>
          <w:lang w:bidi="ar-BH"/>
        </w:rPr>
        <w:t>4</w:t>
      </w:r>
      <w:r w:rsidRPr="00661705">
        <w:rPr>
          <w:b/>
          <w:bCs/>
          <w:color w:val="FF0000"/>
          <w:sz w:val="32"/>
          <w:szCs w:val="32"/>
          <w:rtl/>
        </w:rPr>
        <w:t>-10):</w:t>
      </w:r>
    </w:p>
    <w:p w:rsidR="00661705" w:rsidRPr="00661705" w:rsidRDefault="00661705" w:rsidP="00661705">
      <w:pPr>
        <w:rPr>
          <w:b/>
          <w:bCs/>
          <w:sz w:val="32"/>
          <w:szCs w:val="32"/>
        </w:rPr>
      </w:pPr>
      <w:r w:rsidRPr="00661705">
        <w:rPr>
          <w:b/>
          <w:bCs/>
          <w:sz w:val="32"/>
          <w:szCs w:val="32"/>
          <w:rtl/>
        </w:rPr>
        <w:t xml:space="preserve"> تؤدي زيادة كل من الطلب والعرض بقدر متساوي إلى زيادة مؤكدة في الكمية بينما يبقى سعر التوازن دون أي تغيير.</w:t>
      </w:r>
      <w:r w:rsidRPr="00661705">
        <w:rPr>
          <w:b/>
          <w:bCs/>
          <w:sz w:val="32"/>
          <w:szCs w:val="32"/>
        </w:rPr>
        <w:t xml:space="preserve"> </w:t>
      </w:r>
    </w:p>
    <w:p w:rsidR="00661705" w:rsidRDefault="00661705" w:rsidP="00661705">
      <w:pPr>
        <w:rPr>
          <w:sz w:val="32"/>
          <w:szCs w:val="32"/>
          <w:rtl/>
        </w:rPr>
      </w:pPr>
      <w:r w:rsidRPr="00661705">
        <w:rPr>
          <w:sz w:val="32"/>
          <w:szCs w:val="32"/>
          <w:rtl/>
        </w:rPr>
        <w:lastRenderedPageBreak/>
        <w:drawing>
          <wp:anchor distT="0" distB="0" distL="114300" distR="114300" simplePos="0" relativeHeight="251688960" behindDoc="0" locked="0" layoutInCell="1" allowOverlap="1">
            <wp:simplePos x="0" y="0"/>
            <wp:positionH relativeFrom="column">
              <wp:posOffset>-9525</wp:posOffset>
            </wp:positionH>
            <wp:positionV relativeFrom="paragraph">
              <wp:posOffset>190500</wp:posOffset>
            </wp:positionV>
            <wp:extent cx="4076700" cy="3533775"/>
            <wp:effectExtent l="0" t="0" r="0" b="0"/>
            <wp:wrapSquare wrapText="bothSides"/>
            <wp:docPr id="46" name="كائن 4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555847" cy="4648200"/>
                      <a:chOff x="1516856" y="549276"/>
                      <a:chExt cx="6555847" cy="4648200"/>
                    </a:xfrm>
                  </a:grpSpPr>
                  <a:sp>
                    <a:nvSpPr>
                      <a:cNvPr id="47107" name="Line 3"/>
                      <a:cNvSpPr>
                        <a:spLocks noChangeShapeType="1"/>
                      </a:cNvSpPr>
                    </a:nvSpPr>
                    <a:spPr bwMode="auto">
                      <a:xfrm>
                        <a:off x="3044032" y="4806950"/>
                        <a:ext cx="4020873" cy="0"/>
                      </a:xfrm>
                      <a:prstGeom prst="line">
                        <a:avLst/>
                      </a:prstGeom>
                      <a:noFill/>
                      <a:ln w="38100">
                        <a:solidFill>
                          <a:srgbClr val="000000"/>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08" name="Line 4"/>
                      <a:cNvSpPr>
                        <a:spLocks noChangeShapeType="1"/>
                      </a:cNvSpPr>
                    </a:nvSpPr>
                    <a:spPr bwMode="auto">
                      <a:xfrm>
                        <a:off x="3044031" y="1281114"/>
                        <a:ext cx="0" cy="3525837"/>
                      </a:xfrm>
                      <a:prstGeom prst="line">
                        <a:avLst/>
                      </a:prstGeom>
                      <a:noFill/>
                      <a:ln w="3810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09" name="Text Box 5"/>
                      <a:cNvSpPr txBox="1">
                        <a:spLocks noChangeArrowheads="1"/>
                      </a:cNvSpPr>
                    </a:nvSpPr>
                    <a:spPr bwMode="auto">
                      <a:xfrm>
                        <a:off x="6903244" y="4557713"/>
                        <a:ext cx="643202" cy="4635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b="1"/>
                        </a:p>
                      </a:txBody>
                      <a:useSpRect/>
                    </a:txSp>
                  </a:sp>
                  <a:sp>
                    <a:nvSpPr>
                      <a:cNvPr id="47110" name="Text Box 6"/>
                      <a:cNvSpPr txBox="1">
                        <a:spLocks noChangeArrowheads="1"/>
                      </a:cNvSpPr>
                    </a:nvSpPr>
                    <a:spPr bwMode="auto">
                      <a:xfrm>
                        <a:off x="4038072" y="4735514"/>
                        <a:ext cx="603647" cy="45243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1</a:t>
                          </a:r>
                          <a:endParaRPr lang="en-US" sz="3600" baseline="-25000"/>
                        </a:p>
                      </a:txBody>
                      <a:useSpRect/>
                    </a:txSp>
                  </a:sp>
                  <a:sp>
                    <a:nvSpPr>
                      <a:cNvPr id="47112" name="Text Box 8"/>
                      <a:cNvSpPr txBox="1">
                        <a:spLocks noChangeArrowheads="1"/>
                      </a:cNvSpPr>
                    </a:nvSpPr>
                    <a:spPr bwMode="auto">
                      <a:xfrm>
                        <a:off x="5780221" y="549276"/>
                        <a:ext cx="703394" cy="487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1</a:t>
                          </a:r>
                          <a:endParaRPr lang="en-US" sz="3600"/>
                        </a:p>
                      </a:txBody>
                      <a:useSpRect/>
                    </a:txSp>
                  </a:sp>
                  <a:sp>
                    <a:nvSpPr>
                      <a:cNvPr id="47113" name="Text Box 9"/>
                      <a:cNvSpPr txBox="1">
                        <a:spLocks noChangeArrowheads="1"/>
                      </a:cNvSpPr>
                    </a:nvSpPr>
                    <a:spPr bwMode="auto">
                      <a:xfrm>
                        <a:off x="5200650" y="2017713"/>
                        <a:ext cx="703395" cy="4873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2</a:t>
                          </a:r>
                          <a:endParaRPr lang="en-US" sz="3600"/>
                        </a:p>
                      </a:txBody>
                      <a:useSpRect/>
                    </a:txSp>
                  </a:sp>
                  <a:sp>
                    <a:nvSpPr>
                      <a:cNvPr id="47114" name="Text Box 10"/>
                      <a:cNvSpPr txBox="1">
                        <a:spLocks noChangeArrowheads="1"/>
                      </a:cNvSpPr>
                    </a:nvSpPr>
                    <a:spPr bwMode="auto">
                      <a:xfrm>
                        <a:off x="6452658" y="661988"/>
                        <a:ext cx="703395" cy="4873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2</a:t>
                          </a:r>
                          <a:endParaRPr lang="en-US" sz="3600"/>
                        </a:p>
                      </a:txBody>
                      <a:useSpRect/>
                    </a:txSp>
                  </a:sp>
                  <a:sp>
                    <a:nvSpPr>
                      <a:cNvPr id="47115" name="Text Box 11"/>
                      <a:cNvSpPr txBox="1">
                        <a:spLocks noChangeArrowheads="1"/>
                      </a:cNvSpPr>
                    </a:nvSpPr>
                    <a:spPr bwMode="auto">
                      <a:xfrm>
                        <a:off x="6825854" y="4005263"/>
                        <a:ext cx="703394" cy="4873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1</a:t>
                          </a:r>
                          <a:endParaRPr lang="en-US" sz="3600"/>
                        </a:p>
                      </a:txBody>
                      <a:useSpRect/>
                    </a:txSp>
                  </a:sp>
                  <a:sp>
                    <a:nvSpPr>
                      <a:cNvPr id="47116" name="Text Box 12"/>
                      <a:cNvSpPr txBox="1">
                        <a:spLocks noChangeArrowheads="1"/>
                      </a:cNvSpPr>
                    </a:nvSpPr>
                    <a:spPr bwMode="auto">
                      <a:xfrm>
                        <a:off x="3936604" y="1695451"/>
                        <a:ext cx="705115" cy="487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1</a:t>
                          </a:r>
                          <a:endParaRPr lang="en-US" sz="3600"/>
                        </a:p>
                      </a:txBody>
                      <a:useSpRect/>
                    </a:txSp>
                  </a:sp>
                  <a:sp>
                    <a:nvSpPr>
                      <a:cNvPr id="47117" name="Text Box 13"/>
                      <a:cNvSpPr txBox="1">
                        <a:spLocks noChangeArrowheads="1"/>
                      </a:cNvSpPr>
                    </a:nvSpPr>
                    <a:spPr bwMode="auto">
                      <a:xfrm>
                        <a:off x="1516856" y="2089150"/>
                        <a:ext cx="1508258" cy="4762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lnSpc>
                              <a:spcPct val="80000"/>
                            </a:lnSpc>
                          </a:pPr>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1</a:t>
                          </a:r>
                          <a:r>
                            <a:rPr lang="en-US" altLang="zh-CN" sz="2400" b="1">
                              <a:latin typeface="Times New Roman" pitchFamily="18" charset="0"/>
                              <a:ea typeface="SimSun" pitchFamily="2" charset="-122"/>
                            </a:rPr>
                            <a:t> = P</a:t>
                          </a:r>
                          <a:r>
                            <a:rPr lang="en-US" altLang="zh-CN" sz="2400" b="1" baseline="-25000">
                              <a:latin typeface="Times New Roman" pitchFamily="18" charset="0"/>
                              <a:ea typeface="SimSun" pitchFamily="2" charset="-122"/>
                            </a:rPr>
                            <a:t>2</a:t>
                          </a:r>
                          <a:endParaRPr lang="en-US"/>
                        </a:p>
                      </a:txBody>
                      <a:useSpRect/>
                    </a:txSp>
                  </a:sp>
                  <a:sp>
                    <a:nvSpPr>
                      <a:cNvPr id="47118" name="Line 14"/>
                      <a:cNvSpPr>
                        <a:spLocks noChangeShapeType="1"/>
                      </a:cNvSpPr>
                    </a:nvSpPr>
                    <a:spPr bwMode="auto">
                      <a:xfrm rot="6361919">
                        <a:off x="3123870" y="1333302"/>
                        <a:ext cx="3670300" cy="2337197"/>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19" name="Line 15"/>
                      <a:cNvSpPr>
                        <a:spLocks noChangeShapeType="1"/>
                      </a:cNvSpPr>
                    </a:nvSpPr>
                    <a:spPr bwMode="auto">
                      <a:xfrm>
                        <a:off x="3635640" y="1835150"/>
                        <a:ext cx="3344995" cy="2274888"/>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20" name="Line 16"/>
                      <a:cNvSpPr>
                        <a:spLocks noChangeShapeType="1"/>
                      </a:cNvSpPr>
                    </a:nvSpPr>
                    <a:spPr bwMode="auto">
                      <a:xfrm>
                        <a:off x="5221288" y="2287588"/>
                        <a:ext cx="0" cy="256540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21" name="Text Box 17"/>
                      <a:cNvSpPr txBox="1">
                        <a:spLocks noChangeArrowheads="1"/>
                      </a:cNvSpPr>
                    </a:nvSpPr>
                    <a:spPr bwMode="auto">
                      <a:xfrm>
                        <a:off x="2736190" y="836613"/>
                        <a:ext cx="703394" cy="4873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47122" name="Line 18"/>
                      <a:cNvSpPr>
                        <a:spLocks noChangeShapeType="1"/>
                      </a:cNvSpPr>
                    </a:nvSpPr>
                    <a:spPr bwMode="auto">
                      <a:xfrm rot="5826212">
                        <a:off x="3262445" y="994702"/>
                        <a:ext cx="2600325" cy="2287323"/>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23" name="Line 19"/>
                      <a:cNvSpPr>
                        <a:spLocks noChangeShapeType="1"/>
                      </a:cNvSpPr>
                    </a:nvSpPr>
                    <a:spPr bwMode="auto">
                      <a:xfrm flipH="1">
                        <a:off x="3107665" y="2287588"/>
                        <a:ext cx="2113623" cy="44450"/>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24" name="Line 20"/>
                      <a:cNvSpPr>
                        <a:spLocks noChangeShapeType="1"/>
                      </a:cNvSpPr>
                    </a:nvSpPr>
                    <a:spPr bwMode="auto">
                      <a:xfrm flipH="1">
                        <a:off x="4328716" y="2322513"/>
                        <a:ext cx="12038" cy="2474912"/>
                      </a:xfrm>
                      <a:prstGeom prst="line">
                        <a:avLst/>
                      </a:prstGeom>
                      <a:noFill/>
                      <a:ln w="28575">
                        <a:solidFill>
                          <a:srgbClr val="000000"/>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25" name="Line 21"/>
                      <a:cNvSpPr>
                        <a:spLocks noChangeShapeType="1"/>
                      </a:cNvSpPr>
                    </a:nvSpPr>
                    <a:spPr bwMode="auto">
                      <a:xfrm>
                        <a:off x="3988197" y="1511301"/>
                        <a:ext cx="3520413" cy="2238375"/>
                      </a:xfrm>
                      <a:prstGeom prst="line">
                        <a:avLst/>
                      </a:prstGeom>
                      <a:noFill/>
                      <a:ln w="2857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7126" name="Text Box 22"/>
                      <a:cNvSpPr txBox="1">
                        <a:spLocks noChangeArrowheads="1"/>
                      </a:cNvSpPr>
                    </a:nvSpPr>
                    <a:spPr bwMode="auto">
                      <a:xfrm>
                        <a:off x="7367588" y="3662363"/>
                        <a:ext cx="705115" cy="4873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2</a:t>
                          </a:r>
                          <a:endParaRPr lang="en-US" sz="3600"/>
                        </a:p>
                      </a:txBody>
                      <a:useSpRect/>
                    </a:txSp>
                  </a:sp>
                  <a:sp>
                    <a:nvSpPr>
                      <a:cNvPr id="47127" name="Text Box 23"/>
                      <a:cNvSpPr txBox="1">
                        <a:spLocks noChangeArrowheads="1"/>
                      </a:cNvSpPr>
                    </a:nvSpPr>
                    <a:spPr bwMode="auto">
                      <a:xfrm>
                        <a:off x="4916885" y="4745039"/>
                        <a:ext cx="603646" cy="45243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2</a:t>
                          </a:r>
                          <a:endParaRPr lang="en-US" sz="3600" baseline="-25000"/>
                        </a:p>
                      </a:txBody>
                      <a:useSpRect/>
                    </a:txSp>
                  </a:sp>
                </lc:lockedCanvas>
              </a:graphicData>
            </a:graphic>
          </wp:anchor>
        </w:drawing>
      </w:r>
    </w:p>
    <w:p w:rsidR="00661705" w:rsidRPr="00661705" w:rsidRDefault="00661705" w:rsidP="00661705">
      <w:pPr>
        <w:rPr>
          <w:sz w:val="32"/>
          <w:szCs w:val="32"/>
          <w:rtl/>
        </w:rPr>
      </w:pPr>
    </w:p>
    <w:p w:rsidR="00661705" w:rsidRPr="00661705" w:rsidRDefault="00661705" w:rsidP="00661705">
      <w:pPr>
        <w:rPr>
          <w:sz w:val="32"/>
          <w:szCs w:val="32"/>
          <w:rtl/>
        </w:rPr>
      </w:pPr>
    </w:p>
    <w:p w:rsidR="00661705" w:rsidRPr="00661705" w:rsidRDefault="00661705" w:rsidP="00661705">
      <w:pPr>
        <w:rPr>
          <w:sz w:val="32"/>
          <w:szCs w:val="32"/>
          <w:rtl/>
        </w:rPr>
      </w:pPr>
    </w:p>
    <w:p w:rsidR="00661705" w:rsidRPr="00661705" w:rsidRDefault="00661705" w:rsidP="00661705">
      <w:pPr>
        <w:rPr>
          <w:sz w:val="32"/>
          <w:szCs w:val="32"/>
          <w:rtl/>
        </w:rPr>
      </w:pPr>
    </w:p>
    <w:p w:rsidR="00661705" w:rsidRPr="00661705" w:rsidRDefault="00661705" w:rsidP="00661705">
      <w:pPr>
        <w:rPr>
          <w:sz w:val="32"/>
          <w:szCs w:val="32"/>
          <w:rtl/>
        </w:rPr>
      </w:pPr>
    </w:p>
    <w:p w:rsidR="00661705" w:rsidRPr="00661705" w:rsidRDefault="00661705" w:rsidP="00661705">
      <w:pPr>
        <w:rPr>
          <w:sz w:val="32"/>
          <w:szCs w:val="32"/>
          <w:rtl/>
        </w:rPr>
      </w:pPr>
    </w:p>
    <w:p w:rsidR="00661705" w:rsidRPr="00661705" w:rsidRDefault="00661705" w:rsidP="00661705">
      <w:pPr>
        <w:rPr>
          <w:sz w:val="32"/>
          <w:szCs w:val="32"/>
          <w:rtl/>
        </w:rPr>
      </w:pPr>
    </w:p>
    <w:p w:rsidR="00661705" w:rsidRDefault="00661705" w:rsidP="00661705">
      <w:pPr>
        <w:rPr>
          <w:sz w:val="32"/>
          <w:szCs w:val="32"/>
          <w:rtl/>
        </w:rPr>
      </w:pPr>
    </w:p>
    <w:p w:rsidR="00661705" w:rsidRPr="00661705" w:rsidRDefault="00661705" w:rsidP="00661705">
      <w:pPr>
        <w:rPr>
          <w:rFonts w:hint="cs"/>
          <w:b/>
          <w:bCs/>
          <w:color w:val="FF0000"/>
          <w:sz w:val="32"/>
          <w:szCs w:val="32"/>
          <w:rtl/>
        </w:rPr>
      </w:pPr>
      <w:r w:rsidRPr="00661705">
        <w:rPr>
          <w:b/>
          <w:bCs/>
          <w:color w:val="FF0000"/>
          <w:sz w:val="32"/>
          <w:szCs w:val="32"/>
          <w:rtl/>
        </w:rPr>
        <w:t>الشكل (</w:t>
      </w:r>
      <w:r w:rsidRPr="00661705">
        <w:rPr>
          <w:b/>
          <w:bCs/>
          <w:color w:val="FF0000"/>
          <w:sz w:val="32"/>
          <w:szCs w:val="32"/>
          <w:rtl/>
          <w:lang w:bidi="ar-BH"/>
        </w:rPr>
        <w:t>4</w:t>
      </w:r>
      <w:r w:rsidRPr="00661705">
        <w:rPr>
          <w:b/>
          <w:bCs/>
          <w:color w:val="FF0000"/>
          <w:sz w:val="32"/>
          <w:szCs w:val="32"/>
          <w:rtl/>
        </w:rPr>
        <w:t>-1</w:t>
      </w:r>
      <w:r>
        <w:rPr>
          <w:rFonts w:hint="cs"/>
          <w:b/>
          <w:bCs/>
          <w:color w:val="FF0000"/>
          <w:sz w:val="32"/>
          <w:szCs w:val="32"/>
          <w:rtl/>
        </w:rPr>
        <w:t>1</w:t>
      </w:r>
      <w:r w:rsidRPr="00661705">
        <w:rPr>
          <w:b/>
          <w:bCs/>
          <w:color w:val="FF0000"/>
          <w:sz w:val="32"/>
          <w:szCs w:val="32"/>
          <w:rtl/>
        </w:rPr>
        <w:t>):</w:t>
      </w:r>
    </w:p>
    <w:p w:rsidR="00661705" w:rsidRPr="00661705" w:rsidRDefault="00661705" w:rsidP="00661705">
      <w:pPr>
        <w:rPr>
          <w:b/>
          <w:bCs/>
          <w:sz w:val="32"/>
          <w:szCs w:val="32"/>
        </w:rPr>
      </w:pPr>
      <w:r w:rsidRPr="00661705">
        <w:rPr>
          <w:b/>
          <w:bCs/>
          <w:sz w:val="32"/>
          <w:szCs w:val="32"/>
          <w:rtl/>
        </w:rPr>
        <w:t>إذا كانت الزيادة في الطلب أكبر من الزيادة في العرض أدى ذلك إلى زيادة مؤكدة في كمية التوازن مع ارتفاع سعر التوازن.</w:t>
      </w:r>
      <w:r w:rsidRPr="00661705">
        <w:rPr>
          <w:b/>
          <w:bCs/>
          <w:sz w:val="32"/>
          <w:szCs w:val="32"/>
        </w:rPr>
        <w:t xml:space="preserve"> </w:t>
      </w:r>
    </w:p>
    <w:p w:rsidR="00661705" w:rsidRPr="00661705" w:rsidRDefault="00661705" w:rsidP="00661705">
      <w:pPr>
        <w:rPr>
          <w:rFonts w:hint="cs"/>
          <w:sz w:val="32"/>
          <w:szCs w:val="32"/>
          <w:rtl/>
        </w:rPr>
      </w:pPr>
    </w:p>
    <w:sectPr w:rsidR="00661705" w:rsidRPr="00661705" w:rsidSect="00661705">
      <w:pgSz w:w="11906" w:h="16838"/>
      <w:pgMar w:top="720" w:right="720" w:bottom="720" w:left="720" w:header="708" w:footer="708" w:gutter="0"/>
      <w:pgBorders w:offsetFrom="page">
        <w:top w:val="double" w:sz="12" w:space="24" w:color="E36C0A" w:themeColor="accent6" w:themeShade="BF"/>
        <w:left w:val="double" w:sz="12" w:space="24" w:color="E36C0A" w:themeColor="accent6" w:themeShade="BF"/>
        <w:bottom w:val="double" w:sz="12" w:space="24" w:color="E36C0A" w:themeColor="accent6" w:themeShade="BF"/>
        <w:right w:val="double" w:sz="12" w:space="24" w:color="E36C0A" w:themeColor="accent6" w:themeShade="BF"/>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3685D"/>
    <w:multiLevelType w:val="hybridMultilevel"/>
    <w:tmpl w:val="F7366C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6C3EC8"/>
    <w:multiLevelType w:val="hybridMultilevel"/>
    <w:tmpl w:val="61C411A6"/>
    <w:lvl w:ilvl="0" w:tplc="5ED8F424">
      <w:start w:val="1"/>
      <w:numFmt w:val="bullet"/>
      <w:lvlText w:val=""/>
      <w:lvlJc w:val="left"/>
      <w:pPr>
        <w:tabs>
          <w:tab w:val="num" w:pos="720"/>
        </w:tabs>
        <w:ind w:left="720" w:hanging="360"/>
      </w:pPr>
      <w:rPr>
        <w:rFonts w:ascii="Times New Roman" w:hAnsi="Times New Roman" w:hint="default"/>
      </w:rPr>
    </w:lvl>
    <w:lvl w:ilvl="1" w:tplc="CECC096E" w:tentative="1">
      <w:start w:val="1"/>
      <w:numFmt w:val="bullet"/>
      <w:lvlText w:val=""/>
      <w:lvlJc w:val="left"/>
      <w:pPr>
        <w:tabs>
          <w:tab w:val="num" w:pos="1440"/>
        </w:tabs>
        <w:ind w:left="1440" w:hanging="360"/>
      </w:pPr>
      <w:rPr>
        <w:rFonts w:ascii="Times New Roman" w:hAnsi="Times New Roman" w:hint="default"/>
      </w:rPr>
    </w:lvl>
    <w:lvl w:ilvl="2" w:tplc="08A85734" w:tentative="1">
      <w:start w:val="1"/>
      <w:numFmt w:val="bullet"/>
      <w:lvlText w:val=""/>
      <w:lvlJc w:val="left"/>
      <w:pPr>
        <w:tabs>
          <w:tab w:val="num" w:pos="2160"/>
        </w:tabs>
        <w:ind w:left="2160" w:hanging="360"/>
      </w:pPr>
      <w:rPr>
        <w:rFonts w:ascii="Times New Roman" w:hAnsi="Times New Roman" w:hint="default"/>
      </w:rPr>
    </w:lvl>
    <w:lvl w:ilvl="3" w:tplc="C44064A6" w:tentative="1">
      <w:start w:val="1"/>
      <w:numFmt w:val="bullet"/>
      <w:lvlText w:val=""/>
      <w:lvlJc w:val="left"/>
      <w:pPr>
        <w:tabs>
          <w:tab w:val="num" w:pos="2880"/>
        </w:tabs>
        <w:ind w:left="2880" w:hanging="360"/>
      </w:pPr>
      <w:rPr>
        <w:rFonts w:ascii="Times New Roman" w:hAnsi="Times New Roman" w:hint="default"/>
      </w:rPr>
    </w:lvl>
    <w:lvl w:ilvl="4" w:tplc="C67AC3F6" w:tentative="1">
      <w:start w:val="1"/>
      <w:numFmt w:val="bullet"/>
      <w:lvlText w:val=""/>
      <w:lvlJc w:val="left"/>
      <w:pPr>
        <w:tabs>
          <w:tab w:val="num" w:pos="3600"/>
        </w:tabs>
        <w:ind w:left="3600" w:hanging="360"/>
      </w:pPr>
      <w:rPr>
        <w:rFonts w:ascii="Times New Roman" w:hAnsi="Times New Roman" w:hint="default"/>
      </w:rPr>
    </w:lvl>
    <w:lvl w:ilvl="5" w:tplc="56EC29B8" w:tentative="1">
      <w:start w:val="1"/>
      <w:numFmt w:val="bullet"/>
      <w:lvlText w:val=""/>
      <w:lvlJc w:val="left"/>
      <w:pPr>
        <w:tabs>
          <w:tab w:val="num" w:pos="4320"/>
        </w:tabs>
        <w:ind w:left="4320" w:hanging="360"/>
      </w:pPr>
      <w:rPr>
        <w:rFonts w:ascii="Times New Roman" w:hAnsi="Times New Roman" w:hint="default"/>
      </w:rPr>
    </w:lvl>
    <w:lvl w:ilvl="6" w:tplc="E702C2D0" w:tentative="1">
      <w:start w:val="1"/>
      <w:numFmt w:val="bullet"/>
      <w:lvlText w:val=""/>
      <w:lvlJc w:val="left"/>
      <w:pPr>
        <w:tabs>
          <w:tab w:val="num" w:pos="5040"/>
        </w:tabs>
        <w:ind w:left="5040" w:hanging="360"/>
      </w:pPr>
      <w:rPr>
        <w:rFonts w:ascii="Times New Roman" w:hAnsi="Times New Roman" w:hint="default"/>
      </w:rPr>
    </w:lvl>
    <w:lvl w:ilvl="7" w:tplc="345E55E4" w:tentative="1">
      <w:start w:val="1"/>
      <w:numFmt w:val="bullet"/>
      <w:lvlText w:val=""/>
      <w:lvlJc w:val="left"/>
      <w:pPr>
        <w:tabs>
          <w:tab w:val="num" w:pos="5760"/>
        </w:tabs>
        <w:ind w:left="5760" w:hanging="360"/>
      </w:pPr>
      <w:rPr>
        <w:rFonts w:ascii="Times New Roman" w:hAnsi="Times New Roman" w:hint="default"/>
      </w:rPr>
    </w:lvl>
    <w:lvl w:ilvl="8" w:tplc="6D4A3F82" w:tentative="1">
      <w:start w:val="1"/>
      <w:numFmt w:val="bullet"/>
      <w:lvlText w:val=""/>
      <w:lvlJc w:val="left"/>
      <w:pPr>
        <w:tabs>
          <w:tab w:val="num" w:pos="6480"/>
        </w:tabs>
        <w:ind w:left="6480" w:hanging="360"/>
      </w:pPr>
      <w:rPr>
        <w:rFonts w:ascii="Times New Roman" w:hAnsi="Times New Roman" w:hint="default"/>
      </w:rPr>
    </w:lvl>
  </w:abstractNum>
  <w:abstractNum w:abstractNumId="2">
    <w:nsid w:val="09413437"/>
    <w:multiLevelType w:val="hybridMultilevel"/>
    <w:tmpl w:val="C60C3240"/>
    <w:lvl w:ilvl="0" w:tplc="1264D15E">
      <w:start w:val="1"/>
      <w:numFmt w:val="bullet"/>
      <w:lvlText w:val=""/>
      <w:lvlJc w:val="left"/>
      <w:pPr>
        <w:tabs>
          <w:tab w:val="num" w:pos="720"/>
        </w:tabs>
        <w:ind w:left="720" w:hanging="360"/>
      </w:pPr>
      <w:rPr>
        <w:rFonts w:ascii="Wingdings 2" w:hAnsi="Wingdings 2" w:hint="default"/>
      </w:rPr>
    </w:lvl>
    <w:lvl w:ilvl="1" w:tplc="AA2CDF1C" w:tentative="1">
      <w:start w:val="1"/>
      <w:numFmt w:val="bullet"/>
      <w:lvlText w:val=""/>
      <w:lvlJc w:val="left"/>
      <w:pPr>
        <w:tabs>
          <w:tab w:val="num" w:pos="1440"/>
        </w:tabs>
        <w:ind w:left="1440" w:hanging="360"/>
      </w:pPr>
      <w:rPr>
        <w:rFonts w:ascii="Wingdings 2" w:hAnsi="Wingdings 2" w:hint="default"/>
      </w:rPr>
    </w:lvl>
    <w:lvl w:ilvl="2" w:tplc="BBBC89CC" w:tentative="1">
      <w:start w:val="1"/>
      <w:numFmt w:val="bullet"/>
      <w:lvlText w:val=""/>
      <w:lvlJc w:val="left"/>
      <w:pPr>
        <w:tabs>
          <w:tab w:val="num" w:pos="2160"/>
        </w:tabs>
        <w:ind w:left="2160" w:hanging="360"/>
      </w:pPr>
      <w:rPr>
        <w:rFonts w:ascii="Wingdings 2" w:hAnsi="Wingdings 2" w:hint="default"/>
      </w:rPr>
    </w:lvl>
    <w:lvl w:ilvl="3" w:tplc="CC02FDF2" w:tentative="1">
      <w:start w:val="1"/>
      <w:numFmt w:val="bullet"/>
      <w:lvlText w:val=""/>
      <w:lvlJc w:val="left"/>
      <w:pPr>
        <w:tabs>
          <w:tab w:val="num" w:pos="2880"/>
        </w:tabs>
        <w:ind w:left="2880" w:hanging="360"/>
      </w:pPr>
      <w:rPr>
        <w:rFonts w:ascii="Wingdings 2" w:hAnsi="Wingdings 2" w:hint="default"/>
      </w:rPr>
    </w:lvl>
    <w:lvl w:ilvl="4" w:tplc="D9BE0678" w:tentative="1">
      <w:start w:val="1"/>
      <w:numFmt w:val="bullet"/>
      <w:lvlText w:val=""/>
      <w:lvlJc w:val="left"/>
      <w:pPr>
        <w:tabs>
          <w:tab w:val="num" w:pos="3600"/>
        </w:tabs>
        <w:ind w:left="3600" w:hanging="360"/>
      </w:pPr>
      <w:rPr>
        <w:rFonts w:ascii="Wingdings 2" w:hAnsi="Wingdings 2" w:hint="default"/>
      </w:rPr>
    </w:lvl>
    <w:lvl w:ilvl="5" w:tplc="67BE3AD2" w:tentative="1">
      <w:start w:val="1"/>
      <w:numFmt w:val="bullet"/>
      <w:lvlText w:val=""/>
      <w:lvlJc w:val="left"/>
      <w:pPr>
        <w:tabs>
          <w:tab w:val="num" w:pos="4320"/>
        </w:tabs>
        <w:ind w:left="4320" w:hanging="360"/>
      </w:pPr>
      <w:rPr>
        <w:rFonts w:ascii="Wingdings 2" w:hAnsi="Wingdings 2" w:hint="default"/>
      </w:rPr>
    </w:lvl>
    <w:lvl w:ilvl="6" w:tplc="14F2C862" w:tentative="1">
      <w:start w:val="1"/>
      <w:numFmt w:val="bullet"/>
      <w:lvlText w:val=""/>
      <w:lvlJc w:val="left"/>
      <w:pPr>
        <w:tabs>
          <w:tab w:val="num" w:pos="5040"/>
        </w:tabs>
        <w:ind w:left="5040" w:hanging="360"/>
      </w:pPr>
      <w:rPr>
        <w:rFonts w:ascii="Wingdings 2" w:hAnsi="Wingdings 2" w:hint="default"/>
      </w:rPr>
    </w:lvl>
    <w:lvl w:ilvl="7" w:tplc="F1FCF6BC" w:tentative="1">
      <w:start w:val="1"/>
      <w:numFmt w:val="bullet"/>
      <w:lvlText w:val=""/>
      <w:lvlJc w:val="left"/>
      <w:pPr>
        <w:tabs>
          <w:tab w:val="num" w:pos="5760"/>
        </w:tabs>
        <w:ind w:left="5760" w:hanging="360"/>
      </w:pPr>
      <w:rPr>
        <w:rFonts w:ascii="Wingdings 2" w:hAnsi="Wingdings 2" w:hint="default"/>
      </w:rPr>
    </w:lvl>
    <w:lvl w:ilvl="8" w:tplc="273C9436" w:tentative="1">
      <w:start w:val="1"/>
      <w:numFmt w:val="bullet"/>
      <w:lvlText w:val=""/>
      <w:lvlJc w:val="left"/>
      <w:pPr>
        <w:tabs>
          <w:tab w:val="num" w:pos="6480"/>
        </w:tabs>
        <w:ind w:left="6480" w:hanging="360"/>
      </w:pPr>
      <w:rPr>
        <w:rFonts w:ascii="Wingdings 2" w:hAnsi="Wingdings 2" w:hint="default"/>
      </w:rPr>
    </w:lvl>
  </w:abstractNum>
  <w:abstractNum w:abstractNumId="3">
    <w:nsid w:val="0D952CF2"/>
    <w:multiLevelType w:val="hybridMultilevel"/>
    <w:tmpl w:val="DEFAB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0B4F86"/>
    <w:multiLevelType w:val="hybridMultilevel"/>
    <w:tmpl w:val="121AAE30"/>
    <w:lvl w:ilvl="0" w:tplc="04090001">
      <w:start w:val="1"/>
      <w:numFmt w:val="bullet"/>
      <w:lvlText w:val=""/>
      <w:lvlJc w:val="left"/>
      <w:pPr>
        <w:tabs>
          <w:tab w:val="num" w:pos="720"/>
        </w:tabs>
        <w:ind w:left="720" w:hanging="360"/>
      </w:pPr>
      <w:rPr>
        <w:rFonts w:ascii="Symbol" w:hAnsi="Symbol" w:hint="default"/>
      </w:rPr>
    </w:lvl>
    <w:lvl w:ilvl="1" w:tplc="503CA552" w:tentative="1">
      <w:start w:val="1"/>
      <w:numFmt w:val="bullet"/>
      <w:lvlText w:val=""/>
      <w:lvlJc w:val="left"/>
      <w:pPr>
        <w:tabs>
          <w:tab w:val="num" w:pos="1440"/>
        </w:tabs>
        <w:ind w:left="1440" w:hanging="360"/>
      </w:pPr>
      <w:rPr>
        <w:rFonts w:ascii="Times New Roman" w:hAnsi="Times New Roman" w:hint="default"/>
      </w:rPr>
    </w:lvl>
    <w:lvl w:ilvl="2" w:tplc="A6349BDA" w:tentative="1">
      <w:start w:val="1"/>
      <w:numFmt w:val="bullet"/>
      <w:lvlText w:val=""/>
      <w:lvlJc w:val="left"/>
      <w:pPr>
        <w:tabs>
          <w:tab w:val="num" w:pos="2160"/>
        </w:tabs>
        <w:ind w:left="2160" w:hanging="360"/>
      </w:pPr>
      <w:rPr>
        <w:rFonts w:ascii="Times New Roman" w:hAnsi="Times New Roman" w:hint="default"/>
      </w:rPr>
    </w:lvl>
    <w:lvl w:ilvl="3" w:tplc="8222CFCA" w:tentative="1">
      <w:start w:val="1"/>
      <w:numFmt w:val="bullet"/>
      <w:lvlText w:val=""/>
      <w:lvlJc w:val="left"/>
      <w:pPr>
        <w:tabs>
          <w:tab w:val="num" w:pos="2880"/>
        </w:tabs>
        <w:ind w:left="2880" w:hanging="360"/>
      </w:pPr>
      <w:rPr>
        <w:rFonts w:ascii="Times New Roman" w:hAnsi="Times New Roman" w:hint="default"/>
      </w:rPr>
    </w:lvl>
    <w:lvl w:ilvl="4" w:tplc="14AEB3B8" w:tentative="1">
      <w:start w:val="1"/>
      <w:numFmt w:val="bullet"/>
      <w:lvlText w:val=""/>
      <w:lvlJc w:val="left"/>
      <w:pPr>
        <w:tabs>
          <w:tab w:val="num" w:pos="3600"/>
        </w:tabs>
        <w:ind w:left="3600" w:hanging="360"/>
      </w:pPr>
      <w:rPr>
        <w:rFonts w:ascii="Times New Roman" w:hAnsi="Times New Roman" w:hint="default"/>
      </w:rPr>
    </w:lvl>
    <w:lvl w:ilvl="5" w:tplc="1364214E" w:tentative="1">
      <w:start w:val="1"/>
      <w:numFmt w:val="bullet"/>
      <w:lvlText w:val=""/>
      <w:lvlJc w:val="left"/>
      <w:pPr>
        <w:tabs>
          <w:tab w:val="num" w:pos="4320"/>
        </w:tabs>
        <w:ind w:left="4320" w:hanging="360"/>
      </w:pPr>
      <w:rPr>
        <w:rFonts w:ascii="Times New Roman" w:hAnsi="Times New Roman" w:hint="default"/>
      </w:rPr>
    </w:lvl>
    <w:lvl w:ilvl="6" w:tplc="0D1A044A" w:tentative="1">
      <w:start w:val="1"/>
      <w:numFmt w:val="bullet"/>
      <w:lvlText w:val=""/>
      <w:lvlJc w:val="left"/>
      <w:pPr>
        <w:tabs>
          <w:tab w:val="num" w:pos="5040"/>
        </w:tabs>
        <w:ind w:left="5040" w:hanging="360"/>
      </w:pPr>
      <w:rPr>
        <w:rFonts w:ascii="Times New Roman" w:hAnsi="Times New Roman" w:hint="default"/>
      </w:rPr>
    </w:lvl>
    <w:lvl w:ilvl="7" w:tplc="CEDA16B0" w:tentative="1">
      <w:start w:val="1"/>
      <w:numFmt w:val="bullet"/>
      <w:lvlText w:val=""/>
      <w:lvlJc w:val="left"/>
      <w:pPr>
        <w:tabs>
          <w:tab w:val="num" w:pos="5760"/>
        </w:tabs>
        <w:ind w:left="5760" w:hanging="360"/>
      </w:pPr>
      <w:rPr>
        <w:rFonts w:ascii="Times New Roman" w:hAnsi="Times New Roman" w:hint="default"/>
      </w:rPr>
    </w:lvl>
    <w:lvl w:ilvl="8" w:tplc="DCF05F18" w:tentative="1">
      <w:start w:val="1"/>
      <w:numFmt w:val="bullet"/>
      <w:lvlText w:val=""/>
      <w:lvlJc w:val="left"/>
      <w:pPr>
        <w:tabs>
          <w:tab w:val="num" w:pos="6480"/>
        </w:tabs>
        <w:ind w:left="6480" w:hanging="360"/>
      </w:pPr>
      <w:rPr>
        <w:rFonts w:ascii="Times New Roman" w:hAnsi="Times New Roman" w:hint="default"/>
      </w:rPr>
    </w:lvl>
  </w:abstractNum>
  <w:abstractNum w:abstractNumId="5">
    <w:nsid w:val="18DC7608"/>
    <w:multiLevelType w:val="hybridMultilevel"/>
    <w:tmpl w:val="1B5C024C"/>
    <w:lvl w:ilvl="0" w:tplc="695C476A">
      <w:start w:val="1"/>
      <w:numFmt w:val="bullet"/>
      <w:lvlText w:val=""/>
      <w:lvlJc w:val="left"/>
      <w:pPr>
        <w:tabs>
          <w:tab w:val="num" w:pos="720"/>
        </w:tabs>
        <w:ind w:left="720" w:hanging="360"/>
      </w:pPr>
      <w:rPr>
        <w:rFonts w:ascii="Symbol" w:hAnsi="Symbol" w:hint="default"/>
        <w:color w:val="FF0000"/>
      </w:rPr>
    </w:lvl>
    <w:lvl w:ilvl="1" w:tplc="89EED716" w:tentative="1">
      <w:start w:val="1"/>
      <w:numFmt w:val="bullet"/>
      <w:lvlText w:val=""/>
      <w:lvlJc w:val="left"/>
      <w:pPr>
        <w:tabs>
          <w:tab w:val="num" w:pos="1440"/>
        </w:tabs>
        <w:ind w:left="1440" w:hanging="360"/>
      </w:pPr>
      <w:rPr>
        <w:rFonts w:ascii="Times New Roman" w:hAnsi="Times New Roman" w:hint="default"/>
      </w:rPr>
    </w:lvl>
    <w:lvl w:ilvl="2" w:tplc="26AA958C" w:tentative="1">
      <w:start w:val="1"/>
      <w:numFmt w:val="bullet"/>
      <w:lvlText w:val=""/>
      <w:lvlJc w:val="left"/>
      <w:pPr>
        <w:tabs>
          <w:tab w:val="num" w:pos="2160"/>
        </w:tabs>
        <w:ind w:left="2160" w:hanging="360"/>
      </w:pPr>
      <w:rPr>
        <w:rFonts w:ascii="Times New Roman" w:hAnsi="Times New Roman" w:hint="default"/>
      </w:rPr>
    </w:lvl>
    <w:lvl w:ilvl="3" w:tplc="A0E03D62" w:tentative="1">
      <w:start w:val="1"/>
      <w:numFmt w:val="bullet"/>
      <w:lvlText w:val=""/>
      <w:lvlJc w:val="left"/>
      <w:pPr>
        <w:tabs>
          <w:tab w:val="num" w:pos="2880"/>
        </w:tabs>
        <w:ind w:left="2880" w:hanging="360"/>
      </w:pPr>
      <w:rPr>
        <w:rFonts w:ascii="Times New Roman" w:hAnsi="Times New Roman" w:hint="default"/>
      </w:rPr>
    </w:lvl>
    <w:lvl w:ilvl="4" w:tplc="371A5C52" w:tentative="1">
      <w:start w:val="1"/>
      <w:numFmt w:val="bullet"/>
      <w:lvlText w:val=""/>
      <w:lvlJc w:val="left"/>
      <w:pPr>
        <w:tabs>
          <w:tab w:val="num" w:pos="3600"/>
        </w:tabs>
        <w:ind w:left="3600" w:hanging="360"/>
      </w:pPr>
      <w:rPr>
        <w:rFonts w:ascii="Times New Roman" w:hAnsi="Times New Roman" w:hint="default"/>
      </w:rPr>
    </w:lvl>
    <w:lvl w:ilvl="5" w:tplc="28FEEB12" w:tentative="1">
      <w:start w:val="1"/>
      <w:numFmt w:val="bullet"/>
      <w:lvlText w:val=""/>
      <w:lvlJc w:val="left"/>
      <w:pPr>
        <w:tabs>
          <w:tab w:val="num" w:pos="4320"/>
        </w:tabs>
        <w:ind w:left="4320" w:hanging="360"/>
      </w:pPr>
      <w:rPr>
        <w:rFonts w:ascii="Times New Roman" w:hAnsi="Times New Roman" w:hint="default"/>
      </w:rPr>
    </w:lvl>
    <w:lvl w:ilvl="6" w:tplc="C1125638" w:tentative="1">
      <w:start w:val="1"/>
      <w:numFmt w:val="bullet"/>
      <w:lvlText w:val=""/>
      <w:lvlJc w:val="left"/>
      <w:pPr>
        <w:tabs>
          <w:tab w:val="num" w:pos="5040"/>
        </w:tabs>
        <w:ind w:left="5040" w:hanging="360"/>
      </w:pPr>
      <w:rPr>
        <w:rFonts w:ascii="Times New Roman" w:hAnsi="Times New Roman" w:hint="default"/>
      </w:rPr>
    </w:lvl>
    <w:lvl w:ilvl="7" w:tplc="2776302A" w:tentative="1">
      <w:start w:val="1"/>
      <w:numFmt w:val="bullet"/>
      <w:lvlText w:val=""/>
      <w:lvlJc w:val="left"/>
      <w:pPr>
        <w:tabs>
          <w:tab w:val="num" w:pos="5760"/>
        </w:tabs>
        <w:ind w:left="5760" w:hanging="360"/>
      </w:pPr>
      <w:rPr>
        <w:rFonts w:ascii="Times New Roman" w:hAnsi="Times New Roman" w:hint="default"/>
      </w:rPr>
    </w:lvl>
    <w:lvl w:ilvl="8" w:tplc="0824AB58" w:tentative="1">
      <w:start w:val="1"/>
      <w:numFmt w:val="bullet"/>
      <w:lvlText w:val=""/>
      <w:lvlJc w:val="left"/>
      <w:pPr>
        <w:tabs>
          <w:tab w:val="num" w:pos="6480"/>
        </w:tabs>
        <w:ind w:left="6480" w:hanging="360"/>
      </w:pPr>
      <w:rPr>
        <w:rFonts w:ascii="Times New Roman" w:hAnsi="Times New Roman" w:hint="default"/>
      </w:rPr>
    </w:lvl>
  </w:abstractNum>
  <w:abstractNum w:abstractNumId="6">
    <w:nsid w:val="2AEF4963"/>
    <w:multiLevelType w:val="hybridMultilevel"/>
    <w:tmpl w:val="4FE21A4A"/>
    <w:lvl w:ilvl="0" w:tplc="DB9C6990">
      <w:start w:val="1"/>
      <w:numFmt w:val="bullet"/>
      <w:lvlText w:val="o"/>
      <w:lvlJc w:val="left"/>
      <w:pPr>
        <w:ind w:left="720" w:hanging="360"/>
      </w:pPr>
      <w:rPr>
        <w:rFonts w:ascii="Courier New" w:hAnsi="Courier New" w:cs="Courier New"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FB10FA"/>
    <w:multiLevelType w:val="hybridMultilevel"/>
    <w:tmpl w:val="F642DE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04324B"/>
    <w:multiLevelType w:val="hybridMultilevel"/>
    <w:tmpl w:val="241CBB32"/>
    <w:lvl w:ilvl="0" w:tplc="0A6E6C18">
      <w:start w:val="1"/>
      <w:numFmt w:val="decimal"/>
      <w:lvlText w:val="%1."/>
      <w:lvlJc w:val="left"/>
      <w:pPr>
        <w:tabs>
          <w:tab w:val="num" w:pos="720"/>
        </w:tabs>
        <w:ind w:left="720" w:hanging="360"/>
      </w:pPr>
    </w:lvl>
    <w:lvl w:ilvl="1" w:tplc="73AAC118" w:tentative="1">
      <w:start w:val="1"/>
      <w:numFmt w:val="decimal"/>
      <w:lvlText w:val="%2."/>
      <w:lvlJc w:val="left"/>
      <w:pPr>
        <w:tabs>
          <w:tab w:val="num" w:pos="1440"/>
        </w:tabs>
        <w:ind w:left="1440" w:hanging="360"/>
      </w:pPr>
    </w:lvl>
    <w:lvl w:ilvl="2" w:tplc="3F1C94AA" w:tentative="1">
      <w:start w:val="1"/>
      <w:numFmt w:val="decimal"/>
      <w:lvlText w:val="%3."/>
      <w:lvlJc w:val="left"/>
      <w:pPr>
        <w:tabs>
          <w:tab w:val="num" w:pos="2160"/>
        </w:tabs>
        <w:ind w:left="2160" w:hanging="360"/>
      </w:pPr>
    </w:lvl>
    <w:lvl w:ilvl="3" w:tplc="B70AA202" w:tentative="1">
      <w:start w:val="1"/>
      <w:numFmt w:val="decimal"/>
      <w:lvlText w:val="%4."/>
      <w:lvlJc w:val="left"/>
      <w:pPr>
        <w:tabs>
          <w:tab w:val="num" w:pos="2880"/>
        </w:tabs>
        <w:ind w:left="2880" w:hanging="360"/>
      </w:pPr>
    </w:lvl>
    <w:lvl w:ilvl="4" w:tplc="94E6D31C" w:tentative="1">
      <w:start w:val="1"/>
      <w:numFmt w:val="decimal"/>
      <w:lvlText w:val="%5."/>
      <w:lvlJc w:val="left"/>
      <w:pPr>
        <w:tabs>
          <w:tab w:val="num" w:pos="3600"/>
        </w:tabs>
        <w:ind w:left="3600" w:hanging="360"/>
      </w:pPr>
    </w:lvl>
    <w:lvl w:ilvl="5" w:tplc="6B7E5E44" w:tentative="1">
      <w:start w:val="1"/>
      <w:numFmt w:val="decimal"/>
      <w:lvlText w:val="%6."/>
      <w:lvlJc w:val="left"/>
      <w:pPr>
        <w:tabs>
          <w:tab w:val="num" w:pos="4320"/>
        </w:tabs>
        <w:ind w:left="4320" w:hanging="360"/>
      </w:pPr>
    </w:lvl>
    <w:lvl w:ilvl="6" w:tplc="BDC4A322" w:tentative="1">
      <w:start w:val="1"/>
      <w:numFmt w:val="decimal"/>
      <w:lvlText w:val="%7."/>
      <w:lvlJc w:val="left"/>
      <w:pPr>
        <w:tabs>
          <w:tab w:val="num" w:pos="5040"/>
        </w:tabs>
        <w:ind w:left="5040" w:hanging="360"/>
      </w:pPr>
    </w:lvl>
    <w:lvl w:ilvl="7" w:tplc="E7CC0610" w:tentative="1">
      <w:start w:val="1"/>
      <w:numFmt w:val="decimal"/>
      <w:lvlText w:val="%8."/>
      <w:lvlJc w:val="left"/>
      <w:pPr>
        <w:tabs>
          <w:tab w:val="num" w:pos="5760"/>
        </w:tabs>
        <w:ind w:left="5760" w:hanging="360"/>
      </w:pPr>
    </w:lvl>
    <w:lvl w:ilvl="8" w:tplc="EA209060" w:tentative="1">
      <w:start w:val="1"/>
      <w:numFmt w:val="decimal"/>
      <w:lvlText w:val="%9."/>
      <w:lvlJc w:val="left"/>
      <w:pPr>
        <w:tabs>
          <w:tab w:val="num" w:pos="6480"/>
        </w:tabs>
        <w:ind w:left="6480" w:hanging="360"/>
      </w:pPr>
    </w:lvl>
  </w:abstractNum>
  <w:abstractNum w:abstractNumId="9">
    <w:nsid w:val="36BF7918"/>
    <w:multiLevelType w:val="hybridMultilevel"/>
    <w:tmpl w:val="1640E2F6"/>
    <w:lvl w:ilvl="0" w:tplc="BD14553A">
      <w:start w:val="1"/>
      <w:numFmt w:val="decimal"/>
      <w:lvlText w:val="%1."/>
      <w:lvlJc w:val="left"/>
      <w:pPr>
        <w:ind w:left="720" w:hanging="360"/>
      </w:pPr>
      <w:rPr>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8D15C3D"/>
    <w:multiLevelType w:val="hybridMultilevel"/>
    <w:tmpl w:val="92646970"/>
    <w:lvl w:ilvl="0" w:tplc="529C8540">
      <w:start w:val="1"/>
      <w:numFmt w:val="bullet"/>
      <w:lvlText w:val=""/>
      <w:lvlJc w:val="left"/>
      <w:pPr>
        <w:tabs>
          <w:tab w:val="num" w:pos="720"/>
        </w:tabs>
        <w:ind w:left="720" w:hanging="360"/>
      </w:pPr>
      <w:rPr>
        <w:rFonts w:ascii="Times New Roman" w:hAnsi="Times New Roman" w:hint="default"/>
      </w:rPr>
    </w:lvl>
    <w:lvl w:ilvl="1" w:tplc="89EED716" w:tentative="1">
      <w:start w:val="1"/>
      <w:numFmt w:val="bullet"/>
      <w:lvlText w:val=""/>
      <w:lvlJc w:val="left"/>
      <w:pPr>
        <w:tabs>
          <w:tab w:val="num" w:pos="1440"/>
        </w:tabs>
        <w:ind w:left="1440" w:hanging="360"/>
      </w:pPr>
      <w:rPr>
        <w:rFonts w:ascii="Times New Roman" w:hAnsi="Times New Roman" w:hint="default"/>
      </w:rPr>
    </w:lvl>
    <w:lvl w:ilvl="2" w:tplc="26AA958C" w:tentative="1">
      <w:start w:val="1"/>
      <w:numFmt w:val="bullet"/>
      <w:lvlText w:val=""/>
      <w:lvlJc w:val="left"/>
      <w:pPr>
        <w:tabs>
          <w:tab w:val="num" w:pos="2160"/>
        </w:tabs>
        <w:ind w:left="2160" w:hanging="360"/>
      </w:pPr>
      <w:rPr>
        <w:rFonts w:ascii="Times New Roman" w:hAnsi="Times New Roman" w:hint="default"/>
      </w:rPr>
    </w:lvl>
    <w:lvl w:ilvl="3" w:tplc="A0E03D62" w:tentative="1">
      <w:start w:val="1"/>
      <w:numFmt w:val="bullet"/>
      <w:lvlText w:val=""/>
      <w:lvlJc w:val="left"/>
      <w:pPr>
        <w:tabs>
          <w:tab w:val="num" w:pos="2880"/>
        </w:tabs>
        <w:ind w:left="2880" w:hanging="360"/>
      </w:pPr>
      <w:rPr>
        <w:rFonts w:ascii="Times New Roman" w:hAnsi="Times New Roman" w:hint="default"/>
      </w:rPr>
    </w:lvl>
    <w:lvl w:ilvl="4" w:tplc="371A5C52" w:tentative="1">
      <w:start w:val="1"/>
      <w:numFmt w:val="bullet"/>
      <w:lvlText w:val=""/>
      <w:lvlJc w:val="left"/>
      <w:pPr>
        <w:tabs>
          <w:tab w:val="num" w:pos="3600"/>
        </w:tabs>
        <w:ind w:left="3600" w:hanging="360"/>
      </w:pPr>
      <w:rPr>
        <w:rFonts w:ascii="Times New Roman" w:hAnsi="Times New Roman" w:hint="default"/>
      </w:rPr>
    </w:lvl>
    <w:lvl w:ilvl="5" w:tplc="28FEEB12" w:tentative="1">
      <w:start w:val="1"/>
      <w:numFmt w:val="bullet"/>
      <w:lvlText w:val=""/>
      <w:lvlJc w:val="left"/>
      <w:pPr>
        <w:tabs>
          <w:tab w:val="num" w:pos="4320"/>
        </w:tabs>
        <w:ind w:left="4320" w:hanging="360"/>
      </w:pPr>
      <w:rPr>
        <w:rFonts w:ascii="Times New Roman" w:hAnsi="Times New Roman" w:hint="default"/>
      </w:rPr>
    </w:lvl>
    <w:lvl w:ilvl="6" w:tplc="C1125638" w:tentative="1">
      <w:start w:val="1"/>
      <w:numFmt w:val="bullet"/>
      <w:lvlText w:val=""/>
      <w:lvlJc w:val="left"/>
      <w:pPr>
        <w:tabs>
          <w:tab w:val="num" w:pos="5040"/>
        </w:tabs>
        <w:ind w:left="5040" w:hanging="360"/>
      </w:pPr>
      <w:rPr>
        <w:rFonts w:ascii="Times New Roman" w:hAnsi="Times New Roman" w:hint="default"/>
      </w:rPr>
    </w:lvl>
    <w:lvl w:ilvl="7" w:tplc="2776302A" w:tentative="1">
      <w:start w:val="1"/>
      <w:numFmt w:val="bullet"/>
      <w:lvlText w:val=""/>
      <w:lvlJc w:val="left"/>
      <w:pPr>
        <w:tabs>
          <w:tab w:val="num" w:pos="5760"/>
        </w:tabs>
        <w:ind w:left="5760" w:hanging="360"/>
      </w:pPr>
      <w:rPr>
        <w:rFonts w:ascii="Times New Roman" w:hAnsi="Times New Roman" w:hint="default"/>
      </w:rPr>
    </w:lvl>
    <w:lvl w:ilvl="8" w:tplc="0824AB58"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0442E06"/>
    <w:multiLevelType w:val="hybridMultilevel"/>
    <w:tmpl w:val="6BFE6A4E"/>
    <w:lvl w:ilvl="0" w:tplc="0409000D">
      <w:start w:val="1"/>
      <w:numFmt w:val="bullet"/>
      <w:lvlText w:val=""/>
      <w:lvlJc w:val="left"/>
      <w:pPr>
        <w:tabs>
          <w:tab w:val="num" w:pos="720"/>
        </w:tabs>
        <w:ind w:left="720" w:hanging="360"/>
      </w:pPr>
      <w:rPr>
        <w:rFonts w:ascii="Wingdings" w:hAnsi="Wingdings" w:hint="default"/>
        <w:color w:val="FF0000"/>
      </w:rPr>
    </w:lvl>
    <w:lvl w:ilvl="1" w:tplc="503CA552" w:tentative="1">
      <w:start w:val="1"/>
      <w:numFmt w:val="bullet"/>
      <w:lvlText w:val=""/>
      <w:lvlJc w:val="left"/>
      <w:pPr>
        <w:tabs>
          <w:tab w:val="num" w:pos="1440"/>
        </w:tabs>
        <w:ind w:left="1440" w:hanging="360"/>
      </w:pPr>
      <w:rPr>
        <w:rFonts w:ascii="Times New Roman" w:hAnsi="Times New Roman" w:hint="default"/>
      </w:rPr>
    </w:lvl>
    <w:lvl w:ilvl="2" w:tplc="A6349BDA" w:tentative="1">
      <w:start w:val="1"/>
      <w:numFmt w:val="bullet"/>
      <w:lvlText w:val=""/>
      <w:lvlJc w:val="left"/>
      <w:pPr>
        <w:tabs>
          <w:tab w:val="num" w:pos="2160"/>
        </w:tabs>
        <w:ind w:left="2160" w:hanging="360"/>
      </w:pPr>
      <w:rPr>
        <w:rFonts w:ascii="Times New Roman" w:hAnsi="Times New Roman" w:hint="default"/>
      </w:rPr>
    </w:lvl>
    <w:lvl w:ilvl="3" w:tplc="8222CFCA" w:tentative="1">
      <w:start w:val="1"/>
      <w:numFmt w:val="bullet"/>
      <w:lvlText w:val=""/>
      <w:lvlJc w:val="left"/>
      <w:pPr>
        <w:tabs>
          <w:tab w:val="num" w:pos="2880"/>
        </w:tabs>
        <w:ind w:left="2880" w:hanging="360"/>
      </w:pPr>
      <w:rPr>
        <w:rFonts w:ascii="Times New Roman" w:hAnsi="Times New Roman" w:hint="default"/>
      </w:rPr>
    </w:lvl>
    <w:lvl w:ilvl="4" w:tplc="14AEB3B8" w:tentative="1">
      <w:start w:val="1"/>
      <w:numFmt w:val="bullet"/>
      <w:lvlText w:val=""/>
      <w:lvlJc w:val="left"/>
      <w:pPr>
        <w:tabs>
          <w:tab w:val="num" w:pos="3600"/>
        </w:tabs>
        <w:ind w:left="3600" w:hanging="360"/>
      </w:pPr>
      <w:rPr>
        <w:rFonts w:ascii="Times New Roman" w:hAnsi="Times New Roman" w:hint="default"/>
      </w:rPr>
    </w:lvl>
    <w:lvl w:ilvl="5" w:tplc="1364214E" w:tentative="1">
      <w:start w:val="1"/>
      <w:numFmt w:val="bullet"/>
      <w:lvlText w:val=""/>
      <w:lvlJc w:val="left"/>
      <w:pPr>
        <w:tabs>
          <w:tab w:val="num" w:pos="4320"/>
        </w:tabs>
        <w:ind w:left="4320" w:hanging="360"/>
      </w:pPr>
      <w:rPr>
        <w:rFonts w:ascii="Times New Roman" w:hAnsi="Times New Roman" w:hint="default"/>
      </w:rPr>
    </w:lvl>
    <w:lvl w:ilvl="6" w:tplc="0D1A044A" w:tentative="1">
      <w:start w:val="1"/>
      <w:numFmt w:val="bullet"/>
      <w:lvlText w:val=""/>
      <w:lvlJc w:val="left"/>
      <w:pPr>
        <w:tabs>
          <w:tab w:val="num" w:pos="5040"/>
        </w:tabs>
        <w:ind w:left="5040" w:hanging="360"/>
      </w:pPr>
      <w:rPr>
        <w:rFonts w:ascii="Times New Roman" w:hAnsi="Times New Roman" w:hint="default"/>
      </w:rPr>
    </w:lvl>
    <w:lvl w:ilvl="7" w:tplc="CEDA16B0" w:tentative="1">
      <w:start w:val="1"/>
      <w:numFmt w:val="bullet"/>
      <w:lvlText w:val=""/>
      <w:lvlJc w:val="left"/>
      <w:pPr>
        <w:tabs>
          <w:tab w:val="num" w:pos="5760"/>
        </w:tabs>
        <w:ind w:left="5760" w:hanging="360"/>
      </w:pPr>
      <w:rPr>
        <w:rFonts w:ascii="Times New Roman" w:hAnsi="Times New Roman" w:hint="default"/>
      </w:rPr>
    </w:lvl>
    <w:lvl w:ilvl="8" w:tplc="DCF05F18" w:tentative="1">
      <w:start w:val="1"/>
      <w:numFmt w:val="bullet"/>
      <w:lvlText w:val=""/>
      <w:lvlJc w:val="left"/>
      <w:pPr>
        <w:tabs>
          <w:tab w:val="num" w:pos="6480"/>
        </w:tabs>
        <w:ind w:left="6480" w:hanging="360"/>
      </w:pPr>
      <w:rPr>
        <w:rFonts w:ascii="Times New Roman" w:hAnsi="Times New Roman" w:hint="default"/>
      </w:rPr>
    </w:lvl>
  </w:abstractNum>
  <w:abstractNum w:abstractNumId="12">
    <w:nsid w:val="485814FE"/>
    <w:multiLevelType w:val="hybridMultilevel"/>
    <w:tmpl w:val="1A7A3648"/>
    <w:lvl w:ilvl="0" w:tplc="F41C68D2">
      <w:start w:val="1"/>
      <w:numFmt w:val="bullet"/>
      <w:lvlText w:val="•"/>
      <w:lvlJc w:val="left"/>
      <w:pPr>
        <w:tabs>
          <w:tab w:val="num" w:pos="720"/>
        </w:tabs>
        <w:ind w:left="720" w:hanging="360"/>
      </w:pPr>
      <w:rPr>
        <w:rFonts w:ascii="Times New Roman" w:hAnsi="Times New Roman" w:hint="default"/>
      </w:rPr>
    </w:lvl>
    <w:lvl w:ilvl="1" w:tplc="C85894A6" w:tentative="1">
      <w:start w:val="1"/>
      <w:numFmt w:val="bullet"/>
      <w:lvlText w:val="•"/>
      <w:lvlJc w:val="left"/>
      <w:pPr>
        <w:tabs>
          <w:tab w:val="num" w:pos="1440"/>
        </w:tabs>
        <w:ind w:left="1440" w:hanging="360"/>
      </w:pPr>
      <w:rPr>
        <w:rFonts w:ascii="Times New Roman" w:hAnsi="Times New Roman" w:hint="default"/>
      </w:rPr>
    </w:lvl>
    <w:lvl w:ilvl="2" w:tplc="1F08E19C" w:tentative="1">
      <w:start w:val="1"/>
      <w:numFmt w:val="bullet"/>
      <w:lvlText w:val="•"/>
      <w:lvlJc w:val="left"/>
      <w:pPr>
        <w:tabs>
          <w:tab w:val="num" w:pos="2160"/>
        </w:tabs>
        <w:ind w:left="2160" w:hanging="360"/>
      </w:pPr>
      <w:rPr>
        <w:rFonts w:ascii="Times New Roman" w:hAnsi="Times New Roman" w:hint="default"/>
      </w:rPr>
    </w:lvl>
    <w:lvl w:ilvl="3" w:tplc="A192EEF4" w:tentative="1">
      <w:start w:val="1"/>
      <w:numFmt w:val="bullet"/>
      <w:lvlText w:val="•"/>
      <w:lvlJc w:val="left"/>
      <w:pPr>
        <w:tabs>
          <w:tab w:val="num" w:pos="2880"/>
        </w:tabs>
        <w:ind w:left="2880" w:hanging="360"/>
      </w:pPr>
      <w:rPr>
        <w:rFonts w:ascii="Times New Roman" w:hAnsi="Times New Roman" w:hint="default"/>
      </w:rPr>
    </w:lvl>
    <w:lvl w:ilvl="4" w:tplc="B82A9BDA" w:tentative="1">
      <w:start w:val="1"/>
      <w:numFmt w:val="bullet"/>
      <w:lvlText w:val="•"/>
      <w:lvlJc w:val="left"/>
      <w:pPr>
        <w:tabs>
          <w:tab w:val="num" w:pos="3600"/>
        </w:tabs>
        <w:ind w:left="3600" w:hanging="360"/>
      </w:pPr>
      <w:rPr>
        <w:rFonts w:ascii="Times New Roman" w:hAnsi="Times New Roman" w:hint="default"/>
      </w:rPr>
    </w:lvl>
    <w:lvl w:ilvl="5" w:tplc="A0F663F8" w:tentative="1">
      <w:start w:val="1"/>
      <w:numFmt w:val="bullet"/>
      <w:lvlText w:val="•"/>
      <w:lvlJc w:val="left"/>
      <w:pPr>
        <w:tabs>
          <w:tab w:val="num" w:pos="4320"/>
        </w:tabs>
        <w:ind w:left="4320" w:hanging="360"/>
      </w:pPr>
      <w:rPr>
        <w:rFonts w:ascii="Times New Roman" w:hAnsi="Times New Roman" w:hint="default"/>
      </w:rPr>
    </w:lvl>
    <w:lvl w:ilvl="6" w:tplc="A9269CB6" w:tentative="1">
      <w:start w:val="1"/>
      <w:numFmt w:val="bullet"/>
      <w:lvlText w:val="•"/>
      <w:lvlJc w:val="left"/>
      <w:pPr>
        <w:tabs>
          <w:tab w:val="num" w:pos="5040"/>
        </w:tabs>
        <w:ind w:left="5040" w:hanging="360"/>
      </w:pPr>
      <w:rPr>
        <w:rFonts w:ascii="Times New Roman" w:hAnsi="Times New Roman" w:hint="default"/>
      </w:rPr>
    </w:lvl>
    <w:lvl w:ilvl="7" w:tplc="75105D82" w:tentative="1">
      <w:start w:val="1"/>
      <w:numFmt w:val="bullet"/>
      <w:lvlText w:val="•"/>
      <w:lvlJc w:val="left"/>
      <w:pPr>
        <w:tabs>
          <w:tab w:val="num" w:pos="5760"/>
        </w:tabs>
        <w:ind w:left="5760" w:hanging="360"/>
      </w:pPr>
      <w:rPr>
        <w:rFonts w:ascii="Times New Roman" w:hAnsi="Times New Roman" w:hint="default"/>
      </w:rPr>
    </w:lvl>
    <w:lvl w:ilvl="8" w:tplc="BEF8C91C"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26C38EF"/>
    <w:multiLevelType w:val="hybridMultilevel"/>
    <w:tmpl w:val="9FB8E39C"/>
    <w:lvl w:ilvl="0" w:tplc="62DC0F64">
      <w:start w:val="1"/>
      <w:numFmt w:val="bullet"/>
      <w:lvlText w:val="-"/>
      <w:lvlJc w:val="left"/>
      <w:pPr>
        <w:tabs>
          <w:tab w:val="num" w:pos="720"/>
        </w:tabs>
        <w:ind w:left="720" w:hanging="360"/>
      </w:pPr>
      <w:rPr>
        <w:rFonts w:ascii="Times New Roman" w:hAnsi="Times New Roman" w:hint="default"/>
      </w:rPr>
    </w:lvl>
    <w:lvl w:ilvl="1" w:tplc="EDBE2978" w:tentative="1">
      <w:start w:val="1"/>
      <w:numFmt w:val="bullet"/>
      <w:lvlText w:val="-"/>
      <w:lvlJc w:val="left"/>
      <w:pPr>
        <w:tabs>
          <w:tab w:val="num" w:pos="1440"/>
        </w:tabs>
        <w:ind w:left="1440" w:hanging="360"/>
      </w:pPr>
      <w:rPr>
        <w:rFonts w:ascii="Times New Roman" w:hAnsi="Times New Roman" w:hint="default"/>
      </w:rPr>
    </w:lvl>
    <w:lvl w:ilvl="2" w:tplc="3BEE9298" w:tentative="1">
      <w:start w:val="1"/>
      <w:numFmt w:val="bullet"/>
      <w:lvlText w:val="-"/>
      <w:lvlJc w:val="left"/>
      <w:pPr>
        <w:tabs>
          <w:tab w:val="num" w:pos="2160"/>
        </w:tabs>
        <w:ind w:left="2160" w:hanging="360"/>
      </w:pPr>
      <w:rPr>
        <w:rFonts w:ascii="Times New Roman" w:hAnsi="Times New Roman" w:hint="default"/>
      </w:rPr>
    </w:lvl>
    <w:lvl w:ilvl="3" w:tplc="7B40CFFA" w:tentative="1">
      <w:start w:val="1"/>
      <w:numFmt w:val="bullet"/>
      <w:lvlText w:val="-"/>
      <w:lvlJc w:val="left"/>
      <w:pPr>
        <w:tabs>
          <w:tab w:val="num" w:pos="2880"/>
        </w:tabs>
        <w:ind w:left="2880" w:hanging="360"/>
      </w:pPr>
      <w:rPr>
        <w:rFonts w:ascii="Times New Roman" w:hAnsi="Times New Roman" w:hint="default"/>
      </w:rPr>
    </w:lvl>
    <w:lvl w:ilvl="4" w:tplc="27D0CB50" w:tentative="1">
      <w:start w:val="1"/>
      <w:numFmt w:val="bullet"/>
      <w:lvlText w:val="-"/>
      <w:lvlJc w:val="left"/>
      <w:pPr>
        <w:tabs>
          <w:tab w:val="num" w:pos="3600"/>
        </w:tabs>
        <w:ind w:left="3600" w:hanging="360"/>
      </w:pPr>
      <w:rPr>
        <w:rFonts w:ascii="Times New Roman" w:hAnsi="Times New Roman" w:hint="default"/>
      </w:rPr>
    </w:lvl>
    <w:lvl w:ilvl="5" w:tplc="6C7E8BD6" w:tentative="1">
      <w:start w:val="1"/>
      <w:numFmt w:val="bullet"/>
      <w:lvlText w:val="-"/>
      <w:lvlJc w:val="left"/>
      <w:pPr>
        <w:tabs>
          <w:tab w:val="num" w:pos="4320"/>
        </w:tabs>
        <w:ind w:left="4320" w:hanging="360"/>
      </w:pPr>
      <w:rPr>
        <w:rFonts w:ascii="Times New Roman" w:hAnsi="Times New Roman" w:hint="default"/>
      </w:rPr>
    </w:lvl>
    <w:lvl w:ilvl="6" w:tplc="378ED0BE" w:tentative="1">
      <w:start w:val="1"/>
      <w:numFmt w:val="bullet"/>
      <w:lvlText w:val="-"/>
      <w:lvlJc w:val="left"/>
      <w:pPr>
        <w:tabs>
          <w:tab w:val="num" w:pos="5040"/>
        </w:tabs>
        <w:ind w:left="5040" w:hanging="360"/>
      </w:pPr>
      <w:rPr>
        <w:rFonts w:ascii="Times New Roman" w:hAnsi="Times New Roman" w:hint="default"/>
      </w:rPr>
    </w:lvl>
    <w:lvl w:ilvl="7" w:tplc="9AFE8366" w:tentative="1">
      <w:start w:val="1"/>
      <w:numFmt w:val="bullet"/>
      <w:lvlText w:val="-"/>
      <w:lvlJc w:val="left"/>
      <w:pPr>
        <w:tabs>
          <w:tab w:val="num" w:pos="5760"/>
        </w:tabs>
        <w:ind w:left="5760" w:hanging="360"/>
      </w:pPr>
      <w:rPr>
        <w:rFonts w:ascii="Times New Roman" w:hAnsi="Times New Roman" w:hint="default"/>
      </w:rPr>
    </w:lvl>
    <w:lvl w:ilvl="8" w:tplc="71ECD5CE" w:tentative="1">
      <w:start w:val="1"/>
      <w:numFmt w:val="bullet"/>
      <w:lvlText w:val="-"/>
      <w:lvlJc w:val="left"/>
      <w:pPr>
        <w:tabs>
          <w:tab w:val="num" w:pos="6480"/>
        </w:tabs>
        <w:ind w:left="6480" w:hanging="360"/>
      </w:pPr>
      <w:rPr>
        <w:rFonts w:ascii="Times New Roman" w:hAnsi="Times New Roman" w:hint="default"/>
      </w:rPr>
    </w:lvl>
  </w:abstractNum>
  <w:abstractNum w:abstractNumId="14">
    <w:nsid w:val="55D1066D"/>
    <w:multiLevelType w:val="hybridMultilevel"/>
    <w:tmpl w:val="5EE4A3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2022071"/>
    <w:multiLevelType w:val="hybridMultilevel"/>
    <w:tmpl w:val="ACF81030"/>
    <w:lvl w:ilvl="0" w:tplc="7F38270C">
      <w:start w:val="1"/>
      <w:numFmt w:val="bullet"/>
      <w:lvlText w:val="•"/>
      <w:lvlJc w:val="left"/>
      <w:pPr>
        <w:tabs>
          <w:tab w:val="num" w:pos="720"/>
        </w:tabs>
        <w:ind w:left="720" w:hanging="360"/>
      </w:pPr>
      <w:rPr>
        <w:rFonts w:ascii="Arial" w:hAnsi="Arial" w:hint="default"/>
      </w:rPr>
    </w:lvl>
    <w:lvl w:ilvl="1" w:tplc="3F200FD2" w:tentative="1">
      <w:start w:val="1"/>
      <w:numFmt w:val="bullet"/>
      <w:lvlText w:val="•"/>
      <w:lvlJc w:val="left"/>
      <w:pPr>
        <w:tabs>
          <w:tab w:val="num" w:pos="1440"/>
        </w:tabs>
        <w:ind w:left="1440" w:hanging="360"/>
      </w:pPr>
      <w:rPr>
        <w:rFonts w:ascii="Arial" w:hAnsi="Arial" w:hint="default"/>
      </w:rPr>
    </w:lvl>
    <w:lvl w:ilvl="2" w:tplc="67D00B12" w:tentative="1">
      <w:start w:val="1"/>
      <w:numFmt w:val="bullet"/>
      <w:lvlText w:val="•"/>
      <w:lvlJc w:val="left"/>
      <w:pPr>
        <w:tabs>
          <w:tab w:val="num" w:pos="2160"/>
        </w:tabs>
        <w:ind w:left="2160" w:hanging="360"/>
      </w:pPr>
      <w:rPr>
        <w:rFonts w:ascii="Arial" w:hAnsi="Arial" w:hint="default"/>
      </w:rPr>
    </w:lvl>
    <w:lvl w:ilvl="3" w:tplc="14B0FE62" w:tentative="1">
      <w:start w:val="1"/>
      <w:numFmt w:val="bullet"/>
      <w:lvlText w:val="•"/>
      <w:lvlJc w:val="left"/>
      <w:pPr>
        <w:tabs>
          <w:tab w:val="num" w:pos="2880"/>
        </w:tabs>
        <w:ind w:left="2880" w:hanging="360"/>
      </w:pPr>
      <w:rPr>
        <w:rFonts w:ascii="Arial" w:hAnsi="Arial" w:hint="default"/>
      </w:rPr>
    </w:lvl>
    <w:lvl w:ilvl="4" w:tplc="C1C63B00" w:tentative="1">
      <w:start w:val="1"/>
      <w:numFmt w:val="bullet"/>
      <w:lvlText w:val="•"/>
      <w:lvlJc w:val="left"/>
      <w:pPr>
        <w:tabs>
          <w:tab w:val="num" w:pos="3600"/>
        </w:tabs>
        <w:ind w:left="3600" w:hanging="360"/>
      </w:pPr>
      <w:rPr>
        <w:rFonts w:ascii="Arial" w:hAnsi="Arial" w:hint="default"/>
      </w:rPr>
    </w:lvl>
    <w:lvl w:ilvl="5" w:tplc="D4AA17CE" w:tentative="1">
      <w:start w:val="1"/>
      <w:numFmt w:val="bullet"/>
      <w:lvlText w:val="•"/>
      <w:lvlJc w:val="left"/>
      <w:pPr>
        <w:tabs>
          <w:tab w:val="num" w:pos="4320"/>
        </w:tabs>
        <w:ind w:left="4320" w:hanging="360"/>
      </w:pPr>
      <w:rPr>
        <w:rFonts w:ascii="Arial" w:hAnsi="Arial" w:hint="default"/>
      </w:rPr>
    </w:lvl>
    <w:lvl w:ilvl="6" w:tplc="A044DC88" w:tentative="1">
      <w:start w:val="1"/>
      <w:numFmt w:val="bullet"/>
      <w:lvlText w:val="•"/>
      <w:lvlJc w:val="left"/>
      <w:pPr>
        <w:tabs>
          <w:tab w:val="num" w:pos="5040"/>
        </w:tabs>
        <w:ind w:left="5040" w:hanging="360"/>
      </w:pPr>
      <w:rPr>
        <w:rFonts w:ascii="Arial" w:hAnsi="Arial" w:hint="default"/>
      </w:rPr>
    </w:lvl>
    <w:lvl w:ilvl="7" w:tplc="FA96FC5E" w:tentative="1">
      <w:start w:val="1"/>
      <w:numFmt w:val="bullet"/>
      <w:lvlText w:val="•"/>
      <w:lvlJc w:val="left"/>
      <w:pPr>
        <w:tabs>
          <w:tab w:val="num" w:pos="5760"/>
        </w:tabs>
        <w:ind w:left="5760" w:hanging="360"/>
      </w:pPr>
      <w:rPr>
        <w:rFonts w:ascii="Arial" w:hAnsi="Arial" w:hint="default"/>
      </w:rPr>
    </w:lvl>
    <w:lvl w:ilvl="8" w:tplc="685AB6D2" w:tentative="1">
      <w:start w:val="1"/>
      <w:numFmt w:val="bullet"/>
      <w:lvlText w:val="•"/>
      <w:lvlJc w:val="left"/>
      <w:pPr>
        <w:tabs>
          <w:tab w:val="num" w:pos="6480"/>
        </w:tabs>
        <w:ind w:left="6480" w:hanging="360"/>
      </w:pPr>
      <w:rPr>
        <w:rFonts w:ascii="Arial" w:hAnsi="Arial" w:hint="default"/>
      </w:rPr>
    </w:lvl>
  </w:abstractNum>
  <w:abstractNum w:abstractNumId="16">
    <w:nsid w:val="63876C7A"/>
    <w:multiLevelType w:val="hybridMultilevel"/>
    <w:tmpl w:val="A314E5E8"/>
    <w:lvl w:ilvl="0" w:tplc="720CC998">
      <w:start w:val="1"/>
      <w:numFmt w:val="bullet"/>
      <w:lvlText w:val=""/>
      <w:lvlJc w:val="left"/>
      <w:pPr>
        <w:tabs>
          <w:tab w:val="num" w:pos="720"/>
        </w:tabs>
        <w:ind w:left="720" w:hanging="360"/>
      </w:pPr>
      <w:rPr>
        <w:rFonts w:ascii="Times New Roman" w:hAnsi="Times New Roman" w:hint="default"/>
      </w:rPr>
    </w:lvl>
    <w:lvl w:ilvl="1" w:tplc="503CA552" w:tentative="1">
      <w:start w:val="1"/>
      <w:numFmt w:val="bullet"/>
      <w:lvlText w:val=""/>
      <w:lvlJc w:val="left"/>
      <w:pPr>
        <w:tabs>
          <w:tab w:val="num" w:pos="1440"/>
        </w:tabs>
        <w:ind w:left="1440" w:hanging="360"/>
      </w:pPr>
      <w:rPr>
        <w:rFonts w:ascii="Times New Roman" w:hAnsi="Times New Roman" w:hint="default"/>
      </w:rPr>
    </w:lvl>
    <w:lvl w:ilvl="2" w:tplc="A6349BDA" w:tentative="1">
      <w:start w:val="1"/>
      <w:numFmt w:val="bullet"/>
      <w:lvlText w:val=""/>
      <w:lvlJc w:val="left"/>
      <w:pPr>
        <w:tabs>
          <w:tab w:val="num" w:pos="2160"/>
        </w:tabs>
        <w:ind w:left="2160" w:hanging="360"/>
      </w:pPr>
      <w:rPr>
        <w:rFonts w:ascii="Times New Roman" w:hAnsi="Times New Roman" w:hint="default"/>
      </w:rPr>
    </w:lvl>
    <w:lvl w:ilvl="3" w:tplc="8222CFCA" w:tentative="1">
      <w:start w:val="1"/>
      <w:numFmt w:val="bullet"/>
      <w:lvlText w:val=""/>
      <w:lvlJc w:val="left"/>
      <w:pPr>
        <w:tabs>
          <w:tab w:val="num" w:pos="2880"/>
        </w:tabs>
        <w:ind w:left="2880" w:hanging="360"/>
      </w:pPr>
      <w:rPr>
        <w:rFonts w:ascii="Times New Roman" w:hAnsi="Times New Roman" w:hint="default"/>
      </w:rPr>
    </w:lvl>
    <w:lvl w:ilvl="4" w:tplc="14AEB3B8" w:tentative="1">
      <w:start w:val="1"/>
      <w:numFmt w:val="bullet"/>
      <w:lvlText w:val=""/>
      <w:lvlJc w:val="left"/>
      <w:pPr>
        <w:tabs>
          <w:tab w:val="num" w:pos="3600"/>
        </w:tabs>
        <w:ind w:left="3600" w:hanging="360"/>
      </w:pPr>
      <w:rPr>
        <w:rFonts w:ascii="Times New Roman" w:hAnsi="Times New Roman" w:hint="default"/>
      </w:rPr>
    </w:lvl>
    <w:lvl w:ilvl="5" w:tplc="1364214E" w:tentative="1">
      <w:start w:val="1"/>
      <w:numFmt w:val="bullet"/>
      <w:lvlText w:val=""/>
      <w:lvlJc w:val="left"/>
      <w:pPr>
        <w:tabs>
          <w:tab w:val="num" w:pos="4320"/>
        </w:tabs>
        <w:ind w:left="4320" w:hanging="360"/>
      </w:pPr>
      <w:rPr>
        <w:rFonts w:ascii="Times New Roman" w:hAnsi="Times New Roman" w:hint="default"/>
      </w:rPr>
    </w:lvl>
    <w:lvl w:ilvl="6" w:tplc="0D1A044A" w:tentative="1">
      <w:start w:val="1"/>
      <w:numFmt w:val="bullet"/>
      <w:lvlText w:val=""/>
      <w:lvlJc w:val="left"/>
      <w:pPr>
        <w:tabs>
          <w:tab w:val="num" w:pos="5040"/>
        </w:tabs>
        <w:ind w:left="5040" w:hanging="360"/>
      </w:pPr>
      <w:rPr>
        <w:rFonts w:ascii="Times New Roman" w:hAnsi="Times New Roman" w:hint="default"/>
      </w:rPr>
    </w:lvl>
    <w:lvl w:ilvl="7" w:tplc="CEDA16B0" w:tentative="1">
      <w:start w:val="1"/>
      <w:numFmt w:val="bullet"/>
      <w:lvlText w:val=""/>
      <w:lvlJc w:val="left"/>
      <w:pPr>
        <w:tabs>
          <w:tab w:val="num" w:pos="5760"/>
        </w:tabs>
        <w:ind w:left="5760" w:hanging="360"/>
      </w:pPr>
      <w:rPr>
        <w:rFonts w:ascii="Times New Roman" w:hAnsi="Times New Roman" w:hint="default"/>
      </w:rPr>
    </w:lvl>
    <w:lvl w:ilvl="8" w:tplc="DCF05F18" w:tentative="1">
      <w:start w:val="1"/>
      <w:numFmt w:val="bullet"/>
      <w:lvlText w:val=""/>
      <w:lvlJc w:val="left"/>
      <w:pPr>
        <w:tabs>
          <w:tab w:val="num" w:pos="6480"/>
        </w:tabs>
        <w:ind w:left="6480" w:hanging="360"/>
      </w:pPr>
      <w:rPr>
        <w:rFonts w:ascii="Times New Roman" w:hAnsi="Times New Roman" w:hint="default"/>
      </w:rPr>
    </w:lvl>
  </w:abstractNum>
  <w:abstractNum w:abstractNumId="17">
    <w:nsid w:val="72F20949"/>
    <w:multiLevelType w:val="hybridMultilevel"/>
    <w:tmpl w:val="4ACE29C8"/>
    <w:lvl w:ilvl="0" w:tplc="4F1EB4B6">
      <w:start w:val="1"/>
      <w:numFmt w:val="bullet"/>
      <w:lvlText w:val="o"/>
      <w:lvlJc w:val="left"/>
      <w:pPr>
        <w:tabs>
          <w:tab w:val="num" w:pos="720"/>
        </w:tabs>
        <w:ind w:left="720" w:hanging="360"/>
      </w:pPr>
      <w:rPr>
        <w:rFonts w:ascii="Courier New" w:hAnsi="Courier New" w:cs="Courier New" w:hint="default"/>
        <w:color w:val="FF0000"/>
      </w:rPr>
    </w:lvl>
    <w:lvl w:ilvl="1" w:tplc="3F200FD2" w:tentative="1">
      <w:start w:val="1"/>
      <w:numFmt w:val="bullet"/>
      <w:lvlText w:val="•"/>
      <w:lvlJc w:val="left"/>
      <w:pPr>
        <w:tabs>
          <w:tab w:val="num" w:pos="1440"/>
        </w:tabs>
        <w:ind w:left="1440" w:hanging="360"/>
      </w:pPr>
      <w:rPr>
        <w:rFonts w:ascii="Arial" w:hAnsi="Arial" w:hint="default"/>
      </w:rPr>
    </w:lvl>
    <w:lvl w:ilvl="2" w:tplc="67D00B12" w:tentative="1">
      <w:start w:val="1"/>
      <w:numFmt w:val="bullet"/>
      <w:lvlText w:val="•"/>
      <w:lvlJc w:val="left"/>
      <w:pPr>
        <w:tabs>
          <w:tab w:val="num" w:pos="2160"/>
        </w:tabs>
        <w:ind w:left="2160" w:hanging="360"/>
      </w:pPr>
      <w:rPr>
        <w:rFonts w:ascii="Arial" w:hAnsi="Arial" w:hint="default"/>
      </w:rPr>
    </w:lvl>
    <w:lvl w:ilvl="3" w:tplc="14B0FE62" w:tentative="1">
      <w:start w:val="1"/>
      <w:numFmt w:val="bullet"/>
      <w:lvlText w:val="•"/>
      <w:lvlJc w:val="left"/>
      <w:pPr>
        <w:tabs>
          <w:tab w:val="num" w:pos="2880"/>
        </w:tabs>
        <w:ind w:left="2880" w:hanging="360"/>
      </w:pPr>
      <w:rPr>
        <w:rFonts w:ascii="Arial" w:hAnsi="Arial" w:hint="default"/>
      </w:rPr>
    </w:lvl>
    <w:lvl w:ilvl="4" w:tplc="C1C63B00" w:tentative="1">
      <w:start w:val="1"/>
      <w:numFmt w:val="bullet"/>
      <w:lvlText w:val="•"/>
      <w:lvlJc w:val="left"/>
      <w:pPr>
        <w:tabs>
          <w:tab w:val="num" w:pos="3600"/>
        </w:tabs>
        <w:ind w:left="3600" w:hanging="360"/>
      </w:pPr>
      <w:rPr>
        <w:rFonts w:ascii="Arial" w:hAnsi="Arial" w:hint="default"/>
      </w:rPr>
    </w:lvl>
    <w:lvl w:ilvl="5" w:tplc="D4AA17CE" w:tentative="1">
      <w:start w:val="1"/>
      <w:numFmt w:val="bullet"/>
      <w:lvlText w:val="•"/>
      <w:lvlJc w:val="left"/>
      <w:pPr>
        <w:tabs>
          <w:tab w:val="num" w:pos="4320"/>
        </w:tabs>
        <w:ind w:left="4320" w:hanging="360"/>
      </w:pPr>
      <w:rPr>
        <w:rFonts w:ascii="Arial" w:hAnsi="Arial" w:hint="default"/>
      </w:rPr>
    </w:lvl>
    <w:lvl w:ilvl="6" w:tplc="A044DC88" w:tentative="1">
      <w:start w:val="1"/>
      <w:numFmt w:val="bullet"/>
      <w:lvlText w:val="•"/>
      <w:lvlJc w:val="left"/>
      <w:pPr>
        <w:tabs>
          <w:tab w:val="num" w:pos="5040"/>
        </w:tabs>
        <w:ind w:left="5040" w:hanging="360"/>
      </w:pPr>
      <w:rPr>
        <w:rFonts w:ascii="Arial" w:hAnsi="Arial" w:hint="default"/>
      </w:rPr>
    </w:lvl>
    <w:lvl w:ilvl="7" w:tplc="FA96FC5E" w:tentative="1">
      <w:start w:val="1"/>
      <w:numFmt w:val="bullet"/>
      <w:lvlText w:val="•"/>
      <w:lvlJc w:val="left"/>
      <w:pPr>
        <w:tabs>
          <w:tab w:val="num" w:pos="5760"/>
        </w:tabs>
        <w:ind w:left="5760" w:hanging="360"/>
      </w:pPr>
      <w:rPr>
        <w:rFonts w:ascii="Arial" w:hAnsi="Arial" w:hint="default"/>
      </w:rPr>
    </w:lvl>
    <w:lvl w:ilvl="8" w:tplc="685AB6D2" w:tentative="1">
      <w:start w:val="1"/>
      <w:numFmt w:val="bullet"/>
      <w:lvlText w:val="•"/>
      <w:lvlJc w:val="left"/>
      <w:pPr>
        <w:tabs>
          <w:tab w:val="num" w:pos="6480"/>
        </w:tabs>
        <w:ind w:left="6480" w:hanging="360"/>
      </w:pPr>
      <w:rPr>
        <w:rFonts w:ascii="Arial" w:hAnsi="Arial" w:hint="default"/>
      </w:rPr>
    </w:lvl>
  </w:abstractNum>
  <w:num w:numId="1">
    <w:abstractNumId w:val="13"/>
  </w:num>
  <w:num w:numId="2">
    <w:abstractNumId w:val="3"/>
  </w:num>
  <w:num w:numId="3">
    <w:abstractNumId w:val="1"/>
  </w:num>
  <w:num w:numId="4">
    <w:abstractNumId w:val="14"/>
  </w:num>
  <w:num w:numId="5">
    <w:abstractNumId w:val="7"/>
  </w:num>
  <w:num w:numId="6">
    <w:abstractNumId w:val="10"/>
  </w:num>
  <w:num w:numId="7">
    <w:abstractNumId w:val="5"/>
  </w:num>
  <w:num w:numId="8">
    <w:abstractNumId w:val="16"/>
  </w:num>
  <w:num w:numId="9">
    <w:abstractNumId w:val="4"/>
  </w:num>
  <w:num w:numId="10">
    <w:abstractNumId w:val="2"/>
  </w:num>
  <w:num w:numId="11">
    <w:abstractNumId w:val="11"/>
  </w:num>
  <w:num w:numId="12">
    <w:abstractNumId w:val="12"/>
  </w:num>
  <w:num w:numId="13">
    <w:abstractNumId w:val="15"/>
  </w:num>
  <w:num w:numId="14">
    <w:abstractNumId w:val="17"/>
  </w:num>
  <w:num w:numId="15">
    <w:abstractNumId w:val="8"/>
  </w:num>
  <w:num w:numId="16">
    <w:abstractNumId w:val="9"/>
  </w:num>
  <w:num w:numId="17">
    <w:abstractNumId w:val="0"/>
  </w:num>
  <w:num w:numId="1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F043DA"/>
    <w:rsid w:val="000E37B6"/>
    <w:rsid w:val="002B0ED0"/>
    <w:rsid w:val="003F05F6"/>
    <w:rsid w:val="00522D99"/>
    <w:rsid w:val="00661705"/>
    <w:rsid w:val="00A31B40"/>
    <w:rsid w:val="00E608BC"/>
    <w:rsid w:val="00F043D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0ED0"/>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043D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F043DA"/>
    <w:rPr>
      <w:rFonts w:ascii="Tahoma" w:hAnsi="Tahoma" w:cs="Tahoma"/>
      <w:sz w:val="16"/>
      <w:szCs w:val="16"/>
    </w:rPr>
  </w:style>
  <w:style w:type="paragraph" w:styleId="a4">
    <w:name w:val="List Paragraph"/>
    <w:basedOn w:val="a"/>
    <w:uiPriority w:val="34"/>
    <w:qFormat/>
    <w:rsid w:val="00522D99"/>
    <w:pPr>
      <w:ind w:left="720"/>
      <w:contextualSpacing/>
    </w:pPr>
  </w:style>
  <w:style w:type="paragraph" w:styleId="a5">
    <w:name w:val="Normal (Web)"/>
    <w:basedOn w:val="a"/>
    <w:uiPriority w:val="99"/>
    <w:semiHidden/>
    <w:unhideWhenUsed/>
    <w:rsid w:val="00661705"/>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7071285">
      <w:bodyDiv w:val="1"/>
      <w:marLeft w:val="0"/>
      <w:marRight w:val="0"/>
      <w:marTop w:val="0"/>
      <w:marBottom w:val="0"/>
      <w:divBdr>
        <w:top w:val="none" w:sz="0" w:space="0" w:color="auto"/>
        <w:left w:val="none" w:sz="0" w:space="0" w:color="auto"/>
        <w:bottom w:val="none" w:sz="0" w:space="0" w:color="auto"/>
        <w:right w:val="none" w:sz="0" w:space="0" w:color="auto"/>
      </w:divBdr>
    </w:div>
    <w:div w:id="42675083">
      <w:bodyDiv w:val="1"/>
      <w:marLeft w:val="0"/>
      <w:marRight w:val="0"/>
      <w:marTop w:val="0"/>
      <w:marBottom w:val="0"/>
      <w:divBdr>
        <w:top w:val="none" w:sz="0" w:space="0" w:color="auto"/>
        <w:left w:val="none" w:sz="0" w:space="0" w:color="auto"/>
        <w:bottom w:val="none" w:sz="0" w:space="0" w:color="auto"/>
        <w:right w:val="none" w:sz="0" w:space="0" w:color="auto"/>
      </w:divBdr>
    </w:div>
    <w:div w:id="48386587">
      <w:bodyDiv w:val="1"/>
      <w:marLeft w:val="0"/>
      <w:marRight w:val="0"/>
      <w:marTop w:val="0"/>
      <w:marBottom w:val="0"/>
      <w:divBdr>
        <w:top w:val="none" w:sz="0" w:space="0" w:color="auto"/>
        <w:left w:val="none" w:sz="0" w:space="0" w:color="auto"/>
        <w:bottom w:val="none" w:sz="0" w:space="0" w:color="auto"/>
        <w:right w:val="none" w:sz="0" w:space="0" w:color="auto"/>
      </w:divBdr>
    </w:div>
    <w:div w:id="82529280">
      <w:bodyDiv w:val="1"/>
      <w:marLeft w:val="0"/>
      <w:marRight w:val="0"/>
      <w:marTop w:val="0"/>
      <w:marBottom w:val="0"/>
      <w:divBdr>
        <w:top w:val="none" w:sz="0" w:space="0" w:color="auto"/>
        <w:left w:val="none" w:sz="0" w:space="0" w:color="auto"/>
        <w:bottom w:val="none" w:sz="0" w:space="0" w:color="auto"/>
        <w:right w:val="none" w:sz="0" w:space="0" w:color="auto"/>
      </w:divBdr>
    </w:div>
    <w:div w:id="83260752">
      <w:bodyDiv w:val="1"/>
      <w:marLeft w:val="0"/>
      <w:marRight w:val="0"/>
      <w:marTop w:val="0"/>
      <w:marBottom w:val="0"/>
      <w:divBdr>
        <w:top w:val="none" w:sz="0" w:space="0" w:color="auto"/>
        <w:left w:val="none" w:sz="0" w:space="0" w:color="auto"/>
        <w:bottom w:val="none" w:sz="0" w:space="0" w:color="auto"/>
        <w:right w:val="none" w:sz="0" w:space="0" w:color="auto"/>
      </w:divBdr>
    </w:div>
    <w:div w:id="91318413">
      <w:bodyDiv w:val="1"/>
      <w:marLeft w:val="0"/>
      <w:marRight w:val="0"/>
      <w:marTop w:val="0"/>
      <w:marBottom w:val="0"/>
      <w:divBdr>
        <w:top w:val="none" w:sz="0" w:space="0" w:color="auto"/>
        <w:left w:val="none" w:sz="0" w:space="0" w:color="auto"/>
        <w:bottom w:val="none" w:sz="0" w:space="0" w:color="auto"/>
        <w:right w:val="none" w:sz="0" w:space="0" w:color="auto"/>
      </w:divBdr>
    </w:div>
    <w:div w:id="137841584">
      <w:bodyDiv w:val="1"/>
      <w:marLeft w:val="0"/>
      <w:marRight w:val="0"/>
      <w:marTop w:val="0"/>
      <w:marBottom w:val="0"/>
      <w:divBdr>
        <w:top w:val="none" w:sz="0" w:space="0" w:color="auto"/>
        <w:left w:val="none" w:sz="0" w:space="0" w:color="auto"/>
        <w:bottom w:val="none" w:sz="0" w:space="0" w:color="auto"/>
        <w:right w:val="none" w:sz="0" w:space="0" w:color="auto"/>
      </w:divBdr>
    </w:div>
    <w:div w:id="155001312">
      <w:bodyDiv w:val="1"/>
      <w:marLeft w:val="0"/>
      <w:marRight w:val="0"/>
      <w:marTop w:val="0"/>
      <w:marBottom w:val="0"/>
      <w:divBdr>
        <w:top w:val="none" w:sz="0" w:space="0" w:color="auto"/>
        <w:left w:val="none" w:sz="0" w:space="0" w:color="auto"/>
        <w:bottom w:val="none" w:sz="0" w:space="0" w:color="auto"/>
        <w:right w:val="none" w:sz="0" w:space="0" w:color="auto"/>
      </w:divBdr>
      <w:divsChild>
        <w:div w:id="1510212530">
          <w:marLeft w:val="0"/>
          <w:marRight w:val="576"/>
          <w:marTop w:val="134"/>
          <w:marBottom w:val="0"/>
          <w:divBdr>
            <w:top w:val="none" w:sz="0" w:space="0" w:color="auto"/>
            <w:left w:val="none" w:sz="0" w:space="0" w:color="auto"/>
            <w:bottom w:val="none" w:sz="0" w:space="0" w:color="auto"/>
            <w:right w:val="none" w:sz="0" w:space="0" w:color="auto"/>
          </w:divBdr>
        </w:div>
        <w:div w:id="1468279804">
          <w:marLeft w:val="0"/>
          <w:marRight w:val="576"/>
          <w:marTop w:val="134"/>
          <w:marBottom w:val="0"/>
          <w:divBdr>
            <w:top w:val="none" w:sz="0" w:space="0" w:color="auto"/>
            <w:left w:val="none" w:sz="0" w:space="0" w:color="auto"/>
            <w:bottom w:val="none" w:sz="0" w:space="0" w:color="auto"/>
            <w:right w:val="none" w:sz="0" w:space="0" w:color="auto"/>
          </w:divBdr>
        </w:div>
      </w:divsChild>
    </w:div>
    <w:div w:id="238444889">
      <w:bodyDiv w:val="1"/>
      <w:marLeft w:val="0"/>
      <w:marRight w:val="0"/>
      <w:marTop w:val="0"/>
      <w:marBottom w:val="0"/>
      <w:divBdr>
        <w:top w:val="none" w:sz="0" w:space="0" w:color="auto"/>
        <w:left w:val="none" w:sz="0" w:space="0" w:color="auto"/>
        <w:bottom w:val="none" w:sz="0" w:space="0" w:color="auto"/>
        <w:right w:val="none" w:sz="0" w:space="0" w:color="auto"/>
      </w:divBdr>
    </w:div>
    <w:div w:id="248391775">
      <w:bodyDiv w:val="1"/>
      <w:marLeft w:val="0"/>
      <w:marRight w:val="0"/>
      <w:marTop w:val="0"/>
      <w:marBottom w:val="0"/>
      <w:divBdr>
        <w:top w:val="none" w:sz="0" w:space="0" w:color="auto"/>
        <w:left w:val="none" w:sz="0" w:space="0" w:color="auto"/>
        <w:bottom w:val="none" w:sz="0" w:space="0" w:color="auto"/>
        <w:right w:val="none" w:sz="0" w:space="0" w:color="auto"/>
      </w:divBdr>
    </w:div>
    <w:div w:id="286546211">
      <w:bodyDiv w:val="1"/>
      <w:marLeft w:val="0"/>
      <w:marRight w:val="0"/>
      <w:marTop w:val="0"/>
      <w:marBottom w:val="0"/>
      <w:divBdr>
        <w:top w:val="none" w:sz="0" w:space="0" w:color="auto"/>
        <w:left w:val="none" w:sz="0" w:space="0" w:color="auto"/>
        <w:bottom w:val="none" w:sz="0" w:space="0" w:color="auto"/>
        <w:right w:val="none" w:sz="0" w:space="0" w:color="auto"/>
      </w:divBdr>
    </w:div>
    <w:div w:id="287972561">
      <w:bodyDiv w:val="1"/>
      <w:marLeft w:val="0"/>
      <w:marRight w:val="0"/>
      <w:marTop w:val="0"/>
      <w:marBottom w:val="0"/>
      <w:divBdr>
        <w:top w:val="none" w:sz="0" w:space="0" w:color="auto"/>
        <w:left w:val="none" w:sz="0" w:space="0" w:color="auto"/>
        <w:bottom w:val="none" w:sz="0" w:space="0" w:color="auto"/>
        <w:right w:val="none" w:sz="0" w:space="0" w:color="auto"/>
      </w:divBdr>
    </w:div>
    <w:div w:id="314993601">
      <w:bodyDiv w:val="1"/>
      <w:marLeft w:val="0"/>
      <w:marRight w:val="0"/>
      <w:marTop w:val="0"/>
      <w:marBottom w:val="0"/>
      <w:divBdr>
        <w:top w:val="none" w:sz="0" w:space="0" w:color="auto"/>
        <w:left w:val="none" w:sz="0" w:space="0" w:color="auto"/>
        <w:bottom w:val="none" w:sz="0" w:space="0" w:color="auto"/>
        <w:right w:val="none" w:sz="0" w:space="0" w:color="auto"/>
      </w:divBdr>
    </w:div>
    <w:div w:id="316157463">
      <w:bodyDiv w:val="1"/>
      <w:marLeft w:val="0"/>
      <w:marRight w:val="0"/>
      <w:marTop w:val="0"/>
      <w:marBottom w:val="0"/>
      <w:divBdr>
        <w:top w:val="none" w:sz="0" w:space="0" w:color="auto"/>
        <w:left w:val="none" w:sz="0" w:space="0" w:color="auto"/>
        <w:bottom w:val="none" w:sz="0" w:space="0" w:color="auto"/>
        <w:right w:val="none" w:sz="0" w:space="0" w:color="auto"/>
      </w:divBdr>
    </w:div>
    <w:div w:id="337777873">
      <w:bodyDiv w:val="1"/>
      <w:marLeft w:val="0"/>
      <w:marRight w:val="0"/>
      <w:marTop w:val="0"/>
      <w:marBottom w:val="0"/>
      <w:divBdr>
        <w:top w:val="none" w:sz="0" w:space="0" w:color="auto"/>
        <w:left w:val="none" w:sz="0" w:space="0" w:color="auto"/>
        <w:bottom w:val="none" w:sz="0" w:space="0" w:color="auto"/>
        <w:right w:val="none" w:sz="0" w:space="0" w:color="auto"/>
      </w:divBdr>
    </w:div>
    <w:div w:id="342438047">
      <w:bodyDiv w:val="1"/>
      <w:marLeft w:val="0"/>
      <w:marRight w:val="0"/>
      <w:marTop w:val="0"/>
      <w:marBottom w:val="0"/>
      <w:divBdr>
        <w:top w:val="none" w:sz="0" w:space="0" w:color="auto"/>
        <w:left w:val="none" w:sz="0" w:space="0" w:color="auto"/>
        <w:bottom w:val="none" w:sz="0" w:space="0" w:color="auto"/>
        <w:right w:val="none" w:sz="0" w:space="0" w:color="auto"/>
      </w:divBdr>
    </w:div>
    <w:div w:id="365982943">
      <w:bodyDiv w:val="1"/>
      <w:marLeft w:val="0"/>
      <w:marRight w:val="0"/>
      <w:marTop w:val="0"/>
      <w:marBottom w:val="0"/>
      <w:divBdr>
        <w:top w:val="none" w:sz="0" w:space="0" w:color="auto"/>
        <w:left w:val="none" w:sz="0" w:space="0" w:color="auto"/>
        <w:bottom w:val="none" w:sz="0" w:space="0" w:color="auto"/>
        <w:right w:val="none" w:sz="0" w:space="0" w:color="auto"/>
      </w:divBdr>
    </w:div>
    <w:div w:id="385299872">
      <w:bodyDiv w:val="1"/>
      <w:marLeft w:val="0"/>
      <w:marRight w:val="0"/>
      <w:marTop w:val="0"/>
      <w:marBottom w:val="0"/>
      <w:divBdr>
        <w:top w:val="none" w:sz="0" w:space="0" w:color="auto"/>
        <w:left w:val="none" w:sz="0" w:space="0" w:color="auto"/>
        <w:bottom w:val="none" w:sz="0" w:space="0" w:color="auto"/>
        <w:right w:val="none" w:sz="0" w:space="0" w:color="auto"/>
      </w:divBdr>
    </w:div>
    <w:div w:id="436948438">
      <w:bodyDiv w:val="1"/>
      <w:marLeft w:val="0"/>
      <w:marRight w:val="0"/>
      <w:marTop w:val="0"/>
      <w:marBottom w:val="0"/>
      <w:divBdr>
        <w:top w:val="none" w:sz="0" w:space="0" w:color="auto"/>
        <w:left w:val="none" w:sz="0" w:space="0" w:color="auto"/>
        <w:bottom w:val="none" w:sz="0" w:space="0" w:color="auto"/>
        <w:right w:val="none" w:sz="0" w:space="0" w:color="auto"/>
      </w:divBdr>
    </w:div>
    <w:div w:id="446510344">
      <w:bodyDiv w:val="1"/>
      <w:marLeft w:val="0"/>
      <w:marRight w:val="0"/>
      <w:marTop w:val="0"/>
      <w:marBottom w:val="0"/>
      <w:divBdr>
        <w:top w:val="none" w:sz="0" w:space="0" w:color="auto"/>
        <w:left w:val="none" w:sz="0" w:space="0" w:color="auto"/>
        <w:bottom w:val="none" w:sz="0" w:space="0" w:color="auto"/>
        <w:right w:val="none" w:sz="0" w:space="0" w:color="auto"/>
      </w:divBdr>
    </w:div>
    <w:div w:id="459762801">
      <w:bodyDiv w:val="1"/>
      <w:marLeft w:val="0"/>
      <w:marRight w:val="0"/>
      <w:marTop w:val="0"/>
      <w:marBottom w:val="0"/>
      <w:divBdr>
        <w:top w:val="none" w:sz="0" w:space="0" w:color="auto"/>
        <w:left w:val="none" w:sz="0" w:space="0" w:color="auto"/>
        <w:bottom w:val="none" w:sz="0" w:space="0" w:color="auto"/>
        <w:right w:val="none" w:sz="0" w:space="0" w:color="auto"/>
      </w:divBdr>
    </w:div>
    <w:div w:id="482162087">
      <w:bodyDiv w:val="1"/>
      <w:marLeft w:val="0"/>
      <w:marRight w:val="0"/>
      <w:marTop w:val="0"/>
      <w:marBottom w:val="0"/>
      <w:divBdr>
        <w:top w:val="none" w:sz="0" w:space="0" w:color="auto"/>
        <w:left w:val="none" w:sz="0" w:space="0" w:color="auto"/>
        <w:bottom w:val="none" w:sz="0" w:space="0" w:color="auto"/>
        <w:right w:val="none" w:sz="0" w:space="0" w:color="auto"/>
      </w:divBdr>
    </w:div>
    <w:div w:id="491063751">
      <w:bodyDiv w:val="1"/>
      <w:marLeft w:val="0"/>
      <w:marRight w:val="0"/>
      <w:marTop w:val="0"/>
      <w:marBottom w:val="0"/>
      <w:divBdr>
        <w:top w:val="none" w:sz="0" w:space="0" w:color="auto"/>
        <w:left w:val="none" w:sz="0" w:space="0" w:color="auto"/>
        <w:bottom w:val="none" w:sz="0" w:space="0" w:color="auto"/>
        <w:right w:val="none" w:sz="0" w:space="0" w:color="auto"/>
      </w:divBdr>
    </w:div>
    <w:div w:id="506747115">
      <w:bodyDiv w:val="1"/>
      <w:marLeft w:val="0"/>
      <w:marRight w:val="0"/>
      <w:marTop w:val="0"/>
      <w:marBottom w:val="0"/>
      <w:divBdr>
        <w:top w:val="none" w:sz="0" w:space="0" w:color="auto"/>
        <w:left w:val="none" w:sz="0" w:space="0" w:color="auto"/>
        <w:bottom w:val="none" w:sz="0" w:space="0" w:color="auto"/>
        <w:right w:val="none" w:sz="0" w:space="0" w:color="auto"/>
      </w:divBdr>
    </w:div>
    <w:div w:id="598293510">
      <w:bodyDiv w:val="1"/>
      <w:marLeft w:val="0"/>
      <w:marRight w:val="0"/>
      <w:marTop w:val="0"/>
      <w:marBottom w:val="0"/>
      <w:divBdr>
        <w:top w:val="none" w:sz="0" w:space="0" w:color="auto"/>
        <w:left w:val="none" w:sz="0" w:space="0" w:color="auto"/>
        <w:bottom w:val="none" w:sz="0" w:space="0" w:color="auto"/>
        <w:right w:val="none" w:sz="0" w:space="0" w:color="auto"/>
      </w:divBdr>
    </w:div>
    <w:div w:id="649865351">
      <w:bodyDiv w:val="1"/>
      <w:marLeft w:val="0"/>
      <w:marRight w:val="0"/>
      <w:marTop w:val="0"/>
      <w:marBottom w:val="0"/>
      <w:divBdr>
        <w:top w:val="none" w:sz="0" w:space="0" w:color="auto"/>
        <w:left w:val="none" w:sz="0" w:space="0" w:color="auto"/>
        <w:bottom w:val="none" w:sz="0" w:space="0" w:color="auto"/>
        <w:right w:val="none" w:sz="0" w:space="0" w:color="auto"/>
      </w:divBdr>
      <w:divsChild>
        <w:div w:id="559874860">
          <w:marLeft w:val="0"/>
          <w:marRight w:val="547"/>
          <w:marTop w:val="288"/>
          <w:marBottom w:val="0"/>
          <w:divBdr>
            <w:top w:val="none" w:sz="0" w:space="0" w:color="auto"/>
            <w:left w:val="none" w:sz="0" w:space="0" w:color="auto"/>
            <w:bottom w:val="none" w:sz="0" w:space="0" w:color="auto"/>
            <w:right w:val="none" w:sz="0" w:space="0" w:color="auto"/>
          </w:divBdr>
        </w:div>
      </w:divsChild>
    </w:div>
    <w:div w:id="649946597">
      <w:bodyDiv w:val="1"/>
      <w:marLeft w:val="0"/>
      <w:marRight w:val="0"/>
      <w:marTop w:val="0"/>
      <w:marBottom w:val="0"/>
      <w:divBdr>
        <w:top w:val="none" w:sz="0" w:space="0" w:color="auto"/>
        <w:left w:val="none" w:sz="0" w:space="0" w:color="auto"/>
        <w:bottom w:val="none" w:sz="0" w:space="0" w:color="auto"/>
        <w:right w:val="none" w:sz="0" w:space="0" w:color="auto"/>
      </w:divBdr>
    </w:div>
    <w:div w:id="668800076">
      <w:bodyDiv w:val="1"/>
      <w:marLeft w:val="0"/>
      <w:marRight w:val="0"/>
      <w:marTop w:val="0"/>
      <w:marBottom w:val="0"/>
      <w:divBdr>
        <w:top w:val="none" w:sz="0" w:space="0" w:color="auto"/>
        <w:left w:val="none" w:sz="0" w:space="0" w:color="auto"/>
        <w:bottom w:val="none" w:sz="0" w:space="0" w:color="auto"/>
        <w:right w:val="none" w:sz="0" w:space="0" w:color="auto"/>
      </w:divBdr>
    </w:div>
    <w:div w:id="703752279">
      <w:bodyDiv w:val="1"/>
      <w:marLeft w:val="0"/>
      <w:marRight w:val="0"/>
      <w:marTop w:val="0"/>
      <w:marBottom w:val="0"/>
      <w:divBdr>
        <w:top w:val="none" w:sz="0" w:space="0" w:color="auto"/>
        <w:left w:val="none" w:sz="0" w:space="0" w:color="auto"/>
        <w:bottom w:val="none" w:sz="0" w:space="0" w:color="auto"/>
        <w:right w:val="none" w:sz="0" w:space="0" w:color="auto"/>
      </w:divBdr>
    </w:div>
    <w:div w:id="705181035">
      <w:bodyDiv w:val="1"/>
      <w:marLeft w:val="0"/>
      <w:marRight w:val="0"/>
      <w:marTop w:val="0"/>
      <w:marBottom w:val="0"/>
      <w:divBdr>
        <w:top w:val="none" w:sz="0" w:space="0" w:color="auto"/>
        <w:left w:val="none" w:sz="0" w:space="0" w:color="auto"/>
        <w:bottom w:val="none" w:sz="0" w:space="0" w:color="auto"/>
        <w:right w:val="none" w:sz="0" w:space="0" w:color="auto"/>
      </w:divBdr>
      <w:divsChild>
        <w:div w:id="1555776869">
          <w:marLeft w:val="0"/>
          <w:marRight w:val="547"/>
          <w:marTop w:val="115"/>
          <w:marBottom w:val="0"/>
          <w:divBdr>
            <w:top w:val="none" w:sz="0" w:space="0" w:color="auto"/>
            <w:left w:val="none" w:sz="0" w:space="0" w:color="auto"/>
            <w:bottom w:val="none" w:sz="0" w:space="0" w:color="auto"/>
            <w:right w:val="none" w:sz="0" w:space="0" w:color="auto"/>
          </w:divBdr>
        </w:div>
        <w:div w:id="1351755331">
          <w:marLeft w:val="0"/>
          <w:marRight w:val="547"/>
          <w:marTop w:val="115"/>
          <w:marBottom w:val="0"/>
          <w:divBdr>
            <w:top w:val="none" w:sz="0" w:space="0" w:color="auto"/>
            <w:left w:val="none" w:sz="0" w:space="0" w:color="auto"/>
            <w:bottom w:val="none" w:sz="0" w:space="0" w:color="auto"/>
            <w:right w:val="none" w:sz="0" w:space="0" w:color="auto"/>
          </w:divBdr>
        </w:div>
        <w:div w:id="1642806942">
          <w:marLeft w:val="0"/>
          <w:marRight w:val="547"/>
          <w:marTop w:val="115"/>
          <w:marBottom w:val="0"/>
          <w:divBdr>
            <w:top w:val="none" w:sz="0" w:space="0" w:color="auto"/>
            <w:left w:val="none" w:sz="0" w:space="0" w:color="auto"/>
            <w:bottom w:val="none" w:sz="0" w:space="0" w:color="auto"/>
            <w:right w:val="none" w:sz="0" w:space="0" w:color="auto"/>
          </w:divBdr>
        </w:div>
        <w:div w:id="988941903">
          <w:marLeft w:val="0"/>
          <w:marRight w:val="547"/>
          <w:marTop w:val="115"/>
          <w:marBottom w:val="0"/>
          <w:divBdr>
            <w:top w:val="none" w:sz="0" w:space="0" w:color="auto"/>
            <w:left w:val="none" w:sz="0" w:space="0" w:color="auto"/>
            <w:bottom w:val="none" w:sz="0" w:space="0" w:color="auto"/>
            <w:right w:val="none" w:sz="0" w:space="0" w:color="auto"/>
          </w:divBdr>
        </w:div>
        <w:div w:id="1995791811">
          <w:marLeft w:val="0"/>
          <w:marRight w:val="547"/>
          <w:marTop w:val="115"/>
          <w:marBottom w:val="0"/>
          <w:divBdr>
            <w:top w:val="none" w:sz="0" w:space="0" w:color="auto"/>
            <w:left w:val="none" w:sz="0" w:space="0" w:color="auto"/>
            <w:bottom w:val="none" w:sz="0" w:space="0" w:color="auto"/>
            <w:right w:val="none" w:sz="0" w:space="0" w:color="auto"/>
          </w:divBdr>
        </w:div>
        <w:div w:id="314378477">
          <w:marLeft w:val="0"/>
          <w:marRight w:val="547"/>
          <w:marTop w:val="115"/>
          <w:marBottom w:val="0"/>
          <w:divBdr>
            <w:top w:val="none" w:sz="0" w:space="0" w:color="auto"/>
            <w:left w:val="none" w:sz="0" w:space="0" w:color="auto"/>
            <w:bottom w:val="none" w:sz="0" w:space="0" w:color="auto"/>
            <w:right w:val="none" w:sz="0" w:space="0" w:color="auto"/>
          </w:divBdr>
        </w:div>
        <w:div w:id="1913542332">
          <w:marLeft w:val="0"/>
          <w:marRight w:val="547"/>
          <w:marTop w:val="115"/>
          <w:marBottom w:val="0"/>
          <w:divBdr>
            <w:top w:val="none" w:sz="0" w:space="0" w:color="auto"/>
            <w:left w:val="none" w:sz="0" w:space="0" w:color="auto"/>
            <w:bottom w:val="none" w:sz="0" w:space="0" w:color="auto"/>
            <w:right w:val="none" w:sz="0" w:space="0" w:color="auto"/>
          </w:divBdr>
        </w:div>
        <w:div w:id="51857074">
          <w:marLeft w:val="0"/>
          <w:marRight w:val="547"/>
          <w:marTop w:val="115"/>
          <w:marBottom w:val="0"/>
          <w:divBdr>
            <w:top w:val="none" w:sz="0" w:space="0" w:color="auto"/>
            <w:left w:val="none" w:sz="0" w:space="0" w:color="auto"/>
            <w:bottom w:val="none" w:sz="0" w:space="0" w:color="auto"/>
            <w:right w:val="none" w:sz="0" w:space="0" w:color="auto"/>
          </w:divBdr>
        </w:div>
      </w:divsChild>
    </w:div>
    <w:div w:id="712192584">
      <w:bodyDiv w:val="1"/>
      <w:marLeft w:val="0"/>
      <w:marRight w:val="0"/>
      <w:marTop w:val="0"/>
      <w:marBottom w:val="0"/>
      <w:divBdr>
        <w:top w:val="none" w:sz="0" w:space="0" w:color="auto"/>
        <w:left w:val="none" w:sz="0" w:space="0" w:color="auto"/>
        <w:bottom w:val="none" w:sz="0" w:space="0" w:color="auto"/>
        <w:right w:val="none" w:sz="0" w:space="0" w:color="auto"/>
      </w:divBdr>
    </w:div>
    <w:div w:id="732853186">
      <w:bodyDiv w:val="1"/>
      <w:marLeft w:val="0"/>
      <w:marRight w:val="0"/>
      <w:marTop w:val="0"/>
      <w:marBottom w:val="0"/>
      <w:divBdr>
        <w:top w:val="none" w:sz="0" w:space="0" w:color="auto"/>
        <w:left w:val="none" w:sz="0" w:space="0" w:color="auto"/>
        <w:bottom w:val="none" w:sz="0" w:space="0" w:color="auto"/>
        <w:right w:val="none" w:sz="0" w:space="0" w:color="auto"/>
      </w:divBdr>
    </w:div>
    <w:div w:id="797722327">
      <w:bodyDiv w:val="1"/>
      <w:marLeft w:val="0"/>
      <w:marRight w:val="0"/>
      <w:marTop w:val="0"/>
      <w:marBottom w:val="0"/>
      <w:divBdr>
        <w:top w:val="none" w:sz="0" w:space="0" w:color="auto"/>
        <w:left w:val="none" w:sz="0" w:space="0" w:color="auto"/>
        <w:bottom w:val="none" w:sz="0" w:space="0" w:color="auto"/>
        <w:right w:val="none" w:sz="0" w:space="0" w:color="auto"/>
      </w:divBdr>
    </w:div>
    <w:div w:id="800347197">
      <w:bodyDiv w:val="1"/>
      <w:marLeft w:val="0"/>
      <w:marRight w:val="0"/>
      <w:marTop w:val="0"/>
      <w:marBottom w:val="0"/>
      <w:divBdr>
        <w:top w:val="none" w:sz="0" w:space="0" w:color="auto"/>
        <w:left w:val="none" w:sz="0" w:space="0" w:color="auto"/>
        <w:bottom w:val="none" w:sz="0" w:space="0" w:color="auto"/>
        <w:right w:val="none" w:sz="0" w:space="0" w:color="auto"/>
      </w:divBdr>
    </w:div>
    <w:div w:id="825559826">
      <w:bodyDiv w:val="1"/>
      <w:marLeft w:val="0"/>
      <w:marRight w:val="0"/>
      <w:marTop w:val="0"/>
      <w:marBottom w:val="0"/>
      <w:divBdr>
        <w:top w:val="none" w:sz="0" w:space="0" w:color="auto"/>
        <w:left w:val="none" w:sz="0" w:space="0" w:color="auto"/>
        <w:bottom w:val="none" w:sz="0" w:space="0" w:color="auto"/>
        <w:right w:val="none" w:sz="0" w:space="0" w:color="auto"/>
      </w:divBdr>
    </w:div>
    <w:div w:id="831722458">
      <w:bodyDiv w:val="1"/>
      <w:marLeft w:val="0"/>
      <w:marRight w:val="0"/>
      <w:marTop w:val="0"/>
      <w:marBottom w:val="0"/>
      <w:divBdr>
        <w:top w:val="none" w:sz="0" w:space="0" w:color="auto"/>
        <w:left w:val="none" w:sz="0" w:space="0" w:color="auto"/>
        <w:bottom w:val="none" w:sz="0" w:space="0" w:color="auto"/>
        <w:right w:val="none" w:sz="0" w:space="0" w:color="auto"/>
      </w:divBdr>
    </w:div>
    <w:div w:id="839196093">
      <w:bodyDiv w:val="1"/>
      <w:marLeft w:val="0"/>
      <w:marRight w:val="0"/>
      <w:marTop w:val="0"/>
      <w:marBottom w:val="0"/>
      <w:divBdr>
        <w:top w:val="none" w:sz="0" w:space="0" w:color="auto"/>
        <w:left w:val="none" w:sz="0" w:space="0" w:color="auto"/>
        <w:bottom w:val="none" w:sz="0" w:space="0" w:color="auto"/>
        <w:right w:val="none" w:sz="0" w:space="0" w:color="auto"/>
      </w:divBdr>
    </w:div>
    <w:div w:id="843008714">
      <w:bodyDiv w:val="1"/>
      <w:marLeft w:val="0"/>
      <w:marRight w:val="0"/>
      <w:marTop w:val="0"/>
      <w:marBottom w:val="0"/>
      <w:divBdr>
        <w:top w:val="none" w:sz="0" w:space="0" w:color="auto"/>
        <w:left w:val="none" w:sz="0" w:space="0" w:color="auto"/>
        <w:bottom w:val="none" w:sz="0" w:space="0" w:color="auto"/>
        <w:right w:val="none" w:sz="0" w:space="0" w:color="auto"/>
      </w:divBdr>
    </w:div>
    <w:div w:id="869804470">
      <w:bodyDiv w:val="1"/>
      <w:marLeft w:val="0"/>
      <w:marRight w:val="0"/>
      <w:marTop w:val="0"/>
      <w:marBottom w:val="0"/>
      <w:divBdr>
        <w:top w:val="none" w:sz="0" w:space="0" w:color="auto"/>
        <w:left w:val="none" w:sz="0" w:space="0" w:color="auto"/>
        <w:bottom w:val="none" w:sz="0" w:space="0" w:color="auto"/>
        <w:right w:val="none" w:sz="0" w:space="0" w:color="auto"/>
      </w:divBdr>
    </w:div>
    <w:div w:id="878662656">
      <w:bodyDiv w:val="1"/>
      <w:marLeft w:val="0"/>
      <w:marRight w:val="0"/>
      <w:marTop w:val="0"/>
      <w:marBottom w:val="0"/>
      <w:divBdr>
        <w:top w:val="none" w:sz="0" w:space="0" w:color="auto"/>
        <w:left w:val="none" w:sz="0" w:space="0" w:color="auto"/>
        <w:bottom w:val="none" w:sz="0" w:space="0" w:color="auto"/>
        <w:right w:val="none" w:sz="0" w:space="0" w:color="auto"/>
      </w:divBdr>
    </w:div>
    <w:div w:id="883980681">
      <w:bodyDiv w:val="1"/>
      <w:marLeft w:val="0"/>
      <w:marRight w:val="0"/>
      <w:marTop w:val="0"/>
      <w:marBottom w:val="0"/>
      <w:divBdr>
        <w:top w:val="none" w:sz="0" w:space="0" w:color="auto"/>
        <w:left w:val="none" w:sz="0" w:space="0" w:color="auto"/>
        <w:bottom w:val="none" w:sz="0" w:space="0" w:color="auto"/>
        <w:right w:val="none" w:sz="0" w:space="0" w:color="auto"/>
      </w:divBdr>
    </w:div>
    <w:div w:id="890310603">
      <w:bodyDiv w:val="1"/>
      <w:marLeft w:val="0"/>
      <w:marRight w:val="0"/>
      <w:marTop w:val="0"/>
      <w:marBottom w:val="0"/>
      <w:divBdr>
        <w:top w:val="none" w:sz="0" w:space="0" w:color="auto"/>
        <w:left w:val="none" w:sz="0" w:space="0" w:color="auto"/>
        <w:bottom w:val="none" w:sz="0" w:space="0" w:color="auto"/>
        <w:right w:val="none" w:sz="0" w:space="0" w:color="auto"/>
      </w:divBdr>
    </w:div>
    <w:div w:id="894973738">
      <w:bodyDiv w:val="1"/>
      <w:marLeft w:val="0"/>
      <w:marRight w:val="0"/>
      <w:marTop w:val="0"/>
      <w:marBottom w:val="0"/>
      <w:divBdr>
        <w:top w:val="none" w:sz="0" w:space="0" w:color="auto"/>
        <w:left w:val="none" w:sz="0" w:space="0" w:color="auto"/>
        <w:bottom w:val="none" w:sz="0" w:space="0" w:color="auto"/>
        <w:right w:val="none" w:sz="0" w:space="0" w:color="auto"/>
      </w:divBdr>
    </w:div>
    <w:div w:id="952516358">
      <w:bodyDiv w:val="1"/>
      <w:marLeft w:val="0"/>
      <w:marRight w:val="0"/>
      <w:marTop w:val="0"/>
      <w:marBottom w:val="0"/>
      <w:divBdr>
        <w:top w:val="none" w:sz="0" w:space="0" w:color="auto"/>
        <w:left w:val="none" w:sz="0" w:space="0" w:color="auto"/>
        <w:bottom w:val="none" w:sz="0" w:space="0" w:color="auto"/>
        <w:right w:val="none" w:sz="0" w:space="0" w:color="auto"/>
      </w:divBdr>
    </w:div>
    <w:div w:id="959796004">
      <w:bodyDiv w:val="1"/>
      <w:marLeft w:val="0"/>
      <w:marRight w:val="0"/>
      <w:marTop w:val="0"/>
      <w:marBottom w:val="0"/>
      <w:divBdr>
        <w:top w:val="none" w:sz="0" w:space="0" w:color="auto"/>
        <w:left w:val="none" w:sz="0" w:space="0" w:color="auto"/>
        <w:bottom w:val="none" w:sz="0" w:space="0" w:color="auto"/>
        <w:right w:val="none" w:sz="0" w:space="0" w:color="auto"/>
      </w:divBdr>
    </w:div>
    <w:div w:id="963080945">
      <w:bodyDiv w:val="1"/>
      <w:marLeft w:val="0"/>
      <w:marRight w:val="0"/>
      <w:marTop w:val="0"/>
      <w:marBottom w:val="0"/>
      <w:divBdr>
        <w:top w:val="none" w:sz="0" w:space="0" w:color="auto"/>
        <w:left w:val="none" w:sz="0" w:space="0" w:color="auto"/>
        <w:bottom w:val="none" w:sz="0" w:space="0" w:color="auto"/>
        <w:right w:val="none" w:sz="0" w:space="0" w:color="auto"/>
      </w:divBdr>
    </w:div>
    <w:div w:id="988941733">
      <w:bodyDiv w:val="1"/>
      <w:marLeft w:val="0"/>
      <w:marRight w:val="0"/>
      <w:marTop w:val="0"/>
      <w:marBottom w:val="0"/>
      <w:divBdr>
        <w:top w:val="none" w:sz="0" w:space="0" w:color="auto"/>
        <w:left w:val="none" w:sz="0" w:space="0" w:color="auto"/>
        <w:bottom w:val="none" w:sz="0" w:space="0" w:color="auto"/>
        <w:right w:val="none" w:sz="0" w:space="0" w:color="auto"/>
      </w:divBdr>
    </w:div>
    <w:div w:id="1006519028">
      <w:bodyDiv w:val="1"/>
      <w:marLeft w:val="0"/>
      <w:marRight w:val="0"/>
      <w:marTop w:val="0"/>
      <w:marBottom w:val="0"/>
      <w:divBdr>
        <w:top w:val="none" w:sz="0" w:space="0" w:color="auto"/>
        <w:left w:val="none" w:sz="0" w:space="0" w:color="auto"/>
        <w:bottom w:val="none" w:sz="0" w:space="0" w:color="auto"/>
        <w:right w:val="none" w:sz="0" w:space="0" w:color="auto"/>
      </w:divBdr>
    </w:div>
    <w:div w:id="1044718156">
      <w:bodyDiv w:val="1"/>
      <w:marLeft w:val="0"/>
      <w:marRight w:val="0"/>
      <w:marTop w:val="0"/>
      <w:marBottom w:val="0"/>
      <w:divBdr>
        <w:top w:val="none" w:sz="0" w:space="0" w:color="auto"/>
        <w:left w:val="none" w:sz="0" w:space="0" w:color="auto"/>
        <w:bottom w:val="none" w:sz="0" w:space="0" w:color="auto"/>
        <w:right w:val="none" w:sz="0" w:space="0" w:color="auto"/>
      </w:divBdr>
    </w:div>
    <w:div w:id="1059092728">
      <w:bodyDiv w:val="1"/>
      <w:marLeft w:val="0"/>
      <w:marRight w:val="0"/>
      <w:marTop w:val="0"/>
      <w:marBottom w:val="0"/>
      <w:divBdr>
        <w:top w:val="none" w:sz="0" w:space="0" w:color="auto"/>
        <w:left w:val="none" w:sz="0" w:space="0" w:color="auto"/>
        <w:bottom w:val="none" w:sz="0" w:space="0" w:color="auto"/>
        <w:right w:val="none" w:sz="0" w:space="0" w:color="auto"/>
      </w:divBdr>
    </w:div>
    <w:div w:id="1078357096">
      <w:bodyDiv w:val="1"/>
      <w:marLeft w:val="0"/>
      <w:marRight w:val="0"/>
      <w:marTop w:val="0"/>
      <w:marBottom w:val="0"/>
      <w:divBdr>
        <w:top w:val="none" w:sz="0" w:space="0" w:color="auto"/>
        <w:left w:val="none" w:sz="0" w:space="0" w:color="auto"/>
        <w:bottom w:val="none" w:sz="0" w:space="0" w:color="auto"/>
        <w:right w:val="none" w:sz="0" w:space="0" w:color="auto"/>
      </w:divBdr>
    </w:div>
    <w:div w:id="1102913662">
      <w:bodyDiv w:val="1"/>
      <w:marLeft w:val="0"/>
      <w:marRight w:val="0"/>
      <w:marTop w:val="0"/>
      <w:marBottom w:val="0"/>
      <w:divBdr>
        <w:top w:val="none" w:sz="0" w:space="0" w:color="auto"/>
        <w:left w:val="none" w:sz="0" w:space="0" w:color="auto"/>
        <w:bottom w:val="none" w:sz="0" w:space="0" w:color="auto"/>
        <w:right w:val="none" w:sz="0" w:space="0" w:color="auto"/>
      </w:divBdr>
    </w:div>
    <w:div w:id="1135760599">
      <w:bodyDiv w:val="1"/>
      <w:marLeft w:val="0"/>
      <w:marRight w:val="0"/>
      <w:marTop w:val="0"/>
      <w:marBottom w:val="0"/>
      <w:divBdr>
        <w:top w:val="none" w:sz="0" w:space="0" w:color="auto"/>
        <w:left w:val="none" w:sz="0" w:space="0" w:color="auto"/>
        <w:bottom w:val="none" w:sz="0" w:space="0" w:color="auto"/>
        <w:right w:val="none" w:sz="0" w:space="0" w:color="auto"/>
      </w:divBdr>
    </w:div>
    <w:div w:id="1159151816">
      <w:bodyDiv w:val="1"/>
      <w:marLeft w:val="0"/>
      <w:marRight w:val="0"/>
      <w:marTop w:val="0"/>
      <w:marBottom w:val="0"/>
      <w:divBdr>
        <w:top w:val="none" w:sz="0" w:space="0" w:color="auto"/>
        <w:left w:val="none" w:sz="0" w:space="0" w:color="auto"/>
        <w:bottom w:val="none" w:sz="0" w:space="0" w:color="auto"/>
        <w:right w:val="none" w:sz="0" w:space="0" w:color="auto"/>
      </w:divBdr>
      <w:divsChild>
        <w:div w:id="390277618">
          <w:marLeft w:val="0"/>
          <w:marRight w:val="547"/>
          <w:marTop w:val="96"/>
          <w:marBottom w:val="0"/>
          <w:divBdr>
            <w:top w:val="none" w:sz="0" w:space="0" w:color="auto"/>
            <w:left w:val="none" w:sz="0" w:space="0" w:color="auto"/>
            <w:bottom w:val="none" w:sz="0" w:space="0" w:color="auto"/>
            <w:right w:val="none" w:sz="0" w:space="0" w:color="auto"/>
          </w:divBdr>
        </w:div>
        <w:div w:id="909273798">
          <w:marLeft w:val="0"/>
          <w:marRight w:val="547"/>
          <w:marTop w:val="96"/>
          <w:marBottom w:val="0"/>
          <w:divBdr>
            <w:top w:val="none" w:sz="0" w:space="0" w:color="auto"/>
            <w:left w:val="none" w:sz="0" w:space="0" w:color="auto"/>
            <w:bottom w:val="none" w:sz="0" w:space="0" w:color="auto"/>
            <w:right w:val="none" w:sz="0" w:space="0" w:color="auto"/>
          </w:divBdr>
        </w:div>
        <w:div w:id="1418549852">
          <w:marLeft w:val="0"/>
          <w:marRight w:val="547"/>
          <w:marTop w:val="96"/>
          <w:marBottom w:val="0"/>
          <w:divBdr>
            <w:top w:val="none" w:sz="0" w:space="0" w:color="auto"/>
            <w:left w:val="none" w:sz="0" w:space="0" w:color="auto"/>
            <w:bottom w:val="none" w:sz="0" w:space="0" w:color="auto"/>
            <w:right w:val="none" w:sz="0" w:space="0" w:color="auto"/>
          </w:divBdr>
        </w:div>
        <w:div w:id="806047339">
          <w:marLeft w:val="0"/>
          <w:marRight w:val="547"/>
          <w:marTop w:val="96"/>
          <w:marBottom w:val="0"/>
          <w:divBdr>
            <w:top w:val="none" w:sz="0" w:space="0" w:color="auto"/>
            <w:left w:val="none" w:sz="0" w:space="0" w:color="auto"/>
            <w:bottom w:val="none" w:sz="0" w:space="0" w:color="auto"/>
            <w:right w:val="none" w:sz="0" w:space="0" w:color="auto"/>
          </w:divBdr>
        </w:div>
        <w:div w:id="2078353603">
          <w:marLeft w:val="0"/>
          <w:marRight w:val="547"/>
          <w:marTop w:val="96"/>
          <w:marBottom w:val="0"/>
          <w:divBdr>
            <w:top w:val="none" w:sz="0" w:space="0" w:color="auto"/>
            <w:left w:val="none" w:sz="0" w:space="0" w:color="auto"/>
            <w:bottom w:val="none" w:sz="0" w:space="0" w:color="auto"/>
            <w:right w:val="none" w:sz="0" w:space="0" w:color="auto"/>
          </w:divBdr>
        </w:div>
        <w:div w:id="1548567655">
          <w:marLeft w:val="0"/>
          <w:marRight w:val="547"/>
          <w:marTop w:val="96"/>
          <w:marBottom w:val="0"/>
          <w:divBdr>
            <w:top w:val="none" w:sz="0" w:space="0" w:color="auto"/>
            <w:left w:val="none" w:sz="0" w:space="0" w:color="auto"/>
            <w:bottom w:val="none" w:sz="0" w:space="0" w:color="auto"/>
            <w:right w:val="none" w:sz="0" w:space="0" w:color="auto"/>
          </w:divBdr>
        </w:div>
        <w:div w:id="772475062">
          <w:marLeft w:val="0"/>
          <w:marRight w:val="547"/>
          <w:marTop w:val="96"/>
          <w:marBottom w:val="0"/>
          <w:divBdr>
            <w:top w:val="none" w:sz="0" w:space="0" w:color="auto"/>
            <w:left w:val="none" w:sz="0" w:space="0" w:color="auto"/>
            <w:bottom w:val="none" w:sz="0" w:space="0" w:color="auto"/>
            <w:right w:val="none" w:sz="0" w:space="0" w:color="auto"/>
          </w:divBdr>
        </w:div>
        <w:div w:id="1149321360">
          <w:marLeft w:val="0"/>
          <w:marRight w:val="547"/>
          <w:marTop w:val="96"/>
          <w:marBottom w:val="0"/>
          <w:divBdr>
            <w:top w:val="none" w:sz="0" w:space="0" w:color="auto"/>
            <w:left w:val="none" w:sz="0" w:space="0" w:color="auto"/>
            <w:bottom w:val="none" w:sz="0" w:space="0" w:color="auto"/>
            <w:right w:val="none" w:sz="0" w:space="0" w:color="auto"/>
          </w:divBdr>
        </w:div>
        <w:div w:id="1972785253">
          <w:marLeft w:val="0"/>
          <w:marRight w:val="547"/>
          <w:marTop w:val="96"/>
          <w:marBottom w:val="0"/>
          <w:divBdr>
            <w:top w:val="none" w:sz="0" w:space="0" w:color="auto"/>
            <w:left w:val="none" w:sz="0" w:space="0" w:color="auto"/>
            <w:bottom w:val="none" w:sz="0" w:space="0" w:color="auto"/>
            <w:right w:val="none" w:sz="0" w:space="0" w:color="auto"/>
          </w:divBdr>
        </w:div>
        <w:div w:id="1464813785">
          <w:marLeft w:val="0"/>
          <w:marRight w:val="547"/>
          <w:marTop w:val="96"/>
          <w:marBottom w:val="0"/>
          <w:divBdr>
            <w:top w:val="none" w:sz="0" w:space="0" w:color="auto"/>
            <w:left w:val="none" w:sz="0" w:space="0" w:color="auto"/>
            <w:bottom w:val="none" w:sz="0" w:space="0" w:color="auto"/>
            <w:right w:val="none" w:sz="0" w:space="0" w:color="auto"/>
          </w:divBdr>
        </w:div>
        <w:div w:id="1493258518">
          <w:marLeft w:val="0"/>
          <w:marRight w:val="547"/>
          <w:marTop w:val="96"/>
          <w:marBottom w:val="0"/>
          <w:divBdr>
            <w:top w:val="none" w:sz="0" w:space="0" w:color="auto"/>
            <w:left w:val="none" w:sz="0" w:space="0" w:color="auto"/>
            <w:bottom w:val="none" w:sz="0" w:space="0" w:color="auto"/>
            <w:right w:val="none" w:sz="0" w:space="0" w:color="auto"/>
          </w:divBdr>
        </w:div>
        <w:div w:id="1529483480">
          <w:marLeft w:val="0"/>
          <w:marRight w:val="547"/>
          <w:marTop w:val="96"/>
          <w:marBottom w:val="0"/>
          <w:divBdr>
            <w:top w:val="none" w:sz="0" w:space="0" w:color="auto"/>
            <w:left w:val="none" w:sz="0" w:space="0" w:color="auto"/>
            <w:bottom w:val="none" w:sz="0" w:space="0" w:color="auto"/>
            <w:right w:val="none" w:sz="0" w:space="0" w:color="auto"/>
          </w:divBdr>
        </w:div>
      </w:divsChild>
    </w:div>
    <w:div w:id="1220556069">
      <w:bodyDiv w:val="1"/>
      <w:marLeft w:val="0"/>
      <w:marRight w:val="0"/>
      <w:marTop w:val="0"/>
      <w:marBottom w:val="0"/>
      <w:divBdr>
        <w:top w:val="none" w:sz="0" w:space="0" w:color="auto"/>
        <w:left w:val="none" w:sz="0" w:space="0" w:color="auto"/>
        <w:bottom w:val="none" w:sz="0" w:space="0" w:color="auto"/>
        <w:right w:val="none" w:sz="0" w:space="0" w:color="auto"/>
      </w:divBdr>
    </w:div>
    <w:div w:id="1267881754">
      <w:bodyDiv w:val="1"/>
      <w:marLeft w:val="0"/>
      <w:marRight w:val="0"/>
      <w:marTop w:val="0"/>
      <w:marBottom w:val="0"/>
      <w:divBdr>
        <w:top w:val="none" w:sz="0" w:space="0" w:color="auto"/>
        <w:left w:val="none" w:sz="0" w:space="0" w:color="auto"/>
        <w:bottom w:val="none" w:sz="0" w:space="0" w:color="auto"/>
        <w:right w:val="none" w:sz="0" w:space="0" w:color="auto"/>
      </w:divBdr>
    </w:div>
    <w:div w:id="1323126101">
      <w:bodyDiv w:val="1"/>
      <w:marLeft w:val="0"/>
      <w:marRight w:val="0"/>
      <w:marTop w:val="0"/>
      <w:marBottom w:val="0"/>
      <w:divBdr>
        <w:top w:val="none" w:sz="0" w:space="0" w:color="auto"/>
        <w:left w:val="none" w:sz="0" w:space="0" w:color="auto"/>
        <w:bottom w:val="none" w:sz="0" w:space="0" w:color="auto"/>
        <w:right w:val="none" w:sz="0" w:space="0" w:color="auto"/>
      </w:divBdr>
    </w:div>
    <w:div w:id="1330329183">
      <w:bodyDiv w:val="1"/>
      <w:marLeft w:val="0"/>
      <w:marRight w:val="0"/>
      <w:marTop w:val="0"/>
      <w:marBottom w:val="0"/>
      <w:divBdr>
        <w:top w:val="none" w:sz="0" w:space="0" w:color="auto"/>
        <w:left w:val="none" w:sz="0" w:space="0" w:color="auto"/>
        <w:bottom w:val="none" w:sz="0" w:space="0" w:color="auto"/>
        <w:right w:val="none" w:sz="0" w:space="0" w:color="auto"/>
      </w:divBdr>
    </w:div>
    <w:div w:id="1348408439">
      <w:bodyDiv w:val="1"/>
      <w:marLeft w:val="0"/>
      <w:marRight w:val="0"/>
      <w:marTop w:val="0"/>
      <w:marBottom w:val="0"/>
      <w:divBdr>
        <w:top w:val="none" w:sz="0" w:space="0" w:color="auto"/>
        <w:left w:val="none" w:sz="0" w:space="0" w:color="auto"/>
        <w:bottom w:val="none" w:sz="0" w:space="0" w:color="auto"/>
        <w:right w:val="none" w:sz="0" w:space="0" w:color="auto"/>
      </w:divBdr>
    </w:div>
    <w:div w:id="1356805561">
      <w:bodyDiv w:val="1"/>
      <w:marLeft w:val="0"/>
      <w:marRight w:val="0"/>
      <w:marTop w:val="0"/>
      <w:marBottom w:val="0"/>
      <w:divBdr>
        <w:top w:val="none" w:sz="0" w:space="0" w:color="auto"/>
        <w:left w:val="none" w:sz="0" w:space="0" w:color="auto"/>
        <w:bottom w:val="none" w:sz="0" w:space="0" w:color="auto"/>
        <w:right w:val="none" w:sz="0" w:space="0" w:color="auto"/>
      </w:divBdr>
    </w:div>
    <w:div w:id="1366557489">
      <w:bodyDiv w:val="1"/>
      <w:marLeft w:val="0"/>
      <w:marRight w:val="0"/>
      <w:marTop w:val="0"/>
      <w:marBottom w:val="0"/>
      <w:divBdr>
        <w:top w:val="none" w:sz="0" w:space="0" w:color="auto"/>
        <w:left w:val="none" w:sz="0" w:space="0" w:color="auto"/>
        <w:bottom w:val="none" w:sz="0" w:space="0" w:color="auto"/>
        <w:right w:val="none" w:sz="0" w:space="0" w:color="auto"/>
      </w:divBdr>
    </w:div>
    <w:div w:id="1394038135">
      <w:bodyDiv w:val="1"/>
      <w:marLeft w:val="0"/>
      <w:marRight w:val="0"/>
      <w:marTop w:val="0"/>
      <w:marBottom w:val="0"/>
      <w:divBdr>
        <w:top w:val="none" w:sz="0" w:space="0" w:color="auto"/>
        <w:left w:val="none" w:sz="0" w:space="0" w:color="auto"/>
        <w:bottom w:val="none" w:sz="0" w:space="0" w:color="auto"/>
        <w:right w:val="none" w:sz="0" w:space="0" w:color="auto"/>
      </w:divBdr>
    </w:div>
    <w:div w:id="1480922015">
      <w:bodyDiv w:val="1"/>
      <w:marLeft w:val="0"/>
      <w:marRight w:val="0"/>
      <w:marTop w:val="0"/>
      <w:marBottom w:val="0"/>
      <w:divBdr>
        <w:top w:val="none" w:sz="0" w:space="0" w:color="auto"/>
        <w:left w:val="none" w:sz="0" w:space="0" w:color="auto"/>
        <w:bottom w:val="none" w:sz="0" w:space="0" w:color="auto"/>
        <w:right w:val="none" w:sz="0" w:space="0" w:color="auto"/>
      </w:divBdr>
    </w:div>
    <w:div w:id="1503398132">
      <w:bodyDiv w:val="1"/>
      <w:marLeft w:val="0"/>
      <w:marRight w:val="0"/>
      <w:marTop w:val="0"/>
      <w:marBottom w:val="0"/>
      <w:divBdr>
        <w:top w:val="none" w:sz="0" w:space="0" w:color="auto"/>
        <w:left w:val="none" w:sz="0" w:space="0" w:color="auto"/>
        <w:bottom w:val="none" w:sz="0" w:space="0" w:color="auto"/>
        <w:right w:val="none" w:sz="0" w:space="0" w:color="auto"/>
      </w:divBdr>
    </w:div>
    <w:div w:id="1527206905">
      <w:bodyDiv w:val="1"/>
      <w:marLeft w:val="0"/>
      <w:marRight w:val="0"/>
      <w:marTop w:val="0"/>
      <w:marBottom w:val="0"/>
      <w:divBdr>
        <w:top w:val="none" w:sz="0" w:space="0" w:color="auto"/>
        <w:left w:val="none" w:sz="0" w:space="0" w:color="auto"/>
        <w:bottom w:val="none" w:sz="0" w:space="0" w:color="auto"/>
        <w:right w:val="none" w:sz="0" w:space="0" w:color="auto"/>
      </w:divBdr>
    </w:div>
    <w:div w:id="1605571129">
      <w:bodyDiv w:val="1"/>
      <w:marLeft w:val="0"/>
      <w:marRight w:val="0"/>
      <w:marTop w:val="0"/>
      <w:marBottom w:val="0"/>
      <w:divBdr>
        <w:top w:val="none" w:sz="0" w:space="0" w:color="auto"/>
        <w:left w:val="none" w:sz="0" w:space="0" w:color="auto"/>
        <w:bottom w:val="none" w:sz="0" w:space="0" w:color="auto"/>
        <w:right w:val="none" w:sz="0" w:space="0" w:color="auto"/>
      </w:divBdr>
    </w:div>
    <w:div w:id="1632707759">
      <w:bodyDiv w:val="1"/>
      <w:marLeft w:val="0"/>
      <w:marRight w:val="0"/>
      <w:marTop w:val="0"/>
      <w:marBottom w:val="0"/>
      <w:divBdr>
        <w:top w:val="none" w:sz="0" w:space="0" w:color="auto"/>
        <w:left w:val="none" w:sz="0" w:space="0" w:color="auto"/>
        <w:bottom w:val="none" w:sz="0" w:space="0" w:color="auto"/>
        <w:right w:val="none" w:sz="0" w:space="0" w:color="auto"/>
      </w:divBdr>
      <w:divsChild>
        <w:div w:id="2134249672">
          <w:marLeft w:val="0"/>
          <w:marRight w:val="576"/>
          <w:marTop w:val="134"/>
          <w:marBottom w:val="0"/>
          <w:divBdr>
            <w:top w:val="none" w:sz="0" w:space="0" w:color="auto"/>
            <w:left w:val="none" w:sz="0" w:space="0" w:color="auto"/>
            <w:bottom w:val="none" w:sz="0" w:space="0" w:color="auto"/>
            <w:right w:val="none" w:sz="0" w:space="0" w:color="auto"/>
          </w:divBdr>
        </w:div>
        <w:div w:id="1475221105">
          <w:marLeft w:val="0"/>
          <w:marRight w:val="576"/>
          <w:marTop w:val="134"/>
          <w:marBottom w:val="0"/>
          <w:divBdr>
            <w:top w:val="none" w:sz="0" w:space="0" w:color="auto"/>
            <w:left w:val="none" w:sz="0" w:space="0" w:color="auto"/>
            <w:bottom w:val="none" w:sz="0" w:space="0" w:color="auto"/>
            <w:right w:val="none" w:sz="0" w:space="0" w:color="auto"/>
          </w:divBdr>
        </w:div>
        <w:div w:id="1840851454">
          <w:marLeft w:val="0"/>
          <w:marRight w:val="576"/>
          <w:marTop w:val="134"/>
          <w:marBottom w:val="0"/>
          <w:divBdr>
            <w:top w:val="none" w:sz="0" w:space="0" w:color="auto"/>
            <w:left w:val="none" w:sz="0" w:space="0" w:color="auto"/>
            <w:bottom w:val="none" w:sz="0" w:space="0" w:color="auto"/>
            <w:right w:val="none" w:sz="0" w:space="0" w:color="auto"/>
          </w:divBdr>
        </w:div>
        <w:div w:id="2116748231">
          <w:marLeft w:val="0"/>
          <w:marRight w:val="576"/>
          <w:marTop w:val="134"/>
          <w:marBottom w:val="0"/>
          <w:divBdr>
            <w:top w:val="none" w:sz="0" w:space="0" w:color="auto"/>
            <w:left w:val="none" w:sz="0" w:space="0" w:color="auto"/>
            <w:bottom w:val="none" w:sz="0" w:space="0" w:color="auto"/>
            <w:right w:val="none" w:sz="0" w:space="0" w:color="auto"/>
          </w:divBdr>
        </w:div>
        <w:div w:id="1789008362">
          <w:marLeft w:val="0"/>
          <w:marRight w:val="576"/>
          <w:marTop w:val="134"/>
          <w:marBottom w:val="0"/>
          <w:divBdr>
            <w:top w:val="none" w:sz="0" w:space="0" w:color="auto"/>
            <w:left w:val="none" w:sz="0" w:space="0" w:color="auto"/>
            <w:bottom w:val="none" w:sz="0" w:space="0" w:color="auto"/>
            <w:right w:val="none" w:sz="0" w:space="0" w:color="auto"/>
          </w:divBdr>
        </w:div>
        <w:div w:id="888145753">
          <w:marLeft w:val="0"/>
          <w:marRight w:val="576"/>
          <w:marTop w:val="134"/>
          <w:marBottom w:val="0"/>
          <w:divBdr>
            <w:top w:val="none" w:sz="0" w:space="0" w:color="auto"/>
            <w:left w:val="none" w:sz="0" w:space="0" w:color="auto"/>
            <w:bottom w:val="none" w:sz="0" w:space="0" w:color="auto"/>
            <w:right w:val="none" w:sz="0" w:space="0" w:color="auto"/>
          </w:divBdr>
        </w:div>
        <w:div w:id="1672680602">
          <w:marLeft w:val="0"/>
          <w:marRight w:val="576"/>
          <w:marTop w:val="134"/>
          <w:marBottom w:val="0"/>
          <w:divBdr>
            <w:top w:val="none" w:sz="0" w:space="0" w:color="auto"/>
            <w:left w:val="none" w:sz="0" w:space="0" w:color="auto"/>
            <w:bottom w:val="none" w:sz="0" w:space="0" w:color="auto"/>
            <w:right w:val="none" w:sz="0" w:space="0" w:color="auto"/>
          </w:divBdr>
        </w:div>
      </w:divsChild>
    </w:div>
    <w:div w:id="1642686803">
      <w:bodyDiv w:val="1"/>
      <w:marLeft w:val="0"/>
      <w:marRight w:val="0"/>
      <w:marTop w:val="0"/>
      <w:marBottom w:val="0"/>
      <w:divBdr>
        <w:top w:val="none" w:sz="0" w:space="0" w:color="auto"/>
        <w:left w:val="none" w:sz="0" w:space="0" w:color="auto"/>
        <w:bottom w:val="none" w:sz="0" w:space="0" w:color="auto"/>
        <w:right w:val="none" w:sz="0" w:space="0" w:color="auto"/>
      </w:divBdr>
    </w:div>
    <w:div w:id="1649479105">
      <w:bodyDiv w:val="1"/>
      <w:marLeft w:val="0"/>
      <w:marRight w:val="0"/>
      <w:marTop w:val="0"/>
      <w:marBottom w:val="0"/>
      <w:divBdr>
        <w:top w:val="none" w:sz="0" w:space="0" w:color="auto"/>
        <w:left w:val="none" w:sz="0" w:space="0" w:color="auto"/>
        <w:bottom w:val="none" w:sz="0" w:space="0" w:color="auto"/>
        <w:right w:val="none" w:sz="0" w:space="0" w:color="auto"/>
      </w:divBdr>
      <w:divsChild>
        <w:div w:id="1775127138">
          <w:marLeft w:val="0"/>
          <w:marRight w:val="576"/>
          <w:marTop w:val="154"/>
          <w:marBottom w:val="0"/>
          <w:divBdr>
            <w:top w:val="none" w:sz="0" w:space="0" w:color="auto"/>
            <w:left w:val="none" w:sz="0" w:space="0" w:color="auto"/>
            <w:bottom w:val="none" w:sz="0" w:space="0" w:color="auto"/>
            <w:right w:val="none" w:sz="0" w:space="0" w:color="auto"/>
          </w:divBdr>
        </w:div>
        <w:div w:id="970402838">
          <w:marLeft w:val="0"/>
          <w:marRight w:val="576"/>
          <w:marTop w:val="154"/>
          <w:marBottom w:val="0"/>
          <w:divBdr>
            <w:top w:val="none" w:sz="0" w:space="0" w:color="auto"/>
            <w:left w:val="none" w:sz="0" w:space="0" w:color="auto"/>
            <w:bottom w:val="none" w:sz="0" w:space="0" w:color="auto"/>
            <w:right w:val="none" w:sz="0" w:space="0" w:color="auto"/>
          </w:divBdr>
        </w:div>
        <w:div w:id="1684897039">
          <w:marLeft w:val="0"/>
          <w:marRight w:val="576"/>
          <w:marTop w:val="154"/>
          <w:marBottom w:val="0"/>
          <w:divBdr>
            <w:top w:val="none" w:sz="0" w:space="0" w:color="auto"/>
            <w:left w:val="none" w:sz="0" w:space="0" w:color="auto"/>
            <w:bottom w:val="none" w:sz="0" w:space="0" w:color="auto"/>
            <w:right w:val="none" w:sz="0" w:space="0" w:color="auto"/>
          </w:divBdr>
        </w:div>
        <w:div w:id="1661736654">
          <w:marLeft w:val="0"/>
          <w:marRight w:val="576"/>
          <w:marTop w:val="154"/>
          <w:marBottom w:val="0"/>
          <w:divBdr>
            <w:top w:val="none" w:sz="0" w:space="0" w:color="auto"/>
            <w:left w:val="none" w:sz="0" w:space="0" w:color="auto"/>
            <w:bottom w:val="none" w:sz="0" w:space="0" w:color="auto"/>
            <w:right w:val="none" w:sz="0" w:space="0" w:color="auto"/>
          </w:divBdr>
        </w:div>
      </w:divsChild>
    </w:div>
    <w:div w:id="1675378360">
      <w:bodyDiv w:val="1"/>
      <w:marLeft w:val="0"/>
      <w:marRight w:val="0"/>
      <w:marTop w:val="0"/>
      <w:marBottom w:val="0"/>
      <w:divBdr>
        <w:top w:val="none" w:sz="0" w:space="0" w:color="auto"/>
        <w:left w:val="none" w:sz="0" w:space="0" w:color="auto"/>
        <w:bottom w:val="none" w:sz="0" w:space="0" w:color="auto"/>
        <w:right w:val="none" w:sz="0" w:space="0" w:color="auto"/>
      </w:divBdr>
    </w:div>
    <w:div w:id="1700549893">
      <w:bodyDiv w:val="1"/>
      <w:marLeft w:val="0"/>
      <w:marRight w:val="0"/>
      <w:marTop w:val="0"/>
      <w:marBottom w:val="0"/>
      <w:divBdr>
        <w:top w:val="none" w:sz="0" w:space="0" w:color="auto"/>
        <w:left w:val="none" w:sz="0" w:space="0" w:color="auto"/>
        <w:bottom w:val="none" w:sz="0" w:space="0" w:color="auto"/>
        <w:right w:val="none" w:sz="0" w:space="0" w:color="auto"/>
      </w:divBdr>
    </w:div>
    <w:div w:id="1703897657">
      <w:bodyDiv w:val="1"/>
      <w:marLeft w:val="0"/>
      <w:marRight w:val="0"/>
      <w:marTop w:val="0"/>
      <w:marBottom w:val="0"/>
      <w:divBdr>
        <w:top w:val="none" w:sz="0" w:space="0" w:color="auto"/>
        <w:left w:val="none" w:sz="0" w:space="0" w:color="auto"/>
        <w:bottom w:val="none" w:sz="0" w:space="0" w:color="auto"/>
        <w:right w:val="none" w:sz="0" w:space="0" w:color="auto"/>
      </w:divBdr>
    </w:div>
    <w:div w:id="1711110275">
      <w:bodyDiv w:val="1"/>
      <w:marLeft w:val="0"/>
      <w:marRight w:val="0"/>
      <w:marTop w:val="0"/>
      <w:marBottom w:val="0"/>
      <w:divBdr>
        <w:top w:val="none" w:sz="0" w:space="0" w:color="auto"/>
        <w:left w:val="none" w:sz="0" w:space="0" w:color="auto"/>
        <w:bottom w:val="none" w:sz="0" w:space="0" w:color="auto"/>
        <w:right w:val="none" w:sz="0" w:space="0" w:color="auto"/>
      </w:divBdr>
    </w:div>
    <w:div w:id="1747920009">
      <w:bodyDiv w:val="1"/>
      <w:marLeft w:val="0"/>
      <w:marRight w:val="0"/>
      <w:marTop w:val="0"/>
      <w:marBottom w:val="0"/>
      <w:divBdr>
        <w:top w:val="none" w:sz="0" w:space="0" w:color="auto"/>
        <w:left w:val="none" w:sz="0" w:space="0" w:color="auto"/>
        <w:bottom w:val="none" w:sz="0" w:space="0" w:color="auto"/>
        <w:right w:val="none" w:sz="0" w:space="0" w:color="auto"/>
      </w:divBdr>
    </w:div>
    <w:div w:id="1788770037">
      <w:bodyDiv w:val="1"/>
      <w:marLeft w:val="0"/>
      <w:marRight w:val="0"/>
      <w:marTop w:val="0"/>
      <w:marBottom w:val="0"/>
      <w:divBdr>
        <w:top w:val="none" w:sz="0" w:space="0" w:color="auto"/>
        <w:left w:val="none" w:sz="0" w:space="0" w:color="auto"/>
        <w:bottom w:val="none" w:sz="0" w:space="0" w:color="auto"/>
        <w:right w:val="none" w:sz="0" w:space="0" w:color="auto"/>
      </w:divBdr>
      <w:divsChild>
        <w:div w:id="1668169411">
          <w:marLeft w:val="0"/>
          <w:marRight w:val="547"/>
          <w:marTop w:val="0"/>
          <w:marBottom w:val="0"/>
          <w:divBdr>
            <w:top w:val="none" w:sz="0" w:space="0" w:color="auto"/>
            <w:left w:val="none" w:sz="0" w:space="0" w:color="auto"/>
            <w:bottom w:val="none" w:sz="0" w:space="0" w:color="auto"/>
            <w:right w:val="none" w:sz="0" w:space="0" w:color="auto"/>
          </w:divBdr>
        </w:div>
        <w:div w:id="1222522369">
          <w:marLeft w:val="0"/>
          <w:marRight w:val="547"/>
          <w:marTop w:val="0"/>
          <w:marBottom w:val="0"/>
          <w:divBdr>
            <w:top w:val="none" w:sz="0" w:space="0" w:color="auto"/>
            <w:left w:val="none" w:sz="0" w:space="0" w:color="auto"/>
            <w:bottom w:val="none" w:sz="0" w:space="0" w:color="auto"/>
            <w:right w:val="none" w:sz="0" w:space="0" w:color="auto"/>
          </w:divBdr>
        </w:div>
      </w:divsChild>
    </w:div>
    <w:div w:id="1802721981">
      <w:bodyDiv w:val="1"/>
      <w:marLeft w:val="0"/>
      <w:marRight w:val="0"/>
      <w:marTop w:val="0"/>
      <w:marBottom w:val="0"/>
      <w:divBdr>
        <w:top w:val="none" w:sz="0" w:space="0" w:color="auto"/>
        <w:left w:val="none" w:sz="0" w:space="0" w:color="auto"/>
        <w:bottom w:val="none" w:sz="0" w:space="0" w:color="auto"/>
        <w:right w:val="none" w:sz="0" w:space="0" w:color="auto"/>
      </w:divBdr>
    </w:div>
    <w:div w:id="1811054347">
      <w:bodyDiv w:val="1"/>
      <w:marLeft w:val="0"/>
      <w:marRight w:val="0"/>
      <w:marTop w:val="0"/>
      <w:marBottom w:val="0"/>
      <w:divBdr>
        <w:top w:val="none" w:sz="0" w:space="0" w:color="auto"/>
        <w:left w:val="none" w:sz="0" w:space="0" w:color="auto"/>
        <w:bottom w:val="none" w:sz="0" w:space="0" w:color="auto"/>
        <w:right w:val="none" w:sz="0" w:space="0" w:color="auto"/>
      </w:divBdr>
    </w:div>
    <w:div w:id="1854802075">
      <w:bodyDiv w:val="1"/>
      <w:marLeft w:val="0"/>
      <w:marRight w:val="0"/>
      <w:marTop w:val="0"/>
      <w:marBottom w:val="0"/>
      <w:divBdr>
        <w:top w:val="none" w:sz="0" w:space="0" w:color="auto"/>
        <w:left w:val="none" w:sz="0" w:space="0" w:color="auto"/>
        <w:bottom w:val="none" w:sz="0" w:space="0" w:color="auto"/>
        <w:right w:val="none" w:sz="0" w:space="0" w:color="auto"/>
      </w:divBdr>
    </w:div>
    <w:div w:id="1937401379">
      <w:bodyDiv w:val="1"/>
      <w:marLeft w:val="0"/>
      <w:marRight w:val="0"/>
      <w:marTop w:val="0"/>
      <w:marBottom w:val="0"/>
      <w:divBdr>
        <w:top w:val="none" w:sz="0" w:space="0" w:color="auto"/>
        <w:left w:val="none" w:sz="0" w:space="0" w:color="auto"/>
        <w:bottom w:val="none" w:sz="0" w:space="0" w:color="auto"/>
        <w:right w:val="none" w:sz="0" w:space="0" w:color="auto"/>
      </w:divBdr>
      <w:divsChild>
        <w:div w:id="719716432">
          <w:marLeft w:val="0"/>
          <w:marRight w:val="576"/>
          <w:marTop w:val="134"/>
          <w:marBottom w:val="0"/>
          <w:divBdr>
            <w:top w:val="none" w:sz="0" w:space="0" w:color="auto"/>
            <w:left w:val="none" w:sz="0" w:space="0" w:color="auto"/>
            <w:bottom w:val="none" w:sz="0" w:space="0" w:color="auto"/>
            <w:right w:val="none" w:sz="0" w:space="0" w:color="auto"/>
          </w:divBdr>
        </w:div>
        <w:div w:id="2036038015">
          <w:marLeft w:val="0"/>
          <w:marRight w:val="576"/>
          <w:marTop w:val="134"/>
          <w:marBottom w:val="0"/>
          <w:divBdr>
            <w:top w:val="none" w:sz="0" w:space="0" w:color="auto"/>
            <w:left w:val="none" w:sz="0" w:space="0" w:color="auto"/>
            <w:bottom w:val="none" w:sz="0" w:space="0" w:color="auto"/>
            <w:right w:val="none" w:sz="0" w:space="0" w:color="auto"/>
          </w:divBdr>
        </w:div>
        <w:div w:id="765034052">
          <w:marLeft w:val="0"/>
          <w:marRight w:val="576"/>
          <w:marTop w:val="134"/>
          <w:marBottom w:val="0"/>
          <w:divBdr>
            <w:top w:val="none" w:sz="0" w:space="0" w:color="auto"/>
            <w:left w:val="none" w:sz="0" w:space="0" w:color="auto"/>
            <w:bottom w:val="none" w:sz="0" w:space="0" w:color="auto"/>
            <w:right w:val="none" w:sz="0" w:space="0" w:color="auto"/>
          </w:divBdr>
        </w:div>
        <w:div w:id="551775002">
          <w:marLeft w:val="0"/>
          <w:marRight w:val="576"/>
          <w:marTop w:val="134"/>
          <w:marBottom w:val="0"/>
          <w:divBdr>
            <w:top w:val="none" w:sz="0" w:space="0" w:color="auto"/>
            <w:left w:val="none" w:sz="0" w:space="0" w:color="auto"/>
            <w:bottom w:val="none" w:sz="0" w:space="0" w:color="auto"/>
            <w:right w:val="none" w:sz="0" w:space="0" w:color="auto"/>
          </w:divBdr>
        </w:div>
      </w:divsChild>
    </w:div>
    <w:div w:id="2002271262">
      <w:bodyDiv w:val="1"/>
      <w:marLeft w:val="0"/>
      <w:marRight w:val="0"/>
      <w:marTop w:val="0"/>
      <w:marBottom w:val="0"/>
      <w:divBdr>
        <w:top w:val="none" w:sz="0" w:space="0" w:color="auto"/>
        <w:left w:val="none" w:sz="0" w:space="0" w:color="auto"/>
        <w:bottom w:val="none" w:sz="0" w:space="0" w:color="auto"/>
        <w:right w:val="none" w:sz="0" w:space="0" w:color="auto"/>
      </w:divBdr>
    </w:div>
    <w:div w:id="2010794680">
      <w:bodyDiv w:val="1"/>
      <w:marLeft w:val="0"/>
      <w:marRight w:val="0"/>
      <w:marTop w:val="0"/>
      <w:marBottom w:val="0"/>
      <w:divBdr>
        <w:top w:val="none" w:sz="0" w:space="0" w:color="auto"/>
        <w:left w:val="none" w:sz="0" w:space="0" w:color="auto"/>
        <w:bottom w:val="none" w:sz="0" w:space="0" w:color="auto"/>
        <w:right w:val="none" w:sz="0" w:space="0" w:color="auto"/>
      </w:divBdr>
    </w:div>
    <w:div w:id="2072919991">
      <w:bodyDiv w:val="1"/>
      <w:marLeft w:val="0"/>
      <w:marRight w:val="0"/>
      <w:marTop w:val="0"/>
      <w:marBottom w:val="0"/>
      <w:divBdr>
        <w:top w:val="none" w:sz="0" w:space="0" w:color="auto"/>
        <w:left w:val="none" w:sz="0" w:space="0" w:color="auto"/>
        <w:bottom w:val="none" w:sz="0" w:space="0" w:color="auto"/>
        <w:right w:val="none" w:sz="0" w:space="0" w:color="auto"/>
      </w:divBdr>
    </w:div>
    <w:div w:id="2128161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DA688A-7CE2-47E5-BA29-1A07667CB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11</Pages>
  <Words>825</Words>
  <Characters>4708</Characters>
  <Application>Microsoft Office Word</Application>
  <DocSecurity>0</DocSecurity>
  <Lines>39</Lines>
  <Paragraphs>11</Paragraphs>
  <ScaleCrop>false</ScaleCrop>
  <Company>BEST FORUM</Company>
  <LinksUpToDate>false</LinksUpToDate>
  <CharactersWithSpaces>5522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www.arabswell.com</dc:creator>
  <cp:keywords/>
  <dc:description/>
  <cp:lastModifiedBy>www.arabswell.com</cp:lastModifiedBy>
  <cp:revision>2</cp:revision>
  <dcterms:created xsi:type="dcterms:W3CDTF">2012-03-02T17:34:00Z</dcterms:created>
  <dcterms:modified xsi:type="dcterms:W3CDTF">2012-03-02T17:34:00Z</dcterms:modified>
</cp:coreProperties>
</file>