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C87" w:rsidRPr="004E7C87" w:rsidRDefault="004E7C87" w:rsidP="004E7C87">
      <w:pPr>
        <w:pBdr>
          <w:bottom w:val="single" w:sz="6" w:space="4" w:color="C8C8C8"/>
        </w:pBdr>
        <w:shd w:val="clear" w:color="auto" w:fill="FAFAFA"/>
        <w:bidi w:val="0"/>
        <w:spacing w:after="75" w:line="240" w:lineRule="auto"/>
        <w:jc w:val="right"/>
        <w:outlineLvl w:val="1"/>
        <w:rPr>
          <w:rFonts w:ascii="Tahoma" w:eastAsia="Times New Roman" w:hAnsi="Tahoma" w:cs="Tahoma"/>
          <w:b/>
          <w:bCs/>
          <w:color w:val="333333"/>
          <w:sz w:val="21"/>
          <w:szCs w:val="21"/>
        </w:rPr>
      </w:pPr>
      <w:r w:rsidRPr="004E7C87">
        <w:rPr>
          <w:rFonts w:ascii="Tahoma" w:eastAsia="Times New Roman" w:hAnsi="Tahoma" w:cs="Tahoma"/>
          <w:b/>
          <w:bCs/>
          <w:color w:val="333333"/>
          <w:sz w:val="21"/>
          <w:szCs w:val="21"/>
          <w:rtl/>
        </w:rPr>
        <w:t>واجب مبادئ القانون رقم 3</w:t>
      </w:r>
    </w:p>
    <w:p w:rsidR="004E7C87" w:rsidRDefault="004E7C87" w:rsidP="004E7C87">
      <w:pPr>
        <w:shd w:val="clear" w:color="auto" w:fill="FAFAFA"/>
        <w:bidi w:val="0"/>
        <w:spacing w:after="0" w:line="240" w:lineRule="auto"/>
        <w:jc w:val="right"/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</w:pP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</w:rPr>
        <w:t xml:space="preserve">1 - </w:t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من خصائص حق الملكية انه</w:t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</w:rPr>
        <w:t>:</w:t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حق جامع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حق مانع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حق دائم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كل ما سبق ذكره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</w:rPr>
        <w:t xml:space="preserve">2 - </w:t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 xml:space="preserve">يشترط في العمل الذي يصلح ان يكون محلاً لحق </w:t>
      </w:r>
      <w:proofErr w:type="spellStart"/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الدائنية</w:t>
      </w:r>
      <w:proofErr w:type="spellEnd"/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</w:rPr>
        <w:t>: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ان يكون محددا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ان يكون مشروعا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ان يكون ممكنا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كل ما سبق ذكره</w:t>
      </w:r>
    </w:p>
    <w:p w:rsidR="004E7C87" w:rsidRDefault="004E7C87" w:rsidP="004E7C87">
      <w:pPr>
        <w:shd w:val="clear" w:color="auto" w:fill="FAFAFA"/>
        <w:bidi w:val="0"/>
        <w:spacing w:after="0" w:line="240" w:lineRule="auto"/>
        <w:jc w:val="right"/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</w:pPr>
    </w:p>
    <w:p w:rsidR="004E7C87" w:rsidRDefault="004E7C87" w:rsidP="004E7C87">
      <w:pPr>
        <w:shd w:val="clear" w:color="auto" w:fill="FAFAFA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20"/>
          <w:szCs w:val="20"/>
        </w:rPr>
      </w:pP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</w:rPr>
        <w:t xml:space="preserve">3 - </w:t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تبدأ الشخصية القانونية للإنسان</w:t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</w:rPr>
        <w:t>: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ببلوغه سن السابعة من العمر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بميلاده وتمام ولادته حيا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ببلوغه سن الرشد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بميلاده ميتاً</w:t>
      </w:r>
    </w:p>
    <w:p w:rsidR="004E7C87" w:rsidRDefault="004E7C87" w:rsidP="004E7C87">
      <w:pPr>
        <w:shd w:val="clear" w:color="auto" w:fill="FAFAFA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20"/>
          <w:szCs w:val="20"/>
        </w:rPr>
      </w:pPr>
    </w:p>
    <w:p w:rsidR="004E7C87" w:rsidRDefault="004E7C87" w:rsidP="004E7C87">
      <w:pPr>
        <w:shd w:val="clear" w:color="auto" w:fill="FAFAFA"/>
        <w:bidi w:val="0"/>
        <w:spacing w:after="0" w:line="240" w:lineRule="auto"/>
        <w:jc w:val="right"/>
        <w:rPr>
          <w:rFonts w:ascii="Arial" w:eastAsia="Times New Roman" w:hAnsi="Arial" w:cs="Arial" w:hint="cs"/>
          <w:b/>
          <w:bCs/>
          <w:color w:val="333333"/>
          <w:sz w:val="36"/>
          <w:szCs w:val="36"/>
          <w:rtl/>
        </w:rPr>
      </w:pP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</w:rPr>
        <w:t xml:space="preserve">4 - </w:t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يقصد بأهليـة الأداء</w:t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</w:rPr>
        <w:t>: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صلاحية الشخص لاكتساب الحقوق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 xml:space="preserve">صلاحية الشخص لتحمل </w:t>
      </w:r>
      <w:proofErr w:type="spellStart"/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الالتزمات</w:t>
      </w:r>
      <w:proofErr w:type="spellEnd"/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قدرة الشخص على إجراء التصرفات القانونية بأنواعها</w:t>
      </w:r>
      <w:r w:rsidRPr="004E7C87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r w:rsidRPr="004E7C87">
        <w:rPr>
          <w:rFonts w:ascii="Arial" w:eastAsia="Times New Roman" w:hAnsi="Arial" w:cs="Arial"/>
          <w:b/>
          <w:bCs/>
          <w:color w:val="333333"/>
          <w:sz w:val="36"/>
          <w:szCs w:val="36"/>
          <w:rtl/>
        </w:rPr>
        <w:t>كل ما سبق ذكره</w:t>
      </w:r>
    </w:p>
    <w:p w:rsidR="004E7C87" w:rsidRDefault="004E7C87" w:rsidP="004E7C87">
      <w:pPr>
        <w:shd w:val="clear" w:color="auto" w:fill="FAFAFA"/>
        <w:bidi w:val="0"/>
        <w:spacing w:after="0" w:line="240" w:lineRule="auto"/>
        <w:jc w:val="right"/>
        <w:rPr>
          <w:rFonts w:ascii="Arial" w:eastAsia="Times New Roman" w:hAnsi="Arial" w:cs="Arial" w:hint="cs"/>
          <w:b/>
          <w:bCs/>
          <w:color w:val="333333"/>
          <w:sz w:val="36"/>
          <w:szCs w:val="36"/>
          <w:rtl/>
        </w:rPr>
      </w:pPr>
    </w:p>
    <w:p w:rsidR="004E7C87" w:rsidRDefault="004E7C87" w:rsidP="004E7C87">
      <w:pPr>
        <w:shd w:val="clear" w:color="auto" w:fill="FAFAFA"/>
        <w:bidi w:val="0"/>
        <w:spacing w:after="0" w:line="240" w:lineRule="auto"/>
        <w:jc w:val="right"/>
        <w:rPr>
          <w:rFonts w:ascii="Arial" w:eastAsia="Times New Roman" w:hAnsi="Arial" w:cs="Arial" w:hint="cs"/>
          <w:b/>
          <w:bCs/>
          <w:color w:val="333333"/>
          <w:sz w:val="36"/>
          <w:szCs w:val="36"/>
          <w:rtl/>
        </w:rPr>
      </w:pPr>
    </w:p>
    <w:p w:rsidR="004E7C87" w:rsidRPr="004E7C87" w:rsidRDefault="004E7C87" w:rsidP="004E7C87">
      <w:pPr>
        <w:shd w:val="clear" w:color="auto" w:fill="FAFAFA"/>
        <w:bidi w:val="0"/>
        <w:spacing w:after="0" w:line="240" w:lineRule="auto"/>
        <w:jc w:val="right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4E7C87">
        <w:rPr>
          <w:rFonts w:ascii="Verdana" w:eastAsia="Times New Roman" w:hAnsi="Verdana" w:cs="Times New Roman"/>
          <w:color w:val="333333"/>
          <w:sz w:val="20"/>
          <w:szCs w:val="20"/>
        </w:rPr>
        <w:br/>
      </w:r>
      <w:r w:rsidRPr="004E7C87">
        <w:rPr>
          <w:rFonts w:ascii="Verdana" w:eastAsia="Times New Roman" w:hAnsi="Verdana" w:cs="Times New Roman"/>
          <w:color w:val="333333"/>
          <w:sz w:val="20"/>
          <w:szCs w:val="20"/>
        </w:rPr>
        <w:br/>
      </w:r>
      <w:r w:rsidRPr="004E7C87">
        <w:rPr>
          <w:rFonts w:ascii="Verdana" w:eastAsia="Times New Roman" w:hAnsi="Verdana" w:cs="Times New Roman"/>
          <w:color w:val="333333"/>
          <w:sz w:val="48"/>
          <w:szCs w:val="48"/>
          <w:rtl/>
        </w:rPr>
        <w:t>والتوفيق للجميع</w:t>
      </w:r>
    </w:p>
    <w:p w:rsidR="00456FCC" w:rsidRPr="004E7C87" w:rsidRDefault="00456FCC" w:rsidP="004E7C87"/>
    <w:sectPr w:rsidR="00456FCC" w:rsidRPr="004E7C87" w:rsidSect="00402D1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D7D61"/>
    <w:rsid w:val="00402D1B"/>
    <w:rsid w:val="00456FCC"/>
    <w:rsid w:val="004E7C87"/>
    <w:rsid w:val="005C3A91"/>
    <w:rsid w:val="009471AA"/>
    <w:rsid w:val="00AF5646"/>
    <w:rsid w:val="00ED7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FCC"/>
    <w:pPr>
      <w:bidi/>
    </w:pPr>
  </w:style>
  <w:style w:type="paragraph" w:styleId="2">
    <w:name w:val="heading 2"/>
    <w:basedOn w:val="a"/>
    <w:link w:val="2Char"/>
    <w:uiPriority w:val="9"/>
    <w:qFormat/>
    <w:rsid w:val="004E7C87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D7D61"/>
  </w:style>
  <w:style w:type="paragraph" w:styleId="a3">
    <w:name w:val="Normal (Web)"/>
    <w:basedOn w:val="a"/>
    <w:uiPriority w:val="99"/>
    <w:semiHidden/>
    <w:unhideWhenUsed/>
    <w:rsid w:val="005C3A9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Char">
    <w:name w:val="عنوان 2 Char"/>
    <w:basedOn w:val="a0"/>
    <w:link w:val="2"/>
    <w:uiPriority w:val="9"/>
    <w:rsid w:val="004E7C87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21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0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09379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5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2012-04-15T11:40:00Z</dcterms:created>
  <dcterms:modified xsi:type="dcterms:W3CDTF">2012-04-15T11:40:00Z</dcterms:modified>
</cp:coreProperties>
</file>