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7C0" w:rsidRPr="00CD27C0" w:rsidRDefault="00CD27C0" w:rsidP="00CD27C0">
      <w:pPr>
        <w:bidi w:val="0"/>
        <w:spacing w:before="100" w:beforeAutospacing="1" w:after="240" w:line="240" w:lineRule="auto"/>
        <w:jc w:val="center"/>
        <w:rPr>
          <w:rFonts w:asciiTheme="majorBidi" w:eastAsia="Times New Roman" w:hAnsiTheme="majorBidi" w:cstheme="majorBidi"/>
          <w:color w:val="003E69"/>
          <w:sz w:val="32"/>
          <w:szCs w:val="32"/>
        </w:rPr>
      </w:pPr>
      <w:r w:rsidRPr="00CD27C0">
        <w:rPr>
          <w:rFonts w:asciiTheme="majorBidi" w:eastAsia="Times New Roman" w:hAnsiTheme="majorBidi" w:cstheme="majorBidi"/>
          <w:color w:val="000000"/>
          <w:sz w:val="32"/>
          <w:szCs w:val="32"/>
          <w:rtl/>
        </w:rPr>
        <w:t>قضايا القانون</w:t>
      </w:r>
      <w:r w:rsidRPr="00CD27C0">
        <w:rPr>
          <w:rFonts w:asciiTheme="majorBidi" w:eastAsia="Times New Roman" w:hAnsiTheme="majorBidi" w:cstheme="majorBidi"/>
          <w:color w:val="000000"/>
          <w:sz w:val="32"/>
          <w:szCs w:val="32"/>
        </w:rPr>
        <w:t xml:space="preserve">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t>//</w:t>
      </w:r>
      <w:r w:rsidRPr="00CD27C0">
        <w:rPr>
          <w:rFonts w:asciiTheme="majorBidi" w:eastAsia="Times New Roman" w:hAnsiTheme="majorBidi" w:cstheme="majorBidi"/>
          <w:color w:val="000000"/>
          <w:sz w:val="32"/>
          <w:szCs w:val="32"/>
        </w:rPr>
        <w:br/>
      </w:r>
    </w:p>
    <w:p w:rsidR="00CD27C0" w:rsidRPr="00CD27C0" w:rsidRDefault="00CD27C0" w:rsidP="00CD27C0">
      <w:pPr>
        <w:bidi w:val="0"/>
        <w:spacing w:after="240" w:line="240" w:lineRule="auto"/>
        <w:jc w:val="center"/>
        <w:rPr>
          <w:rFonts w:asciiTheme="majorBidi" w:eastAsia="Times New Roman" w:hAnsiTheme="majorBidi" w:cstheme="majorBidi"/>
          <w:color w:val="003E69"/>
          <w:sz w:val="32"/>
          <w:szCs w:val="32"/>
        </w:rPr>
      </w:pP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الاولى</w:t>
      </w:r>
      <w:r w:rsidRPr="00CD27C0">
        <w:rPr>
          <w:rFonts w:asciiTheme="majorBidi" w:eastAsia="Times New Roman" w:hAnsiTheme="majorBidi" w:cstheme="majorBidi"/>
          <w:b/>
          <w:bCs/>
          <w:color w:val="FF0000"/>
          <w:sz w:val="32"/>
          <w:szCs w:val="32"/>
        </w:rPr>
        <w:t xml:space="preserve"> :</w:t>
      </w:r>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FF0000"/>
          <w:sz w:val="32"/>
          <w:szCs w:val="32"/>
          <w:rtl/>
        </w:rPr>
        <w:t>ناقشي خصائص القاعدة القانونية ثم ميزي بينها وبين قواعد الأخلاق من حيث الغاية والنطاق والجزاء؟</w:t>
      </w:r>
      <w:r w:rsidRPr="00CD27C0">
        <w:rPr>
          <w:rFonts w:asciiTheme="majorBidi" w:eastAsia="Times New Roman" w:hAnsiTheme="majorBidi" w:cstheme="majorBidi"/>
          <w:b/>
          <w:bCs/>
          <w:color w:val="FF0000"/>
          <w:sz w:val="32"/>
          <w:szCs w:val="32"/>
        </w:rPr>
        <w:br/>
      </w:r>
    </w:p>
    <w:p w:rsidR="00CD27C0" w:rsidRPr="00CD27C0" w:rsidRDefault="00CD27C0" w:rsidP="00CD27C0">
      <w:pPr>
        <w:bidi w:val="0"/>
        <w:spacing w:after="240" w:line="240" w:lineRule="auto"/>
        <w:jc w:val="center"/>
        <w:rPr>
          <w:rFonts w:asciiTheme="majorBidi" w:eastAsia="Times New Roman" w:hAnsiTheme="majorBidi" w:cstheme="majorBidi"/>
          <w:color w:val="000000"/>
          <w:sz w:val="32"/>
          <w:szCs w:val="32"/>
        </w:rPr>
      </w:pPr>
    </w:p>
    <w:p w:rsidR="00CD27C0" w:rsidRPr="00CD27C0" w:rsidRDefault="00CD27C0" w:rsidP="00CD27C0">
      <w:pPr>
        <w:bidi w:val="0"/>
        <w:spacing w:after="0" w:line="240" w:lineRule="auto"/>
        <w:jc w:val="center"/>
        <w:rPr>
          <w:rFonts w:asciiTheme="majorBidi" w:eastAsia="Times New Roman" w:hAnsiTheme="majorBidi" w:cstheme="majorBidi"/>
          <w:color w:val="000000"/>
          <w:sz w:val="32"/>
          <w:szCs w:val="32"/>
        </w:rPr>
      </w:pPr>
      <w:r w:rsidRPr="00CD27C0">
        <w:rPr>
          <w:rFonts w:asciiTheme="majorBidi" w:eastAsia="Times New Roman" w:hAnsiTheme="majorBidi" w:cstheme="majorBidi"/>
          <w:b/>
          <w:bCs/>
          <w:color w:val="000000"/>
          <w:sz w:val="32"/>
          <w:szCs w:val="32"/>
          <w:rtl/>
        </w:rPr>
        <w:t>خصائص القاعدة القانونية</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1 - </w:t>
      </w:r>
      <w:proofErr w:type="spellStart"/>
      <w:r w:rsidRPr="00CD27C0">
        <w:rPr>
          <w:rFonts w:asciiTheme="majorBidi" w:eastAsia="Times New Roman" w:hAnsiTheme="majorBidi" w:cstheme="majorBidi"/>
          <w:b/>
          <w:bCs/>
          <w:color w:val="000000"/>
          <w:sz w:val="32"/>
          <w:szCs w:val="32"/>
          <w:rtl/>
        </w:rPr>
        <w:t>قاعده</w:t>
      </w:r>
      <w:proofErr w:type="spellEnd"/>
      <w:r w:rsidRPr="00CD27C0">
        <w:rPr>
          <w:rFonts w:asciiTheme="majorBidi" w:eastAsia="Times New Roman" w:hAnsiTheme="majorBidi" w:cstheme="majorBidi"/>
          <w:b/>
          <w:bCs/>
          <w:color w:val="000000"/>
          <w:sz w:val="32"/>
          <w:szCs w:val="32"/>
          <w:rtl/>
        </w:rPr>
        <w:t xml:space="preserve"> سلوكيه:تنظم سلوك الافراد في المجتمع في علاقاتهم بعضهم ببعض وتقتصر على تنظيم السلوك الخارجي </w:t>
      </w:r>
      <w:proofErr w:type="spellStart"/>
      <w:r w:rsidRPr="00CD27C0">
        <w:rPr>
          <w:rFonts w:asciiTheme="majorBidi" w:eastAsia="Times New Roman" w:hAnsiTheme="majorBidi" w:cstheme="majorBidi"/>
          <w:b/>
          <w:bCs/>
          <w:color w:val="000000"/>
          <w:sz w:val="32"/>
          <w:szCs w:val="32"/>
          <w:rtl/>
        </w:rPr>
        <w:t>للافراد</w:t>
      </w:r>
      <w:proofErr w:type="spellEnd"/>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tl/>
        </w:rPr>
        <w:t xml:space="preserve">بطريقه </w:t>
      </w:r>
      <w:proofErr w:type="spellStart"/>
      <w:r w:rsidRPr="00CD27C0">
        <w:rPr>
          <w:rFonts w:asciiTheme="majorBidi" w:eastAsia="Times New Roman" w:hAnsiTheme="majorBidi" w:cstheme="majorBidi"/>
          <w:b/>
          <w:bCs/>
          <w:color w:val="000000"/>
          <w:sz w:val="32"/>
          <w:szCs w:val="32"/>
          <w:rtl/>
        </w:rPr>
        <w:t>مباشره:</w:t>
      </w:r>
      <w:proofErr w:type="spellEnd"/>
      <w:r w:rsidRPr="00CD27C0">
        <w:rPr>
          <w:rFonts w:asciiTheme="majorBidi" w:eastAsia="Times New Roman" w:hAnsiTheme="majorBidi" w:cstheme="majorBidi"/>
          <w:b/>
          <w:bCs/>
          <w:color w:val="000000"/>
          <w:sz w:val="32"/>
          <w:szCs w:val="32"/>
          <w:rtl/>
        </w:rPr>
        <w:t xml:space="preserve"> حين توجب القيام بأمر معين "الامتناع عن اخذ </w:t>
      </w:r>
      <w:proofErr w:type="spellStart"/>
      <w:r w:rsidRPr="00CD27C0">
        <w:rPr>
          <w:rFonts w:asciiTheme="majorBidi" w:eastAsia="Times New Roman" w:hAnsiTheme="majorBidi" w:cstheme="majorBidi"/>
          <w:b/>
          <w:bCs/>
          <w:color w:val="000000"/>
          <w:sz w:val="32"/>
          <w:szCs w:val="32"/>
          <w:rtl/>
        </w:rPr>
        <w:t>الرشوه</w:t>
      </w:r>
      <w:proofErr w:type="spellEnd"/>
      <w:r w:rsidRPr="00CD27C0">
        <w:rPr>
          <w:rFonts w:asciiTheme="majorBidi" w:eastAsia="Times New Roman" w:hAnsiTheme="majorBidi" w:cstheme="majorBidi"/>
          <w:b/>
          <w:bCs/>
          <w:color w:val="000000"/>
          <w:sz w:val="32"/>
          <w:szCs w:val="32"/>
          <w:rtl/>
        </w:rPr>
        <w:t xml:space="preserve">,استخدام </w:t>
      </w:r>
      <w:proofErr w:type="spellStart"/>
      <w:r w:rsidRPr="00CD27C0">
        <w:rPr>
          <w:rFonts w:asciiTheme="majorBidi" w:eastAsia="Times New Roman" w:hAnsiTheme="majorBidi" w:cstheme="majorBidi"/>
          <w:b/>
          <w:bCs/>
          <w:color w:val="000000"/>
          <w:sz w:val="32"/>
          <w:szCs w:val="32"/>
          <w:rtl/>
        </w:rPr>
        <w:t>السلطه</w:t>
      </w:r>
      <w:proofErr w:type="spellEnd"/>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tl/>
        </w:rPr>
        <w:t xml:space="preserve">بطريقه غير </w:t>
      </w:r>
      <w:proofErr w:type="spellStart"/>
      <w:r w:rsidRPr="00CD27C0">
        <w:rPr>
          <w:rFonts w:asciiTheme="majorBidi" w:eastAsia="Times New Roman" w:hAnsiTheme="majorBidi" w:cstheme="majorBidi"/>
          <w:b/>
          <w:bCs/>
          <w:color w:val="000000"/>
          <w:sz w:val="32"/>
          <w:szCs w:val="32"/>
          <w:rtl/>
        </w:rPr>
        <w:t>مباشره:</w:t>
      </w:r>
      <w:proofErr w:type="spellEnd"/>
      <w:r w:rsidRPr="00CD27C0">
        <w:rPr>
          <w:rFonts w:asciiTheme="majorBidi" w:eastAsia="Times New Roman" w:hAnsiTheme="majorBidi" w:cstheme="majorBidi"/>
          <w:b/>
          <w:bCs/>
          <w:color w:val="000000"/>
          <w:sz w:val="32"/>
          <w:szCs w:val="32"/>
          <w:rtl/>
        </w:rPr>
        <w:t xml:space="preserve"> حين </w:t>
      </w:r>
      <w:proofErr w:type="spellStart"/>
      <w:r w:rsidRPr="00CD27C0">
        <w:rPr>
          <w:rFonts w:asciiTheme="majorBidi" w:eastAsia="Times New Roman" w:hAnsiTheme="majorBidi" w:cstheme="majorBidi"/>
          <w:b/>
          <w:bCs/>
          <w:color w:val="000000"/>
          <w:sz w:val="32"/>
          <w:szCs w:val="32"/>
          <w:rtl/>
        </w:rPr>
        <w:t>لاتامل</w:t>
      </w:r>
      <w:proofErr w:type="spellEnd"/>
      <w:r w:rsidRPr="00CD27C0">
        <w:rPr>
          <w:rFonts w:asciiTheme="majorBidi" w:eastAsia="Times New Roman" w:hAnsiTheme="majorBidi" w:cstheme="majorBidi"/>
          <w:b/>
          <w:bCs/>
          <w:color w:val="000000"/>
          <w:sz w:val="32"/>
          <w:szCs w:val="32"/>
          <w:rtl/>
        </w:rPr>
        <w:t xml:space="preserve"> بالقيام بأمر معين أو الامتناع عنه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القواعد المنظمه للمحاكم</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t>2 -</w:t>
      </w:r>
      <w:r w:rsidRPr="00CD27C0">
        <w:rPr>
          <w:rFonts w:asciiTheme="majorBidi" w:eastAsia="Times New Roman" w:hAnsiTheme="majorBidi" w:cstheme="majorBidi"/>
          <w:b/>
          <w:bCs/>
          <w:color w:val="000000"/>
          <w:sz w:val="32"/>
          <w:szCs w:val="32"/>
          <w:rtl/>
        </w:rPr>
        <w:t xml:space="preserve">عامة ومجردة :تكون </w:t>
      </w:r>
      <w:proofErr w:type="spellStart"/>
      <w:r w:rsidRPr="00CD27C0">
        <w:rPr>
          <w:rFonts w:asciiTheme="majorBidi" w:eastAsia="Times New Roman" w:hAnsiTheme="majorBidi" w:cstheme="majorBidi"/>
          <w:b/>
          <w:bCs/>
          <w:color w:val="000000"/>
          <w:sz w:val="32"/>
          <w:szCs w:val="32"/>
          <w:rtl/>
        </w:rPr>
        <w:t>القاعده</w:t>
      </w:r>
      <w:proofErr w:type="spellEnd"/>
      <w:r w:rsidRPr="00CD27C0">
        <w:rPr>
          <w:rFonts w:asciiTheme="majorBidi" w:eastAsia="Times New Roman" w:hAnsiTheme="majorBidi" w:cstheme="majorBidi"/>
          <w:b/>
          <w:bCs/>
          <w:color w:val="000000"/>
          <w:sz w:val="32"/>
          <w:szCs w:val="32"/>
          <w:rtl/>
        </w:rPr>
        <w:t xml:space="preserve"> مجرده عند نشوئها وتصبح عامه عن تطبيقها</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tl/>
        </w:rPr>
        <w:t xml:space="preserve">يتوجه الخطاب فيها الى جميع الاشخاص "بصفتهم لا بذواتهم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وليس لشخص او </w:t>
      </w:r>
      <w:proofErr w:type="spellStart"/>
      <w:r w:rsidRPr="00CD27C0">
        <w:rPr>
          <w:rFonts w:asciiTheme="majorBidi" w:eastAsia="Times New Roman" w:hAnsiTheme="majorBidi" w:cstheme="majorBidi"/>
          <w:b/>
          <w:bCs/>
          <w:color w:val="000000"/>
          <w:sz w:val="32"/>
          <w:szCs w:val="32"/>
          <w:rtl/>
        </w:rPr>
        <w:t>طائفه</w:t>
      </w:r>
      <w:proofErr w:type="spellEnd"/>
      <w:r w:rsidRPr="00CD27C0">
        <w:rPr>
          <w:rFonts w:asciiTheme="majorBidi" w:eastAsia="Times New Roman" w:hAnsiTheme="majorBidi" w:cstheme="majorBidi"/>
          <w:b/>
          <w:bCs/>
          <w:color w:val="000000"/>
          <w:sz w:val="32"/>
          <w:szCs w:val="32"/>
          <w:rtl/>
        </w:rPr>
        <w:t xml:space="preserve"> معينه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وتطبق على كل شخص توافرت فيه الصفات المقرره </w:t>
      </w:r>
      <w:proofErr w:type="spellStart"/>
      <w:r w:rsidRPr="00CD27C0">
        <w:rPr>
          <w:rFonts w:asciiTheme="majorBidi" w:eastAsia="Times New Roman" w:hAnsiTheme="majorBidi" w:cstheme="majorBidi"/>
          <w:b/>
          <w:bCs/>
          <w:color w:val="000000"/>
          <w:sz w:val="32"/>
          <w:szCs w:val="32"/>
          <w:rtl/>
        </w:rPr>
        <w:t>مثل:</w:t>
      </w:r>
      <w:proofErr w:type="spellEnd"/>
      <w:r w:rsidRPr="00CD27C0">
        <w:rPr>
          <w:rFonts w:asciiTheme="majorBidi" w:eastAsia="Times New Roman" w:hAnsiTheme="majorBidi" w:cstheme="majorBidi"/>
          <w:b/>
          <w:bCs/>
          <w:color w:val="000000"/>
          <w:sz w:val="32"/>
          <w:szCs w:val="32"/>
          <w:rtl/>
        </w:rPr>
        <w:t xml:space="preserve"> قوانين الخدمه المدنيه والقانون التجاري</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يوجه الخطاب فيها الى جميع الوقائع </w:t>
      </w:r>
      <w:proofErr w:type="spellStart"/>
      <w:r w:rsidRPr="00CD27C0">
        <w:rPr>
          <w:rFonts w:asciiTheme="majorBidi" w:eastAsia="Times New Roman" w:hAnsiTheme="majorBidi" w:cstheme="majorBidi"/>
          <w:b/>
          <w:bCs/>
          <w:color w:val="000000"/>
          <w:sz w:val="32"/>
          <w:szCs w:val="32"/>
          <w:rtl/>
        </w:rPr>
        <w:t>"بشروطها"</w:t>
      </w:r>
      <w:proofErr w:type="spellEnd"/>
      <w:r w:rsidRPr="00CD27C0">
        <w:rPr>
          <w:rFonts w:asciiTheme="majorBidi" w:eastAsia="Times New Roman" w:hAnsiTheme="majorBidi" w:cstheme="majorBidi"/>
          <w:b/>
          <w:bCs/>
          <w:color w:val="000000"/>
          <w:sz w:val="32"/>
          <w:szCs w:val="32"/>
          <w:rtl/>
        </w:rPr>
        <w:t xml:space="preserve"> وليس الى واقعه او وقائع معينه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وتطبق على كل واقعه تحققت فيها الشروط </w:t>
      </w:r>
      <w:proofErr w:type="spellStart"/>
      <w:r w:rsidRPr="00CD27C0">
        <w:rPr>
          <w:rFonts w:asciiTheme="majorBidi" w:eastAsia="Times New Roman" w:hAnsiTheme="majorBidi" w:cstheme="majorBidi"/>
          <w:b/>
          <w:bCs/>
          <w:color w:val="000000"/>
          <w:sz w:val="32"/>
          <w:szCs w:val="32"/>
          <w:rtl/>
        </w:rPr>
        <w:t>المطلوبه</w:t>
      </w:r>
      <w:proofErr w:type="spellEnd"/>
      <w:r w:rsidRPr="00CD27C0">
        <w:rPr>
          <w:rFonts w:asciiTheme="majorBidi" w:eastAsia="Times New Roman" w:hAnsiTheme="majorBidi" w:cstheme="majorBidi"/>
          <w:b/>
          <w:bCs/>
          <w:color w:val="000000"/>
          <w:sz w:val="32"/>
          <w:szCs w:val="32"/>
          <w:rtl/>
        </w:rPr>
        <w:t xml:space="preserve"> مثل :</w:t>
      </w:r>
      <w:proofErr w:type="spellStart"/>
      <w:r w:rsidRPr="00CD27C0">
        <w:rPr>
          <w:rFonts w:asciiTheme="majorBidi" w:eastAsia="Times New Roman" w:hAnsiTheme="majorBidi" w:cstheme="majorBidi"/>
          <w:b/>
          <w:bCs/>
          <w:color w:val="000000"/>
          <w:sz w:val="32"/>
          <w:szCs w:val="32"/>
          <w:rtl/>
        </w:rPr>
        <w:t>السرقه</w:t>
      </w:r>
      <w:proofErr w:type="spellEnd"/>
      <w:r w:rsidRPr="00CD27C0">
        <w:rPr>
          <w:rFonts w:asciiTheme="majorBidi" w:eastAsia="Times New Roman" w:hAnsiTheme="majorBidi" w:cstheme="majorBidi"/>
          <w:b/>
          <w:bCs/>
          <w:color w:val="000000"/>
          <w:sz w:val="32"/>
          <w:szCs w:val="32"/>
          <w:rtl/>
        </w:rPr>
        <w:t xml:space="preserve">,قطع </w:t>
      </w:r>
      <w:proofErr w:type="spellStart"/>
      <w:r w:rsidRPr="00CD27C0">
        <w:rPr>
          <w:rFonts w:asciiTheme="majorBidi" w:eastAsia="Times New Roman" w:hAnsiTheme="majorBidi" w:cstheme="majorBidi"/>
          <w:b/>
          <w:bCs/>
          <w:color w:val="000000"/>
          <w:sz w:val="32"/>
          <w:szCs w:val="32"/>
          <w:rtl/>
        </w:rPr>
        <w:t>الاشاره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المروريه</w:t>
      </w:r>
      <w:proofErr w:type="spellEnd"/>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t xml:space="preserve">3 – </w:t>
      </w:r>
      <w:r w:rsidRPr="00CD27C0">
        <w:rPr>
          <w:rFonts w:asciiTheme="majorBidi" w:eastAsia="Times New Roman" w:hAnsiTheme="majorBidi" w:cstheme="majorBidi"/>
          <w:b/>
          <w:bCs/>
          <w:color w:val="000000"/>
          <w:sz w:val="32"/>
          <w:szCs w:val="32"/>
          <w:rtl/>
        </w:rPr>
        <w:t xml:space="preserve">ملزمة مقترنة بجزاء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تعتبر </w:t>
      </w:r>
      <w:proofErr w:type="spellStart"/>
      <w:r w:rsidRPr="00CD27C0">
        <w:rPr>
          <w:rFonts w:asciiTheme="majorBidi" w:eastAsia="Times New Roman" w:hAnsiTheme="majorBidi" w:cstheme="majorBidi"/>
          <w:b/>
          <w:bCs/>
          <w:color w:val="000000"/>
          <w:sz w:val="32"/>
          <w:szCs w:val="32"/>
          <w:rtl/>
        </w:rPr>
        <w:t>قاعده</w:t>
      </w:r>
      <w:proofErr w:type="spellEnd"/>
      <w:r w:rsidRPr="00CD27C0">
        <w:rPr>
          <w:rFonts w:asciiTheme="majorBidi" w:eastAsia="Times New Roman" w:hAnsiTheme="majorBidi" w:cstheme="majorBidi"/>
          <w:b/>
          <w:bCs/>
          <w:color w:val="000000"/>
          <w:sz w:val="32"/>
          <w:szCs w:val="32"/>
          <w:rtl/>
        </w:rPr>
        <w:t xml:space="preserve"> قهر </w:t>
      </w:r>
      <w:proofErr w:type="spellStart"/>
      <w:r w:rsidRPr="00CD27C0">
        <w:rPr>
          <w:rFonts w:asciiTheme="majorBidi" w:eastAsia="Times New Roman" w:hAnsiTheme="majorBidi" w:cstheme="majorBidi"/>
          <w:b/>
          <w:bCs/>
          <w:color w:val="000000"/>
          <w:sz w:val="32"/>
          <w:szCs w:val="32"/>
          <w:rtl/>
        </w:rPr>
        <w:t>واجبار</w:t>
      </w:r>
      <w:proofErr w:type="spellEnd"/>
      <w:r w:rsidRPr="00CD27C0">
        <w:rPr>
          <w:rFonts w:asciiTheme="majorBidi" w:eastAsia="Times New Roman" w:hAnsiTheme="majorBidi" w:cstheme="majorBidi"/>
          <w:b/>
          <w:bCs/>
          <w:color w:val="000000"/>
          <w:sz w:val="32"/>
          <w:szCs w:val="32"/>
          <w:rtl/>
        </w:rPr>
        <w:t xml:space="preserve"> فعند صدورها يجب الالتزام </w:t>
      </w:r>
      <w:proofErr w:type="spellStart"/>
      <w:r w:rsidRPr="00CD27C0">
        <w:rPr>
          <w:rFonts w:asciiTheme="majorBidi" w:eastAsia="Times New Roman" w:hAnsiTheme="majorBidi" w:cstheme="majorBidi"/>
          <w:b/>
          <w:bCs/>
          <w:color w:val="000000"/>
          <w:sz w:val="32"/>
          <w:szCs w:val="32"/>
          <w:rtl/>
        </w:rPr>
        <w:t>باتباع</w:t>
      </w:r>
      <w:proofErr w:type="spellEnd"/>
      <w:r w:rsidRPr="00CD27C0">
        <w:rPr>
          <w:rFonts w:asciiTheme="majorBidi" w:eastAsia="Times New Roman" w:hAnsiTheme="majorBidi" w:cstheme="majorBidi"/>
          <w:b/>
          <w:bCs/>
          <w:color w:val="000000"/>
          <w:sz w:val="32"/>
          <w:szCs w:val="32"/>
          <w:rtl/>
        </w:rPr>
        <w:t xml:space="preserve"> حكما والخضوع لها</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w:t>
      </w:r>
      <w:proofErr w:type="spellStart"/>
      <w:r w:rsidRPr="00CD27C0">
        <w:rPr>
          <w:rFonts w:asciiTheme="majorBidi" w:eastAsia="Times New Roman" w:hAnsiTheme="majorBidi" w:cstheme="majorBidi"/>
          <w:b/>
          <w:bCs/>
          <w:color w:val="000000"/>
          <w:sz w:val="32"/>
          <w:szCs w:val="32"/>
          <w:rtl/>
        </w:rPr>
        <w:t>ياتي</w:t>
      </w:r>
      <w:proofErr w:type="spellEnd"/>
      <w:r w:rsidRPr="00CD27C0">
        <w:rPr>
          <w:rFonts w:asciiTheme="majorBidi" w:eastAsia="Times New Roman" w:hAnsiTheme="majorBidi" w:cstheme="majorBidi"/>
          <w:b/>
          <w:bCs/>
          <w:color w:val="000000"/>
          <w:sz w:val="32"/>
          <w:szCs w:val="32"/>
          <w:rtl/>
        </w:rPr>
        <w:t xml:space="preserve"> الالتزام </w:t>
      </w:r>
      <w:proofErr w:type="spellStart"/>
      <w:r w:rsidRPr="00CD27C0">
        <w:rPr>
          <w:rFonts w:asciiTheme="majorBidi" w:eastAsia="Times New Roman" w:hAnsiTheme="majorBidi" w:cstheme="majorBidi"/>
          <w:b/>
          <w:bCs/>
          <w:color w:val="000000"/>
          <w:sz w:val="32"/>
          <w:szCs w:val="32"/>
          <w:rtl/>
        </w:rPr>
        <w:t>بها</w:t>
      </w:r>
      <w:proofErr w:type="spellEnd"/>
      <w:r w:rsidRPr="00CD27C0">
        <w:rPr>
          <w:rFonts w:asciiTheme="majorBidi" w:eastAsia="Times New Roman" w:hAnsiTheme="majorBidi" w:cstheme="majorBidi"/>
          <w:b/>
          <w:bCs/>
          <w:color w:val="000000"/>
          <w:sz w:val="32"/>
          <w:szCs w:val="32"/>
          <w:rtl/>
        </w:rPr>
        <w:t xml:space="preserve"> بالشعور بضرورتها </w:t>
      </w:r>
      <w:proofErr w:type="spellStart"/>
      <w:r w:rsidRPr="00CD27C0">
        <w:rPr>
          <w:rFonts w:asciiTheme="majorBidi" w:eastAsia="Times New Roman" w:hAnsiTheme="majorBidi" w:cstheme="majorBidi"/>
          <w:b/>
          <w:bCs/>
          <w:color w:val="000000"/>
          <w:sz w:val="32"/>
          <w:szCs w:val="32"/>
          <w:rtl/>
        </w:rPr>
        <w:t>واهميتها</w:t>
      </w:r>
      <w:proofErr w:type="spellEnd"/>
      <w:r w:rsidRPr="00CD27C0">
        <w:rPr>
          <w:rFonts w:asciiTheme="majorBidi" w:eastAsia="Times New Roman" w:hAnsiTheme="majorBidi" w:cstheme="majorBidi"/>
          <w:b/>
          <w:bCs/>
          <w:color w:val="000000"/>
          <w:sz w:val="32"/>
          <w:szCs w:val="32"/>
          <w:rtl/>
        </w:rPr>
        <w:t xml:space="preserve"> لقيام المجتمع او </w:t>
      </w:r>
      <w:proofErr w:type="spellStart"/>
      <w:r w:rsidRPr="00CD27C0">
        <w:rPr>
          <w:rFonts w:asciiTheme="majorBidi" w:eastAsia="Times New Roman" w:hAnsiTheme="majorBidi" w:cstheme="majorBidi"/>
          <w:b/>
          <w:bCs/>
          <w:color w:val="000000"/>
          <w:sz w:val="32"/>
          <w:szCs w:val="32"/>
          <w:rtl/>
        </w:rPr>
        <w:t>كنتيجه</w:t>
      </w:r>
      <w:proofErr w:type="spellEnd"/>
      <w:r w:rsidRPr="00CD27C0">
        <w:rPr>
          <w:rFonts w:asciiTheme="majorBidi" w:eastAsia="Times New Roman" w:hAnsiTheme="majorBidi" w:cstheme="majorBidi"/>
          <w:b/>
          <w:bCs/>
          <w:color w:val="000000"/>
          <w:sz w:val="32"/>
          <w:szCs w:val="32"/>
          <w:rtl/>
        </w:rPr>
        <w:t xml:space="preserve"> للخوف </w:t>
      </w:r>
      <w:r w:rsidRPr="00CD27C0">
        <w:rPr>
          <w:rFonts w:asciiTheme="majorBidi" w:eastAsia="Times New Roman" w:hAnsiTheme="majorBidi" w:cstheme="majorBidi"/>
          <w:b/>
          <w:bCs/>
          <w:color w:val="000000"/>
          <w:sz w:val="32"/>
          <w:szCs w:val="32"/>
          <w:rtl/>
        </w:rPr>
        <w:lastRenderedPageBreak/>
        <w:t>من العقاب أو الجزاء</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توقيع الجزاء فيها </w:t>
      </w:r>
      <w:proofErr w:type="spellStart"/>
      <w:r w:rsidRPr="00CD27C0">
        <w:rPr>
          <w:rFonts w:asciiTheme="majorBidi" w:eastAsia="Times New Roman" w:hAnsiTheme="majorBidi" w:cstheme="majorBidi"/>
          <w:b/>
          <w:bCs/>
          <w:color w:val="000000"/>
          <w:sz w:val="32"/>
          <w:szCs w:val="32"/>
          <w:rtl/>
        </w:rPr>
        <w:t>مهمه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السلطه</w:t>
      </w:r>
      <w:proofErr w:type="spellEnd"/>
      <w:r w:rsidRPr="00CD27C0">
        <w:rPr>
          <w:rFonts w:asciiTheme="majorBidi" w:eastAsia="Times New Roman" w:hAnsiTheme="majorBidi" w:cstheme="majorBidi"/>
          <w:b/>
          <w:bCs/>
          <w:color w:val="000000"/>
          <w:sz w:val="32"/>
          <w:szCs w:val="32"/>
          <w:rtl/>
        </w:rPr>
        <w:t xml:space="preserve"> العامه </w:t>
      </w:r>
      <w:proofErr w:type="spellStart"/>
      <w:r w:rsidRPr="00CD27C0">
        <w:rPr>
          <w:rFonts w:asciiTheme="majorBidi" w:eastAsia="Times New Roman" w:hAnsiTheme="majorBidi" w:cstheme="majorBidi"/>
          <w:b/>
          <w:bCs/>
          <w:color w:val="000000"/>
          <w:sz w:val="32"/>
          <w:szCs w:val="32"/>
          <w:rtl/>
        </w:rPr>
        <w:t>ولايناط</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بالافراد</w:t>
      </w:r>
      <w:proofErr w:type="spellEnd"/>
      <w:r w:rsidRPr="00CD27C0">
        <w:rPr>
          <w:rFonts w:asciiTheme="majorBidi" w:eastAsia="Times New Roman" w:hAnsiTheme="majorBidi" w:cstheme="majorBidi"/>
          <w:b/>
          <w:bCs/>
          <w:color w:val="000000"/>
          <w:sz w:val="32"/>
          <w:szCs w:val="32"/>
          <w:rtl/>
        </w:rPr>
        <w:t xml:space="preserve"> توقيع الجزاء على غيرهم ويستثنى من ذلك في حاله الدفاع عن النفس والعرض والممتلكات</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اما الفرق بين القواعد القانونيه والقواعد </w:t>
      </w:r>
      <w:proofErr w:type="spellStart"/>
      <w:r w:rsidRPr="00CD27C0">
        <w:rPr>
          <w:rFonts w:asciiTheme="majorBidi" w:eastAsia="Times New Roman" w:hAnsiTheme="majorBidi" w:cstheme="majorBidi"/>
          <w:b/>
          <w:bCs/>
          <w:color w:val="000000"/>
          <w:sz w:val="32"/>
          <w:szCs w:val="32"/>
          <w:rtl/>
        </w:rPr>
        <w:t>الاخلاقيه</w:t>
      </w:r>
      <w:proofErr w:type="spellEnd"/>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000000"/>
          <w:sz w:val="32"/>
          <w:szCs w:val="32"/>
          <w:rtl/>
        </w:rPr>
        <w:t>الغايه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بالاخلاق</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مثاليه تدعو الانسان الى المثاليه والى السمو</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بالقانون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حمايه</w:t>
      </w:r>
      <w:proofErr w:type="spellEnd"/>
      <w:r w:rsidRPr="00CD27C0">
        <w:rPr>
          <w:rFonts w:asciiTheme="majorBidi" w:eastAsia="Times New Roman" w:hAnsiTheme="majorBidi" w:cstheme="majorBidi"/>
          <w:b/>
          <w:bCs/>
          <w:color w:val="000000"/>
          <w:sz w:val="32"/>
          <w:szCs w:val="32"/>
          <w:rtl/>
        </w:rPr>
        <w:t xml:space="preserve"> لمقومات المجتمع </w:t>
      </w:r>
      <w:proofErr w:type="spellStart"/>
      <w:r w:rsidRPr="00CD27C0">
        <w:rPr>
          <w:rFonts w:asciiTheme="majorBidi" w:eastAsia="Times New Roman" w:hAnsiTheme="majorBidi" w:cstheme="majorBidi"/>
          <w:b/>
          <w:bCs/>
          <w:color w:val="000000"/>
          <w:sz w:val="32"/>
          <w:szCs w:val="32"/>
          <w:rtl/>
        </w:rPr>
        <w:t>وحمايه</w:t>
      </w:r>
      <w:proofErr w:type="spellEnd"/>
      <w:r w:rsidRPr="00CD27C0">
        <w:rPr>
          <w:rFonts w:asciiTheme="majorBidi" w:eastAsia="Times New Roman" w:hAnsiTheme="majorBidi" w:cstheme="majorBidi"/>
          <w:b/>
          <w:bCs/>
          <w:color w:val="000000"/>
          <w:sz w:val="32"/>
          <w:szCs w:val="32"/>
          <w:rtl/>
        </w:rPr>
        <w:t xml:space="preserve"> المصالح </w:t>
      </w:r>
      <w:proofErr w:type="spellStart"/>
      <w:r w:rsidRPr="00CD27C0">
        <w:rPr>
          <w:rFonts w:asciiTheme="majorBidi" w:eastAsia="Times New Roman" w:hAnsiTheme="majorBidi" w:cstheme="majorBidi"/>
          <w:b/>
          <w:bCs/>
          <w:color w:val="000000"/>
          <w:sz w:val="32"/>
          <w:szCs w:val="32"/>
          <w:rtl/>
        </w:rPr>
        <w:t>الاساسيه</w:t>
      </w:r>
      <w:proofErr w:type="spellEnd"/>
      <w:r w:rsidRPr="00CD27C0">
        <w:rPr>
          <w:rFonts w:asciiTheme="majorBidi" w:eastAsia="Times New Roman" w:hAnsiTheme="majorBidi" w:cstheme="majorBidi"/>
          <w:b/>
          <w:bCs/>
          <w:color w:val="000000"/>
          <w:sz w:val="32"/>
          <w:szCs w:val="32"/>
          <w:rtl/>
        </w:rPr>
        <w:t xml:space="preserve"> التي يقوم عليها المجتمع</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النطاق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بالاخلاق</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اوسع واشمل من القواعد القانونيه "تحكم </w:t>
      </w:r>
      <w:proofErr w:type="spellStart"/>
      <w:r w:rsidRPr="00CD27C0">
        <w:rPr>
          <w:rFonts w:asciiTheme="majorBidi" w:eastAsia="Times New Roman" w:hAnsiTheme="majorBidi" w:cstheme="majorBidi"/>
          <w:b/>
          <w:bCs/>
          <w:color w:val="000000"/>
          <w:sz w:val="32"/>
          <w:szCs w:val="32"/>
          <w:rtl/>
        </w:rPr>
        <w:t>علاقه</w:t>
      </w:r>
      <w:proofErr w:type="spellEnd"/>
      <w:r w:rsidRPr="00CD27C0">
        <w:rPr>
          <w:rFonts w:asciiTheme="majorBidi" w:eastAsia="Times New Roman" w:hAnsiTheme="majorBidi" w:cstheme="majorBidi"/>
          <w:b/>
          <w:bCs/>
          <w:color w:val="000000"/>
          <w:sz w:val="32"/>
          <w:szCs w:val="32"/>
          <w:rtl/>
        </w:rPr>
        <w:t xml:space="preserve"> الشخص مع نفسه وتحكم </w:t>
      </w:r>
      <w:proofErr w:type="spellStart"/>
      <w:r w:rsidRPr="00CD27C0">
        <w:rPr>
          <w:rFonts w:asciiTheme="majorBidi" w:eastAsia="Times New Roman" w:hAnsiTheme="majorBidi" w:cstheme="majorBidi"/>
          <w:b/>
          <w:bCs/>
          <w:color w:val="000000"/>
          <w:sz w:val="32"/>
          <w:szCs w:val="32"/>
          <w:rtl/>
        </w:rPr>
        <w:t>علاقه</w:t>
      </w:r>
      <w:proofErr w:type="spellEnd"/>
      <w:r w:rsidRPr="00CD27C0">
        <w:rPr>
          <w:rFonts w:asciiTheme="majorBidi" w:eastAsia="Times New Roman" w:hAnsiTheme="majorBidi" w:cstheme="majorBidi"/>
          <w:b/>
          <w:bCs/>
          <w:color w:val="000000"/>
          <w:sz w:val="32"/>
          <w:szCs w:val="32"/>
          <w:rtl/>
        </w:rPr>
        <w:t xml:space="preserve"> الشخص مع غيره</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000000"/>
          <w:sz w:val="32"/>
          <w:szCs w:val="32"/>
          <w:rtl/>
        </w:rPr>
        <w:t>بالقانون..</w:t>
      </w:r>
      <w:proofErr w:type="spellEnd"/>
      <w:r w:rsidRPr="00CD27C0">
        <w:rPr>
          <w:rFonts w:asciiTheme="majorBidi" w:eastAsia="Times New Roman" w:hAnsiTheme="majorBidi" w:cstheme="majorBidi"/>
          <w:b/>
          <w:bCs/>
          <w:color w:val="000000"/>
          <w:sz w:val="32"/>
          <w:szCs w:val="32"/>
          <w:rtl/>
        </w:rPr>
        <w:t xml:space="preserve"> تحكم </w:t>
      </w:r>
      <w:proofErr w:type="spellStart"/>
      <w:r w:rsidRPr="00CD27C0">
        <w:rPr>
          <w:rFonts w:asciiTheme="majorBidi" w:eastAsia="Times New Roman" w:hAnsiTheme="majorBidi" w:cstheme="majorBidi"/>
          <w:b/>
          <w:bCs/>
          <w:color w:val="000000"/>
          <w:sz w:val="32"/>
          <w:szCs w:val="32"/>
          <w:rtl/>
        </w:rPr>
        <w:t>علاقه</w:t>
      </w:r>
      <w:proofErr w:type="spellEnd"/>
      <w:r w:rsidRPr="00CD27C0">
        <w:rPr>
          <w:rFonts w:asciiTheme="majorBidi" w:eastAsia="Times New Roman" w:hAnsiTheme="majorBidi" w:cstheme="majorBidi"/>
          <w:b/>
          <w:bCs/>
          <w:color w:val="000000"/>
          <w:sz w:val="32"/>
          <w:szCs w:val="32"/>
          <w:rtl/>
        </w:rPr>
        <w:t xml:space="preserve"> الشخص مع غيره من افراد المجتمع </w:t>
      </w:r>
      <w:proofErr w:type="spellStart"/>
      <w:r w:rsidRPr="00CD27C0">
        <w:rPr>
          <w:rFonts w:asciiTheme="majorBidi" w:eastAsia="Times New Roman" w:hAnsiTheme="majorBidi" w:cstheme="majorBidi"/>
          <w:b/>
          <w:bCs/>
          <w:color w:val="000000"/>
          <w:sz w:val="32"/>
          <w:szCs w:val="32"/>
          <w:rtl/>
        </w:rPr>
        <w:t>ولاتتطرق</w:t>
      </w:r>
      <w:proofErr w:type="spellEnd"/>
      <w:r w:rsidRPr="00CD27C0">
        <w:rPr>
          <w:rFonts w:asciiTheme="majorBidi" w:eastAsia="Times New Roman" w:hAnsiTheme="majorBidi" w:cstheme="majorBidi"/>
          <w:b/>
          <w:bCs/>
          <w:color w:val="000000"/>
          <w:sz w:val="32"/>
          <w:szCs w:val="32"/>
          <w:rtl/>
        </w:rPr>
        <w:t xml:space="preserve"> الى </w:t>
      </w:r>
      <w:proofErr w:type="spellStart"/>
      <w:r w:rsidRPr="00CD27C0">
        <w:rPr>
          <w:rFonts w:asciiTheme="majorBidi" w:eastAsia="Times New Roman" w:hAnsiTheme="majorBidi" w:cstheme="majorBidi"/>
          <w:b/>
          <w:bCs/>
          <w:color w:val="000000"/>
          <w:sz w:val="32"/>
          <w:szCs w:val="32"/>
          <w:rtl/>
        </w:rPr>
        <w:t>علاقه</w:t>
      </w:r>
      <w:proofErr w:type="spellEnd"/>
      <w:r w:rsidRPr="00CD27C0">
        <w:rPr>
          <w:rFonts w:asciiTheme="majorBidi" w:eastAsia="Times New Roman" w:hAnsiTheme="majorBidi" w:cstheme="majorBidi"/>
          <w:b/>
          <w:bCs/>
          <w:color w:val="000000"/>
          <w:sz w:val="32"/>
          <w:szCs w:val="32"/>
          <w:rtl/>
        </w:rPr>
        <w:t xml:space="preserve"> الشخص مع نفسه </w:t>
      </w:r>
      <w:proofErr w:type="spellStart"/>
      <w:r w:rsidRPr="00CD27C0">
        <w:rPr>
          <w:rFonts w:asciiTheme="majorBidi" w:eastAsia="Times New Roman" w:hAnsiTheme="majorBidi" w:cstheme="majorBidi"/>
          <w:b/>
          <w:bCs/>
          <w:color w:val="000000"/>
          <w:sz w:val="32"/>
          <w:szCs w:val="32"/>
          <w:rtl/>
        </w:rPr>
        <w:t>الا</w:t>
      </w:r>
      <w:proofErr w:type="spellEnd"/>
      <w:r w:rsidRPr="00CD27C0">
        <w:rPr>
          <w:rFonts w:asciiTheme="majorBidi" w:eastAsia="Times New Roman" w:hAnsiTheme="majorBidi" w:cstheme="majorBidi"/>
          <w:b/>
          <w:bCs/>
          <w:color w:val="000000"/>
          <w:sz w:val="32"/>
          <w:szCs w:val="32"/>
          <w:rtl/>
        </w:rPr>
        <w:t xml:space="preserve"> اذا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أضمر شراَ او اضمر في نفسه </w:t>
      </w:r>
      <w:proofErr w:type="spellStart"/>
      <w:r w:rsidRPr="00CD27C0">
        <w:rPr>
          <w:rFonts w:asciiTheme="majorBidi" w:eastAsia="Times New Roman" w:hAnsiTheme="majorBidi" w:cstheme="majorBidi"/>
          <w:b/>
          <w:bCs/>
          <w:color w:val="000000"/>
          <w:sz w:val="32"/>
          <w:szCs w:val="32"/>
          <w:rtl/>
        </w:rPr>
        <w:t>حقداَ"</w:t>
      </w:r>
      <w:proofErr w:type="spellEnd"/>
      <w:r w:rsidRPr="00CD27C0">
        <w:rPr>
          <w:rFonts w:asciiTheme="majorBidi" w:eastAsia="Times New Roman" w:hAnsiTheme="majorBidi" w:cstheme="majorBidi"/>
          <w:b/>
          <w:bCs/>
          <w:color w:val="000000"/>
          <w:sz w:val="32"/>
          <w:szCs w:val="32"/>
          <w:rtl/>
        </w:rPr>
        <w:t xml:space="preserve"> فتجسدت في عمل </w:t>
      </w:r>
      <w:proofErr w:type="spellStart"/>
      <w:r w:rsidRPr="00CD27C0">
        <w:rPr>
          <w:rFonts w:asciiTheme="majorBidi" w:eastAsia="Times New Roman" w:hAnsiTheme="majorBidi" w:cstheme="majorBidi"/>
          <w:b/>
          <w:bCs/>
          <w:color w:val="000000"/>
          <w:sz w:val="32"/>
          <w:szCs w:val="32"/>
          <w:rtl/>
        </w:rPr>
        <w:t>مادب</w:t>
      </w:r>
      <w:proofErr w:type="spellEnd"/>
      <w:r w:rsidRPr="00CD27C0">
        <w:rPr>
          <w:rFonts w:asciiTheme="majorBidi" w:eastAsia="Times New Roman" w:hAnsiTheme="majorBidi" w:cstheme="majorBidi"/>
          <w:b/>
          <w:bCs/>
          <w:color w:val="000000"/>
          <w:sz w:val="32"/>
          <w:szCs w:val="32"/>
          <w:rtl/>
        </w:rPr>
        <w:t xml:space="preserve"> ملموس وترتب عليه الحاق الضرر بالغير</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000000"/>
          <w:sz w:val="32"/>
          <w:szCs w:val="32"/>
          <w:rtl/>
        </w:rPr>
        <w:t>الجزاء:</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بالاخلاق</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يكون دائما جزاء معنوي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تأنيب </w:t>
      </w:r>
      <w:proofErr w:type="spellStart"/>
      <w:r w:rsidRPr="00CD27C0">
        <w:rPr>
          <w:rFonts w:asciiTheme="majorBidi" w:eastAsia="Times New Roman" w:hAnsiTheme="majorBidi" w:cstheme="majorBidi"/>
          <w:b/>
          <w:bCs/>
          <w:color w:val="000000"/>
          <w:sz w:val="32"/>
          <w:szCs w:val="32"/>
          <w:rtl/>
        </w:rPr>
        <w:t>ضمير"</w:t>
      </w:r>
      <w:proofErr w:type="spellEnd"/>
      <w:r w:rsidRPr="00CD27C0">
        <w:rPr>
          <w:rFonts w:asciiTheme="majorBidi" w:eastAsia="Times New Roman" w:hAnsiTheme="majorBidi" w:cstheme="majorBidi"/>
          <w:b/>
          <w:bCs/>
          <w:color w:val="000000"/>
          <w:sz w:val="32"/>
          <w:szCs w:val="32"/>
          <w:rtl/>
        </w:rPr>
        <w:t xml:space="preserve"> له </w:t>
      </w:r>
      <w:proofErr w:type="spellStart"/>
      <w:r w:rsidRPr="00CD27C0">
        <w:rPr>
          <w:rFonts w:asciiTheme="majorBidi" w:eastAsia="Times New Roman" w:hAnsiTheme="majorBidi" w:cstheme="majorBidi"/>
          <w:b/>
          <w:bCs/>
          <w:color w:val="000000"/>
          <w:sz w:val="32"/>
          <w:szCs w:val="32"/>
          <w:rtl/>
        </w:rPr>
        <w:t>طبيعه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خاصه</w:t>
      </w:r>
      <w:proofErr w:type="spellEnd"/>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بالقانون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تكون </w:t>
      </w:r>
      <w:proofErr w:type="spellStart"/>
      <w:r w:rsidRPr="00CD27C0">
        <w:rPr>
          <w:rFonts w:asciiTheme="majorBidi" w:eastAsia="Times New Roman" w:hAnsiTheme="majorBidi" w:cstheme="majorBidi"/>
          <w:b/>
          <w:bCs/>
          <w:color w:val="000000"/>
          <w:sz w:val="32"/>
          <w:szCs w:val="32"/>
          <w:rtl/>
        </w:rPr>
        <w:t>قهريه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وبالاجبار</w:t>
      </w:r>
      <w:proofErr w:type="spellEnd"/>
      <w:r w:rsidRPr="00CD27C0">
        <w:rPr>
          <w:rFonts w:asciiTheme="majorBidi" w:eastAsia="Times New Roman" w:hAnsiTheme="majorBidi" w:cstheme="majorBidi"/>
          <w:b/>
          <w:bCs/>
          <w:color w:val="000000"/>
          <w:sz w:val="32"/>
          <w:szCs w:val="32"/>
          <w:rtl/>
        </w:rPr>
        <w:t xml:space="preserve"> وتكون قاسيه جداَ كما هو الحال في العقوبات </w:t>
      </w:r>
      <w:proofErr w:type="spellStart"/>
      <w:r w:rsidRPr="00CD27C0">
        <w:rPr>
          <w:rFonts w:asciiTheme="majorBidi" w:eastAsia="Times New Roman" w:hAnsiTheme="majorBidi" w:cstheme="majorBidi"/>
          <w:b/>
          <w:bCs/>
          <w:color w:val="000000"/>
          <w:sz w:val="32"/>
          <w:szCs w:val="32"/>
          <w:rtl/>
        </w:rPr>
        <w:t>الجنائيه</w:t>
      </w:r>
      <w:proofErr w:type="spellEnd"/>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الثانيه</w:t>
      </w:r>
      <w:r w:rsidRPr="00CD27C0">
        <w:rPr>
          <w:rFonts w:asciiTheme="majorBidi" w:eastAsia="Times New Roman" w:hAnsiTheme="majorBidi" w:cstheme="majorBidi"/>
          <w:b/>
          <w:bCs/>
          <w:color w:val="FF0000"/>
          <w:sz w:val="32"/>
          <w:szCs w:val="32"/>
        </w:rPr>
        <w:t xml:space="preserve"> :</w:t>
      </w:r>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FF0000"/>
          <w:sz w:val="32"/>
          <w:szCs w:val="32"/>
          <w:rtl/>
        </w:rPr>
        <w:t xml:space="preserve">حددي مفهوم القانون الجنائي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ثم ناقشي ما يتضمنه من قواعد قانونية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000000"/>
          <w:sz w:val="32"/>
          <w:szCs w:val="32"/>
          <w:rtl/>
        </w:rPr>
        <w:t>القانون الجنائي هو فرع من فروع القانون العام</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وهو تحديد الجرائم والعقوبات المقرره لكل </w:t>
      </w:r>
      <w:proofErr w:type="spellStart"/>
      <w:r w:rsidRPr="00CD27C0">
        <w:rPr>
          <w:rFonts w:asciiTheme="majorBidi" w:eastAsia="Times New Roman" w:hAnsiTheme="majorBidi" w:cstheme="majorBidi"/>
          <w:b/>
          <w:bCs/>
          <w:color w:val="000000"/>
          <w:sz w:val="32"/>
          <w:szCs w:val="32"/>
          <w:rtl/>
        </w:rPr>
        <w:t>جريمه</w:t>
      </w:r>
      <w:proofErr w:type="spellEnd"/>
      <w:r w:rsidRPr="00CD27C0">
        <w:rPr>
          <w:rFonts w:asciiTheme="majorBidi" w:eastAsia="Times New Roman" w:hAnsiTheme="majorBidi" w:cstheme="majorBidi"/>
          <w:b/>
          <w:bCs/>
          <w:color w:val="000000"/>
          <w:sz w:val="32"/>
          <w:szCs w:val="32"/>
          <w:rtl/>
        </w:rPr>
        <w:t xml:space="preserve"> وكذلك القواعد </w:t>
      </w:r>
      <w:proofErr w:type="spellStart"/>
      <w:r w:rsidRPr="00CD27C0">
        <w:rPr>
          <w:rFonts w:asciiTheme="majorBidi" w:eastAsia="Times New Roman" w:hAnsiTheme="majorBidi" w:cstheme="majorBidi"/>
          <w:b/>
          <w:bCs/>
          <w:color w:val="000000"/>
          <w:sz w:val="32"/>
          <w:szCs w:val="32"/>
          <w:rtl/>
        </w:rPr>
        <w:t>الاجرائيه</w:t>
      </w:r>
      <w:proofErr w:type="spellEnd"/>
      <w:r w:rsidRPr="00CD27C0">
        <w:rPr>
          <w:rFonts w:asciiTheme="majorBidi" w:eastAsia="Times New Roman" w:hAnsiTheme="majorBidi" w:cstheme="majorBidi"/>
          <w:b/>
          <w:bCs/>
          <w:color w:val="000000"/>
          <w:sz w:val="32"/>
          <w:szCs w:val="32"/>
          <w:rtl/>
        </w:rPr>
        <w:t xml:space="preserve"> الواجب اتباعها للقبض على المتهم والتحقيق </w:t>
      </w:r>
      <w:proofErr w:type="spellStart"/>
      <w:r w:rsidRPr="00CD27C0">
        <w:rPr>
          <w:rFonts w:asciiTheme="majorBidi" w:eastAsia="Times New Roman" w:hAnsiTheme="majorBidi" w:cstheme="majorBidi"/>
          <w:b/>
          <w:bCs/>
          <w:color w:val="000000"/>
          <w:sz w:val="32"/>
          <w:szCs w:val="32"/>
          <w:rtl/>
        </w:rPr>
        <w:t>والمحاكمه</w:t>
      </w:r>
      <w:proofErr w:type="spellEnd"/>
      <w:r w:rsidRPr="00CD27C0">
        <w:rPr>
          <w:rFonts w:asciiTheme="majorBidi" w:eastAsia="Times New Roman" w:hAnsiTheme="majorBidi" w:cstheme="majorBidi"/>
          <w:b/>
          <w:bCs/>
          <w:color w:val="000000"/>
          <w:sz w:val="32"/>
          <w:szCs w:val="32"/>
          <w:rtl/>
        </w:rPr>
        <w:t xml:space="preserve"> والطعن</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اما عن </w:t>
      </w:r>
      <w:proofErr w:type="spellStart"/>
      <w:r w:rsidRPr="00CD27C0">
        <w:rPr>
          <w:rFonts w:asciiTheme="majorBidi" w:eastAsia="Times New Roman" w:hAnsiTheme="majorBidi" w:cstheme="majorBidi"/>
          <w:b/>
          <w:bCs/>
          <w:color w:val="000000"/>
          <w:sz w:val="32"/>
          <w:szCs w:val="32"/>
          <w:rtl/>
        </w:rPr>
        <w:t>مايتضمنه</w:t>
      </w:r>
      <w:proofErr w:type="spellEnd"/>
      <w:r w:rsidRPr="00CD27C0">
        <w:rPr>
          <w:rFonts w:asciiTheme="majorBidi" w:eastAsia="Times New Roman" w:hAnsiTheme="majorBidi" w:cstheme="majorBidi"/>
          <w:b/>
          <w:bCs/>
          <w:color w:val="000000"/>
          <w:sz w:val="32"/>
          <w:szCs w:val="32"/>
          <w:rtl/>
        </w:rPr>
        <w:t xml:space="preserve"> القانون الجنائي فهو مقسم قسمين</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tl/>
        </w:rPr>
        <w:t xml:space="preserve">جنائي عام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يتناول الجرائم </w:t>
      </w:r>
      <w:proofErr w:type="spellStart"/>
      <w:r w:rsidRPr="00CD27C0">
        <w:rPr>
          <w:rFonts w:asciiTheme="majorBidi" w:eastAsia="Times New Roman" w:hAnsiTheme="majorBidi" w:cstheme="majorBidi"/>
          <w:b/>
          <w:bCs/>
          <w:color w:val="000000"/>
          <w:sz w:val="32"/>
          <w:szCs w:val="32"/>
          <w:rtl/>
        </w:rPr>
        <w:t>وانواعها</w:t>
      </w:r>
      <w:proofErr w:type="spellEnd"/>
      <w:r w:rsidRPr="00CD27C0">
        <w:rPr>
          <w:rFonts w:asciiTheme="majorBidi" w:eastAsia="Times New Roman" w:hAnsiTheme="majorBidi" w:cstheme="majorBidi"/>
          <w:b/>
          <w:bCs/>
          <w:color w:val="000000"/>
          <w:sz w:val="32"/>
          <w:szCs w:val="32"/>
          <w:rtl/>
        </w:rPr>
        <w:t xml:space="preserve"> محدداَ الاركان العامه </w:t>
      </w:r>
      <w:proofErr w:type="spellStart"/>
      <w:r w:rsidRPr="00CD27C0">
        <w:rPr>
          <w:rFonts w:asciiTheme="majorBidi" w:eastAsia="Times New Roman" w:hAnsiTheme="majorBidi" w:cstheme="majorBidi"/>
          <w:b/>
          <w:bCs/>
          <w:color w:val="000000"/>
          <w:sz w:val="32"/>
          <w:szCs w:val="32"/>
          <w:rtl/>
        </w:rPr>
        <w:t>للجريمه</w:t>
      </w:r>
      <w:proofErr w:type="spellEnd"/>
      <w:r w:rsidRPr="00CD27C0">
        <w:rPr>
          <w:rFonts w:asciiTheme="majorBidi" w:eastAsia="Times New Roman" w:hAnsiTheme="majorBidi" w:cstheme="majorBidi"/>
          <w:b/>
          <w:bCs/>
          <w:color w:val="000000"/>
          <w:sz w:val="32"/>
          <w:szCs w:val="32"/>
          <w:rtl/>
        </w:rPr>
        <w:t xml:space="preserve"> وتقسيماتها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جنايات,</w:t>
      </w:r>
      <w:proofErr w:type="spellEnd"/>
      <w:r w:rsidRPr="00CD27C0">
        <w:rPr>
          <w:rFonts w:asciiTheme="majorBidi" w:eastAsia="Times New Roman" w:hAnsiTheme="majorBidi" w:cstheme="majorBidi"/>
          <w:b/>
          <w:bCs/>
          <w:color w:val="000000"/>
          <w:sz w:val="32"/>
          <w:szCs w:val="32"/>
          <w:rtl/>
        </w:rPr>
        <w:t xml:space="preserve"> جنح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مخالفات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بحسب انواع العقوبات كما يتناول عناصر </w:t>
      </w:r>
      <w:proofErr w:type="spellStart"/>
      <w:r w:rsidRPr="00CD27C0">
        <w:rPr>
          <w:rFonts w:asciiTheme="majorBidi" w:eastAsia="Times New Roman" w:hAnsiTheme="majorBidi" w:cstheme="majorBidi"/>
          <w:b/>
          <w:bCs/>
          <w:color w:val="000000"/>
          <w:sz w:val="32"/>
          <w:szCs w:val="32"/>
          <w:rtl/>
        </w:rPr>
        <w:t>الجريمه</w:t>
      </w:r>
      <w:proofErr w:type="spellEnd"/>
      <w:r w:rsidRPr="00CD27C0">
        <w:rPr>
          <w:rFonts w:asciiTheme="majorBidi" w:eastAsia="Times New Roman" w:hAnsiTheme="majorBidi" w:cstheme="majorBidi"/>
          <w:b/>
          <w:bCs/>
          <w:color w:val="000000"/>
          <w:sz w:val="32"/>
          <w:szCs w:val="32"/>
          <w:rtl/>
        </w:rPr>
        <w:t xml:space="preserve"> "قانوني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معنوي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مادي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والعقوبات وحالات التشديد والتخفيض </w:t>
      </w:r>
      <w:proofErr w:type="spellStart"/>
      <w:r w:rsidRPr="00CD27C0">
        <w:rPr>
          <w:rFonts w:asciiTheme="majorBidi" w:eastAsia="Times New Roman" w:hAnsiTheme="majorBidi" w:cstheme="majorBidi"/>
          <w:b/>
          <w:bCs/>
          <w:color w:val="000000"/>
          <w:sz w:val="32"/>
          <w:szCs w:val="32"/>
          <w:rtl/>
        </w:rPr>
        <w:t>والاسقاط</w:t>
      </w:r>
      <w:proofErr w:type="spellEnd"/>
      <w:r w:rsidRPr="00CD27C0">
        <w:rPr>
          <w:rFonts w:asciiTheme="majorBidi" w:eastAsia="Times New Roman" w:hAnsiTheme="majorBidi" w:cstheme="majorBidi"/>
          <w:b/>
          <w:bCs/>
          <w:color w:val="000000"/>
          <w:sz w:val="32"/>
          <w:szCs w:val="32"/>
          <w:rtl/>
        </w:rPr>
        <w:t xml:space="preserve"> عنها</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جنائي خاص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يعني </w:t>
      </w:r>
      <w:proofErr w:type="spellStart"/>
      <w:r w:rsidRPr="00CD27C0">
        <w:rPr>
          <w:rFonts w:asciiTheme="majorBidi" w:eastAsia="Times New Roman" w:hAnsiTheme="majorBidi" w:cstheme="majorBidi"/>
          <w:b/>
          <w:bCs/>
          <w:color w:val="000000"/>
          <w:sz w:val="32"/>
          <w:szCs w:val="32"/>
          <w:rtl/>
        </w:rPr>
        <w:t>بانواع</w:t>
      </w:r>
      <w:proofErr w:type="spellEnd"/>
      <w:r w:rsidRPr="00CD27C0">
        <w:rPr>
          <w:rFonts w:asciiTheme="majorBidi" w:eastAsia="Times New Roman" w:hAnsiTheme="majorBidi" w:cstheme="majorBidi"/>
          <w:b/>
          <w:bCs/>
          <w:color w:val="000000"/>
          <w:sz w:val="32"/>
          <w:szCs w:val="32"/>
          <w:rtl/>
        </w:rPr>
        <w:t xml:space="preserve"> الجرائم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قتل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سرقه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تزوير </w:t>
      </w:r>
      <w:proofErr w:type="spellStart"/>
      <w:r w:rsidRPr="00CD27C0">
        <w:rPr>
          <w:rFonts w:asciiTheme="majorBidi" w:eastAsia="Times New Roman" w:hAnsiTheme="majorBidi" w:cstheme="majorBidi"/>
          <w:b/>
          <w:bCs/>
          <w:color w:val="000000"/>
          <w:sz w:val="32"/>
          <w:szCs w:val="32"/>
          <w:rtl/>
        </w:rPr>
        <w:t>وغيرهاا"</w:t>
      </w:r>
      <w:proofErr w:type="spellEnd"/>
      <w:r w:rsidRPr="00CD27C0">
        <w:rPr>
          <w:rFonts w:asciiTheme="majorBidi" w:eastAsia="Times New Roman" w:hAnsiTheme="majorBidi" w:cstheme="majorBidi"/>
          <w:b/>
          <w:bCs/>
          <w:color w:val="000000"/>
          <w:sz w:val="32"/>
          <w:szCs w:val="32"/>
          <w:rtl/>
        </w:rPr>
        <w:t xml:space="preserve"> مبينا اركان كل </w:t>
      </w:r>
      <w:proofErr w:type="spellStart"/>
      <w:r w:rsidRPr="00CD27C0">
        <w:rPr>
          <w:rFonts w:asciiTheme="majorBidi" w:eastAsia="Times New Roman" w:hAnsiTheme="majorBidi" w:cstheme="majorBidi"/>
          <w:b/>
          <w:bCs/>
          <w:color w:val="000000"/>
          <w:sz w:val="32"/>
          <w:szCs w:val="32"/>
          <w:rtl/>
        </w:rPr>
        <w:t>جريمه</w:t>
      </w:r>
      <w:proofErr w:type="spellEnd"/>
      <w:r w:rsidRPr="00CD27C0">
        <w:rPr>
          <w:rFonts w:asciiTheme="majorBidi" w:eastAsia="Times New Roman" w:hAnsiTheme="majorBidi" w:cstheme="majorBidi"/>
          <w:b/>
          <w:bCs/>
          <w:color w:val="000000"/>
          <w:sz w:val="32"/>
          <w:szCs w:val="32"/>
          <w:rtl/>
        </w:rPr>
        <w:t xml:space="preserve"> وصفاتها وصورها </w:t>
      </w:r>
      <w:proofErr w:type="spellStart"/>
      <w:r w:rsidRPr="00CD27C0">
        <w:rPr>
          <w:rFonts w:asciiTheme="majorBidi" w:eastAsia="Times New Roman" w:hAnsiTheme="majorBidi" w:cstheme="majorBidi"/>
          <w:b/>
          <w:bCs/>
          <w:color w:val="000000"/>
          <w:sz w:val="32"/>
          <w:szCs w:val="32"/>
          <w:rtl/>
        </w:rPr>
        <w:t>والعقوبه</w:t>
      </w:r>
      <w:proofErr w:type="spellEnd"/>
      <w:r w:rsidRPr="00CD27C0">
        <w:rPr>
          <w:rFonts w:asciiTheme="majorBidi" w:eastAsia="Times New Roman" w:hAnsiTheme="majorBidi" w:cstheme="majorBidi"/>
          <w:b/>
          <w:bCs/>
          <w:color w:val="000000"/>
          <w:sz w:val="32"/>
          <w:szCs w:val="32"/>
          <w:rtl/>
        </w:rPr>
        <w:t xml:space="preserve"> المحدده لها</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lastRenderedPageBreak/>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الثالثه</w:t>
      </w:r>
      <w:r w:rsidRPr="00CD27C0">
        <w:rPr>
          <w:rFonts w:asciiTheme="majorBidi" w:eastAsia="Times New Roman" w:hAnsiTheme="majorBidi" w:cstheme="majorBidi"/>
          <w:b/>
          <w:bCs/>
          <w:color w:val="FF0000"/>
          <w:sz w:val="32"/>
          <w:szCs w:val="32"/>
        </w:rPr>
        <w:t xml:space="preserve"> :</w:t>
      </w:r>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FF0000"/>
          <w:sz w:val="32"/>
          <w:szCs w:val="32"/>
          <w:rtl/>
        </w:rPr>
        <w:t xml:space="preserve">ناقشي بالتفصيل كيفية التمييز بين القواعد القانونية الآمرة والقواعد القانونية </w:t>
      </w:r>
      <w:proofErr w:type="spellStart"/>
      <w:r w:rsidRPr="00CD27C0">
        <w:rPr>
          <w:rFonts w:asciiTheme="majorBidi" w:eastAsia="Times New Roman" w:hAnsiTheme="majorBidi" w:cstheme="majorBidi"/>
          <w:b/>
          <w:bCs/>
          <w:color w:val="FF0000"/>
          <w:sz w:val="32"/>
          <w:szCs w:val="32"/>
          <w:rtl/>
        </w:rPr>
        <w:t>المكملة؟</w:t>
      </w:r>
      <w:proofErr w:type="spellEnd"/>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000000"/>
          <w:sz w:val="32"/>
          <w:szCs w:val="32"/>
          <w:rtl/>
        </w:rPr>
        <w:t xml:space="preserve">القواعد القانونية الآمرة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*هي القاعدة التي </w:t>
      </w:r>
      <w:proofErr w:type="spellStart"/>
      <w:r w:rsidRPr="00CD27C0">
        <w:rPr>
          <w:rFonts w:asciiTheme="majorBidi" w:eastAsia="Times New Roman" w:hAnsiTheme="majorBidi" w:cstheme="majorBidi"/>
          <w:b/>
          <w:bCs/>
          <w:color w:val="000000"/>
          <w:sz w:val="32"/>
          <w:szCs w:val="32"/>
          <w:rtl/>
        </w:rPr>
        <w:t>لايجوز</w:t>
      </w:r>
      <w:proofErr w:type="spellEnd"/>
      <w:r w:rsidRPr="00CD27C0">
        <w:rPr>
          <w:rFonts w:asciiTheme="majorBidi" w:eastAsia="Times New Roman" w:hAnsiTheme="majorBidi" w:cstheme="majorBidi"/>
          <w:b/>
          <w:bCs/>
          <w:color w:val="000000"/>
          <w:sz w:val="32"/>
          <w:szCs w:val="32"/>
          <w:rtl/>
        </w:rPr>
        <w:t xml:space="preserve"> الاتفاق على مخالفة حكمها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فارادة</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المعنين</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بها</w:t>
      </w:r>
      <w:proofErr w:type="spellEnd"/>
      <w:r w:rsidRPr="00CD27C0">
        <w:rPr>
          <w:rFonts w:asciiTheme="majorBidi" w:eastAsia="Times New Roman" w:hAnsiTheme="majorBidi" w:cstheme="majorBidi"/>
          <w:b/>
          <w:bCs/>
          <w:color w:val="000000"/>
          <w:sz w:val="32"/>
          <w:szCs w:val="32"/>
          <w:rtl/>
        </w:rPr>
        <w:t xml:space="preserve"> معدومة ومستبعدة وخالفها يستلزم العقاب</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هي </w:t>
      </w:r>
      <w:proofErr w:type="spellStart"/>
      <w:r w:rsidRPr="00CD27C0">
        <w:rPr>
          <w:rFonts w:asciiTheme="majorBidi" w:eastAsia="Times New Roman" w:hAnsiTheme="majorBidi" w:cstheme="majorBidi"/>
          <w:b/>
          <w:bCs/>
          <w:color w:val="000000"/>
          <w:sz w:val="32"/>
          <w:szCs w:val="32"/>
          <w:rtl/>
        </w:rPr>
        <w:t>قاعده</w:t>
      </w:r>
      <w:proofErr w:type="spellEnd"/>
      <w:r w:rsidRPr="00CD27C0">
        <w:rPr>
          <w:rFonts w:asciiTheme="majorBidi" w:eastAsia="Times New Roman" w:hAnsiTheme="majorBidi" w:cstheme="majorBidi"/>
          <w:b/>
          <w:bCs/>
          <w:color w:val="000000"/>
          <w:sz w:val="32"/>
          <w:szCs w:val="32"/>
          <w:rtl/>
        </w:rPr>
        <w:t xml:space="preserve"> غير معلقه على شرط بمعنى انه سوف تطبق بحق كل من تنطبق عليه الشروط</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هي قواعد تتعلق بالنظام العام والآداب وهي مطلقه واجبه التطبيق في كل الاحوال</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اغلب قواعد القانون العام تكون امره مثل "القانون الدستوري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القانون الجنائي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القانون الاداري</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القاعدة المكملة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تعبتبر</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قاعده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مقرره او مفسره "هي القاعدة التي يجوز للمخاطبين </w:t>
      </w:r>
      <w:proofErr w:type="spellStart"/>
      <w:r w:rsidRPr="00CD27C0">
        <w:rPr>
          <w:rFonts w:asciiTheme="majorBidi" w:eastAsia="Times New Roman" w:hAnsiTheme="majorBidi" w:cstheme="majorBidi"/>
          <w:b/>
          <w:bCs/>
          <w:color w:val="000000"/>
          <w:sz w:val="32"/>
          <w:szCs w:val="32"/>
          <w:rtl/>
        </w:rPr>
        <w:t>بها</w:t>
      </w:r>
      <w:proofErr w:type="spellEnd"/>
      <w:r w:rsidRPr="00CD27C0">
        <w:rPr>
          <w:rFonts w:asciiTheme="majorBidi" w:eastAsia="Times New Roman" w:hAnsiTheme="majorBidi" w:cstheme="majorBidi"/>
          <w:b/>
          <w:bCs/>
          <w:color w:val="000000"/>
          <w:sz w:val="32"/>
          <w:szCs w:val="32"/>
          <w:rtl/>
        </w:rPr>
        <w:t xml:space="preserve"> الاتفاق على خلاف </w:t>
      </w:r>
      <w:proofErr w:type="spellStart"/>
      <w:r w:rsidRPr="00CD27C0">
        <w:rPr>
          <w:rFonts w:asciiTheme="majorBidi" w:eastAsia="Times New Roman" w:hAnsiTheme="majorBidi" w:cstheme="majorBidi"/>
          <w:b/>
          <w:bCs/>
          <w:color w:val="000000"/>
          <w:sz w:val="32"/>
          <w:szCs w:val="32"/>
          <w:rtl/>
        </w:rPr>
        <w:t>ماتقضي</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به</w:t>
      </w:r>
      <w:proofErr w:type="spellEnd"/>
      <w:r w:rsidRPr="00CD27C0">
        <w:rPr>
          <w:rFonts w:asciiTheme="majorBidi" w:eastAsia="Times New Roman" w:hAnsiTheme="majorBidi" w:cstheme="majorBidi"/>
          <w:b/>
          <w:bCs/>
          <w:color w:val="000000"/>
          <w:sz w:val="32"/>
          <w:szCs w:val="32"/>
          <w:rtl/>
        </w:rPr>
        <w:t xml:space="preserve">،فإرادة </w:t>
      </w:r>
      <w:proofErr w:type="spellStart"/>
      <w:r w:rsidRPr="00CD27C0">
        <w:rPr>
          <w:rFonts w:asciiTheme="majorBidi" w:eastAsia="Times New Roman" w:hAnsiTheme="majorBidi" w:cstheme="majorBidi"/>
          <w:b/>
          <w:bCs/>
          <w:color w:val="000000"/>
          <w:sz w:val="32"/>
          <w:szCs w:val="32"/>
          <w:rtl/>
        </w:rPr>
        <w:t>المعنين</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بها</w:t>
      </w:r>
      <w:proofErr w:type="spellEnd"/>
      <w:r w:rsidRPr="00CD27C0">
        <w:rPr>
          <w:rFonts w:asciiTheme="majorBidi" w:eastAsia="Times New Roman" w:hAnsiTheme="majorBidi" w:cstheme="majorBidi"/>
          <w:b/>
          <w:bCs/>
          <w:color w:val="000000"/>
          <w:sz w:val="32"/>
          <w:szCs w:val="32"/>
          <w:rtl/>
        </w:rPr>
        <w:t xml:space="preserve"> غير مستبعدة</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tl/>
        </w:rPr>
        <w:t xml:space="preserve">فالقاعدة المكملة غير ملزمة للأطراف اذا اتفقوا على </w:t>
      </w:r>
      <w:proofErr w:type="spellStart"/>
      <w:r w:rsidRPr="00CD27C0">
        <w:rPr>
          <w:rFonts w:asciiTheme="majorBidi" w:eastAsia="Times New Roman" w:hAnsiTheme="majorBidi" w:cstheme="majorBidi"/>
          <w:b/>
          <w:bCs/>
          <w:color w:val="000000"/>
          <w:sz w:val="32"/>
          <w:szCs w:val="32"/>
          <w:rtl/>
        </w:rPr>
        <w:t>مايخالفها</w:t>
      </w:r>
      <w:proofErr w:type="spellEnd"/>
      <w:r w:rsidRPr="00CD27C0">
        <w:rPr>
          <w:rFonts w:asciiTheme="majorBidi" w:eastAsia="Times New Roman" w:hAnsiTheme="majorBidi" w:cstheme="majorBidi"/>
          <w:b/>
          <w:bCs/>
          <w:color w:val="000000"/>
          <w:sz w:val="32"/>
          <w:szCs w:val="32"/>
          <w:rtl/>
        </w:rPr>
        <w:t xml:space="preserve"> ولكن </w:t>
      </w:r>
      <w:proofErr w:type="spellStart"/>
      <w:r w:rsidRPr="00CD27C0">
        <w:rPr>
          <w:rFonts w:asciiTheme="majorBidi" w:eastAsia="Times New Roman" w:hAnsiTheme="majorBidi" w:cstheme="majorBidi"/>
          <w:b/>
          <w:bCs/>
          <w:color w:val="000000"/>
          <w:sz w:val="32"/>
          <w:szCs w:val="32"/>
          <w:rtl/>
        </w:rPr>
        <w:t>لايفقدها</w:t>
      </w:r>
      <w:proofErr w:type="spellEnd"/>
      <w:r w:rsidRPr="00CD27C0">
        <w:rPr>
          <w:rFonts w:asciiTheme="majorBidi" w:eastAsia="Times New Roman" w:hAnsiTheme="majorBidi" w:cstheme="majorBidi"/>
          <w:b/>
          <w:bCs/>
          <w:color w:val="000000"/>
          <w:sz w:val="32"/>
          <w:szCs w:val="32"/>
          <w:rtl/>
        </w:rPr>
        <w:t xml:space="preserve"> صفه الالزام في حال اتفقوا على تطبيقها</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هي </w:t>
      </w:r>
      <w:proofErr w:type="spellStart"/>
      <w:r w:rsidRPr="00CD27C0">
        <w:rPr>
          <w:rFonts w:asciiTheme="majorBidi" w:eastAsia="Times New Roman" w:hAnsiTheme="majorBidi" w:cstheme="majorBidi"/>
          <w:b/>
          <w:bCs/>
          <w:color w:val="000000"/>
          <w:sz w:val="32"/>
          <w:szCs w:val="32"/>
          <w:rtl/>
        </w:rPr>
        <w:t>قاعده</w:t>
      </w:r>
      <w:proofErr w:type="spellEnd"/>
      <w:r w:rsidRPr="00CD27C0">
        <w:rPr>
          <w:rFonts w:asciiTheme="majorBidi" w:eastAsia="Times New Roman" w:hAnsiTheme="majorBidi" w:cstheme="majorBidi"/>
          <w:b/>
          <w:bCs/>
          <w:color w:val="000000"/>
          <w:sz w:val="32"/>
          <w:szCs w:val="32"/>
          <w:rtl/>
        </w:rPr>
        <w:t xml:space="preserve"> معلقه على شرط بمعنى في حال اتفق الاطراف على استبعاد حكمها سقط حق الرجوع اليها فالعقد شريطه المتعاقدين</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اغلب قواعد القانون الخاص تكون مكمله مثل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القانون المدني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القانون التجاري و القانون البحري</w:t>
      </w:r>
      <w:r w:rsidRPr="00CD27C0">
        <w:rPr>
          <w:rFonts w:asciiTheme="majorBidi" w:eastAsia="Times New Roman" w:hAnsiTheme="majorBidi" w:cstheme="majorBidi"/>
          <w:b/>
          <w:bCs/>
          <w:color w:val="000000"/>
          <w:sz w:val="32"/>
          <w:szCs w:val="32"/>
        </w:rPr>
        <w:t xml:space="preserve"> "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الرابعه</w:t>
      </w:r>
      <w:proofErr w:type="spellEnd"/>
      <w:r w:rsidRPr="00CD27C0">
        <w:rPr>
          <w:rFonts w:asciiTheme="majorBidi" w:eastAsia="Times New Roman" w:hAnsiTheme="majorBidi" w:cstheme="majorBidi"/>
          <w:b/>
          <w:bCs/>
          <w:color w:val="FF0000"/>
          <w:sz w:val="32"/>
          <w:szCs w:val="32"/>
        </w:rPr>
        <w:t xml:space="preserve"> :</w:t>
      </w:r>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FF0000"/>
          <w:sz w:val="32"/>
          <w:szCs w:val="32"/>
          <w:rtl/>
        </w:rPr>
        <w:t xml:space="preserve">حددي المقصود بالتشريع وناقشي </w:t>
      </w:r>
      <w:proofErr w:type="spellStart"/>
      <w:r w:rsidRPr="00CD27C0">
        <w:rPr>
          <w:rFonts w:asciiTheme="majorBidi" w:eastAsia="Times New Roman" w:hAnsiTheme="majorBidi" w:cstheme="majorBidi"/>
          <w:b/>
          <w:bCs/>
          <w:color w:val="FF0000"/>
          <w:sz w:val="32"/>
          <w:szCs w:val="32"/>
          <w:rtl/>
        </w:rPr>
        <w:t>عيوبه؟</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التشريع هو من المصادر </w:t>
      </w:r>
      <w:proofErr w:type="spellStart"/>
      <w:r w:rsidRPr="00CD27C0">
        <w:rPr>
          <w:rFonts w:asciiTheme="majorBidi" w:eastAsia="Times New Roman" w:hAnsiTheme="majorBidi" w:cstheme="majorBidi"/>
          <w:b/>
          <w:bCs/>
          <w:color w:val="000000"/>
          <w:sz w:val="32"/>
          <w:szCs w:val="32"/>
          <w:rtl/>
        </w:rPr>
        <w:t>الاصليه</w:t>
      </w:r>
      <w:proofErr w:type="spellEnd"/>
      <w:r w:rsidRPr="00CD27C0">
        <w:rPr>
          <w:rFonts w:asciiTheme="majorBidi" w:eastAsia="Times New Roman" w:hAnsiTheme="majorBidi" w:cstheme="majorBidi"/>
          <w:b/>
          <w:bCs/>
          <w:color w:val="000000"/>
          <w:sz w:val="32"/>
          <w:szCs w:val="32"/>
          <w:rtl/>
        </w:rPr>
        <w:t xml:space="preserve"> وهي من المصادر الرسميه</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يقصد بالتشريع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مايصدر</w:t>
      </w:r>
      <w:proofErr w:type="spellEnd"/>
      <w:r w:rsidRPr="00CD27C0">
        <w:rPr>
          <w:rFonts w:asciiTheme="majorBidi" w:eastAsia="Times New Roman" w:hAnsiTheme="majorBidi" w:cstheme="majorBidi"/>
          <w:b/>
          <w:bCs/>
          <w:color w:val="000000"/>
          <w:sz w:val="32"/>
          <w:szCs w:val="32"/>
          <w:rtl/>
        </w:rPr>
        <w:t xml:space="preserve"> من </w:t>
      </w:r>
      <w:proofErr w:type="spellStart"/>
      <w:r w:rsidRPr="00CD27C0">
        <w:rPr>
          <w:rFonts w:asciiTheme="majorBidi" w:eastAsia="Times New Roman" w:hAnsiTheme="majorBidi" w:cstheme="majorBidi"/>
          <w:b/>
          <w:bCs/>
          <w:color w:val="000000"/>
          <w:sz w:val="32"/>
          <w:szCs w:val="32"/>
          <w:rtl/>
        </w:rPr>
        <w:t>السلطه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المختصه</w:t>
      </w:r>
      <w:proofErr w:type="spellEnd"/>
      <w:r w:rsidRPr="00CD27C0">
        <w:rPr>
          <w:rFonts w:asciiTheme="majorBidi" w:eastAsia="Times New Roman" w:hAnsiTheme="majorBidi" w:cstheme="majorBidi"/>
          <w:b/>
          <w:bCs/>
          <w:color w:val="000000"/>
          <w:sz w:val="32"/>
          <w:szCs w:val="32"/>
          <w:rtl/>
        </w:rPr>
        <w:t xml:space="preserve"> في الدوله من قواعد مدونه وفقاَ </w:t>
      </w:r>
      <w:proofErr w:type="spellStart"/>
      <w:r w:rsidRPr="00CD27C0">
        <w:rPr>
          <w:rFonts w:asciiTheme="majorBidi" w:eastAsia="Times New Roman" w:hAnsiTheme="majorBidi" w:cstheme="majorBidi"/>
          <w:b/>
          <w:bCs/>
          <w:color w:val="000000"/>
          <w:sz w:val="32"/>
          <w:szCs w:val="32"/>
          <w:rtl/>
        </w:rPr>
        <w:lastRenderedPageBreak/>
        <w:t>للاجراءات</w:t>
      </w:r>
      <w:proofErr w:type="spellEnd"/>
      <w:r w:rsidRPr="00CD27C0">
        <w:rPr>
          <w:rFonts w:asciiTheme="majorBidi" w:eastAsia="Times New Roman" w:hAnsiTheme="majorBidi" w:cstheme="majorBidi"/>
          <w:b/>
          <w:bCs/>
          <w:color w:val="000000"/>
          <w:sz w:val="32"/>
          <w:szCs w:val="32"/>
          <w:rtl/>
        </w:rPr>
        <w:t xml:space="preserve"> المنصوص عليها بالدستور</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من عيوب التشريع</w:t>
      </w:r>
      <w:r w:rsidRPr="00CD27C0">
        <w:rPr>
          <w:rFonts w:asciiTheme="majorBidi" w:eastAsia="Times New Roman" w:hAnsiTheme="majorBidi" w:cstheme="majorBidi"/>
          <w:b/>
          <w:bCs/>
          <w:color w:val="000000"/>
          <w:sz w:val="32"/>
          <w:szCs w:val="32"/>
        </w:rPr>
        <w:t xml:space="preserve"> : </w:t>
      </w:r>
      <w:r w:rsidRPr="00CD27C0">
        <w:rPr>
          <w:rFonts w:asciiTheme="majorBidi" w:eastAsia="Times New Roman" w:hAnsiTheme="majorBidi" w:cstheme="majorBidi"/>
          <w:b/>
          <w:bCs/>
          <w:color w:val="000000"/>
          <w:sz w:val="32"/>
          <w:szCs w:val="32"/>
        </w:rPr>
        <w:br/>
        <w:t xml:space="preserve">1- </w:t>
      </w:r>
      <w:proofErr w:type="spellStart"/>
      <w:r w:rsidRPr="00CD27C0">
        <w:rPr>
          <w:rFonts w:asciiTheme="majorBidi" w:eastAsia="Times New Roman" w:hAnsiTheme="majorBidi" w:cstheme="majorBidi"/>
          <w:b/>
          <w:bCs/>
          <w:color w:val="000000"/>
          <w:sz w:val="32"/>
          <w:szCs w:val="32"/>
          <w:rtl/>
        </w:rPr>
        <w:t>الجمود:</w:t>
      </w:r>
      <w:proofErr w:type="spellEnd"/>
      <w:r w:rsidRPr="00CD27C0">
        <w:rPr>
          <w:rFonts w:asciiTheme="majorBidi" w:eastAsia="Times New Roman" w:hAnsiTheme="majorBidi" w:cstheme="majorBidi"/>
          <w:b/>
          <w:bCs/>
          <w:color w:val="000000"/>
          <w:sz w:val="32"/>
          <w:szCs w:val="32"/>
          <w:rtl/>
        </w:rPr>
        <w:t xml:space="preserve"> اذا كان صالح لهذا الزمن فانه قد </w:t>
      </w:r>
      <w:proofErr w:type="spellStart"/>
      <w:r w:rsidRPr="00CD27C0">
        <w:rPr>
          <w:rFonts w:asciiTheme="majorBidi" w:eastAsia="Times New Roman" w:hAnsiTheme="majorBidi" w:cstheme="majorBidi"/>
          <w:b/>
          <w:bCs/>
          <w:color w:val="000000"/>
          <w:sz w:val="32"/>
          <w:szCs w:val="32"/>
          <w:rtl/>
        </w:rPr>
        <w:t>لايكون</w:t>
      </w:r>
      <w:proofErr w:type="spellEnd"/>
      <w:r w:rsidRPr="00CD27C0">
        <w:rPr>
          <w:rFonts w:asciiTheme="majorBidi" w:eastAsia="Times New Roman" w:hAnsiTheme="majorBidi" w:cstheme="majorBidi"/>
          <w:b/>
          <w:bCs/>
          <w:color w:val="000000"/>
          <w:sz w:val="32"/>
          <w:szCs w:val="32"/>
          <w:rtl/>
        </w:rPr>
        <w:t xml:space="preserve"> صالح في المستقبل</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2- </w:t>
      </w:r>
      <w:r w:rsidRPr="00CD27C0">
        <w:rPr>
          <w:rFonts w:asciiTheme="majorBidi" w:eastAsia="Times New Roman" w:hAnsiTheme="majorBidi" w:cstheme="majorBidi"/>
          <w:b/>
          <w:bCs/>
          <w:color w:val="000000"/>
          <w:sz w:val="32"/>
          <w:szCs w:val="32"/>
          <w:rtl/>
        </w:rPr>
        <w:t xml:space="preserve">غير مناسب لظروف المجتمع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قد تكون هذه القواعد القانونيه غير </w:t>
      </w:r>
      <w:proofErr w:type="spellStart"/>
      <w:r w:rsidRPr="00CD27C0">
        <w:rPr>
          <w:rFonts w:asciiTheme="majorBidi" w:eastAsia="Times New Roman" w:hAnsiTheme="majorBidi" w:cstheme="majorBidi"/>
          <w:b/>
          <w:bCs/>
          <w:color w:val="000000"/>
          <w:sz w:val="32"/>
          <w:szCs w:val="32"/>
          <w:rtl/>
        </w:rPr>
        <w:t>مستساغه</w:t>
      </w:r>
      <w:proofErr w:type="spellEnd"/>
      <w:r w:rsidRPr="00CD27C0">
        <w:rPr>
          <w:rFonts w:asciiTheme="majorBidi" w:eastAsia="Times New Roman" w:hAnsiTheme="majorBidi" w:cstheme="majorBidi"/>
          <w:b/>
          <w:bCs/>
          <w:color w:val="000000"/>
          <w:sz w:val="32"/>
          <w:szCs w:val="32"/>
          <w:rtl/>
        </w:rPr>
        <w:t xml:space="preserve"> في هذا المجتمع وقد تكون </w:t>
      </w:r>
      <w:proofErr w:type="spellStart"/>
      <w:r w:rsidRPr="00CD27C0">
        <w:rPr>
          <w:rFonts w:asciiTheme="majorBidi" w:eastAsia="Times New Roman" w:hAnsiTheme="majorBidi" w:cstheme="majorBidi"/>
          <w:b/>
          <w:bCs/>
          <w:color w:val="000000"/>
          <w:sz w:val="32"/>
          <w:szCs w:val="32"/>
          <w:rtl/>
        </w:rPr>
        <w:t>منسجمه</w:t>
      </w:r>
      <w:proofErr w:type="spellEnd"/>
      <w:r w:rsidRPr="00CD27C0">
        <w:rPr>
          <w:rFonts w:asciiTheme="majorBidi" w:eastAsia="Times New Roman" w:hAnsiTheme="majorBidi" w:cstheme="majorBidi"/>
          <w:b/>
          <w:bCs/>
          <w:color w:val="000000"/>
          <w:sz w:val="32"/>
          <w:szCs w:val="32"/>
          <w:rtl/>
        </w:rPr>
        <w:t xml:space="preserve"> مع مجتمع اخر</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t xml:space="preserve">3- </w:t>
      </w:r>
      <w:r w:rsidRPr="00CD27C0">
        <w:rPr>
          <w:rFonts w:asciiTheme="majorBidi" w:eastAsia="Times New Roman" w:hAnsiTheme="majorBidi" w:cstheme="majorBidi"/>
          <w:b/>
          <w:bCs/>
          <w:color w:val="000000"/>
          <w:sz w:val="32"/>
          <w:szCs w:val="32"/>
          <w:rtl/>
        </w:rPr>
        <w:t xml:space="preserve">صدوره من </w:t>
      </w:r>
      <w:proofErr w:type="spellStart"/>
      <w:r w:rsidRPr="00CD27C0">
        <w:rPr>
          <w:rFonts w:asciiTheme="majorBidi" w:eastAsia="Times New Roman" w:hAnsiTheme="majorBidi" w:cstheme="majorBidi"/>
          <w:b/>
          <w:bCs/>
          <w:color w:val="000000"/>
          <w:sz w:val="32"/>
          <w:szCs w:val="32"/>
          <w:rtl/>
        </w:rPr>
        <w:t>السلطه</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انه من الممكن صدوره من اشخاص ربما هؤلاء الاشخاص غير متخصصين وليس لديهم </w:t>
      </w:r>
      <w:proofErr w:type="spellStart"/>
      <w:r w:rsidRPr="00CD27C0">
        <w:rPr>
          <w:rFonts w:asciiTheme="majorBidi" w:eastAsia="Times New Roman" w:hAnsiTheme="majorBidi" w:cstheme="majorBidi"/>
          <w:b/>
          <w:bCs/>
          <w:color w:val="000000"/>
          <w:sz w:val="32"/>
          <w:szCs w:val="32"/>
          <w:rtl/>
        </w:rPr>
        <w:t>درايه</w:t>
      </w:r>
      <w:proofErr w:type="spellEnd"/>
      <w:r w:rsidRPr="00CD27C0">
        <w:rPr>
          <w:rFonts w:asciiTheme="majorBidi" w:eastAsia="Times New Roman" w:hAnsiTheme="majorBidi" w:cstheme="majorBidi"/>
          <w:b/>
          <w:bCs/>
          <w:color w:val="000000"/>
          <w:sz w:val="32"/>
          <w:szCs w:val="32"/>
          <w:rtl/>
        </w:rPr>
        <w:t xml:space="preserve"> كافيه بالمجتمع او </w:t>
      </w:r>
      <w:proofErr w:type="spellStart"/>
      <w:r w:rsidRPr="00CD27C0">
        <w:rPr>
          <w:rFonts w:asciiTheme="majorBidi" w:eastAsia="Times New Roman" w:hAnsiTheme="majorBidi" w:cstheme="majorBidi"/>
          <w:b/>
          <w:bCs/>
          <w:color w:val="000000"/>
          <w:sz w:val="32"/>
          <w:szCs w:val="32"/>
          <w:rtl/>
        </w:rPr>
        <w:t>فئه</w:t>
      </w:r>
      <w:proofErr w:type="spellEnd"/>
      <w:r w:rsidRPr="00CD27C0">
        <w:rPr>
          <w:rFonts w:asciiTheme="majorBidi" w:eastAsia="Times New Roman" w:hAnsiTheme="majorBidi" w:cstheme="majorBidi"/>
          <w:b/>
          <w:bCs/>
          <w:color w:val="000000"/>
          <w:sz w:val="32"/>
          <w:szCs w:val="32"/>
          <w:rtl/>
        </w:rPr>
        <w:t xml:space="preserve"> منهم</w:t>
      </w:r>
    </w:p>
    <w:p w:rsidR="00CD27C0" w:rsidRDefault="00CD27C0" w:rsidP="00CD27C0">
      <w:pPr>
        <w:bidi w:val="0"/>
        <w:spacing w:after="0" w:line="240" w:lineRule="auto"/>
        <w:jc w:val="center"/>
        <w:rPr>
          <w:rFonts w:asciiTheme="majorBidi" w:eastAsia="Times New Roman" w:hAnsiTheme="majorBidi" w:cstheme="majorBidi" w:hint="cs"/>
          <w:color w:val="003E69"/>
          <w:sz w:val="32"/>
          <w:szCs w:val="32"/>
          <w:rtl/>
        </w:rPr>
      </w:pPr>
      <w:r w:rsidRPr="00CD27C0">
        <w:rPr>
          <w:rFonts w:asciiTheme="majorBidi" w:eastAsia="Times New Roman" w:hAnsiTheme="majorBidi" w:cstheme="majorBidi"/>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الخامسه</w:t>
      </w:r>
      <w:proofErr w:type="spellEnd"/>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FF0000"/>
          <w:sz w:val="32"/>
          <w:szCs w:val="32"/>
        </w:rPr>
        <w:t>5-</w:t>
      </w:r>
      <w:r w:rsidRPr="00CD27C0">
        <w:rPr>
          <w:rFonts w:asciiTheme="majorBidi" w:eastAsia="Times New Roman" w:hAnsiTheme="majorBidi" w:cstheme="majorBidi"/>
          <w:b/>
          <w:bCs/>
          <w:color w:val="FF0000"/>
          <w:sz w:val="32"/>
          <w:szCs w:val="32"/>
          <w:rtl/>
        </w:rPr>
        <w:t xml:space="preserve">ما المقصود بتفسير القاعدة القانونية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وماهي</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أنواعه؟</w:t>
      </w:r>
      <w:proofErr w:type="spellEnd"/>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000000"/>
          <w:sz w:val="32"/>
          <w:szCs w:val="32"/>
          <w:rtl/>
        </w:rPr>
        <w:t xml:space="preserve">أن القاعدة القانونية ملزمة مقترنة بجزاء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والجزاء هو الأثر المترتب على مخالفة القاعدة القانونية</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هذه القاعدة متسمة بالقوة والقهر لتطبيقه عند مخالفتها</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فالقاعدة القانونية ليست قاعدة نصح وإرشاد وإنما هي قاعدة إلزام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يرتبط بجزاء مادي محسوس</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والهدف من هذه القاعدة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تحقيق الأهداف الاقتصادية والاجتماعية من خلال الإلزام إذا لزم الأمر ولو بالقوة </w:t>
      </w:r>
      <w:proofErr w:type="spellStart"/>
      <w:r w:rsidRPr="00CD27C0">
        <w:rPr>
          <w:rFonts w:asciiTheme="majorBidi" w:eastAsia="Times New Roman" w:hAnsiTheme="majorBidi" w:cstheme="majorBidi"/>
          <w:b/>
          <w:bCs/>
          <w:color w:val="000000"/>
          <w:sz w:val="32"/>
          <w:szCs w:val="32"/>
          <w:rtl/>
        </w:rPr>
        <w:t>والجزاء،</w:t>
      </w:r>
      <w:proofErr w:type="spellEnd"/>
      <w:r w:rsidRPr="00CD27C0">
        <w:rPr>
          <w:rFonts w:asciiTheme="majorBidi" w:eastAsia="Times New Roman" w:hAnsiTheme="majorBidi" w:cstheme="majorBidi"/>
          <w:b/>
          <w:bCs/>
          <w:color w:val="000000"/>
          <w:sz w:val="32"/>
          <w:szCs w:val="32"/>
          <w:rtl/>
        </w:rPr>
        <w:t xml:space="preserve"> حيث أنه عنصر مهم في القاعدة القانونية لأنه مادي وله أثر الردع بحيث لو انعدم الردع المحدد عند مخالفة القاعدة القانونية لاستهان الناس بالقاعدة القانونية وبالتالي مخالفة تلك القاعدة ومن ثم انعدام قيمتها</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خصائص القاعدة الملزمة :1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مادي محسوس</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2 - </w:t>
      </w:r>
      <w:r w:rsidRPr="00CD27C0">
        <w:rPr>
          <w:rFonts w:asciiTheme="majorBidi" w:eastAsia="Times New Roman" w:hAnsiTheme="majorBidi" w:cstheme="majorBidi"/>
          <w:b/>
          <w:bCs/>
          <w:color w:val="000000"/>
          <w:sz w:val="32"/>
          <w:szCs w:val="32"/>
          <w:rtl/>
        </w:rPr>
        <w:t>أنه حال</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3 - </w:t>
      </w:r>
      <w:r w:rsidRPr="00CD27C0">
        <w:rPr>
          <w:rFonts w:asciiTheme="majorBidi" w:eastAsia="Times New Roman" w:hAnsiTheme="majorBidi" w:cstheme="majorBidi"/>
          <w:b/>
          <w:bCs/>
          <w:color w:val="000000"/>
          <w:sz w:val="32"/>
          <w:szCs w:val="32"/>
          <w:rtl/>
        </w:rPr>
        <w:t>أن الذي يقوم بتطبيقه السلطة العامة</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صور الجزاء</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 xml:space="preserve">الجزاء </w:t>
      </w:r>
      <w:proofErr w:type="spellStart"/>
      <w:r w:rsidRPr="00CD27C0">
        <w:rPr>
          <w:rFonts w:asciiTheme="majorBidi" w:eastAsia="Times New Roman" w:hAnsiTheme="majorBidi" w:cstheme="majorBidi"/>
          <w:b/>
          <w:bCs/>
          <w:color w:val="000000"/>
          <w:sz w:val="32"/>
          <w:szCs w:val="32"/>
          <w:rtl/>
        </w:rPr>
        <w:t>الجنائيد-</w:t>
      </w:r>
      <w:proofErr w:type="spellEnd"/>
      <w:r w:rsidRPr="00CD27C0">
        <w:rPr>
          <w:rFonts w:asciiTheme="majorBidi" w:eastAsia="Times New Roman" w:hAnsiTheme="majorBidi" w:cstheme="majorBidi"/>
          <w:b/>
          <w:bCs/>
          <w:color w:val="000000"/>
          <w:sz w:val="32"/>
          <w:szCs w:val="32"/>
          <w:rtl/>
        </w:rPr>
        <w:t xml:space="preserve"> الجزاء المدني</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وقد يجتمع الجزاء الجنائي والمدني</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 xml:space="preserve">- </w:t>
      </w:r>
      <w:r w:rsidRPr="00CD27C0">
        <w:rPr>
          <w:rFonts w:asciiTheme="majorBidi" w:eastAsia="Times New Roman" w:hAnsiTheme="majorBidi" w:cstheme="majorBidi"/>
          <w:b/>
          <w:bCs/>
          <w:color w:val="000000"/>
          <w:sz w:val="32"/>
          <w:szCs w:val="32"/>
          <w:rtl/>
        </w:rPr>
        <w:t>الجزاء الإداري</w:t>
      </w:r>
      <w:r w:rsidRPr="00CD27C0">
        <w:rPr>
          <w:rFonts w:asciiTheme="majorBidi" w:eastAsia="Times New Roman" w:hAnsiTheme="majorBidi" w:cstheme="majorBidi"/>
          <w:color w:val="00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السادسه</w:t>
      </w:r>
      <w:proofErr w:type="spellEnd"/>
      <w:r w:rsidRPr="00CD27C0">
        <w:rPr>
          <w:rFonts w:asciiTheme="majorBidi" w:eastAsia="Times New Roman" w:hAnsiTheme="majorBidi" w:cstheme="majorBidi"/>
          <w:b/>
          <w:bCs/>
          <w:color w:val="FF0000"/>
          <w:sz w:val="32"/>
          <w:szCs w:val="32"/>
        </w:rPr>
        <w:br/>
        <w:t>6-</w:t>
      </w:r>
      <w:r w:rsidRPr="00CD27C0">
        <w:rPr>
          <w:rFonts w:asciiTheme="majorBidi" w:eastAsia="Times New Roman" w:hAnsiTheme="majorBidi" w:cstheme="majorBidi"/>
          <w:b/>
          <w:bCs/>
          <w:color w:val="FF0000"/>
          <w:sz w:val="32"/>
          <w:szCs w:val="32"/>
          <w:rtl/>
        </w:rPr>
        <w:t xml:space="preserve">تحدث بالتفصيل عن نطاق تطبيق القانون من حيث </w:t>
      </w:r>
      <w:proofErr w:type="spellStart"/>
      <w:r w:rsidRPr="00CD27C0">
        <w:rPr>
          <w:rFonts w:asciiTheme="majorBidi" w:eastAsia="Times New Roman" w:hAnsiTheme="majorBidi" w:cstheme="majorBidi"/>
          <w:b/>
          <w:bCs/>
          <w:color w:val="FF0000"/>
          <w:sz w:val="32"/>
          <w:szCs w:val="32"/>
          <w:rtl/>
        </w:rPr>
        <w:t>المكان؟</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لكي نفهم ما المقصود بالنطاق المكاني لتطبيق القانون ..لا بد لنا من سرد أسئلة قانونية لتقريب الفهم ..هل قوانين الدولة ينحصر تطبيقها على إقليمها السياسي </w:t>
      </w:r>
      <w:r w:rsidRPr="00CD27C0">
        <w:rPr>
          <w:rFonts w:asciiTheme="majorBidi" w:eastAsia="Times New Roman" w:hAnsiTheme="majorBidi" w:cstheme="majorBidi"/>
          <w:b/>
          <w:bCs/>
          <w:color w:val="000000"/>
          <w:sz w:val="32"/>
          <w:szCs w:val="32"/>
          <w:rtl/>
        </w:rPr>
        <w:lastRenderedPageBreak/>
        <w:t xml:space="preserve">ويشمل بذلك مواطنيها والأجانب المقيمين عليها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أم أنها مقتصرة فقط على مواطنيّ الدولة دون الأجانب فيها والذين يظلون خاضعين لقوانين دولهم ؟وهل يلحق قانون الدولة أحدى رعاياها في المقيم في دولة أخرى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ومثال ذلك (هل قوانين السعودية تنطبق على السعوديين والأجانب على إقليم السعودية السياسي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أم أنها تخص السعوديين دون غيرهم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وهل تلحق قوانين السعودية احد رعاياها المقيم في دولة </w:t>
      </w:r>
      <w:proofErr w:type="spellStart"/>
      <w:r w:rsidRPr="00CD27C0">
        <w:rPr>
          <w:rFonts w:asciiTheme="majorBidi" w:eastAsia="Times New Roman" w:hAnsiTheme="majorBidi" w:cstheme="majorBidi"/>
          <w:b/>
          <w:bCs/>
          <w:color w:val="000000"/>
          <w:sz w:val="32"/>
          <w:szCs w:val="32"/>
          <w:rtl/>
        </w:rPr>
        <w:t>الباكستان</w:t>
      </w:r>
      <w:proofErr w:type="spellEnd"/>
      <w:r w:rsidRPr="00CD27C0">
        <w:rPr>
          <w:rFonts w:asciiTheme="majorBidi" w:eastAsia="Times New Roman" w:hAnsiTheme="majorBidi" w:cstheme="majorBidi"/>
          <w:b/>
          <w:bCs/>
          <w:color w:val="000000"/>
          <w:sz w:val="32"/>
          <w:szCs w:val="32"/>
          <w:rtl/>
        </w:rPr>
        <w:t xml:space="preserve"> مثلاً</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للإجابة على هذه الأسئلة والتي من شأنها تحديد النطاق او الحيز المكاني لتطبيق القانون سنجد أنفسنا أمام مبدأين هما :مبدأ إقليمية القوانين ومبدأ شخصية القوانين</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تابع</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المطلب </w:t>
      </w:r>
      <w:proofErr w:type="spellStart"/>
      <w:r w:rsidRPr="00CD27C0">
        <w:rPr>
          <w:rFonts w:asciiTheme="majorBidi" w:eastAsia="Times New Roman" w:hAnsiTheme="majorBidi" w:cstheme="majorBidi"/>
          <w:b/>
          <w:bCs/>
          <w:color w:val="000000"/>
          <w:sz w:val="32"/>
          <w:szCs w:val="32"/>
          <w:rtl/>
        </w:rPr>
        <w:t>الأول:</w:t>
      </w:r>
      <w:proofErr w:type="spellEnd"/>
      <w:r w:rsidRPr="00CD27C0">
        <w:rPr>
          <w:rFonts w:asciiTheme="majorBidi" w:eastAsia="Times New Roman" w:hAnsiTheme="majorBidi" w:cstheme="majorBidi"/>
          <w:b/>
          <w:bCs/>
          <w:color w:val="000000"/>
          <w:sz w:val="32"/>
          <w:szCs w:val="32"/>
          <w:rtl/>
        </w:rPr>
        <w:t xml:space="preserve"> مبدأ إقليمية القوانين</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ويقصد </w:t>
      </w:r>
      <w:proofErr w:type="spellStart"/>
      <w:r w:rsidRPr="00CD27C0">
        <w:rPr>
          <w:rFonts w:asciiTheme="majorBidi" w:eastAsia="Times New Roman" w:hAnsiTheme="majorBidi" w:cstheme="majorBidi"/>
          <w:b/>
          <w:bCs/>
          <w:color w:val="000000"/>
          <w:sz w:val="32"/>
          <w:szCs w:val="32"/>
          <w:rtl/>
        </w:rPr>
        <w:t>به</w:t>
      </w:r>
      <w:proofErr w:type="spellEnd"/>
      <w:r w:rsidRPr="00CD27C0">
        <w:rPr>
          <w:rFonts w:asciiTheme="majorBidi" w:eastAsia="Times New Roman" w:hAnsiTheme="majorBidi" w:cstheme="majorBidi"/>
          <w:b/>
          <w:bCs/>
          <w:color w:val="000000"/>
          <w:sz w:val="32"/>
          <w:szCs w:val="32"/>
          <w:rtl/>
        </w:rPr>
        <w:t xml:space="preserve"> وجهان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الأول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قوانين الدولة التي تصدرها تطبق في حدود إقليمها وعلى جميع الأشخاص سواء كانوا مواطنين أم أجانب مقيمين إقامة دائمة أو مؤقتة وتسري أيضا على كل ما يقع على إقليم الدولة من أشياء وأموال</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والوجه الأخر:لا يتعدى قانون تلك الدولة إلى إقليم دولة أخرى (كحال مثالنا السابق لا يمكن للقانون السعودي أن يلحق بسعودي مقيم في باكستان ولا على أمواله خارج السعودية والموجودة على إقليم باكستان وفقاً لهذا المبدأ</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وهذا المبدأ يعتمد على أساس استقلال كل دولة بإقليمها لتنظيم كل ما يقع داخله من علاقات قانونية أي أن السيادة هي التي تقرر سلطان الدولة المطلق على إقليمها</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تابع</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المطلب </w:t>
      </w:r>
      <w:proofErr w:type="spellStart"/>
      <w:r w:rsidRPr="00CD27C0">
        <w:rPr>
          <w:rFonts w:asciiTheme="majorBidi" w:eastAsia="Times New Roman" w:hAnsiTheme="majorBidi" w:cstheme="majorBidi"/>
          <w:b/>
          <w:bCs/>
          <w:color w:val="000000"/>
          <w:sz w:val="32"/>
          <w:szCs w:val="32"/>
          <w:rtl/>
        </w:rPr>
        <w:t>الثاني:</w:t>
      </w:r>
      <w:proofErr w:type="spellEnd"/>
      <w:r w:rsidRPr="00CD27C0">
        <w:rPr>
          <w:rFonts w:asciiTheme="majorBidi" w:eastAsia="Times New Roman" w:hAnsiTheme="majorBidi" w:cstheme="majorBidi"/>
          <w:b/>
          <w:bCs/>
          <w:color w:val="000000"/>
          <w:sz w:val="32"/>
          <w:szCs w:val="32"/>
          <w:rtl/>
        </w:rPr>
        <w:t xml:space="preserve"> مبدأ شخصية القوانين</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يقصد </w:t>
      </w:r>
      <w:proofErr w:type="spellStart"/>
      <w:r w:rsidRPr="00CD27C0">
        <w:rPr>
          <w:rFonts w:asciiTheme="majorBidi" w:eastAsia="Times New Roman" w:hAnsiTheme="majorBidi" w:cstheme="majorBidi"/>
          <w:b/>
          <w:bCs/>
          <w:color w:val="000000"/>
          <w:sz w:val="32"/>
          <w:szCs w:val="32"/>
          <w:rtl/>
        </w:rPr>
        <w:t>به</w:t>
      </w:r>
      <w:proofErr w:type="spellEnd"/>
      <w:r w:rsidRPr="00CD27C0">
        <w:rPr>
          <w:rFonts w:asciiTheme="majorBidi" w:eastAsia="Times New Roman" w:hAnsiTheme="majorBidi" w:cstheme="majorBidi"/>
          <w:b/>
          <w:bCs/>
          <w:color w:val="000000"/>
          <w:sz w:val="32"/>
          <w:szCs w:val="32"/>
          <w:rtl/>
        </w:rPr>
        <w:t xml:space="preserve"> وجهان الأول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قوانين الدولة تسري على مواطنيها المقيمين على إقليميها والمقيمين خارج إقليميها (مثاله القانون السعودي ينطبق على المواطن السعودي فوق إقليم الدولة السعودية ويلحق </w:t>
      </w:r>
      <w:proofErr w:type="spellStart"/>
      <w:r w:rsidRPr="00CD27C0">
        <w:rPr>
          <w:rFonts w:asciiTheme="majorBidi" w:eastAsia="Times New Roman" w:hAnsiTheme="majorBidi" w:cstheme="majorBidi"/>
          <w:b/>
          <w:bCs/>
          <w:color w:val="000000"/>
          <w:sz w:val="32"/>
          <w:szCs w:val="32"/>
          <w:rtl/>
        </w:rPr>
        <w:t>به</w:t>
      </w:r>
      <w:proofErr w:type="spellEnd"/>
      <w:r w:rsidRPr="00CD27C0">
        <w:rPr>
          <w:rFonts w:asciiTheme="majorBidi" w:eastAsia="Times New Roman" w:hAnsiTheme="majorBidi" w:cstheme="majorBidi"/>
          <w:b/>
          <w:bCs/>
          <w:color w:val="000000"/>
          <w:sz w:val="32"/>
          <w:szCs w:val="32"/>
          <w:rtl/>
        </w:rPr>
        <w:t xml:space="preserve"> أينما وجود سواء في </w:t>
      </w:r>
      <w:proofErr w:type="spellStart"/>
      <w:r w:rsidRPr="00CD27C0">
        <w:rPr>
          <w:rFonts w:asciiTheme="majorBidi" w:eastAsia="Times New Roman" w:hAnsiTheme="majorBidi" w:cstheme="majorBidi"/>
          <w:b/>
          <w:bCs/>
          <w:color w:val="000000"/>
          <w:sz w:val="32"/>
          <w:szCs w:val="32"/>
          <w:rtl/>
        </w:rPr>
        <w:t>الباكستان</w:t>
      </w:r>
      <w:proofErr w:type="spellEnd"/>
      <w:r w:rsidRPr="00CD27C0">
        <w:rPr>
          <w:rFonts w:asciiTheme="majorBidi" w:eastAsia="Times New Roman" w:hAnsiTheme="majorBidi" w:cstheme="majorBidi"/>
          <w:b/>
          <w:bCs/>
          <w:color w:val="000000"/>
          <w:sz w:val="32"/>
          <w:szCs w:val="32"/>
          <w:rtl/>
        </w:rPr>
        <w:t xml:space="preserve"> أو في جزر الواق </w:t>
      </w:r>
      <w:proofErr w:type="spellStart"/>
      <w:r w:rsidRPr="00CD27C0">
        <w:rPr>
          <w:rFonts w:asciiTheme="majorBidi" w:eastAsia="Times New Roman" w:hAnsiTheme="majorBidi" w:cstheme="majorBidi"/>
          <w:b/>
          <w:bCs/>
          <w:color w:val="000000"/>
          <w:sz w:val="32"/>
          <w:szCs w:val="32"/>
          <w:rtl/>
        </w:rPr>
        <w:t>واق!!</w:t>
      </w:r>
      <w:proofErr w:type="spellEnd"/>
      <w:r w:rsidRPr="00CD27C0">
        <w:rPr>
          <w:rFonts w:asciiTheme="majorBidi" w:eastAsia="Times New Roman" w:hAnsiTheme="majorBidi" w:cstheme="majorBidi"/>
          <w:b/>
          <w:bCs/>
          <w:color w:val="000000"/>
          <w:sz w:val="32"/>
          <w:szCs w:val="32"/>
          <w:rtl/>
        </w:rPr>
        <w:t xml:space="preserve">)…أما الوجه الآخر :لا يسري قانون الدولة على الأجانب المقيمين فوق أراضيها (مثال القانون السعودي لا يسري على الأمريكي والهندي </w:t>
      </w:r>
      <w:proofErr w:type="spellStart"/>
      <w:r w:rsidRPr="00CD27C0">
        <w:rPr>
          <w:rFonts w:asciiTheme="majorBidi" w:eastAsia="Times New Roman" w:hAnsiTheme="majorBidi" w:cstheme="majorBidi"/>
          <w:b/>
          <w:bCs/>
          <w:color w:val="000000"/>
          <w:sz w:val="32"/>
          <w:szCs w:val="32"/>
          <w:rtl/>
        </w:rPr>
        <w:t>والفلبيني</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والوقواقي</w:t>
      </w:r>
      <w:proofErr w:type="spellEnd"/>
      <w:r w:rsidRPr="00CD27C0">
        <w:rPr>
          <w:rFonts w:asciiTheme="majorBidi" w:eastAsia="Times New Roman" w:hAnsiTheme="majorBidi" w:cstheme="majorBidi"/>
          <w:b/>
          <w:bCs/>
          <w:color w:val="000000"/>
          <w:sz w:val="32"/>
          <w:szCs w:val="32"/>
          <w:rtl/>
        </w:rPr>
        <w:t xml:space="preserve"> نسبه إلى جزيرة الواق </w:t>
      </w:r>
      <w:proofErr w:type="spellStart"/>
      <w:r w:rsidRPr="00CD27C0">
        <w:rPr>
          <w:rFonts w:asciiTheme="majorBidi" w:eastAsia="Times New Roman" w:hAnsiTheme="majorBidi" w:cstheme="majorBidi"/>
          <w:b/>
          <w:bCs/>
          <w:color w:val="000000"/>
          <w:sz w:val="32"/>
          <w:szCs w:val="32"/>
          <w:rtl/>
        </w:rPr>
        <w:t>واق!!!</w:t>
      </w:r>
      <w:proofErr w:type="spellEnd"/>
      <w:r w:rsidRPr="00CD27C0">
        <w:rPr>
          <w:rFonts w:asciiTheme="majorBidi" w:eastAsia="Times New Roman" w:hAnsiTheme="majorBidi" w:cstheme="majorBidi"/>
          <w:b/>
          <w:bCs/>
          <w:color w:val="000000"/>
          <w:sz w:val="32"/>
          <w:szCs w:val="32"/>
          <w:rtl/>
        </w:rPr>
        <w:t xml:space="preserve"> ..المقيمون على أراضيها</w:t>
      </w:r>
      <w:r w:rsidRPr="00CD27C0">
        <w:rPr>
          <w:rFonts w:asciiTheme="majorBidi" w:eastAsia="Times New Roman" w:hAnsiTheme="majorBidi" w:cstheme="majorBidi"/>
          <w:b/>
          <w:bCs/>
          <w:color w:val="000000"/>
          <w:sz w:val="32"/>
          <w:szCs w:val="32"/>
        </w:rPr>
        <w:t>). </w:t>
      </w:r>
      <w:r w:rsidRPr="00CD27C0">
        <w:rPr>
          <w:rFonts w:asciiTheme="majorBidi" w:eastAsia="Times New Roman" w:hAnsiTheme="majorBidi" w:cstheme="majorBidi"/>
          <w:b/>
          <w:bCs/>
          <w:color w:val="000000"/>
          <w:sz w:val="32"/>
          <w:szCs w:val="32"/>
        </w:rPr>
        <w:b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السابعه</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FF0000"/>
          <w:sz w:val="32"/>
          <w:szCs w:val="32"/>
        </w:rPr>
        <w:t xml:space="preserve">7- </w:t>
      </w:r>
      <w:r w:rsidRPr="00CD27C0">
        <w:rPr>
          <w:rFonts w:asciiTheme="majorBidi" w:eastAsia="Times New Roman" w:hAnsiTheme="majorBidi" w:cstheme="majorBidi"/>
          <w:b/>
          <w:bCs/>
          <w:color w:val="FF0000"/>
          <w:sz w:val="32"/>
          <w:szCs w:val="32"/>
          <w:rtl/>
        </w:rPr>
        <w:t xml:space="preserve">تحدث بالتفصيل عن محاكم الدرجة الأولي </w:t>
      </w:r>
      <w:proofErr w:type="spellStart"/>
      <w:r w:rsidRPr="00CD27C0">
        <w:rPr>
          <w:rFonts w:asciiTheme="majorBidi" w:eastAsia="Times New Roman" w:hAnsiTheme="majorBidi" w:cstheme="majorBidi"/>
          <w:b/>
          <w:bCs/>
          <w:color w:val="FF0000"/>
          <w:sz w:val="32"/>
          <w:szCs w:val="32"/>
          <w:rtl/>
        </w:rPr>
        <w:t>وولايتها؟</w:t>
      </w:r>
      <w:proofErr w:type="spellEnd"/>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000000"/>
          <w:sz w:val="32"/>
          <w:szCs w:val="32"/>
          <w:rtl/>
        </w:rPr>
        <w:t>أولا:</w:t>
      </w:r>
      <w:proofErr w:type="spellEnd"/>
      <w:r w:rsidRPr="00CD27C0">
        <w:rPr>
          <w:rFonts w:asciiTheme="majorBidi" w:eastAsia="Times New Roman" w:hAnsiTheme="majorBidi" w:cstheme="majorBidi"/>
          <w:b/>
          <w:bCs/>
          <w:color w:val="000000"/>
          <w:sz w:val="32"/>
          <w:szCs w:val="32"/>
          <w:rtl/>
        </w:rPr>
        <w:t xml:space="preserve"> قضاء الدرجة الأولى(محاكم الدرجة الأولى</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t xml:space="preserve">1 </w:t>
      </w:r>
      <w:r w:rsidRPr="00CD27C0">
        <w:rPr>
          <w:rFonts w:asciiTheme="majorBidi" w:eastAsia="Times New Roman" w:hAnsiTheme="majorBidi" w:cstheme="majorBidi"/>
          <w:b/>
          <w:bCs/>
          <w:color w:val="000000"/>
          <w:sz w:val="32"/>
          <w:szCs w:val="32"/>
          <w:rtl/>
        </w:rPr>
        <w:t>المحاكم المتخصصة</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lastRenderedPageBreak/>
        <w:t>_</w:t>
      </w:r>
      <w:r w:rsidRPr="00CD27C0">
        <w:rPr>
          <w:rFonts w:asciiTheme="majorBidi" w:eastAsia="Times New Roman" w:hAnsiTheme="majorBidi" w:cstheme="majorBidi"/>
          <w:b/>
          <w:bCs/>
          <w:color w:val="000000"/>
          <w:sz w:val="32"/>
          <w:szCs w:val="32"/>
          <w:rtl/>
        </w:rPr>
        <w:t xml:space="preserve">المحكمة الجزائية دوائر قضايا القصاص والحدود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دوائر القضايا </w:t>
      </w:r>
      <w:proofErr w:type="spellStart"/>
      <w:r w:rsidRPr="00CD27C0">
        <w:rPr>
          <w:rFonts w:asciiTheme="majorBidi" w:eastAsia="Times New Roman" w:hAnsiTheme="majorBidi" w:cstheme="majorBidi"/>
          <w:b/>
          <w:bCs/>
          <w:color w:val="000000"/>
          <w:sz w:val="32"/>
          <w:szCs w:val="32"/>
          <w:rtl/>
        </w:rPr>
        <w:t>التعزيزية-</w:t>
      </w:r>
      <w:proofErr w:type="spellEnd"/>
      <w:r w:rsidRPr="00CD27C0">
        <w:rPr>
          <w:rFonts w:asciiTheme="majorBidi" w:eastAsia="Times New Roman" w:hAnsiTheme="majorBidi" w:cstheme="majorBidi"/>
          <w:b/>
          <w:bCs/>
          <w:color w:val="000000"/>
          <w:sz w:val="32"/>
          <w:szCs w:val="32"/>
          <w:rtl/>
        </w:rPr>
        <w:t xml:space="preserve"> دوائر</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قضايا الأحداث</w:t>
      </w:r>
      <w:r w:rsidRPr="00CD27C0">
        <w:rPr>
          <w:rFonts w:asciiTheme="majorBidi" w:eastAsia="Times New Roman" w:hAnsiTheme="majorBidi" w:cstheme="majorBidi"/>
          <w:b/>
          <w:bCs/>
          <w:color w:val="000000"/>
          <w:sz w:val="32"/>
          <w:szCs w:val="32"/>
        </w:rPr>
        <w:br/>
        <w:t xml:space="preserve">_ </w:t>
      </w:r>
      <w:r w:rsidRPr="00CD27C0">
        <w:rPr>
          <w:rFonts w:asciiTheme="majorBidi" w:eastAsia="Times New Roman" w:hAnsiTheme="majorBidi" w:cstheme="majorBidi"/>
          <w:b/>
          <w:bCs/>
          <w:color w:val="000000"/>
          <w:sz w:val="32"/>
          <w:szCs w:val="32"/>
          <w:rtl/>
        </w:rPr>
        <w:t>محكمة الأحوال الشخصية</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t xml:space="preserve">_ </w:t>
      </w:r>
      <w:r w:rsidRPr="00CD27C0">
        <w:rPr>
          <w:rFonts w:asciiTheme="majorBidi" w:eastAsia="Times New Roman" w:hAnsiTheme="majorBidi" w:cstheme="majorBidi"/>
          <w:b/>
          <w:bCs/>
          <w:color w:val="000000"/>
          <w:sz w:val="32"/>
          <w:szCs w:val="32"/>
          <w:rtl/>
        </w:rPr>
        <w:t>المحكمة التجارية</w:t>
      </w:r>
      <w:r w:rsidRPr="00CD27C0">
        <w:rPr>
          <w:rFonts w:asciiTheme="majorBidi" w:eastAsia="Times New Roman" w:hAnsiTheme="majorBidi" w:cstheme="majorBidi"/>
          <w:b/>
          <w:bCs/>
          <w:color w:val="000000"/>
          <w:sz w:val="32"/>
          <w:szCs w:val="32"/>
        </w:rPr>
        <w:br/>
        <w:t>_</w:t>
      </w:r>
      <w:r w:rsidRPr="00CD27C0">
        <w:rPr>
          <w:rFonts w:asciiTheme="majorBidi" w:eastAsia="Times New Roman" w:hAnsiTheme="majorBidi" w:cstheme="majorBidi"/>
          <w:b/>
          <w:bCs/>
          <w:color w:val="000000"/>
          <w:sz w:val="32"/>
          <w:szCs w:val="32"/>
          <w:rtl/>
        </w:rPr>
        <w:t>المحكمة العمالية</w:t>
      </w:r>
      <w:r w:rsidRPr="00CD27C0">
        <w:rPr>
          <w:rFonts w:asciiTheme="majorBidi" w:eastAsia="Times New Roman" w:hAnsiTheme="majorBidi" w:cstheme="majorBidi"/>
          <w:b/>
          <w:bCs/>
          <w:color w:val="000000"/>
          <w:sz w:val="32"/>
          <w:szCs w:val="32"/>
        </w:rPr>
        <w:br/>
        <w:t xml:space="preserve">2 </w:t>
      </w:r>
      <w:r w:rsidRPr="00CD27C0">
        <w:rPr>
          <w:rFonts w:asciiTheme="majorBidi" w:eastAsia="Times New Roman" w:hAnsiTheme="majorBidi" w:cstheme="majorBidi"/>
          <w:b/>
          <w:bCs/>
          <w:color w:val="000000"/>
          <w:sz w:val="32"/>
          <w:szCs w:val="32"/>
          <w:rtl/>
        </w:rPr>
        <w:t>المحاكم العامة تختص بما خٌارج من نطاق اختصاصات المحاكم الآخرى</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الثامنه</w:t>
      </w:r>
      <w:proofErr w:type="spellEnd"/>
      <w:r w:rsidRPr="00CD27C0">
        <w:rPr>
          <w:rFonts w:asciiTheme="majorBidi" w:eastAsia="Times New Roman" w:hAnsiTheme="majorBidi" w:cstheme="majorBidi"/>
          <w:b/>
          <w:bCs/>
          <w:color w:val="FF0000"/>
          <w:sz w:val="32"/>
          <w:szCs w:val="32"/>
        </w:rPr>
        <w:br/>
        <w:t xml:space="preserve">8- </w:t>
      </w:r>
      <w:r w:rsidRPr="00CD27C0">
        <w:rPr>
          <w:rFonts w:asciiTheme="majorBidi" w:eastAsia="Times New Roman" w:hAnsiTheme="majorBidi" w:cstheme="majorBidi"/>
          <w:b/>
          <w:bCs/>
          <w:color w:val="FF0000"/>
          <w:sz w:val="32"/>
          <w:szCs w:val="32"/>
          <w:rtl/>
        </w:rPr>
        <w:t xml:space="preserve">حدد المقصود بالحق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وتحدث بالتفصيل عن الحقوق </w:t>
      </w:r>
      <w:proofErr w:type="spellStart"/>
      <w:r w:rsidRPr="00CD27C0">
        <w:rPr>
          <w:rFonts w:asciiTheme="majorBidi" w:eastAsia="Times New Roman" w:hAnsiTheme="majorBidi" w:cstheme="majorBidi"/>
          <w:b/>
          <w:bCs/>
          <w:color w:val="FF0000"/>
          <w:sz w:val="32"/>
          <w:szCs w:val="32"/>
          <w:rtl/>
        </w:rPr>
        <w:t>السياسة؟</w:t>
      </w:r>
      <w:proofErr w:type="spellEnd"/>
      <w:r w:rsidRPr="00CD27C0">
        <w:rPr>
          <w:rFonts w:asciiTheme="majorBidi" w:eastAsia="Times New Roman" w:hAnsiTheme="majorBidi" w:cstheme="majorBidi"/>
          <w:b/>
          <w:bCs/>
          <w:color w:val="FF0000"/>
          <w:sz w:val="32"/>
          <w:szCs w:val="32"/>
        </w:rPr>
        <w:br/>
      </w:r>
      <w:r w:rsidRPr="00CD27C0">
        <w:rPr>
          <w:rFonts w:asciiTheme="majorBidi" w:eastAsia="Times New Roman" w:hAnsiTheme="majorBidi" w:cstheme="majorBidi"/>
          <w:b/>
          <w:bCs/>
          <w:color w:val="FF0000"/>
          <w:sz w:val="32"/>
          <w:szCs w:val="32"/>
        </w:rPr>
        <w:br/>
      </w:r>
      <w:proofErr w:type="spellStart"/>
      <w:r w:rsidRPr="00CD27C0">
        <w:rPr>
          <w:rFonts w:asciiTheme="majorBidi" w:eastAsia="Times New Roman" w:hAnsiTheme="majorBidi" w:cstheme="majorBidi"/>
          <w:b/>
          <w:bCs/>
          <w:color w:val="000000"/>
          <w:sz w:val="32"/>
          <w:szCs w:val="32"/>
          <w:rtl/>
        </w:rPr>
        <w:t>الحق:</w:t>
      </w:r>
      <w:proofErr w:type="spellEnd"/>
      <w:r w:rsidRPr="00CD27C0">
        <w:rPr>
          <w:rFonts w:asciiTheme="majorBidi" w:eastAsia="Times New Roman" w:hAnsiTheme="majorBidi" w:cstheme="majorBidi"/>
          <w:b/>
          <w:bCs/>
          <w:color w:val="000000"/>
          <w:sz w:val="32"/>
          <w:szCs w:val="32"/>
          <w:rtl/>
        </w:rPr>
        <w:t xml:space="preserve"> هو سلطة يقررها القانون لشخص معين يستطيع بمقتضاها ممارسة سلطات معينة بغية تحقيق مصلحة يرعاها القانون</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الحقوق السياسية الدستورية:هي الحقوق التي تقرر وفقاً </w:t>
      </w:r>
      <w:proofErr w:type="spellStart"/>
      <w:r w:rsidRPr="00CD27C0">
        <w:rPr>
          <w:rFonts w:asciiTheme="majorBidi" w:eastAsia="Times New Roman" w:hAnsiTheme="majorBidi" w:cstheme="majorBidi"/>
          <w:b/>
          <w:bCs/>
          <w:color w:val="000000"/>
          <w:sz w:val="32"/>
          <w:szCs w:val="32"/>
          <w:rtl/>
        </w:rPr>
        <w:t>لاحكام</w:t>
      </w:r>
      <w:proofErr w:type="spellEnd"/>
      <w:r w:rsidRPr="00CD27C0">
        <w:rPr>
          <w:rFonts w:asciiTheme="majorBidi" w:eastAsia="Times New Roman" w:hAnsiTheme="majorBidi" w:cstheme="majorBidi"/>
          <w:b/>
          <w:bCs/>
          <w:color w:val="000000"/>
          <w:sz w:val="32"/>
          <w:szCs w:val="32"/>
          <w:rtl/>
        </w:rPr>
        <w:t xml:space="preserve"> وقواعد القانون العام لمواطني دولة معينة</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أنواعها:حق تولي الوظائف العامة,حق الترشيح,حق الانتخاب</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خصائصه:الجنسية,حق وواجب,التصرف فيها,الوراثة,التقادم</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التاسعه</w:t>
      </w:r>
      <w:proofErr w:type="spellEnd"/>
      <w:r w:rsidRPr="00CD27C0">
        <w:rPr>
          <w:rFonts w:asciiTheme="majorBidi" w:eastAsia="Times New Roman" w:hAnsiTheme="majorBidi" w:cstheme="majorBidi"/>
          <w:b/>
          <w:bCs/>
          <w:color w:val="FF0000"/>
          <w:sz w:val="32"/>
          <w:szCs w:val="32"/>
        </w:rPr>
        <w:br/>
        <w:t xml:space="preserve">9- </w:t>
      </w:r>
      <w:r w:rsidRPr="00CD27C0">
        <w:rPr>
          <w:rFonts w:asciiTheme="majorBidi" w:eastAsia="Times New Roman" w:hAnsiTheme="majorBidi" w:cstheme="majorBidi"/>
          <w:b/>
          <w:bCs/>
          <w:color w:val="FF0000"/>
          <w:sz w:val="32"/>
          <w:szCs w:val="32"/>
          <w:rtl/>
        </w:rPr>
        <w:t xml:space="preserve">حدد المقصود بحق الملكية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وماهي</w:t>
      </w:r>
      <w:proofErr w:type="spellEnd"/>
      <w:r w:rsidRPr="00CD27C0">
        <w:rPr>
          <w:rFonts w:asciiTheme="majorBidi" w:eastAsia="Times New Roman" w:hAnsiTheme="majorBidi" w:cstheme="majorBidi"/>
          <w:b/>
          <w:bCs/>
          <w:color w:val="FF0000"/>
          <w:sz w:val="32"/>
          <w:szCs w:val="32"/>
          <w:rtl/>
        </w:rPr>
        <w:t xml:space="preserve"> القيود التي قد ترد عليه </w:t>
      </w:r>
      <w:proofErr w:type="spellStart"/>
      <w:r w:rsidRPr="00CD27C0">
        <w:rPr>
          <w:rFonts w:asciiTheme="majorBidi" w:eastAsia="Times New Roman" w:hAnsiTheme="majorBidi" w:cstheme="majorBidi"/>
          <w:b/>
          <w:bCs/>
          <w:color w:val="FF0000"/>
          <w:sz w:val="32"/>
          <w:szCs w:val="32"/>
          <w:rtl/>
        </w:rPr>
        <w:t>وماهي</w:t>
      </w:r>
      <w:proofErr w:type="spellEnd"/>
      <w:r w:rsidRPr="00CD27C0">
        <w:rPr>
          <w:rFonts w:asciiTheme="majorBidi" w:eastAsia="Times New Roman" w:hAnsiTheme="majorBidi" w:cstheme="majorBidi"/>
          <w:b/>
          <w:bCs/>
          <w:color w:val="FF0000"/>
          <w:sz w:val="32"/>
          <w:szCs w:val="32"/>
          <w:rtl/>
        </w:rPr>
        <w:t xml:space="preserve"> أنواعى الملكية مع </w:t>
      </w:r>
      <w:proofErr w:type="spellStart"/>
      <w:r w:rsidRPr="00CD27C0">
        <w:rPr>
          <w:rFonts w:asciiTheme="majorBidi" w:eastAsia="Times New Roman" w:hAnsiTheme="majorBidi" w:cstheme="majorBidi"/>
          <w:b/>
          <w:bCs/>
          <w:color w:val="FF0000"/>
          <w:sz w:val="32"/>
          <w:szCs w:val="32"/>
          <w:rtl/>
        </w:rPr>
        <w:t>الشرح؟</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حق الملكيه هي الحقوق التى تخول صاحبها سلطات استعمال </w:t>
      </w:r>
      <w:proofErr w:type="spellStart"/>
      <w:r w:rsidRPr="00CD27C0">
        <w:rPr>
          <w:rFonts w:asciiTheme="majorBidi" w:eastAsia="Times New Roman" w:hAnsiTheme="majorBidi" w:cstheme="majorBidi"/>
          <w:b/>
          <w:bCs/>
          <w:color w:val="000000"/>
          <w:sz w:val="32"/>
          <w:szCs w:val="32"/>
          <w:rtl/>
        </w:rPr>
        <w:t>الشئ</w:t>
      </w:r>
      <w:proofErr w:type="spellEnd"/>
      <w:r w:rsidRPr="00CD27C0">
        <w:rPr>
          <w:rFonts w:asciiTheme="majorBidi" w:eastAsia="Times New Roman" w:hAnsiTheme="majorBidi" w:cstheme="majorBidi"/>
          <w:b/>
          <w:bCs/>
          <w:color w:val="000000"/>
          <w:sz w:val="32"/>
          <w:szCs w:val="32"/>
          <w:rtl/>
        </w:rPr>
        <w:t xml:space="preserve"> واستغلاله والتصرف فيه او جزاء منه ويعرف حق الملكيه في الفقه </w:t>
      </w:r>
      <w:proofErr w:type="spellStart"/>
      <w:r w:rsidRPr="00CD27C0">
        <w:rPr>
          <w:rFonts w:asciiTheme="majorBidi" w:eastAsia="Times New Roman" w:hAnsiTheme="majorBidi" w:cstheme="majorBidi"/>
          <w:b/>
          <w:bCs/>
          <w:color w:val="000000"/>
          <w:sz w:val="32"/>
          <w:szCs w:val="32"/>
          <w:rtl/>
        </w:rPr>
        <w:t>الأسلامي</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با</w:t>
      </w:r>
      <w:proofErr w:type="spellEnd"/>
      <w:r w:rsidRPr="00CD27C0">
        <w:rPr>
          <w:rFonts w:asciiTheme="majorBidi" w:eastAsia="Times New Roman" w:hAnsiTheme="majorBidi" w:cstheme="majorBidi"/>
          <w:b/>
          <w:bCs/>
          <w:color w:val="000000"/>
          <w:sz w:val="32"/>
          <w:szCs w:val="32"/>
          <w:rtl/>
        </w:rPr>
        <w:t>(الملك</w:t>
      </w:r>
      <w:r w:rsidRPr="00CD27C0">
        <w:rPr>
          <w:rFonts w:asciiTheme="majorBidi" w:eastAsia="Times New Roman" w:hAnsiTheme="majorBidi" w:cstheme="majorBidi"/>
          <w:b/>
          <w:bCs/>
          <w:color w:val="000000"/>
          <w:sz w:val="32"/>
          <w:szCs w:val="32"/>
        </w:rPr>
        <w:t xml:space="preserve"> )</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وقيود حق الملكيه :قيود قانونيه وقيود اتفاقيه</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انواع الملكيه</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ملكيه </w:t>
      </w:r>
      <w:proofErr w:type="spellStart"/>
      <w:r w:rsidRPr="00CD27C0">
        <w:rPr>
          <w:rFonts w:asciiTheme="majorBidi" w:eastAsia="Times New Roman" w:hAnsiTheme="majorBidi" w:cstheme="majorBidi"/>
          <w:b/>
          <w:bCs/>
          <w:color w:val="000000"/>
          <w:sz w:val="32"/>
          <w:szCs w:val="32"/>
          <w:rtl/>
        </w:rPr>
        <w:t>مفرزه</w:t>
      </w:r>
      <w:proofErr w:type="spellEnd"/>
      <w:r w:rsidRPr="00CD27C0">
        <w:rPr>
          <w:rFonts w:asciiTheme="majorBidi" w:eastAsia="Times New Roman" w:hAnsiTheme="majorBidi" w:cstheme="majorBidi"/>
          <w:b/>
          <w:bCs/>
          <w:color w:val="000000"/>
          <w:sz w:val="32"/>
          <w:szCs w:val="32"/>
          <w:rtl/>
        </w:rPr>
        <w:t xml:space="preserve"> وهي الوضع الامثل </w:t>
      </w:r>
      <w:proofErr w:type="spellStart"/>
      <w:r w:rsidRPr="00CD27C0">
        <w:rPr>
          <w:rFonts w:asciiTheme="majorBidi" w:eastAsia="Times New Roman" w:hAnsiTheme="majorBidi" w:cstheme="majorBidi"/>
          <w:b/>
          <w:bCs/>
          <w:color w:val="000000"/>
          <w:sz w:val="32"/>
          <w:szCs w:val="32"/>
          <w:rtl/>
        </w:rPr>
        <w:t>للملكيه</w:t>
      </w:r>
      <w:proofErr w:type="spellEnd"/>
      <w:r w:rsidRPr="00CD27C0">
        <w:rPr>
          <w:rFonts w:asciiTheme="majorBidi" w:eastAsia="Times New Roman" w:hAnsiTheme="majorBidi" w:cstheme="majorBidi"/>
          <w:b/>
          <w:bCs/>
          <w:color w:val="000000"/>
          <w:sz w:val="32"/>
          <w:szCs w:val="32"/>
          <w:rtl/>
        </w:rPr>
        <w:t xml:space="preserve"> وتكون محل حق المالك فيها </w:t>
      </w:r>
      <w:proofErr w:type="spellStart"/>
      <w:r w:rsidRPr="00CD27C0">
        <w:rPr>
          <w:rFonts w:asciiTheme="majorBidi" w:eastAsia="Times New Roman" w:hAnsiTheme="majorBidi" w:cstheme="majorBidi"/>
          <w:b/>
          <w:bCs/>
          <w:color w:val="000000"/>
          <w:sz w:val="32"/>
          <w:szCs w:val="32"/>
          <w:rtl/>
        </w:rPr>
        <w:t>محدودآبحدودماديه</w:t>
      </w:r>
      <w:proofErr w:type="spellEnd"/>
      <w:r w:rsidRPr="00CD27C0">
        <w:rPr>
          <w:rFonts w:asciiTheme="majorBidi" w:eastAsia="Times New Roman" w:hAnsiTheme="majorBidi" w:cstheme="majorBidi"/>
          <w:b/>
          <w:bCs/>
          <w:color w:val="000000"/>
          <w:sz w:val="32"/>
          <w:szCs w:val="32"/>
          <w:rtl/>
        </w:rPr>
        <w:t xml:space="preserve"> تميزه عن غيره من الحقوق الاخرى مثل المالك الذي يملك وحده </w:t>
      </w:r>
      <w:proofErr w:type="spellStart"/>
      <w:r w:rsidRPr="00CD27C0">
        <w:rPr>
          <w:rFonts w:asciiTheme="majorBidi" w:eastAsia="Times New Roman" w:hAnsiTheme="majorBidi" w:cstheme="majorBidi"/>
          <w:b/>
          <w:bCs/>
          <w:color w:val="000000"/>
          <w:sz w:val="32"/>
          <w:szCs w:val="32"/>
          <w:rtl/>
        </w:rPr>
        <w:t>منزلآ</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معينآ</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وملكيه </w:t>
      </w:r>
      <w:proofErr w:type="spellStart"/>
      <w:r w:rsidRPr="00CD27C0">
        <w:rPr>
          <w:rFonts w:asciiTheme="majorBidi" w:eastAsia="Times New Roman" w:hAnsiTheme="majorBidi" w:cstheme="majorBidi"/>
          <w:b/>
          <w:bCs/>
          <w:color w:val="000000"/>
          <w:sz w:val="32"/>
          <w:szCs w:val="32"/>
          <w:rtl/>
        </w:rPr>
        <w:t>شائعه</w:t>
      </w:r>
      <w:proofErr w:type="spellEnd"/>
      <w:r w:rsidRPr="00CD27C0">
        <w:rPr>
          <w:rFonts w:asciiTheme="majorBidi" w:eastAsia="Times New Roman" w:hAnsiTheme="majorBidi" w:cstheme="majorBidi"/>
          <w:b/>
          <w:bCs/>
          <w:color w:val="000000"/>
          <w:sz w:val="32"/>
          <w:szCs w:val="32"/>
          <w:rtl/>
        </w:rPr>
        <w:t xml:space="preserve"> وتنتج عن ملكيه عده اشخاص في </w:t>
      </w:r>
      <w:proofErr w:type="spellStart"/>
      <w:r w:rsidRPr="00CD27C0">
        <w:rPr>
          <w:rFonts w:asciiTheme="majorBidi" w:eastAsia="Times New Roman" w:hAnsiTheme="majorBidi" w:cstheme="majorBidi"/>
          <w:b/>
          <w:bCs/>
          <w:color w:val="000000"/>
          <w:sz w:val="32"/>
          <w:szCs w:val="32"/>
          <w:rtl/>
        </w:rPr>
        <w:t>شئ</w:t>
      </w:r>
      <w:proofErr w:type="spellEnd"/>
      <w:r w:rsidRPr="00CD27C0">
        <w:rPr>
          <w:rFonts w:asciiTheme="majorBidi" w:eastAsia="Times New Roman" w:hAnsiTheme="majorBidi" w:cstheme="majorBidi"/>
          <w:b/>
          <w:bCs/>
          <w:color w:val="000000"/>
          <w:sz w:val="32"/>
          <w:szCs w:val="32"/>
          <w:rtl/>
        </w:rPr>
        <w:t xml:space="preserve"> </w:t>
      </w:r>
      <w:proofErr w:type="spellStart"/>
      <w:r w:rsidRPr="00CD27C0">
        <w:rPr>
          <w:rFonts w:asciiTheme="majorBidi" w:eastAsia="Times New Roman" w:hAnsiTheme="majorBidi" w:cstheme="majorBidi"/>
          <w:b/>
          <w:bCs/>
          <w:color w:val="000000"/>
          <w:sz w:val="32"/>
          <w:szCs w:val="32"/>
          <w:rtl/>
        </w:rPr>
        <w:t>واحددون</w:t>
      </w:r>
      <w:proofErr w:type="spellEnd"/>
      <w:r w:rsidRPr="00CD27C0">
        <w:rPr>
          <w:rFonts w:asciiTheme="majorBidi" w:eastAsia="Times New Roman" w:hAnsiTheme="majorBidi" w:cstheme="majorBidi"/>
          <w:b/>
          <w:bCs/>
          <w:color w:val="000000"/>
          <w:sz w:val="32"/>
          <w:szCs w:val="32"/>
          <w:rtl/>
        </w:rPr>
        <w:t xml:space="preserve"> ان يكون هناك تقسيم مادي الى اجزاء </w:t>
      </w:r>
      <w:proofErr w:type="spellStart"/>
      <w:r w:rsidRPr="00CD27C0">
        <w:rPr>
          <w:rFonts w:asciiTheme="majorBidi" w:eastAsia="Times New Roman" w:hAnsiTheme="majorBidi" w:cstheme="majorBidi"/>
          <w:b/>
          <w:bCs/>
          <w:color w:val="000000"/>
          <w:sz w:val="32"/>
          <w:szCs w:val="32"/>
          <w:rtl/>
        </w:rPr>
        <w:t>مفرزه</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FF0000"/>
          <w:sz w:val="32"/>
          <w:szCs w:val="32"/>
          <w:rtl/>
        </w:rPr>
        <w:t>القضيه</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العاشره</w:t>
      </w:r>
      <w:proofErr w:type="spellEnd"/>
      <w:r w:rsidRPr="00CD27C0">
        <w:rPr>
          <w:rFonts w:asciiTheme="majorBidi" w:eastAsia="Times New Roman" w:hAnsiTheme="majorBidi" w:cstheme="majorBidi"/>
          <w:b/>
          <w:bCs/>
          <w:color w:val="FF0000"/>
          <w:sz w:val="32"/>
          <w:szCs w:val="32"/>
        </w:rPr>
        <w:br/>
        <w:t xml:space="preserve">10- </w:t>
      </w:r>
      <w:r w:rsidRPr="00CD27C0">
        <w:rPr>
          <w:rFonts w:asciiTheme="majorBidi" w:eastAsia="Times New Roman" w:hAnsiTheme="majorBidi" w:cstheme="majorBidi"/>
          <w:b/>
          <w:bCs/>
          <w:color w:val="FF0000"/>
          <w:sz w:val="32"/>
          <w:szCs w:val="32"/>
          <w:rtl/>
        </w:rPr>
        <w:t xml:space="preserve">ما المقصود بحق المؤلف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وماهي</w:t>
      </w:r>
      <w:proofErr w:type="spellEnd"/>
      <w:r w:rsidRPr="00CD27C0">
        <w:rPr>
          <w:rFonts w:asciiTheme="majorBidi" w:eastAsia="Times New Roman" w:hAnsiTheme="majorBidi" w:cstheme="majorBidi"/>
          <w:b/>
          <w:bCs/>
          <w:color w:val="FF0000"/>
          <w:sz w:val="32"/>
          <w:szCs w:val="32"/>
          <w:rtl/>
        </w:rPr>
        <w:t xml:space="preserve"> اركانه </w:t>
      </w:r>
      <w:proofErr w:type="spellStart"/>
      <w:r w:rsidRPr="00CD27C0">
        <w:rPr>
          <w:rFonts w:asciiTheme="majorBidi" w:eastAsia="Times New Roman" w:hAnsiTheme="majorBidi" w:cstheme="majorBidi"/>
          <w:b/>
          <w:bCs/>
          <w:color w:val="FF0000"/>
          <w:sz w:val="32"/>
          <w:szCs w:val="32"/>
          <w:rtl/>
        </w:rPr>
        <w:t>،</w:t>
      </w:r>
      <w:proofErr w:type="spellEnd"/>
      <w:r w:rsidRPr="00CD27C0">
        <w:rPr>
          <w:rFonts w:asciiTheme="majorBidi" w:eastAsia="Times New Roman" w:hAnsiTheme="majorBidi" w:cstheme="majorBidi"/>
          <w:b/>
          <w:bCs/>
          <w:color w:val="FF0000"/>
          <w:sz w:val="32"/>
          <w:szCs w:val="32"/>
          <w:rtl/>
        </w:rPr>
        <w:t xml:space="preserve"> </w:t>
      </w:r>
      <w:proofErr w:type="spellStart"/>
      <w:r w:rsidRPr="00CD27C0">
        <w:rPr>
          <w:rFonts w:asciiTheme="majorBidi" w:eastAsia="Times New Roman" w:hAnsiTheme="majorBidi" w:cstheme="majorBidi"/>
          <w:b/>
          <w:bCs/>
          <w:color w:val="FF0000"/>
          <w:sz w:val="32"/>
          <w:szCs w:val="32"/>
          <w:rtl/>
        </w:rPr>
        <w:t>وماهي</w:t>
      </w:r>
      <w:proofErr w:type="spellEnd"/>
      <w:r w:rsidRPr="00CD27C0">
        <w:rPr>
          <w:rFonts w:asciiTheme="majorBidi" w:eastAsia="Times New Roman" w:hAnsiTheme="majorBidi" w:cstheme="majorBidi"/>
          <w:b/>
          <w:bCs/>
          <w:color w:val="FF0000"/>
          <w:sz w:val="32"/>
          <w:szCs w:val="32"/>
          <w:rtl/>
        </w:rPr>
        <w:t xml:space="preserve"> شرط منح الحماية للمصنف مع </w:t>
      </w:r>
      <w:proofErr w:type="spellStart"/>
      <w:r w:rsidRPr="00CD27C0">
        <w:rPr>
          <w:rFonts w:asciiTheme="majorBidi" w:eastAsia="Times New Roman" w:hAnsiTheme="majorBidi" w:cstheme="majorBidi"/>
          <w:b/>
          <w:bCs/>
          <w:color w:val="FF0000"/>
          <w:sz w:val="32"/>
          <w:szCs w:val="32"/>
          <w:rtl/>
        </w:rPr>
        <w:t>الشرح؟</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lastRenderedPageBreak/>
        <w:t>أركان حق المؤلف</w:t>
      </w:r>
      <w:r w:rsidRPr="00CD27C0">
        <w:rPr>
          <w:rFonts w:asciiTheme="majorBidi" w:eastAsia="Times New Roman" w:hAnsiTheme="majorBidi" w:cstheme="majorBidi"/>
          <w:b/>
          <w:bCs/>
          <w:color w:val="000000"/>
          <w:sz w:val="32"/>
          <w:szCs w:val="32"/>
        </w:rPr>
        <w:br/>
      </w:r>
      <w:proofErr w:type="spellStart"/>
      <w:r w:rsidRPr="00CD27C0">
        <w:rPr>
          <w:rFonts w:asciiTheme="majorBidi" w:eastAsia="Times New Roman" w:hAnsiTheme="majorBidi" w:cstheme="majorBidi"/>
          <w:b/>
          <w:bCs/>
          <w:color w:val="000000"/>
          <w:sz w:val="32"/>
          <w:szCs w:val="32"/>
          <w:rtl/>
        </w:rPr>
        <w:t>أول:</w:t>
      </w:r>
      <w:proofErr w:type="spellEnd"/>
      <w:r w:rsidRPr="00CD27C0">
        <w:rPr>
          <w:rFonts w:asciiTheme="majorBidi" w:eastAsia="Times New Roman" w:hAnsiTheme="majorBidi" w:cstheme="majorBidi"/>
          <w:b/>
          <w:bCs/>
          <w:color w:val="000000"/>
          <w:sz w:val="32"/>
          <w:szCs w:val="32"/>
          <w:rtl/>
        </w:rPr>
        <w:t xml:space="preserve"> المؤلف هو الشخص الذي يبتكر مصنفا منفرد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مشترك</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ثانياً </w:t>
      </w:r>
      <w:proofErr w:type="spellStart"/>
      <w:r w:rsidRPr="00CD27C0">
        <w:rPr>
          <w:rFonts w:asciiTheme="majorBidi" w:eastAsia="Times New Roman" w:hAnsiTheme="majorBidi" w:cstheme="majorBidi"/>
          <w:b/>
          <w:bCs/>
          <w:color w:val="000000"/>
          <w:sz w:val="32"/>
          <w:szCs w:val="32"/>
          <w:rtl/>
        </w:rPr>
        <w:t>:</w:t>
      </w:r>
      <w:proofErr w:type="spellEnd"/>
      <w:r w:rsidRPr="00CD27C0">
        <w:rPr>
          <w:rFonts w:asciiTheme="majorBidi" w:eastAsia="Times New Roman" w:hAnsiTheme="majorBidi" w:cstheme="majorBidi"/>
          <w:b/>
          <w:bCs/>
          <w:color w:val="000000"/>
          <w:sz w:val="32"/>
          <w:szCs w:val="32"/>
          <w:rtl/>
        </w:rPr>
        <w:t xml:space="preserve"> المصنف هو الوعاء المعرفي الذي يحمل انتاجاً أدبياً أو علمياً أو</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فنياً مبتكراً مهما كان نوع أو أهمية أو </w:t>
      </w:r>
      <w:proofErr w:type="spellStart"/>
      <w:r w:rsidRPr="00CD27C0">
        <w:rPr>
          <w:rFonts w:asciiTheme="majorBidi" w:eastAsia="Times New Roman" w:hAnsiTheme="majorBidi" w:cstheme="majorBidi"/>
          <w:b/>
          <w:bCs/>
          <w:color w:val="000000"/>
          <w:sz w:val="32"/>
          <w:szCs w:val="32"/>
          <w:rtl/>
        </w:rPr>
        <w:t>طريقةالتعبير</w:t>
      </w:r>
      <w:proofErr w:type="spellEnd"/>
      <w:r w:rsidRPr="00CD27C0">
        <w:rPr>
          <w:rFonts w:asciiTheme="majorBidi" w:eastAsia="Times New Roman" w:hAnsiTheme="majorBidi" w:cstheme="majorBidi"/>
          <w:b/>
          <w:bCs/>
          <w:color w:val="000000"/>
          <w:sz w:val="32"/>
          <w:szCs w:val="32"/>
          <w:rtl/>
        </w:rPr>
        <w:t xml:space="preserve"> أو الغرض من</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تصنيفه</w:t>
      </w:r>
      <w:r w:rsidRPr="00CD27C0">
        <w:rPr>
          <w:rFonts w:asciiTheme="majorBidi" w:eastAsia="Times New Roman" w:hAnsiTheme="majorBidi" w:cstheme="majorBidi"/>
          <w:b/>
          <w:bCs/>
          <w:color w:val="000000"/>
          <w:sz w:val="32"/>
          <w:szCs w:val="32"/>
        </w:rPr>
        <w:br/>
        <w:t>1 .</w:t>
      </w:r>
      <w:r w:rsidRPr="00CD27C0">
        <w:rPr>
          <w:rFonts w:asciiTheme="majorBidi" w:eastAsia="Times New Roman" w:hAnsiTheme="majorBidi" w:cstheme="majorBidi"/>
          <w:b/>
          <w:bCs/>
          <w:color w:val="000000"/>
          <w:sz w:val="32"/>
          <w:szCs w:val="32"/>
          <w:rtl/>
        </w:rPr>
        <w:t>شروط منح الحماية للمصنف</w:t>
      </w:r>
      <w:r w:rsidRPr="00CD27C0">
        <w:rPr>
          <w:rFonts w:asciiTheme="majorBidi" w:eastAsia="Times New Roman" w:hAnsiTheme="majorBidi" w:cstheme="majorBidi"/>
          <w:b/>
          <w:bCs/>
          <w:color w:val="000000"/>
          <w:sz w:val="32"/>
          <w:szCs w:val="32"/>
        </w:rPr>
        <w:t>:</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الشرط </w:t>
      </w:r>
      <w:proofErr w:type="spellStart"/>
      <w:r w:rsidRPr="00CD27C0">
        <w:rPr>
          <w:rFonts w:asciiTheme="majorBidi" w:eastAsia="Times New Roman" w:hAnsiTheme="majorBidi" w:cstheme="majorBidi"/>
          <w:b/>
          <w:bCs/>
          <w:color w:val="000000"/>
          <w:sz w:val="32"/>
          <w:szCs w:val="32"/>
          <w:rtl/>
        </w:rPr>
        <w:t>الأول:</w:t>
      </w:r>
      <w:proofErr w:type="spellEnd"/>
      <w:r w:rsidRPr="00CD27C0">
        <w:rPr>
          <w:rFonts w:asciiTheme="majorBidi" w:eastAsia="Times New Roman" w:hAnsiTheme="majorBidi" w:cstheme="majorBidi"/>
          <w:b/>
          <w:bCs/>
          <w:color w:val="000000"/>
          <w:sz w:val="32"/>
          <w:szCs w:val="32"/>
          <w:rtl/>
        </w:rPr>
        <w:t xml:space="preserve"> ان يتخذ المصنف صورة عمل مادي ملموس</w:t>
      </w:r>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الشرط الثاني :ً ان يتٌصف المصنف </w:t>
      </w:r>
      <w:proofErr w:type="spellStart"/>
      <w:r w:rsidRPr="00CD27C0">
        <w:rPr>
          <w:rFonts w:asciiTheme="majorBidi" w:eastAsia="Times New Roman" w:hAnsiTheme="majorBidi" w:cstheme="majorBidi"/>
          <w:b/>
          <w:bCs/>
          <w:color w:val="000000"/>
          <w:sz w:val="32"/>
          <w:szCs w:val="32"/>
          <w:rtl/>
        </w:rPr>
        <w:t>بالإبتكار</w:t>
      </w:r>
      <w:proofErr w:type="spellEnd"/>
      <w:r w:rsidRPr="00CD27C0">
        <w:rPr>
          <w:rFonts w:asciiTheme="majorBidi" w:eastAsia="Times New Roman" w:hAnsiTheme="majorBidi" w:cstheme="majorBidi"/>
          <w:b/>
          <w:bCs/>
          <w:color w:val="000000"/>
          <w:sz w:val="32"/>
          <w:szCs w:val="32"/>
        </w:rPr>
        <w:br/>
      </w:r>
      <w:r w:rsidRPr="00CD27C0">
        <w:rPr>
          <w:rFonts w:asciiTheme="majorBidi" w:eastAsia="Times New Roman" w:hAnsiTheme="majorBidi" w:cstheme="majorBidi"/>
          <w:b/>
          <w:bCs/>
          <w:color w:val="000000"/>
          <w:sz w:val="32"/>
          <w:szCs w:val="32"/>
          <w:rtl/>
        </w:rPr>
        <w:t xml:space="preserve">الشرط </w:t>
      </w:r>
      <w:proofErr w:type="spellStart"/>
      <w:r w:rsidRPr="00CD27C0">
        <w:rPr>
          <w:rFonts w:asciiTheme="majorBidi" w:eastAsia="Times New Roman" w:hAnsiTheme="majorBidi" w:cstheme="majorBidi"/>
          <w:b/>
          <w:bCs/>
          <w:color w:val="000000"/>
          <w:sz w:val="32"/>
          <w:szCs w:val="32"/>
          <w:rtl/>
        </w:rPr>
        <w:t>الثالث:</w:t>
      </w:r>
      <w:proofErr w:type="spellEnd"/>
      <w:r w:rsidRPr="00CD27C0">
        <w:rPr>
          <w:rFonts w:asciiTheme="majorBidi" w:eastAsia="Times New Roman" w:hAnsiTheme="majorBidi" w:cstheme="majorBidi"/>
          <w:b/>
          <w:bCs/>
          <w:color w:val="000000"/>
          <w:sz w:val="32"/>
          <w:szCs w:val="32"/>
          <w:rtl/>
        </w:rPr>
        <w:t xml:space="preserve"> ألا يخٌالف النظام والعام</w:t>
      </w:r>
    </w:p>
    <w:p w:rsidR="00CD27C0" w:rsidRDefault="00CD27C0" w:rsidP="00CD27C0">
      <w:pPr>
        <w:bidi w:val="0"/>
        <w:spacing w:after="0" w:line="240" w:lineRule="auto"/>
        <w:jc w:val="center"/>
        <w:rPr>
          <w:rFonts w:asciiTheme="majorBidi" w:eastAsia="Times New Roman" w:hAnsiTheme="majorBidi" w:cstheme="majorBidi" w:hint="cs"/>
          <w:color w:val="003E69"/>
          <w:sz w:val="32"/>
          <w:szCs w:val="32"/>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roofErr w:type="spellStart"/>
      <w:r w:rsidRPr="00CD27C0">
        <w:rPr>
          <w:rFonts w:asciiTheme="majorBidi" w:eastAsia="Times New Roman" w:hAnsiTheme="majorBidi" w:cstheme="majorBidi"/>
          <w:color w:val="FF0000"/>
          <w:sz w:val="36"/>
          <w:szCs w:val="36"/>
          <w:rtl/>
        </w:rPr>
        <w:t>القضيه</w:t>
      </w:r>
      <w:proofErr w:type="spellEnd"/>
      <w:r w:rsidRPr="00CD27C0">
        <w:rPr>
          <w:rFonts w:asciiTheme="majorBidi" w:eastAsia="Times New Roman" w:hAnsiTheme="majorBidi" w:cstheme="majorBidi"/>
          <w:color w:val="FF0000"/>
          <w:sz w:val="36"/>
          <w:szCs w:val="36"/>
          <w:rtl/>
        </w:rPr>
        <w:t xml:space="preserve"> الحاديه عشر</w:t>
      </w:r>
      <w:r w:rsidRPr="00CD27C0">
        <w:rPr>
          <w:rFonts w:asciiTheme="majorBidi" w:eastAsia="Times New Roman" w:hAnsiTheme="majorBidi" w:cstheme="majorBidi"/>
          <w:color w:val="FF0000"/>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r w:rsidRPr="00CD27C0">
        <w:rPr>
          <w:rFonts w:asciiTheme="majorBidi" w:eastAsia="Times New Roman" w:hAnsiTheme="majorBidi" w:cstheme="majorBidi"/>
          <w:color w:val="FF0000"/>
          <w:sz w:val="36"/>
          <w:szCs w:val="36"/>
          <w:rtl/>
        </w:rPr>
        <w:t xml:space="preserve">ناقشي خاصية </w:t>
      </w:r>
      <w:proofErr w:type="spellStart"/>
      <w:r w:rsidRPr="00CD27C0">
        <w:rPr>
          <w:rFonts w:asciiTheme="majorBidi" w:eastAsia="Times New Roman" w:hAnsiTheme="majorBidi" w:cstheme="majorBidi"/>
          <w:color w:val="FF0000"/>
          <w:sz w:val="36"/>
          <w:szCs w:val="36"/>
          <w:rtl/>
        </w:rPr>
        <w:t>الأسم</w:t>
      </w:r>
      <w:proofErr w:type="spellEnd"/>
      <w:r w:rsidRPr="00CD27C0">
        <w:rPr>
          <w:rFonts w:asciiTheme="majorBidi" w:eastAsia="Times New Roman" w:hAnsiTheme="majorBidi" w:cstheme="majorBidi"/>
          <w:color w:val="FF0000"/>
          <w:sz w:val="36"/>
          <w:szCs w:val="36"/>
          <w:rtl/>
        </w:rPr>
        <w:t xml:space="preserve"> </w:t>
      </w:r>
      <w:proofErr w:type="spellStart"/>
      <w:r w:rsidRPr="00CD27C0">
        <w:rPr>
          <w:rFonts w:asciiTheme="majorBidi" w:eastAsia="Times New Roman" w:hAnsiTheme="majorBidi" w:cstheme="majorBidi"/>
          <w:color w:val="FF0000"/>
          <w:sz w:val="36"/>
          <w:szCs w:val="36"/>
          <w:rtl/>
        </w:rPr>
        <w:t>كاحد</w:t>
      </w:r>
      <w:proofErr w:type="spellEnd"/>
      <w:r w:rsidRPr="00CD27C0">
        <w:rPr>
          <w:rFonts w:asciiTheme="majorBidi" w:eastAsia="Times New Roman" w:hAnsiTheme="majorBidi" w:cstheme="majorBidi"/>
          <w:color w:val="FF0000"/>
          <w:sz w:val="36"/>
          <w:szCs w:val="36"/>
          <w:rtl/>
        </w:rPr>
        <w:t xml:space="preserve"> خصائص الشخصية القانونية؟</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لكل انسان اسم يميزه عن غيره من الناس ويتكون من الاسم الشخصي والأب فالجد ثم اللقب وهو اسم الأسرة</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وعملية اتخاذ الاسم لها طبيعة مزدوجة</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فواجب الشخص أن يسمى </w:t>
      </w:r>
      <w:proofErr w:type="spellStart"/>
      <w:r w:rsidRPr="00CD27C0">
        <w:rPr>
          <w:rFonts w:asciiTheme="majorBidi" w:eastAsia="Times New Roman" w:hAnsiTheme="majorBidi" w:cstheme="majorBidi"/>
          <w:sz w:val="36"/>
          <w:szCs w:val="36"/>
          <w:rtl/>
        </w:rPr>
        <w:t>بإسم</w:t>
      </w:r>
      <w:proofErr w:type="spellEnd"/>
      <w:r w:rsidRPr="00CD27C0">
        <w:rPr>
          <w:rFonts w:asciiTheme="majorBidi" w:eastAsia="Times New Roman" w:hAnsiTheme="majorBidi" w:cstheme="majorBidi"/>
          <w:sz w:val="36"/>
          <w:szCs w:val="36"/>
          <w:rtl/>
        </w:rPr>
        <w:t xml:space="preserve"> معين وتسجيله في الجهات الرسمية </w:t>
      </w:r>
      <w:proofErr w:type="spellStart"/>
      <w:r w:rsidRPr="00CD27C0">
        <w:rPr>
          <w:rFonts w:asciiTheme="majorBidi" w:eastAsia="Times New Roman" w:hAnsiTheme="majorBidi" w:cstheme="majorBidi"/>
          <w:sz w:val="36"/>
          <w:szCs w:val="36"/>
          <w:rtl/>
        </w:rPr>
        <w:t>واعلانه</w:t>
      </w:r>
      <w:proofErr w:type="spellEnd"/>
      <w:r w:rsidRPr="00CD27C0">
        <w:rPr>
          <w:rFonts w:asciiTheme="majorBidi" w:eastAsia="Times New Roman" w:hAnsiTheme="majorBidi" w:cstheme="majorBidi"/>
          <w:sz w:val="36"/>
          <w:szCs w:val="36"/>
          <w:rtl/>
        </w:rPr>
        <w:t xml:space="preserve"> وكذلك واجب الاعلام في حالة التغيير </w:t>
      </w:r>
      <w:proofErr w:type="spellStart"/>
      <w:r w:rsidRPr="00CD27C0">
        <w:rPr>
          <w:rFonts w:asciiTheme="majorBidi" w:eastAsia="Times New Roman" w:hAnsiTheme="majorBidi" w:cstheme="majorBidi"/>
          <w:sz w:val="36"/>
          <w:szCs w:val="36"/>
          <w:rtl/>
        </w:rPr>
        <w:t>للإسم</w:t>
      </w:r>
      <w:proofErr w:type="spellEnd"/>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وحق الشخص على اسمه فهو حق لصيق </w:t>
      </w:r>
      <w:proofErr w:type="spellStart"/>
      <w:r w:rsidRPr="00CD27C0">
        <w:rPr>
          <w:rFonts w:asciiTheme="majorBidi" w:eastAsia="Times New Roman" w:hAnsiTheme="majorBidi" w:cstheme="majorBidi"/>
          <w:sz w:val="36"/>
          <w:szCs w:val="36"/>
          <w:rtl/>
        </w:rPr>
        <w:t>لايرد</w:t>
      </w:r>
      <w:proofErr w:type="spellEnd"/>
      <w:r w:rsidRPr="00CD27C0">
        <w:rPr>
          <w:rFonts w:asciiTheme="majorBidi" w:eastAsia="Times New Roman" w:hAnsiTheme="majorBidi" w:cstheme="majorBidi"/>
          <w:sz w:val="36"/>
          <w:szCs w:val="36"/>
          <w:rtl/>
        </w:rPr>
        <w:t xml:space="preserve"> عليه التقادم </w:t>
      </w:r>
      <w:proofErr w:type="spellStart"/>
      <w:r w:rsidRPr="00CD27C0">
        <w:rPr>
          <w:rFonts w:asciiTheme="majorBidi" w:eastAsia="Times New Roman" w:hAnsiTheme="majorBidi" w:cstheme="majorBidi"/>
          <w:sz w:val="36"/>
          <w:szCs w:val="36"/>
          <w:rtl/>
        </w:rPr>
        <w:t>ولايتصرف</w:t>
      </w:r>
      <w:proofErr w:type="spellEnd"/>
      <w:r w:rsidRPr="00CD27C0">
        <w:rPr>
          <w:rFonts w:asciiTheme="majorBidi" w:eastAsia="Times New Roman" w:hAnsiTheme="majorBidi" w:cstheme="majorBidi"/>
          <w:sz w:val="36"/>
          <w:szCs w:val="36"/>
          <w:rtl/>
        </w:rPr>
        <w:t xml:space="preserve"> فيه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ويتعين على الشخص حماية اسمه من الطعن والانتحال فيتعين عليه الدفاع عن اسمه </w:t>
      </w:r>
      <w:proofErr w:type="spellStart"/>
      <w:r w:rsidRPr="00CD27C0">
        <w:rPr>
          <w:rFonts w:asciiTheme="majorBidi" w:eastAsia="Times New Roman" w:hAnsiTheme="majorBidi" w:cstheme="majorBidi"/>
          <w:sz w:val="36"/>
          <w:szCs w:val="36"/>
          <w:rtl/>
        </w:rPr>
        <w:t>واثباته</w:t>
      </w:r>
      <w:proofErr w:type="spellEnd"/>
      <w:r w:rsidRPr="00CD27C0">
        <w:rPr>
          <w:rFonts w:asciiTheme="majorBidi" w:eastAsia="Times New Roman" w:hAnsiTheme="majorBidi" w:cstheme="majorBidi"/>
          <w:sz w:val="36"/>
          <w:szCs w:val="36"/>
          <w:rtl/>
        </w:rPr>
        <w:t xml:space="preserve"> وكذلك تمتد الحماية الى الاسم المستعار واسم الشهرة والاسم التجاري</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roofErr w:type="spellStart"/>
      <w:r w:rsidRPr="00CD27C0">
        <w:rPr>
          <w:rFonts w:asciiTheme="majorBidi" w:eastAsia="Times New Roman" w:hAnsiTheme="majorBidi" w:cstheme="majorBidi"/>
          <w:color w:val="FF0000"/>
          <w:sz w:val="36"/>
          <w:szCs w:val="36"/>
          <w:rtl/>
        </w:rPr>
        <w:t>القضيه</w:t>
      </w:r>
      <w:proofErr w:type="spellEnd"/>
      <w:r w:rsidRPr="00CD27C0">
        <w:rPr>
          <w:rFonts w:asciiTheme="majorBidi" w:eastAsia="Times New Roman" w:hAnsiTheme="majorBidi" w:cstheme="majorBidi"/>
          <w:color w:val="FF0000"/>
          <w:sz w:val="36"/>
          <w:szCs w:val="36"/>
          <w:rtl/>
        </w:rPr>
        <w:t xml:space="preserve"> الثانيه عشر</w:t>
      </w:r>
      <w:r w:rsidRPr="00CD27C0">
        <w:rPr>
          <w:rFonts w:asciiTheme="majorBidi" w:eastAsia="Times New Roman" w:hAnsiTheme="majorBidi" w:cstheme="majorBidi"/>
          <w:color w:val="FF0000"/>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r w:rsidRPr="00CD27C0">
        <w:rPr>
          <w:rFonts w:asciiTheme="majorBidi" w:eastAsia="Times New Roman" w:hAnsiTheme="majorBidi" w:cstheme="majorBidi"/>
          <w:color w:val="FF0000"/>
          <w:sz w:val="36"/>
          <w:szCs w:val="36"/>
          <w:rtl/>
        </w:rPr>
        <w:t xml:space="preserve">ناقشي خاصية الموطن </w:t>
      </w:r>
      <w:proofErr w:type="spellStart"/>
      <w:r w:rsidRPr="00CD27C0">
        <w:rPr>
          <w:rFonts w:asciiTheme="majorBidi" w:eastAsia="Times New Roman" w:hAnsiTheme="majorBidi" w:cstheme="majorBidi"/>
          <w:color w:val="FF0000"/>
          <w:sz w:val="36"/>
          <w:szCs w:val="36"/>
          <w:rtl/>
        </w:rPr>
        <w:t>كاحد</w:t>
      </w:r>
      <w:proofErr w:type="spellEnd"/>
      <w:r w:rsidRPr="00CD27C0">
        <w:rPr>
          <w:rFonts w:asciiTheme="majorBidi" w:eastAsia="Times New Roman" w:hAnsiTheme="majorBidi" w:cstheme="majorBidi"/>
          <w:color w:val="FF0000"/>
          <w:sz w:val="36"/>
          <w:szCs w:val="36"/>
          <w:rtl/>
        </w:rPr>
        <w:t xml:space="preserve"> خصائص الشخصية القانونية</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الموطن هو المقر </w:t>
      </w:r>
      <w:proofErr w:type="spellStart"/>
      <w:r w:rsidRPr="00CD27C0">
        <w:rPr>
          <w:rFonts w:asciiTheme="majorBidi" w:eastAsia="Times New Roman" w:hAnsiTheme="majorBidi" w:cstheme="majorBidi"/>
          <w:sz w:val="36"/>
          <w:szCs w:val="36"/>
          <w:rtl/>
        </w:rPr>
        <w:t>القانوي</w:t>
      </w:r>
      <w:proofErr w:type="spellEnd"/>
      <w:r w:rsidRPr="00CD27C0">
        <w:rPr>
          <w:rFonts w:asciiTheme="majorBidi" w:eastAsia="Times New Roman" w:hAnsiTheme="majorBidi" w:cstheme="majorBidi"/>
          <w:sz w:val="36"/>
          <w:szCs w:val="36"/>
          <w:rtl/>
        </w:rPr>
        <w:t xml:space="preserve"> للشخص بحيث يمكن مخاطبته فيه بكل ما يتعلق </w:t>
      </w:r>
      <w:proofErr w:type="spellStart"/>
      <w:r w:rsidRPr="00CD27C0">
        <w:rPr>
          <w:rFonts w:asciiTheme="majorBidi" w:eastAsia="Times New Roman" w:hAnsiTheme="majorBidi" w:cstheme="majorBidi"/>
          <w:sz w:val="36"/>
          <w:szCs w:val="36"/>
          <w:rtl/>
        </w:rPr>
        <w:t>بشؤونة</w:t>
      </w:r>
      <w:proofErr w:type="spellEnd"/>
      <w:r w:rsidRPr="00CD27C0">
        <w:rPr>
          <w:rFonts w:asciiTheme="majorBidi" w:eastAsia="Times New Roman" w:hAnsiTheme="majorBidi" w:cstheme="majorBidi"/>
          <w:sz w:val="36"/>
          <w:szCs w:val="36"/>
          <w:rtl/>
        </w:rPr>
        <w:t xml:space="preserve"> القانونية</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اهمية الموطن</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lastRenderedPageBreak/>
        <w:t>تكمن اهميته في</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1- </w:t>
      </w:r>
      <w:r w:rsidRPr="00CD27C0">
        <w:rPr>
          <w:rFonts w:asciiTheme="majorBidi" w:eastAsia="Times New Roman" w:hAnsiTheme="majorBidi" w:cstheme="majorBidi"/>
          <w:sz w:val="36"/>
          <w:szCs w:val="36"/>
          <w:rtl/>
        </w:rPr>
        <w:t>في استيفاء الديون</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2- </w:t>
      </w:r>
      <w:r w:rsidRPr="00CD27C0">
        <w:rPr>
          <w:rFonts w:asciiTheme="majorBidi" w:eastAsia="Times New Roman" w:hAnsiTheme="majorBidi" w:cstheme="majorBidi"/>
          <w:sz w:val="36"/>
          <w:szCs w:val="36"/>
          <w:rtl/>
        </w:rPr>
        <w:t>في الاختصاص القضائي</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3- </w:t>
      </w:r>
      <w:r w:rsidRPr="00CD27C0">
        <w:rPr>
          <w:rFonts w:asciiTheme="majorBidi" w:eastAsia="Times New Roman" w:hAnsiTheme="majorBidi" w:cstheme="majorBidi"/>
          <w:sz w:val="36"/>
          <w:szCs w:val="36"/>
          <w:rtl/>
        </w:rPr>
        <w:t>في تسليم الاوراق القضائية</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يحدد الموطن من خلال التصور الحكمي والتصور الواقعي للموطن</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انواع الموطن</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1- </w:t>
      </w:r>
      <w:r w:rsidRPr="00CD27C0">
        <w:rPr>
          <w:rFonts w:asciiTheme="majorBidi" w:eastAsia="Times New Roman" w:hAnsiTheme="majorBidi" w:cstheme="majorBidi"/>
          <w:sz w:val="36"/>
          <w:szCs w:val="36"/>
          <w:rtl/>
        </w:rPr>
        <w:t xml:space="preserve">موطن عام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محل الاقامة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مكان العمل</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2- </w:t>
      </w:r>
      <w:r w:rsidRPr="00CD27C0">
        <w:rPr>
          <w:rFonts w:asciiTheme="majorBidi" w:eastAsia="Times New Roman" w:hAnsiTheme="majorBidi" w:cstheme="majorBidi"/>
          <w:sz w:val="36"/>
          <w:szCs w:val="36"/>
          <w:rtl/>
        </w:rPr>
        <w:t>الموطن الالزامي او القانوني</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3-</w:t>
      </w:r>
      <w:r w:rsidRPr="00CD27C0">
        <w:rPr>
          <w:rFonts w:asciiTheme="majorBidi" w:eastAsia="Times New Roman" w:hAnsiTheme="majorBidi" w:cstheme="majorBidi"/>
          <w:sz w:val="36"/>
          <w:szCs w:val="36"/>
          <w:rtl/>
        </w:rPr>
        <w:t>الموطن المختار</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roofErr w:type="spellStart"/>
      <w:r w:rsidRPr="00CD27C0">
        <w:rPr>
          <w:rFonts w:asciiTheme="majorBidi" w:eastAsia="Times New Roman" w:hAnsiTheme="majorBidi" w:cstheme="majorBidi"/>
          <w:color w:val="FF0000"/>
          <w:sz w:val="36"/>
          <w:szCs w:val="36"/>
          <w:rtl/>
        </w:rPr>
        <w:t>القضيه</w:t>
      </w:r>
      <w:proofErr w:type="spellEnd"/>
      <w:r w:rsidRPr="00CD27C0">
        <w:rPr>
          <w:rFonts w:asciiTheme="majorBidi" w:eastAsia="Times New Roman" w:hAnsiTheme="majorBidi" w:cstheme="majorBidi"/>
          <w:color w:val="FF0000"/>
          <w:sz w:val="36"/>
          <w:szCs w:val="36"/>
          <w:rtl/>
        </w:rPr>
        <w:t xml:space="preserve"> الثالثه عشر</w:t>
      </w:r>
      <w:r w:rsidRPr="00CD27C0">
        <w:rPr>
          <w:rFonts w:asciiTheme="majorBidi" w:eastAsia="Times New Roman" w:hAnsiTheme="majorBidi" w:cstheme="majorBidi"/>
          <w:color w:val="FF0000"/>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r w:rsidRPr="00CD27C0">
        <w:rPr>
          <w:rFonts w:asciiTheme="majorBidi" w:eastAsia="Times New Roman" w:hAnsiTheme="majorBidi" w:cstheme="majorBidi"/>
          <w:color w:val="FF0000"/>
          <w:sz w:val="36"/>
          <w:szCs w:val="36"/>
          <w:rtl/>
        </w:rPr>
        <w:t xml:space="preserve">محل الحق إما أن يكون شيئًا أو عملاً </w:t>
      </w:r>
      <w:proofErr w:type="spellStart"/>
      <w:r w:rsidRPr="00CD27C0">
        <w:rPr>
          <w:rFonts w:asciiTheme="majorBidi" w:eastAsia="Times New Roman" w:hAnsiTheme="majorBidi" w:cstheme="majorBidi"/>
          <w:color w:val="FF0000"/>
          <w:sz w:val="36"/>
          <w:szCs w:val="36"/>
          <w:rtl/>
        </w:rPr>
        <w:t>،</w:t>
      </w:r>
      <w:proofErr w:type="spellEnd"/>
      <w:r w:rsidRPr="00CD27C0">
        <w:rPr>
          <w:rFonts w:asciiTheme="majorBidi" w:eastAsia="Times New Roman" w:hAnsiTheme="majorBidi" w:cstheme="majorBidi"/>
          <w:color w:val="FF0000"/>
          <w:sz w:val="36"/>
          <w:szCs w:val="36"/>
          <w:rtl/>
        </w:rPr>
        <w:t xml:space="preserve"> ناقشي بالتفصيل </w:t>
      </w:r>
      <w:proofErr w:type="spellStart"/>
      <w:r w:rsidRPr="00CD27C0">
        <w:rPr>
          <w:rFonts w:asciiTheme="majorBidi" w:eastAsia="Times New Roman" w:hAnsiTheme="majorBidi" w:cstheme="majorBidi"/>
          <w:color w:val="FF0000"/>
          <w:sz w:val="36"/>
          <w:szCs w:val="36"/>
          <w:rtl/>
        </w:rPr>
        <w:t>الشىء</w:t>
      </w:r>
      <w:proofErr w:type="spellEnd"/>
      <w:r w:rsidRPr="00CD27C0">
        <w:rPr>
          <w:rFonts w:asciiTheme="majorBidi" w:eastAsia="Times New Roman" w:hAnsiTheme="majorBidi" w:cstheme="majorBidi"/>
          <w:color w:val="FF0000"/>
          <w:sz w:val="36"/>
          <w:szCs w:val="36"/>
          <w:rtl/>
        </w:rPr>
        <w:t xml:space="preserve"> كمحل للحق؟</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محل الحق يعد الركن الثاني من اركان الحق</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فمحل الحق هو الشيء او العمل الذي يرد عليه الحق</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محل الحق العيني ومحل الحق الذهني ومحل حق </w:t>
      </w:r>
      <w:proofErr w:type="spellStart"/>
      <w:r w:rsidRPr="00CD27C0">
        <w:rPr>
          <w:rFonts w:asciiTheme="majorBidi" w:eastAsia="Times New Roman" w:hAnsiTheme="majorBidi" w:cstheme="majorBidi"/>
          <w:sz w:val="36"/>
          <w:szCs w:val="36"/>
          <w:rtl/>
        </w:rPr>
        <w:t>الذائنية</w:t>
      </w:r>
      <w:proofErr w:type="spellEnd"/>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يقسم محل الحق إلى الاشياء </w:t>
      </w:r>
      <w:proofErr w:type="spellStart"/>
      <w:r w:rsidRPr="00CD27C0">
        <w:rPr>
          <w:rFonts w:asciiTheme="majorBidi" w:eastAsia="Times New Roman" w:hAnsiTheme="majorBidi" w:cstheme="majorBidi"/>
          <w:sz w:val="36"/>
          <w:szCs w:val="36"/>
          <w:rtl/>
        </w:rPr>
        <w:t>والاعمال</w:t>
      </w:r>
      <w:proofErr w:type="spellEnd"/>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اولا الاشياء</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مفهوم الاشياء هو كل كيان متميز ومستقل عن كيان الاشخاص سواء كان ماديا او معنويا</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تنقسم الاشياء إلى</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1- </w:t>
      </w:r>
      <w:r w:rsidRPr="00CD27C0">
        <w:rPr>
          <w:rFonts w:asciiTheme="majorBidi" w:eastAsia="Times New Roman" w:hAnsiTheme="majorBidi" w:cstheme="majorBidi"/>
          <w:sz w:val="36"/>
          <w:szCs w:val="36"/>
          <w:rtl/>
        </w:rPr>
        <w:t>الاشياء من جهة جواز التعامل فيها وهي اشياء داخل وخارجة عن التعامل</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2- </w:t>
      </w:r>
      <w:r w:rsidRPr="00CD27C0">
        <w:rPr>
          <w:rFonts w:asciiTheme="majorBidi" w:eastAsia="Times New Roman" w:hAnsiTheme="majorBidi" w:cstheme="majorBidi"/>
          <w:sz w:val="36"/>
          <w:szCs w:val="36"/>
          <w:rtl/>
        </w:rPr>
        <w:t>الاشياء من جهة ثباتها وتنقسم الى عقارات ومنقولات</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3- </w:t>
      </w:r>
      <w:r w:rsidRPr="00CD27C0">
        <w:rPr>
          <w:rFonts w:asciiTheme="majorBidi" w:eastAsia="Times New Roman" w:hAnsiTheme="majorBidi" w:cstheme="majorBidi"/>
          <w:sz w:val="36"/>
          <w:szCs w:val="36"/>
          <w:rtl/>
        </w:rPr>
        <w:t>الاشياء من حيث تكرار استعمالها وهي قبلة وغير قابلة للاستهلاك</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4- </w:t>
      </w:r>
      <w:r w:rsidRPr="00CD27C0">
        <w:rPr>
          <w:rFonts w:asciiTheme="majorBidi" w:eastAsia="Times New Roman" w:hAnsiTheme="majorBidi" w:cstheme="majorBidi"/>
          <w:sz w:val="36"/>
          <w:szCs w:val="36"/>
          <w:rtl/>
        </w:rPr>
        <w:t xml:space="preserve">الاشياء المثلية </w:t>
      </w:r>
      <w:proofErr w:type="spellStart"/>
      <w:r w:rsidRPr="00CD27C0">
        <w:rPr>
          <w:rFonts w:asciiTheme="majorBidi" w:eastAsia="Times New Roman" w:hAnsiTheme="majorBidi" w:cstheme="majorBidi"/>
          <w:sz w:val="36"/>
          <w:szCs w:val="36"/>
          <w:rtl/>
        </w:rPr>
        <w:t>والقيمية</w:t>
      </w:r>
      <w:proofErr w:type="spellEnd"/>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lastRenderedPageBreak/>
        <w:t xml:space="preserve">5- </w:t>
      </w:r>
      <w:r w:rsidRPr="00CD27C0">
        <w:rPr>
          <w:rFonts w:asciiTheme="majorBidi" w:eastAsia="Times New Roman" w:hAnsiTheme="majorBidi" w:cstheme="majorBidi"/>
          <w:sz w:val="36"/>
          <w:szCs w:val="36"/>
          <w:rtl/>
        </w:rPr>
        <w:t>الاشياء العامة والخاصة</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roofErr w:type="spellStart"/>
      <w:r w:rsidRPr="00CD27C0">
        <w:rPr>
          <w:rFonts w:asciiTheme="majorBidi" w:eastAsia="Times New Roman" w:hAnsiTheme="majorBidi" w:cstheme="majorBidi"/>
          <w:sz w:val="36"/>
          <w:szCs w:val="36"/>
          <w:rtl/>
        </w:rPr>
        <w:t>وايضا</w:t>
      </w:r>
      <w:proofErr w:type="spellEnd"/>
      <w:r w:rsidRPr="00CD27C0">
        <w:rPr>
          <w:rFonts w:asciiTheme="majorBidi" w:eastAsia="Times New Roman" w:hAnsiTheme="majorBidi" w:cstheme="majorBidi"/>
          <w:sz w:val="36"/>
          <w:szCs w:val="36"/>
          <w:rtl/>
        </w:rPr>
        <w:t xml:space="preserve"> من </w:t>
      </w:r>
      <w:proofErr w:type="spellStart"/>
      <w:r w:rsidRPr="00CD27C0">
        <w:rPr>
          <w:rFonts w:asciiTheme="majorBidi" w:eastAsia="Times New Roman" w:hAnsiTheme="majorBidi" w:cstheme="majorBidi"/>
          <w:sz w:val="36"/>
          <w:szCs w:val="36"/>
          <w:rtl/>
        </w:rPr>
        <w:t>من</w:t>
      </w:r>
      <w:proofErr w:type="spellEnd"/>
      <w:r w:rsidRPr="00CD27C0">
        <w:rPr>
          <w:rFonts w:asciiTheme="majorBidi" w:eastAsia="Times New Roman" w:hAnsiTheme="majorBidi" w:cstheme="majorBidi"/>
          <w:sz w:val="36"/>
          <w:szCs w:val="36"/>
          <w:rtl/>
        </w:rPr>
        <w:t xml:space="preserve"> اقسام محل الحق هـو الاعمال</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محل الحق الشخصي هو العمل</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والعمل وهو كل نشاط يقوم </w:t>
      </w:r>
      <w:proofErr w:type="spellStart"/>
      <w:r w:rsidRPr="00CD27C0">
        <w:rPr>
          <w:rFonts w:asciiTheme="majorBidi" w:eastAsia="Times New Roman" w:hAnsiTheme="majorBidi" w:cstheme="majorBidi"/>
          <w:sz w:val="36"/>
          <w:szCs w:val="36"/>
          <w:rtl/>
        </w:rPr>
        <w:t>به</w:t>
      </w:r>
      <w:proofErr w:type="spellEnd"/>
      <w:r w:rsidRPr="00CD27C0">
        <w:rPr>
          <w:rFonts w:asciiTheme="majorBidi" w:eastAsia="Times New Roman" w:hAnsiTheme="majorBidi" w:cstheme="majorBidi"/>
          <w:sz w:val="36"/>
          <w:szCs w:val="36"/>
          <w:rtl/>
        </w:rPr>
        <w:t xml:space="preserve"> الانسان سواء بجسمه او عقله</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roofErr w:type="spellStart"/>
      <w:r w:rsidRPr="00CD27C0">
        <w:rPr>
          <w:rFonts w:asciiTheme="majorBidi" w:eastAsia="Times New Roman" w:hAnsiTheme="majorBidi" w:cstheme="majorBidi"/>
          <w:color w:val="FF0000"/>
          <w:sz w:val="36"/>
          <w:szCs w:val="36"/>
          <w:rtl/>
        </w:rPr>
        <w:t>القضيه</w:t>
      </w:r>
      <w:proofErr w:type="spellEnd"/>
      <w:r w:rsidRPr="00CD27C0">
        <w:rPr>
          <w:rFonts w:asciiTheme="majorBidi" w:eastAsia="Times New Roman" w:hAnsiTheme="majorBidi" w:cstheme="majorBidi"/>
          <w:color w:val="FF0000"/>
          <w:sz w:val="36"/>
          <w:szCs w:val="36"/>
          <w:rtl/>
        </w:rPr>
        <w:t xml:space="preserve"> </w:t>
      </w:r>
      <w:proofErr w:type="spellStart"/>
      <w:r w:rsidRPr="00CD27C0">
        <w:rPr>
          <w:rFonts w:asciiTheme="majorBidi" w:eastAsia="Times New Roman" w:hAnsiTheme="majorBidi" w:cstheme="majorBidi"/>
          <w:color w:val="FF0000"/>
          <w:sz w:val="36"/>
          <w:szCs w:val="36"/>
          <w:rtl/>
        </w:rPr>
        <w:t>الرابعه</w:t>
      </w:r>
      <w:proofErr w:type="spellEnd"/>
      <w:r w:rsidRPr="00CD27C0">
        <w:rPr>
          <w:rFonts w:asciiTheme="majorBidi" w:eastAsia="Times New Roman" w:hAnsiTheme="majorBidi" w:cstheme="majorBidi"/>
          <w:color w:val="FF0000"/>
          <w:sz w:val="36"/>
          <w:szCs w:val="36"/>
          <w:rtl/>
        </w:rPr>
        <w:t xml:space="preserve"> عشر</w:t>
      </w:r>
      <w:r w:rsidRPr="00CD27C0">
        <w:rPr>
          <w:rFonts w:asciiTheme="majorBidi" w:eastAsia="Times New Roman" w:hAnsiTheme="majorBidi" w:cstheme="majorBidi"/>
          <w:color w:val="FF0000"/>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color w:val="FF0000"/>
          <w:sz w:val="36"/>
          <w:szCs w:val="36"/>
          <w:rtl/>
        </w:rPr>
      </w:pPr>
      <w:r w:rsidRPr="00CD27C0">
        <w:rPr>
          <w:rFonts w:asciiTheme="majorBidi" w:eastAsia="Times New Roman" w:hAnsiTheme="majorBidi" w:cstheme="majorBidi"/>
          <w:color w:val="FF0000"/>
          <w:sz w:val="36"/>
          <w:szCs w:val="36"/>
          <w:rtl/>
        </w:rPr>
        <w:t>ناقشي بالتفصيل أنواع الحقوق بتقسيماتها المختلفة؟</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roofErr w:type="spellStart"/>
      <w:r w:rsidRPr="00CD27C0">
        <w:rPr>
          <w:rFonts w:asciiTheme="majorBidi" w:eastAsia="Times New Roman" w:hAnsiTheme="majorBidi" w:cstheme="majorBidi"/>
          <w:sz w:val="36"/>
          <w:szCs w:val="36"/>
          <w:rtl/>
        </w:rPr>
        <w:t>قسام</w:t>
      </w:r>
      <w:proofErr w:type="spellEnd"/>
      <w:r w:rsidRPr="00CD27C0">
        <w:rPr>
          <w:rFonts w:asciiTheme="majorBidi" w:eastAsia="Times New Roman" w:hAnsiTheme="majorBidi" w:cstheme="majorBidi"/>
          <w:sz w:val="36"/>
          <w:szCs w:val="36"/>
          <w:rtl/>
        </w:rPr>
        <w:t xml:space="preserve"> الحق</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اولا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الحقوق السياسيه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ا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حق تولي الوظائف العامه</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ب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حق الترشيح</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ج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حق الانتخاب</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ثانيا</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الحقوق المدنيه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r w:rsidRPr="00CD27C0">
        <w:rPr>
          <w:rFonts w:asciiTheme="majorBidi" w:eastAsia="Times New Roman" w:hAnsiTheme="majorBidi" w:cstheme="majorBidi"/>
          <w:sz w:val="36"/>
          <w:szCs w:val="36"/>
          <w:rtl/>
        </w:rPr>
        <w:t xml:space="preserve">الحقوق </w:t>
      </w:r>
      <w:proofErr w:type="spellStart"/>
      <w:r w:rsidRPr="00CD27C0">
        <w:rPr>
          <w:rFonts w:asciiTheme="majorBidi" w:eastAsia="Times New Roman" w:hAnsiTheme="majorBidi" w:cstheme="majorBidi"/>
          <w:sz w:val="36"/>
          <w:szCs w:val="36"/>
          <w:rtl/>
        </w:rPr>
        <w:t>اللصقيه</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بالشخصيه</w:t>
      </w:r>
      <w:proofErr w:type="spellEnd"/>
      <w:r w:rsidRPr="00CD27C0">
        <w:rPr>
          <w:rFonts w:asciiTheme="majorBidi" w:eastAsia="Times New Roman" w:hAnsiTheme="majorBidi" w:cstheme="majorBidi"/>
          <w:sz w:val="36"/>
          <w:szCs w:val="36"/>
          <w:rtl/>
        </w:rPr>
        <w:t xml:space="preserve"> "الحقوق العامه</w:t>
      </w:r>
      <w:r w:rsidRPr="00CD27C0">
        <w:rPr>
          <w:rFonts w:asciiTheme="majorBidi" w:eastAsia="Times New Roman" w:hAnsiTheme="majorBidi" w:cstheme="majorBidi"/>
          <w:sz w:val="36"/>
          <w:szCs w:val="36"/>
        </w:rPr>
        <w:t>"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ا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حمايه</w:t>
      </w:r>
      <w:proofErr w:type="spellEnd"/>
      <w:r w:rsidRPr="00CD27C0">
        <w:rPr>
          <w:rFonts w:asciiTheme="majorBidi" w:eastAsia="Times New Roman" w:hAnsiTheme="majorBidi" w:cstheme="majorBidi"/>
          <w:sz w:val="36"/>
          <w:szCs w:val="36"/>
          <w:rtl/>
        </w:rPr>
        <w:t xml:space="preserve"> الكيان المادي</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ب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حمايه</w:t>
      </w:r>
      <w:proofErr w:type="spellEnd"/>
      <w:r w:rsidRPr="00CD27C0">
        <w:rPr>
          <w:rFonts w:asciiTheme="majorBidi" w:eastAsia="Times New Roman" w:hAnsiTheme="majorBidi" w:cstheme="majorBidi"/>
          <w:sz w:val="36"/>
          <w:szCs w:val="36"/>
          <w:rtl/>
        </w:rPr>
        <w:t xml:space="preserve"> الكيان المعنوي</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r w:rsidRPr="00CD27C0">
        <w:rPr>
          <w:rFonts w:asciiTheme="majorBidi" w:eastAsia="Times New Roman" w:hAnsiTheme="majorBidi" w:cstheme="majorBidi"/>
          <w:sz w:val="36"/>
          <w:szCs w:val="36"/>
          <w:rtl/>
        </w:rPr>
        <w:t xml:space="preserve">الحق في </w:t>
      </w:r>
      <w:proofErr w:type="spellStart"/>
      <w:r w:rsidRPr="00CD27C0">
        <w:rPr>
          <w:rFonts w:asciiTheme="majorBidi" w:eastAsia="Times New Roman" w:hAnsiTheme="majorBidi" w:cstheme="majorBidi"/>
          <w:sz w:val="36"/>
          <w:szCs w:val="36"/>
          <w:rtl/>
        </w:rPr>
        <w:t>حمايه</w:t>
      </w:r>
      <w:proofErr w:type="spellEnd"/>
      <w:r w:rsidRPr="00CD27C0">
        <w:rPr>
          <w:rFonts w:asciiTheme="majorBidi" w:eastAsia="Times New Roman" w:hAnsiTheme="majorBidi" w:cstheme="majorBidi"/>
          <w:sz w:val="36"/>
          <w:szCs w:val="36"/>
          <w:rtl/>
        </w:rPr>
        <w:t xml:space="preserve"> الاسم </w:t>
      </w:r>
      <w:proofErr w:type="spellStart"/>
      <w:r w:rsidRPr="00CD27C0">
        <w:rPr>
          <w:rFonts w:asciiTheme="majorBidi" w:eastAsia="Times New Roman" w:hAnsiTheme="majorBidi" w:cstheme="majorBidi"/>
          <w:sz w:val="36"/>
          <w:szCs w:val="36"/>
          <w:rtl/>
        </w:rPr>
        <w:t>والصوره</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 في الكرامه </w:t>
      </w:r>
      <w:proofErr w:type="spellStart"/>
      <w:r w:rsidRPr="00CD27C0">
        <w:rPr>
          <w:rFonts w:asciiTheme="majorBidi" w:eastAsia="Times New Roman" w:hAnsiTheme="majorBidi" w:cstheme="majorBidi"/>
          <w:sz w:val="36"/>
          <w:szCs w:val="36"/>
          <w:rtl/>
        </w:rPr>
        <w:t>والسمعه</w:t>
      </w:r>
      <w:proofErr w:type="spellEnd"/>
      <w:r w:rsidRPr="00CD27C0">
        <w:rPr>
          <w:rFonts w:asciiTheme="majorBidi" w:eastAsia="Times New Roman" w:hAnsiTheme="majorBidi" w:cstheme="majorBidi"/>
          <w:sz w:val="36"/>
          <w:szCs w:val="36"/>
          <w:rtl/>
        </w:rPr>
        <w:t xml:space="preserve"> والشرف</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r w:rsidRPr="00CD27C0">
        <w:rPr>
          <w:rFonts w:asciiTheme="majorBidi" w:eastAsia="Times New Roman" w:hAnsiTheme="majorBidi" w:cstheme="majorBidi"/>
          <w:sz w:val="36"/>
          <w:szCs w:val="36"/>
          <w:rtl/>
        </w:rPr>
        <w:t xml:space="preserve">الحق في حرمه </w:t>
      </w:r>
      <w:proofErr w:type="spellStart"/>
      <w:r w:rsidRPr="00CD27C0">
        <w:rPr>
          <w:rFonts w:asciiTheme="majorBidi" w:eastAsia="Times New Roman" w:hAnsiTheme="majorBidi" w:cstheme="majorBidi"/>
          <w:sz w:val="36"/>
          <w:szCs w:val="36"/>
          <w:rtl/>
        </w:rPr>
        <w:t>الحياه</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الخاصه</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 في السريه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roofErr w:type="spellStart"/>
      <w:r w:rsidRPr="00CD27C0">
        <w:rPr>
          <w:rFonts w:asciiTheme="majorBidi" w:eastAsia="Times New Roman" w:hAnsiTheme="majorBidi" w:cstheme="majorBidi"/>
          <w:sz w:val="36"/>
          <w:szCs w:val="36"/>
          <w:rtl/>
        </w:rPr>
        <w:t>د-</w:t>
      </w:r>
      <w:proofErr w:type="spellEnd"/>
      <w:r w:rsidRPr="00CD27C0">
        <w:rPr>
          <w:rFonts w:asciiTheme="majorBidi" w:eastAsia="Times New Roman" w:hAnsiTheme="majorBidi" w:cstheme="majorBidi"/>
          <w:sz w:val="36"/>
          <w:szCs w:val="36"/>
          <w:rtl/>
        </w:rPr>
        <w:t xml:space="preserve"> حق </w:t>
      </w:r>
      <w:proofErr w:type="spellStart"/>
      <w:r w:rsidRPr="00CD27C0">
        <w:rPr>
          <w:rFonts w:asciiTheme="majorBidi" w:eastAsia="Times New Roman" w:hAnsiTheme="majorBidi" w:cstheme="majorBidi"/>
          <w:sz w:val="36"/>
          <w:szCs w:val="36"/>
          <w:rtl/>
        </w:rPr>
        <w:t>الحريه</w:t>
      </w:r>
      <w:proofErr w:type="spellEnd"/>
      <w:r w:rsidRPr="00CD27C0">
        <w:rPr>
          <w:rFonts w:asciiTheme="majorBidi" w:eastAsia="Times New Roman" w:hAnsiTheme="majorBidi" w:cstheme="majorBidi"/>
          <w:sz w:val="36"/>
          <w:szCs w:val="36"/>
          <w:rtl/>
        </w:rPr>
        <w:t xml:space="preserve"> الشخصيه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roofErr w:type="spellStart"/>
      <w:r w:rsidRPr="00CD27C0">
        <w:rPr>
          <w:rFonts w:asciiTheme="majorBidi" w:eastAsia="Times New Roman" w:hAnsiTheme="majorBidi" w:cstheme="majorBidi"/>
          <w:sz w:val="36"/>
          <w:szCs w:val="36"/>
          <w:rtl/>
        </w:rPr>
        <w:t>حريه</w:t>
      </w:r>
      <w:proofErr w:type="spellEnd"/>
      <w:r w:rsidRPr="00CD27C0">
        <w:rPr>
          <w:rFonts w:asciiTheme="majorBidi" w:eastAsia="Times New Roman" w:hAnsiTheme="majorBidi" w:cstheme="majorBidi"/>
          <w:sz w:val="36"/>
          <w:szCs w:val="36"/>
          <w:rtl/>
        </w:rPr>
        <w:t xml:space="preserve"> المسكن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حريه</w:t>
      </w:r>
      <w:proofErr w:type="spellEnd"/>
      <w:r w:rsidRPr="00CD27C0">
        <w:rPr>
          <w:rFonts w:asciiTheme="majorBidi" w:eastAsia="Times New Roman" w:hAnsiTheme="majorBidi" w:cstheme="majorBidi"/>
          <w:sz w:val="36"/>
          <w:szCs w:val="36"/>
          <w:rtl/>
        </w:rPr>
        <w:t xml:space="preserve"> التملك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حريه</w:t>
      </w:r>
      <w:proofErr w:type="spellEnd"/>
      <w:r w:rsidRPr="00CD27C0">
        <w:rPr>
          <w:rFonts w:asciiTheme="majorBidi" w:eastAsia="Times New Roman" w:hAnsiTheme="majorBidi" w:cstheme="majorBidi"/>
          <w:sz w:val="36"/>
          <w:szCs w:val="36"/>
          <w:rtl/>
        </w:rPr>
        <w:t xml:space="preserve"> التنقل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 في التقاضي</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proofErr w:type="spellStart"/>
      <w:r w:rsidRPr="00CD27C0">
        <w:rPr>
          <w:rFonts w:asciiTheme="majorBidi" w:eastAsia="Times New Roman" w:hAnsiTheme="majorBidi" w:cstheme="majorBidi"/>
          <w:sz w:val="36"/>
          <w:szCs w:val="36"/>
          <w:rtl/>
        </w:rPr>
        <w:t>حريه</w:t>
      </w:r>
      <w:proofErr w:type="spellEnd"/>
      <w:r w:rsidRPr="00CD27C0">
        <w:rPr>
          <w:rFonts w:asciiTheme="majorBidi" w:eastAsia="Times New Roman" w:hAnsiTheme="majorBidi" w:cstheme="majorBidi"/>
          <w:sz w:val="36"/>
          <w:szCs w:val="36"/>
          <w:rtl/>
        </w:rPr>
        <w:t xml:space="preserve"> العمل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w:t>
      </w:r>
      <w:proofErr w:type="spellStart"/>
      <w:r w:rsidRPr="00CD27C0">
        <w:rPr>
          <w:rFonts w:asciiTheme="majorBidi" w:eastAsia="Times New Roman" w:hAnsiTheme="majorBidi" w:cstheme="majorBidi"/>
          <w:sz w:val="36"/>
          <w:szCs w:val="36"/>
          <w:rtl/>
        </w:rPr>
        <w:t>حريه</w:t>
      </w:r>
      <w:proofErr w:type="spellEnd"/>
      <w:r w:rsidRPr="00CD27C0">
        <w:rPr>
          <w:rFonts w:asciiTheme="majorBidi" w:eastAsia="Times New Roman" w:hAnsiTheme="majorBidi" w:cstheme="majorBidi"/>
          <w:sz w:val="36"/>
          <w:szCs w:val="36"/>
          <w:rtl/>
        </w:rPr>
        <w:t xml:space="preserve"> التقاعد</w:t>
      </w:r>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r w:rsidRPr="00CD27C0">
        <w:rPr>
          <w:rFonts w:asciiTheme="majorBidi" w:eastAsia="Times New Roman" w:hAnsiTheme="majorBidi" w:cstheme="majorBidi"/>
          <w:sz w:val="36"/>
          <w:szCs w:val="36"/>
          <w:rtl/>
        </w:rPr>
        <w:t xml:space="preserve">الحقوق </w:t>
      </w:r>
      <w:proofErr w:type="spellStart"/>
      <w:r w:rsidRPr="00CD27C0">
        <w:rPr>
          <w:rFonts w:asciiTheme="majorBidi" w:eastAsia="Times New Roman" w:hAnsiTheme="majorBidi" w:cstheme="majorBidi"/>
          <w:sz w:val="36"/>
          <w:szCs w:val="36"/>
          <w:rtl/>
        </w:rPr>
        <w:t>الخاصه</w:t>
      </w:r>
      <w:proofErr w:type="spellEnd"/>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ا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حقوق </w:t>
      </w:r>
      <w:proofErr w:type="spellStart"/>
      <w:r w:rsidRPr="00CD27C0">
        <w:rPr>
          <w:rFonts w:asciiTheme="majorBidi" w:eastAsia="Times New Roman" w:hAnsiTheme="majorBidi" w:cstheme="majorBidi"/>
          <w:sz w:val="36"/>
          <w:szCs w:val="36"/>
          <w:rtl/>
        </w:rPr>
        <w:t>الاسره</w:t>
      </w:r>
      <w:proofErr w:type="spellEnd"/>
      <w:r w:rsidRPr="00CD27C0">
        <w:rPr>
          <w:rFonts w:asciiTheme="majorBidi" w:eastAsia="Times New Roman" w:hAnsiTheme="majorBidi" w:cstheme="majorBidi"/>
          <w:sz w:val="36"/>
          <w:szCs w:val="36"/>
        </w:rPr>
        <w:t xml:space="preserve"> ..</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tl/>
        </w:rPr>
        <w:t xml:space="preserve">ب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الحقوق الماليه</w:t>
      </w:r>
      <w:r w:rsidRPr="00CD27C0">
        <w:rPr>
          <w:rFonts w:asciiTheme="majorBidi" w:eastAsia="Times New Roman" w:hAnsiTheme="majorBidi" w:cstheme="majorBidi"/>
          <w:sz w:val="36"/>
          <w:szCs w:val="36"/>
        </w:rPr>
        <w:t>..</w:t>
      </w:r>
    </w:p>
    <w:p w:rsidR="00CD27C0" w:rsidRPr="00CD27C0" w:rsidRDefault="00CD27C0" w:rsidP="00CD27C0">
      <w:pPr>
        <w:bidi w:val="0"/>
        <w:spacing w:after="0" w:line="240" w:lineRule="auto"/>
        <w:jc w:val="center"/>
        <w:rPr>
          <w:rFonts w:asciiTheme="majorBidi" w:eastAsia="Times New Roman" w:hAnsiTheme="majorBidi" w:cstheme="majorBidi"/>
          <w:sz w:val="36"/>
          <w:szCs w:val="36"/>
          <w:rtl/>
        </w:rPr>
      </w:pPr>
      <w:r w:rsidRPr="00CD27C0">
        <w:rPr>
          <w:rFonts w:asciiTheme="majorBidi" w:eastAsia="Times New Roman" w:hAnsiTheme="majorBidi" w:cstheme="majorBidi"/>
          <w:sz w:val="36"/>
          <w:szCs w:val="36"/>
        </w:rPr>
        <w:t xml:space="preserve">- </w:t>
      </w:r>
      <w:r w:rsidRPr="00CD27C0">
        <w:rPr>
          <w:rFonts w:asciiTheme="majorBidi" w:eastAsia="Times New Roman" w:hAnsiTheme="majorBidi" w:cstheme="majorBidi"/>
          <w:sz w:val="36"/>
          <w:szCs w:val="36"/>
          <w:rtl/>
        </w:rPr>
        <w:t xml:space="preserve">حقوق </w:t>
      </w:r>
      <w:proofErr w:type="spellStart"/>
      <w:r w:rsidRPr="00CD27C0">
        <w:rPr>
          <w:rFonts w:asciiTheme="majorBidi" w:eastAsia="Times New Roman" w:hAnsiTheme="majorBidi" w:cstheme="majorBidi"/>
          <w:sz w:val="36"/>
          <w:szCs w:val="36"/>
          <w:rtl/>
        </w:rPr>
        <w:t>الدائنيه</w:t>
      </w:r>
      <w:proofErr w:type="spellEnd"/>
    </w:p>
    <w:p w:rsidR="00CD27C0" w:rsidRPr="00CD27C0" w:rsidRDefault="00CD27C0" w:rsidP="00CD27C0">
      <w:pPr>
        <w:bidi w:val="0"/>
        <w:spacing w:after="0" w:line="240" w:lineRule="auto"/>
        <w:jc w:val="center"/>
        <w:rPr>
          <w:rFonts w:asciiTheme="majorBidi" w:eastAsia="Times New Roman" w:hAnsiTheme="majorBidi" w:cstheme="majorBidi"/>
          <w:sz w:val="36"/>
          <w:szCs w:val="36"/>
        </w:rPr>
      </w:pPr>
      <w:r w:rsidRPr="00CD27C0">
        <w:rPr>
          <w:rFonts w:asciiTheme="majorBidi" w:eastAsia="Times New Roman" w:hAnsiTheme="majorBidi" w:cstheme="majorBidi"/>
          <w:sz w:val="36"/>
          <w:szCs w:val="36"/>
          <w:rtl/>
        </w:rPr>
        <w:t xml:space="preserve">الالتزام بالقيام بالعمل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الالتزام بالامتناع عن العمل </w:t>
      </w:r>
      <w:proofErr w:type="spellStart"/>
      <w:r w:rsidRPr="00CD27C0">
        <w:rPr>
          <w:rFonts w:asciiTheme="majorBidi" w:eastAsia="Times New Roman" w:hAnsiTheme="majorBidi" w:cstheme="majorBidi"/>
          <w:sz w:val="36"/>
          <w:szCs w:val="36"/>
          <w:rtl/>
        </w:rPr>
        <w:t>–</w:t>
      </w:r>
      <w:proofErr w:type="spellEnd"/>
      <w:r w:rsidRPr="00CD27C0">
        <w:rPr>
          <w:rFonts w:asciiTheme="majorBidi" w:eastAsia="Times New Roman" w:hAnsiTheme="majorBidi" w:cstheme="majorBidi"/>
          <w:sz w:val="36"/>
          <w:szCs w:val="36"/>
          <w:rtl/>
        </w:rPr>
        <w:t xml:space="preserve"> الالتزام </w:t>
      </w:r>
      <w:proofErr w:type="spellStart"/>
      <w:r w:rsidRPr="00CD27C0">
        <w:rPr>
          <w:rFonts w:asciiTheme="majorBidi" w:eastAsia="Times New Roman" w:hAnsiTheme="majorBidi" w:cstheme="majorBidi"/>
          <w:sz w:val="36"/>
          <w:szCs w:val="36"/>
          <w:rtl/>
        </w:rPr>
        <w:t>باعطاء</w:t>
      </w:r>
      <w:proofErr w:type="spellEnd"/>
      <w:r w:rsidRPr="00CD27C0">
        <w:rPr>
          <w:rFonts w:asciiTheme="majorBidi" w:eastAsia="Times New Roman" w:hAnsiTheme="majorBidi" w:cstheme="majorBidi"/>
          <w:sz w:val="36"/>
          <w:szCs w:val="36"/>
          <w:rtl/>
        </w:rPr>
        <w:t xml:space="preserve"> الشيء</w:t>
      </w:r>
    </w:p>
    <w:sectPr w:rsidR="00CD27C0" w:rsidRPr="00CD27C0" w:rsidSect="008E0B7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D27C0"/>
    <w:rsid w:val="008E0B78"/>
    <w:rsid w:val="00C170E9"/>
    <w:rsid w:val="00CD27C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0E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27C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D27C0"/>
  </w:style>
</w:styles>
</file>

<file path=word/webSettings.xml><?xml version="1.0" encoding="utf-8"?>
<w:webSettings xmlns:r="http://schemas.openxmlformats.org/officeDocument/2006/relationships" xmlns:w="http://schemas.openxmlformats.org/wordprocessingml/2006/main">
  <w:divs>
    <w:div w:id="1444155380">
      <w:bodyDiv w:val="1"/>
      <w:marLeft w:val="0"/>
      <w:marRight w:val="0"/>
      <w:marTop w:val="0"/>
      <w:marBottom w:val="0"/>
      <w:divBdr>
        <w:top w:val="none" w:sz="0" w:space="0" w:color="auto"/>
        <w:left w:val="none" w:sz="0" w:space="0" w:color="auto"/>
        <w:bottom w:val="none" w:sz="0" w:space="0" w:color="auto"/>
        <w:right w:val="none" w:sz="0" w:space="0" w:color="auto"/>
      </w:divBdr>
      <w:divsChild>
        <w:div w:id="704868285">
          <w:marLeft w:val="0"/>
          <w:marRight w:val="0"/>
          <w:marTop w:val="0"/>
          <w:marBottom w:val="0"/>
          <w:divBdr>
            <w:top w:val="none" w:sz="0" w:space="0" w:color="auto"/>
            <w:left w:val="none" w:sz="0" w:space="0" w:color="auto"/>
            <w:bottom w:val="none" w:sz="0" w:space="0" w:color="auto"/>
            <w:right w:val="none" w:sz="0" w:space="0" w:color="auto"/>
          </w:divBdr>
        </w:div>
      </w:divsChild>
    </w:div>
    <w:div w:id="1590771890">
      <w:bodyDiv w:val="1"/>
      <w:marLeft w:val="0"/>
      <w:marRight w:val="0"/>
      <w:marTop w:val="0"/>
      <w:marBottom w:val="0"/>
      <w:divBdr>
        <w:top w:val="none" w:sz="0" w:space="0" w:color="auto"/>
        <w:left w:val="none" w:sz="0" w:space="0" w:color="auto"/>
        <w:bottom w:val="none" w:sz="0" w:space="0" w:color="auto"/>
        <w:right w:val="none" w:sz="0" w:space="0" w:color="auto"/>
      </w:divBdr>
      <w:divsChild>
        <w:div w:id="86771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1614</Words>
  <Characters>9203</Characters>
  <Application>Microsoft Office Word</Application>
  <DocSecurity>0</DocSecurity>
  <Lines>76</Lines>
  <Paragraphs>21</Paragraphs>
  <ScaleCrop>false</ScaleCrop>
  <Company/>
  <LinksUpToDate>false</LinksUpToDate>
  <CharactersWithSpaces>10796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usc</dc:creator>
  <cp:lastModifiedBy>usc</cp:lastModifiedBy>
  <cp:revision>1</cp:revision>
  <dcterms:created xsi:type="dcterms:W3CDTF">2012-04-26T11:22:00Z</dcterms:created>
  <dcterms:modified xsi:type="dcterms:W3CDTF">2012-04-26T11:29:00Z</dcterms:modified>
</cp:coreProperties>
</file>