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7798" w:rsidRPr="002E38EA" w:rsidRDefault="008A25D2" w:rsidP="002E38EA">
      <w:pPr>
        <w:jc w:val="center"/>
        <w:rPr>
          <w:rFonts w:ascii="Arial Unicode MS" w:eastAsia="Arial Unicode MS" w:hAnsi="Arial Unicode MS" w:cs="Arial Unicode MS"/>
          <w:color w:val="943634" w:themeColor="accent2" w:themeShade="BF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sz w:val="32"/>
          <w:szCs w:val="32"/>
          <w:rtl/>
        </w:rPr>
        <w:t>المحاضرة</w:t>
      </w:r>
      <w:r w:rsidR="002E38EA">
        <w:rPr>
          <w:rFonts w:ascii="Arial Unicode MS" w:eastAsia="Arial Unicode MS" w:hAnsi="Arial Unicode MS" w:cs="Arial Unicode MS" w:hint="cs"/>
          <w:sz w:val="32"/>
          <w:szCs w:val="32"/>
          <w:rtl/>
        </w:rPr>
        <w:t xml:space="preserve"> </w:t>
      </w:r>
      <w:r>
        <w:rPr>
          <w:rFonts w:ascii="Arial Unicode MS" w:eastAsia="Arial Unicode MS" w:hAnsi="Arial Unicode MS" w:cs="Arial Unicode MS" w:hint="cs"/>
          <w:sz w:val="32"/>
          <w:szCs w:val="32"/>
          <w:rtl/>
        </w:rPr>
        <w:t>الأولى</w:t>
      </w:r>
    </w:p>
    <w:p w:rsidR="002E38EA" w:rsidRPr="002E38EA" w:rsidRDefault="002E38EA" w:rsidP="002E38EA">
      <w:pPr>
        <w:jc w:val="center"/>
        <w:rPr>
          <w:rFonts w:ascii="Arial Unicode MS" w:eastAsia="Arial Unicode MS" w:hAnsi="Arial Unicode MS" w:cs="Arial Unicode MS"/>
          <w:color w:val="943634" w:themeColor="accent2" w:themeShade="BF"/>
          <w:sz w:val="32"/>
          <w:szCs w:val="32"/>
          <w:rtl/>
        </w:rPr>
      </w:pPr>
      <w:r w:rsidRPr="002E38EA">
        <w:rPr>
          <w:rFonts w:ascii="Arial Unicode MS" w:eastAsia="Arial Unicode MS" w:hAnsi="Arial Unicode MS" w:cs="Arial Unicode MS" w:hint="cs"/>
          <w:color w:val="943634" w:themeColor="accent2" w:themeShade="BF"/>
          <w:sz w:val="32"/>
          <w:szCs w:val="32"/>
          <w:rtl/>
        </w:rPr>
        <w:t xml:space="preserve">الفصل </w:t>
      </w:r>
      <w:r w:rsidR="008A25D2" w:rsidRPr="002E38EA">
        <w:rPr>
          <w:rFonts w:ascii="Arial Unicode MS" w:eastAsia="Arial Unicode MS" w:hAnsi="Arial Unicode MS" w:cs="Arial Unicode MS" w:hint="cs"/>
          <w:color w:val="943634" w:themeColor="accent2" w:themeShade="BF"/>
          <w:sz w:val="32"/>
          <w:szCs w:val="32"/>
          <w:rtl/>
        </w:rPr>
        <w:t>الأول</w:t>
      </w:r>
    </w:p>
    <w:p w:rsidR="002E38EA" w:rsidRDefault="002E38EA" w:rsidP="002E38EA">
      <w:pPr>
        <w:jc w:val="center"/>
        <w:rPr>
          <w:rFonts w:ascii="Arial Unicode MS" w:eastAsia="Arial Unicode MS" w:hAnsi="Arial Unicode MS" w:cs="Arial Unicode MS"/>
          <w:color w:val="943634" w:themeColor="accent2" w:themeShade="BF"/>
          <w:sz w:val="32"/>
          <w:szCs w:val="32"/>
          <w:rtl/>
        </w:rPr>
      </w:pPr>
      <w:r w:rsidRPr="002E38EA">
        <w:rPr>
          <w:rFonts w:ascii="Arial Unicode MS" w:eastAsia="Arial Unicode MS" w:hAnsi="Arial Unicode MS" w:cs="Arial Unicode MS" w:hint="cs"/>
          <w:color w:val="943634" w:themeColor="accent2" w:themeShade="BF"/>
          <w:sz w:val="32"/>
          <w:szCs w:val="32"/>
          <w:rtl/>
        </w:rPr>
        <w:t xml:space="preserve">مفاهيم اقتصاديه </w:t>
      </w:r>
      <w:r w:rsidR="008A25D2" w:rsidRPr="002E38EA">
        <w:rPr>
          <w:rFonts w:ascii="Arial Unicode MS" w:eastAsia="Arial Unicode MS" w:hAnsi="Arial Unicode MS" w:cs="Arial Unicode MS" w:hint="cs"/>
          <w:color w:val="943634" w:themeColor="accent2" w:themeShade="BF"/>
          <w:sz w:val="32"/>
          <w:szCs w:val="32"/>
          <w:rtl/>
        </w:rPr>
        <w:t>أساسيه</w:t>
      </w:r>
    </w:p>
    <w:p w:rsidR="002E38EA" w:rsidRDefault="008A25D2" w:rsidP="002E38EA">
      <w:pPr>
        <w:jc w:val="right"/>
        <w:rPr>
          <w:rFonts w:ascii="Arial Unicode MS" w:eastAsia="Arial Unicode MS" w:hAnsi="Arial Unicode MS" w:cs="Arial Unicode MS"/>
          <w:color w:val="5F497A" w:themeColor="accent4" w:themeShade="BF"/>
          <w:sz w:val="32"/>
          <w:szCs w:val="32"/>
          <w:rtl/>
        </w:rPr>
      </w:pPr>
      <w:r w:rsidRPr="002E38EA">
        <w:rPr>
          <w:rFonts w:ascii="Arial Unicode MS" w:eastAsia="Arial Unicode MS" w:hAnsi="Arial Unicode MS" w:cs="Arial Unicode MS" w:hint="cs"/>
          <w:color w:val="5F497A" w:themeColor="accent4" w:themeShade="BF"/>
          <w:sz w:val="32"/>
          <w:szCs w:val="32"/>
          <w:rtl/>
        </w:rPr>
        <w:t>المشكلة</w:t>
      </w:r>
      <w:r w:rsidR="002E38EA" w:rsidRPr="002E38EA">
        <w:rPr>
          <w:rFonts w:ascii="Arial Unicode MS" w:eastAsia="Arial Unicode MS" w:hAnsi="Arial Unicode MS" w:cs="Arial Unicode MS" w:hint="cs"/>
          <w:color w:val="5F497A" w:themeColor="accent4" w:themeShade="BF"/>
          <w:sz w:val="32"/>
          <w:szCs w:val="32"/>
          <w:rtl/>
        </w:rPr>
        <w:t xml:space="preserve"> </w:t>
      </w:r>
      <w:r w:rsidRPr="002E38EA">
        <w:rPr>
          <w:rFonts w:ascii="Arial Unicode MS" w:eastAsia="Arial Unicode MS" w:hAnsi="Arial Unicode MS" w:cs="Arial Unicode MS" w:hint="cs"/>
          <w:color w:val="5F497A" w:themeColor="accent4" w:themeShade="BF"/>
          <w:sz w:val="32"/>
          <w:szCs w:val="32"/>
          <w:rtl/>
        </w:rPr>
        <w:t>ألاقتصاديه</w:t>
      </w:r>
      <w:r w:rsidR="002E38EA" w:rsidRPr="002E38EA">
        <w:rPr>
          <w:rFonts w:ascii="Arial Unicode MS" w:eastAsia="Arial Unicode MS" w:hAnsi="Arial Unicode MS" w:cs="Arial Unicode MS" w:hint="cs"/>
          <w:color w:val="5F497A" w:themeColor="accent4" w:themeShade="BF"/>
          <w:sz w:val="32"/>
          <w:szCs w:val="32"/>
          <w:rtl/>
        </w:rPr>
        <w:t>:</w:t>
      </w:r>
    </w:p>
    <w:p w:rsidR="002E38EA" w:rsidRDefault="002E38EA" w:rsidP="002E38EA">
      <w:pPr>
        <w:jc w:val="right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علم الاقتصاد جاء لحل مشكله وهي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المشكلة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ألاقتصاديه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وهي بسبب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وجود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مشكله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متعددة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ومتطورة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للبشرية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وهذا جعل علم الاقتصاد يهتم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بأكثر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السبل نجاحا لاستغلال هذه الموارد في صالح البشر</w:t>
      </w:r>
    </w:p>
    <w:p w:rsidR="002E38EA" w:rsidRDefault="002E38EA" w:rsidP="002E38EA">
      <w:pPr>
        <w:jc w:val="right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وهذه الموارد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محدودة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بالنسبة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للحاجات غير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محدودة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للمجتمعات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البشرية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وهذا مفهوم مايعبر عنه الاقتصاديون بمشكلة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الندرة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</w:t>
      </w:r>
    </w:p>
    <w:p w:rsidR="002E38EA" w:rsidRPr="002E38EA" w:rsidRDefault="002E38EA" w:rsidP="002E38EA">
      <w:pPr>
        <w:jc w:val="right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</w:rPr>
      </w:pPr>
      <w:r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</w:rPr>
        <w:t>(</w:t>
      </w:r>
      <w:r w:rsidR="008A25D2"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</w:rPr>
        <w:t>Scarcity</w:t>
      </w:r>
      <w:r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</w:rPr>
        <w:t>)</w:t>
      </w:r>
    </w:p>
    <w:p w:rsidR="002E38EA" w:rsidRDefault="002E38EA" w:rsidP="002E38EA">
      <w:pPr>
        <w:jc w:val="right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</w:p>
    <w:p w:rsidR="002E38EA" w:rsidRDefault="002E38EA" w:rsidP="002E38EA">
      <w:pPr>
        <w:pStyle w:val="a3"/>
        <w:ind w:left="2160"/>
        <w:jc w:val="right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العلوم تنقسم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إلى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:</w:t>
      </w:r>
    </w:p>
    <w:p w:rsidR="002E38EA" w:rsidRDefault="002E38EA" w:rsidP="002E38EA">
      <w:pPr>
        <w:pStyle w:val="a3"/>
        <w:ind w:left="2520"/>
        <w:jc w:val="right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ا-علوم  طبيعيه </w:t>
      </w:r>
    </w:p>
    <w:p w:rsidR="002E38EA" w:rsidRDefault="002E38EA" w:rsidP="002E38EA">
      <w:pPr>
        <w:pStyle w:val="a3"/>
        <w:ind w:left="2520"/>
        <w:jc w:val="right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ب-علوم اجتماعيه</w:t>
      </w:r>
    </w:p>
    <w:p w:rsidR="002E38EA" w:rsidRDefault="002E38EA" w:rsidP="002E38EA">
      <w:pPr>
        <w:jc w:val="right"/>
        <w:rPr>
          <w:rFonts w:ascii="Arial Unicode MS" w:eastAsia="Arial Unicode MS" w:hAnsi="Arial Unicode MS" w:cs="Arial Unicode MS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sz w:val="32"/>
          <w:szCs w:val="32"/>
          <w:rtl/>
        </w:rPr>
        <w:t xml:space="preserve">وعلم الاقتصاد ينتمي </w:t>
      </w:r>
      <w:r w:rsidR="008A25D2">
        <w:rPr>
          <w:rFonts w:ascii="Arial Unicode MS" w:eastAsia="Arial Unicode MS" w:hAnsi="Arial Unicode MS" w:cs="Arial Unicode MS" w:hint="cs"/>
          <w:sz w:val="32"/>
          <w:szCs w:val="32"/>
          <w:rtl/>
        </w:rPr>
        <w:t>إلى</w:t>
      </w:r>
      <w:r>
        <w:rPr>
          <w:rFonts w:ascii="Arial Unicode MS" w:eastAsia="Arial Unicode MS" w:hAnsi="Arial Unicode MS" w:cs="Arial Unicode MS" w:hint="cs"/>
          <w:sz w:val="32"/>
          <w:szCs w:val="32"/>
          <w:rtl/>
        </w:rPr>
        <w:t xml:space="preserve"> العلوم </w:t>
      </w:r>
      <w:r w:rsidR="008A25D2">
        <w:rPr>
          <w:rFonts w:ascii="Arial Unicode MS" w:eastAsia="Arial Unicode MS" w:hAnsi="Arial Unicode MS" w:cs="Arial Unicode MS" w:hint="cs"/>
          <w:sz w:val="32"/>
          <w:szCs w:val="32"/>
          <w:rtl/>
        </w:rPr>
        <w:t>الاجتماعية</w:t>
      </w:r>
      <w:r>
        <w:rPr>
          <w:rFonts w:ascii="Arial Unicode MS" w:eastAsia="Arial Unicode MS" w:hAnsi="Arial Unicode MS" w:cs="Arial Unicode MS" w:hint="cs"/>
          <w:sz w:val="32"/>
          <w:szCs w:val="32"/>
          <w:rtl/>
        </w:rPr>
        <w:t xml:space="preserve"> ويمكن تعريف علم الاقتصاد:</w:t>
      </w:r>
    </w:p>
    <w:p w:rsidR="002E38EA" w:rsidRPr="002E38EA" w:rsidRDefault="002E38EA" w:rsidP="002E38EA">
      <w:pPr>
        <w:jc w:val="right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sz w:val="32"/>
          <w:szCs w:val="32"/>
          <w:rtl/>
        </w:rPr>
        <w:t xml:space="preserve">هو العلم الاجتماعي الذي يدرس السلوك الاقتصادي </w:t>
      </w:r>
      <w:r w:rsidR="008A25D2">
        <w:rPr>
          <w:rFonts w:ascii="Arial Unicode MS" w:eastAsia="Arial Unicode MS" w:hAnsi="Arial Unicode MS" w:cs="Arial Unicode MS" w:hint="cs"/>
          <w:sz w:val="32"/>
          <w:szCs w:val="32"/>
          <w:rtl/>
        </w:rPr>
        <w:t>للإنسان</w:t>
      </w:r>
      <w:r>
        <w:rPr>
          <w:rFonts w:ascii="Arial Unicode MS" w:eastAsia="Arial Unicode MS" w:hAnsi="Arial Unicode MS" w:cs="Arial Unicode MS" w:hint="cs"/>
          <w:sz w:val="32"/>
          <w:szCs w:val="32"/>
          <w:rtl/>
        </w:rPr>
        <w:t xml:space="preserve"> سواء كان (</w:t>
      </w:r>
      <w:r>
        <w:rPr>
          <w:rFonts w:ascii="Arial Unicode MS" w:eastAsia="Arial Unicode MS" w:hAnsi="Arial Unicode MS" w:cs="Arial Unicode MS" w:hint="cs"/>
          <w:color w:val="E36C0A" w:themeColor="accent6" w:themeShade="BF"/>
          <w:sz w:val="32"/>
          <w:szCs w:val="32"/>
          <w:rtl/>
        </w:rPr>
        <w:t xml:space="preserve">فرد </w:t>
      </w:r>
      <w:r w:rsidR="008A25D2">
        <w:rPr>
          <w:rFonts w:ascii="Arial Unicode MS" w:eastAsia="Arial Unicode MS" w:hAnsi="Arial Unicode MS" w:cs="Arial Unicode MS" w:hint="cs"/>
          <w:color w:val="E36C0A" w:themeColor="accent6" w:themeShade="BF"/>
          <w:sz w:val="32"/>
          <w:szCs w:val="32"/>
          <w:rtl/>
        </w:rPr>
        <w:t>أو</w:t>
      </w:r>
      <w:r>
        <w:rPr>
          <w:rFonts w:ascii="Arial Unicode MS" w:eastAsia="Arial Unicode MS" w:hAnsi="Arial Unicode MS" w:cs="Arial Unicode MS" w:hint="cs"/>
          <w:color w:val="E36C0A" w:themeColor="accent6" w:themeShade="BF"/>
          <w:sz w:val="32"/>
          <w:szCs w:val="32"/>
          <w:rtl/>
        </w:rPr>
        <w:t xml:space="preserve"> مجتمع </w:t>
      </w:r>
      <w:r w:rsidR="008A25D2">
        <w:rPr>
          <w:rFonts w:ascii="Arial Unicode MS" w:eastAsia="Arial Unicode MS" w:hAnsi="Arial Unicode MS" w:cs="Arial Unicode MS" w:hint="cs"/>
          <w:color w:val="E36C0A" w:themeColor="accent6" w:themeShade="BF"/>
          <w:sz w:val="32"/>
          <w:szCs w:val="32"/>
          <w:rtl/>
        </w:rPr>
        <w:t>أو</w:t>
      </w:r>
      <w:r>
        <w:rPr>
          <w:rFonts w:ascii="Arial Unicode MS" w:eastAsia="Arial Unicode MS" w:hAnsi="Arial Unicode MS" w:cs="Arial Unicode MS" w:hint="cs"/>
          <w:color w:val="E36C0A" w:themeColor="accent6" w:themeShade="BF"/>
          <w:sz w:val="32"/>
          <w:szCs w:val="32"/>
          <w:rtl/>
        </w:rPr>
        <w:t xml:space="preserve"> دوله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)</w:t>
      </w:r>
    </w:p>
    <w:p w:rsidR="002E38EA" w:rsidRDefault="008A25D2" w:rsidP="002E38EA">
      <w:pPr>
        <w:jc w:val="right"/>
        <w:rPr>
          <w:rFonts w:ascii="Arial Unicode MS" w:eastAsia="Arial Unicode MS" w:hAnsi="Arial Unicode MS" w:cs="Arial Unicode MS"/>
          <w:sz w:val="32"/>
          <w:szCs w:val="32"/>
          <w:rtl/>
        </w:rPr>
      </w:pPr>
      <w:r w:rsidRPr="002E38EA">
        <w:rPr>
          <w:rFonts w:ascii="Arial Unicode MS" w:eastAsia="Arial Unicode MS" w:hAnsi="Arial Unicode MS" w:cs="Arial Unicode MS" w:hint="cs"/>
          <w:sz w:val="32"/>
          <w:szCs w:val="32"/>
          <w:rtl/>
        </w:rPr>
        <w:t>فمثلا:</w:t>
      </w:r>
      <w:r w:rsidR="002E38EA" w:rsidRPr="002E38EA">
        <w:rPr>
          <w:rFonts w:ascii="Arial Unicode MS" w:eastAsia="Arial Unicode MS" w:hAnsi="Arial Unicode MS" w:cs="Arial Unicode MS" w:hint="cs"/>
          <w:sz w:val="32"/>
          <w:szCs w:val="32"/>
          <w:rtl/>
        </w:rPr>
        <w:t xml:space="preserve">عندما يطلب منك صديقك </w:t>
      </w:r>
      <w:r w:rsidRPr="002E38EA">
        <w:rPr>
          <w:rFonts w:ascii="Arial Unicode MS" w:eastAsia="Arial Unicode MS" w:hAnsi="Arial Unicode MS" w:cs="Arial Unicode MS" w:hint="cs"/>
          <w:sz w:val="32"/>
          <w:szCs w:val="32"/>
          <w:rtl/>
        </w:rPr>
        <w:t>إعطائه</w:t>
      </w:r>
      <w:r w:rsidR="002E38EA" w:rsidRPr="002E38EA">
        <w:rPr>
          <w:rFonts w:ascii="Arial Unicode MS" w:eastAsia="Arial Unicode MS" w:hAnsi="Arial Unicode MS" w:cs="Arial Unicode MS" w:hint="cs"/>
          <w:sz w:val="32"/>
          <w:szCs w:val="32"/>
          <w:rtl/>
        </w:rPr>
        <w:t xml:space="preserve"> </w:t>
      </w:r>
      <w:r w:rsidRPr="002E38EA">
        <w:rPr>
          <w:rFonts w:ascii="Arial Unicode MS" w:eastAsia="Arial Unicode MS" w:hAnsi="Arial Unicode MS" w:cs="Arial Unicode MS" w:hint="cs"/>
          <w:sz w:val="32"/>
          <w:szCs w:val="32"/>
          <w:rtl/>
        </w:rPr>
        <w:t xml:space="preserve">مال </w:t>
      </w:r>
      <w:r>
        <w:rPr>
          <w:rFonts w:ascii="Arial Unicode MS" w:eastAsia="Arial Unicode MS" w:hAnsi="Arial Unicode MS" w:cs="Arial Unicode MS" w:hint="cs"/>
          <w:sz w:val="32"/>
          <w:szCs w:val="32"/>
          <w:rtl/>
        </w:rPr>
        <w:t>يسمى</w:t>
      </w:r>
      <w:r w:rsidR="002E38EA">
        <w:rPr>
          <w:rFonts w:ascii="Arial Unicode MS" w:eastAsia="Arial Unicode MS" w:hAnsi="Arial Unicode MS" w:cs="Arial Unicode MS" w:hint="cs"/>
          <w:sz w:val="32"/>
          <w:szCs w:val="32"/>
          <w:rtl/>
        </w:rPr>
        <w:t xml:space="preserve"> هذا سلوك اقتصادي</w:t>
      </w:r>
    </w:p>
    <w:p w:rsidR="002E38EA" w:rsidRDefault="002E38EA" w:rsidP="002E38EA">
      <w:pPr>
        <w:jc w:val="right"/>
        <w:rPr>
          <w:rFonts w:ascii="Arial Unicode MS" w:eastAsia="Arial Unicode MS" w:hAnsi="Arial Unicode MS" w:cs="Arial Unicode MS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sz w:val="32"/>
          <w:szCs w:val="32"/>
          <w:rtl/>
        </w:rPr>
        <w:t>وهو (</w:t>
      </w:r>
      <w:r w:rsidR="008A25D2">
        <w:rPr>
          <w:rFonts w:ascii="Arial Unicode MS" w:eastAsia="Arial Unicode MS" w:hAnsi="Arial Unicode MS" w:cs="Arial Unicode MS" w:hint="cs"/>
          <w:sz w:val="32"/>
          <w:szCs w:val="32"/>
          <w:rtl/>
        </w:rPr>
        <w:t>الإقراض</w:t>
      </w:r>
      <w:r>
        <w:rPr>
          <w:rFonts w:ascii="Arial Unicode MS" w:eastAsia="Arial Unicode MS" w:hAnsi="Arial Unicode MS" w:cs="Arial Unicode MS" w:hint="cs"/>
          <w:sz w:val="32"/>
          <w:szCs w:val="32"/>
          <w:rtl/>
        </w:rPr>
        <w:t>)</w:t>
      </w:r>
    </w:p>
    <w:p w:rsidR="002E38EA" w:rsidRPr="002E38EA" w:rsidRDefault="002E38EA" w:rsidP="002E38EA">
      <w:pPr>
        <w:pStyle w:val="a3"/>
        <w:numPr>
          <w:ilvl w:val="0"/>
          <w:numId w:val="13"/>
        </w:numPr>
        <w:bidi/>
        <w:rPr>
          <w:rFonts w:ascii="Arial Unicode MS" w:eastAsia="Arial Unicode MS" w:hAnsi="Arial Unicode MS" w:cs="Arial Unicode MS"/>
          <w:color w:val="76923C" w:themeColor="accent3" w:themeShade="BF"/>
        </w:rPr>
      </w:pPr>
      <w:r w:rsidRPr="002E38EA">
        <w:rPr>
          <w:rFonts w:ascii="Arial Unicode MS" w:eastAsia="Arial Unicode MS" w:hAnsi="Arial Unicode MS" w:cs="Arial Unicode MS" w:hint="cs"/>
          <w:color w:val="76923C" w:themeColor="accent3" w:themeShade="BF"/>
          <w:sz w:val="32"/>
          <w:szCs w:val="32"/>
          <w:rtl/>
        </w:rPr>
        <w:t>تعريف علم الاقتصاد:</w:t>
      </w:r>
    </w:p>
    <w:p w:rsidR="002E38EA" w:rsidRDefault="002E38EA" w:rsidP="002E38EA">
      <w:pPr>
        <w:bidi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lastRenderedPageBreak/>
        <w:t xml:space="preserve">الاقتصاد هو العلم الذي يبحث في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ألطريقه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المثلى لاستغلال الموارد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النادرة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بحيث يتم تحقيق اكبر قدر من حاجات المجتمع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إي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تحقيق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اعلي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مستوى من رفاهية المجتمع.</w:t>
      </w:r>
    </w:p>
    <w:p w:rsidR="002E38EA" w:rsidRDefault="002E38EA" w:rsidP="002E38EA">
      <w:pPr>
        <w:bidi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الاقتصاد هو علم فالعلم له قواعد ونظريات ومدارس يستند عليها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إما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لو قلنا فن فهو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عبارة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عن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إبداع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والخروج عن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المألوف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فيوصف الشعر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بأنه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فن ولذلك نقول بان الاقتصاد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علم</w:t>
      </w:r>
    </w:p>
    <w:p w:rsidR="002E38EA" w:rsidRDefault="008A25D2" w:rsidP="002E38EA">
      <w:pPr>
        <w:bidi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أيضا</w:t>
      </w:r>
      <w:r w:rsidR="002E38EA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قلنا في التعريف 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بأنه</w:t>
      </w:r>
      <w:r w:rsidR="002E38EA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يبحث عن 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ألطريقه</w:t>
      </w:r>
      <w:r w:rsidR="002E38EA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المثلى فهناك سبل وطرق 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عديدة</w:t>
      </w:r>
      <w:r w:rsidR="002E38EA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للتعامل مع الموارد 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البشرية</w:t>
      </w:r>
      <w:r w:rsidR="002E38EA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وعندما نصف الموارد 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البشرية</w:t>
      </w:r>
      <w:r w:rsidR="002E38EA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بأنها</w:t>
      </w:r>
      <w:r w:rsidR="002E38EA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نادرة</w:t>
      </w:r>
      <w:r w:rsidR="002E38EA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لا يعني هذا 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أنها</w:t>
      </w:r>
      <w:r w:rsidR="002E38EA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قليله ولكن مقارنة بحاجات المجتمع تعتبر 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نادرة</w:t>
      </w:r>
      <w:r w:rsidR="002E38EA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.</w:t>
      </w:r>
    </w:p>
    <w:p w:rsidR="002E38EA" w:rsidRDefault="008A25D2" w:rsidP="002E38EA">
      <w:pPr>
        <w:bidi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والغاية</w:t>
      </w:r>
      <w:r w:rsidR="002E38EA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الذي يبحث عنها هذا العلم في نهاية المطاف هي رفاهية المستهلك بان يكون هناك قطاعات اقتصاديه لتلبية حاجات ورغبات 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الإنسان</w:t>
      </w:r>
      <w:r w:rsidR="002E38EA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.</w:t>
      </w:r>
    </w:p>
    <w:p w:rsidR="002E38EA" w:rsidRPr="002E38EA" w:rsidRDefault="002E38EA" w:rsidP="002E38EA">
      <w:pPr>
        <w:pStyle w:val="a3"/>
        <w:numPr>
          <w:ilvl w:val="0"/>
          <w:numId w:val="14"/>
        </w:numPr>
        <w:bidi/>
        <w:rPr>
          <w:rFonts w:ascii="Arial Unicode MS" w:eastAsia="Arial Unicode MS" w:hAnsi="Arial Unicode MS" w:cs="Arial Unicode MS"/>
          <w:color w:val="365F91" w:themeColor="accent1" w:themeShade="BF"/>
          <w:sz w:val="32"/>
          <w:szCs w:val="32"/>
        </w:rPr>
      </w:pPr>
      <w:r w:rsidRPr="002E38EA">
        <w:rPr>
          <w:rFonts w:ascii="Arial Unicode MS" w:eastAsia="Arial Unicode MS" w:hAnsi="Arial Unicode MS" w:cs="Arial Unicode MS" w:hint="cs"/>
          <w:color w:val="365F91" w:themeColor="accent1" w:themeShade="BF"/>
          <w:sz w:val="32"/>
          <w:szCs w:val="32"/>
          <w:rtl/>
        </w:rPr>
        <w:t>نشوء وتطور علم الاقتصاد:</w:t>
      </w:r>
    </w:p>
    <w:p w:rsidR="002E38EA" w:rsidRDefault="002E38EA" w:rsidP="002E38EA">
      <w:pPr>
        <w:bidi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علم الاقتصاد لم يبقى على حاله منذ نشوئه وظهوره بل تطور وجاءت مدارس ونظريات طورت في علم الاقتصاد من هذه المدارس:</w:t>
      </w:r>
    </w:p>
    <w:p w:rsidR="002E38EA" w:rsidRPr="002E38EA" w:rsidRDefault="008A25D2" w:rsidP="002E38EA">
      <w:pPr>
        <w:pStyle w:val="a3"/>
        <w:numPr>
          <w:ilvl w:val="0"/>
          <w:numId w:val="14"/>
        </w:numPr>
        <w:bidi/>
        <w:rPr>
          <w:rFonts w:ascii="Arial Unicode MS" w:eastAsia="Arial Unicode MS" w:hAnsi="Arial Unicode MS" w:cs="Arial Unicode MS"/>
          <w:color w:val="31849B" w:themeColor="accent5" w:themeShade="BF"/>
          <w:sz w:val="32"/>
          <w:szCs w:val="32"/>
        </w:rPr>
      </w:pPr>
      <w:r w:rsidRPr="002E38EA">
        <w:rPr>
          <w:rFonts w:ascii="Arial Unicode MS" w:eastAsia="Arial Unicode MS" w:hAnsi="Arial Unicode MS" w:cs="Arial Unicode MS" w:hint="cs"/>
          <w:color w:val="31849B" w:themeColor="accent5" w:themeShade="BF"/>
          <w:sz w:val="32"/>
          <w:szCs w:val="32"/>
          <w:rtl/>
        </w:rPr>
        <w:t>المدرسة</w:t>
      </w:r>
      <w:r w:rsidR="002E38EA" w:rsidRPr="002E38EA">
        <w:rPr>
          <w:rFonts w:ascii="Arial Unicode MS" w:eastAsia="Arial Unicode MS" w:hAnsi="Arial Unicode MS" w:cs="Arial Unicode MS" w:hint="cs"/>
          <w:color w:val="31849B" w:themeColor="accent5" w:themeShade="BF"/>
          <w:sz w:val="32"/>
          <w:szCs w:val="32"/>
          <w:rtl/>
        </w:rPr>
        <w:t xml:space="preserve"> </w:t>
      </w:r>
      <w:r w:rsidRPr="002E38EA">
        <w:rPr>
          <w:rFonts w:ascii="Arial Unicode MS" w:eastAsia="Arial Unicode MS" w:hAnsi="Arial Unicode MS" w:cs="Arial Unicode MS" w:hint="cs"/>
          <w:color w:val="31849B" w:themeColor="accent5" w:themeShade="BF"/>
          <w:sz w:val="32"/>
          <w:szCs w:val="32"/>
          <w:rtl/>
        </w:rPr>
        <w:t>الكلاسيكية</w:t>
      </w:r>
      <w:r w:rsidR="002E38EA" w:rsidRPr="002E38EA">
        <w:rPr>
          <w:rFonts w:ascii="Arial Unicode MS" w:eastAsia="Arial Unicode MS" w:hAnsi="Arial Unicode MS" w:cs="Arial Unicode MS" w:hint="cs"/>
          <w:color w:val="31849B" w:themeColor="accent5" w:themeShade="BF"/>
          <w:sz w:val="32"/>
          <w:szCs w:val="32"/>
          <w:rtl/>
        </w:rPr>
        <w:t>:</w:t>
      </w:r>
    </w:p>
    <w:p w:rsidR="002E38EA" w:rsidRDefault="002E38EA" w:rsidP="002E38EA">
      <w:pPr>
        <w:bidi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أهم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مؤسسيها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هو ادم سميث(1776) ويتلخص فكرها في:</w:t>
      </w:r>
    </w:p>
    <w:p w:rsidR="002E38EA" w:rsidRDefault="002E38EA" w:rsidP="002E38EA">
      <w:pPr>
        <w:pStyle w:val="a3"/>
        <w:numPr>
          <w:ilvl w:val="0"/>
          <w:numId w:val="14"/>
        </w:numPr>
        <w:bidi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اليد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الخفية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(</w:t>
      </w:r>
      <w:r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</w:rPr>
        <w:t>the  invisible hand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تحرك النشاط الاقتصادي ويقصد باليد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الخفية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(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الأسعار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)</w:t>
      </w:r>
    </w:p>
    <w:p w:rsidR="002E38EA" w:rsidRDefault="002E38EA" w:rsidP="002E38EA">
      <w:pPr>
        <w:pStyle w:val="a3"/>
        <w:numPr>
          <w:ilvl w:val="0"/>
          <w:numId w:val="14"/>
        </w:numPr>
        <w:bidi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قانون ساي (</w:t>
      </w:r>
      <w:r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</w:rPr>
        <w:t xml:space="preserve">say’s law 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 والتوازن التلقائي للاقتصاد عند التوظف الكامل.</w:t>
      </w:r>
    </w:p>
    <w:p w:rsidR="002E38EA" w:rsidRDefault="002E38EA" w:rsidP="002E38EA">
      <w:pPr>
        <w:pStyle w:val="a3"/>
        <w:bidi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lastRenderedPageBreak/>
        <w:t>ونظرية ساي تقول (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إن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كل منتج يباع) هذه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النظرية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كانت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صحيحة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في القرن الثامن عشر والتاسع عشر ولكنها غير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صحيحة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في القرن العشرين.</w:t>
      </w:r>
    </w:p>
    <w:p w:rsidR="002E38EA" w:rsidRDefault="008A25D2" w:rsidP="002E38EA">
      <w:pPr>
        <w:pStyle w:val="a3"/>
        <w:numPr>
          <w:ilvl w:val="0"/>
          <w:numId w:val="15"/>
        </w:numPr>
        <w:bidi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الحرية</w:t>
      </w:r>
      <w:r w:rsidR="002E38EA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ألاقتصاديه</w:t>
      </w:r>
      <w:r w:rsidR="002E38EA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وعدم 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الحاجة</w:t>
      </w:r>
      <w:r w:rsidR="002E38EA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لتدخل 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الحكومة</w:t>
      </w:r>
      <w:r w:rsidR="002E38EA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.</w:t>
      </w:r>
    </w:p>
    <w:p w:rsidR="00565FCE" w:rsidRPr="00565FCE" w:rsidRDefault="008A25D2" w:rsidP="00565FCE">
      <w:pPr>
        <w:pStyle w:val="a3"/>
        <w:numPr>
          <w:ilvl w:val="0"/>
          <w:numId w:val="15"/>
        </w:numPr>
        <w:bidi/>
        <w:rPr>
          <w:rFonts w:ascii="Arial Unicode MS" w:eastAsia="Arial Unicode MS" w:hAnsi="Arial Unicode MS" w:cs="Arial Unicode MS"/>
          <w:color w:val="984806" w:themeColor="accent6" w:themeShade="80"/>
          <w:sz w:val="32"/>
          <w:szCs w:val="32"/>
        </w:rPr>
      </w:pPr>
      <w:r w:rsidRPr="00565FCE">
        <w:rPr>
          <w:rFonts w:ascii="Arial Unicode MS" w:eastAsia="Arial Unicode MS" w:hAnsi="Arial Unicode MS" w:cs="Arial Unicode MS" w:hint="cs"/>
          <w:color w:val="984806" w:themeColor="accent6" w:themeShade="80"/>
          <w:sz w:val="32"/>
          <w:szCs w:val="32"/>
          <w:rtl/>
        </w:rPr>
        <w:t>المدرسة</w:t>
      </w:r>
      <w:r w:rsidR="00565FCE" w:rsidRPr="00565FCE">
        <w:rPr>
          <w:rFonts w:ascii="Arial Unicode MS" w:eastAsia="Arial Unicode MS" w:hAnsi="Arial Unicode MS" w:cs="Arial Unicode MS" w:hint="cs"/>
          <w:color w:val="984806" w:themeColor="accent6" w:themeShade="80"/>
          <w:sz w:val="32"/>
          <w:szCs w:val="32"/>
          <w:rtl/>
        </w:rPr>
        <w:t xml:space="preserve"> الكينزيه:</w:t>
      </w:r>
    </w:p>
    <w:p w:rsidR="00565FCE" w:rsidRDefault="00565FCE" w:rsidP="00565FCE">
      <w:pPr>
        <w:bidi/>
        <w:ind w:left="1080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مؤسسها جون مينارد كينز(1936)  ويتلخص فكرها في:</w:t>
      </w:r>
    </w:p>
    <w:p w:rsidR="00565FCE" w:rsidRDefault="00565FCE" w:rsidP="00565FCE">
      <w:pPr>
        <w:pStyle w:val="a3"/>
        <w:numPr>
          <w:ilvl w:val="0"/>
          <w:numId w:val="16"/>
        </w:numPr>
        <w:bidi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توازن الاقتصاد عند مستوى أقل من التوظف الكامل في حالة الكساد.</w:t>
      </w:r>
    </w:p>
    <w:p w:rsidR="00565FCE" w:rsidRDefault="00565FCE" w:rsidP="00565FCE">
      <w:pPr>
        <w:pStyle w:val="a3"/>
        <w:numPr>
          <w:ilvl w:val="0"/>
          <w:numId w:val="16"/>
        </w:numPr>
        <w:bidi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ضرورة تدجل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الحكومة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باستخدام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السياسة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المالية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لمعالجة الكساد الاقتصادي.</w:t>
      </w:r>
    </w:p>
    <w:p w:rsidR="00565FCE" w:rsidRDefault="00565FCE" w:rsidP="00565FCE">
      <w:pPr>
        <w:bidi/>
        <w:ind w:left="1080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وهذا قانون جديد جاءت به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المدرسة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الكينزيه ولكن يتطلب من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ألدوله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عدم التدخل في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الحرية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ألاقتصاديه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وتتفق مع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المدرسة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الكلاسيكية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في هذا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الأمر</w:t>
      </w:r>
    </w:p>
    <w:p w:rsidR="00565FCE" w:rsidRDefault="008A25D2" w:rsidP="00565FCE">
      <w:pPr>
        <w:bidi/>
        <w:ind w:left="1080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والزيادة</w:t>
      </w:r>
      <w:r w:rsidR="00565FCE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في تبني 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أفكار</w:t>
      </w:r>
      <w:r w:rsidR="00565FCE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النظرية</w:t>
      </w:r>
      <w:r w:rsidR="00565FCE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التي قالت بها 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المدرسة</w:t>
      </w:r>
      <w:r w:rsidR="00565FCE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الكينزيه 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أدت</w:t>
      </w:r>
      <w:r w:rsidR="00565FCE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إلى</w:t>
      </w:r>
      <w:r w:rsidR="00565FCE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ظهور التضخم 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والبطالة</w:t>
      </w:r>
      <w:r w:rsidR="00565FCE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.</w:t>
      </w:r>
    </w:p>
    <w:p w:rsidR="00565FCE" w:rsidRPr="00565FCE" w:rsidRDefault="008A25D2" w:rsidP="00565FCE">
      <w:pPr>
        <w:pStyle w:val="a3"/>
        <w:numPr>
          <w:ilvl w:val="0"/>
          <w:numId w:val="17"/>
        </w:numPr>
        <w:bidi/>
        <w:rPr>
          <w:rFonts w:ascii="Arial Unicode MS" w:eastAsia="Arial Unicode MS" w:hAnsi="Arial Unicode MS" w:cs="Arial Unicode MS"/>
          <w:color w:val="5F497A" w:themeColor="accent4" w:themeShade="BF"/>
          <w:sz w:val="32"/>
          <w:szCs w:val="32"/>
        </w:rPr>
      </w:pPr>
      <w:r w:rsidRPr="00565FCE">
        <w:rPr>
          <w:rFonts w:ascii="Arial Unicode MS" w:eastAsia="Arial Unicode MS" w:hAnsi="Arial Unicode MS" w:cs="Arial Unicode MS" w:hint="cs"/>
          <w:color w:val="5F497A" w:themeColor="accent4" w:themeShade="BF"/>
          <w:sz w:val="32"/>
          <w:szCs w:val="32"/>
          <w:rtl/>
        </w:rPr>
        <w:t>المدرسة</w:t>
      </w:r>
      <w:r w:rsidR="00565FCE" w:rsidRPr="00565FCE">
        <w:rPr>
          <w:rFonts w:ascii="Arial Unicode MS" w:eastAsia="Arial Unicode MS" w:hAnsi="Arial Unicode MS" w:cs="Arial Unicode MS" w:hint="cs"/>
          <w:color w:val="5F497A" w:themeColor="accent4" w:themeShade="BF"/>
          <w:sz w:val="32"/>
          <w:szCs w:val="32"/>
          <w:rtl/>
        </w:rPr>
        <w:t xml:space="preserve"> </w:t>
      </w:r>
      <w:r w:rsidRPr="00565FCE">
        <w:rPr>
          <w:rFonts w:ascii="Arial Unicode MS" w:eastAsia="Arial Unicode MS" w:hAnsi="Arial Unicode MS" w:cs="Arial Unicode MS" w:hint="cs"/>
          <w:color w:val="5F497A" w:themeColor="accent4" w:themeShade="BF"/>
          <w:sz w:val="32"/>
          <w:szCs w:val="32"/>
          <w:rtl/>
        </w:rPr>
        <w:t>النقدية</w:t>
      </w:r>
      <w:r w:rsidR="00565FCE" w:rsidRPr="00565FCE">
        <w:rPr>
          <w:rFonts w:ascii="Arial Unicode MS" w:eastAsia="Arial Unicode MS" w:hAnsi="Arial Unicode MS" w:cs="Arial Unicode MS" w:hint="cs"/>
          <w:color w:val="5F497A" w:themeColor="accent4" w:themeShade="BF"/>
          <w:sz w:val="32"/>
          <w:szCs w:val="32"/>
          <w:rtl/>
        </w:rPr>
        <w:t xml:space="preserve"> </w:t>
      </w:r>
      <w:r w:rsidRPr="00565FCE">
        <w:rPr>
          <w:rFonts w:ascii="Arial Unicode MS" w:eastAsia="Arial Unicode MS" w:hAnsi="Arial Unicode MS" w:cs="Arial Unicode MS" w:hint="cs"/>
          <w:color w:val="5F497A" w:themeColor="accent4" w:themeShade="BF"/>
          <w:sz w:val="32"/>
          <w:szCs w:val="32"/>
          <w:rtl/>
        </w:rPr>
        <w:t>ألحديثه</w:t>
      </w:r>
      <w:r w:rsidR="00565FCE" w:rsidRPr="00565FCE">
        <w:rPr>
          <w:rFonts w:ascii="Arial Unicode MS" w:eastAsia="Arial Unicode MS" w:hAnsi="Arial Unicode MS" w:cs="Arial Unicode MS" w:hint="cs"/>
          <w:color w:val="5F497A" w:themeColor="accent4" w:themeShade="BF"/>
          <w:sz w:val="32"/>
          <w:szCs w:val="32"/>
          <w:rtl/>
        </w:rPr>
        <w:t>:</w:t>
      </w:r>
    </w:p>
    <w:p w:rsidR="00565FCE" w:rsidRDefault="00565FCE" w:rsidP="00565FCE">
      <w:pPr>
        <w:bidi/>
        <w:ind w:left="1080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لمؤسسها ميلتون فريدمان (1957) وفكرتها:</w:t>
      </w:r>
    </w:p>
    <w:p w:rsidR="00565FCE" w:rsidRDefault="00565FCE" w:rsidP="00565FCE">
      <w:pPr>
        <w:pStyle w:val="a3"/>
        <w:numPr>
          <w:ilvl w:val="0"/>
          <w:numId w:val="17"/>
        </w:numPr>
        <w:bidi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التضخم ظاهره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نقدية</w:t>
      </w:r>
    </w:p>
    <w:p w:rsidR="00565FCE" w:rsidRDefault="008A25D2" w:rsidP="00565FCE">
      <w:pPr>
        <w:bidi/>
        <w:ind w:left="1080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إي</w:t>
      </w:r>
      <w:r w:rsidR="00565FCE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إن</w:t>
      </w:r>
      <w:r w:rsidR="00565FCE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السبب في ظهور التضخم هو ارتفاع 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الأسعار</w:t>
      </w:r>
      <w:r w:rsidR="00565FCE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.</w:t>
      </w:r>
    </w:p>
    <w:p w:rsidR="00565FCE" w:rsidRDefault="008A25D2" w:rsidP="00565FCE">
      <w:pPr>
        <w:pStyle w:val="a3"/>
        <w:numPr>
          <w:ilvl w:val="0"/>
          <w:numId w:val="17"/>
        </w:numPr>
        <w:bidi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السياسة</w:t>
      </w:r>
      <w:r w:rsidR="00565FCE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المالية</w:t>
      </w:r>
      <w:r w:rsidR="00565FCE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لا فاعلية لها مالم تدعمها 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سياسة</w:t>
      </w:r>
      <w:r w:rsidR="00565FCE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نقدية</w:t>
      </w:r>
      <w:r w:rsidR="00565FCE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.</w:t>
      </w:r>
    </w:p>
    <w:p w:rsidR="00565FCE" w:rsidRDefault="00565FCE" w:rsidP="00565FCE">
      <w:pPr>
        <w:bidi/>
        <w:ind w:left="1080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أي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إن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السياسة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المالية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يجب أن تقترن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بالسياسة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النقدية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وهما وجهان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للسياسة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ألاقتصاديه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في كل دوله في العالم.</w:t>
      </w:r>
    </w:p>
    <w:p w:rsidR="00565FCE" w:rsidRPr="00565FCE" w:rsidRDefault="00565FCE" w:rsidP="00565FCE">
      <w:pPr>
        <w:pStyle w:val="a3"/>
        <w:numPr>
          <w:ilvl w:val="0"/>
          <w:numId w:val="17"/>
        </w:numPr>
        <w:bidi/>
        <w:rPr>
          <w:rFonts w:ascii="Arial Unicode MS" w:eastAsia="Arial Unicode MS" w:hAnsi="Arial Unicode MS" w:cs="Arial Unicode MS"/>
          <w:color w:val="244061" w:themeColor="accent1" w:themeShade="80"/>
          <w:sz w:val="32"/>
          <w:szCs w:val="32"/>
        </w:rPr>
      </w:pPr>
      <w:r w:rsidRPr="00565FCE">
        <w:rPr>
          <w:rFonts w:ascii="Arial Unicode MS" w:eastAsia="Arial Unicode MS" w:hAnsi="Arial Unicode MS" w:cs="Arial Unicode MS" w:hint="cs"/>
          <w:color w:val="244061" w:themeColor="accent1" w:themeShade="80"/>
          <w:sz w:val="32"/>
          <w:szCs w:val="32"/>
          <w:rtl/>
        </w:rPr>
        <w:lastRenderedPageBreak/>
        <w:t xml:space="preserve">مدرسة التوقعات </w:t>
      </w:r>
      <w:r w:rsidR="008A25D2" w:rsidRPr="00565FCE">
        <w:rPr>
          <w:rFonts w:ascii="Arial Unicode MS" w:eastAsia="Arial Unicode MS" w:hAnsi="Arial Unicode MS" w:cs="Arial Unicode MS" w:hint="cs"/>
          <w:color w:val="244061" w:themeColor="accent1" w:themeShade="80"/>
          <w:sz w:val="32"/>
          <w:szCs w:val="32"/>
          <w:rtl/>
        </w:rPr>
        <w:t>الرشيدة</w:t>
      </w:r>
      <w:r w:rsidRPr="00565FCE">
        <w:rPr>
          <w:rFonts w:ascii="Arial Unicode MS" w:eastAsia="Arial Unicode MS" w:hAnsi="Arial Unicode MS" w:cs="Arial Unicode MS" w:hint="cs"/>
          <w:color w:val="244061" w:themeColor="accent1" w:themeShade="80"/>
          <w:sz w:val="32"/>
          <w:szCs w:val="32"/>
          <w:rtl/>
        </w:rPr>
        <w:t>:</w:t>
      </w:r>
    </w:p>
    <w:p w:rsidR="00565FCE" w:rsidRDefault="00565FCE" w:rsidP="00565FCE">
      <w:pPr>
        <w:bidi/>
        <w:ind w:left="1080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مؤسسها روبرت لوكس وتوماس سيرجنت1970-1980) وتقول:</w:t>
      </w:r>
    </w:p>
    <w:p w:rsidR="00565FCE" w:rsidRDefault="00565FCE" w:rsidP="00565FCE">
      <w:pPr>
        <w:bidi/>
        <w:ind w:left="1080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السياسات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ألاقتصاديه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غير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المتوقعة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فقط التي تؤثر في المتغيرات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ألاقتصاديه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الحقيقية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؛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إي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الناتج الحقيقي ومعدل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البطالة</w:t>
      </w:r>
    </w:p>
    <w:p w:rsidR="00565FCE" w:rsidRDefault="00565FCE" w:rsidP="00565FCE">
      <w:pPr>
        <w:bidi/>
        <w:ind w:left="1080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فكلما زاد الناتج الحقيقي أنخفض معدل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البطالة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وكلما أرتفع معدل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البطالة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انخفض الناتج الحقيقي.</w:t>
      </w:r>
    </w:p>
    <w:p w:rsidR="00565FCE" w:rsidRDefault="00565FCE" w:rsidP="00565FCE">
      <w:pPr>
        <w:bidi/>
        <w:ind w:left="1080"/>
        <w:jc w:val="center"/>
        <w:rPr>
          <w:rFonts w:ascii="Arial Unicode MS" w:eastAsia="Arial Unicode MS" w:hAnsi="Arial Unicode MS" w:cs="Arial Unicode MS"/>
          <w:color w:val="31849B" w:themeColor="accent5" w:themeShade="BF"/>
          <w:sz w:val="32"/>
          <w:szCs w:val="32"/>
          <w:rtl/>
        </w:rPr>
      </w:pPr>
      <w:r w:rsidRPr="00565FCE">
        <w:rPr>
          <w:rFonts w:ascii="Arial Unicode MS" w:eastAsia="Arial Unicode MS" w:hAnsi="Arial Unicode MS" w:cs="Arial Unicode MS" w:hint="cs"/>
          <w:color w:val="31849B" w:themeColor="accent5" w:themeShade="BF"/>
          <w:sz w:val="32"/>
          <w:szCs w:val="32"/>
          <w:rtl/>
        </w:rPr>
        <w:t>تقسيم علم الاقتصاد</w:t>
      </w:r>
    </w:p>
    <w:p w:rsidR="00565FCE" w:rsidRDefault="00565FCE" w:rsidP="00565FCE">
      <w:pPr>
        <w:bidi/>
        <w:ind w:left="1080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ينقسم علم الاقتصاد منهجيا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إلى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:</w:t>
      </w:r>
    </w:p>
    <w:p w:rsidR="00565FCE" w:rsidRDefault="00565FCE" w:rsidP="00565FCE">
      <w:pPr>
        <w:bidi/>
        <w:ind w:left="1080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أ-الاقتصاد الجزئي:</w:t>
      </w:r>
    </w:p>
    <w:p w:rsidR="00565FCE" w:rsidRDefault="00565FCE" w:rsidP="00565FCE">
      <w:pPr>
        <w:bidi/>
        <w:ind w:left="1080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دراسة الاقتصاد على مستوى وحدة اتخاذ القرار ،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إي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دراسة سلوك المستهلك وسلوك المنشأة في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أسواق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السلع وفي أسواق عناصر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الإنتاج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.</w:t>
      </w:r>
    </w:p>
    <w:p w:rsidR="00565FCE" w:rsidRDefault="008A25D2" w:rsidP="00565FCE">
      <w:pPr>
        <w:bidi/>
        <w:ind w:left="1080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إن</w:t>
      </w:r>
      <w:r w:rsidR="00565FCE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اتخاذ قرار عنصر 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أساسي</w:t>
      </w:r>
      <w:r w:rsidR="00565FCE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في ممارسة السلوك الاقتصادي 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للإنسان</w:t>
      </w:r>
      <w:r w:rsidR="00565FCE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فعندما تذهب 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إلى</w:t>
      </w:r>
      <w:r w:rsidR="00565FCE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السوق لشراء 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سيارة</w:t>
      </w:r>
      <w:r w:rsidR="00565FCE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أو</w:t>
      </w:r>
      <w:r w:rsidR="00565FCE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إي</w:t>
      </w:r>
      <w:r w:rsidR="00565FCE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شي 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أخر</w:t>
      </w:r>
      <w:r w:rsidR="00565FCE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فهذا 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عبارة</w:t>
      </w:r>
      <w:r w:rsidR="00565FCE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عن اتخاذ قرار </w:t>
      </w:r>
    </w:p>
    <w:p w:rsidR="00565FCE" w:rsidRDefault="00565FCE" w:rsidP="00565FCE">
      <w:pPr>
        <w:bidi/>
        <w:ind w:left="1080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فكل شئ مبني في السلوك الاقتصادي على القرار وهو جمله من القرارات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ألاقتصاديه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الذي يتخذه المستهلك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أو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المؤسسة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.</w:t>
      </w:r>
    </w:p>
    <w:p w:rsidR="00565FCE" w:rsidRDefault="00565FCE" w:rsidP="00565FCE">
      <w:pPr>
        <w:bidi/>
        <w:ind w:left="1080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ب-الاقتصاد الكلي:</w:t>
      </w:r>
    </w:p>
    <w:p w:rsidR="00565FCE" w:rsidRDefault="00565FCE" w:rsidP="00565FCE">
      <w:pPr>
        <w:bidi/>
        <w:ind w:left="1080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وهو دراسة الاقتصاد على المستوى الكلي حيث ينصب الاهتمام بالطلب الكلي والناتج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أو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العرض الكلي والمستوى العام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للأسعار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والتضخم ومستوى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ألعماله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والنمو الاقتصادي</w:t>
      </w:r>
    </w:p>
    <w:p w:rsidR="00565FCE" w:rsidRDefault="00565FCE" w:rsidP="00565FCE">
      <w:pPr>
        <w:bidi/>
        <w:ind w:left="1080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lastRenderedPageBreak/>
        <w:t>ج-الاقتصاد الايجابي :</w:t>
      </w:r>
    </w:p>
    <w:p w:rsidR="00565FCE" w:rsidRDefault="00565FCE" w:rsidP="00565FCE">
      <w:pPr>
        <w:bidi/>
        <w:ind w:left="1080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ولا يعني هذا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إن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هناك اقتصاد سلبي بل يدرس الظواهر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ألاقتصاديه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ويضع نظريات لتفسيرها،ويستخدم التحليل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الإحصائي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لاختبار صحتها.</w:t>
      </w:r>
    </w:p>
    <w:p w:rsidR="00565FCE" w:rsidRDefault="00565FCE" w:rsidP="00565FCE">
      <w:pPr>
        <w:bidi/>
        <w:ind w:left="1080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الظواهر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ألاقتصاديه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مثل: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البطالة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،التضخم،النمو،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التنمية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،التوازن واللاتوازن ويجب على كل دوله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إن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تضع نظريات لدراسة هذه الظواهر عن طريق علماء الاقتصاد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إذا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كانت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مفيدة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للمجتمع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أو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لا.</w:t>
      </w:r>
    </w:p>
    <w:p w:rsidR="00565FCE" w:rsidRDefault="00565FCE" w:rsidP="00565FCE">
      <w:pPr>
        <w:bidi/>
        <w:ind w:left="1080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د-الاقتصاد المعياري:</w:t>
      </w:r>
    </w:p>
    <w:p w:rsidR="00565FCE" w:rsidRDefault="00565FCE" w:rsidP="00565FCE">
      <w:pPr>
        <w:bidi/>
        <w:ind w:left="1080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يقدم مقترحات أو سياسات حول مايجب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إن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يكون عليه الحال تعكس قيم ومعتقدات تلك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الاقتراحا</w:t>
      </w:r>
      <w:r w:rsidR="008A25D2">
        <w:rPr>
          <w:rFonts w:ascii="Arial Unicode MS" w:eastAsia="Arial Unicode MS" w:hAnsi="Arial Unicode MS" w:cs="Arial Unicode MS" w:hint="eastAsia"/>
          <w:color w:val="0D0D0D" w:themeColor="text1" w:themeTint="F2"/>
          <w:sz w:val="32"/>
          <w:szCs w:val="32"/>
          <w:rtl/>
        </w:rPr>
        <w:t>ت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ولذلك فهي غير قابله للاختبار أو الحكم على صحتها.</w:t>
      </w:r>
    </w:p>
    <w:p w:rsidR="00565FCE" w:rsidRDefault="008A25D2" w:rsidP="00565FCE">
      <w:pPr>
        <w:bidi/>
        <w:ind w:left="1080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العلاقة</w:t>
      </w:r>
      <w:r w:rsidR="00565FCE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التبادلية</w:t>
      </w:r>
      <w:r w:rsidR="00565FCE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بينهما:(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إي</w:t>
      </w:r>
      <w:r w:rsidR="00565FCE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بين الاقتصاد الايجابي والاقتصاد المعياري)</w:t>
      </w:r>
    </w:p>
    <w:p w:rsidR="00565FCE" w:rsidRDefault="00565FCE" w:rsidP="00565FCE">
      <w:pPr>
        <w:bidi/>
        <w:ind w:left="1080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يستنير مصممو الاقتصاد المعياري بالحقائق التي تتوصل لها الدراسات في مجال الاقتصاد الايجابي ويمدونهم بالمقابل بالموضوعات التي تهم المجتمع وتحتاج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للدراسة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.</w:t>
      </w:r>
    </w:p>
    <w:p w:rsidR="00565FCE" w:rsidRDefault="00565FCE" w:rsidP="00565FCE">
      <w:pPr>
        <w:bidi/>
        <w:ind w:left="1080"/>
        <w:jc w:val="center"/>
        <w:rPr>
          <w:rFonts w:ascii="Arial Unicode MS" w:eastAsia="Arial Unicode MS" w:hAnsi="Arial Unicode MS" w:cs="Arial Unicode MS"/>
          <w:color w:val="632423" w:themeColor="accent2" w:themeShade="80"/>
          <w:sz w:val="32"/>
          <w:szCs w:val="32"/>
          <w:rtl/>
        </w:rPr>
      </w:pPr>
      <w:r w:rsidRPr="00565FCE">
        <w:rPr>
          <w:rFonts w:ascii="Arial Unicode MS" w:eastAsia="Arial Unicode MS" w:hAnsi="Arial Unicode MS" w:cs="Arial Unicode MS" w:hint="cs"/>
          <w:color w:val="632423" w:themeColor="accent2" w:themeShade="80"/>
          <w:sz w:val="32"/>
          <w:szCs w:val="32"/>
          <w:rtl/>
        </w:rPr>
        <w:t>سمات علم الاقتصاد</w:t>
      </w:r>
    </w:p>
    <w:p w:rsidR="00565FCE" w:rsidRDefault="00565FCE" w:rsidP="00565FCE">
      <w:pPr>
        <w:pStyle w:val="a3"/>
        <w:numPr>
          <w:ilvl w:val="0"/>
          <w:numId w:val="17"/>
        </w:numPr>
        <w:bidi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لعلم الاقتصاد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مصطلحا ت</w:t>
      </w:r>
      <w:r w:rsidR="008A25D2">
        <w:rPr>
          <w:rFonts w:ascii="Arial Unicode MS" w:eastAsia="Arial Unicode MS" w:hAnsi="Arial Unicode MS" w:cs="Arial Unicode MS" w:hint="eastAsia"/>
          <w:color w:val="0D0D0D" w:themeColor="text1" w:themeTint="F2"/>
          <w:sz w:val="32"/>
          <w:szCs w:val="32"/>
          <w:rtl/>
        </w:rPr>
        <w:t>ه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ولغته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الخاصة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به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كالمنفعة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والمرونة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والطلب والتضخم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ألسعري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وتكلفة الفرص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البديلة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.</w:t>
      </w:r>
    </w:p>
    <w:p w:rsidR="00565FCE" w:rsidRDefault="00565FCE" w:rsidP="00565FCE">
      <w:pPr>
        <w:pStyle w:val="a3"/>
        <w:numPr>
          <w:ilvl w:val="0"/>
          <w:numId w:val="17"/>
        </w:numPr>
        <w:bidi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lastRenderedPageBreak/>
        <w:t xml:space="preserve">ينبع في دراسته المنهج العلمي المتبع في باقي العلوم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البحتة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من حيث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المشاهدة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ثم وضع النظريات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المفسرة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للعلاقات بين المتغيرات.</w:t>
      </w:r>
    </w:p>
    <w:p w:rsidR="00565FCE" w:rsidRDefault="00565FCE" w:rsidP="00565FCE">
      <w:pPr>
        <w:pStyle w:val="a3"/>
        <w:numPr>
          <w:ilvl w:val="0"/>
          <w:numId w:val="17"/>
        </w:numPr>
        <w:bidi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الاقتصاد ليس علما تجريبي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وإنما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يعتمد على البيانات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الفعلية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المستمدة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من سلال زمنيه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أو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مسوحات مقطعيه كما في علوم الفلك والتاريخ.</w:t>
      </w:r>
    </w:p>
    <w:p w:rsidR="00565FCE" w:rsidRDefault="00565FCE" w:rsidP="00565FCE">
      <w:pPr>
        <w:pStyle w:val="a3"/>
        <w:numPr>
          <w:ilvl w:val="0"/>
          <w:numId w:val="17"/>
        </w:numPr>
        <w:bidi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يعتمد الاقتصاديون على تجريد الواقع عند وضع النظريات فيركز الباحث على تأثير عامل معين بينما يفترض ثبات باقي العوامل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الأخرى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المؤثرة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(عندما يرتفع السعر ينخفض الطلب مع ثبات العوامل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الأخرى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)</w:t>
      </w:r>
    </w:p>
    <w:p w:rsidR="00565FCE" w:rsidRDefault="00565FCE" w:rsidP="00565FCE">
      <w:pPr>
        <w:bidi/>
        <w:ind w:left="1080"/>
        <w:jc w:val="center"/>
        <w:rPr>
          <w:rFonts w:ascii="Arial Unicode MS" w:eastAsia="Arial Unicode MS" w:hAnsi="Arial Unicode MS" w:cs="Arial Unicode MS"/>
          <w:color w:val="984806" w:themeColor="accent6" w:themeShade="80"/>
          <w:sz w:val="32"/>
          <w:szCs w:val="32"/>
          <w:rtl/>
        </w:rPr>
      </w:pPr>
      <w:r w:rsidRPr="00565FCE">
        <w:rPr>
          <w:rFonts w:ascii="Arial Unicode MS" w:eastAsia="Arial Unicode MS" w:hAnsi="Arial Unicode MS" w:cs="Arial Unicode MS" w:hint="cs"/>
          <w:color w:val="984806" w:themeColor="accent6" w:themeShade="80"/>
          <w:sz w:val="32"/>
          <w:szCs w:val="32"/>
          <w:rtl/>
        </w:rPr>
        <w:t xml:space="preserve">علاقة علم الاقتصاد بالعلوم </w:t>
      </w:r>
      <w:r w:rsidR="008A25D2" w:rsidRPr="00565FCE">
        <w:rPr>
          <w:rFonts w:ascii="Arial Unicode MS" w:eastAsia="Arial Unicode MS" w:hAnsi="Arial Unicode MS" w:cs="Arial Unicode MS" w:hint="cs"/>
          <w:color w:val="984806" w:themeColor="accent6" w:themeShade="80"/>
          <w:sz w:val="32"/>
          <w:szCs w:val="32"/>
          <w:rtl/>
        </w:rPr>
        <w:t>الأخرى</w:t>
      </w:r>
      <w:r w:rsidRPr="00565FCE">
        <w:rPr>
          <w:rFonts w:ascii="Arial Unicode MS" w:eastAsia="Arial Unicode MS" w:hAnsi="Arial Unicode MS" w:cs="Arial Unicode MS" w:hint="cs"/>
          <w:color w:val="984806" w:themeColor="accent6" w:themeShade="80"/>
          <w:sz w:val="32"/>
          <w:szCs w:val="32"/>
          <w:rtl/>
        </w:rPr>
        <w:t>:</w:t>
      </w:r>
    </w:p>
    <w:p w:rsidR="00565FCE" w:rsidRDefault="00565FCE" w:rsidP="00565FCE">
      <w:pPr>
        <w:pStyle w:val="a3"/>
        <w:numPr>
          <w:ilvl w:val="0"/>
          <w:numId w:val="18"/>
        </w:numPr>
        <w:bidi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الاقتصاد وعلم الاجتماع:لان الاقتصاد علم (سلوكي) وثيق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الصلة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بالسمات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الاجتماعية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للسكان .فيمكن لعلم الاقتصاد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إن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يستنجد بعلم الاجتماع لمعرفة المشاكل ووضع حلول لها.</w:t>
      </w:r>
    </w:p>
    <w:p w:rsidR="00565FCE" w:rsidRDefault="00565FCE" w:rsidP="00D56E86">
      <w:pPr>
        <w:pStyle w:val="a3"/>
        <w:numPr>
          <w:ilvl w:val="0"/>
          <w:numId w:val="18"/>
        </w:numPr>
        <w:bidi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الاقتصاد وعلم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السياسة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:العلاقات السياس</w:t>
      </w:r>
      <w:r w:rsidR="00D56E86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ي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ه بين الدول تقوم على المصالح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ألاقتصاديه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.</w:t>
      </w:r>
    </w:p>
    <w:p w:rsidR="00565FCE" w:rsidRDefault="00565FCE" w:rsidP="00565FCE">
      <w:pPr>
        <w:pStyle w:val="a3"/>
        <w:numPr>
          <w:ilvl w:val="0"/>
          <w:numId w:val="18"/>
        </w:numPr>
        <w:bidi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الاقتصاد وعلم التاريخ:يعتمد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الأبحاث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الاقتصادية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على البيانات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ألتاريخه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.</w:t>
      </w:r>
    </w:p>
    <w:p w:rsidR="00565FCE" w:rsidRDefault="00565FCE" w:rsidP="00565FCE">
      <w:pPr>
        <w:pStyle w:val="a3"/>
        <w:numPr>
          <w:ilvl w:val="0"/>
          <w:numId w:val="18"/>
        </w:numPr>
        <w:bidi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الاقتصاد وعلم الرياضيات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والإحصاء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:</w:t>
      </w:r>
    </w:p>
    <w:p w:rsidR="00565FCE" w:rsidRDefault="00565FCE" w:rsidP="00565FCE">
      <w:pPr>
        <w:bidi/>
        <w:ind w:left="1080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</w:p>
    <w:p w:rsidR="00565FCE" w:rsidRDefault="00565FCE" w:rsidP="00565FCE">
      <w:pPr>
        <w:bidi/>
        <w:ind w:left="1080"/>
        <w:rPr>
          <w:rFonts w:ascii="Arial Unicode MS" w:eastAsia="Arial Unicode MS" w:hAnsi="Arial Unicode MS" w:cs="Arial Unicode MS"/>
          <w:color w:val="4A442A" w:themeColor="background2" w:themeShade="40"/>
          <w:sz w:val="32"/>
          <w:szCs w:val="32"/>
          <w:rtl/>
        </w:rPr>
      </w:pPr>
      <w:r w:rsidRPr="00565FCE">
        <w:rPr>
          <w:rFonts w:ascii="Arial Unicode MS" w:eastAsia="Arial Unicode MS" w:hAnsi="Arial Unicode MS" w:cs="Arial Unicode MS" w:hint="cs"/>
          <w:color w:val="4A442A" w:themeColor="background2" w:themeShade="40"/>
          <w:sz w:val="32"/>
          <w:szCs w:val="32"/>
          <w:rtl/>
        </w:rPr>
        <w:t xml:space="preserve">ثلاثة </w:t>
      </w:r>
      <w:r w:rsidR="008A25D2" w:rsidRPr="00565FCE">
        <w:rPr>
          <w:rFonts w:ascii="Arial Unicode MS" w:eastAsia="Arial Unicode MS" w:hAnsi="Arial Unicode MS" w:cs="Arial Unicode MS" w:hint="cs"/>
          <w:color w:val="4A442A" w:themeColor="background2" w:themeShade="40"/>
          <w:sz w:val="32"/>
          <w:szCs w:val="32"/>
          <w:rtl/>
        </w:rPr>
        <w:t>أسئلة</w:t>
      </w:r>
      <w:r w:rsidRPr="00565FCE">
        <w:rPr>
          <w:rFonts w:ascii="Arial Unicode MS" w:eastAsia="Arial Unicode MS" w:hAnsi="Arial Unicode MS" w:cs="Arial Unicode MS" w:hint="cs"/>
          <w:color w:val="4A442A" w:themeColor="background2" w:themeShade="40"/>
          <w:sz w:val="32"/>
          <w:szCs w:val="32"/>
          <w:rtl/>
        </w:rPr>
        <w:t xml:space="preserve"> </w:t>
      </w:r>
      <w:r w:rsidR="008A25D2" w:rsidRPr="00565FCE">
        <w:rPr>
          <w:rFonts w:ascii="Arial Unicode MS" w:eastAsia="Arial Unicode MS" w:hAnsi="Arial Unicode MS" w:cs="Arial Unicode MS" w:hint="cs"/>
          <w:color w:val="4A442A" w:themeColor="background2" w:themeShade="40"/>
          <w:sz w:val="32"/>
          <w:szCs w:val="32"/>
          <w:rtl/>
        </w:rPr>
        <w:t>أساسيه</w:t>
      </w:r>
      <w:r w:rsidRPr="00565FCE">
        <w:rPr>
          <w:rFonts w:ascii="Arial Unicode MS" w:eastAsia="Arial Unicode MS" w:hAnsi="Arial Unicode MS" w:cs="Arial Unicode MS" w:hint="cs"/>
          <w:color w:val="4A442A" w:themeColor="background2" w:themeShade="40"/>
          <w:sz w:val="32"/>
          <w:szCs w:val="32"/>
          <w:rtl/>
        </w:rPr>
        <w:t xml:space="preserve"> يجب </w:t>
      </w:r>
      <w:r w:rsidR="008A25D2" w:rsidRPr="00565FCE">
        <w:rPr>
          <w:rFonts w:ascii="Arial Unicode MS" w:eastAsia="Arial Unicode MS" w:hAnsi="Arial Unicode MS" w:cs="Arial Unicode MS" w:hint="cs"/>
          <w:color w:val="4A442A" w:themeColor="background2" w:themeShade="40"/>
          <w:sz w:val="32"/>
          <w:szCs w:val="32"/>
          <w:rtl/>
        </w:rPr>
        <w:t>إن</w:t>
      </w:r>
      <w:r w:rsidRPr="00565FCE">
        <w:rPr>
          <w:rFonts w:ascii="Arial Unicode MS" w:eastAsia="Arial Unicode MS" w:hAnsi="Arial Unicode MS" w:cs="Arial Unicode MS" w:hint="cs"/>
          <w:color w:val="4A442A" w:themeColor="background2" w:themeShade="40"/>
          <w:sz w:val="32"/>
          <w:szCs w:val="32"/>
          <w:rtl/>
        </w:rPr>
        <w:t xml:space="preserve"> تطرح في الاقتصاد:</w:t>
      </w:r>
    </w:p>
    <w:p w:rsidR="00565FCE" w:rsidRDefault="00565FCE" w:rsidP="00565FCE">
      <w:pPr>
        <w:bidi/>
        <w:ind w:left="1080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 w:rsidRPr="00565FCE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س: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ماذا يجب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إن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تنتج،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وبأي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كميه؟</w:t>
      </w:r>
    </w:p>
    <w:p w:rsidR="00565FCE" w:rsidRDefault="00565FCE" w:rsidP="00565FCE">
      <w:pPr>
        <w:bidi/>
        <w:ind w:left="1080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lastRenderedPageBreak/>
        <w:t xml:space="preserve">يتعلق هذا السؤال مباشرة باختيار السلع والخدمات وتحديد الكميات المطلوب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إنتاجها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من كل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منها</w:t>
      </w:r>
    </w:p>
    <w:p w:rsidR="00565FCE" w:rsidRDefault="00565FCE" w:rsidP="00565FCE">
      <w:pPr>
        <w:bidi/>
        <w:ind w:left="1080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وتتم الاجابه عن هذا السؤال في الاقتصادات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الحرة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عن طريق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أليه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السعر.</w:t>
      </w:r>
    </w:p>
    <w:p w:rsidR="00565FCE" w:rsidRDefault="00565FCE" w:rsidP="00565FCE">
      <w:pPr>
        <w:bidi/>
        <w:ind w:left="1080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س: ماهي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ألطريقه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المثلى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للإنتاج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؟</w:t>
      </w:r>
    </w:p>
    <w:p w:rsidR="0061689E" w:rsidRDefault="0061689E" w:rsidP="0061689E">
      <w:pPr>
        <w:bidi/>
        <w:ind w:left="1080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ينصب هذا السؤال على اختيار تقنية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الإنتاج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المثلى ،أي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الأكثر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كفاءة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التي يمكن بها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الإنتاج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بأقل تكلفة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للوحدة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ويتحدد ذلك عن طريق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المنافسة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في أسواق عناصر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الإنتاج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.</w:t>
      </w:r>
    </w:p>
    <w:p w:rsidR="0061689E" w:rsidRDefault="0061689E" w:rsidP="0061689E">
      <w:pPr>
        <w:bidi/>
        <w:ind w:left="1080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س: كيف يتم توزيع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الإنتاج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؟</w:t>
      </w:r>
    </w:p>
    <w:p w:rsidR="0061689E" w:rsidRDefault="0061689E" w:rsidP="0061689E">
      <w:pPr>
        <w:bidi/>
        <w:ind w:left="1080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ينصب هذا السؤال على مدى عدالة توزيع الدخل بين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أفراد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المجتمع وكيفية تحقيق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العدالة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في توزيع الدخل و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الثروة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.</w:t>
      </w:r>
    </w:p>
    <w:p w:rsidR="0061689E" w:rsidRPr="007731DF" w:rsidRDefault="0061689E" w:rsidP="0061689E">
      <w:pPr>
        <w:bidi/>
        <w:ind w:left="1080"/>
        <w:rPr>
          <w:rFonts w:ascii="Arial Unicode MS" w:eastAsia="Arial Unicode MS" w:hAnsi="Arial Unicode MS" w:cs="Arial Unicode MS"/>
          <w:color w:val="4F6228" w:themeColor="accent3" w:themeShade="80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يقصد بتوزيع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الإنتاج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أي توزيع عوائد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الإنتاج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وكل المجتمع ساهم في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الإنتاج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.</w:t>
      </w:r>
    </w:p>
    <w:p w:rsidR="0061689E" w:rsidRPr="007731DF" w:rsidRDefault="0061689E" w:rsidP="0061689E">
      <w:pPr>
        <w:bidi/>
        <w:ind w:left="1080"/>
        <w:rPr>
          <w:rFonts w:ascii="Arial Unicode MS" w:eastAsia="Arial Unicode MS" w:hAnsi="Arial Unicode MS" w:cs="Arial Unicode MS"/>
          <w:color w:val="4F6228" w:themeColor="accent3" w:themeShade="80"/>
          <w:sz w:val="32"/>
          <w:szCs w:val="32"/>
          <w:rtl/>
        </w:rPr>
      </w:pPr>
      <w:r w:rsidRPr="007731DF">
        <w:rPr>
          <w:rFonts w:ascii="Arial Unicode MS" w:eastAsia="Arial Unicode MS" w:hAnsi="Arial Unicode MS" w:cs="Arial Unicode MS" w:hint="cs"/>
          <w:color w:val="4F6228" w:themeColor="accent3" w:themeShade="80"/>
          <w:sz w:val="32"/>
          <w:szCs w:val="32"/>
          <w:rtl/>
        </w:rPr>
        <w:t xml:space="preserve">الموارد </w:t>
      </w:r>
      <w:r w:rsidR="008A25D2" w:rsidRPr="007731DF">
        <w:rPr>
          <w:rFonts w:ascii="Arial Unicode MS" w:eastAsia="Arial Unicode MS" w:hAnsi="Arial Unicode MS" w:cs="Arial Unicode MS" w:hint="cs"/>
          <w:color w:val="4F6228" w:themeColor="accent3" w:themeShade="80"/>
          <w:sz w:val="32"/>
          <w:szCs w:val="32"/>
          <w:rtl/>
        </w:rPr>
        <w:t>الاقتصادية</w:t>
      </w:r>
      <w:r w:rsidRPr="007731DF">
        <w:rPr>
          <w:rFonts w:ascii="Arial Unicode MS" w:eastAsia="Arial Unicode MS" w:hAnsi="Arial Unicode MS" w:cs="Arial Unicode MS" w:hint="cs"/>
          <w:color w:val="4F6228" w:themeColor="accent3" w:themeShade="80"/>
          <w:sz w:val="32"/>
          <w:szCs w:val="32"/>
          <w:rtl/>
        </w:rPr>
        <w:t xml:space="preserve"> هي جميع مستلزمات </w:t>
      </w:r>
      <w:r w:rsidR="008A25D2" w:rsidRPr="007731DF">
        <w:rPr>
          <w:rFonts w:ascii="Arial Unicode MS" w:eastAsia="Arial Unicode MS" w:hAnsi="Arial Unicode MS" w:cs="Arial Unicode MS" w:hint="cs"/>
          <w:color w:val="4F6228" w:themeColor="accent3" w:themeShade="80"/>
          <w:sz w:val="32"/>
          <w:szCs w:val="32"/>
          <w:rtl/>
        </w:rPr>
        <w:t>الإنتاج</w:t>
      </w:r>
      <w:r w:rsidRPr="007731DF">
        <w:rPr>
          <w:rFonts w:ascii="Arial Unicode MS" w:eastAsia="Arial Unicode MS" w:hAnsi="Arial Unicode MS" w:cs="Arial Unicode MS" w:hint="cs"/>
          <w:color w:val="4F6228" w:themeColor="accent3" w:themeShade="80"/>
          <w:sz w:val="32"/>
          <w:szCs w:val="32"/>
          <w:rtl/>
        </w:rPr>
        <w:t xml:space="preserve"> وتشمل:</w:t>
      </w:r>
    </w:p>
    <w:p w:rsidR="0061689E" w:rsidRDefault="0061689E" w:rsidP="0061689E">
      <w:pPr>
        <w:pStyle w:val="a3"/>
        <w:numPr>
          <w:ilvl w:val="0"/>
          <w:numId w:val="19"/>
        </w:numPr>
        <w:bidi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العمل:القوى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العاملة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وما تملك</w:t>
      </w:r>
      <w:r w:rsidR="008A25D2">
        <w:rPr>
          <w:rFonts w:ascii="Arial Unicode MS" w:eastAsia="Arial Unicode MS" w:hAnsi="Arial Unicode MS" w:cs="Arial Unicode MS" w:hint="eastAsia"/>
          <w:color w:val="0D0D0D" w:themeColor="text1" w:themeTint="F2"/>
          <w:sz w:val="32"/>
          <w:szCs w:val="32"/>
          <w:rtl/>
        </w:rPr>
        <w:t>ه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من كفاءات ومهارات وعلم وخبرات</w:t>
      </w:r>
      <w:r w:rsidR="007731DF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علميه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أو</w:t>
      </w:r>
      <w:r w:rsidR="007731DF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مايطلق عليها رأس المال البشري.</w:t>
      </w:r>
    </w:p>
    <w:p w:rsidR="007731DF" w:rsidRDefault="008A25D2" w:rsidP="007731DF">
      <w:pPr>
        <w:pStyle w:val="a3"/>
        <w:numPr>
          <w:ilvl w:val="0"/>
          <w:numId w:val="19"/>
        </w:numPr>
        <w:bidi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الأرض</w:t>
      </w:r>
      <w:r w:rsidR="007731DF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:جميع الموارد 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الطبيعية، م</w:t>
      </w:r>
      <w:r>
        <w:rPr>
          <w:rFonts w:ascii="Arial Unicode MS" w:eastAsia="Arial Unicode MS" w:hAnsi="Arial Unicode MS" w:cs="Arial Unicode MS" w:hint="eastAsia"/>
          <w:color w:val="0D0D0D" w:themeColor="text1" w:themeTint="F2"/>
          <w:sz w:val="32"/>
          <w:szCs w:val="32"/>
          <w:rtl/>
        </w:rPr>
        <w:t>ن</w:t>
      </w:r>
      <w:r w:rsidR="007731DF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غابات وحياه بريه وبحار ومحيطات وأنهار 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وما تحوي</w:t>
      </w:r>
      <w:r>
        <w:rPr>
          <w:rFonts w:ascii="Arial Unicode MS" w:eastAsia="Arial Unicode MS" w:hAnsi="Arial Unicode MS" w:cs="Arial Unicode MS" w:hint="eastAsia"/>
          <w:color w:val="0D0D0D" w:themeColor="text1" w:themeTint="F2"/>
          <w:sz w:val="32"/>
          <w:szCs w:val="32"/>
          <w:rtl/>
        </w:rPr>
        <w:t>ه</w:t>
      </w:r>
      <w:r w:rsidR="007731DF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من 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ثروات، النف</w:t>
      </w:r>
      <w:r>
        <w:rPr>
          <w:rFonts w:ascii="Arial Unicode MS" w:eastAsia="Arial Unicode MS" w:hAnsi="Arial Unicode MS" w:cs="Arial Unicode MS" w:hint="eastAsia"/>
          <w:color w:val="0D0D0D" w:themeColor="text1" w:themeTint="F2"/>
          <w:sz w:val="32"/>
          <w:szCs w:val="32"/>
          <w:rtl/>
        </w:rPr>
        <w:t>ط</w:t>
      </w:r>
      <w:r w:rsidR="007731DF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والغاز والمعادن.</w:t>
      </w:r>
    </w:p>
    <w:p w:rsidR="007731DF" w:rsidRDefault="007731DF" w:rsidP="00D56E86">
      <w:pPr>
        <w:pStyle w:val="a3"/>
        <w:numPr>
          <w:ilvl w:val="0"/>
          <w:numId w:val="19"/>
        </w:numPr>
        <w:bidi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رأس المال:موارد من صنع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الإنسان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كالآلات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والمعد</w:t>
      </w:r>
      <w:r w:rsidR="00D56E86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ات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والمباني والطرق والمطارات.</w:t>
      </w:r>
    </w:p>
    <w:p w:rsidR="007731DF" w:rsidRDefault="007731DF" w:rsidP="00D56E86">
      <w:pPr>
        <w:pStyle w:val="a3"/>
        <w:numPr>
          <w:ilvl w:val="0"/>
          <w:numId w:val="19"/>
        </w:numPr>
        <w:bidi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التنظيم:ويتمثل في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القدرة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على ابتكار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</w:t>
      </w:r>
      <w:r w:rsidR="00D56E86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أ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عمال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والإقدام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وتحمل المخاطر والاداره وتحقيق النجاحات.</w:t>
      </w:r>
    </w:p>
    <w:p w:rsidR="007731DF" w:rsidRDefault="007731DF" w:rsidP="007731DF">
      <w:pPr>
        <w:bidi/>
        <w:ind w:left="1080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lastRenderedPageBreak/>
        <w:t xml:space="preserve">(وهذه المواردنساهم فيها بزيادة الطرق في استخدامها وليس بزيادة كميتها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والدولة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التي لاتستثمر في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الإنسان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ستكون نهايتها الزوال)</w:t>
      </w:r>
    </w:p>
    <w:p w:rsidR="007731DF" w:rsidRDefault="008A25D2" w:rsidP="007731DF">
      <w:pPr>
        <w:bidi/>
        <w:ind w:left="1080"/>
        <w:jc w:val="center"/>
        <w:rPr>
          <w:rFonts w:ascii="Arial Unicode MS" w:eastAsia="Arial Unicode MS" w:hAnsi="Arial Unicode MS" w:cs="Arial Unicode MS"/>
          <w:color w:val="244061" w:themeColor="accent1" w:themeShade="80"/>
          <w:sz w:val="32"/>
          <w:szCs w:val="32"/>
          <w:rtl/>
        </w:rPr>
      </w:pPr>
      <w:r w:rsidRPr="007731DF">
        <w:rPr>
          <w:rFonts w:ascii="Arial Unicode MS" w:eastAsia="Arial Unicode MS" w:hAnsi="Arial Unicode MS" w:cs="Arial Unicode MS" w:hint="cs"/>
          <w:color w:val="244061" w:themeColor="accent1" w:themeShade="80"/>
          <w:sz w:val="32"/>
          <w:szCs w:val="32"/>
          <w:rtl/>
        </w:rPr>
        <w:t>السياسة</w:t>
      </w:r>
      <w:r w:rsidR="007731DF" w:rsidRPr="007731DF">
        <w:rPr>
          <w:rFonts w:ascii="Arial Unicode MS" w:eastAsia="Arial Unicode MS" w:hAnsi="Arial Unicode MS" w:cs="Arial Unicode MS" w:hint="cs"/>
          <w:color w:val="244061" w:themeColor="accent1" w:themeShade="80"/>
          <w:sz w:val="32"/>
          <w:szCs w:val="32"/>
          <w:rtl/>
        </w:rPr>
        <w:t xml:space="preserve"> </w:t>
      </w:r>
      <w:r w:rsidRPr="007731DF">
        <w:rPr>
          <w:rFonts w:ascii="Arial Unicode MS" w:eastAsia="Arial Unicode MS" w:hAnsi="Arial Unicode MS" w:cs="Arial Unicode MS" w:hint="cs"/>
          <w:color w:val="244061" w:themeColor="accent1" w:themeShade="80"/>
          <w:sz w:val="32"/>
          <w:szCs w:val="32"/>
          <w:rtl/>
        </w:rPr>
        <w:t>الاقتصادية</w:t>
      </w:r>
      <w:r w:rsidR="007731DF" w:rsidRPr="007731DF">
        <w:rPr>
          <w:rFonts w:ascii="Arial Unicode MS" w:eastAsia="Arial Unicode MS" w:hAnsi="Arial Unicode MS" w:cs="Arial Unicode MS" w:hint="cs"/>
          <w:color w:val="244061" w:themeColor="accent1" w:themeShade="80"/>
          <w:sz w:val="32"/>
          <w:szCs w:val="32"/>
          <w:rtl/>
        </w:rPr>
        <w:t>:</w:t>
      </w:r>
    </w:p>
    <w:p w:rsidR="007731DF" w:rsidRDefault="007731DF" w:rsidP="007731DF">
      <w:pPr>
        <w:bidi/>
        <w:ind w:left="1080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تتمثل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السياسة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الاقتصادية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في استخدام مجموعه من </w:t>
      </w:r>
      <w:r w:rsidR="008A25D2"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الأدوات</w:t>
      </w: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 xml:space="preserve"> يتم بها التأثير بطريقه غير مباشره على سلوك وحدات صنع القرار بهدف تحقيق أهداف اقتصاديه معينه.</w:t>
      </w:r>
    </w:p>
    <w:p w:rsidR="007731DF" w:rsidRPr="008A25D2" w:rsidRDefault="008A25D2" w:rsidP="007731DF">
      <w:pPr>
        <w:bidi/>
        <w:ind w:left="108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rtl/>
        </w:rPr>
      </w:pPr>
      <w:r w:rsidRPr="008A25D2">
        <w:rPr>
          <w:rFonts w:ascii="Arial Unicode MS" w:eastAsia="Arial Unicode MS" w:hAnsi="Arial Unicode MS" w:cs="Arial Unicode MS" w:hint="cs"/>
          <w:color w:val="403152" w:themeColor="accent4" w:themeShade="80"/>
          <w:sz w:val="32"/>
          <w:szCs w:val="32"/>
          <w:rtl/>
        </w:rPr>
        <w:t>هدف السياسة الاقتصادية:</w:t>
      </w:r>
    </w:p>
    <w:p w:rsidR="008A25D2" w:rsidRPr="007731DF" w:rsidRDefault="008A25D2" w:rsidP="008A25D2">
      <w:pPr>
        <w:bidi/>
        <w:ind w:left="1080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  <w:r>
        <w:rPr>
          <w:rFonts w:ascii="Arial Unicode MS" w:eastAsia="Arial Unicode MS" w:hAnsi="Arial Unicode MS" w:cs="Arial Unicode MS" w:hint="cs"/>
          <w:color w:val="0D0D0D" w:themeColor="text1" w:themeTint="F2"/>
          <w:sz w:val="32"/>
          <w:szCs w:val="32"/>
          <w:rtl/>
        </w:rPr>
        <w:t>فهدف محاربة الفقر لابد من سياسات لتوفير فرص العمل ورفع الكفاءة الانتاجيه للعمل وهدف زيادة معدل النمو الاقتصادي يحتاج إلى سياسات لتحفيز الاستثمار الحقيقي والاستثمار في البحوث والتطوير.</w:t>
      </w:r>
    </w:p>
    <w:p w:rsidR="0061689E" w:rsidRDefault="0061689E" w:rsidP="0061689E">
      <w:pPr>
        <w:bidi/>
        <w:ind w:left="1080"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</w:p>
    <w:p w:rsidR="00565FCE" w:rsidRPr="00565FCE" w:rsidRDefault="00565FCE" w:rsidP="00851942">
      <w:pPr>
        <w:bidi/>
        <w:rPr>
          <w:rFonts w:ascii="Arial Unicode MS" w:eastAsia="Arial Unicode MS" w:hAnsi="Arial Unicode MS" w:cs="Arial Unicode MS"/>
          <w:color w:val="0D0D0D" w:themeColor="text1" w:themeTint="F2"/>
          <w:sz w:val="32"/>
          <w:szCs w:val="32"/>
          <w:rtl/>
        </w:rPr>
      </w:pPr>
    </w:p>
    <w:sectPr w:rsidR="00565FCE" w:rsidRPr="00565FCE" w:rsidSect="0008779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D3E9D"/>
    <w:multiLevelType w:val="hybridMultilevel"/>
    <w:tmpl w:val="B8B6CB3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8401EC"/>
    <w:multiLevelType w:val="hybridMultilevel"/>
    <w:tmpl w:val="D15C584E"/>
    <w:lvl w:ilvl="0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10C805DA"/>
    <w:multiLevelType w:val="hybridMultilevel"/>
    <w:tmpl w:val="4D68243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79621B"/>
    <w:multiLevelType w:val="hybridMultilevel"/>
    <w:tmpl w:val="E7287FB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2558F0"/>
    <w:multiLevelType w:val="hybridMultilevel"/>
    <w:tmpl w:val="6FD26AB2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1241700"/>
    <w:multiLevelType w:val="hybridMultilevel"/>
    <w:tmpl w:val="FCE6BD72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2383158C"/>
    <w:multiLevelType w:val="hybridMultilevel"/>
    <w:tmpl w:val="8BF022E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BA78C1"/>
    <w:multiLevelType w:val="hybridMultilevel"/>
    <w:tmpl w:val="B0D0CA00"/>
    <w:lvl w:ilvl="0" w:tplc="E6C821A8">
      <w:start w:val="1"/>
      <w:numFmt w:val="arabicAlpha"/>
      <w:lvlText w:val="%1-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8">
    <w:nsid w:val="261075B6"/>
    <w:multiLevelType w:val="hybridMultilevel"/>
    <w:tmpl w:val="0D42D8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432587"/>
    <w:multiLevelType w:val="hybridMultilevel"/>
    <w:tmpl w:val="E7A41C8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40357FE8"/>
    <w:multiLevelType w:val="hybridMultilevel"/>
    <w:tmpl w:val="5052EDBC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>
    <w:nsid w:val="54370BC5"/>
    <w:multiLevelType w:val="hybridMultilevel"/>
    <w:tmpl w:val="7CD6AF5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7B17502"/>
    <w:multiLevelType w:val="hybridMultilevel"/>
    <w:tmpl w:val="3674705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EDD7CFD"/>
    <w:multiLevelType w:val="hybridMultilevel"/>
    <w:tmpl w:val="7618EB4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EF246D4"/>
    <w:multiLevelType w:val="hybridMultilevel"/>
    <w:tmpl w:val="EF4861F8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>
    <w:nsid w:val="5F977D79"/>
    <w:multiLevelType w:val="hybridMultilevel"/>
    <w:tmpl w:val="B14EABAA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67993223"/>
    <w:multiLevelType w:val="hybridMultilevel"/>
    <w:tmpl w:val="5AA879B0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70D608CD"/>
    <w:multiLevelType w:val="hybridMultilevel"/>
    <w:tmpl w:val="B7687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74680B29"/>
    <w:multiLevelType w:val="hybridMultilevel"/>
    <w:tmpl w:val="8A3CA7C6"/>
    <w:lvl w:ilvl="0" w:tplc="04090009">
      <w:start w:val="1"/>
      <w:numFmt w:val="bullet"/>
      <w:lvlText w:val=""/>
      <w:lvlJc w:val="left"/>
      <w:pPr>
        <w:ind w:left="32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7"/>
  </w:num>
  <w:num w:numId="3">
    <w:abstractNumId w:val="1"/>
  </w:num>
  <w:num w:numId="4">
    <w:abstractNumId w:val="11"/>
  </w:num>
  <w:num w:numId="5">
    <w:abstractNumId w:val="2"/>
  </w:num>
  <w:num w:numId="6">
    <w:abstractNumId w:val="15"/>
  </w:num>
  <w:num w:numId="7">
    <w:abstractNumId w:val="5"/>
  </w:num>
  <w:num w:numId="8">
    <w:abstractNumId w:val="7"/>
  </w:num>
  <w:num w:numId="9">
    <w:abstractNumId w:val="18"/>
  </w:num>
  <w:num w:numId="10">
    <w:abstractNumId w:val="0"/>
  </w:num>
  <w:num w:numId="11">
    <w:abstractNumId w:val="12"/>
  </w:num>
  <w:num w:numId="12">
    <w:abstractNumId w:val="6"/>
  </w:num>
  <w:num w:numId="13">
    <w:abstractNumId w:val="13"/>
  </w:num>
  <w:num w:numId="14">
    <w:abstractNumId w:val="3"/>
  </w:num>
  <w:num w:numId="15">
    <w:abstractNumId w:val="4"/>
  </w:num>
  <w:num w:numId="16">
    <w:abstractNumId w:val="10"/>
  </w:num>
  <w:num w:numId="17">
    <w:abstractNumId w:val="16"/>
  </w:num>
  <w:num w:numId="18">
    <w:abstractNumId w:val="14"/>
  </w:num>
  <w:num w:numId="19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E38EA"/>
    <w:rsid w:val="00087798"/>
    <w:rsid w:val="00150A8B"/>
    <w:rsid w:val="001A039D"/>
    <w:rsid w:val="002E38EA"/>
    <w:rsid w:val="00410614"/>
    <w:rsid w:val="00565FCE"/>
    <w:rsid w:val="0061689E"/>
    <w:rsid w:val="007731DF"/>
    <w:rsid w:val="007A517E"/>
    <w:rsid w:val="00851942"/>
    <w:rsid w:val="008A25D2"/>
    <w:rsid w:val="00D56E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77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38E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529D54-BC95-42DD-AC76-090BD6870B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</Pages>
  <Words>985</Words>
  <Characters>5620</Characters>
  <Application>Microsoft Office Word</Application>
  <DocSecurity>0</DocSecurity>
  <Lines>46</Lines>
  <Paragraphs>13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vip</dc:creator>
  <cp:lastModifiedBy>toshiba</cp:lastModifiedBy>
  <cp:revision>8</cp:revision>
  <dcterms:created xsi:type="dcterms:W3CDTF">2010-03-17T08:02:00Z</dcterms:created>
  <dcterms:modified xsi:type="dcterms:W3CDTF">2010-11-29T15:43:00Z</dcterms:modified>
</cp:coreProperties>
</file>