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8A2" w:rsidRPr="009E299F" w:rsidRDefault="005A18A2" w:rsidP="005A18A2">
      <w:pPr>
        <w:jc w:val="center"/>
        <w:rPr>
          <w:b/>
          <w:bCs/>
          <w:color w:val="548DD4" w:themeColor="text2" w:themeTint="99"/>
          <w:sz w:val="56"/>
          <w:szCs w:val="56"/>
          <w:u w:val="single"/>
          <w:rtl/>
        </w:rPr>
      </w:pPr>
      <w:r w:rsidRPr="009E299F">
        <w:rPr>
          <w:rFonts w:hint="cs"/>
          <w:b/>
          <w:bCs/>
          <w:color w:val="00B0F0"/>
          <w:sz w:val="50"/>
          <w:szCs w:val="50"/>
          <w:highlight w:val="darkBlue"/>
          <w:u w:val="single"/>
          <w:rtl/>
        </w:rPr>
        <w:t>المحاضرة الاولى</w:t>
      </w:r>
    </w:p>
    <w:p w:rsidR="00066FF4" w:rsidRPr="007E563E" w:rsidRDefault="005634D1" w:rsidP="00066FF4">
      <w:pPr>
        <w:numPr>
          <w:ilvl w:val="0"/>
          <w:numId w:val="2"/>
        </w:numPr>
        <w:rPr>
          <w:b/>
          <w:bCs/>
          <w:color w:val="4F6228" w:themeColor="accent3" w:themeShade="80"/>
          <w:u w:val="single"/>
          <w:rtl/>
        </w:rPr>
      </w:pPr>
      <w:r w:rsidRPr="007E563E">
        <w:rPr>
          <w:b/>
          <w:bCs/>
          <w:color w:val="4F6228" w:themeColor="accent3" w:themeShade="80"/>
          <w:u w:val="single"/>
          <w:rtl/>
        </w:rPr>
        <w:t xml:space="preserve">المشكلة الاقتصادية </w:t>
      </w:r>
      <w:r w:rsidR="00066FF4" w:rsidRPr="007E563E">
        <w:rPr>
          <w:rFonts w:hint="cs"/>
          <w:b/>
          <w:bCs/>
          <w:color w:val="4F6228" w:themeColor="accent3" w:themeShade="80"/>
          <w:u w:val="single"/>
          <w:rtl/>
        </w:rPr>
        <w:t xml:space="preserve"> هي </w:t>
      </w:r>
      <w:r w:rsidR="00066FF4" w:rsidRPr="007E563E">
        <w:rPr>
          <w:rFonts w:hint="cs"/>
          <w:b/>
          <w:bCs/>
          <w:i/>
          <w:iCs/>
          <w:color w:val="4F6228" w:themeColor="accent3" w:themeShade="80"/>
          <w:u w:val="single"/>
          <w:rtl/>
        </w:rPr>
        <w:t>(الندرة في الموارد) و</w:t>
      </w:r>
      <w:r w:rsidR="00066FF4" w:rsidRPr="007E563E">
        <w:rPr>
          <w:rFonts w:hint="cs"/>
          <w:color w:val="4F6228" w:themeColor="accent3" w:themeShade="80"/>
          <w:u w:val="single"/>
          <w:rtl/>
        </w:rPr>
        <w:t>تنحصر في شيئين :</w:t>
      </w:r>
    </w:p>
    <w:p w:rsidR="00066FF4" w:rsidRDefault="00066FF4" w:rsidP="00D4063C">
      <w:pPr>
        <w:pStyle w:val="ListParagraph"/>
        <w:numPr>
          <w:ilvl w:val="0"/>
          <w:numId w:val="1"/>
        </w:numPr>
      </w:pPr>
      <w:r w:rsidRPr="009E4054">
        <w:rPr>
          <w:rFonts w:hint="cs"/>
          <w:b/>
          <w:bCs/>
          <w:rtl/>
        </w:rPr>
        <w:t>محدودية</w:t>
      </w:r>
      <w:r>
        <w:rPr>
          <w:rFonts w:hint="cs"/>
          <w:rtl/>
        </w:rPr>
        <w:t xml:space="preserve"> الموارد (المو</w:t>
      </w:r>
      <w:r w:rsidR="00D4063C">
        <w:rPr>
          <w:rFonts w:hint="cs"/>
          <w:rtl/>
        </w:rPr>
        <w:t>ا</w:t>
      </w:r>
      <w:r>
        <w:rPr>
          <w:rFonts w:hint="cs"/>
          <w:rtl/>
        </w:rPr>
        <w:t xml:space="preserve">رد </w:t>
      </w:r>
      <w:r w:rsidR="00D4063C">
        <w:rPr>
          <w:rFonts w:hint="cs"/>
          <w:rtl/>
        </w:rPr>
        <w:t xml:space="preserve">هي كل ما يستخدم في انتاج شتى انواع السلع والخدمات </w:t>
      </w:r>
      <w:r w:rsidR="00D4063C">
        <w:rPr>
          <w:rtl/>
        </w:rPr>
        <w:t>–</w:t>
      </w:r>
      <w:r w:rsidR="00D4063C">
        <w:rPr>
          <w:rFonts w:hint="cs"/>
          <w:rtl/>
        </w:rPr>
        <w:t xml:space="preserve"> موارد طبيعية وموارد بشرية</w:t>
      </w:r>
      <w:r>
        <w:rPr>
          <w:rFonts w:hint="cs"/>
          <w:rtl/>
        </w:rPr>
        <w:t>)</w:t>
      </w:r>
    </w:p>
    <w:p w:rsidR="00D4063C" w:rsidRDefault="00D4063C" w:rsidP="009A5684">
      <w:pPr>
        <w:pStyle w:val="ListParagraph"/>
        <w:numPr>
          <w:ilvl w:val="0"/>
          <w:numId w:val="6"/>
        </w:numPr>
        <w:rPr>
          <w:rtl/>
        </w:rPr>
      </w:pPr>
      <w:r>
        <w:rPr>
          <w:rFonts w:hint="cs"/>
          <w:rtl/>
        </w:rPr>
        <w:t>الطبيعية مثل (المياه و النفط والغاز والثروة الحيوانية والسمكية ...الخ)</w:t>
      </w:r>
    </w:p>
    <w:p w:rsidR="00D4063C" w:rsidRDefault="00D4063C" w:rsidP="009A5684">
      <w:pPr>
        <w:pStyle w:val="ListParagraph"/>
        <w:numPr>
          <w:ilvl w:val="0"/>
          <w:numId w:val="6"/>
        </w:numPr>
      </w:pPr>
      <w:r>
        <w:rPr>
          <w:rFonts w:hint="cs"/>
          <w:rtl/>
        </w:rPr>
        <w:t>البشرية (هي القوى العاملة وما لديها من مهارات &gt;&gt;&gt; رأس المال البشري)</w:t>
      </w:r>
    </w:p>
    <w:p w:rsidR="00066FF4" w:rsidRPr="009E4054" w:rsidRDefault="00066FF4" w:rsidP="00066FF4">
      <w:pPr>
        <w:pStyle w:val="ListParagraph"/>
        <w:numPr>
          <w:ilvl w:val="0"/>
          <w:numId w:val="1"/>
        </w:numPr>
      </w:pPr>
      <w:r w:rsidRPr="009E4054">
        <w:rPr>
          <w:rFonts w:hint="cs"/>
          <w:b/>
          <w:bCs/>
          <w:rtl/>
        </w:rPr>
        <w:t>حاجة</w:t>
      </w:r>
      <w:r>
        <w:rPr>
          <w:rFonts w:hint="cs"/>
          <w:rtl/>
        </w:rPr>
        <w:t xml:space="preserve"> افراد المجتمع المتجددة والغير محددة (حاجة ومتطلبات ورغبات المجتمع غير محددة)</w:t>
      </w:r>
    </w:p>
    <w:p w:rsidR="00066FF4" w:rsidRPr="00066FF4" w:rsidRDefault="009E299F" w:rsidP="009E299F">
      <w:pPr>
        <w:ind w:left="720"/>
      </w:pPr>
      <w:r>
        <w:rPr>
          <w:rFonts w:hint="cs"/>
          <w:rtl/>
        </w:rPr>
        <w:t xml:space="preserve">** </w:t>
      </w:r>
      <w:r w:rsidR="00066FF4" w:rsidRPr="009E4054">
        <w:rPr>
          <w:rtl/>
        </w:rPr>
        <w:t xml:space="preserve">يعبر الاقتصاديون عن هذا المفهوم بمشكلة </w:t>
      </w:r>
      <w:r w:rsidR="00066FF4" w:rsidRPr="009E4054">
        <w:rPr>
          <w:b/>
          <w:bCs/>
          <w:sz w:val="26"/>
          <w:szCs w:val="26"/>
          <w:u w:val="single"/>
          <w:rtl/>
        </w:rPr>
        <w:t xml:space="preserve">الندرة </w:t>
      </w:r>
      <w:r w:rsidR="00066FF4" w:rsidRPr="009E4054">
        <w:rPr>
          <w:b/>
          <w:bCs/>
          <w:sz w:val="26"/>
          <w:szCs w:val="26"/>
          <w:u w:val="single"/>
        </w:rPr>
        <w:t>Scarcity</w:t>
      </w:r>
    </w:p>
    <w:p w:rsidR="00066FF4" w:rsidRPr="003712B4" w:rsidRDefault="005634D1" w:rsidP="00D4063C">
      <w:pPr>
        <w:numPr>
          <w:ilvl w:val="0"/>
          <w:numId w:val="2"/>
        </w:numPr>
        <w:rPr>
          <w:rtl/>
        </w:rPr>
      </w:pPr>
      <w:r w:rsidRPr="007E563E">
        <w:rPr>
          <w:b/>
          <w:bCs/>
          <w:color w:val="4F6228" w:themeColor="accent3" w:themeShade="80"/>
          <w:u w:val="single"/>
          <w:rtl/>
        </w:rPr>
        <w:t>تعريف علم الإقتصاد</w:t>
      </w:r>
      <w:r w:rsidR="00066FF4" w:rsidRPr="009E299F">
        <w:rPr>
          <w:rFonts w:hint="cs"/>
          <w:rtl/>
          <w:lang w:bidi="ar-BH"/>
        </w:rPr>
        <w:t xml:space="preserve"> </w:t>
      </w:r>
      <w:r w:rsidR="00066FF4" w:rsidRPr="009E299F">
        <w:rPr>
          <w:rtl/>
          <w:lang w:bidi="ar-BH"/>
        </w:rPr>
        <w:t xml:space="preserve">هو العلم الذي </w:t>
      </w:r>
      <w:r w:rsidR="00D4063C">
        <w:rPr>
          <w:rFonts w:hint="cs"/>
          <w:rtl/>
          <w:lang w:bidi="ar-BH"/>
        </w:rPr>
        <w:t xml:space="preserve">العلم الذي يدرس السلوك البشري تجاه تلبية الحاجات البشرية غير المحدودة باستخدام المتاح من الموارد الاقتصادية النادرة </w:t>
      </w:r>
      <w:r w:rsidR="00066FF4" w:rsidRPr="009E299F">
        <w:rPr>
          <w:rtl/>
          <w:lang w:bidi="ar-BH"/>
        </w:rPr>
        <w:t xml:space="preserve"> </w:t>
      </w:r>
      <w:r w:rsidR="00D4063C" w:rsidRPr="00D4063C">
        <w:rPr>
          <w:rFonts w:hint="cs"/>
          <w:color w:val="00B050"/>
          <w:rtl/>
          <w:lang w:bidi="ar-BH"/>
        </w:rPr>
        <w:t>(</w:t>
      </w:r>
      <w:r w:rsidR="00D4063C" w:rsidRPr="003712B4">
        <w:rPr>
          <w:rFonts w:hint="cs"/>
          <w:b/>
          <w:bCs/>
          <w:color w:val="00B050"/>
          <w:rtl/>
          <w:lang w:bidi="ar-BH"/>
        </w:rPr>
        <w:t>ه</w:t>
      </w:r>
      <w:r w:rsidR="00066FF4" w:rsidRPr="003712B4">
        <w:rPr>
          <w:b/>
          <w:bCs/>
          <w:color w:val="00B050"/>
          <w:rtl/>
          <w:lang w:bidi="ar-BH"/>
        </w:rPr>
        <w:t>ي الطريقة المثلى لاستغلال الموارد النادرة بهدف تحقيق أكبر قدر من حاجات المجتمع</w:t>
      </w:r>
      <w:r w:rsidR="00066FF4" w:rsidRPr="00D4063C">
        <w:rPr>
          <w:rFonts w:hint="cs"/>
          <w:color w:val="00B050"/>
          <w:rtl/>
          <w:lang w:bidi="ar-BH"/>
        </w:rPr>
        <w:t xml:space="preserve"> </w:t>
      </w:r>
      <w:r w:rsidR="00D4063C" w:rsidRPr="00D4063C">
        <w:rPr>
          <w:rFonts w:hint="cs"/>
          <w:color w:val="00B050"/>
          <w:rtl/>
          <w:lang w:bidi="ar-BH"/>
        </w:rPr>
        <w:t>)</w:t>
      </w:r>
      <w:r w:rsidR="00066FF4" w:rsidRPr="009E4054">
        <w:rPr>
          <w:rtl/>
          <w:lang w:bidi="ar-BH"/>
        </w:rPr>
        <w:t xml:space="preserve"> أي </w:t>
      </w:r>
      <w:r w:rsidR="00066FF4" w:rsidRPr="009E299F">
        <w:rPr>
          <w:rtl/>
          <w:lang w:bidi="ar-BH"/>
        </w:rPr>
        <w:t>الوصول</w:t>
      </w:r>
      <w:r w:rsidR="00066FF4" w:rsidRPr="009E4054">
        <w:rPr>
          <w:rtl/>
          <w:lang w:bidi="ar-BH"/>
        </w:rPr>
        <w:t xml:space="preserve"> إلى أعلى مستوى من رفاهية المجتمع.</w:t>
      </w:r>
      <w:r w:rsidR="00066FF4">
        <w:rPr>
          <w:rFonts w:hint="cs"/>
          <w:rtl/>
        </w:rPr>
        <w:t xml:space="preserve"> مثل اليابان وماليزيا وكوريا مواردها</w:t>
      </w:r>
      <w:r w:rsidR="00D4063C">
        <w:rPr>
          <w:rFonts w:hint="cs"/>
          <w:b/>
          <w:bCs/>
          <w:u w:val="single"/>
          <w:rtl/>
        </w:rPr>
        <w:t xml:space="preserve"> </w:t>
      </w:r>
      <w:r w:rsidR="00D4063C" w:rsidRPr="003712B4">
        <w:rPr>
          <w:rFonts w:hint="cs"/>
          <w:rtl/>
        </w:rPr>
        <w:t>المحدودة</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نشوء وتطور علم الإقتصاد</w:t>
      </w:r>
    </w:p>
    <w:p w:rsidR="00066FF4" w:rsidRPr="003712B4" w:rsidRDefault="00066FF4" w:rsidP="00066FF4">
      <w:pPr>
        <w:ind w:left="360"/>
        <w:rPr>
          <w:color w:val="31849B" w:themeColor="accent5" w:themeShade="BF"/>
        </w:rPr>
      </w:pPr>
      <w:r w:rsidRPr="003712B4">
        <w:rPr>
          <w:b/>
          <w:bCs/>
          <w:i/>
          <w:iCs/>
          <w:color w:val="31849B" w:themeColor="accent5" w:themeShade="BF"/>
          <w:u w:val="single"/>
          <w:rtl/>
        </w:rPr>
        <w:t>المدرسة الكلاسكية</w:t>
      </w:r>
    </w:p>
    <w:p w:rsidR="00066FF4" w:rsidRPr="009E4054" w:rsidRDefault="00066FF4" w:rsidP="00066FF4">
      <w:pPr>
        <w:ind w:left="360"/>
        <w:rPr>
          <w:rtl/>
        </w:rPr>
      </w:pPr>
      <w:r w:rsidRPr="009E4054">
        <w:rPr>
          <w:rtl/>
        </w:rPr>
        <w:t xml:space="preserve">أهم مؤسسيها </w:t>
      </w:r>
      <w:r w:rsidRPr="00066FF4">
        <w:rPr>
          <w:rFonts w:hint="cs"/>
          <w:b/>
          <w:bCs/>
          <w:rtl/>
        </w:rPr>
        <w:t xml:space="preserve">الاسكوتلندي </w:t>
      </w:r>
      <w:r w:rsidRPr="00066FF4">
        <w:rPr>
          <w:b/>
          <w:bCs/>
          <w:rtl/>
        </w:rPr>
        <w:t>أدام سميث 1723-1790</w:t>
      </w:r>
      <w:r w:rsidRPr="009E4054">
        <w:rPr>
          <w:rtl/>
        </w:rPr>
        <w:t xml:space="preserve"> وأهم أفكارها :</w:t>
      </w:r>
    </w:p>
    <w:p w:rsidR="003712B4" w:rsidRDefault="003712B4" w:rsidP="00066FF4">
      <w:pPr>
        <w:ind w:left="360"/>
        <w:rPr>
          <w:rtl/>
        </w:rPr>
      </w:pPr>
      <w:r>
        <w:rPr>
          <w:rFonts w:hint="cs"/>
          <w:rtl/>
        </w:rPr>
        <w:t>*- الارض هي المصدر الاساسي للثروة</w:t>
      </w:r>
    </w:p>
    <w:p w:rsidR="00066FF4" w:rsidRPr="009E4054" w:rsidRDefault="003712B4" w:rsidP="003712B4">
      <w:pPr>
        <w:ind w:left="360"/>
        <w:rPr>
          <w:rtl/>
        </w:rPr>
      </w:pPr>
      <w:r>
        <w:rPr>
          <w:rtl/>
        </w:rPr>
        <w:t>*- اليد الخفية هي ال</w:t>
      </w:r>
      <w:r>
        <w:rPr>
          <w:rFonts w:hint="cs"/>
          <w:rtl/>
        </w:rPr>
        <w:t>محرك الاساسي ل</w:t>
      </w:r>
      <w:r w:rsidR="00066FF4" w:rsidRPr="009E4054">
        <w:rPr>
          <w:rtl/>
        </w:rPr>
        <w:t>لنشاط الاقتصادي</w:t>
      </w:r>
      <w:r w:rsidR="00066FF4">
        <w:rPr>
          <w:rFonts w:hint="cs"/>
          <w:rtl/>
        </w:rPr>
        <w:t xml:space="preserve"> (</w:t>
      </w:r>
      <w:r w:rsidRPr="003712B4">
        <w:rPr>
          <w:rFonts w:hint="cs"/>
          <w:b/>
          <w:bCs/>
          <w:u w:val="single"/>
          <w:rtl/>
        </w:rPr>
        <w:t>اليد الخفية</w:t>
      </w:r>
      <w:r>
        <w:rPr>
          <w:rFonts w:hint="cs"/>
          <w:rtl/>
        </w:rPr>
        <w:t xml:space="preserve"> هي </w:t>
      </w:r>
      <w:r w:rsidR="00066FF4" w:rsidRPr="003712B4">
        <w:rPr>
          <w:rFonts w:hint="cs"/>
          <w:b/>
          <w:bCs/>
          <w:color w:val="00B050"/>
          <w:rtl/>
          <w:lang w:bidi="ar-BH"/>
        </w:rPr>
        <w:t>رغبة المستثمر في الربح عبر انتاج وبيع السلعة</w:t>
      </w:r>
      <w:r w:rsidR="00066FF4">
        <w:rPr>
          <w:rFonts w:hint="cs"/>
          <w:rtl/>
        </w:rPr>
        <w:t>)</w:t>
      </w:r>
    </w:p>
    <w:p w:rsidR="00066FF4" w:rsidRDefault="00066FF4" w:rsidP="00066FF4">
      <w:pPr>
        <w:ind w:left="360"/>
        <w:rPr>
          <w:rtl/>
        </w:rPr>
      </w:pPr>
      <w:r w:rsidRPr="009E4054">
        <w:rPr>
          <w:rtl/>
        </w:rPr>
        <w:t xml:space="preserve">*- قانون ساي و التوازن التلقائي للاقتصاد عند التوظف الكامل </w:t>
      </w:r>
      <w:r>
        <w:rPr>
          <w:rFonts w:hint="cs"/>
          <w:rtl/>
        </w:rPr>
        <w:t>(</w:t>
      </w:r>
      <w:r w:rsidRPr="00066FF4">
        <w:rPr>
          <w:b/>
          <w:bCs/>
          <w:u w:val="single"/>
          <w:rtl/>
        </w:rPr>
        <w:t>التوظف الكامل</w:t>
      </w:r>
      <w:r w:rsidRPr="009E4054">
        <w:rPr>
          <w:rtl/>
        </w:rPr>
        <w:t xml:space="preserve"> </w:t>
      </w:r>
      <w:r w:rsidRPr="003712B4">
        <w:rPr>
          <w:rFonts w:hint="cs"/>
          <w:b/>
          <w:bCs/>
          <w:color w:val="00B050"/>
          <w:rtl/>
          <w:lang w:bidi="ar-BH"/>
        </w:rPr>
        <w:t>اذا تم استغلال الموارد الاستغلال الامثل</w:t>
      </w:r>
      <w:r>
        <w:rPr>
          <w:rFonts w:hint="cs"/>
          <w:rtl/>
        </w:rPr>
        <w:t>)</w:t>
      </w:r>
    </w:p>
    <w:p w:rsidR="00066FF4" w:rsidRPr="00066FF4" w:rsidRDefault="00066FF4" w:rsidP="003712B4">
      <w:pPr>
        <w:ind w:left="360"/>
        <w:rPr>
          <w:b/>
          <w:bCs/>
          <w:i/>
          <w:iCs/>
          <w:u w:val="single"/>
          <w:rtl/>
        </w:rPr>
      </w:pPr>
      <w:r>
        <w:rPr>
          <w:rFonts w:hint="cs"/>
          <w:rtl/>
        </w:rPr>
        <w:t xml:space="preserve">*- </w:t>
      </w:r>
      <w:r w:rsidRPr="009E4054">
        <w:rPr>
          <w:rtl/>
        </w:rPr>
        <w:t xml:space="preserve">عدم تدخل الدولة في الإقتصاد من باب الحرية الاقتصادية </w:t>
      </w:r>
      <w:r w:rsidRPr="003712B4">
        <w:rPr>
          <w:rFonts w:hint="cs"/>
          <w:rtl/>
        </w:rPr>
        <w:t>(</w:t>
      </w:r>
      <w:r w:rsidRPr="003712B4">
        <w:rPr>
          <w:rFonts w:hint="cs"/>
          <w:b/>
          <w:bCs/>
          <w:color w:val="00B050"/>
          <w:rtl/>
          <w:lang w:bidi="ar-BH"/>
        </w:rPr>
        <w:t>الاقتصاد يعمل بناء على متطلبات السوق</w:t>
      </w:r>
      <w:r w:rsidR="003712B4">
        <w:rPr>
          <w:rFonts w:hint="cs"/>
          <w:rtl/>
        </w:rPr>
        <w:t>)</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 xml:space="preserve">المدرسة الكينزية </w:t>
      </w:r>
    </w:p>
    <w:p w:rsidR="00066FF4" w:rsidRDefault="00066FF4" w:rsidP="00066FF4">
      <w:pPr>
        <w:ind w:left="360"/>
        <w:rPr>
          <w:rtl/>
          <w:lang w:bidi="ar-BH"/>
        </w:rPr>
      </w:pPr>
      <w:r w:rsidRPr="009E4054">
        <w:rPr>
          <w:rtl/>
          <w:lang w:bidi="ar-BH"/>
        </w:rPr>
        <w:t xml:space="preserve">مؤسسها </w:t>
      </w:r>
      <w:r w:rsidRPr="00066FF4">
        <w:rPr>
          <w:b/>
          <w:bCs/>
          <w:rtl/>
          <w:lang w:bidi="ar-BH"/>
        </w:rPr>
        <w:t>جون مينارد كينز (</w:t>
      </w:r>
      <w:r w:rsidRPr="00066FF4">
        <w:rPr>
          <w:b/>
          <w:bCs/>
          <w:rtl/>
        </w:rPr>
        <w:t>1883-1946</w:t>
      </w:r>
      <w:r w:rsidRPr="00066FF4">
        <w:rPr>
          <w:b/>
          <w:bCs/>
          <w:rtl/>
          <w:lang w:bidi="ar-BH"/>
        </w:rPr>
        <w:t>)</w:t>
      </w:r>
      <w:r w:rsidRPr="009E4054">
        <w:rPr>
          <w:rtl/>
          <w:lang w:bidi="ar-BH"/>
        </w:rPr>
        <w:t xml:space="preserve">، </w:t>
      </w:r>
      <w:r w:rsidRPr="009E4054">
        <w:rPr>
          <w:rtl/>
        </w:rPr>
        <w:t>وي</w:t>
      </w:r>
      <w:r w:rsidRPr="009E4054">
        <w:rPr>
          <w:rtl/>
          <w:lang w:bidi="ar-BH"/>
        </w:rPr>
        <w:t>ت</w:t>
      </w:r>
      <w:r w:rsidRPr="009E4054">
        <w:rPr>
          <w:rtl/>
        </w:rPr>
        <w:t>لخ</w:t>
      </w:r>
      <w:r w:rsidRPr="009E4054">
        <w:rPr>
          <w:rtl/>
          <w:lang w:bidi="ar-BH"/>
        </w:rPr>
        <w:t>ص فكرها</w:t>
      </w:r>
      <w:r>
        <w:rPr>
          <w:rFonts w:hint="cs"/>
          <w:rtl/>
          <w:lang w:bidi="ar-BH"/>
        </w:rPr>
        <w:t xml:space="preserve"> في :</w:t>
      </w:r>
    </w:p>
    <w:p w:rsidR="00066FF4" w:rsidRDefault="00066FF4" w:rsidP="00066FF4">
      <w:pPr>
        <w:ind w:left="360"/>
        <w:rPr>
          <w:rtl/>
        </w:rPr>
      </w:pPr>
      <w:r w:rsidRPr="009E4054">
        <w:rPr>
          <w:rtl/>
          <w:lang w:bidi="ar-BH"/>
        </w:rPr>
        <w:t xml:space="preserve"> </w:t>
      </w:r>
      <w:r w:rsidRPr="009E4054">
        <w:rPr>
          <w:rtl/>
        </w:rPr>
        <w:t xml:space="preserve">*- </w:t>
      </w:r>
      <w:r w:rsidRPr="009E4054">
        <w:rPr>
          <w:rtl/>
          <w:lang w:bidi="ar-BH"/>
        </w:rPr>
        <w:t xml:space="preserve">توازن الاقتصاد عند مستوى أقل من التوظف الكامل </w:t>
      </w:r>
      <w:r>
        <w:rPr>
          <w:rFonts w:hint="cs"/>
          <w:rtl/>
          <w:lang w:bidi="ar-BH"/>
        </w:rPr>
        <w:t xml:space="preserve">يتم </w:t>
      </w:r>
      <w:r w:rsidRPr="009E4054">
        <w:rPr>
          <w:rtl/>
          <w:lang w:bidi="ar-BH"/>
        </w:rPr>
        <w:t>في حالة الكساد.</w:t>
      </w:r>
    </w:p>
    <w:p w:rsidR="00066FF4" w:rsidRDefault="00066FF4" w:rsidP="00066FF4">
      <w:pPr>
        <w:ind w:left="360"/>
        <w:rPr>
          <w:rtl/>
        </w:rPr>
      </w:pPr>
      <w:r>
        <w:rPr>
          <w:rFonts w:hint="cs"/>
          <w:rtl/>
        </w:rPr>
        <w:t xml:space="preserve">الكساد العظيم 1929-1933 </w:t>
      </w:r>
    </w:p>
    <w:p w:rsidR="00066FF4" w:rsidRDefault="00066FF4" w:rsidP="00066FF4">
      <w:pPr>
        <w:ind w:left="360"/>
        <w:rPr>
          <w:rtl/>
        </w:rPr>
      </w:pPr>
      <w:r>
        <w:rPr>
          <w:rFonts w:hint="cs"/>
          <w:rtl/>
        </w:rPr>
        <w:t>النظرية الكنزية (لا بد ان يكون للدولة دور في معالجة الكساد الاقتصادي باستخدام السياسات المالية وركز على :</w:t>
      </w:r>
    </w:p>
    <w:p w:rsidR="00066FF4" w:rsidRPr="009E4054" w:rsidRDefault="00066FF4" w:rsidP="00066FF4">
      <w:pPr>
        <w:ind w:left="360"/>
        <w:rPr>
          <w:rtl/>
        </w:rPr>
      </w:pPr>
      <w:r>
        <w:rPr>
          <w:rFonts w:hint="cs"/>
          <w:rtl/>
        </w:rPr>
        <w:t>الضرائب والانفاق الحكومي</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المدرسة النقدية الحديثة</w:t>
      </w:r>
    </w:p>
    <w:p w:rsidR="00066FF4" w:rsidRPr="009E4054" w:rsidRDefault="00066FF4" w:rsidP="00066FF4">
      <w:pPr>
        <w:ind w:left="360"/>
      </w:pPr>
      <w:r w:rsidRPr="009E4054">
        <w:rPr>
          <w:rtl/>
        </w:rPr>
        <w:t>*-</w:t>
      </w:r>
      <w:r w:rsidRPr="009E4054">
        <w:rPr>
          <w:rtl/>
          <w:lang w:bidi="ar-BH"/>
        </w:rPr>
        <w:t xml:space="preserve"> مؤسسها </w:t>
      </w:r>
      <w:r w:rsidRPr="00066FF4">
        <w:rPr>
          <w:b/>
          <w:bCs/>
          <w:rtl/>
          <w:lang w:bidi="ar-BH"/>
        </w:rPr>
        <w:t>ميلتون فريدمان (</w:t>
      </w:r>
      <w:r w:rsidRPr="00066FF4">
        <w:rPr>
          <w:b/>
          <w:bCs/>
          <w:rtl/>
        </w:rPr>
        <w:t>1912-2006</w:t>
      </w:r>
      <w:r w:rsidRPr="00066FF4">
        <w:rPr>
          <w:b/>
          <w:bCs/>
          <w:rtl/>
          <w:lang w:bidi="ar-BH"/>
        </w:rPr>
        <w:t>)</w:t>
      </w:r>
      <w:r w:rsidRPr="009E4054">
        <w:rPr>
          <w:rtl/>
          <w:lang w:bidi="ar-BH"/>
        </w:rPr>
        <w:t>، ويتلخص فكرها في:</w:t>
      </w:r>
    </w:p>
    <w:p w:rsidR="00066FF4" w:rsidRPr="009E4054" w:rsidRDefault="00066FF4" w:rsidP="00066FF4">
      <w:pPr>
        <w:ind w:left="360"/>
        <w:rPr>
          <w:rtl/>
        </w:rPr>
      </w:pPr>
      <w:r w:rsidRPr="009E4054">
        <w:rPr>
          <w:rtl/>
        </w:rPr>
        <w:t xml:space="preserve">*- </w:t>
      </w:r>
      <w:r w:rsidRPr="009E4054">
        <w:rPr>
          <w:rtl/>
          <w:lang w:bidi="ar-BH"/>
        </w:rPr>
        <w:t xml:space="preserve">السياسة المالية </w:t>
      </w:r>
      <w:r w:rsidRPr="00066FF4">
        <w:rPr>
          <w:b/>
          <w:bCs/>
          <w:rtl/>
          <w:lang w:bidi="ar-BH"/>
        </w:rPr>
        <w:t>لا فاعلية</w:t>
      </w:r>
      <w:r w:rsidRPr="009E4054">
        <w:rPr>
          <w:rtl/>
          <w:lang w:bidi="ar-BH"/>
        </w:rPr>
        <w:t xml:space="preserve"> لها ما لم </w:t>
      </w:r>
      <w:r w:rsidRPr="00066FF4">
        <w:rPr>
          <w:b/>
          <w:bCs/>
          <w:rtl/>
          <w:lang w:bidi="ar-BH"/>
        </w:rPr>
        <w:t>تدعمها سياسة نقدية</w:t>
      </w:r>
      <w:r w:rsidRPr="009E4054">
        <w:rPr>
          <w:rtl/>
          <w:lang w:bidi="ar-BH"/>
        </w:rPr>
        <w:t>.</w:t>
      </w:r>
    </w:p>
    <w:p w:rsidR="00066FF4" w:rsidRDefault="00066FF4" w:rsidP="00066FF4">
      <w:pPr>
        <w:ind w:left="360"/>
        <w:rPr>
          <w:rtl/>
        </w:rPr>
      </w:pPr>
      <w:r w:rsidRPr="009E4054">
        <w:rPr>
          <w:rtl/>
        </w:rPr>
        <w:t xml:space="preserve">*- </w:t>
      </w:r>
      <w:r w:rsidRPr="009E4054">
        <w:rPr>
          <w:rtl/>
          <w:lang w:bidi="ar-BH"/>
        </w:rPr>
        <w:t>التضخم ظاهرة نقدية.</w:t>
      </w:r>
    </w:p>
    <w:p w:rsidR="00066FF4" w:rsidRDefault="00066FF4" w:rsidP="00066FF4">
      <w:pPr>
        <w:ind w:left="360"/>
        <w:rPr>
          <w:rtl/>
        </w:rPr>
      </w:pPr>
      <w:r>
        <w:rPr>
          <w:rFonts w:hint="cs"/>
          <w:rtl/>
        </w:rPr>
        <w:t>السياسة النقدية تنبثق من أسعار الفائدة على الاقراض و العرض النقدي</w:t>
      </w:r>
    </w:p>
    <w:p w:rsidR="00066FF4" w:rsidRPr="003712B4" w:rsidRDefault="00066FF4" w:rsidP="00066FF4">
      <w:pPr>
        <w:ind w:left="360"/>
        <w:rPr>
          <w:color w:val="31849B" w:themeColor="accent5" w:themeShade="BF"/>
          <w:rtl/>
        </w:rPr>
      </w:pPr>
      <w:r w:rsidRPr="003712B4">
        <w:rPr>
          <w:b/>
          <w:bCs/>
          <w:i/>
          <w:iCs/>
          <w:color w:val="31849B" w:themeColor="accent5" w:themeShade="BF"/>
          <w:u w:val="single"/>
          <w:rtl/>
        </w:rPr>
        <w:t>مدرسة التوقعات الرشيدة</w:t>
      </w:r>
    </w:p>
    <w:p w:rsidR="00066FF4" w:rsidRPr="009E4054" w:rsidRDefault="00066FF4" w:rsidP="00066FF4">
      <w:pPr>
        <w:ind w:left="360"/>
        <w:rPr>
          <w:rtl/>
        </w:rPr>
      </w:pPr>
      <w:r w:rsidRPr="009E4054">
        <w:rPr>
          <w:rtl/>
        </w:rPr>
        <w:t xml:space="preserve">*- </w:t>
      </w:r>
      <w:r w:rsidRPr="009E4054">
        <w:rPr>
          <w:rtl/>
          <w:lang w:bidi="ar-BH"/>
        </w:rPr>
        <w:t>مؤسس</w:t>
      </w:r>
      <w:r w:rsidRPr="009E4054">
        <w:rPr>
          <w:rtl/>
        </w:rPr>
        <w:t>و</w:t>
      </w:r>
      <w:r w:rsidRPr="009E4054">
        <w:rPr>
          <w:rtl/>
          <w:lang w:bidi="ar-BH"/>
        </w:rPr>
        <w:t xml:space="preserve">ها </w:t>
      </w:r>
      <w:r w:rsidRPr="00066FF4">
        <w:rPr>
          <w:b/>
          <w:bCs/>
          <w:rtl/>
          <w:lang w:bidi="ar-BH"/>
        </w:rPr>
        <w:t>روبرت لوكس وتوماس سيرجنت</w:t>
      </w:r>
      <w:r w:rsidRPr="009E4054">
        <w:rPr>
          <w:rtl/>
          <w:lang w:bidi="ar-BH"/>
        </w:rPr>
        <w:t xml:space="preserve"> </w:t>
      </w:r>
      <w:r w:rsidRPr="009E4054">
        <w:rPr>
          <w:rtl/>
        </w:rPr>
        <w:t xml:space="preserve">، </w:t>
      </w:r>
      <w:r w:rsidRPr="009E4054">
        <w:rPr>
          <w:rtl/>
          <w:lang w:bidi="ar-BH"/>
        </w:rPr>
        <w:t>ويتلخص فكرها في</w:t>
      </w:r>
      <w:r w:rsidRPr="009E4054">
        <w:rPr>
          <w:rtl/>
        </w:rPr>
        <w:t xml:space="preserve"> أن</w:t>
      </w:r>
      <w:r w:rsidRPr="009E4054">
        <w:rPr>
          <w:rtl/>
          <w:lang w:bidi="ar-BH"/>
        </w:rPr>
        <w:t>:</w:t>
      </w:r>
    </w:p>
    <w:p w:rsidR="00066FF4" w:rsidRDefault="00066FF4" w:rsidP="00066FF4">
      <w:pPr>
        <w:ind w:left="360"/>
        <w:rPr>
          <w:rtl/>
        </w:rPr>
      </w:pPr>
      <w:r w:rsidRPr="00066FF4">
        <w:rPr>
          <w:b/>
          <w:bCs/>
          <w:rtl/>
        </w:rPr>
        <w:lastRenderedPageBreak/>
        <w:t>ا</w:t>
      </w:r>
      <w:r w:rsidRPr="00066FF4">
        <w:rPr>
          <w:b/>
          <w:bCs/>
          <w:rtl/>
          <w:lang w:bidi="ar-BH"/>
        </w:rPr>
        <w:t>لسياسات الاقتصادية غير المتوقعة فقط</w:t>
      </w:r>
      <w:r w:rsidRPr="009E4054">
        <w:rPr>
          <w:rtl/>
          <w:lang w:bidi="ar-BH"/>
        </w:rPr>
        <w:t xml:space="preserve"> هي التي تؤثر في المتغيرات الاقتصادية الحقيقية</w:t>
      </w:r>
      <w:r>
        <w:rPr>
          <w:rFonts w:hint="cs"/>
          <w:rtl/>
          <w:lang w:bidi="ar-BH"/>
        </w:rPr>
        <w:t xml:space="preserve"> </w:t>
      </w:r>
      <w:r w:rsidRPr="009E4054">
        <w:rPr>
          <w:rtl/>
          <w:lang w:bidi="ar-BH"/>
        </w:rPr>
        <w:t xml:space="preserve">، أي الناتج </w:t>
      </w:r>
      <w:r w:rsidRPr="009E4054">
        <w:rPr>
          <w:rtl/>
        </w:rPr>
        <w:t xml:space="preserve">الإجمالي الخام </w:t>
      </w:r>
      <w:r w:rsidRPr="009E4054">
        <w:rPr>
          <w:rtl/>
          <w:lang w:bidi="ar-BH"/>
        </w:rPr>
        <w:t xml:space="preserve">الحقيقي ومعدل البطالة. </w:t>
      </w:r>
    </w:p>
    <w:p w:rsidR="00066FF4" w:rsidRPr="005A18A2" w:rsidRDefault="00066FF4" w:rsidP="00066FF4">
      <w:pPr>
        <w:rPr>
          <w:b/>
          <w:bCs/>
          <w:rtl/>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مفاهيم اقتصادية أساسية</w:t>
      </w:r>
    </w:p>
    <w:p w:rsidR="00066FF4" w:rsidRPr="004A5A50" w:rsidRDefault="00066FF4" w:rsidP="00066FF4">
      <w:pPr>
        <w:ind w:left="360"/>
        <w:rPr>
          <w:b/>
          <w:bCs/>
          <w:i/>
          <w:iCs/>
          <w:color w:val="31849B" w:themeColor="accent5" w:themeShade="BF"/>
          <w:u w:val="single"/>
        </w:rPr>
      </w:pPr>
      <w:r w:rsidRPr="004A5A50">
        <w:rPr>
          <w:b/>
          <w:bCs/>
          <w:i/>
          <w:iCs/>
          <w:color w:val="31849B" w:themeColor="accent5" w:themeShade="BF"/>
          <w:u w:val="single"/>
          <w:rtl/>
        </w:rPr>
        <w:t>الإقتصاد الجزئي</w:t>
      </w:r>
    </w:p>
    <w:p w:rsidR="00066FF4" w:rsidRPr="009E4054" w:rsidRDefault="00066FF4" w:rsidP="00066FF4">
      <w:pPr>
        <w:ind w:left="360"/>
        <w:rPr>
          <w:rtl/>
        </w:rPr>
      </w:pPr>
      <w:r w:rsidRPr="009E4054">
        <w:rPr>
          <w:rtl/>
          <w:lang w:bidi="ar-BH"/>
        </w:rPr>
        <w:t xml:space="preserve">دراسة الاقتصاد على مستوى </w:t>
      </w:r>
      <w:r w:rsidRPr="00066FF4">
        <w:rPr>
          <w:b/>
          <w:bCs/>
          <w:rtl/>
          <w:lang w:bidi="ar-BH"/>
        </w:rPr>
        <w:t>وحدة اتخاذ القرار</w:t>
      </w:r>
      <w:r>
        <w:rPr>
          <w:rFonts w:hint="cs"/>
          <w:rtl/>
          <w:lang w:bidi="ar-BH"/>
        </w:rPr>
        <w:t xml:space="preserve"> </w:t>
      </w:r>
      <w:r w:rsidRPr="009E4054">
        <w:rPr>
          <w:rtl/>
          <w:lang w:bidi="ar-BH"/>
        </w:rPr>
        <w:t xml:space="preserve">، أي دراسة </w:t>
      </w:r>
      <w:r w:rsidRPr="00066FF4">
        <w:rPr>
          <w:b/>
          <w:bCs/>
          <w:rtl/>
          <w:lang w:bidi="ar-BH"/>
        </w:rPr>
        <w:t>سلوك المستهلك</w:t>
      </w:r>
      <w:r w:rsidRPr="009E4054">
        <w:rPr>
          <w:rtl/>
          <w:lang w:bidi="ar-BH"/>
        </w:rPr>
        <w:t xml:space="preserve"> و</w:t>
      </w:r>
      <w:r>
        <w:rPr>
          <w:rFonts w:hint="cs"/>
          <w:rtl/>
          <w:lang w:bidi="ar-BH"/>
        </w:rPr>
        <w:t xml:space="preserve"> </w:t>
      </w:r>
      <w:r w:rsidRPr="00066FF4">
        <w:rPr>
          <w:b/>
          <w:bCs/>
          <w:rtl/>
          <w:lang w:bidi="ar-BH"/>
        </w:rPr>
        <w:t>سلوك المنشأة</w:t>
      </w:r>
      <w:r w:rsidRPr="009E4054">
        <w:rPr>
          <w:rtl/>
          <w:lang w:bidi="ar-BH"/>
        </w:rPr>
        <w:t xml:space="preserve"> في أسواق السلع وفي أسواق عناصر الإنتاج.</w:t>
      </w:r>
    </w:p>
    <w:p w:rsidR="00066FF4" w:rsidRPr="004A5A50" w:rsidRDefault="00066FF4" w:rsidP="00066FF4">
      <w:pPr>
        <w:ind w:left="360"/>
        <w:rPr>
          <w:b/>
          <w:bCs/>
          <w:i/>
          <w:iCs/>
          <w:color w:val="31849B" w:themeColor="accent5" w:themeShade="BF"/>
          <w:u w:val="single"/>
          <w:rtl/>
        </w:rPr>
      </w:pPr>
      <w:r w:rsidRPr="004A5A50">
        <w:rPr>
          <w:b/>
          <w:bCs/>
          <w:i/>
          <w:iCs/>
          <w:color w:val="31849B" w:themeColor="accent5" w:themeShade="BF"/>
          <w:u w:val="single"/>
          <w:rtl/>
        </w:rPr>
        <w:t>الإقتصاد الكلي</w:t>
      </w:r>
    </w:p>
    <w:p w:rsidR="00066FF4" w:rsidRPr="009E4054" w:rsidRDefault="00066FF4" w:rsidP="00066FF4">
      <w:pPr>
        <w:ind w:left="360"/>
        <w:rPr>
          <w:rtl/>
        </w:rPr>
      </w:pPr>
      <w:r w:rsidRPr="009E4054">
        <w:rPr>
          <w:rtl/>
          <w:lang w:bidi="ar-BH"/>
        </w:rPr>
        <w:t xml:space="preserve">دراسة الاقتصاد على </w:t>
      </w:r>
      <w:r w:rsidRPr="00066FF4">
        <w:rPr>
          <w:b/>
          <w:bCs/>
          <w:rtl/>
          <w:lang w:bidi="ar-BH"/>
        </w:rPr>
        <w:t>المستوى الكلي</w:t>
      </w:r>
      <w:r w:rsidRPr="009E4054">
        <w:rPr>
          <w:rtl/>
          <w:lang w:bidi="ar-BH"/>
        </w:rPr>
        <w:t xml:space="preserve"> حيث ينصب الاهتمام با</w:t>
      </w:r>
      <w:r w:rsidRPr="00066FF4">
        <w:rPr>
          <w:b/>
          <w:bCs/>
          <w:rtl/>
          <w:lang w:bidi="ar-BH"/>
        </w:rPr>
        <w:t>لطلب الكلي</w:t>
      </w:r>
      <w:r w:rsidRPr="00066FF4">
        <w:rPr>
          <w:rFonts w:hint="cs"/>
          <w:b/>
          <w:bCs/>
          <w:rtl/>
          <w:lang w:bidi="ar-BH"/>
        </w:rPr>
        <w:t xml:space="preserve"> </w:t>
      </w:r>
      <w:r w:rsidRPr="00066FF4">
        <w:rPr>
          <w:b/>
          <w:bCs/>
          <w:rtl/>
          <w:lang w:bidi="ar-BH"/>
        </w:rPr>
        <w:t>،والناتج أو العرض الكلي،</w:t>
      </w:r>
      <w:r w:rsidRPr="00066FF4">
        <w:rPr>
          <w:b/>
          <w:bCs/>
        </w:rPr>
        <w:t xml:space="preserve"> </w:t>
      </w:r>
      <w:r w:rsidRPr="00066FF4">
        <w:rPr>
          <w:b/>
          <w:bCs/>
          <w:rtl/>
          <w:lang w:bidi="ar-BH"/>
        </w:rPr>
        <w:t>والمستوى العام للأسعار والتضخم، ومستوى العمالة والنمو الاقتصادي</w:t>
      </w:r>
      <w:r w:rsidRPr="009E4054">
        <w:rPr>
          <w:rtl/>
          <w:lang w:bidi="ar-BH"/>
        </w:rPr>
        <w:t>.</w:t>
      </w:r>
    </w:p>
    <w:p w:rsidR="00066FF4" w:rsidRDefault="00066FF4" w:rsidP="00066FF4">
      <w:pPr>
        <w:ind w:left="360"/>
        <w:rPr>
          <w:rtl/>
          <w:lang w:bidi="ar-BH"/>
        </w:rPr>
      </w:pPr>
      <w:r w:rsidRPr="004A5A50">
        <w:rPr>
          <w:b/>
          <w:bCs/>
          <w:i/>
          <w:iCs/>
          <w:color w:val="31849B" w:themeColor="accent5" w:themeShade="BF"/>
          <w:u w:val="single"/>
          <w:rtl/>
        </w:rPr>
        <w:t>الإقتصاد الإيجابي</w:t>
      </w:r>
      <w:r w:rsidRPr="004A5A50">
        <w:rPr>
          <w:b/>
          <w:bCs/>
          <w:i/>
          <w:iCs/>
          <w:color w:val="31849B" w:themeColor="accent5" w:themeShade="BF"/>
          <w:u w:val="single"/>
          <w:rtl/>
        </w:rPr>
        <w:br/>
      </w:r>
      <w:r w:rsidRPr="009E4054">
        <w:rPr>
          <w:rtl/>
          <w:lang w:bidi="ar-BH"/>
        </w:rPr>
        <w:t xml:space="preserve">يدرس </w:t>
      </w:r>
      <w:r w:rsidRPr="00066FF4">
        <w:rPr>
          <w:b/>
          <w:bCs/>
          <w:rtl/>
          <w:lang w:bidi="ar-BH"/>
        </w:rPr>
        <w:t>الظواهر الاقتصادية</w:t>
      </w:r>
      <w:r w:rsidRPr="009E4054">
        <w:rPr>
          <w:rtl/>
          <w:lang w:bidi="ar-BH"/>
        </w:rPr>
        <w:t xml:space="preserve">، ويضع </w:t>
      </w:r>
      <w:r w:rsidRPr="00066FF4">
        <w:rPr>
          <w:b/>
          <w:bCs/>
          <w:rtl/>
          <w:lang w:bidi="ar-BH"/>
        </w:rPr>
        <w:t>نظريات لتفسيرها</w:t>
      </w:r>
      <w:r w:rsidRPr="009E4054">
        <w:rPr>
          <w:rtl/>
          <w:lang w:bidi="ar-BH"/>
        </w:rPr>
        <w:t xml:space="preserve">، ويستخدم </w:t>
      </w:r>
      <w:r w:rsidRPr="00066FF4">
        <w:rPr>
          <w:b/>
          <w:bCs/>
          <w:rtl/>
          <w:lang w:bidi="ar-BH"/>
        </w:rPr>
        <w:t>التحليل الإحصائي</w:t>
      </w:r>
      <w:r w:rsidRPr="009E4054">
        <w:rPr>
          <w:rtl/>
          <w:lang w:bidi="ar-BH"/>
        </w:rPr>
        <w:t xml:space="preserve"> لاختبار صحتها.</w:t>
      </w:r>
      <w:r>
        <w:rPr>
          <w:rFonts w:hint="cs"/>
          <w:rtl/>
          <w:lang w:bidi="ar-BH"/>
        </w:rPr>
        <w:t xml:space="preserve"> </w:t>
      </w:r>
    </w:p>
    <w:p w:rsidR="00066FF4" w:rsidRPr="004A5A50" w:rsidRDefault="00066FF4" w:rsidP="00066FF4">
      <w:pPr>
        <w:ind w:left="360"/>
        <w:rPr>
          <w:b/>
          <w:bCs/>
          <w:i/>
          <w:iCs/>
          <w:color w:val="31849B" w:themeColor="accent5" w:themeShade="BF"/>
          <w:u w:val="single"/>
          <w:rtl/>
        </w:rPr>
      </w:pPr>
      <w:r w:rsidRPr="004A5A50">
        <w:rPr>
          <w:b/>
          <w:bCs/>
          <w:i/>
          <w:iCs/>
          <w:color w:val="31849B" w:themeColor="accent5" w:themeShade="BF"/>
          <w:u w:val="single"/>
          <w:rtl/>
        </w:rPr>
        <w:t>الإقتصاد المعياري</w:t>
      </w:r>
    </w:p>
    <w:p w:rsidR="00066FF4" w:rsidRPr="009E4054" w:rsidRDefault="00066FF4" w:rsidP="00066FF4">
      <w:pPr>
        <w:ind w:left="360"/>
        <w:rPr>
          <w:rtl/>
        </w:rPr>
      </w:pPr>
      <w:r w:rsidRPr="009E4054">
        <w:rPr>
          <w:rtl/>
          <w:lang w:bidi="ar-BH"/>
        </w:rPr>
        <w:t xml:space="preserve">يقدم </w:t>
      </w:r>
      <w:r w:rsidRPr="00066FF4">
        <w:rPr>
          <w:b/>
          <w:bCs/>
          <w:rtl/>
          <w:lang w:bidi="ar-BH"/>
        </w:rPr>
        <w:t>مقترحات أو سياسات</w:t>
      </w:r>
      <w:r w:rsidRPr="009E4054">
        <w:rPr>
          <w:rtl/>
          <w:lang w:bidi="ar-BH"/>
        </w:rPr>
        <w:t xml:space="preserve"> حول ما </w:t>
      </w:r>
      <w:r w:rsidRPr="00066FF4">
        <w:rPr>
          <w:b/>
          <w:bCs/>
          <w:rtl/>
          <w:lang w:bidi="ar-BH"/>
        </w:rPr>
        <w:t>يجب</w:t>
      </w:r>
      <w:r w:rsidRPr="009E4054">
        <w:rPr>
          <w:rtl/>
          <w:lang w:bidi="ar-BH"/>
        </w:rPr>
        <w:t xml:space="preserve"> أن يكون عليه الحال، تعكس قيم ومعتقدات واضع تلك الاقتراحات، ولذلك فهي </w:t>
      </w:r>
      <w:r w:rsidRPr="00066FF4">
        <w:rPr>
          <w:b/>
          <w:bCs/>
          <w:rtl/>
          <w:lang w:bidi="ar-BH"/>
        </w:rPr>
        <w:t>غير قابلة</w:t>
      </w:r>
      <w:r w:rsidRPr="009E4054">
        <w:rPr>
          <w:rtl/>
          <w:lang w:bidi="ar-BH"/>
        </w:rPr>
        <w:t xml:space="preserve"> للاختبار أو الحكم</w:t>
      </w:r>
      <w:r w:rsidRPr="009E4054">
        <w:rPr>
          <w:lang w:bidi="ar-BH"/>
        </w:rPr>
        <w:t xml:space="preserve"> </w:t>
      </w:r>
      <w:r w:rsidRPr="009E4054">
        <w:rPr>
          <w:rtl/>
          <w:lang w:bidi="ar-BH"/>
        </w:rPr>
        <w:t>على صحتها وعدم صحتها.</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سمات علم الإقتصاد</w:t>
      </w:r>
    </w:p>
    <w:p w:rsidR="00066FF4" w:rsidRPr="00600946" w:rsidRDefault="00066FF4" w:rsidP="009A5684">
      <w:pPr>
        <w:pStyle w:val="ListParagraph"/>
        <w:numPr>
          <w:ilvl w:val="0"/>
          <w:numId w:val="5"/>
        </w:numPr>
        <w:ind w:left="296" w:hanging="180"/>
      </w:pPr>
      <w:r w:rsidRPr="00600946">
        <w:rPr>
          <w:rtl/>
          <w:lang w:bidi="ar-BH"/>
        </w:rPr>
        <w:t>المنفعة والمرونة والطلب والتضخم السعري وتكلفة الفرص البديلة.</w:t>
      </w:r>
    </w:p>
    <w:p w:rsidR="00066FF4" w:rsidRPr="009E4054" w:rsidRDefault="00066FF4" w:rsidP="009A5684">
      <w:pPr>
        <w:pStyle w:val="ListParagraph"/>
        <w:numPr>
          <w:ilvl w:val="0"/>
          <w:numId w:val="5"/>
        </w:numPr>
        <w:ind w:left="296" w:hanging="180"/>
        <w:rPr>
          <w:rtl/>
        </w:rPr>
      </w:pPr>
      <w:r w:rsidRPr="009E4054">
        <w:rPr>
          <w:rtl/>
          <w:lang w:bidi="ar-BH"/>
        </w:rPr>
        <w:t xml:space="preserve">ينبع في دراسته المنهج العلمي المتبع في باقي العلوم البحتة، من حيث </w:t>
      </w:r>
      <w:r w:rsidRPr="00066FF4">
        <w:rPr>
          <w:b/>
          <w:bCs/>
          <w:rtl/>
          <w:lang w:bidi="ar-BH"/>
        </w:rPr>
        <w:t>المشاهدة</w:t>
      </w:r>
      <w:r w:rsidRPr="009E4054">
        <w:rPr>
          <w:rtl/>
          <w:lang w:bidi="ar-BH"/>
        </w:rPr>
        <w:t xml:space="preserve"> ثم </w:t>
      </w:r>
      <w:r w:rsidRPr="00066FF4">
        <w:rPr>
          <w:b/>
          <w:bCs/>
          <w:rtl/>
          <w:lang w:bidi="ar-BH"/>
        </w:rPr>
        <w:t>وضع النظريات</w:t>
      </w:r>
      <w:r w:rsidRPr="009E4054">
        <w:rPr>
          <w:rtl/>
          <w:lang w:bidi="ar-BH"/>
        </w:rPr>
        <w:t xml:space="preserve"> المفسرة للعلاقات بين المتغيرات.</w:t>
      </w:r>
    </w:p>
    <w:p w:rsidR="00066FF4" w:rsidRPr="009E4054" w:rsidRDefault="00066FF4" w:rsidP="009A5684">
      <w:pPr>
        <w:pStyle w:val="ListParagraph"/>
        <w:numPr>
          <w:ilvl w:val="0"/>
          <w:numId w:val="5"/>
        </w:numPr>
        <w:ind w:left="296" w:hanging="180"/>
        <w:rPr>
          <w:rtl/>
        </w:rPr>
      </w:pPr>
      <w:r w:rsidRPr="009E4054">
        <w:rPr>
          <w:rtl/>
          <w:lang w:bidi="ar-BH"/>
        </w:rPr>
        <w:t xml:space="preserve">الاقتصاد </w:t>
      </w:r>
      <w:r w:rsidRPr="00066FF4">
        <w:rPr>
          <w:b/>
          <w:bCs/>
          <w:rtl/>
          <w:lang w:bidi="ar-BH"/>
        </w:rPr>
        <w:t>ليس</w:t>
      </w:r>
      <w:r w:rsidRPr="009E4054">
        <w:rPr>
          <w:rtl/>
          <w:lang w:bidi="ar-BH"/>
        </w:rPr>
        <w:t xml:space="preserve"> علماً تجريبي، وإنما </w:t>
      </w:r>
      <w:r w:rsidRPr="00066FF4">
        <w:rPr>
          <w:b/>
          <w:bCs/>
          <w:rtl/>
          <w:lang w:bidi="ar-BH"/>
        </w:rPr>
        <w:t>يعتمد على البيانات</w:t>
      </w:r>
      <w:r w:rsidRPr="009E4054">
        <w:rPr>
          <w:rtl/>
          <w:lang w:bidi="ar-BH"/>
        </w:rPr>
        <w:t xml:space="preserve"> الفعلية المستمدة من سلاسل زمنية أو مسوحات مقطعية، كما في علوم الفلك والتاريخ.</w:t>
      </w:r>
    </w:p>
    <w:p w:rsidR="00066FF4" w:rsidRPr="009E4054" w:rsidRDefault="00066FF4" w:rsidP="009A5684">
      <w:pPr>
        <w:pStyle w:val="ListParagraph"/>
        <w:numPr>
          <w:ilvl w:val="0"/>
          <w:numId w:val="5"/>
        </w:numPr>
        <w:ind w:left="296" w:hanging="180"/>
        <w:rPr>
          <w:rtl/>
        </w:rPr>
      </w:pPr>
      <w:r w:rsidRPr="009E4054">
        <w:rPr>
          <w:rtl/>
          <w:lang w:bidi="ar-BH"/>
        </w:rPr>
        <w:t xml:space="preserve">يعتمد الاقتصاديون على </w:t>
      </w:r>
      <w:r w:rsidRPr="00066FF4">
        <w:rPr>
          <w:b/>
          <w:bCs/>
          <w:rtl/>
          <w:lang w:bidi="ar-BH"/>
        </w:rPr>
        <w:t>تجريد الواقع</w:t>
      </w:r>
      <w:r w:rsidRPr="009E4054">
        <w:rPr>
          <w:rtl/>
          <w:lang w:bidi="ar-BH"/>
        </w:rPr>
        <w:t xml:space="preserve"> عند وضع النظريات، فيركز الباحث على </w:t>
      </w:r>
      <w:r w:rsidRPr="00066FF4">
        <w:rPr>
          <w:b/>
          <w:bCs/>
          <w:rtl/>
          <w:lang w:bidi="ar-BH"/>
        </w:rPr>
        <w:t>تأثير عامل معين</w:t>
      </w:r>
      <w:r w:rsidRPr="009E4054">
        <w:rPr>
          <w:rtl/>
          <w:lang w:bidi="ar-BH"/>
        </w:rPr>
        <w:t xml:space="preserve"> بينما </w:t>
      </w:r>
      <w:r w:rsidRPr="00066FF4">
        <w:rPr>
          <w:b/>
          <w:bCs/>
          <w:rtl/>
          <w:lang w:bidi="ar-BH"/>
        </w:rPr>
        <w:t>يفترض</w:t>
      </w:r>
      <w:r w:rsidRPr="009E4054">
        <w:rPr>
          <w:rtl/>
          <w:lang w:bidi="ar-BH"/>
        </w:rPr>
        <w:t xml:space="preserve"> ثبات </w:t>
      </w:r>
      <w:r w:rsidRPr="00066FF4">
        <w:rPr>
          <w:b/>
          <w:bCs/>
          <w:rtl/>
          <w:lang w:bidi="ar-BH"/>
        </w:rPr>
        <w:t>باقي العوامل</w:t>
      </w:r>
      <w:r w:rsidRPr="009E4054">
        <w:rPr>
          <w:rtl/>
          <w:lang w:bidi="ar-BH"/>
        </w:rPr>
        <w:t xml:space="preserve"> الأخرى المؤثرة.</w:t>
      </w: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علاقة علم الإقتصاد بالعلوم الأخرى</w:t>
      </w:r>
    </w:p>
    <w:p w:rsidR="00066FF4" w:rsidRPr="009E4054" w:rsidRDefault="00066FF4" w:rsidP="00066FF4">
      <w:pPr>
        <w:ind w:left="360"/>
      </w:pPr>
      <w:r w:rsidRPr="00C82987">
        <w:rPr>
          <w:b/>
          <w:bCs/>
          <w:i/>
          <w:iCs/>
          <w:color w:val="31849B" w:themeColor="accent5" w:themeShade="BF"/>
          <w:u w:val="single"/>
          <w:rtl/>
        </w:rPr>
        <w:t>الاقتصاد وعلم الاجتماع</w:t>
      </w:r>
      <w:r w:rsidRPr="00066FF4">
        <w:rPr>
          <w:b/>
          <w:bCs/>
          <w:rtl/>
          <w:lang w:bidi="ar-BH"/>
        </w:rPr>
        <w:t>:</w:t>
      </w:r>
      <w:r w:rsidRPr="009E4054">
        <w:rPr>
          <w:rtl/>
          <w:lang w:bidi="ar-BH"/>
        </w:rPr>
        <w:t xml:space="preserve"> الاقتصاد علم سلوكي، وثيق الصلة بالسمات الاجتماعية للسكان.</w:t>
      </w:r>
      <w:r>
        <w:rPr>
          <w:rFonts w:hint="cs"/>
          <w:rtl/>
        </w:rPr>
        <w:t>(</w:t>
      </w:r>
      <w:r w:rsidR="004A5A50">
        <w:rPr>
          <w:rFonts w:hint="cs"/>
          <w:rtl/>
        </w:rPr>
        <w:t xml:space="preserve">يدرس </w:t>
      </w:r>
      <w:r>
        <w:rPr>
          <w:rFonts w:hint="cs"/>
          <w:rtl/>
        </w:rPr>
        <w:t>سلوك المستهلك)</w:t>
      </w:r>
    </w:p>
    <w:p w:rsidR="00066FF4" w:rsidRPr="009E4054" w:rsidRDefault="00066FF4" w:rsidP="00066FF4">
      <w:pPr>
        <w:ind w:left="360"/>
        <w:rPr>
          <w:rtl/>
          <w:lang w:bidi="ar-BH"/>
        </w:rPr>
      </w:pPr>
      <w:r w:rsidRPr="00C82987">
        <w:rPr>
          <w:b/>
          <w:bCs/>
          <w:i/>
          <w:iCs/>
          <w:color w:val="31849B" w:themeColor="accent5" w:themeShade="BF"/>
          <w:u w:val="single"/>
          <w:rtl/>
        </w:rPr>
        <w:t>الاقتصاد وعلم السياسة</w:t>
      </w:r>
      <w:r w:rsidRPr="00066FF4">
        <w:rPr>
          <w:b/>
          <w:bCs/>
          <w:rtl/>
          <w:lang w:bidi="ar-BH"/>
        </w:rPr>
        <w:t>:</w:t>
      </w:r>
      <w:r w:rsidRPr="009E4054">
        <w:rPr>
          <w:rtl/>
          <w:lang w:bidi="ar-BH"/>
        </w:rPr>
        <w:t xml:space="preserve"> العلاقات السياسة بين الدول تقوم على المصالح الاقتصادية.</w:t>
      </w:r>
    </w:p>
    <w:p w:rsidR="00066FF4" w:rsidRPr="009E4054" w:rsidRDefault="00066FF4" w:rsidP="00066FF4">
      <w:pPr>
        <w:ind w:left="360"/>
        <w:rPr>
          <w:rtl/>
        </w:rPr>
      </w:pPr>
      <w:r w:rsidRPr="00C82987">
        <w:rPr>
          <w:b/>
          <w:bCs/>
          <w:i/>
          <w:iCs/>
          <w:color w:val="31849B" w:themeColor="accent5" w:themeShade="BF"/>
          <w:u w:val="single"/>
          <w:rtl/>
        </w:rPr>
        <w:t>الاقتصاد وعلم التاريخ</w:t>
      </w:r>
      <w:r w:rsidRPr="00066FF4">
        <w:rPr>
          <w:b/>
          <w:bCs/>
          <w:rtl/>
          <w:lang w:bidi="ar-BH"/>
        </w:rPr>
        <w:t>:</w:t>
      </w:r>
      <w:r w:rsidRPr="009E4054">
        <w:rPr>
          <w:rtl/>
          <w:lang w:bidi="ar-BH"/>
        </w:rPr>
        <w:t xml:space="preserve"> تعتمد الأبحاث الاقتصادية على البيانات التاريخية ذات الصلة.</w:t>
      </w:r>
    </w:p>
    <w:p w:rsidR="00066FF4" w:rsidRPr="009E4054" w:rsidRDefault="00066FF4" w:rsidP="00066FF4">
      <w:pPr>
        <w:ind w:left="360"/>
        <w:rPr>
          <w:rtl/>
        </w:rPr>
      </w:pPr>
      <w:r w:rsidRPr="00C82987">
        <w:rPr>
          <w:b/>
          <w:bCs/>
          <w:i/>
          <w:iCs/>
          <w:color w:val="31849B" w:themeColor="accent5" w:themeShade="BF"/>
          <w:u w:val="single"/>
          <w:rtl/>
        </w:rPr>
        <w:t>الاقتصاد والرياضيات والإحصاء</w:t>
      </w:r>
      <w:r w:rsidRPr="00066FF4">
        <w:rPr>
          <w:b/>
          <w:bCs/>
          <w:rtl/>
          <w:lang w:bidi="ar-BH"/>
        </w:rPr>
        <w:t>:</w:t>
      </w:r>
      <w:r w:rsidRPr="009E4054">
        <w:rPr>
          <w:rtl/>
          <w:lang w:bidi="ar-BH"/>
        </w:rPr>
        <w:t xml:space="preserve"> يعتمد الاقتصاديون على أساليب وأدوات التحليل الرياضي والإحصائي في دراسة وقياس العلاقات المفسرة للظواهر الاقتصادية.</w:t>
      </w:r>
    </w:p>
    <w:p w:rsidR="00461D57" w:rsidRDefault="00461D57" w:rsidP="00461D57">
      <w:pPr>
        <w:ind w:left="720"/>
        <w:rPr>
          <w:b/>
          <w:bCs/>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ثلاثة أسئلة اقتصادية أساسية.</w:t>
      </w:r>
    </w:p>
    <w:p w:rsidR="00461D57" w:rsidRPr="004A5A50" w:rsidRDefault="00461D57" w:rsidP="00461D57">
      <w:pPr>
        <w:ind w:left="360"/>
        <w:rPr>
          <w:b/>
          <w:bCs/>
          <w:i/>
          <w:iCs/>
          <w:color w:val="31849B" w:themeColor="accent5" w:themeShade="BF"/>
          <w:u w:val="single"/>
        </w:rPr>
      </w:pPr>
      <w:r w:rsidRPr="004A5A50">
        <w:rPr>
          <w:b/>
          <w:bCs/>
          <w:i/>
          <w:iCs/>
          <w:color w:val="31849B" w:themeColor="accent5" w:themeShade="BF"/>
          <w:u w:val="single"/>
          <w:rtl/>
        </w:rPr>
        <w:t>ماذا يجب أن ننتج، وبأي كمية؟</w:t>
      </w:r>
    </w:p>
    <w:p w:rsidR="00461D57" w:rsidRPr="009E4054" w:rsidRDefault="00461D57" w:rsidP="00461D57">
      <w:pPr>
        <w:ind w:left="360"/>
        <w:rPr>
          <w:rtl/>
        </w:rPr>
      </w:pPr>
      <w:r w:rsidRPr="009E4054">
        <w:t xml:space="preserve"> </w:t>
      </w:r>
      <w:r w:rsidRPr="009E4054">
        <w:rPr>
          <w:rtl/>
          <w:lang w:bidi="ar-BH"/>
        </w:rPr>
        <w:t xml:space="preserve">يتعلق هذا السؤال مباشرة باختيار السلع والخدمات وتحديد الكميات المطلوب إنتاجها من كل منها. وتتم الإجابة عن هذا السؤال في الاقتصادات الحرة عن طريق </w:t>
      </w:r>
      <w:r w:rsidRPr="004A5A50">
        <w:rPr>
          <w:b/>
          <w:bCs/>
          <w:rtl/>
          <w:lang w:bidi="ar-BH"/>
        </w:rPr>
        <w:t>آلية السعر</w:t>
      </w:r>
      <w:r w:rsidRPr="009E4054">
        <w:rPr>
          <w:rtl/>
          <w:lang w:bidi="ar-BH"/>
        </w:rPr>
        <w:t>.</w:t>
      </w:r>
    </w:p>
    <w:p w:rsidR="00461D57" w:rsidRPr="004A5A50" w:rsidRDefault="00461D57" w:rsidP="00461D57">
      <w:pPr>
        <w:ind w:left="360"/>
        <w:rPr>
          <w:b/>
          <w:bCs/>
          <w:i/>
          <w:iCs/>
          <w:color w:val="31849B" w:themeColor="accent5" w:themeShade="BF"/>
          <w:u w:val="single"/>
          <w:rtl/>
        </w:rPr>
      </w:pPr>
      <w:r w:rsidRPr="004A5A50">
        <w:rPr>
          <w:b/>
          <w:bCs/>
          <w:i/>
          <w:iCs/>
          <w:color w:val="31849B" w:themeColor="accent5" w:themeShade="BF"/>
          <w:u w:val="single"/>
          <w:rtl/>
        </w:rPr>
        <w:t>ما هي الطريقة المثلى للإنتاج؟</w:t>
      </w:r>
    </w:p>
    <w:p w:rsidR="00461D57" w:rsidRDefault="00461D57" w:rsidP="00461D57">
      <w:pPr>
        <w:ind w:left="360"/>
        <w:rPr>
          <w:rtl/>
        </w:rPr>
      </w:pPr>
      <w:r w:rsidRPr="009E4054">
        <w:rPr>
          <w:rtl/>
          <w:lang w:bidi="ar-BH"/>
        </w:rPr>
        <w:lastRenderedPageBreak/>
        <w:t xml:space="preserve">ينصب هذا السؤال على اختيار تقنية الإنتاج </w:t>
      </w:r>
      <w:r w:rsidRPr="00461D57">
        <w:rPr>
          <w:b/>
          <w:bCs/>
          <w:rtl/>
          <w:lang w:bidi="ar-BH"/>
        </w:rPr>
        <w:t>المثلى</w:t>
      </w:r>
      <w:r w:rsidRPr="009E4054">
        <w:rPr>
          <w:rtl/>
          <w:lang w:bidi="ar-BH"/>
        </w:rPr>
        <w:t xml:space="preserve">، أي </w:t>
      </w:r>
      <w:r w:rsidRPr="00461D57">
        <w:rPr>
          <w:b/>
          <w:bCs/>
          <w:rtl/>
          <w:lang w:bidi="ar-BH"/>
        </w:rPr>
        <w:t>الأكثر كفاءة</w:t>
      </w:r>
      <w:r w:rsidRPr="009E4054">
        <w:rPr>
          <w:rtl/>
          <w:lang w:bidi="ar-BH"/>
        </w:rPr>
        <w:t xml:space="preserve">، التي يمكن بها الإنتاج </w:t>
      </w:r>
      <w:r w:rsidRPr="00461D57">
        <w:rPr>
          <w:b/>
          <w:bCs/>
          <w:rtl/>
          <w:lang w:bidi="ar-BH"/>
        </w:rPr>
        <w:t>بأقل تكلفة للوحدة</w:t>
      </w:r>
      <w:r w:rsidRPr="009E4054">
        <w:rPr>
          <w:rtl/>
          <w:lang w:bidi="ar-BH"/>
        </w:rPr>
        <w:t xml:space="preserve">. ويتحدد ذلك عن طريق </w:t>
      </w:r>
      <w:r w:rsidRPr="00461D57">
        <w:rPr>
          <w:b/>
          <w:bCs/>
          <w:rtl/>
          <w:lang w:bidi="ar-BH"/>
        </w:rPr>
        <w:t>المنافسة</w:t>
      </w:r>
      <w:r w:rsidRPr="009E4054">
        <w:rPr>
          <w:rtl/>
          <w:lang w:bidi="ar-BH"/>
        </w:rPr>
        <w:t xml:space="preserve"> في أسواق عناصر الإنتاج.</w:t>
      </w:r>
      <w:r w:rsidR="004A5A50">
        <w:rPr>
          <w:rFonts w:hint="cs"/>
          <w:rtl/>
        </w:rPr>
        <w:t xml:space="preserve"> ولتحقيق أقصى المنافع بأقل التكاليف هناك أسلوبين:</w:t>
      </w:r>
    </w:p>
    <w:p w:rsidR="004A5A50" w:rsidRDefault="004A5A50" w:rsidP="00461D57">
      <w:pPr>
        <w:ind w:left="360"/>
        <w:rPr>
          <w:rtl/>
        </w:rPr>
      </w:pPr>
      <w:r w:rsidRPr="004A5A50">
        <w:rPr>
          <w:rFonts w:hint="cs"/>
          <w:b/>
          <w:bCs/>
          <w:color w:val="943634" w:themeColor="accent2" w:themeShade="BF"/>
          <w:rtl/>
        </w:rPr>
        <w:t>اسلوب العمل الكثيف</w:t>
      </w:r>
      <w:r w:rsidRPr="004A5A50">
        <w:rPr>
          <w:rFonts w:hint="cs"/>
          <w:color w:val="943634" w:themeColor="accent2" w:themeShade="BF"/>
          <w:rtl/>
        </w:rPr>
        <w:t xml:space="preserve"> </w:t>
      </w:r>
      <w:r>
        <w:rPr>
          <w:rFonts w:hint="cs"/>
          <w:rtl/>
        </w:rPr>
        <w:t>هو استخدام اعداد كبيرة من العمال وكيات قليلة من رأس المال (الآلات والمعدات)</w:t>
      </w:r>
    </w:p>
    <w:p w:rsidR="004A5A50" w:rsidRPr="009E4054" w:rsidRDefault="004A5A50" w:rsidP="004A5A50">
      <w:pPr>
        <w:ind w:left="360"/>
        <w:rPr>
          <w:rtl/>
        </w:rPr>
      </w:pPr>
      <w:r w:rsidRPr="004A5A50">
        <w:rPr>
          <w:rFonts w:hint="cs"/>
          <w:b/>
          <w:bCs/>
          <w:color w:val="943634" w:themeColor="accent2" w:themeShade="BF"/>
          <w:rtl/>
        </w:rPr>
        <w:t>اسلوب رأس المال الكثيف</w:t>
      </w:r>
      <w:r w:rsidRPr="004A5A50">
        <w:rPr>
          <w:rFonts w:hint="cs"/>
          <w:color w:val="943634" w:themeColor="accent2" w:themeShade="BF"/>
          <w:rtl/>
        </w:rPr>
        <w:t xml:space="preserve"> </w:t>
      </w:r>
      <w:r>
        <w:rPr>
          <w:rFonts w:hint="cs"/>
          <w:rtl/>
        </w:rPr>
        <w:t xml:space="preserve">هو استخدام رأس المال بكميات كبيرة مع اعداد قليلة من العمال </w:t>
      </w:r>
    </w:p>
    <w:p w:rsidR="00461D57" w:rsidRPr="004A5A50" w:rsidRDefault="00461D57" w:rsidP="00461D57">
      <w:pPr>
        <w:ind w:left="360"/>
        <w:rPr>
          <w:b/>
          <w:bCs/>
          <w:i/>
          <w:iCs/>
          <w:color w:val="31849B" w:themeColor="accent5" w:themeShade="BF"/>
          <w:u w:val="single"/>
          <w:rtl/>
        </w:rPr>
      </w:pPr>
      <w:r w:rsidRPr="004A5A50">
        <w:rPr>
          <w:b/>
          <w:bCs/>
          <w:i/>
          <w:iCs/>
          <w:color w:val="31849B" w:themeColor="accent5" w:themeShade="BF"/>
          <w:u w:val="single"/>
          <w:rtl/>
        </w:rPr>
        <w:t>كيف</w:t>
      </w:r>
      <w:r w:rsidRPr="004A5A50">
        <w:rPr>
          <w:rFonts w:hint="cs"/>
          <w:b/>
          <w:bCs/>
          <w:i/>
          <w:iCs/>
          <w:color w:val="31849B" w:themeColor="accent5" w:themeShade="BF"/>
          <w:u w:val="single"/>
          <w:rtl/>
        </w:rPr>
        <w:t xml:space="preserve"> (لمن) </w:t>
      </w:r>
      <w:r w:rsidRPr="004A5A50">
        <w:rPr>
          <w:b/>
          <w:bCs/>
          <w:i/>
          <w:iCs/>
          <w:color w:val="31849B" w:themeColor="accent5" w:themeShade="BF"/>
          <w:u w:val="single"/>
          <w:rtl/>
        </w:rPr>
        <w:t xml:space="preserve"> يتم توزيع الإنتاج؟</w:t>
      </w:r>
    </w:p>
    <w:p w:rsidR="00461D57" w:rsidRPr="009E4054" w:rsidRDefault="00461D57" w:rsidP="00461D57">
      <w:pPr>
        <w:ind w:left="360"/>
        <w:rPr>
          <w:rtl/>
        </w:rPr>
      </w:pPr>
      <w:r w:rsidRPr="009E4054">
        <w:rPr>
          <w:rtl/>
          <w:lang w:bidi="ar-BH"/>
        </w:rPr>
        <w:t xml:space="preserve">ينصب هذا السؤال على مدى </w:t>
      </w:r>
      <w:r w:rsidRPr="004A5A50">
        <w:rPr>
          <w:b/>
          <w:bCs/>
          <w:color w:val="00B050"/>
          <w:rtl/>
          <w:lang w:bidi="ar-BH"/>
        </w:rPr>
        <w:t>عدالة توزيع الدخل بين أفراد المجتمع</w:t>
      </w:r>
      <w:r w:rsidRPr="009E4054">
        <w:rPr>
          <w:rtl/>
          <w:lang w:bidi="ar-BH"/>
        </w:rPr>
        <w:t xml:space="preserve"> وكيفية تحقيق العدالة في توزيع الدخل والثروة.</w:t>
      </w:r>
    </w:p>
    <w:p w:rsidR="00461D57" w:rsidRPr="005A18A2" w:rsidRDefault="00461D57" w:rsidP="00461D57">
      <w:pPr>
        <w:rPr>
          <w:b/>
          <w:bCs/>
          <w:rtl/>
        </w:rPr>
      </w:pPr>
    </w:p>
    <w:p w:rsidR="000511BB" w:rsidRPr="007E563E" w:rsidRDefault="005634D1" w:rsidP="005A18A2">
      <w:pPr>
        <w:numPr>
          <w:ilvl w:val="0"/>
          <w:numId w:val="2"/>
        </w:numPr>
        <w:rPr>
          <w:b/>
          <w:bCs/>
          <w:color w:val="4F6228" w:themeColor="accent3" w:themeShade="80"/>
          <w:u w:val="single"/>
        </w:rPr>
      </w:pPr>
      <w:r w:rsidRPr="007E563E">
        <w:rPr>
          <w:b/>
          <w:bCs/>
          <w:color w:val="4F6228" w:themeColor="accent3" w:themeShade="80"/>
          <w:u w:val="single"/>
          <w:rtl/>
        </w:rPr>
        <w:t xml:space="preserve">الموارد الاقتصادية </w:t>
      </w:r>
    </w:p>
    <w:p w:rsidR="00244678" w:rsidRDefault="009B7728" w:rsidP="009B7728">
      <w:pPr>
        <w:ind w:left="360"/>
        <w:rPr>
          <w:rtl/>
          <w:lang w:bidi="ar-BH"/>
        </w:rPr>
      </w:pPr>
      <w:r w:rsidRPr="009B7728">
        <w:rPr>
          <w:b/>
          <w:bCs/>
          <w:rtl/>
          <w:lang w:bidi="ar-BH"/>
        </w:rPr>
        <w:t>الموارد الاقتصادية هي جميع مستلزمات الإنتاج، وتشمل:</w:t>
      </w:r>
      <w:r w:rsidRPr="009B7728">
        <w:rPr>
          <w:b/>
          <w:bCs/>
          <w:lang w:val="fr-MA"/>
        </w:rPr>
        <w:br/>
      </w:r>
      <w:r w:rsidRPr="004A5A50">
        <w:rPr>
          <w:b/>
          <w:bCs/>
          <w:i/>
          <w:iCs/>
          <w:color w:val="31849B" w:themeColor="accent5" w:themeShade="BF"/>
          <w:u w:val="single"/>
          <w:rtl/>
        </w:rPr>
        <w:t>العمل:</w:t>
      </w:r>
      <w:r w:rsidRPr="004A5A50">
        <w:rPr>
          <w:rFonts w:hint="cs"/>
          <w:b/>
          <w:bCs/>
          <w:i/>
          <w:iCs/>
          <w:color w:val="31849B" w:themeColor="accent5" w:themeShade="BF"/>
          <w:u w:val="single"/>
          <w:rtl/>
        </w:rPr>
        <w:t xml:space="preserve"> (الموارد البشرية</w:t>
      </w:r>
      <w:r w:rsidR="00244678">
        <w:rPr>
          <w:rFonts w:hint="cs"/>
          <w:b/>
          <w:bCs/>
          <w:i/>
          <w:iCs/>
          <w:color w:val="31849B" w:themeColor="accent5" w:themeShade="BF"/>
          <w:u w:val="single"/>
          <w:rtl/>
        </w:rPr>
        <w:t xml:space="preserve"> </w:t>
      </w:r>
      <w:r w:rsidR="00244678">
        <w:rPr>
          <w:b/>
          <w:bCs/>
          <w:i/>
          <w:iCs/>
          <w:color w:val="31849B" w:themeColor="accent5" w:themeShade="BF"/>
          <w:u w:val="single"/>
          <w:rtl/>
        </w:rPr>
        <w:t>–</w:t>
      </w:r>
      <w:r w:rsidR="00244678">
        <w:rPr>
          <w:rFonts w:hint="cs"/>
          <w:b/>
          <w:bCs/>
          <w:i/>
          <w:iCs/>
          <w:color w:val="31849B" w:themeColor="accent5" w:themeShade="BF"/>
          <w:u w:val="single"/>
          <w:rtl/>
        </w:rPr>
        <w:t xml:space="preserve"> رأس </w:t>
      </w:r>
      <w:r w:rsidRPr="004A5A50">
        <w:rPr>
          <w:rFonts w:hint="cs"/>
          <w:b/>
          <w:bCs/>
          <w:i/>
          <w:iCs/>
          <w:color w:val="31849B" w:themeColor="accent5" w:themeShade="BF"/>
          <w:u w:val="single"/>
          <w:rtl/>
        </w:rPr>
        <w:t>)</w:t>
      </w:r>
      <w:r>
        <w:rPr>
          <w:rFonts w:hint="cs"/>
          <w:rtl/>
          <w:lang w:bidi="ar-BH"/>
        </w:rPr>
        <w:t xml:space="preserve"> </w:t>
      </w:r>
      <w:r w:rsidRPr="009E4054">
        <w:rPr>
          <w:rtl/>
          <w:lang w:bidi="ar-BH"/>
        </w:rPr>
        <w:t>القوى العاملة وما تملكه من كفاءات ومهارات وعلم وخبرات علمية.</w:t>
      </w:r>
    </w:p>
    <w:p w:rsidR="00244678" w:rsidRPr="00244678" w:rsidRDefault="00244678" w:rsidP="009B7728">
      <w:pPr>
        <w:ind w:left="360"/>
        <w:rPr>
          <w:rtl/>
          <w:lang w:bidi="ar-BH"/>
        </w:rPr>
      </w:pPr>
      <w:r w:rsidRPr="00244678">
        <w:rPr>
          <w:rFonts w:hint="cs"/>
          <w:b/>
          <w:bCs/>
          <w:color w:val="984806" w:themeColor="accent6" w:themeShade="80"/>
          <w:rtl/>
          <w:lang w:bidi="ar-BH"/>
        </w:rPr>
        <w:t>العامل الماهر</w:t>
      </w:r>
      <w:r w:rsidRPr="00244678">
        <w:rPr>
          <w:rFonts w:hint="cs"/>
          <w:color w:val="984806" w:themeColor="accent6" w:themeShade="80"/>
          <w:rtl/>
          <w:lang w:bidi="ar-BH"/>
        </w:rPr>
        <w:t xml:space="preserve"> </w:t>
      </w:r>
      <w:r w:rsidRPr="00244678">
        <w:rPr>
          <w:rFonts w:hint="cs"/>
          <w:rtl/>
          <w:lang w:bidi="ar-BH"/>
        </w:rPr>
        <w:t xml:space="preserve">يعتمد  في عمله على </w:t>
      </w:r>
      <w:r w:rsidRPr="00244678">
        <w:rPr>
          <w:rFonts w:hint="cs"/>
          <w:b/>
          <w:bCs/>
          <w:color w:val="984806" w:themeColor="accent6" w:themeShade="80"/>
          <w:rtl/>
          <w:lang w:bidi="ar-BH"/>
        </w:rPr>
        <w:t>مهاراته الفنية وقدراته الفكرية</w:t>
      </w:r>
    </w:p>
    <w:p w:rsidR="009B7728" w:rsidRDefault="00244678" w:rsidP="00244678">
      <w:pPr>
        <w:ind w:left="360"/>
        <w:rPr>
          <w:rtl/>
          <w:lang w:bidi="ar-BH"/>
        </w:rPr>
      </w:pPr>
      <w:r w:rsidRPr="00244678">
        <w:rPr>
          <w:rFonts w:hint="cs"/>
          <w:b/>
          <w:bCs/>
          <w:color w:val="984806" w:themeColor="accent6" w:themeShade="80"/>
          <w:rtl/>
          <w:lang w:bidi="ar-BH"/>
        </w:rPr>
        <w:t>العامل غير الماهر</w:t>
      </w:r>
      <w:r w:rsidRPr="00244678">
        <w:rPr>
          <w:rFonts w:hint="cs"/>
          <w:color w:val="984806" w:themeColor="accent6" w:themeShade="80"/>
          <w:rtl/>
          <w:lang w:bidi="ar-BH"/>
        </w:rPr>
        <w:t xml:space="preserve"> </w:t>
      </w:r>
      <w:r w:rsidRPr="00244678">
        <w:rPr>
          <w:rFonts w:hint="cs"/>
          <w:rtl/>
          <w:lang w:bidi="ar-BH"/>
        </w:rPr>
        <w:t xml:space="preserve">يعتمد  في عمله على </w:t>
      </w:r>
      <w:r w:rsidRPr="00244678">
        <w:rPr>
          <w:rFonts w:hint="cs"/>
          <w:b/>
          <w:bCs/>
          <w:color w:val="984806" w:themeColor="accent6" w:themeShade="80"/>
          <w:rtl/>
          <w:lang w:bidi="ar-BH"/>
        </w:rPr>
        <w:t>الجهد العضلي</w:t>
      </w:r>
      <w:r w:rsidR="009B7728" w:rsidRPr="00244678">
        <w:rPr>
          <w:lang w:val="fr-MA"/>
        </w:rPr>
        <w:br/>
      </w:r>
      <w:r w:rsidR="009B7728" w:rsidRPr="004A5A50">
        <w:rPr>
          <w:b/>
          <w:bCs/>
          <w:i/>
          <w:iCs/>
          <w:color w:val="31849B" w:themeColor="accent5" w:themeShade="BF"/>
          <w:u w:val="single"/>
          <w:rtl/>
        </w:rPr>
        <w:t>الأرض</w:t>
      </w:r>
      <w:r w:rsidR="009B7728" w:rsidRPr="009B7728">
        <w:rPr>
          <w:b/>
          <w:bCs/>
          <w:i/>
          <w:iCs/>
          <w:u w:val="single"/>
          <w:rtl/>
          <w:lang w:bidi="ar-BH"/>
        </w:rPr>
        <w:t>:</w:t>
      </w:r>
      <w:r w:rsidR="009B7728" w:rsidRPr="009E4054">
        <w:rPr>
          <w:rtl/>
          <w:lang w:bidi="ar-BH"/>
        </w:rPr>
        <w:t xml:space="preserve"> جميع الموارد الطبيعية</w:t>
      </w:r>
      <w:r>
        <w:rPr>
          <w:rFonts w:hint="cs"/>
          <w:rtl/>
          <w:lang w:bidi="ar-BH"/>
        </w:rPr>
        <w:t xml:space="preserve"> (فوق الارض أو تحت الارض) ويعتمد استغلالها على كمية الموارد ونوعيتها</w:t>
      </w:r>
    </w:p>
    <w:p w:rsidR="009B7728" w:rsidRPr="009E4054" w:rsidRDefault="009B7728" w:rsidP="00244678">
      <w:pPr>
        <w:ind w:left="360"/>
        <w:rPr>
          <w:lang w:bidi="ar-BH"/>
        </w:rPr>
      </w:pPr>
      <w:r w:rsidRPr="004A5A50">
        <w:rPr>
          <w:b/>
          <w:bCs/>
          <w:i/>
          <w:iCs/>
          <w:color w:val="31849B" w:themeColor="accent5" w:themeShade="BF"/>
          <w:u w:val="single"/>
          <w:rtl/>
        </w:rPr>
        <w:t>رأس المال</w:t>
      </w:r>
      <w:r w:rsidRPr="009B7728">
        <w:rPr>
          <w:b/>
          <w:bCs/>
          <w:i/>
          <w:iCs/>
          <w:u w:val="single"/>
          <w:rtl/>
          <w:lang w:bidi="ar-BH"/>
        </w:rPr>
        <w:t>:</w:t>
      </w:r>
      <w:r>
        <w:rPr>
          <w:rFonts w:hint="cs"/>
          <w:rtl/>
          <w:lang w:bidi="ar-BH"/>
        </w:rPr>
        <w:t xml:space="preserve"> (</w:t>
      </w:r>
      <w:r w:rsidR="00244678">
        <w:rPr>
          <w:rFonts w:hint="cs"/>
          <w:rtl/>
          <w:lang w:bidi="ar-BH"/>
        </w:rPr>
        <w:t>السلغ الاستثمارية</w:t>
      </w:r>
      <w:r>
        <w:rPr>
          <w:rFonts w:hint="cs"/>
          <w:rtl/>
          <w:lang w:bidi="ar-BH"/>
        </w:rPr>
        <w:t>)</w:t>
      </w:r>
      <w:r w:rsidR="00244678">
        <w:rPr>
          <w:rFonts w:hint="cs"/>
          <w:rtl/>
          <w:lang w:bidi="ar-BH"/>
        </w:rPr>
        <w:t xml:space="preserve"> </w:t>
      </w:r>
      <w:r w:rsidRPr="009E4054">
        <w:rPr>
          <w:rtl/>
          <w:lang w:bidi="ar-BH"/>
        </w:rPr>
        <w:t>موارد من صنع ال</w:t>
      </w:r>
      <w:r w:rsidR="00244678">
        <w:rPr>
          <w:rtl/>
          <w:lang w:bidi="ar-BH"/>
        </w:rPr>
        <w:t>إنسان كالآلات والمعدات والمباني</w:t>
      </w:r>
      <w:r w:rsidR="00244678">
        <w:rPr>
          <w:rFonts w:hint="cs"/>
          <w:rtl/>
          <w:lang w:bidi="ar-BH"/>
        </w:rPr>
        <w:t xml:space="preserve"> تستخدم في عملية الانتاج</w:t>
      </w:r>
    </w:p>
    <w:p w:rsidR="005E416E" w:rsidRDefault="009B7728" w:rsidP="005E416E">
      <w:pPr>
        <w:ind w:left="360"/>
        <w:rPr>
          <w:rtl/>
          <w:lang w:bidi="ar-BH"/>
        </w:rPr>
      </w:pPr>
      <w:r w:rsidRPr="004A5A50">
        <w:rPr>
          <w:b/>
          <w:bCs/>
          <w:i/>
          <w:iCs/>
          <w:color w:val="31849B" w:themeColor="accent5" w:themeShade="BF"/>
          <w:u w:val="single"/>
          <w:rtl/>
        </w:rPr>
        <w:t>التنظيم:</w:t>
      </w:r>
      <w:r>
        <w:rPr>
          <w:rFonts w:hint="cs"/>
          <w:rtl/>
          <w:lang w:bidi="ar-BH"/>
        </w:rPr>
        <w:t xml:space="preserve"> </w:t>
      </w:r>
      <w:r w:rsidR="005E416E">
        <w:rPr>
          <w:rFonts w:hint="cs"/>
          <w:rtl/>
          <w:lang w:bidi="ar-BH"/>
        </w:rPr>
        <w:t>ويتكون من أربعة مهام :</w:t>
      </w:r>
    </w:p>
    <w:p w:rsidR="005E416E" w:rsidRDefault="005E416E" w:rsidP="009A5684">
      <w:pPr>
        <w:pStyle w:val="ListParagraph"/>
        <w:numPr>
          <w:ilvl w:val="0"/>
          <w:numId w:val="7"/>
        </w:numPr>
      </w:pPr>
      <w:r>
        <w:rPr>
          <w:rFonts w:hint="cs"/>
          <w:rtl/>
          <w:lang w:bidi="ar-BH"/>
        </w:rPr>
        <w:t>أخذ المبادرة بتنظيم العملية الانتاجية باستخدام عوامل الانتاج (الموارد الاقتصادية(</w:t>
      </w:r>
    </w:p>
    <w:p w:rsidR="005E416E" w:rsidRDefault="005E416E" w:rsidP="009A5684">
      <w:pPr>
        <w:pStyle w:val="ListParagraph"/>
        <w:numPr>
          <w:ilvl w:val="0"/>
          <w:numId w:val="7"/>
        </w:numPr>
      </w:pPr>
      <w:r>
        <w:rPr>
          <w:rFonts w:hint="cs"/>
          <w:rtl/>
          <w:lang w:bidi="ar-BH"/>
        </w:rPr>
        <w:t xml:space="preserve">اتخاذ القرارات غير التقليدية لتحديد كمية ونوع السلع المطلوب انتاجها </w:t>
      </w:r>
    </w:p>
    <w:p w:rsidR="005E416E" w:rsidRDefault="009B7728" w:rsidP="009A5684">
      <w:pPr>
        <w:pStyle w:val="ListParagraph"/>
        <w:numPr>
          <w:ilvl w:val="0"/>
          <w:numId w:val="7"/>
        </w:numPr>
      </w:pPr>
      <w:r w:rsidRPr="009E4054">
        <w:rPr>
          <w:rtl/>
          <w:lang w:bidi="ar-BH"/>
        </w:rPr>
        <w:t xml:space="preserve">ابتكار </w:t>
      </w:r>
      <w:r w:rsidR="005E416E">
        <w:rPr>
          <w:rFonts w:hint="cs"/>
          <w:rtl/>
          <w:lang w:bidi="ar-BH"/>
        </w:rPr>
        <w:t>أساليب وطرق جديدة لتحسين الانتاج وتقليل التكاليف وانتاج سلع جديدة</w:t>
      </w:r>
      <w:r w:rsidRPr="009E4054">
        <w:rPr>
          <w:rtl/>
          <w:lang w:bidi="ar-BH"/>
        </w:rPr>
        <w:t xml:space="preserve"> </w:t>
      </w:r>
    </w:p>
    <w:p w:rsidR="009B7728" w:rsidRPr="009E4054" w:rsidRDefault="005E416E" w:rsidP="009A5684">
      <w:pPr>
        <w:pStyle w:val="ListParagraph"/>
        <w:numPr>
          <w:ilvl w:val="0"/>
          <w:numId w:val="7"/>
        </w:numPr>
        <w:rPr>
          <w:rtl/>
        </w:rPr>
      </w:pPr>
      <w:r>
        <w:rPr>
          <w:rFonts w:hint="cs"/>
          <w:rtl/>
          <w:lang w:bidi="ar-BH"/>
        </w:rPr>
        <w:t xml:space="preserve">تحمل </w:t>
      </w:r>
      <w:r w:rsidR="009B7728" w:rsidRPr="009E4054">
        <w:rPr>
          <w:rtl/>
          <w:lang w:bidi="ar-BH"/>
        </w:rPr>
        <w:t>المخاطر</w:t>
      </w:r>
      <w:r>
        <w:rPr>
          <w:rFonts w:hint="cs"/>
          <w:rtl/>
          <w:lang w:bidi="ar-BH"/>
        </w:rPr>
        <w:t>ة</w:t>
      </w:r>
      <w:r w:rsidR="009B7728" w:rsidRPr="009E4054">
        <w:rPr>
          <w:rtl/>
          <w:lang w:bidi="ar-BH"/>
        </w:rPr>
        <w:t xml:space="preserve"> وتحقيق النجاحات.</w:t>
      </w:r>
      <w:r w:rsidR="009B7728">
        <w:rPr>
          <w:rFonts w:hint="cs"/>
          <w:rtl/>
          <w:lang w:bidi="ar-BH"/>
        </w:rPr>
        <w:t>(يعتمد على سياسة المستثمر)</w:t>
      </w:r>
    </w:p>
    <w:p w:rsidR="009B7728" w:rsidRPr="007E563E" w:rsidRDefault="009B7728" w:rsidP="007E563E">
      <w:pPr>
        <w:numPr>
          <w:ilvl w:val="0"/>
          <w:numId w:val="2"/>
        </w:numPr>
        <w:rPr>
          <w:b/>
          <w:bCs/>
          <w:color w:val="4F6228" w:themeColor="accent3" w:themeShade="80"/>
          <w:u w:val="single"/>
          <w:rtl/>
        </w:rPr>
      </w:pPr>
      <w:r w:rsidRPr="007E563E">
        <w:rPr>
          <w:b/>
          <w:bCs/>
          <w:color w:val="4F6228" w:themeColor="accent3" w:themeShade="80"/>
          <w:u w:val="single"/>
          <w:rtl/>
        </w:rPr>
        <w:t xml:space="preserve">السياسية الاقتصادية </w:t>
      </w:r>
    </w:p>
    <w:p w:rsidR="009B7728" w:rsidRPr="009E4054" w:rsidRDefault="005E416E" w:rsidP="005E416E">
      <w:pPr>
        <w:rPr>
          <w:rtl/>
        </w:rPr>
      </w:pPr>
      <w:r w:rsidRPr="009E4054">
        <w:rPr>
          <w:rtl/>
          <w:lang w:bidi="ar-BH"/>
        </w:rPr>
        <w:t xml:space="preserve">مجموعة </w:t>
      </w:r>
      <w:r w:rsidRPr="00E054C1">
        <w:rPr>
          <w:b/>
          <w:bCs/>
          <w:rtl/>
          <w:lang w:bidi="ar-BH"/>
        </w:rPr>
        <w:t>الأدوات</w:t>
      </w:r>
      <w:r w:rsidRPr="009E4054">
        <w:rPr>
          <w:rtl/>
          <w:lang w:bidi="ar-BH"/>
        </w:rPr>
        <w:t xml:space="preserve"> </w:t>
      </w:r>
      <w:r>
        <w:rPr>
          <w:rFonts w:hint="cs"/>
          <w:rtl/>
          <w:lang w:bidi="ar-BH"/>
        </w:rPr>
        <w:t>التي ت</w:t>
      </w:r>
      <w:r>
        <w:rPr>
          <w:rtl/>
          <w:lang w:bidi="ar-BH"/>
        </w:rPr>
        <w:t>ستخد</w:t>
      </w:r>
      <w:r w:rsidR="009B7728" w:rsidRPr="009E4054">
        <w:rPr>
          <w:rtl/>
          <w:lang w:bidi="ar-BH"/>
        </w:rPr>
        <w:t>م</w:t>
      </w:r>
      <w:r>
        <w:rPr>
          <w:rFonts w:hint="cs"/>
          <w:rtl/>
          <w:lang w:bidi="ar-BH"/>
        </w:rPr>
        <w:t>ها</w:t>
      </w:r>
      <w:r w:rsidR="009B7728" w:rsidRPr="009E4054">
        <w:rPr>
          <w:rtl/>
          <w:lang w:bidi="ar-BH"/>
        </w:rPr>
        <w:t xml:space="preserve"> </w:t>
      </w:r>
      <w:r>
        <w:rPr>
          <w:rFonts w:hint="cs"/>
          <w:rtl/>
          <w:lang w:bidi="ar-BH"/>
        </w:rPr>
        <w:t>الحكومة للتأثير على الاقتصاد</w:t>
      </w:r>
      <w:r w:rsidR="009B7728" w:rsidRPr="009E4054">
        <w:rPr>
          <w:rtl/>
          <w:lang w:bidi="ar-BH"/>
        </w:rPr>
        <w:t xml:space="preserve"> </w:t>
      </w:r>
      <w:r>
        <w:rPr>
          <w:rFonts w:hint="cs"/>
          <w:rtl/>
          <w:lang w:bidi="ar-BH"/>
        </w:rPr>
        <w:t>ل</w:t>
      </w:r>
      <w:r w:rsidR="009B7728" w:rsidRPr="009E4054">
        <w:rPr>
          <w:rtl/>
          <w:lang w:bidi="ar-BH"/>
        </w:rPr>
        <w:t>تحقيق أهداف اقتصادية معينة.</w:t>
      </w:r>
      <w:r>
        <w:rPr>
          <w:rFonts w:hint="cs"/>
          <w:rtl/>
          <w:lang w:bidi="ar-BH"/>
        </w:rPr>
        <w:t xml:space="preserve"> (الضرائب والإنفاق)</w:t>
      </w:r>
    </w:p>
    <w:p w:rsidR="009B7728" w:rsidRPr="007E563E" w:rsidRDefault="009B7728" w:rsidP="007E563E">
      <w:pPr>
        <w:numPr>
          <w:ilvl w:val="0"/>
          <w:numId w:val="2"/>
        </w:numPr>
        <w:rPr>
          <w:b/>
          <w:bCs/>
          <w:color w:val="4F6228" w:themeColor="accent3" w:themeShade="80"/>
          <w:u w:val="single"/>
          <w:rtl/>
        </w:rPr>
      </w:pPr>
      <w:r w:rsidRPr="007E563E">
        <w:rPr>
          <w:b/>
          <w:bCs/>
          <w:color w:val="4F6228" w:themeColor="accent3" w:themeShade="80"/>
          <w:u w:val="single"/>
          <w:rtl/>
        </w:rPr>
        <w:t>العلاقة بين السياسية الاقتصادية وأهدافها</w:t>
      </w:r>
    </w:p>
    <w:p w:rsidR="005E416E" w:rsidRDefault="005E416E" w:rsidP="005E416E">
      <w:pPr>
        <w:rPr>
          <w:rtl/>
          <w:lang w:bidi="ar-BH"/>
        </w:rPr>
      </w:pPr>
      <w:r>
        <w:rPr>
          <w:rFonts w:hint="cs"/>
          <w:rtl/>
          <w:lang w:bidi="ar-BH"/>
        </w:rPr>
        <w:t>تتميز كل سياسة اقتصادية بمظهرين :</w:t>
      </w:r>
    </w:p>
    <w:p w:rsidR="005E416E" w:rsidRDefault="005E416E" w:rsidP="009A5684">
      <w:pPr>
        <w:pStyle w:val="ListParagraph"/>
        <w:numPr>
          <w:ilvl w:val="0"/>
          <w:numId w:val="8"/>
        </w:numPr>
        <w:rPr>
          <w:lang w:bidi="ar-BH"/>
        </w:rPr>
      </w:pPr>
      <w:r>
        <w:rPr>
          <w:rFonts w:hint="cs"/>
          <w:rtl/>
          <w:lang w:bidi="ar-BH"/>
        </w:rPr>
        <w:t>الأهداف المرغوب تحقيقها</w:t>
      </w:r>
    </w:p>
    <w:p w:rsidR="005E416E" w:rsidRDefault="005E416E" w:rsidP="009A5684">
      <w:pPr>
        <w:pStyle w:val="ListParagraph"/>
        <w:numPr>
          <w:ilvl w:val="0"/>
          <w:numId w:val="8"/>
        </w:numPr>
        <w:rPr>
          <w:rtl/>
          <w:lang w:bidi="ar-BH"/>
        </w:rPr>
      </w:pPr>
      <w:r>
        <w:rPr>
          <w:rFonts w:hint="cs"/>
          <w:rtl/>
          <w:lang w:bidi="ar-BH"/>
        </w:rPr>
        <w:t>الوسائل التي يمكن من حلالها تحقيق الأهداف</w:t>
      </w:r>
    </w:p>
    <w:p w:rsidR="009B7728" w:rsidRPr="009E4054" w:rsidRDefault="009B7728" w:rsidP="009B7728">
      <w:pPr>
        <w:rPr>
          <w:rtl/>
        </w:rPr>
      </w:pPr>
      <w:r w:rsidRPr="009E4054">
        <w:rPr>
          <w:rtl/>
          <w:lang w:bidi="ar-BH"/>
        </w:rPr>
        <w:t xml:space="preserve">فهدف </w:t>
      </w:r>
      <w:r w:rsidRPr="00380971">
        <w:rPr>
          <w:b/>
          <w:bCs/>
          <w:rtl/>
          <w:lang w:bidi="ar-BH"/>
        </w:rPr>
        <w:t>محاربة الفقر</w:t>
      </w:r>
      <w:r w:rsidRPr="009E4054">
        <w:rPr>
          <w:rtl/>
          <w:lang w:bidi="ar-BH"/>
        </w:rPr>
        <w:t xml:space="preserve"> </w:t>
      </w:r>
      <w:r w:rsidRPr="009E4054">
        <w:rPr>
          <w:rtl/>
        </w:rPr>
        <w:t xml:space="preserve">مثلا </w:t>
      </w:r>
      <w:r w:rsidRPr="009E4054">
        <w:rPr>
          <w:rtl/>
          <w:lang w:bidi="ar-BH"/>
        </w:rPr>
        <w:t xml:space="preserve">لا بد له من سياسات </w:t>
      </w:r>
      <w:r w:rsidRPr="00380971">
        <w:rPr>
          <w:b/>
          <w:bCs/>
          <w:rtl/>
          <w:lang w:bidi="ar-BH"/>
        </w:rPr>
        <w:t>لتوفير فرص العمل</w:t>
      </w:r>
      <w:r w:rsidRPr="009E4054">
        <w:rPr>
          <w:rtl/>
          <w:lang w:bidi="ar-BH"/>
        </w:rPr>
        <w:t xml:space="preserve">، </w:t>
      </w:r>
      <w:r w:rsidRPr="00380971">
        <w:rPr>
          <w:b/>
          <w:bCs/>
          <w:rtl/>
          <w:lang w:bidi="ar-BH"/>
        </w:rPr>
        <w:t>ورفع الكفاءة الإنتاجية للعمال</w:t>
      </w:r>
      <w:r w:rsidRPr="009E4054">
        <w:rPr>
          <w:rtl/>
          <w:lang w:bidi="ar-BH"/>
        </w:rPr>
        <w:t xml:space="preserve">. وهدف </w:t>
      </w:r>
      <w:r w:rsidRPr="00380971">
        <w:rPr>
          <w:b/>
          <w:bCs/>
          <w:rtl/>
          <w:lang w:bidi="ar-BH"/>
        </w:rPr>
        <w:t>زيادة معدل</w:t>
      </w:r>
      <w:r w:rsidRPr="009E4054">
        <w:rPr>
          <w:rtl/>
          <w:lang w:bidi="ar-BH"/>
        </w:rPr>
        <w:t xml:space="preserve"> النمو الاقتصادي</w:t>
      </w:r>
      <w:r w:rsidRPr="009E4054">
        <w:rPr>
          <w:rtl/>
        </w:rPr>
        <w:t xml:space="preserve"> مثلا</w:t>
      </w:r>
      <w:r w:rsidRPr="009E4054">
        <w:rPr>
          <w:rtl/>
          <w:lang w:bidi="ar-BH"/>
        </w:rPr>
        <w:t xml:space="preserve"> يحتاج إلى سياسات </w:t>
      </w:r>
      <w:r w:rsidRPr="00380971">
        <w:rPr>
          <w:b/>
          <w:bCs/>
          <w:rtl/>
          <w:lang w:bidi="ar-BH"/>
        </w:rPr>
        <w:t>لتحفيز الاستثمار الحقيقي</w:t>
      </w:r>
      <w:r w:rsidRPr="009E4054">
        <w:rPr>
          <w:rtl/>
          <w:lang w:bidi="ar-BH"/>
        </w:rPr>
        <w:t xml:space="preserve"> </w:t>
      </w:r>
      <w:r w:rsidRPr="00380971">
        <w:rPr>
          <w:b/>
          <w:bCs/>
          <w:rtl/>
          <w:lang w:bidi="ar-BH"/>
        </w:rPr>
        <w:t>والاستثمار في البحوث والتطوير</w:t>
      </w:r>
      <w:r w:rsidRPr="009E4054">
        <w:rPr>
          <w:rtl/>
          <w:lang w:bidi="ar-BH"/>
        </w:rPr>
        <w:t xml:space="preserve">. </w:t>
      </w:r>
    </w:p>
    <w:p w:rsidR="009E4054" w:rsidRPr="007E563E" w:rsidRDefault="009E4054" w:rsidP="007E563E">
      <w:pPr>
        <w:numPr>
          <w:ilvl w:val="0"/>
          <w:numId w:val="2"/>
        </w:numPr>
        <w:rPr>
          <w:b/>
          <w:bCs/>
          <w:color w:val="4F6228" w:themeColor="accent3" w:themeShade="80"/>
          <w:u w:val="single"/>
          <w:rtl/>
        </w:rPr>
      </w:pPr>
      <w:r w:rsidRPr="007E563E">
        <w:rPr>
          <w:b/>
          <w:bCs/>
          <w:color w:val="4F6228" w:themeColor="accent3" w:themeShade="80"/>
          <w:u w:val="single"/>
          <w:rtl/>
        </w:rPr>
        <w:t>العلاقة التبادلية بينهما</w:t>
      </w:r>
    </w:p>
    <w:p w:rsidR="009E4054" w:rsidRPr="009E4054" w:rsidRDefault="009E4054" w:rsidP="009E4054">
      <w:pPr>
        <w:rPr>
          <w:rtl/>
        </w:rPr>
      </w:pPr>
      <w:r w:rsidRPr="009E4054">
        <w:rPr>
          <w:rtl/>
          <w:lang w:bidi="ar-BH"/>
        </w:rPr>
        <w:t>يستنير مصممو الاقتصاد المعياري بالحقائق التي تتوصل لها الدراسات في مجال الاقتصاد الإيجابي، ويمدونهم بالمقابل بالموضوعات التي تهم المجتمع وتحتاج للدراسة.</w:t>
      </w:r>
    </w:p>
    <w:p w:rsidR="009E4054" w:rsidRDefault="005A18A2" w:rsidP="009E4054">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9E4054">
      <w:pPr>
        <w:rPr>
          <w:rtl/>
        </w:rPr>
      </w:pPr>
    </w:p>
    <w:p w:rsidR="005A18A2" w:rsidRPr="00C82987" w:rsidRDefault="005A18A2" w:rsidP="00C82987">
      <w:pPr>
        <w:jc w:val="center"/>
        <w:rPr>
          <w:b/>
          <w:bCs/>
          <w:color w:val="00B0F0"/>
          <w:sz w:val="50"/>
          <w:szCs w:val="50"/>
          <w:highlight w:val="darkBlue"/>
          <w:u w:val="single"/>
        </w:rPr>
      </w:pPr>
      <w:r w:rsidRPr="00C82987">
        <w:rPr>
          <w:rFonts w:hint="cs"/>
          <w:b/>
          <w:bCs/>
          <w:color w:val="00B0F0"/>
          <w:sz w:val="50"/>
          <w:szCs w:val="50"/>
          <w:highlight w:val="darkBlue"/>
          <w:u w:val="single"/>
          <w:rtl/>
        </w:rPr>
        <w:lastRenderedPageBreak/>
        <w:t>المحاضرة الثانية</w:t>
      </w:r>
    </w:p>
    <w:p w:rsidR="00C82987" w:rsidRPr="00C82987" w:rsidRDefault="00C82987" w:rsidP="00C82987">
      <w:pPr>
        <w:numPr>
          <w:ilvl w:val="0"/>
          <w:numId w:val="2"/>
        </w:numPr>
        <w:rPr>
          <w:b/>
          <w:bCs/>
          <w:color w:val="4F6228" w:themeColor="accent3" w:themeShade="80"/>
          <w:u w:val="single"/>
          <w:rtl/>
        </w:rPr>
      </w:pPr>
      <w:r w:rsidRPr="00C82987">
        <w:rPr>
          <w:rFonts w:hint="cs"/>
          <w:b/>
          <w:bCs/>
          <w:color w:val="4F6228" w:themeColor="accent3" w:themeShade="80"/>
          <w:u w:val="single"/>
          <w:rtl/>
        </w:rPr>
        <w:t>الأختيار</w:t>
      </w:r>
    </w:p>
    <w:p w:rsidR="000511BB" w:rsidRDefault="005634D1" w:rsidP="00C82987">
      <w:pPr>
        <w:ind w:left="360"/>
      </w:pPr>
      <w:r w:rsidRPr="00C82987">
        <w:rPr>
          <w:b/>
          <w:bCs/>
          <w:i/>
          <w:iCs/>
          <w:color w:val="31849B" w:themeColor="accent5" w:themeShade="BF"/>
          <w:u w:val="single"/>
          <w:rtl/>
        </w:rPr>
        <w:t>تكلفة الاختيار</w:t>
      </w:r>
    </w:p>
    <w:p w:rsidR="00C82987" w:rsidRPr="00C82987" w:rsidRDefault="00C82987" w:rsidP="00C82987">
      <w:pPr>
        <w:ind w:left="360"/>
      </w:pPr>
      <w:r w:rsidRPr="00C82987">
        <w:rPr>
          <w:rtl/>
          <w:lang w:bidi="ar-BH"/>
        </w:rPr>
        <w:t xml:space="preserve">التكلفة الحقيقية لاختيار أحد البدائل هي مقدار ما يضحي به من البديل الآخر في سبيل الحصول على البديل الأول. </w:t>
      </w:r>
    </w:p>
    <w:p w:rsidR="00C82987" w:rsidRDefault="00C82987" w:rsidP="00C82987">
      <w:pPr>
        <w:ind w:left="360"/>
        <w:rPr>
          <w:rtl/>
        </w:rPr>
      </w:pPr>
      <w:r w:rsidRPr="00C82987">
        <w:t xml:space="preserve">        </w:t>
      </w:r>
      <w:r w:rsidRPr="00C82987">
        <w:rPr>
          <w:rtl/>
          <w:lang w:bidi="ar-BH"/>
        </w:rPr>
        <w:t>تقاس تكلفة الفرص البديلة لأحد الموارد بالعائد الذي يمكن الحصول عليه من استغلال المورد المتاح في أفضل الاستخدامات البديلة</w:t>
      </w:r>
    </w:p>
    <w:p w:rsidR="00C82987" w:rsidRPr="00C82987" w:rsidRDefault="00C82987" w:rsidP="00C82987">
      <w:pPr>
        <w:ind w:left="360"/>
        <w:rPr>
          <w:b/>
          <w:bCs/>
          <w:i/>
          <w:iCs/>
          <w:color w:val="31849B" w:themeColor="accent5" w:themeShade="BF"/>
          <w:u w:val="single"/>
        </w:rPr>
      </w:pPr>
      <w:r w:rsidRPr="00C82987">
        <w:rPr>
          <w:b/>
          <w:bCs/>
          <w:i/>
          <w:iCs/>
          <w:color w:val="31849B" w:themeColor="accent5" w:themeShade="BF"/>
          <w:u w:val="single"/>
          <w:rtl/>
        </w:rPr>
        <w:t>قاعدة الإختيار</w:t>
      </w:r>
    </w:p>
    <w:p w:rsidR="006B5B91" w:rsidRDefault="006B5B91" w:rsidP="006B5B91">
      <w:pPr>
        <w:ind w:left="360"/>
        <w:rPr>
          <w:rtl/>
          <w:lang w:bidi="ar-BH"/>
        </w:rPr>
      </w:pPr>
      <w:r>
        <w:rPr>
          <w:rFonts w:hint="cs"/>
          <w:b/>
          <w:bCs/>
          <w:rtl/>
          <w:lang w:bidi="ar-BH"/>
        </w:rPr>
        <w:t>يمكن</w:t>
      </w:r>
      <w:r w:rsidR="00C82987" w:rsidRPr="00C82987">
        <w:rPr>
          <w:b/>
          <w:bCs/>
          <w:rtl/>
          <w:lang w:bidi="ar-BH"/>
        </w:rPr>
        <w:t xml:space="preserve"> التوسع</w:t>
      </w:r>
      <w:r>
        <w:rPr>
          <w:rFonts w:hint="cs"/>
          <w:rtl/>
          <w:lang w:bidi="ar-BH"/>
        </w:rPr>
        <w:t xml:space="preserve"> (</w:t>
      </w:r>
      <w:r w:rsidRPr="006B5B91">
        <w:rPr>
          <w:rFonts w:hint="cs"/>
          <w:b/>
          <w:bCs/>
          <w:u w:val="single"/>
          <w:rtl/>
          <w:lang w:bidi="ar-BH"/>
        </w:rPr>
        <w:t>زيادة الانتاج</w:t>
      </w:r>
      <w:r>
        <w:rPr>
          <w:rFonts w:hint="cs"/>
          <w:rtl/>
          <w:lang w:bidi="ar-BH"/>
        </w:rPr>
        <w:t>)</w:t>
      </w:r>
      <w:r w:rsidR="00C82987" w:rsidRPr="00C82987">
        <w:rPr>
          <w:rtl/>
          <w:lang w:bidi="ar-BH"/>
        </w:rPr>
        <w:t xml:space="preserve"> في نشاط معين إذا </w:t>
      </w:r>
      <w:r w:rsidR="00C82987" w:rsidRPr="00491A8C">
        <w:rPr>
          <w:b/>
          <w:bCs/>
          <w:rtl/>
          <w:lang w:bidi="ar-BH"/>
        </w:rPr>
        <w:t xml:space="preserve">كانت </w:t>
      </w:r>
      <w:r w:rsidR="00C82987" w:rsidRPr="006B5B91">
        <w:rPr>
          <w:b/>
          <w:bCs/>
          <w:u w:val="single"/>
          <w:rtl/>
          <w:lang w:bidi="ar-BH"/>
        </w:rPr>
        <w:t>المنفع</w:t>
      </w:r>
      <w:r w:rsidRPr="006B5B91">
        <w:rPr>
          <w:rFonts w:hint="cs"/>
          <w:b/>
          <w:bCs/>
          <w:u w:val="single"/>
          <w:rtl/>
          <w:lang w:bidi="ar-BH"/>
        </w:rPr>
        <w:t>ة</w:t>
      </w:r>
      <w:r w:rsidR="00C82987" w:rsidRPr="006B5B91">
        <w:rPr>
          <w:b/>
          <w:bCs/>
          <w:u w:val="single"/>
          <w:rtl/>
          <w:lang w:bidi="ar-BH"/>
        </w:rPr>
        <w:t xml:space="preserve"> الحدية </w:t>
      </w:r>
      <w:r w:rsidRPr="006B5B91">
        <w:rPr>
          <w:b/>
          <w:bCs/>
          <w:u w:val="single"/>
          <w:lang w:bidi="ar-BH"/>
        </w:rPr>
        <w:t>MU</w:t>
      </w:r>
      <w:r>
        <w:rPr>
          <w:rFonts w:hint="cs"/>
          <w:rtl/>
        </w:rPr>
        <w:t xml:space="preserve"> </w:t>
      </w:r>
      <w:r w:rsidR="00C82987" w:rsidRPr="00C82987">
        <w:rPr>
          <w:rtl/>
          <w:lang w:bidi="ar-BH"/>
        </w:rPr>
        <w:t xml:space="preserve">المتوقعة </w:t>
      </w:r>
      <w:r w:rsidR="00C82987" w:rsidRPr="006B5B91">
        <w:rPr>
          <w:b/>
          <w:bCs/>
          <w:u w:val="single"/>
          <w:rtl/>
          <w:lang w:bidi="ar-BH"/>
        </w:rPr>
        <w:t xml:space="preserve">أكبر من التكاليف الحدية </w:t>
      </w:r>
      <w:r w:rsidRPr="006B5B91">
        <w:rPr>
          <w:b/>
          <w:bCs/>
          <w:u w:val="single"/>
          <w:lang w:bidi="ar-BH"/>
        </w:rPr>
        <w:t>MC</w:t>
      </w:r>
      <w:r>
        <w:rPr>
          <w:rFonts w:hint="cs"/>
          <w:rtl/>
        </w:rPr>
        <w:t xml:space="preserve"> </w:t>
      </w:r>
      <w:r>
        <w:rPr>
          <w:rtl/>
          <w:lang w:bidi="ar-BH"/>
        </w:rPr>
        <w:t>المتوقعة</w:t>
      </w:r>
    </w:p>
    <w:p w:rsidR="00C82987" w:rsidRDefault="00C82987" w:rsidP="00E11ABC">
      <w:pPr>
        <w:ind w:left="360"/>
        <w:rPr>
          <w:rtl/>
          <w:lang w:bidi="ar-BH"/>
        </w:rPr>
      </w:pPr>
      <w:r w:rsidRPr="00491A8C">
        <w:rPr>
          <w:b/>
          <w:bCs/>
          <w:rtl/>
          <w:lang w:bidi="ar-BH"/>
        </w:rPr>
        <w:t>التوقف</w:t>
      </w:r>
      <w:r w:rsidRPr="00C82987">
        <w:rPr>
          <w:rtl/>
          <w:lang w:bidi="ar-BH"/>
        </w:rPr>
        <w:t xml:space="preserve"> عن التوسع </w:t>
      </w:r>
      <w:r w:rsidR="006B5B91">
        <w:rPr>
          <w:rFonts w:hint="cs"/>
          <w:rtl/>
          <w:lang w:bidi="ar-BH"/>
        </w:rPr>
        <w:t>(</w:t>
      </w:r>
      <w:r w:rsidR="00E11ABC">
        <w:rPr>
          <w:rFonts w:hint="cs"/>
          <w:b/>
          <w:bCs/>
          <w:u w:val="single"/>
          <w:rtl/>
          <w:lang w:bidi="ar-BH"/>
        </w:rPr>
        <w:t xml:space="preserve">التوقف عن </w:t>
      </w:r>
      <w:r w:rsidR="006B5B91" w:rsidRPr="006B5B91">
        <w:rPr>
          <w:rFonts w:hint="cs"/>
          <w:b/>
          <w:bCs/>
          <w:u w:val="single"/>
          <w:rtl/>
          <w:lang w:bidi="ar-BH"/>
        </w:rPr>
        <w:t>زيادة الانتاج</w:t>
      </w:r>
      <w:r w:rsidR="00E11ABC" w:rsidRPr="00E11ABC">
        <w:rPr>
          <w:rFonts w:hint="cs"/>
          <w:b/>
          <w:bCs/>
          <w:u w:val="single"/>
          <w:rtl/>
          <w:lang w:bidi="ar-BH"/>
        </w:rPr>
        <w:t xml:space="preserve"> وليس التوقف عن </w:t>
      </w:r>
      <w:r w:rsidR="00E11ABC">
        <w:rPr>
          <w:rFonts w:hint="cs"/>
          <w:b/>
          <w:bCs/>
          <w:u w:val="single"/>
          <w:rtl/>
          <w:lang w:bidi="ar-BH"/>
        </w:rPr>
        <w:t>الانتاج</w:t>
      </w:r>
      <w:r w:rsidR="006B5B91">
        <w:rPr>
          <w:rFonts w:hint="cs"/>
          <w:rtl/>
          <w:lang w:bidi="ar-BH"/>
        </w:rPr>
        <w:t xml:space="preserve">) </w:t>
      </w:r>
      <w:r w:rsidR="00E11ABC">
        <w:rPr>
          <w:rFonts w:hint="cs"/>
          <w:b/>
          <w:bCs/>
          <w:rtl/>
          <w:lang w:bidi="ar-BH"/>
        </w:rPr>
        <w:t>اذا</w:t>
      </w:r>
      <w:r w:rsidRPr="00491A8C">
        <w:rPr>
          <w:b/>
          <w:bCs/>
          <w:rtl/>
          <w:lang w:bidi="ar-BH"/>
        </w:rPr>
        <w:t xml:space="preserve"> </w:t>
      </w:r>
      <w:r w:rsidRPr="00E11ABC">
        <w:rPr>
          <w:b/>
          <w:bCs/>
          <w:u w:val="single"/>
          <w:rtl/>
          <w:lang w:bidi="ar-BH"/>
        </w:rPr>
        <w:t>تعادلت المنفعة الحدية مع التكلفة الحدية</w:t>
      </w:r>
    </w:p>
    <w:p w:rsidR="00E11ABC" w:rsidRPr="00E11ABC" w:rsidRDefault="00E11ABC" w:rsidP="00E11ABC">
      <w:pPr>
        <w:ind w:left="360"/>
        <w:rPr>
          <w:b/>
          <w:bCs/>
          <w:i/>
          <w:iCs/>
          <w:color w:val="31849B" w:themeColor="accent5" w:themeShade="BF"/>
          <w:u w:val="single"/>
          <w:rtl/>
        </w:rPr>
      </w:pPr>
      <w:r w:rsidRPr="00E11ABC">
        <w:rPr>
          <w:rFonts w:hint="cs"/>
          <w:b/>
          <w:bCs/>
          <w:i/>
          <w:iCs/>
          <w:color w:val="31849B" w:themeColor="accent5" w:themeShade="BF"/>
          <w:u w:val="single"/>
          <w:rtl/>
        </w:rPr>
        <w:t>حالات قاعدة الاختيار</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&gt;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الاستمرار في الانتاج</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التوقف عن الزيادة في الانتاج ويستمر بنفس المستوى الذي وصل اليه</w:t>
      </w:r>
    </w:p>
    <w:p w:rsidR="00E11ABC" w:rsidRPr="005A18A2" w:rsidRDefault="00E11ABC" w:rsidP="00E11ABC">
      <w:pPr>
        <w:pStyle w:val="ListParagraph"/>
        <w:numPr>
          <w:ilvl w:val="0"/>
          <w:numId w:val="2"/>
        </w:numPr>
        <w:rPr>
          <w:lang w:bidi="ar-BH"/>
        </w:rPr>
      </w:pPr>
      <w:r w:rsidRPr="00E11ABC">
        <w:rPr>
          <w:b/>
          <w:bCs/>
          <w:u w:val="single"/>
          <w:rtl/>
          <w:lang w:bidi="ar-BH"/>
        </w:rPr>
        <w:t>المنفع</w:t>
      </w:r>
      <w:r w:rsidRPr="00E11ABC">
        <w:rPr>
          <w:rFonts w:hint="cs"/>
          <w:b/>
          <w:bCs/>
          <w:u w:val="single"/>
          <w:rtl/>
          <w:lang w:bidi="ar-BH"/>
        </w:rPr>
        <w:t>ة</w:t>
      </w:r>
      <w:r w:rsidRPr="00E11ABC">
        <w:rPr>
          <w:b/>
          <w:bCs/>
          <w:u w:val="single"/>
          <w:rtl/>
          <w:lang w:bidi="ar-BH"/>
        </w:rPr>
        <w:t xml:space="preserve"> الحدية </w:t>
      </w:r>
      <w:r w:rsidRPr="00E11ABC">
        <w:rPr>
          <w:b/>
          <w:bCs/>
          <w:u w:val="single"/>
          <w:lang w:bidi="ar-BH"/>
        </w:rPr>
        <w:t>MU</w:t>
      </w:r>
      <w:r>
        <w:rPr>
          <w:rFonts w:hint="cs"/>
          <w:rtl/>
          <w:lang w:bidi="ar-BH"/>
        </w:rPr>
        <w:t xml:space="preserve"> &lt; </w:t>
      </w:r>
      <w:r w:rsidRPr="00E11ABC">
        <w:rPr>
          <w:b/>
          <w:bCs/>
          <w:u w:val="single"/>
          <w:rtl/>
          <w:lang w:bidi="ar-BH"/>
        </w:rPr>
        <w:t>التكلف</w:t>
      </w:r>
      <w:r>
        <w:rPr>
          <w:rFonts w:hint="cs"/>
          <w:b/>
          <w:bCs/>
          <w:u w:val="single"/>
          <w:rtl/>
          <w:lang w:bidi="ar-BH"/>
        </w:rPr>
        <w:t>ة</w:t>
      </w:r>
      <w:r w:rsidRPr="00E11ABC">
        <w:rPr>
          <w:b/>
          <w:bCs/>
          <w:u w:val="single"/>
          <w:rtl/>
          <w:lang w:bidi="ar-BH"/>
        </w:rPr>
        <w:t xml:space="preserve"> الحدية </w:t>
      </w:r>
      <w:r w:rsidRPr="00E11ABC">
        <w:rPr>
          <w:b/>
          <w:bCs/>
          <w:u w:val="single"/>
          <w:lang w:bidi="ar-BH"/>
        </w:rPr>
        <w:t>MC</w:t>
      </w:r>
      <w:r>
        <w:rPr>
          <w:rFonts w:hint="cs"/>
          <w:rtl/>
          <w:lang w:bidi="ar-BH"/>
        </w:rPr>
        <w:t xml:space="preserve"> اعادة النظر في عملية في الانتاج </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منحى إمكانيات الإنتاج</w:t>
      </w:r>
    </w:p>
    <w:p w:rsidR="00E11ABC" w:rsidRDefault="00E11ABC" w:rsidP="00E11ABC">
      <w:pPr>
        <w:ind w:left="360"/>
        <w:rPr>
          <w:rtl/>
          <w:lang w:bidi="ar-BH"/>
        </w:rPr>
      </w:pPr>
      <w:r>
        <w:rPr>
          <w:rFonts w:hint="cs"/>
          <w:rtl/>
          <w:lang w:bidi="ar-BH"/>
        </w:rPr>
        <w:t>هو القدرة الانتاجية للمؤسسة او الدولة وفقا لما هو متاح من الموارد الاقتصادية</w:t>
      </w:r>
    </w:p>
    <w:p w:rsidR="00C82987" w:rsidRPr="00C82987" w:rsidRDefault="00C82987" w:rsidP="00E11ABC">
      <w:pPr>
        <w:ind w:left="360"/>
        <w:rPr>
          <w:lang w:bidi="ar-BH"/>
        </w:rPr>
      </w:pPr>
      <w:r w:rsidRPr="00C82987">
        <w:rPr>
          <w:rtl/>
          <w:lang w:bidi="ar-BH"/>
        </w:rPr>
        <w:t>يعتبر منحنى إمكانيات الإنتاج أو حدود إمكانيات الإنتاج الممكن من أبسط وأهم النماذج الاقتصادية التي يستخدمها</w:t>
      </w:r>
      <w:r w:rsidRPr="00C82987">
        <w:rPr>
          <w:b/>
          <w:bCs/>
          <w:color w:val="4F6228" w:themeColor="accent3" w:themeShade="80"/>
          <w:u w:val="single"/>
          <w:rtl/>
          <w:lang w:bidi="ar-BH"/>
        </w:rPr>
        <w:t xml:space="preserve"> </w:t>
      </w:r>
      <w:r w:rsidRPr="00C82987">
        <w:rPr>
          <w:rtl/>
          <w:lang w:bidi="ar-BH"/>
        </w:rPr>
        <w:t xml:space="preserve">الاقتصاديون لتبسيط شرح وتفهم الكيفية التي تتم بها المفاضلة والاختيار بين بدائل الإنتاج المتنافسة على الموارد المحدودة </w:t>
      </w:r>
    </w:p>
    <w:p w:rsidR="00C82987" w:rsidRPr="00491A8C" w:rsidRDefault="00C82987" w:rsidP="00491A8C">
      <w:pPr>
        <w:numPr>
          <w:ilvl w:val="0"/>
          <w:numId w:val="2"/>
        </w:numPr>
        <w:rPr>
          <w:b/>
          <w:bCs/>
          <w:color w:val="4F6228" w:themeColor="accent3" w:themeShade="80"/>
          <w:u w:val="single"/>
        </w:rPr>
      </w:pPr>
      <w:r w:rsidRPr="00491A8C">
        <w:rPr>
          <w:b/>
          <w:bCs/>
          <w:color w:val="4F6228" w:themeColor="accent3" w:themeShade="80"/>
          <w:u w:val="single"/>
          <w:rtl/>
        </w:rPr>
        <w:t>الفروض الأساسية لنموذج منحى إمكانيات الإنتاج</w:t>
      </w:r>
    </w:p>
    <w:p w:rsidR="00C82987" w:rsidRPr="00C82987" w:rsidRDefault="00C82987" w:rsidP="00C82987">
      <w:pPr>
        <w:ind w:left="720"/>
        <w:rPr>
          <w:rtl/>
          <w:lang w:bidi="ar-BH"/>
        </w:rPr>
      </w:pPr>
      <w:r w:rsidRPr="00C82987">
        <w:rPr>
          <w:rtl/>
          <w:lang w:bidi="ar-BH"/>
        </w:rPr>
        <w:t>*- الاقتصاد ينتج سلعتين فقط، الغذاء والكساء.</w:t>
      </w:r>
    </w:p>
    <w:p w:rsidR="00C82987" w:rsidRPr="00C82987" w:rsidRDefault="00C82987" w:rsidP="00C82987">
      <w:pPr>
        <w:ind w:left="720"/>
        <w:rPr>
          <w:rtl/>
          <w:lang w:bidi="ar-BH"/>
        </w:rPr>
      </w:pPr>
      <w:r w:rsidRPr="00C82987">
        <w:rPr>
          <w:rtl/>
          <w:lang w:bidi="ar-BH"/>
        </w:rPr>
        <w:t>*- الاقتصاد يملك عدد ثابت من العمال وهو المورد الوحيد اللازم للإنتاج. توازن الاقتصاد عند مستوى أقل من التوظف الكامل في حالة الكساد.</w:t>
      </w:r>
    </w:p>
    <w:p w:rsidR="00C82987" w:rsidRPr="00C82987" w:rsidRDefault="00C82987" w:rsidP="00C82987">
      <w:pPr>
        <w:ind w:left="720"/>
        <w:rPr>
          <w:rtl/>
          <w:lang w:bidi="ar-BH"/>
        </w:rPr>
      </w:pPr>
      <w:r w:rsidRPr="00C82987">
        <w:rPr>
          <w:rtl/>
          <w:lang w:bidi="ar-BH"/>
        </w:rPr>
        <w:t>*- المستوى التقني ثابت لا يتغير أي ليس هناك أي تطور تقني.</w:t>
      </w:r>
    </w:p>
    <w:p w:rsidR="00C82987" w:rsidRPr="00C82987" w:rsidRDefault="00C82987" w:rsidP="00C82987">
      <w:pPr>
        <w:ind w:left="720"/>
        <w:rPr>
          <w:rtl/>
          <w:lang w:bidi="ar-BH"/>
        </w:rPr>
      </w:pPr>
      <w:r w:rsidRPr="00C82987">
        <w:rPr>
          <w:rtl/>
          <w:lang w:bidi="ar-BH"/>
        </w:rPr>
        <w:t>*- مورد العمل يستخدم استخداما كاملاً وكفؤ في الإنتاج.</w:t>
      </w:r>
    </w:p>
    <w:p w:rsidR="00C82987" w:rsidRDefault="00C82987" w:rsidP="00C82987">
      <w:pPr>
        <w:ind w:left="720"/>
        <w:rPr>
          <w:rtl/>
        </w:rPr>
      </w:pPr>
      <w:r w:rsidRPr="00C82987">
        <w:rPr>
          <w:rtl/>
          <w:lang w:bidi="ar-BH"/>
        </w:rPr>
        <w:t xml:space="preserve">والشكل (2-1) يصور إمكانيات الإنتاج في هذا الاقتصاد بيانياً بقياس الإنتاج من الغذاء </w:t>
      </w:r>
      <w:r w:rsidR="00491A8C">
        <w:rPr>
          <w:rFonts w:hint="cs"/>
          <w:rtl/>
          <w:lang w:bidi="ar-BH"/>
        </w:rPr>
        <w:t>(</w:t>
      </w:r>
      <w:r w:rsidR="00491A8C">
        <w:rPr>
          <w:lang w:bidi="ar-BH"/>
        </w:rPr>
        <w:t>F</w:t>
      </w:r>
      <w:r w:rsidR="00491A8C">
        <w:rPr>
          <w:rFonts w:hint="cs"/>
          <w:rtl/>
        </w:rPr>
        <w:t>)</w:t>
      </w:r>
      <w:r w:rsidRPr="00C82987">
        <w:rPr>
          <w:rtl/>
          <w:lang w:bidi="ar-BH"/>
        </w:rPr>
        <w:t xml:space="preserve">على المحور الأفقي والإنتاج من الكساء </w:t>
      </w:r>
      <w:r w:rsidR="00491A8C">
        <w:rPr>
          <w:rFonts w:hint="cs"/>
          <w:rtl/>
          <w:lang w:bidi="ar-BH"/>
        </w:rPr>
        <w:t>(</w:t>
      </w:r>
      <w:r w:rsidR="00491A8C">
        <w:t>C</w:t>
      </w:r>
      <w:r w:rsidR="00491A8C">
        <w:rPr>
          <w:rFonts w:hint="cs"/>
          <w:rtl/>
        </w:rPr>
        <w:t>)</w:t>
      </w:r>
      <w:r w:rsidRPr="00C82987">
        <w:rPr>
          <w:rtl/>
          <w:lang w:bidi="ar-BH"/>
        </w:rPr>
        <w:t>على المحور الرأسي.</w:t>
      </w:r>
    </w:p>
    <w:p w:rsidR="00491A8C" w:rsidRDefault="00491A8C" w:rsidP="00F87538">
      <w:pPr>
        <w:ind w:left="720"/>
        <w:rPr>
          <w:rtl/>
        </w:rPr>
      </w:pPr>
      <w:r>
        <w:rPr>
          <w:rFonts w:hint="cs"/>
          <w:rtl/>
        </w:rPr>
        <w:t xml:space="preserve">عند النقطة </w:t>
      </w:r>
      <w:r>
        <w:t>A</w:t>
      </w:r>
      <w:r>
        <w:rPr>
          <w:rFonts w:hint="cs"/>
          <w:rtl/>
        </w:rPr>
        <w:t xml:space="preserve"> انتاج الغذاء  كامل وانتاج الملابس  صفر</w:t>
      </w:r>
    </w:p>
    <w:p w:rsidR="00491A8C" w:rsidRDefault="00491A8C" w:rsidP="00F87538">
      <w:pPr>
        <w:ind w:left="720"/>
        <w:rPr>
          <w:rtl/>
        </w:rPr>
      </w:pPr>
      <w:r>
        <w:rPr>
          <w:rFonts w:hint="cs"/>
          <w:rtl/>
        </w:rPr>
        <w:t xml:space="preserve">عند النقطة </w:t>
      </w:r>
      <w:r>
        <w:t>B</w:t>
      </w:r>
      <w:r>
        <w:rPr>
          <w:rFonts w:hint="cs"/>
          <w:rtl/>
        </w:rPr>
        <w:t xml:space="preserve"> انتاج الغذاء  صفر وانتاج الملابس  كامل</w:t>
      </w:r>
    </w:p>
    <w:p w:rsidR="00F87538" w:rsidRDefault="00F87538" w:rsidP="00F87538">
      <w:pPr>
        <w:ind w:left="720"/>
        <w:rPr>
          <w:rtl/>
        </w:rPr>
      </w:pPr>
      <w:r>
        <w:rPr>
          <w:rFonts w:hint="cs"/>
          <w:rtl/>
        </w:rPr>
        <w:t>زيادة انتاج إحدى السلعتين يترتب عليه نفص في انتاج السلعة الاخرى</w:t>
      </w:r>
    </w:p>
    <w:p w:rsidR="00F87538" w:rsidRPr="00F87538" w:rsidRDefault="00F87538" w:rsidP="00F87538">
      <w:pPr>
        <w:ind w:left="720"/>
      </w:pPr>
      <w:r w:rsidRPr="00F87538">
        <w:rPr>
          <w:b/>
          <w:bCs/>
          <w:u w:val="single"/>
          <w:rtl/>
          <w:lang w:bidi="ar-BH"/>
        </w:rPr>
        <w:t>سبب تحدب</w:t>
      </w:r>
      <w:r w:rsidRPr="00F87538">
        <w:rPr>
          <w:rtl/>
          <w:lang w:bidi="ar-BH"/>
        </w:rPr>
        <w:t xml:space="preserve"> منحنى إمكانيات الإنتاج هو </w:t>
      </w:r>
      <w:r w:rsidRPr="00F87538">
        <w:rPr>
          <w:b/>
          <w:bCs/>
          <w:u w:val="single"/>
          <w:rtl/>
          <w:lang w:bidi="ar-BH"/>
        </w:rPr>
        <w:t>اختلاف المهارات</w:t>
      </w:r>
      <w:r w:rsidRPr="00F87538">
        <w:rPr>
          <w:rtl/>
          <w:lang w:bidi="ar-BH"/>
        </w:rPr>
        <w:t xml:space="preserve"> الإنتاجية للعمال.</w:t>
      </w:r>
    </w:p>
    <w:p w:rsidR="00F87538" w:rsidRPr="00F87538" w:rsidRDefault="00F87538" w:rsidP="00F87538">
      <w:pPr>
        <w:ind w:left="720"/>
        <w:rPr>
          <w:rtl/>
        </w:rPr>
      </w:pPr>
    </w:p>
    <w:p w:rsidR="00491A8C" w:rsidRDefault="00491A8C" w:rsidP="00C82987">
      <w:pPr>
        <w:ind w:left="720"/>
        <w:rPr>
          <w:rtl/>
        </w:rPr>
      </w:pPr>
    </w:p>
    <w:p w:rsidR="00491A8C" w:rsidRPr="00C82987" w:rsidRDefault="00F87538" w:rsidP="00F87538">
      <w:pPr>
        <w:ind w:left="720"/>
        <w:jc w:val="center"/>
        <w:rPr>
          <w:rtl/>
          <w:lang w:bidi="ar-BH"/>
        </w:rPr>
      </w:pPr>
      <w:r>
        <w:rPr>
          <w:noProof/>
        </w:rPr>
        <w:lastRenderedPageBreak/>
        <w:drawing>
          <wp:inline distT="0" distB="0" distL="0" distR="0">
            <wp:extent cx="5669280" cy="332359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9280" cy="3323590"/>
                    </a:xfrm>
                    <a:prstGeom prst="rect">
                      <a:avLst/>
                    </a:prstGeom>
                    <a:noFill/>
                    <a:ln>
                      <a:noFill/>
                    </a:ln>
                  </pic:spPr>
                </pic:pic>
              </a:graphicData>
            </a:graphic>
          </wp:inline>
        </w:drawing>
      </w:r>
    </w:p>
    <w:p w:rsidR="00C82987" w:rsidRPr="00C82987" w:rsidRDefault="00C82987" w:rsidP="00C82987">
      <w:pPr>
        <w:ind w:left="720"/>
        <w:rPr>
          <w:b/>
          <w:bCs/>
          <w:color w:val="4F6228" w:themeColor="accent3" w:themeShade="80"/>
          <w:u w:val="single"/>
          <w:rtl/>
        </w:rPr>
      </w:pP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النمو الاقتصادي</w:t>
      </w:r>
    </w:p>
    <w:p w:rsidR="00BC02EC" w:rsidRPr="00BC02EC" w:rsidRDefault="00BC02EC" w:rsidP="00BC02EC">
      <w:pPr>
        <w:ind w:left="720"/>
        <w:rPr>
          <w:lang w:bidi="ar-BH"/>
        </w:rPr>
      </w:pPr>
      <w:r w:rsidRPr="00BC02EC">
        <w:rPr>
          <w:rFonts w:hint="cs"/>
          <w:b/>
          <w:bCs/>
          <w:u w:val="single"/>
          <w:rtl/>
          <w:lang w:bidi="ar-BH"/>
        </w:rPr>
        <w:t>تقاس الرفاهية</w:t>
      </w:r>
      <w:r>
        <w:rPr>
          <w:rFonts w:hint="cs"/>
          <w:rtl/>
          <w:lang w:bidi="ar-BH"/>
        </w:rPr>
        <w:t xml:space="preserve"> بنصيب الفرد من الناتج المحلي الإجمالي الحقيقي </w:t>
      </w:r>
    </w:p>
    <w:p w:rsidR="00F87538" w:rsidRPr="00F87538" w:rsidRDefault="00F87538" w:rsidP="00F87538">
      <w:pPr>
        <w:ind w:left="720"/>
      </w:pPr>
      <w:r w:rsidRPr="00F87538">
        <w:rPr>
          <w:rtl/>
          <w:lang w:bidi="ar-BH"/>
        </w:rPr>
        <w:t>استمرار النمو الاقتصادي أمر مرهون بإمكانية تحقيق كل من :</w:t>
      </w:r>
    </w:p>
    <w:p w:rsidR="00F87538" w:rsidRPr="00F87538" w:rsidRDefault="00F87538" w:rsidP="00F87538">
      <w:pPr>
        <w:ind w:left="720"/>
        <w:rPr>
          <w:rtl/>
        </w:rPr>
      </w:pPr>
      <w:r w:rsidRPr="00F87538">
        <w:rPr>
          <w:rtl/>
          <w:lang w:bidi="ar-BH"/>
        </w:rPr>
        <w:t xml:space="preserve"> </w:t>
      </w:r>
      <w:r w:rsidRPr="00F87538">
        <w:rPr>
          <w:rtl/>
        </w:rPr>
        <w:t xml:space="preserve">*- </w:t>
      </w:r>
      <w:r w:rsidRPr="00BC02EC">
        <w:rPr>
          <w:b/>
          <w:bCs/>
          <w:i/>
          <w:iCs/>
          <w:color w:val="31849B" w:themeColor="accent5" w:themeShade="BF"/>
          <w:u w:val="single"/>
          <w:rtl/>
          <w:lang w:bidi="ar-BH"/>
        </w:rPr>
        <w:t>تنمية الموارد</w:t>
      </w:r>
      <w:r w:rsidR="00BC02EC">
        <w:rPr>
          <w:rFonts w:hint="cs"/>
          <w:b/>
          <w:bCs/>
          <w:i/>
          <w:iCs/>
          <w:color w:val="31849B" w:themeColor="accent5" w:themeShade="BF"/>
          <w:u w:val="single"/>
          <w:rtl/>
          <w:lang w:bidi="ar-BH"/>
        </w:rPr>
        <w:t xml:space="preserve"> الطبيعية والمادية</w:t>
      </w:r>
      <w:r w:rsidRPr="00F87538">
        <w:rPr>
          <w:rtl/>
          <w:lang w:bidi="ar-BH"/>
        </w:rPr>
        <w:t xml:space="preserve"> باستصلاح الأراضي أو تنمية الموارد النفطية وتنمية كل من رأس المال البشري ورأس المال المادي.</w:t>
      </w:r>
    </w:p>
    <w:p w:rsidR="00F87538" w:rsidRPr="00F87538" w:rsidRDefault="00F87538" w:rsidP="00F87538">
      <w:pPr>
        <w:ind w:left="720"/>
        <w:rPr>
          <w:rtl/>
        </w:rPr>
      </w:pPr>
      <w:r w:rsidRPr="00F87538">
        <w:rPr>
          <w:rtl/>
        </w:rPr>
        <w:t xml:space="preserve">*- </w:t>
      </w:r>
      <w:r w:rsidRPr="00BC02EC">
        <w:rPr>
          <w:b/>
          <w:bCs/>
          <w:i/>
          <w:iCs/>
          <w:color w:val="31849B" w:themeColor="accent5" w:themeShade="BF"/>
          <w:u w:val="single"/>
          <w:rtl/>
          <w:lang w:bidi="ar-BH"/>
        </w:rPr>
        <w:t>التقدم التقني</w:t>
      </w:r>
      <w:r w:rsidRPr="00F87538">
        <w:rPr>
          <w:rtl/>
          <w:lang w:bidi="ar-BH"/>
        </w:rPr>
        <w:t xml:space="preserve"> ويتم بالاستثمار في البحوث والتطوير بهدف استخدام تقنيات أحدث في الإنتاج.</w:t>
      </w:r>
    </w:p>
    <w:p w:rsidR="00F87538" w:rsidRDefault="00F87538" w:rsidP="00F87538">
      <w:pPr>
        <w:ind w:left="720"/>
        <w:rPr>
          <w:rtl/>
        </w:rPr>
      </w:pPr>
      <w:r w:rsidRPr="00F87538">
        <w:rPr>
          <w:rtl/>
          <w:lang w:bidi="ar-BH"/>
        </w:rPr>
        <w:t>ويظهر الشكل (2-2)</w:t>
      </w:r>
      <w:r w:rsidRPr="00F87538">
        <w:rPr>
          <w:rtl/>
        </w:rPr>
        <w:t xml:space="preserve"> </w:t>
      </w:r>
      <w:r w:rsidRPr="00F87538">
        <w:rPr>
          <w:rtl/>
          <w:lang w:bidi="ar-BH"/>
        </w:rPr>
        <w:t>النمو الاقتصادي بيانياً بانتقال منحنى إمكانيات الإنتاج إلى الخارج.</w:t>
      </w:r>
    </w:p>
    <w:p w:rsidR="006F5441" w:rsidRPr="00F87538" w:rsidRDefault="006F5441" w:rsidP="006F5441">
      <w:pPr>
        <w:ind w:left="720"/>
        <w:jc w:val="center"/>
        <w:rPr>
          <w:rtl/>
        </w:rPr>
      </w:pPr>
      <w:r>
        <w:rPr>
          <w:noProof/>
        </w:rPr>
        <w:drawing>
          <wp:inline distT="0" distB="0" distL="0" distR="0">
            <wp:extent cx="4067251" cy="28451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7251" cy="2845189"/>
                    </a:xfrm>
                    <a:prstGeom prst="rect">
                      <a:avLst/>
                    </a:prstGeom>
                    <a:noFill/>
                    <a:ln>
                      <a:noFill/>
                    </a:ln>
                  </pic:spPr>
                </pic:pic>
              </a:graphicData>
            </a:graphic>
          </wp:inline>
        </w:drawing>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التدفق الدائري للإنتاج والدخل</w:t>
      </w:r>
    </w:p>
    <w:p w:rsidR="006B5B91" w:rsidRDefault="006B5B91" w:rsidP="006B5B91">
      <w:pPr>
        <w:ind w:left="720"/>
        <w:rPr>
          <w:color w:val="000000" w:themeColor="text1"/>
          <w:rtl/>
        </w:rPr>
      </w:pPr>
      <w:r>
        <w:rPr>
          <w:rFonts w:hint="cs"/>
          <w:color w:val="000000" w:themeColor="text1"/>
          <w:rtl/>
        </w:rPr>
        <w:lastRenderedPageBreak/>
        <w:t>يعتمد مستوى الأداء الاقتصادي لباد معين على تدفق الدخل والانتاج بين القطاعات الاقتصادية الرئيسية الأربعة :</w:t>
      </w:r>
    </w:p>
    <w:p w:rsidR="006B5B91" w:rsidRDefault="006B5B91" w:rsidP="006B5B91">
      <w:pPr>
        <w:ind w:left="720"/>
        <w:rPr>
          <w:b/>
          <w:bCs/>
          <w:color w:val="000000" w:themeColor="text1"/>
          <w:u w:val="single"/>
          <w:rtl/>
        </w:rPr>
      </w:pPr>
      <w:r>
        <w:rPr>
          <w:rFonts w:hint="cs"/>
          <w:color w:val="000000" w:themeColor="text1"/>
          <w:rtl/>
        </w:rPr>
        <w:t xml:space="preserve">قطاع </w:t>
      </w:r>
      <w:r w:rsidRPr="006B5B91">
        <w:rPr>
          <w:rFonts w:hint="cs"/>
          <w:b/>
          <w:bCs/>
          <w:color w:val="000000" w:themeColor="text1"/>
          <w:u w:val="single"/>
          <w:rtl/>
        </w:rPr>
        <w:t>المستهلكين</w:t>
      </w:r>
      <w:r>
        <w:rPr>
          <w:rFonts w:hint="cs"/>
          <w:color w:val="000000" w:themeColor="text1"/>
          <w:rtl/>
        </w:rPr>
        <w:t xml:space="preserve"> وقطاع </w:t>
      </w:r>
      <w:r w:rsidRPr="006B5B91">
        <w:rPr>
          <w:rFonts w:hint="cs"/>
          <w:b/>
          <w:bCs/>
          <w:color w:val="000000" w:themeColor="text1"/>
          <w:u w:val="single"/>
          <w:rtl/>
        </w:rPr>
        <w:t>المنتجين</w:t>
      </w:r>
      <w:r>
        <w:rPr>
          <w:rFonts w:hint="cs"/>
          <w:color w:val="000000" w:themeColor="text1"/>
          <w:rtl/>
        </w:rPr>
        <w:t xml:space="preserve"> والقطاع </w:t>
      </w:r>
      <w:r w:rsidRPr="006B5B91">
        <w:rPr>
          <w:rFonts w:hint="cs"/>
          <w:b/>
          <w:bCs/>
          <w:color w:val="000000" w:themeColor="text1"/>
          <w:u w:val="single"/>
          <w:rtl/>
        </w:rPr>
        <w:t>الحكومي</w:t>
      </w:r>
      <w:r>
        <w:rPr>
          <w:rFonts w:hint="cs"/>
          <w:color w:val="000000" w:themeColor="text1"/>
          <w:rtl/>
        </w:rPr>
        <w:t xml:space="preserve"> والقطاع </w:t>
      </w:r>
      <w:r w:rsidRPr="006B5B91">
        <w:rPr>
          <w:rFonts w:hint="cs"/>
          <w:b/>
          <w:bCs/>
          <w:color w:val="000000" w:themeColor="text1"/>
          <w:u w:val="single"/>
          <w:rtl/>
        </w:rPr>
        <w:t>الخارجي</w:t>
      </w:r>
    </w:p>
    <w:p w:rsidR="00FB2AB9" w:rsidRDefault="00FB2AB9" w:rsidP="00FB2AB9">
      <w:pPr>
        <w:ind w:left="720"/>
        <w:rPr>
          <w:color w:val="000000" w:themeColor="text1"/>
          <w:rtl/>
        </w:rPr>
      </w:pPr>
      <w:r>
        <w:rPr>
          <w:rFonts w:hint="cs"/>
          <w:color w:val="000000" w:themeColor="text1"/>
          <w:rtl/>
        </w:rPr>
        <w:t>الناتج المحلي الاجمالي(</w:t>
      </w:r>
      <w:r>
        <w:rPr>
          <w:color w:val="000000" w:themeColor="text1"/>
        </w:rPr>
        <w:t>GDP</w:t>
      </w:r>
      <w:r>
        <w:rPr>
          <w:rFonts w:hint="cs"/>
          <w:color w:val="000000" w:themeColor="text1"/>
          <w:rtl/>
        </w:rPr>
        <w:t>)=</w:t>
      </w:r>
      <w:r w:rsidRPr="00FB2AB9">
        <w:rPr>
          <w:rFonts w:hint="cs"/>
          <w:color w:val="000000" w:themeColor="text1"/>
          <w:rtl/>
        </w:rPr>
        <w:t xml:space="preserve"> </w:t>
      </w:r>
      <w:r>
        <w:rPr>
          <w:rFonts w:hint="cs"/>
          <w:color w:val="000000" w:themeColor="text1"/>
          <w:rtl/>
        </w:rPr>
        <w:t>المستهلكين(</w:t>
      </w:r>
      <w:r>
        <w:rPr>
          <w:color w:val="000000" w:themeColor="text1"/>
        </w:rPr>
        <w:t>C</w:t>
      </w:r>
      <w:r>
        <w:rPr>
          <w:rFonts w:hint="cs"/>
          <w:color w:val="000000" w:themeColor="text1"/>
          <w:rtl/>
        </w:rPr>
        <w:t>)+</w:t>
      </w:r>
      <w:r w:rsidRPr="00FB2AB9">
        <w:rPr>
          <w:rFonts w:hint="cs"/>
          <w:color w:val="000000" w:themeColor="text1"/>
          <w:rtl/>
        </w:rPr>
        <w:t xml:space="preserve"> </w:t>
      </w:r>
      <w:r>
        <w:rPr>
          <w:rFonts w:hint="cs"/>
          <w:color w:val="000000" w:themeColor="text1"/>
          <w:rtl/>
        </w:rPr>
        <w:t>المنتجين(</w:t>
      </w:r>
      <w:r>
        <w:rPr>
          <w:color w:val="000000" w:themeColor="text1"/>
        </w:rPr>
        <w:t>I</w:t>
      </w:r>
      <w:r>
        <w:rPr>
          <w:rFonts w:hint="cs"/>
          <w:color w:val="000000" w:themeColor="text1"/>
          <w:rtl/>
        </w:rPr>
        <w:t>)+</w:t>
      </w:r>
      <w:r w:rsidRPr="00FB2AB9">
        <w:rPr>
          <w:rFonts w:hint="cs"/>
          <w:color w:val="000000" w:themeColor="text1"/>
          <w:rtl/>
        </w:rPr>
        <w:t xml:space="preserve"> </w:t>
      </w:r>
      <w:r>
        <w:rPr>
          <w:rFonts w:hint="cs"/>
          <w:color w:val="000000" w:themeColor="text1"/>
          <w:rtl/>
        </w:rPr>
        <w:t>الحكومي(</w:t>
      </w:r>
      <w:r>
        <w:rPr>
          <w:color w:val="000000" w:themeColor="text1"/>
        </w:rPr>
        <w:t>GDP</w:t>
      </w:r>
      <w:r>
        <w:rPr>
          <w:rFonts w:hint="cs"/>
          <w:color w:val="000000" w:themeColor="text1"/>
          <w:rtl/>
        </w:rPr>
        <w:t>)+</w:t>
      </w:r>
      <w:r w:rsidRPr="00FB2AB9">
        <w:rPr>
          <w:rFonts w:hint="cs"/>
          <w:color w:val="000000" w:themeColor="text1"/>
          <w:rtl/>
        </w:rPr>
        <w:t xml:space="preserve"> </w:t>
      </w:r>
      <w:r>
        <w:rPr>
          <w:rFonts w:hint="cs"/>
          <w:color w:val="000000" w:themeColor="text1"/>
          <w:rtl/>
        </w:rPr>
        <w:t>الخارجي(</w:t>
      </w:r>
      <w:r>
        <w:rPr>
          <w:color w:val="000000" w:themeColor="text1"/>
        </w:rPr>
        <w:t>GDP</w:t>
      </w:r>
      <w:r>
        <w:rPr>
          <w:rFonts w:hint="cs"/>
          <w:color w:val="000000" w:themeColor="text1"/>
          <w:rtl/>
        </w:rPr>
        <w:t>)</w:t>
      </w:r>
    </w:p>
    <w:p w:rsidR="00FB2AB9" w:rsidRPr="00FB2AB9" w:rsidRDefault="003B257D" w:rsidP="00FF54DA">
      <w:pPr>
        <w:ind w:left="720"/>
        <w:rPr>
          <w:color w:val="000000" w:themeColor="text1"/>
          <w:rtl/>
        </w:rPr>
      </w:pPr>
      <w:r>
        <w:rPr>
          <w:rFonts w:hint="cs"/>
          <w:noProof/>
          <w:color w:val="000000" w:themeColor="text1"/>
        </w:rPr>
        <w:drawing>
          <wp:inline distT="0" distB="0" distL="0" distR="0">
            <wp:extent cx="5171846" cy="390631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2115" cy="3906520"/>
                    </a:xfrm>
                    <a:prstGeom prst="rect">
                      <a:avLst/>
                    </a:prstGeom>
                    <a:noFill/>
                    <a:ln>
                      <a:noFill/>
                    </a:ln>
                  </pic:spPr>
                </pic:pic>
              </a:graphicData>
            </a:graphic>
          </wp:inline>
        </w:drawing>
      </w:r>
    </w:p>
    <w:p w:rsidR="00FF54DA" w:rsidRPr="00FF54DA" w:rsidRDefault="00FF54DA" w:rsidP="007867F3">
      <w:pPr>
        <w:ind w:left="720"/>
        <w:rPr>
          <w:color w:val="000000" w:themeColor="text1"/>
          <w:rtl/>
        </w:rPr>
      </w:pPr>
      <w:r w:rsidRPr="00FF54DA">
        <w:rPr>
          <w:rFonts w:hint="cs"/>
          <w:b/>
          <w:bCs/>
          <w:color w:val="000000" w:themeColor="text1"/>
          <w:u w:val="single"/>
          <w:rtl/>
        </w:rPr>
        <w:t>عوامل الانتاج</w:t>
      </w:r>
      <w:r w:rsidRPr="00FF54DA">
        <w:rPr>
          <w:rFonts w:hint="cs"/>
          <w:color w:val="000000" w:themeColor="text1"/>
          <w:rtl/>
        </w:rPr>
        <w:t xml:space="preserve"> تأتي </w:t>
      </w:r>
      <w:r w:rsidR="007867F3">
        <w:rPr>
          <w:rFonts w:hint="cs"/>
          <w:color w:val="000000" w:themeColor="text1"/>
          <w:rtl/>
        </w:rPr>
        <w:t>قطاع المستهلكين الى</w:t>
      </w:r>
      <w:r w:rsidRPr="00FF54DA">
        <w:rPr>
          <w:rFonts w:hint="cs"/>
          <w:color w:val="000000" w:themeColor="text1"/>
          <w:rtl/>
        </w:rPr>
        <w:t xml:space="preserve"> سوق الموارد</w:t>
      </w:r>
      <w:r>
        <w:rPr>
          <w:rFonts w:hint="cs"/>
          <w:color w:val="000000" w:themeColor="text1"/>
          <w:rtl/>
        </w:rPr>
        <w:t xml:space="preserve"> </w:t>
      </w:r>
      <w:r w:rsidR="007867F3">
        <w:rPr>
          <w:rFonts w:hint="cs"/>
          <w:color w:val="000000" w:themeColor="text1"/>
          <w:rtl/>
        </w:rPr>
        <w:t>(عرض)</w:t>
      </w:r>
    </w:p>
    <w:p w:rsidR="00FF54DA" w:rsidRDefault="00FF54DA" w:rsidP="00FF54DA">
      <w:pPr>
        <w:ind w:left="720"/>
        <w:rPr>
          <w:color w:val="000000" w:themeColor="text1"/>
          <w:rtl/>
        </w:rPr>
      </w:pPr>
      <w:r w:rsidRPr="00FF54DA">
        <w:rPr>
          <w:rFonts w:hint="cs"/>
          <w:b/>
          <w:bCs/>
          <w:color w:val="000000" w:themeColor="text1"/>
          <w:u w:val="single"/>
          <w:rtl/>
        </w:rPr>
        <w:t>سوق الموارد</w:t>
      </w:r>
      <w:r w:rsidRPr="00FF54DA">
        <w:rPr>
          <w:rFonts w:hint="cs"/>
          <w:color w:val="000000" w:themeColor="text1"/>
          <w:rtl/>
        </w:rPr>
        <w:t xml:space="preserve"> يحتوي على : العمالة , الارض , رأس المال</w:t>
      </w:r>
    </w:p>
    <w:p w:rsidR="00FF54DA" w:rsidRDefault="00FF54DA" w:rsidP="007867F3">
      <w:pPr>
        <w:ind w:left="720"/>
        <w:rPr>
          <w:color w:val="000000" w:themeColor="text1"/>
          <w:rtl/>
        </w:rPr>
      </w:pPr>
      <w:r w:rsidRPr="00FF54DA">
        <w:rPr>
          <w:rFonts w:hint="cs"/>
          <w:b/>
          <w:bCs/>
          <w:color w:val="000000" w:themeColor="text1"/>
          <w:u w:val="single"/>
          <w:rtl/>
        </w:rPr>
        <w:t>عوامل الانتاج</w:t>
      </w:r>
      <w:r>
        <w:rPr>
          <w:rFonts w:hint="cs"/>
          <w:color w:val="000000" w:themeColor="text1"/>
          <w:rtl/>
        </w:rPr>
        <w:t xml:space="preserve"> تعرض في سوق الموارد ويطلبها المنتجين</w:t>
      </w:r>
      <w:r w:rsidR="007867F3">
        <w:rPr>
          <w:rFonts w:hint="cs"/>
          <w:color w:val="000000" w:themeColor="text1"/>
          <w:rtl/>
        </w:rPr>
        <w:t xml:space="preserve"> (طلب)</w:t>
      </w:r>
    </w:p>
    <w:p w:rsidR="00FF54DA" w:rsidRDefault="00FF54DA" w:rsidP="00FF54DA">
      <w:pPr>
        <w:ind w:left="720"/>
        <w:rPr>
          <w:color w:val="000000" w:themeColor="text1"/>
          <w:rtl/>
        </w:rPr>
      </w:pPr>
      <w:r w:rsidRPr="00FF54DA">
        <w:rPr>
          <w:rFonts w:hint="cs"/>
          <w:b/>
          <w:bCs/>
          <w:color w:val="000000" w:themeColor="text1"/>
          <w:u w:val="single"/>
          <w:rtl/>
        </w:rPr>
        <w:t>عوائد عوامل الانتاج</w:t>
      </w:r>
      <w:r w:rsidRPr="00FF54DA">
        <w:rPr>
          <w:rFonts w:hint="cs"/>
          <w:b/>
          <w:bCs/>
          <w:color w:val="000000" w:themeColor="text1"/>
          <w:rtl/>
        </w:rPr>
        <w:t xml:space="preserve"> </w:t>
      </w:r>
      <w:r>
        <w:rPr>
          <w:rFonts w:hint="cs"/>
          <w:color w:val="000000" w:themeColor="text1"/>
          <w:rtl/>
        </w:rPr>
        <w:t xml:space="preserve"> يستفيد منها المستهلكين (كدخل مادي)</w:t>
      </w:r>
    </w:p>
    <w:p w:rsidR="00FF54DA" w:rsidRDefault="00FF54DA" w:rsidP="00FF54DA">
      <w:pPr>
        <w:ind w:left="720"/>
        <w:rPr>
          <w:color w:val="000000" w:themeColor="text1"/>
          <w:rtl/>
        </w:rPr>
      </w:pPr>
      <w:r>
        <w:rPr>
          <w:rFonts w:hint="cs"/>
          <w:b/>
          <w:bCs/>
          <w:color w:val="000000" w:themeColor="text1"/>
          <w:u w:val="single"/>
          <w:rtl/>
        </w:rPr>
        <w:t>قطاع المنتجين</w:t>
      </w:r>
      <w:r w:rsidRPr="00FF54DA">
        <w:rPr>
          <w:rFonts w:hint="cs"/>
          <w:color w:val="000000" w:themeColor="text1"/>
          <w:rtl/>
        </w:rPr>
        <w:t xml:space="preserve"> ينتج سلع وخدمات</w:t>
      </w:r>
      <w:r>
        <w:rPr>
          <w:rFonts w:hint="cs"/>
          <w:color w:val="000000" w:themeColor="text1"/>
          <w:rtl/>
        </w:rPr>
        <w:t xml:space="preserve"> ويعرضها في سوق المنتجات</w:t>
      </w:r>
      <w:r w:rsidR="007867F3">
        <w:rPr>
          <w:rFonts w:hint="cs"/>
          <w:color w:val="000000" w:themeColor="text1"/>
          <w:rtl/>
        </w:rPr>
        <w:t xml:space="preserve"> (عرض)</w:t>
      </w:r>
    </w:p>
    <w:p w:rsidR="007867F3" w:rsidRDefault="007867F3" w:rsidP="007867F3">
      <w:pPr>
        <w:ind w:left="720"/>
        <w:rPr>
          <w:color w:val="000000" w:themeColor="text1"/>
          <w:rtl/>
        </w:rPr>
      </w:pPr>
      <w:r>
        <w:rPr>
          <w:rFonts w:hint="cs"/>
          <w:b/>
          <w:bCs/>
          <w:color w:val="000000" w:themeColor="text1"/>
          <w:u w:val="single"/>
          <w:rtl/>
        </w:rPr>
        <w:t>قطاع المستهلكين</w:t>
      </w:r>
      <w:r w:rsidRPr="00FF54DA">
        <w:rPr>
          <w:rFonts w:hint="cs"/>
          <w:color w:val="000000" w:themeColor="text1"/>
          <w:rtl/>
        </w:rPr>
        <w:t xml:space="preserve"> </w:t>
      </w:r>
      <w:r>
        <w:rPr>
          <w:rFonts w:hint="cs"/>
          <w:color w:val="000000" w:themeColor="text1"/>
          <w:rtl/>
        </w:rPr>
        <w:t>يطلب</w:t>
      </w:r>
      <w:r w:rsidRPr="00FF54DA">
        <w:rPr>
          <w:rFonts w:hint="cs"/>
          <w:color w:val="000000" w:themeColor="text1"/>
          <w:rtl/>
        </w:rPr>
        <w:t xml:space="preserve"> سلع وخدمات</w:t>
      </w:r>
      <w:r>
        <w:rPr>
          <w:rFonts w:hint="cs"/>
          <w:color w:val="000000" w:themeColor="text1"/>
          <w:rtl/>
        </w:rPr>
        <w:t xml:space="preserve"> من سوق المنتجات (طلب)</w:t>
      </w:r>
    </w:p>
    <w:p w:rsidR="007867F3" w:rsidRDefault="007867F3" w:rsidP="007867F3">
      <w:pPr>
        <w:ind w:left="720"/>
        <w:rPr>
          <w:b/>
          <w:bCs/>
          <w:color w:val="4F6228" w:themeColor="accent3" w:themeShade="80"/>
          <w:u w:val="single"/>
        </w:rPr>
      </w:pP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دور القطاع الحكومي</w:t>
      </w:r>
    </w:p>
    <w:p w:rsidR="00647960" w:rsidRPr="00647960" w:rsidRDefault="00647960" w:rsidP="00647960">
      <w:pPr>
        <w:ind w:left="720"/>
        <w:rPr>
          <w:color w:val="000000" w:themeColor="text1"/>
          <w:rtl/>
        </w:rPr>
      </w:pPr>
      <w:r w:rsidRPr="00647960">
        <w:rPr>
          <w:color w:val="000000" w:themeColor="text1"/>
          <w:rtl/>
        </w:rPr>
        <w:t>يتمثل تأثير دور الحكومة في تأثير كل من الإيرادات التي تحصل عليها من الضرائب والرسوم، والإنفاقات التي تقوم بها في مختلف المجالات</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السلع والخدمات العامة</w:t>
      </w:r>
    </w:p>
    <w:p w:rsidR="00291785" w:rsidRPr="00291785" w:rsidRDefault="00291785" w:rsidP="00291785">
      <w:pPr>
        <w:ind w:left="360"/>
        <w:rPr>
          <w:color w:val="000000" w:themeColor="text1"/>
        </w:rPr>
      </w:pPr>
      <w:r w:rsidRPr="00291785">
        <w:rPr>
          <w:color w:val="000000" w:themeColor="text1"/>
          <w:rtl/>
          <w:lang w:bidi="ar-BH"/>
        </w:rPr>
        <w:t>السلع العامة هي تلك التي تستهلك جماعياً ومتى ما أنتجت تصبح متاحة للجميع بدون مقابل ولا يمكن حرمان أحد من استهلاكها.</w:t>
      </w:r>
    </w:p>
    <w:p w:rsidR="000511BB"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التأثيرات الخارجية</w:t>
      </w:r>
    </w:p>
    <w:p w:rsidR="00291785" w:rsidRPr="00291785" w:rsidRDefault="00291785" w:rsidP="00291785">
      <w:pPr>
        <w:ind w:left="360"/>
        <w:rPr>
          <w:color w:val="000000" w:themeColor="text1"/>
        </w:rPr>
      </w:pPr>
      <w:r w:rsidRPr="00291785">
        <w:rPr>
          <w:color w:val="000000" w:themeColor="text1"/>
          <w:rtl/>
          <w:lang w:bidi="ar-BH"/>
        </w:rPr>
        <w:lastRenderedPageBreak/>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5A18A2" w:rsidRPr="00C82987" w:rsidRDefault="005634D1" w:rsidP="00C82987">
      <w:pPr>
        <w:numPr>
          <w:ilvl w:val="0"/>
          <w:numId w:val="2"/>
        </w:numPr>
        <w:rPr>
          <w:b/>
          <w:bCs/>
          <w:color w:val="4F6228" w:themeColor="accent3" w:themeShade="80"/>
          <w:u w:val="single"/>
        </w:rPr>
      </w:pPr>
      <w:r w:rsidRPr="00C82987">
        <w:rPr>
          <w:b/>
          <w:bCs/>
          <w:color w:val="4F6228" w:themeColor="accent3" w:themeShade="80"/>
          <w:u w:val="single"/>
          <w:rtl/>
        </w:rPr>
        <w:t>حالة الاحتكار الطبيعي</w:t>
      </w:r>
    </w:p>
    <w:p w:rsidR="00291785" w:rsidRPr="00291785" w:rsidRDefault="00291785" w:rsidP="00291785">
      <w:pPr>
        <w:ind w:left="360"/>
      </w:pPr>
      <w:r w:rsidRPr="00291785">
        <w:rPr>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r w:rsidR="003B257D">
        <w:rPr>
          <w:rFonts w:hint="cs"/>
          <w:rtl/>
        </w:rPr>
        <w:t>(مثل الاتصالات السعودية قبل دخول منافسين)</w:t>
      </w:r>
    </w:p>
    <w:p w:rsidR="005A18A2" w:rsidRPr="00291785" w:rsidRDefault="005A18A2" w:rsidP="005A18A2">
      <w:pPr>
        <w:ind w:left="360"/>
        <w:rPr>
          <w:rtl/>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5A18A2" w:rsidRPr="007867F3" w:rsidRDefault="005A18A2" w:rsidP="007867F3">
      <w:pPr>
        <w:jc w:val="center"/>
        <w:rPr>
          <w:b/>
          <w:bCs/>
          <w:color w:val="00B0F0"/>
          <w:sz w:val="50"/>
          <w:szCs w:val="50"/>
          <w:highlight w:val="darkBlue"/>
          <w:u w:val="single"/>
          <w:rtl/>
        </w:rPr>
      </w:pPr>
      <w:r w:rsidRPr="007867F3">
        <w:rPr>
          <w:rFonts w:hint="cs"/>
          <w:b/>
          <w:bCs/>
          <w:color w:val="00B0F0"/>
          <w:sz w:val="50"/>
          <w:szCs w:val="50"/>
          <w:highlight w:val="darkBlue"/>
          <w:u w:val="single"/>
          <w:rtl/>
        </w:rPr>
        <w:lastRenderedPageBreak/>
        <w:t>المحاضرة الثالثة</w:t>
      </w:r>
    </w:p>
    <w:p w:rsidR="000511BB" w:rsidRPr="005A213E"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 xml:space="preserve">نظرية المنفعة </w:t>
      </w:r>
    </w:p>
    <w:p w:rsidR="005A213E" w:rsidRDefault="005A213E" w:rsidP="005A213E">
      <w:pPr>
        <w:ind w:left="360"/>
        <w:rPr>
          <w:rtl/>
        </w:rPr>
      </w:pPr>
      <w:r>
        <w:rPr>
          <w:rFonts w:hint="cs"/>
          <w:rtl/>
        </w:rPr>
        <w:t xml:space="preserve">المنفعة هي </w:t>
      </w:r>
      <w:r w:rsidRPr="005A213E">
        <w:rPr>
          <w:rtl/>
        </w:rPr>
        <w:t>مستوى الاشباع أو الاستمتاع والرضا الذي يتحقق للمستهلك من استهلاك سلع او خدمات</w:t>
      </w:r>
    </w:p>
    <w:p w:rsidR="005A213E" w:rsidRDefault="005A213E" w:rsidP="005A213E">
      <w:pPr>
        <w:ind w:left="360"/>
        <w:rPr>
          <w:rtl/>
        </w:rPr>
      </w:pPr>
      <w:r>
        <w:rPr>
          <w:rFonts w:hint="cs"/>
          <w:rtl/>
        </w:rPr>
        <w:t>ف</w:t>
      </w:r>
      <w:r>
        <w:rPr>
          <w:rtl/>
        </w:rPr>
        <w:t xml:space="preserve">الاستهلاك يولد منفعة او </w:t>
      </w:r>
      <w:r w:rsidRPr="005A213E">
        <w:rPr>
          <w:rtl/>
        </w:rPr>
        <w:t>م</w:t>
      </w:r>
      <w:r>
        <w:rPr>
          <w:rFonts w:hint="cs"/>
          <w:rtl/>
        </w:rPr>
        <w:t>س</w:t>
      </w:r>
      <w:r w:rsidRPr="005A213E">
        <w:rPr>
          <w:rtl/>
        </w:rPr>
        <w:t>توى من الرض</w:t>
      </w:r>
      <w:r>
        <w:rPr>
          <w:rFonts w:hint="cs"/>
          <w:rtl/>
        </w:rPr>
        <w:t xml:space="preserve"> </w:t>
      </w:r>
    </w:p>
    <w:p w:rsidR="005A213E" w:rsidRPr="005A213E" w:rsidRDefault="005A213E" w:rsidP="005A213E">
      <w:pPr>
        <w:numPr>
          <w:ilvl w:val="0"/>
          <w:numId w:val="2"/>
        </w:numPr>
        <w:rPr>
          <w:b/>
          <w:bCs/>
          <w:color w:val="4F6228" w:themeColor="accent3" w:themeShade="80"/>
          <w:u w:val="single"/>
        </w:rPr>
      </w:pPr>
      <w:r w:rsidRPr="005A213E">
        <w:rPr>
          <w:b/>
          <w:bCs/>
          <w:color w:val="4F6228" w:themeColor="accent3" w:themeShade="80"/>
          <w:u w:val="single"/>
          <w:rtl/>
        </w:rPr>
        <w:t>العوامل المحددة والمؤثرة في خيارات المستهلك:</w:t>
      </w:r>
    </w:p>
    <w:p w:rsidR="008A6522" w:rsidRDefault="005A213E" w:rsidP="008A6522">
      <w:pPr>
        <w:pStyle w:val="ListParagraph"/>
        <w:numPr>
          <w:ilvl w:val="0"/>
          <w:numId w:val="2"/>
        </w:numPr>
        <w:ind w:left="360"/>
        <w:rPr>
          <w:rtl/>
        </w:rPr>
      </w:pPr>
      <w:r w:rsidRPr="008A6522">
        <w:rPr>
          <w:b/>
          <w:bCs/>
          <w:u w:val="single"/>
          <w:rtl/>
        </w:rPr>
        <w:t>إمكانيات الاستهلاك</w:t>
      </w:r>
      <w:r w:rsidR="008A6522" w:rsidRPr="008A6522">
        <w:rPr>
          <w:rFonts w:hint="cs"/>
          <w:b/>
          <w:bCs/>
          <w:u w:val="single"/>
          <w:rtl/>
        </w:rPr>
        <w:t xml:space="preserve"> وتتمثل في</w:t>
      </w:r>
      <w:r w:rsidR="008A6522" w:rsidRPr="008A6522">
        <w:rPr>
          <w:rFonts w:hint="cs"/>
          <w:rtl/>
        </w:rPr>
        <w:t xml:space="preserve"> </w:t>
      </w:r>
      <w:r w:rsidR="008A6522" w:rsidRPr="008A6522">
        <w:rPr>
          <w:rFonts w:hint="cs"/>
          <w:b/>
          <w:bCs/>
          <w:u w:val="single"/>
          <w:rtl/>
        </w:rPr>
        <w:t xml:space="preserve"> </w:t>
      </w:r>
      <w:r w:rsidRPr="008A6522">
        <w:rPr>
          <w:rFonts w:hint="cs"/>
          <w:b/>
          <w:bCs/>
          <w:u w:val="single"/>
          <w:rtl/>
        </w:rPr>
        <w:t xml:space="preserve">الدخل </w:t>
      </w:r>
      <w:r w:rsidRPr="005A213E">
        <w:rPr>
          <w:rtl/>
        </w:rPr>
        <w:t xml:space="preserve"> </w:t>
      </w:r>
      <w:r w:rsidR="008A6522">
        <w:rPr>
          <w:rFonts w:hint="cs"/>
          <w:rtl/>
        </w:rPr>
        <w:t>(</w:t>
      </w:r>
      <w:r w:rsidRPr="005A213E">
        <w:rPr>
          <w:rtl/>
        </w:rPr>
        <w:t>قدرة المستهلك</w:t>
      </w:r>
      <w:r>
        <w:rPr>
          <w:rFonts w:hint="cs"/>
          <w:rtl/>
        </w:rPr>
        <w:t xml:space="preserve"> </w:t>
      </w:r>
      <w:r w:rsidR="008A6522">
        <w:rPr>
          <w:rFonts w:hint="cs"/>
          <w:rtl/>
        </w:rPr>
        <w:t>)</w:t>
      </w:r>
    </w:p>
    <w:p w:rsidR="005A213E" w:rsidRPr="008A6522" w:rsidRDefault="008A6522" w:rsidP="008A6522">
      <w:pPr>
        <w:pStyle w:val="ListParagraph"/>
        <w:numPr>
          <w:ilvl w:val="0"/>
          <w:numId w:val="2"/>
        </w:numPr>
        <w:ind w:left="360"/>
        <w:rPr>
          <w:rtl/>
        </w:rPr>
      </w:pPr>
      <w:r w:rsidRPr="008A6522">
        <w:rPr>
          <w:rFonts w:hint="cs"/>
          <w:b/>
          <w:bCs/>
          <w:u w:val="single"/>
          <w:rtl/>
        </w:rPr>
        <w:t>مستوى الأسعار</w:t>
      </w:r>
      <w:r w:rsidRPr="008A6522">
        <w:rPr>
          <w:rFonts w:hint="cs"/>
          <w:rtl/>
        </w:rPr>
        <w:t xml:space="preserve"> (الأسعار السائدة للسلع والخدمات التي يريدها المستهلك )</w:t>
      </w:r>
    </w:p>
    <w:p w:rsidR="005A213E" w:rsidRPr="005A18A2" w:rsidRDefault="008A6522" w:rsidP="008A6522">
      <w:pPr>
        <w:ind w:left="360"/>
      </w:pPr>
      <w:r>
        <w:rPr>
          <w:rFonts w:hint="cs"/>
          <w:rtl/>
        </w:rPr>
        <w:t xml:space="preserve">** </w:t>
      </w:r>
      <w:r w:rsidRPr="008A6522">
        <w:rPr>
          <w:rtl/>
        </w:rPr>
        <w:t>الدخل ومستوى الأسعار يمثلان القيد الذي يحكم خيارات المستهلك</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خط الميزانية</w:t>
      </w:r>
    </w:p>
    <w:p w:rsidR="008A6522" w:rsidRDefault="008A6522" w:rsidP="008A6522">
      <w:pPr>
        <w:numPr>
          <w:ilvl w:val="0"/>
          <w:numId w:val="2"/>
        </w:numPr>
      </w:pPr>
      <w:r w:rsidRPr="008A6522">
        <w:rPr>
          <w:rtl/>
        </w:rPr>
        <w:t xml:space="preserve">يمثل </w:t>
      </w:r>
      <w:r w:rsidRPr="008A6522">
        <w:rPr>
          <w:b/>
          <w:bCs/>
          <w:u w:val="single"/>
          <w:rtl/>
        </w:rPr>
        <w:t>الحدود ال</w:t>
      </w:r>
      <w:r w:rsidRPr="008A6522">
        <w:rPr>
          <w:b/>
          <w:bCs/>
          <w:u w:val="single"/>
          <w:rtl/>
          <w:lang w:bidi="ar-BH"/>
        </w:rPr>
        <w:t>قصوى</w:t>
      </w:r>
      <w:r w:rsidRPr="008A6522">
        <w:rPr>
          <w:b/>
          <w:bCs/>
          <w:u w:val="single"/>
          <w:rtl/>
        </w:rPr>
        <w:t xml:space="preserve"> لخيارات المستهلك</w:t>
      </w:r>
      <w:r w:rsidRPr="008A6522">
        <w:rPr>
          <w:rtl/>
        </w:rPr>
        <w:t xml:space="preserve"> من كميات السلع المتاحة لل</w:t>
      </w:r>
      <w:r w:rsidRPr="008A6522">
        <w:rPr>
          <w:rtl/>
          <w:lang w:bidi="ar-BH"/>
        </w:rPr>
        <w:t xml:space="preserve">استهلاك، </w:t>
      </w:r>
      <w:r w:rsidRPr="008A6522">
        <w:rPr>
          <w:rtl/>
        </w:rPr>
        <w:t xml:space="preserve"> </w:t>
      </w:r>
      <w:r w:rsidRPr="008A6522">
        <w:rPr>
          <w:b/>
          <w:bCs/>
          <w:u w:val="single"/>
          <w:rtl/>
        </w:rPr>
        <w:t>في حدود دخل</w:t>
      </w:r>
      <w:r w:rsidRPr="008A6522">
        <w:rPr>
          <w:rtl/>
        </w:rPr>
        <w:t xml:space="preserve"> المستهلك </w:t>
      </w:r>
      <w:r w:rsidRPr="008A6522">
        <w:rPr>
          <w:b/>
          <w:bCs/>
          <w:u w:val="single"/>
          <w:rtl/>
        </w:rPr>
        <w:t>والأسعار</w:t>
      </w:r>
      <w:r w:rsidRPr="008A6522">
        <w:rPr>
          <w:b/>
          <w:bCs/>
          <w:color w:val="4F6228" w:themeColor="accent3" w:themeShade="80"/>
          <w:u w:val="single"/>
          <w:rtl/>
        </w:rPr>
        <w:t xml:space="preserve"> </w:t>
      </w:r>
      <w:r w:rsidRPr="008A6522">
        <w:rPr>
          <w:b/>
          <w:bCs/>
          <w:u w:val="single"/>
          <w:rtl/>
        </w:rPr>
        <w:t>السائدة</w:t>
      </w:r>
      <w:r w:rsidRPr="008A6522">
        <w:rPr>
          <w:rtl/>
        </w:rPr>
        <w:t xml:space="preserve"> للسلع.</w:t>
      </w:r>
    </w:p>
    <w:p w:rsidR="008A6522" w:rsidRPr="008A6522" w:rsidRDefault="008A6522" w:rsidP="008A6522">
      <w:pPr>
        <w:ind w:left="360"/>
      </w:pPr>
      <w:r w:rsidRPr="008A6522">
        <w:rPr>
          <w:rtl/>
        </w:rPr>
        <w:t>مثال: ينفق عمار جميع دخله البالغ 30 دينار شهرياً على شراء سلعتين فقط :</w:t>
      </w:r>
    </w:p>
    <w:p w:rsidR="008A6522" w:rsidRPr="008A6522" w:rsidRDefault="008A6522" w:rsidP="008A6522">
      <w:pPr>
        <w:ind w:left="360"/>
        <w:rPr>
          <w:rtl/>
        </w:rPr>
      </w:pPr>
      <w:r w:rsidRPr="008A6522">
        <w:rPr>
          <w:rtl/>
        </w:rPr>
        <w:t>وجبات الإفطار (</w:t>
      </w:r>
      <w:r w:rsidRPr="008A6522">
        <w:t>F</w:t>
      </w:r>
      <w:r w:rsidRPr="008A6522">
        <w:rPr>
          <w:rtl/>
        </w:rPr>
        <w:t>) بسعر 3 دينار للوجبة</w:t>
      </w:r>
    </w:p>
    <w:p w:rsidR="008A6522" w:rsidRDefault="008A6522" w:rsidP="008A6522">
      <w:pPr>
        <w:ind w:left="360"/>
        <w:rPr>
          <w:rtl/>
        </w:rPr>
      </w:pPr>
      <w:r w:rsidRPr="008A6522">
        <w:rPr>
          <w:rtl/>
        </w:rPr>
        <w:t>كتب الخيال العلمي</w:t>
      </w:r>
      <w:r w:rsidRPr="008A6522">
        <w:t xml:space="preserve"> </w:t>
      </w:r>
      <w:r w:rsidRPr="008A6522">
        <w:rPr>
          <w:rtl/>
        </w:rPr>
        <w:t>(</w:t>
      </w:r>
      <w:r w:rsidRPr="008A6522">
        <w:t>B</w:t>
      </w:r>
      <w:r w:rsidRPr="008A6522">
        <w:rPr>
          <w:rtl/>
        </w:rPr>
        <w:t>) بسعر 6 دنانير</w:t>
      </w:r>
    </w:p>
    <w:p w:rsidR="00C834BA" w:rsidRPr="008A6522" w:rsidRDefault="00C834BA" w:rsidP="00C834BA">
      <w:pPr>
        <w:ind w:left="360"/>
        <w:rPr>
          <w:rtl/>
        </w:rPr>
      </w:pPr>
      <w:r>
        <w:rPr>
          <w:noProof/>
        </w:rPr>
        <w:drawing>
          <wp:inline distT="0" distB="0" distL="0" distR="0">
            <wp:extent cx="5259629" cy="3079699"/>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9912" cy="3079865"/>
                    </a:xfrm>
                    <a:prstGeom prst="rect">
                      <a:avLst/>
                    </a:prstGeom>
                    <a:noFill/>
                    <a:ln>
                      <a:noFill/>
                    </a:ln>
                  </pic:spPr>
                </pic:pic>
              </a:graphicData>
            </a:graphic>
          </wp:inline>
        </w:drawing>
      </w:r>
    </w:p>
    <w:p w:rsidR="00C834BA" w:rsidRDefault="00C834BA" w:rsidP="00C834BA">
      <w:pPr>
        <w:ind w:left="360"/>
        <w:rPr>
          <w:rtl/>
        </w:rPr>
      </w:pPr>
      <w:r>
        <w:rPr>
          <w:rFonts w:hint="cs"/>
          <w:rtl/>
        </w:rPr>
        <w:t>سعر الكتاب =6 , سعر الوجبة =3</w:t>
      </w:r>
    </w:p>
    <w:p w:rsidR="008A6522" w:rsidRDefault="00C834BA" w:rsidP="008A6522">
      <w:pPr>
        <w:ind w:left="360"/>
        <w:rPr>
          <w:rtl/>
        </w:rPr>
      </w:pPr>
      <w:r>
        <w:rPr>
          <w:rFonts w:hint="cs"/>
          <w:rtl/>
        </w:rPr>
        <w:t>كل كتاب يشتريه عمار يسبب له نقص وجبتين</w:t>
      </w:r>
    </w:p>
    <w:p w:rsidR="00C834BA" w:rsidRDefault="00C834BA" w:rsidP="008A6522">
      <w:pPr>
        <w:ind w:left="360"/>
        <w:rPr>
          <w:rtl/>
        </w:rPr>
      </w:pPr>
      <w:r>
        <w:rPr>
          <w:rFonts w:hint="cs"/>
          <w:rtl/>
        </w:rPr>
        <w:t>كل وجبتين بشتريها عمار تسبب له نقص كتاب</w:t>
      </w:r>
    </w:p>
    <w:p w:rsidR="009A3E82" w:rsidRDefault="009A3E82" w:rsidP="008A6522">
      <w:pPr>
        <w:ind w:left="360"/>
        <w:rPr>
          <w:rtl/>
        </w:rPr>
      </w:pPr>
    </w:p>
    <w:p w:rsidR="001C4B1B" w:rsidRDefault="001C4B1B" w:rsidP="008A6522">
      <w:pPr>
        <w:ind w:left="360"/>
        <w:rPr>
          <w:rtl/>
        </w:rPr>
      </w:pPr>
      <w:r>
        <w:rPr>
          <w:rFonts w:hint="cs"/>
          <w:noProof/>
        </w:rPr>
        <w:lastRenderedPageBreak/>
        <w:drawing>
          <wp:inline distT="0" distB="0" distL="0" distR="0" wp14:anchorId="61474796" wp14:editId="06923D28">
            <wp:extent cx="5192988" cy="2867559"/>
            <wp:effectExtent l="0" t="0" r="825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3414" cy="2873316"/>
                    </a:xfrm>
                    <a:prstGeom prst="rect">
                      <a:avLst/>
                    </a:prstGeom>
                    <a:noFill/>
                    <a:ln>
                      <a:noFill/>
                    </a:ln>
                  </pic:spPr>
                </pic:pic>
              </a:graphicData>
            </a:graphic>
          </wp:inline>
        </w:drawing>
      </w:r>
    </w:p>
    <w:p w:rsidR="00C834BA" w:rsidRPr="009A3E82" w:rsidRDefault="00C834BA" w:rsidP="009A3E82">
      <w:pPr>
        <w:numPr>
          <w:ilvl w:val="0"/>
          <w:numId w:val="2"/>
        </w:numPr>
        <w:rPr>
          <w:b/>
          <w:bCs/>
          <w:color w:val="4F6228" w:themeColor="accent3" w:themeShade="80"/>
          <w:u w:val="single"/>
          <w:rtl/>
        </w:rPr>
      </w:pPr>
      <w:r w:rsidRPr="009A3E82">
        <w:rPr>
          <w:rFonts w:hint="cs"/>
          <w:b/>
          <w:bCs/>
          <w:color w:val="4F6228" w:themeColor="accent3" w:themeShade="80"/>
          <w:u w:val="single"/>
          <w:rtl/>
        </w:rPr>
        <w:t>كيف يتم رسم خ</w:t>
      </w:r>
      <w:r w:rsidRPr="009A3E82">
        <w:rPr>
          <w:rFonts w:hint="cs"/>
          <w:b/>
          <w:bCs/>
          <w:color w:val="FF0000"/>
          <w:u w:val="single"/>
          <w:rtl/>
        </w:rPr>
        <w:t>ط</w:t>
      </w:r>
      <w:r w:rsidRPr="009A3E82">
        <w:rPr>
          <w:rFonts w:hint="cs"/>
          <w:b/>
          <w:bCs/>
          <w:color w:val="4F6228" w:themeColor="accent3" w:themeShade="80"/>
          <w:u w:val="single"/>
          <w:rtl/>
        </w:rPr>
        <w:t xml:space="preserve"> ال</w:t>
      </w:r>
      <w:r w:rsidRPr="009A3E82">
        <w:rPr>
          <w:rFonts w:hint="cs"/>
          <w:b/>
          <w:bCs/>
          <w:color w:val="FF0000"/>
          <w:u w:val="single"/>
          <w:rtl/>
        </w:rPr>
        <w:t>م</w:t>
      </w:r>
      <w:r w:rsidRPr="009A3E82">
        <w:rPr>
          <w:rFonts w:hint="cs"/>
          <w:b/>
          <w:bCs/>
          <w:color w:val="4F6228" w:themeColor="accent3" w:themeShade="80"/>
          <w:u w:val="single"/>
          <w:rtl/>
        </w:rPr>
        <w:t>ي</w:t>
      </w:r>
      <w:r w:rsidRPr="009A3E82">
        <w:rPr>
          <w:rFonts w:hint="cs"/>
          <w:b/>
          <w:bCs/>
          <w:color w:val="FF0000"/>
          <w:u w:val="single"/>
          <w:rtl/>
        </w:rPr>
        <w:t>ز</w:t>
      </w:r>
      <w:r w:rsidRPr="009A3E82">
        <w:rPr>
          <w:rFonts w:hint="cs"/>
          <w:b/>
          <w:bCs/>
          <w:color w:val="4F6228" w:themeColor="accent3" w:themeShade="80"/>
          <w:u w:val="single"/>
          <w:rtl/>
        </w:rPr>
        <w:t>ان</w:t>
      </w:r>
      <w:r w:rsidRPr="009A3E82">
        <w:rPr>
          <w:rFonts w:hint="cs"/>
          <w:b/>
          <w:bCs/>
          <w:color w:val="FF0000"/>
          <w:u w:val="single"/>
          <w:rtl/>
        </w:rPr>
        <w:t>ي</w:t>
      </w:r>
      <w:r w:rsidRPr="009A3E82">
        <w:rPr>
          <w:rFonts w:hint="cs"/>
          <w:b/>
          <w:bCs/>
          <w:color w:val="4F6228" w:themeColor="accent3" w:themeShade="80"/>
          <w:u w:val="single"/>
          <w:rtl/>
        </w:rPr>
        <w:t>ة ؟</w:t>
      </w:r>
    </w:p>
    <w:p w:rsidR="00C834BA" w:rsidRDefault="00C834BA" w:rsidP="001C4B1B">
      <w:pPr>
        <w:ind w:left="360"/>
        <w:rPr>
          <w:rtl/>
        </w:rPr>
      </w:pPr>
      <w:r>
        <w:rPr>
          <w:rFonts w:hint="cs"/>
          <w:rtl/>
        </w:rPr>
        <w:t xml:space="preserve">لابد من معرفة </w:t>
      </w:r>
      <w:r w:rsidR="001C4B1B" w:rsidRPr="001C4B1B">
        <w:rPr>
          <w:rFonts w:hint="cs"/>
          <w:b/>
          <w:bCs/>
          <w:u w:val="single"/>
          <w:rtl/>
        </w:rPr>
        <w:t>معادلة الدخل</w:t>
      </w:r>
      <w:r w:rsidR="001C4B1B">
        <w:rPr>
          <w:rFonts w:hint="cs"/>
          <w:rtl/>
        </w:rPr>
        <w:t xml:space="preserve"> (الميزانية)</w:t>
      </w:r>
    </w:p>
    <w:p w:rsidR="001C4B1B" w:rsidRDefault="001C4B1B" w:rsidP="001C4B1B">
      <w:pPr>
        <w:ind w:left="360"/>
        <w:rPr>
          <w:rtl/>
        </w:rPr>
      </w:pPr>
      <w:r>
        <w:rPr>
          <w:rFonts w:hint="cs"/>
          <w:rtl/>
        </w:rPr>
        <w:t>لو افترضنا ان لدينا المعطيات التالية :</w:t>
      </w:r>
    </w:p>
    <w:p w:rsidR="00C834BA" w:rsidRDefault="00C834BA" w:rsidP="00B75F9D">
      <w:pPr>
        <w:ind w:left="360"/>
        <w:rPr>
          <w:rtl/>
        </w:rPr>
      </w:pPr>
      <w:r>
        <w:rPr>
          <w:rFonts w:hint="cs"/>
          <w:rtl/>
        </w:rPr>
        <w:t>الدخل (</w:t>
      </w:r>
      <w:r w:rsidR="007114C5">
        <w:t>30=M</w:t>
      </w:r>
      <w:r>
        <w:rPr>
          <w:rFonts w:hint="cs"/>
          <w:rtl/>
        </w:rPr>
        <w:t xml:space="preserve">) , </w:t>
      </w:r>
      <w:r w:rsidRPr="001C4B1B">
        <w:rPr>
          <w:rFonts w:hint="cs"/>
          <w:color w:val="FF0000"/>
          <w:rtl/>
        </w:rPr>
        <w:t xml:space="preserve">سعر </w:t>
      </w:r>
      <w:r w:rsidR="00B75F9D" w:rsidRPr="001C4B1B">
        <w:rPr>
          <w:rFonts w:hint="cs"/>
          <w:color w:val="FF0000"/>
          <w:rtl/>
        </w:rPr>
        <w:t>الوجبة</w:t>
      </w:r>
      <w:r w:rsidR="001C4B1B">
        <w:rPr>
          <w:rFonts w:hint="cs"/>
          <w:color w:val="FF0000"/>
          <w:rtl/>
        </w:rPr>
        <w:t>(الطعام)</w:t>
      </w:r>
      <w:r w:rsidRPr="001C4B1B">
        <w:rPr>
          <w:rFonts w:hint="cs"/>
          <w:color w:val="FF0000"/>
          <w:rtl/>
        </w:rPr>
        <w:t xml:space="preserve"> (</w:t>
      </w:r>
      <w:r w:rsidR="007114C5" w:rsidRPr="001C4B1B">
        <w:rPr>
          <w:color w:val="FF0000"/>
        </w:rPr>
        <w:t>3</w:t>
      </w:r>
      <w:r w:rsidRPr="001C4B1B">
        <w:rPr>
          <w:color w:val="FF0000"/>
        </w:rPr>
        <w:t>=</w:t>
      </w:r>
      <w:r w:rsidR="007A7037" w:rsidRPr="001C4B1B">
        <w:rPr>
          <w:color w:val="FF0000"/>
        </w:rPr>
        <w:t xml:space="preserve"> P</w:t>
      </w:r>
      <w:r w:rsidR="007A7037" w:rsidRPr="001C4B1B">
        <w:rPr>
          <w:color w:val="FF0000"/>
          <w:sz w:val="16"/>
          <w:szCs w:val="16"/>
        </w:rPr>
        <w:t>F</w:t>
      </w:r>
      <w:r w:rsidRPr="001C4B1B">
        <w:rPr>
          <w:rFonts w:hint="cs"/>
          <w:color w:val="FF0000"/>
          <w:rtl/>
        </w:rPr>
        <w:t>)</w:t>
      </w:r>
      <w:r>
        <w:rPr>
          <w:rFonts w:hint="cs"/>
          <w:rtl/>
        </w:rPr>
        <w:t xml:space="preserve"> , </w:t>
      </w:r>
      <w:r w:rsidRPr="001C4B1B">
        <w:rPr>
          <w:rFonts w:hint="cs"/>
          <w:color w:val="76923C" w:themeColor="accent3" w:themeShade="BF"/>
          <w:rtl/>
        </w:rPr>
        <w:t>سعر الكتاب (</w:t>
      </w:r>
      <w:r w:rsidR="007A7037" w:rsidRPr="001C4B1B">
        <w:rPr>
          <w:color w:val="76923C" w:themeColor="accent3" w:themeShade="BF"/>
        </w:rPr>
        <w:t>P</w:t>
      </w:r>
      <w:r w:rsidR="007A7037" w:rsidRPr="001C4B1B">
        <w:rPr>
          <w:color w:val="76923C" w:themeColor="accent3" w:themeShade="BF"/>
          <w:sz w:val="16"/>
          <w:szCs w:val="16"/>
        </w:rPr>
        <w:t>B</w:t>
      </w:r>
      <w:r w:rsidR="007A7037" w:rsidRPr="001C4B1B">
        <w:rPr>
          <w:rFonts w:hint="cs"/>
          <w:color w:val="76923C" w:themeColor="accent3" w:themeShade="BF"/>
          <w:rtl/>
        </w:rPr>
        <w:t xml:space="preserve"> </w:t>
      </w:r>
      <w:r w:rsidRPr="001C4B1B">
        <w:rPr>
          <w:rFonts w:hint="cs"/>
          <w:color w:val="76923C" w:themeColor="accent3" w:themeShade="BF"/>
          <w:rtl/>
        </w:rPr>
        <w:t>=6)</w:t>
      </w:r>
    </w:p>
    <w:p w:rsidR="007114C5" w:rsidRPr="00952CB0" w:rsidRDefault="007114C5" w:rsidP="007A7037">
      <w:pPr>
        <w:ind w:left="360"/>
        <w:rPr>
          <w:sz w:val="18"/>
          <w:szCs w:val="18"/>
          <w:rtl/>
        </w:rPr>
      </w:pPr>
      <w:r>
        <w:rPr>
          <w:rFonts w:hint="cs"/>
          <w:rtl/>
        </w:rPr>
        <w:t>الدخل</w:t>
      </w:r>
      <w:r w:rsidR="007A7037">
        <w:rPr>
          <w:rFonts w:hint="cs"/>
          <w:rtl/>
        </w:rPr>
        <w:t>(</w:t>
      </w:r>
      <w:r w:rsidR="007A7037">
        <w:t>M</w:t>
      </w:r>
      <w:r w:rsidR="007A7037">
        <w:rPr>
          <w:rFonts w:hint="cs"/>
          <w:rtl/>
        </w:rPr>
        <w:t>)</w:t>
      </w:r>
      <w:r>
        <w:rPr>
          <w:rFonts w:hint="cs"/>
          <w:rtl/>
        </w:rPr>
        <w:t xml:space="preserve"> = </w:t>
      </w:r>
      <w:r w:rsidRPr="00BD6298">
        <w:rPr>
          <w:rFonts w:hint="cs"/>
          <w:color w:val="FF0000"/>
          <w:rtl/>
        </w:rPr>
        <w:t>سعر الطعام</w:t>
      </w:r>
      <w:r w:rsidR="001C4B1B">
        <w:rPr>
          <w:rFonts w:hint="cs"/>
          <w:color w:val="FF0000"/>
          <w:rtl/>
        </w:rPr>
        <w:t xml:space="preserve"> </w:t>
      </w:r>
      <w:r w:rsidR="007A7037" w:rsidRPr="00BD6298">
        <w:rPr>
          <w:rFonts w:hint="cs"/>
          <w:color w:val="FF0000"/>
          <w:rtl/>
        </w:rPr>
        <w:t>(</w:t>
      </w:r>
      <w:r w:rsidR="007A7037" w:rsidRPr="00BD6298">
        <w:rPr>
          <w:color w:val="FF0000"/>
        </w:rPr>
        <w:t>P</w:t>
      </w:r>
      <w:r w:rsidR="007A7037" w:rsidRPr="00BD6298">
        <w:rPr>
          <w:color w:val="FF0000"/>
          <w:sz w:val="16"/>
          <w:szCs w:val="16"/>
        </w:rPr>
        <w:t>F</w:t>
      </w:r>
      <w:r w:rsidR="007A7037" w:rsidRPr="001C4B1B">
        <w:rPr>
          <w:rFonts w:hint="cs"/>
          <w:color w:val="FF0000"/>
          <w:rtl/>
        </w:rPr>
        <w:t>)</w:t>
      </w:r>
      <w:r w:rsidRPr="00BD6298">
        <w:rPr>
          <w:rFonts w:hint="cs"/>
          <w:color w:val="FF0000"/>
          <w:rtl/>
        </w:rPr>
        <w:t xml:space="preserve"> </w:t>
      </w:r>
      <w:r w:rsidRPr="001C4B1B">
        <w:rPr>
          <w:rFonts w:hint="cs"/>
          <w:color w:val="FF0000"/>
          <w:sz w:val="28"/>
          <w:szCs w:val="28"/>
          <w:rtl/>
        </w:rPr>
        <w:t>×</w:t>
      </w:r>
      <w:r w:rsidRPr="00BD6298">
        <w:rPr>
          <w:rFonts w:hint="cs"/>
          <w:color w:val="FF0000"/>
          <w:rtl/>
        </w:rPr>
        <w:t xml:space="preserve"> كمية الطعام</w:t>
      </w:r>
      <w:r w:rsidR="007A7037" w:rsidRPr="00BD6298">
        <w:rPr>
          <w:rFonts w:hint="cs"/>
          <w:color w:val="FF0000"/>
          <w:rtl/>
        </w:rPr>
        <w:t>(</w:t>
      </w:r>
      <w:r w:rsidR="007A7037" w:rsidRPr="00BD6298">
        <w:rPr>
          <w:color w:val="FF0000"/>
        </w:rPr>
        <w:t>P</w:t>
      </w:r>
      <w:r w:rsidR="007A7037" w:rsidRPr="00BD6298">
        <w:rPr>
          <w:rFonts w:hint="cs"/>
          <w:color w:val="FF0000"/>
          <w:rtl/>
        </w:rPr>
        <w:t>)</w:t>
      </w:r>
      <w:r>
        <w:rPr>
          <w:rFonts w:hint="cs"/>
          <w:rtl/>
        </w:rPr>
        <w:t xml:space="preserve"> </w:t>
      </w:r>
      <w:r w:rsidRPr="001C4B1B">
        <w:rPr>
          <w:rFonts w:hint="cs"/>
          <w:sz w:val="28"/>
          <w:szCs w:val="28"/>
          <w:rtl/>
        </w:rPr>
        <w:t>+</w:t>
      </w:r>
      <w:r>
        <w:rPr>
          <w:rFonts w:hint="cs"/>
          <w:rtl/>
        </w:rPr>
        <w:t xml:space="preserve"> </w:t>
      </w:r>
      <w:r w:rsidRPr="00BD6298">
        <w:rPr>
          <w:rFonts w:hint="cs"/>
          <w:color w:val="76923C" w:themeColor="accent3" w:themeShade="BF"/>
          <w:rtl/>
        </w:rPr>
        <w:t>سعر الكت</w:t>
      </w:r>
      <w:r w:rsidR="00B75F9D">
        <w:rPr>
          <w:rFonts w:hint="cs"/>
          <w:color w:val="76923C" w:themeColor="accent3" w:themeShade="BF"/>
          <w:rtl/>
        </w:rPr>
        <w:t>ا</w:t>
      </w:r>
      <w:r w:rsidRPr="00BD6298">
        <w:rPr>
          <w:rFonts w:hint="cs"/>
          <w:color w:val="76923C" w:themeColor="accent3" w:themeShade="BF"/>
          <w:rtl/>
        </w:rPr>
        <w:t>ب</w:t>
      </w:r>
      <w:r w:rsidR="007A7037" w:rsidRPr="00BD6298">
        <w:rPr>
          <w:rFonts w:hint="cs"/>
          <w:color w:val="76923C" w:themeColor="accent3" w:themeShade="BF"/>
          <w:rtl/>
        </w:rPr>
        <w:t>(</w:t>
      </w:r>
      <w:r w:rsidR="007A7037" w:rsidRPr="00BD6298">
        <w:rPr>
          <w:color w:val="76923C" w:themeColor="accent3" w:themeShade="BF"/>
        </w:rPr>
        <w:t>P</w:t>
      </w:r>
      <w:r w:rsidR="007A7037" w:rsidRPr="00BD6298">
        <w:rPr>
          <w:color w:val="76923C" w:themeColor="accent3" w:themeShade="BF"/>
          <w:sz w:val="16"/>
          <w:szCs w:val="16"/>
        </w:rPr>
        <w:t>B</w:t>
      </w:r>
      <w:r w:rsidR="007A7037" w:rsidRPr="00BD6298">
        <w:rPr>
          <w:rFonts w:hint="cs"/>
          <w:color w:val="76923C" w:themeColor="accent3" w:themeShade="BF"/>
          <w:rtl/>
        </w:rPr>
        <w:t>)</w:t>
      </w:r>
      <w:r w:rsidRPr="00BD6298">
        <w:rPr>
          <w:rFonts w:hint="cs"/>
          <w:color w:val="76923C" w:themeColor="accent3" w:themeShade="BF"/>
          <w:rtl/>
        </w:rPr>
        <w:t xml:space="preserve"> </w:t>
      </w:r>
      <w:r w:rsidRPr="001C4B1B">
        <w:rPr>
          <w:rFonts w:hint="cs"/>
          <w:color w:val="76923C" w:themeColor="accent3" w:themeShade="BF"/>
          <w:sz w:val="28"/>
          <w:szCs w:val="28"/>
          <w:rtl/>
        </w:rPr>
        <w:t>×</w:t>
      </w:r>
      <w:r w:rsidRPr="00BD6298">
        <w:rPr>
          <w:rFonts w:hint="cs"/>
          <w:color w:val="76923C" w:themeColor="accent3" w:themeShade="BF"/>
          <w:rtl/>
        </w:rPr>
        <w:t xml:space="preserve"> كمية الكتب</w:t>
      </w:r>
      <w:r w:rsidR="007A7037" w:rsidRPr="00BD6298">
        <w:rPr>
          <w:rFonts w:hint="cs"/>
          <w:color w:val="76923C" w:themeColor="accent3" w:themeShade="BF"/>
          <w:rtl/>
        </w:rPr>
        <w:t>(</w:t>
      </w:r>
      <w:r w:rsidR="007A7037" w:rsidRPr="00BD6298">
        <w:rPr>
          <w:color w:val="76923C" w:themeColor="accent3" w:themeShade="BF"/>
        </w:rPr>
        <w:t>B</w:t>
      </w:r>
      <w:r w:rsidR="007A7037" w:rsidRPr="00BD6298">
        <w:rPr>
          <w:rFonts w:hint="cs"/>
          <w:color w:val="76923C" w:themeColor="accent3" w:themeShade="BF"/>
          <w:rtl/>
        </w:rPr>
        <w:t>)</w:t>
      </w:r>
      <w:r w:rsidR="007A7037">
        <w:rPr>
          <w:rFonts w:hint="cs"/>
          <w:rtl/>
        </w:rPr>
        <w:t xml:space="preserve">  </w:t>
      </w:r>
      <w:r w:rsidR="00952CB0">
        <w:rPr>
          <w:rFonts w:hint="cs"/>
          <w:rtl/>
        </w:rPr>
        <w:t xml:space="preserve"> </w:t>
      </w:r>
      <w:r w:rsidR="00952CB0">
        <w:t>M=</w:t>
      </w:r>
      <w:r w:rsidR="00952CB0" w:rsidRPr="00BD6298">
        <w:rPr>
          <w:color w:val="FF0000"/>
        </w:rPr>
        <w:t>P</w:t>
      </w:r>
      <w:r w:rsidR="00952CB0" w:rsidRPr="00B75F9D">
        <w:rPr>
          <w:color w:val="FF0000"/>
          <w:sz w:val="16"/>
          <w:szCs w:val="16"/>
        </w:rPr>
        <w:t>F</w:t>
      </w:r>
      <w:r w:rsidR="00952CB0" w:rsidRPr="00BD6298">
        <w:rPr>
          <w:color w:val="FF0000"/>
        </w:rPr>
        <w:t xml:space="preserve"> P</w:t>
      </w:r>
      <w:r w:rsidR="007A7037">
        <w:t>+</w:t>
      </w:r>
      <w:r w:rsidR="007A7037" w:rsidRPr="00BD6298">
        <w:rPr>
          <w:color w:val="76923C" w:themeColor="accent3" w:themeShade="BF"/>
        </w:rPr>
        <w:t>P</w:t>
      </w:r>
      <w:r w:rsidR="007A7037" w:rsidRPr="00B75F9D">
        <w:rPr>
          <w:color w:val="76923C" w:themeColor="accent3" w:themeShade="BF"/>
          <w:sz w:val="16"/>
          <w:szCs w:val="16"/>
        </w:rPr>
        <w:t>B</w:t>
      </w:r>
      <w:r w:rsidR="007A7037" w:rsidRPr="00BD6298">
        <w:rPr>
          <w:color w:val="76923C" w:themeColor="accent3" w:themeShade="BF"/>
        </w:rPr>
        <w:t>B</w:t>
      </w:r>
    </w:p>
    <w:p w:rsidR="00C834BA" w:rsidRDefault="00952CB0" w:rsidP="009A3E82">
      <w:pPr>
        <w:ind w:left="360"/>
        <w:rPr>
          <w:rtl/>
        </w:rPr>
      </w:pPr>
      <w:r>
        <w:rPr>
          <w:rFonts w:hint="cs"/>
          <w:rtl/>
        </w:rPr>
        <w:t xml:space="preserve">معادلة </w:t>
      </w:r>
      <w:r w:rsidR="00C834BA">
        <w:rPr>
          <w:rFonts w:hint="cs"/>
          <w:rtl/>
        </w:rPr>
        <w:t xml:space="preserve">حساب </w:t>
      </w:r>
      <w:r>
        <w:rPr>
          <w:rFonts w:hint="cs"/>
          <w:rtl/>
        </w:rPr>
        <w:t>الطعام : الدخل =</w:t>
      </w:r>
      <w:r w:rsidRPr="00BD6298">
        <w:rPr>
          <w:rFonts w:hint="cs"/>
          <w:color w:val="FF0000"/>
          <w:rtl/>
        </w:rPr>
        <w:t xml:space="preserve"> 3×الكمية الاجمالية للطعام(</w:t>
      </w:r>
      <w:r w:rsidRPr="00BD6298">
        <w:rPr>
          <w:color w:val="FF0000"/>
        </w:rPr>
        <w:t>F</w:t>
      </w:r>
      <w:r w:rsidRPr="00BD6298">
        <w:rPr>
          <w:rFonts w:hint="cs"/>
          <w:color w:val="FF0000"/>
          <w:rtl/>
        </w:rPr>
        <w:t>)</w:t>
      </w:r>
      <w:r>
        <w:rPr>
          <w:rFonts w:hint="cs"/>
          <w:rtl/>
        </w:rPr>
        <w:t xml:space="preserve"> + </w:t>
      </w:r>
      <w:r w:rsidRPr="00BD6298">
        <w:rPr>
          <w:rFonts w:hint="cs"/>
          <w:b/>
          <w:bCs/>
          <w:color w:val="76923C" w:themeColor="accent3" w:themeShade="BF"/>
          <w:rtl/>
        </w:rPr>
        <w:t>صفر</w:t>
      </w:r>
      <w:r>
        <w:rPr>
          <w:rFonts w:hint="cs"/>
          <w:rtl/>
        </w:rPr>
        <w:t>(</w:t>
      </w:r>
      <w:r w:rsidRPr="00AC6F43">
        <w:rPr>
          <w:rFonts w:hint="cs"/>
          <w:b/>
          <w:bCs/>
          <w:color w:val="76923C" w:themeColor="accent3" w:themeShade="BF"/>
          <w:rtl/>
        </w:rPr>
        <w:t>الكتب تخرج من المعادلة لحساب سعر الطعام</w:t>
      </w:r>
      <w:r>
        <w:rPr>
          <w:rFonts w:hint="cs"/>
          <w:rtl/>
        </w:rPr>
        <w:t xml:space="preserve">) </w:t>
      </w:r>
      <w:r w:rsidR="00BD6298">
        <w:rPr>
          <w:rFonts w:hint="cs"/>
          <w:rtl/>
        </w:rPr>
        <w:t xml:space="preserve"> </w:t>
      </w:r>
      <w:r w:rsidR="00AD3DC9">
        <w:rPr>
          <w:rFonts w:hint="cs"/>
          <w:rtl/>
        </w:rPr>
        <w:t>(</w:t>
      </w:r>
      <w:r w:rsidR="00AD3DC9">
        <w:t>30=</w:t>
      </w:r>
      <w:r w:rsidR="00AD3DC9" w:rsidRPr="00AD3DC9">
        <w:rPr>
          <w:color w:val="FF0000"/>
        </w:rPr>
        <w:t>3F</w:t>
      </w:r>
      <w:r w:rsidR="00AD3DC9">
        <w:t>+</w:t>
      </w:r>
      <w:r w:rsidR="00AD3DC9" w:rsidRPr="001C4B1B">
        <w:rPr>
          <w:b/>
          <w:bCs/>
          <w:color w:val="76923C" w:themeColor="accent3" w:themeShade="BF"/>
        </w:rPr>
        <w:t>0</w:t>
      </w:r>
      <w:r w:rsidR="00AD3DC9" w:rsidRPr="00AD3DC9">
        <w:rPr>
          <w:rFonts w:hint="cs"/>
          <w:color w:val="000000" w:themeColor="text1"/>
          <w:rtl/>
        </w:rPr>
        <w:t>) وتقرأها (30</w:t>
      </w:r>
      <w:r w:rsidR="00B75F9D">
        <w:rPr>
          <w:rFonts w:hint="cs"/>
          <w:color w:val="000000" w:themeColor="text1"/>
          <w:rtl/>
        </w:rPr>
        <w:t xml:space="preserve"> تساوي </w:t>
      </w:r>
      <w:r w:rsidR="00B75F9D" w:rsidRPr="00AD3DC9">
        <w:rPr>
          <w:color w:val="FF0000"/>
        </w:rPr>
        <w:t>3</w:t>
      </w:r>
      <w:r w:rsidR="00AD3DC9" w:rsidRPr="00AD3DC9">
        <w:rPr>
          <w:rFonts w:hint="cs"/>
          <w:color w:val="000000" w:themeColor="text1"/>
          <w:rtl/>
        </w:rPr>
        <w:t xml:space="preserve"> ضرب </w:t>
      </w:r>
      <w:r w:rsidR="00B75F9D" w:rsidRPr="00AD3DC9">
        <w:rPr>
          <w:color w:val="FF0000"/>
        </w:rPr>
        <w:t>F</w:t>
      </w:r>
      <w:r w:rsidR="00AD3DC9" w:rsidRPr="00AD3DC9">
        <w:rPr>
          <w:rFonts w:hint="cs"/>
          <w:color w:val="000000" w:themeColor="text1"/>
          <w:rtl/>
        </w:rPr>
        <w:t xml:space="preserve"> زايد </w:t>
      </w:r>
      <w:r w:rsidR="00AD3DC9" w:rsidRPr="001C4B1B">
        <w:rPr>
          <w:rFonts w:hint="cs"/>
          <w:color w:val="76923C" w:themeColor="accent3" w:themeShade="BF"/>
          <w:rtl/>
        </w:rPr>
        <w:t>صفر</w:t>
      </w:r>
      <w:r w:rsidR="00AD3DC9" w:rsidRPr="00AD3DC9">
        <w:rPr>
          <w:rFonts w:hint="cs"/>
          <w:color w:val="000000" w:themeColor="text1"/>
          <w:rtl/>
        </w:rPr>
        <w:t xml:space="preserve">) </w:t>
      </w:r>
      <w:r w:rsidR="00AD3DC9">
        <w:rPr>
          <w:rFonts w:hint="cs"/>
          <w:rtl/>
        </w:rPr>
        <w:t xml:space="preserve">أي أنها تساوي 30 / 3 = </w:t>
      </w:r>
      <w:r w:rsidR="00AD3DC9" w:rsidRPr="009A3E82">
        <w:rPr>
          <w:rFonts w:hint="cs"/>
          <w:b/>
          <w:bCs/>
          <w:color w:val="4F6228" w:themeColor="accent3" w:themeShade="80"/>
          <w:u w:val="single"/>
          <w:rtl/>
        </w:rPr>
        <w:t>10</w:t>
      </w:r>
      <w:r w:rsidR="00B75F9D" w:rsidRPr="009A3E82">
        <w:rPr>
          <w:rFonts w:hint="cs"/>
          <w:b/>
          <w:bCs/>
          <w:color w:val="4F6228" w:themeColor="accent3" w:themeShade="80"/>
          <w:u w:val="single"/>
          <w:rtl/>
        </w:rPr>
        <w:t xml:space="preserve"> وجبات</w:t>
      </w:r>
      <w:r w:rsidR="00B75F9D">
        <w:rPr>
          <w:rFonts w:hint="cs"/>
          <w:rtl/>
        </w:rPr>
        <w:t xml:space="preserve"> (طعام)</w:t>
      </w:r>
      <w:r w:rsidR="001C4B1B">
        <w:rPr>
          <w:rFonts w:hint="cs"/>
          <w:rtl/>
        </w:rPr>
        <w:t xml:space="preserve"> وهي </w:t>
      </w:r>
      <w:r w:rsidR="009A3E82">
        <w:rPr>
          <w:rFonts w:hint="cs"/>
          <w:rtl/>
        </w:rPr>
        <w:t>العمود</w:t>
      </w:r>
      <w:r w:rsidR="001C4B1B">
        <w:rPr>
          <w:rFonts w:hint="cs"/>
          <w:rtl/>
        </w:rPr>
        <w:t xml:space="preserve"> في خط</w:t>
      </w:r>
      <w:r w:rsidR="009A3E82">
        <w:rPr>
          <w:rFonts w:hint="cs"/>
          <w:rtl/>
        </w:rPr>
        <w:t xml:space="preserve"> الميزانية</w:t>
      </w:r>
    </w:p>
    <w:p w:rsidR="00BD6298" w:rsidRDefault="00BD6298" w:rsidP="00B75F9D">
      <w:pPr>
        <w:ind w:left="360"/>
        <w:rPr>
          <w:rtl/>
        </w:rPr>
      </w:pPr>
      <w:r>
        <w:rPr>
          <w:rFonts w:hint="cs"/>
          <w:rtl/>
        </w:rPr>
        <w:t>معادلة حساب الكتب : الدخل =</w:t>
      </w:r>
      <w:r w:rsidRPr="00BD6298">
        <w:rPr>
          <w:rFonts w:hint="cs"/>
          <w:color w:val="FF0000"/>
          <w:rtl/>
        </w:rPr>
        <w:t xml:space="preserve"> </w:t>
      </w:r>
      <w:r>
        <w:rPr>
          <w:rFonts w:hint="cs"/>
          <w:b/>
          <w:bCs/>
          <w:color w:val="FF0000"/>
          <w:rtl/>
        </w:rPr>
        <w:t>صفر</w:t>
      </w:r>
      <w:r>
        <w:rPr>
          <w:rFonts w:hint="cs"/>
          <w:rtl/>
        </w:rPr>
        <w:t xml:space="preserve"> + </w:t>
      </w:r>
      <w:r w:rsidR="00AD3DC9" w:rsidRPr="00BD6298">
        <w:rPr>
          <w:rFonts w:hint="cs"/>
          <w:color w:val="76923C" w:themeColor="accent3" w:themeShade="BF"/>
          <w:rtl/>
        </w:rPr>
        <w:t>سعر الكتب(</w:t>
      </w:r>
      <w:r w:rsidR="00AD3DC9" w:rsidRPr="00BD6298">
        <w:rPr>
          <w:color w:val="76923C" w:themeColor="accent3" w:themeShade="BF"/>
        </w:rPr>
        <w:t>P</w:t>
      </w:r>
      <w:r w:rsidR="00AD3DC9" w:rsidRPr="00BD6298">
        <w:rPr>
          <w:color w:val="76923C" w:themeColor="accent3" w:themeShade="BF"/>
          <w:sz w:val="16"/>
          <w:szCs w:val="16"/>
        </w:rPr>
        <w:t>B</w:t>
      </w:r>
      <w:r w:rsidR="00AD3DC9" w:rsidRPr="00BD6298">
        <w:rPr>
          <w:rFonts w:hint="cs"/>
          <w:color w:val="76923C" w:themeColor="accent3" w:themeShade="BF"/>
          <w:rtl/>
        </w:rPr>
        <w:t>) × كمية الكتب(</w:t>
      </w:r>
      <w:r w:rsidR="00AD3DC9" w:rsidRPr="00BD6298">
        <w:rPr>
          <w:color w:val="76923C" w:themeColor="accent3" w:themeShade="BF"/>
        </w:rPr>
        <w:t>B</w:t>
      </w:r>
      <w:r w:rsidR="00AD3DC9" w:rsidRPr="00BD6298">
        <w:rPr>
          <w:rFonts w:hint="cs"/>
          <w:color w:val="76923C" w:themeColor="accent3" w:themeShade="BF"/>
          <w:rtl/>
        </w:rPr>
        <w:t>)</w:t>
      </w:r>
      <w:r w:rsidR="00AD3DC9">
        <w:rPr>
          <w:rFonts w:hint="cs"/>
          <w:rtl/>
        </w:rPr>
        <w:t xml:space="preserve"> </w:t>
      </w:r>
      <w:r>
        <w:rPr>
          <w:rFonts w:hint="cs"/>
          <w:rtl/>
        </w:rPr>
        <w:t>(</w:t>
      </w:r>
      <w:r w:rsidR="00AD3DC9" w:rsidRPr="00AC6F43">
        <w:rPr>
          <w:rFonts w:hint="cs"/>
          <w:b/>
          <w:bCs/>
          <w:color w:val="FF0000"/>
          <w:rtl/>
        </w:rPr>
        <w:t>الطعام</w:t>
      </w:r>
      <w:r w:rsidRPr="00AC6F43">
        <w:rPr>
          <w:rFonts w:hint="cs"/>
          <w:b/>
          <w:bCs/>
          <w:color w:val="FF0000"/>
          <w:rtl/>
        </w:rPr>
        <w:t xml:space="preserve"> </w:t>
      </w:r>
      <w:r w:rsidR="00AD3DC9" w:rsidRPr="00AC6F43">
        <w:rPr>
          <w:rFonts w:hint="cs"/>
          <w:b/>
          <w:bCs/>
          <w:color w:val="FF0000"/>
          <w:rtl/>
        </w:rPr>
        <w:t>ي</w:t>
      </w:r>
      <w:r w:rsidRPr="00AC6F43">
        <w:rPr>
          <w:rFonts w:hint="cs"/>
          <w:b/>
          <w:bCs/>
          <w:color w:val="FF0000"/>
          <w:rtl/>
        </w:rPr>
        <w:t xml:space="preserve">خرج من المعادلة لحساب سعر </w:t>
      </w:r>
      <w:r w:rsidR="00AD3DC9" w:rsidRPr="00AC6F43">
        <w:rPr>
          <w:rFonts w:hint="cs"/>
          <w:b/>
          <w:bCs/>
          <w:color w:val="FF0000"/>
          <w:rtl/>
        </w:rPr>
        <w:t>الكتب</w:t>
      </w:r>
      <w:r>
        <w:rPr>
          <w:rFonts w:hint="cs"/>
          <w:rtl/>
        </w:rPr>
        <w:t xml:space="preserve">)  </w:t>
      </w:r>
    </w:p>
    <w:p w:rsidR="00B75F9D" w:rsidRDefault="00B75F9D" w:rsidP="009A3E82">
      <w:pPr>
        <w:ind w:left="360"/>
        <w:rPr>
          <w:rtl/>
        </w:rPr>
      </w:pPr>
      <w:r>
        <w:rPr>
          <w:rFonts w:hint="cs"/>
          <w:rtl/>
        </w:rPr>
        <w:t>(</w:t>
      </w:r>
      <w:r>
        <w:t>30=</w:t>
      </w:r>
      <w:r>
        <w:rPr>
          <w:color w:val="FF0000"/>
        </w:rPr>
        <w:t>6B</w:t>
      </w:r>
      <w:r>
        <w:rPr>
          <w:color w:val="000000" w:themeColor="text1"/>
        </w:rPr>
        <w:t>+</w:t>
      </w:r>
      <w:r w:rsidRPr="001C4B1B">
        <w:rPr>
          <w:b/>
          <w:bCs/>
          <w:color w:val="76923C" w:themeColor="accent3" w:themeShade="BF"/>
        </w:rPr>
        <w:t>0</w:t>
      </w:r>
      <w:r w:rsidRPr="00AD3DC9">
        <w:rPr>
          <w:rFonts w:hint="cs"/>
          <w:color w:val="000000" w:themeColor="text1"/>
          <w:rtl/>
        </w:rPr>
        <w:t>) وتقرأها (30</w:t>
      </w:r>
      <w:r>
        <w:rPr>
          <w:rFonts w:hint="cs"/>
          <w:color w:val="000000" w:themeColor="text1"/>
          <w:rtl/>
        </w:rPr>
        <w:t xml:space="preserve"> تساوي </w:t>
      </w:r>
      <w:r>
        <w:rPr>
          <w:color w:val="FF0000"/>
        </w:rPr>
        <w:t>6</w:t>
      </w:r>
      <w:r w:rsidRPr="00AD3DC9">
        <w:rPr>
          <w:rFonts w:hint="cs"/>
          <w:color w:val="000000" w:themeColor="text1"/>
          <w:rtl/>
        </w:rPr>
        <w:t xml:space="preserve"> ضرب </w:t>
      </w:r>
      <w:r>
        <w:rPr>
          <w:color w:val="FF0000"/>
        </w:rPr>
        <w:t>B</w:t>
      </w:r>
      <w:r w:rsidRPr="00AD3DC9">
        <w:rPr>
          <w:rFonts w:hint="cs"/>
          <w:color w:val="000000" w:themeColor="text1"/>
          <w:rtl/>
        </w:rPr>
        <w:t xml:space="preserve"> زايد صفر) </w:t>
      </w:r>
      <w:r>
        <w:rPr>
          <w:rFonts w:hint="cs"/>
          <w:rtl/>
        </w:rPr>
        <w:t xml:space="preserve">أي أنها تساوي 30 / </w:t>
      </w:r>
      <w:r w:rsidR="00AC6F43">
        <w:rPr>
          <w:rFonts w:hint="cs"/>
          <w:rtl/>
        </w:rPr>
        <w:t>6</w:t>
      </w:r>
      <w:r>
        <w:rPr>
          <w:rFonts w:hint="cs"/>
          <w:rtl/>
        </w:rPr>
        <w:t xml:space="preserve"> = </w:t>
      </w:r>
      <w:r w:rsidR="00AC6F43" w:rsidRPr="009A3E82">
        <w:rPr>
          <w:rFonts w:hint="cs"/>
          <w:b/>
          <w:bCs/>
          <w:color w:val="FF0000"/>
          <w:u w:val="single"/>
          <w:rtl/>
        </w:rPr>
        <w:t>5</w:t>
      </w:r>
      <w:r w:rsidRPr="009A3E82">
        <w:rPr>
          <w:rFonts w:hint="cs"/>
          <w:b/>
          <w:bCs/>
          <w:color w:val="FF0000"/>
          <w:u w:val="single"/>
          <w:rtl/>
        </w:rPr>
        <w:t xml:space="preserve"> </w:t>
      </w:r>
      <w:r w:rsidR="00AC6F43" w:rsidRPr="009A3E82">
        <w:rPr>
          <w:rFonts w:hint="cs"/>
          <w:b/>
          <w:bCs/>
          <w:color w:val="FF0000"/>
          <w:u w:val="single"/>
          <w:rtl/>
        </w:rPr>
        <w:t>كتب</w:t>
      </w:r>
      <w:r w:rsidRPr="009A3E82">
        <w:rPr>
          <w:rFonts w:hint="cs"/>
          <w:b/>
          <w:bCs/>
          <w:color w:val="FF0000"/>
          <w:u w:val="single"/>
          <w:rtl/>
        </w:rPr>
        <w:t xml:space="preserve"> </w:t>
      </w:r>
      <w:r w:rsidR="009A3E82">
        <w:rPr>
          <w:rFonts w:hint="cs"/>
          <w:rtl/>
        </w:rPr>
        <w:t xml:space="preserve"> وهي الخط الأفقي في خط الميزانية</w:t>
      </w:r>
    </w:p>
    <w:p w:rsidR="009A3E82" w:rsidRDefault="009A3E82" w:rsidP="009A3E82">
      <w:pPr>
        <w:ind w:left="360"/>
        <w:rPr>
          <w:rtl/>
        </w:rPr>
      </w:pPr>
      <w:r>
        <w:rPr>
          <w:rFonts w:hint="cs"/>
          <w:rtl/>
        </w:rPr>
        <w:t>ثم تقوم بتوصيل خط من رقم 10 في العمود إلى رقم 5 في الخط الأفقي (</w:t>
      </w:r>
      <w:r w:rsidRPr="009A3E82">
        <w:rPr>
          <w:rFonts w:hint="cs"/>
          <w:b/>
          <w:bCs/>
          <w:u w:val="single"/>
          <w:rtl/>
        </w:rPr>
        <w:t>وهذا هو خط الميزانية</w:t>
      </w:r>
      <w:r>
        <w:rPr>
          <w:rFonts w:hint="cs"/>
          <w:rtl/>
        </w:rPr>
        <w:t>)</w:t>
      </w:r>
    </w:p>
    <w:p w:rsidR="00C834BA" w:rsidRPr="008A6522" w:rsidRDefault="00AC6F43" w:rsidP="009A3E82">
      <w:pPr>
        <w:ind w:left="360"/>
      </w:pPr>
      <w:r>
        <w:rPr>
          <w:rFonts w:hint="cs"/>
          <w:rtl/>
        </w:rPr>
        <w:t xml:space="preserve"> </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تفضيلات المستهلك</w:t>
      </w:r>
    </w:p>
    <w:p w:rsidR="009A3E82" w:rsidRPr="009A3E82" w:rsidRDefault="009A3E82" w:rsidP="009A3E82">
      <w:pPr>
        <w:ind w:left="360"/>
        <w:rPr>
          <w:rtl/>
        </w:rPr>
      </w:pPr>
      <w:r w:rsidRPr="009A3E82">
        <w:rPr>
          <w:rtl/>
        </w:rPr>
        <w:t>كيف يقرر المستهلك أي هذه البدائل يختار؟ تعتمد الإجابة على تفضيلات المستهلك</w:t>
      </w:r>
      <w:r>
        <w:rPr>
          <w:rFonts w:hint="cs"/>
          <w:rtl/>
        </w:rPr>
        <w:t xml:space="preserve"> </w:t>
      </w:r>
    </w:p>
    <w:p w:rsidR="000511BB" w:rsidRDefault="005634D1" w:rsidP="005A213E">
      <w:pPr>
        <w:numPr>
          <w:ilvl w:val="0"/>
          <w:numId w:val="2"/>
        </w:numPr>
        <w:rPr>
          <w:b/>
          <w:bCs/>
          <w:color w:val="4F6228" w:themeColor="accent3" w:themeShade="80"/>
          <w:u w:val="single"/>
        </w:rPr>
      </w:pPr>
      <w:r w:rsidRPr="005A213E">
        <w:rPr>
          <w:b/>
          <w:bCs/>
          <w:color w:val="4F6228" w:themeColor="accent3" w:themeShade="80"/>
          <w:u w:val="single"/>
          <w:rtl/>
        </w:rPr>
        <w:t xml:space="preserve">المنفعة الكلية </w:t>
      </w:r>
    </w:p>
    <w:p w:rsidR="009A3E82" w:rsidRPr="009A3E82" w:rsidRDefault="009A3E82" w:rsidP="009A3E82">
      <w:pPr>
        <w:ind w:left="360"/>
        <w:rPr>
          <w:rtl/>
        </w:rPr>
      </w:pPr>
      <w:r w:rsidRPr="009A3E82">
        <w:rPr>
          <w:rtl/>
        </w:rPr>
        <w:t>هي الإشباع أو المتعة التي يحصل عليها الإنسان من الاستهلاك.</w:t>
      </w:r>
      <w:r>
        <w:rPr>
          <w:rFonts w:hint="cs"/>
          <w:rtl/>
        </w:rPr>
        <w:t xml:space="preserve"> بمقابل</w:t>
      </w:r>
    </w:p>
    <w:p w:rsidR="009A3E82" w:rsidRPr="009A3E82" w:rsidRDefault="009A3E82" w:rsidP="009A3E82">
      <w:pPr>
        <w:numPr>
          <w:ilvl w:val="0"/>
          <w:numId w:val="2"/>
        </w:numPr>
      </w:pPr>
      <w:r w:rsidRPr="009A3E82">
        <w:rPr>
          <w:rtl/>
        </w:rPr>
        <w:t>هي مجموع المنافع التي يستمدها الفرد من استهلاك عدد من وحدات سلعة أو خدمة معينة.</w:t>
      </w:r>
    </w:p>
    <w:p w:rsidR="009A3E82" w:rsidRPr="009A3E82" w:rsidRDefault="009A3E82" w:rsidP="009A3E82">
      <w:pPr>
        <w:numPr>
          <w:ilvl w:val="0"/>
          <w:numId w:val="2"/>
        </w:numPr>
        <w:rPr>
          <w:rtl/>
        </w:rPr>
      </w:pPr>
      <w:r w:rsidRPr="009A3E82">
        <w:rPr>
          <w:rtl/>
        </w:rPr>
        <w:t>المنفعة الكلية تزداد بزيادة الكمية المستهلكة من السلع</w:t>
      </w:r>
    </w:p>
    <w:p w:rsidR="008C5D5F" w:rsidRDefault="009A3E82" w:rsidP="008C5D5F">
      <w:pPr>
        <w:numPr>
          <w:ilvl w:val="0"/>
          <w:numId w:val="2"/>
        </w:numPr>
      </w:pPr>
      <w:r w:rsidRPr="009A3E82">
        <w:rPr>
          <w:rtl/>
        </w:rPr>
        <w:t>ليس للمنفعة وحدة قياس محددة، ف</w:t>
      </w:r>
      <w:r w:rsidRPr="009A3E82">
        <w:rPr>
          <w:rtl/>
          <w:lang w:bidi="ar-BH"/>
        </w:rPr>
        <w:t xml:space="preserve">المنفعة الناتجة عن استهلاك كمية معينة من سلعة ما، </w:t>
      </w:r>
      <w:r w:rsidRPr="009A3E82">
        <w:rPr>
          <w:rtl/>
        </w:rPr>
        <w:t>تختلف من شخص لآخر تبعاً لاختلاف أذواق المستهلكين</w:t>
      </w:r>
    </w:p>
    <w:p w:rsidR="008C5D5F" w:rsidRPr="009A3E82" w:rsidRDefault="008C5D5F" w:rsidP="008C5D5F">
      <w:pPr>
        <w:ind w:left="720"/>
        <w:rPr>
          <w:rtl/>
        </w:rPr>
      </w:pPr>
      <w:r>
        <w:rPr>
          <w:noProof/>
        </w:rPr>
        <w:lastRenderedPageBreak/>
        <w:drawing>
          <wp:inline distT="0" distB="0" distL="0" distR="0" wp14:anchorId="118623A7" wp14:editId="621277BC">
            <wp:extent cx="3972154" cy="23701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3773" cy="2371091"/>
                    </a:xfrm>
                    <a:prstGeom prst="rect">
                      <a:avLst/>
                    </a:prstGeom>
                    <a:noFill/>
                    <a:ln>
                      <a:noFill/>
                    </a:ln>
                  </pic:spPr>
                </pic:pic>
              </a:graphicData>
            </a:graphic>
          </wp:inline>
        </w:drawing>
      </w:r>
    </w:p>
    <w:p w:rsidR="008C5D5F" w:rsidRPr="008C5D5F" w:rsidRDefault="008C5D5F" w:rsidP="008C5D5F">
      <w:pPr>
        <w:rPr>
          <w:rtl/>
        </w:rPr>
      </w:pPr>
      <w:r w:rsidRPr="0008020F">
        <w:rPr>
          <w:rFonts w:hint="cs"/>
          <w:b/>
          <w:bCs/>
          <w:color w:val="7030A0"/>
          <w:u w:val="single"/>
          <w:rtl/>
        </w:rPr>
        <w:t>قاعدة</w:t>
      </w:r>
      <w:r w:rsidRPr="0008020F">
        <w:rPr>
          <w:rFonts w:hint="cs"/>
          <w:color w:val="7030A0"/>
          <w:rtl/>
        </w:rPr>
        <w:t xml:space="preserve"> </w:t>
      </w:r>
      <w:r>
        <w:rPr>
          <w:rFonts w:hint="cs"/>
          <w:rtl/>
        </w:rPr>
        <w:t>:</w:t>
      </w:r>
      <w:r w:rsidRPr="008C5D5F">
        <w:rPr>
          <w:rFonts w:hint="cs"/>
          <w:rtl/>
        </w:rPr>
        <w:t>المنفعة الكلية تزداد بزيادة عدد الوحدات المستهلكة حتى تصل إلى الحد الأقصى (النهاية العظمى) ثم تبدأ في التناقص (تستمر في الزيادة ولكن بشكل متناقص)</w:t>
      </w:r>
    </w:p>
    <w:p w:rsidR="00701684" w:rsidRDefault="008C5D5F" w:rsidP="00701684">
      <w:pPr>
        <w:numPr>
          <w:ilvl w:val="0"/>
          <w:numId w:val="2"/>
        </w:numPr>
        <w:rPr>
          <w:b/>
          <w:bCs/>
          <w:color w:val="4F6228" w:themeColor="accent3" w:themeShade="80"/>
          <w:u w:val="single"/>
        </w:rPr>
      </w:pPr>
      <w:r w:rsidRPr="005A213E">
        <w:rPr>
          <w:b/>
          <w:bCs/>
          <w:color w:val="4F6228" w:themeColor="accent3" w:themeShade="80"/>
          <w:u w:val="single"/>
          <w:rtl/>
        </w:rPr>
        <w:t xml:space="preserve">المنفعة الحدية </w:t>
      </w:r>
    </w:p>
    <w:p w:rsidR="008C5D5F" w:rsidRPr="00701684" w:rsidRDefault="00701684" w:rsidP="00701684">
      <w:pPr>
        <w:rPr>
          <w:b/>
          <w:bCs/>
          <w:color w:val="4F6228" w:themeColor="accent3" w:themeShade="80"/>
          <w:u w:val="single"/>
          <w:rtl/>
        </w:rPr>
      </w:pPr>
      <w:r>
        <w:rPr>
          <w:rFonts w:hint="cs"/>
          <w:rtl/>
        </w:rPr>
        <w:t xml:space="preserve">هي </w:t>
      </w:r>
      <w:r w:rsidR="008C5D5F" w:rsidRPr="008C5D5F">
        <w:rPr>
          <w:rtl/>
        </w:rPr>
        <w:t xml:space="preserve">التغير في المنفعة الكلية نتيجة لزيادة الاستهلاك بوحدة واحدة، أي منفعة الوحدة الإضافية من السلعة. </w:t>
      </w:r>
    </w:p>
    <w:p w:rsidR="008C5D5F" w:rsidRPr="008C5D5F" w:rsidRDefault="008C5D5F" w:rsidP="00701684">
      <w:r w:rsidRPr="008C5D5F">
        <w:rPr>
          <w:rtl/>
          <w:lang w:bidi="ar-BH"/>
        </w:rPr>
        <w:t xml:space="preserve">للمستهلك الرشيد، تكون </w:t>
      </w:r>
      <w:r w:rsidRPr="008C5D5F">
        <w:rPr>
          <w:rtl/>
        </w:rPr>
        <w:t xml:space="preserve">المنفعة الحدية موجبة، لكنها تتناقص مع زيادة الاستهلاك، وتوصف هذه الخاصية بتناقص المنفعة الحدية </w:t>
      </w:r>
    </w:p>
    <w:p w:rsidR="008C5D5F" w:rsidRDefault="008C5D5F" w:rsidP="00FC76B1">
      <w:pPr>
        <w:rPr>
          <w:rtl/>
        </w:rPr>
      </w:pPr>
      <w:r w:rsidRPr="008C5D5F">
        <w:rPr>
          <w:rtl/>
        </w:rPr>
        <w:t>المنفعة الحدية =التغير في المنف</w:t>
      </w:r>
      <w:r w:rsidR="00FC76B1">
        <w:rPr>
          <w:rFonts w:hint="cs"/>
          <w:rtl/>
        </w:rPr>
        <w:t>ع</w:t>
      </w:r>
      <w:r w:rsidRPr="008C5D5F">
        <w:rPr>
          <w:rtl/>
        </w:rPr>
        <w:t>ه الكلية ÷ التغير في الكمية</w:t>
      </w:r>
    </w:p>
    <w:p w:rsidR="00FC76B1" w:rsidRDefault="00FC76B1" w:rsidP="00FC76B1">
      <w:pPr>
        <w:rPr>
          <w:rtl/>
        </w:rPr>
      </w:pPr>
      <w:r w:rsidRPr="008C5D5F">
        <w:rPr>
          <w:rtl/>
        </w:rPr>
        <w:t>المنفعة</w:t>
      </w:r>
      <w:r>
        <w:rPr>
          <w:rFonts w:hint="cs"/>
          <w:rtl/>
        </w:rPr>
        <w:t xml:space="preserve"> الكلية هي الاستفادة من جميع الوحدات</w:t>
      </w:r>
    </w:p>
    <w:p w:rsidR="00FC76B1" w:rsidRPr="008C5D5F" w:rsidRDefault="00FC76B1" w:rsidP="00FC76B1">
      <w:pPr>
        <w:rPr>
          <w:rtl/>
        </w:rPr>
      </w:pPr>
      <w:r w:rsidRPr="008C5D5F">
        <w:rPr>
          <w:rtl/>
        </w:rPr>
        <w:t>المنفعة</w:t>
      </w:r>
      <w:r>
        <w:rPr>
          <w:rFonts w:hint="cs"/>
          <w:rtl/>
        </w:rPr>
        <w:t xml:space="preserve"> الحدية هي الاستفادة من وحدة واحدة فقط</w:t>
      </w:r>
    </w:p>
    <w:p w:rsidR="008C5D5F" w:rsidRPr="008C5D5F" w:rsidRDefault="00701684" w:rsidP="008C5D5F">
      <w:r>
        <w:rPr>
          <w:noProof/>
        </w:rPr>
        <w:drawing>
          <wp:inline distT="0" distB="0" distL="0" distR="0">
            <wp:extent cx="4687756" cy="26552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87756" cy="2655240"/>
                    </a:xfrm>
                    <a:prstGeom prst="rect">
                      <a:avLst/>
                    </a:prstGeom>
                    <a:noFill/>
                    <a:ln>
                      <a:noFill/>
                    </a:ln>
                  </pic:spPr>
                </pic:pic>
              </a:graphicData>
            </a:graphic>
          </wp:inline>
        </w:drawing>
      </w:r>
    </w:p>
    <w:p w:rsidR="00FC76B1" w:rsidRPr="00FC76B1" w:rsidRDefault="00FC76B1" w:rsidP="00FC76B1">
      <w:pPr>
        <w:rPr>
          <w:b/>
          <w:bCs/>
          <w:u w:val="single"/>
          <w:rtl/>
        </w:rPr>
      </w:pPr>
      <w:r w:rsidRPr="00FC76B1">
        <w:rPr>
          <w:rFonts w:hint="cs"/>
          <w:b/>
          <w:bCs/>
          <w:u w:val="single"/>
          <w:rtl/>
        </w:rPr>
        <w:t xml:space="preserve">في المثال اعلاه </w:t>
      </w:r>
    </w:p>
    <w:p w:rsidR="008C5D5F" w:rsidRPr="00FC76B1" w:rsidRDefault="00FC76B1" w:rsidP="00FC76B1">
      <w:pPr>
        <w:rPr>
          <w:rtl/>
        </w:rPr>
      </w:pPr>
      <w:r w:rsidRPr="00FC76B1">
        <w:rPr>
          <w:rFonts w:hint="cs"/>
          <w:rtl/>
        </w:rPr>
        <w:t>المنفعة الكلية (</w:t>
      </w:r>
      <w:r w:rsidRPr="00596CF1">
        <w:rPr>
          <w:rFonts w:hint="cs"/>
          <w:b/>
          <w:bCs/>
          <w:color w:val="FF0000"/>
          <w:u w:val="single"/>
          <w:rtl/>
        </w:rPr>
        <w:t>243</w:t>
      </w:r>
      <w:r w:rsidRPr="00FC76B1">
        <w:rPr>
          <w:rFonts w:hint="cs"/>
          <w:rtl/>
        </w:rPr>
        <w:t>)</w:t>
      </w:r>
    </w:p>
    <w:p w:rsidR="00FC76B1" w:rsidRDefault="00FC76B1" w:rsidP="00FC76B1">
      <w:pPr>
        <w:rPr>
          <w:color w:val="0070C0"/>
          <w:rtl/>
        </w:rPr>
      </w:pPr>
      <w:r w:rsidRPr="00FC76B1">
        <w:rPr>
          <w:rFonts w:hint="cs"/>
          <w:rtl/>
        </w:rPr>
        <w:t>المنفعة الحدية =(181-153) / (4-3) =28 / 1=</w:t>
      </w:r>
      <w:r>
        <w:rPr>
          <w:rFonts w:hint="cs"/>
          <w:rtl/>
        </w:rPr>
        <w:t xml:space="preserve"> </w:t>
      </w:r>
      <w:r w:rsidRPr="00596CF1">
        <w:rPr>
          <w:rFonts w:hint="cs"/>
          <w:b/>
          <w:bCs/>
          <w:color w:val="0070C0"/>
          <w:u w:val="single"/>
          <w:rtl/>
        </w:rPr>
        <w:t>28</w:t>
      </w:r>
    </w:p>
    <w:p w:rsidR="0008020F" w:rsidRDefault="0008020F" w:rsidP="00596CF1">
      <w:pPr>
        <w:rPr>
          <w:rtl/>
        </w:rPr>
      </w:pPr>
      <w:r w:rsidRPr="0008020F">
        <w:rPr>
          <w:rFonts w:hint="cs"/>
          <w:b/>
          <w:bCs/>
          <w:color w:val="7030A0"/>
          <w:u w:val="single"/>
          <w:rtl/>
        </w:rPr>
        <w:t>قاعدة</w:t>
      </w:r>
      <w:r w:rsidRPr="0008020F">
        <w:rPr>
          <w:rFonts w:hint="cs"/>
          <w:color w:val="7030A0"/>
          <w:rtl/>
        </w:rPr>
        <w:t xml:space="preserve"> </w:t>
      </w:r>
      <w:r>
        <w:rPr>
          <w:rFonts w:hint="cs"/>
          <w:color w:val="0070C0"/>
          <w:rtl/>
        </w:rPr>
        <w:t>:</w:t>
      </w:r>
      <w:r>
        <w:rPr>
          <w:rFonts w:hint="cs"/>
          <w:b/>
          <w:bCs/>
          <w:color w:val="0070C0"/>
          <w:rtl/>
        </w:rPr>
        <w:t xml:space="preserve">كلما زاد الاستهلاك </w:t>
      </w:r>
      <w:r w:rsidRPr="0008020F">
        <w:rPr>
          <w:rFonts w:hint="cs"/>
          <w:b/>
          <w:bCs/>
          <w:color w:val="0070C0"/>
          <w:rtl/>
        </w:rPr>
        <w:t>تناقص</w:t>
      </w:r>
      <w:r w:rsidR="00596CF1">
        <w:rPr>
          <w:rFonts w:hint="cs"/>
          <w:b/>
          <w:bCs/>
          <w:color w:val="0070C0"/>
          <w:rtl/>
        </w:rPr>
        <w:t>ت</w:t>
      </w:r>
      <w:r w:rsidRPr="0008020F">
        <w:rPr>
          <w:rFonts w:hint="cs"/>
          <w:b/>
          <w:bCs/>
          <w:color w:val="0070C0"/>
          <w:rtl/>
        </w:rPr>
        <w:t xml:space="preserve"> المنفعة الحدية </w:t>
      </w:r>
    </w:p>
    <w:p w:rsidR="00EC4E8C" w:rsidRDefault="00EC4E8C" w:rsidP="00EC4E8C">
      <w:pPr>
        <w:rPr>
          <w:rtl/>
        </w:rPr>
      </w:pPr>
      <w:r>
        <w:rPr>
          <w:rFonts w:hint="cs"/>
          <w:b/>
          <w:bCs/>
          <w:color w:val="0070C0"/>
          <w:rtl/>
        </w:rPr>
        <w:t>منحنى المنفعة الحدية يتجه دائما من الاعلى الى الاسفل</w:t>
      </w:r>
      <w:r w:rsidRPr="0008020F">
        <w:rPr>
          <w:rFonts w:hint="cs"/>
          <w:b/>
          <w:bCs/>
          <w:color w:val="0070C0"/>
          <w:rtl/>
        </w:rPr>
        <w:t xml:space="preserve"> </w:t>
      </w:r>
    </w:p>
    <w:p w:rsidR="00EC4E8C" w:rsidRDefault="00EC4E8C" w:rsidP="00596CF1">
      <w:pPr>
        <w:rPr>
          <w:rtl/>
        </w:rPr>
      </w:pPr>
    </w:p>
    <w:p w:rsidR="00596CF1" w:rsidRPr="00FC76B1" w:rsidRDefault="00596CF1" w:rsidP="00596CF1">
      <w:pPr>
        <w:jc w:val="center"/>
      </w:pPr>
      <w:r>
        <w:rPr>
          <w:rFonts w:hint="cs"/>
          <w:noProof/>
        </w:rPr>
        <w:drawing>
          <wp:inline distT="0" distB="0" distL="0" distR="0">
            <wp:extent cx="3473044" cy="2282342"/>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4916" cy="2283572"/>
                    </a:xfrm>
                    <a:prstGeom prst="rect">
                      <a:avLst/>
                    </a:prstGeom>
                    <a:noFill/>
                    <a:ln>
                      <a:noFill/>
                    </a:ln>
                  </pic:spPr>
                </pic:pic>
              </a:graphicData>
            </a:graphic>
          </wp:inline>
        </w:drawing>
      </w:r>
    </w:p>
    <w:p w:rsidR="000511BB" w:rsidRPr="005A213E" w:rsidRDefault="005634D1" w:rsidP="005A213E">
      <w:pPr>
        <w:numPr>
          <w:ilvl w:val="0"/>
          <w:numId w:val="2"/>
        </w:numPr>
        <w:rPr>
          <w:b/>
          <w:bCs/>
          <w:color w:val="4F6228" w:themeColor="accent3" w:themeShade="80"/>
          <w:u w:val="single"/>
          <w:rtl/>
        </w:rPr>
      </w:pPr>
      <w:r w:rsidRPr="005A213E">
        <w:rPr>
          <w:b/>
          <w:bCs/>
          <w:color w:val="4F6228" w:themeColor="accent3" w:themeShade="80"/>
          <w:u w:val="single"/>
          <w:rtl/>
        </w:rPr>
        <w:t xml:space="preserve">تعظيم المنفعة </w:t>
      </w:r>
    </w:p>
    <w:p w:rsidR="00EC4E8C" w:rsidRDefault="00C9156E" w:rsidP="00EC4E8C">
      <w:pPr>
        <w:rPr>
          <w:rtl/>
        </w:rPr>
      </w:pPr>
      <w:r w:rsidRPr="00EC4E8C">
        <w:rPr>
          <w:b/>
          <w:bCs/>
          <w:rtl/>
        </w:rPr>
        <w:t>الفر</w:t>
      </w:r>
      <w:r w:rsidR="00EC4E8C">
        <w:rPr>
          <w:b/>
          <w:bCs/>
          <w:rtl/>
        </w:rPr>
        <w:t>ضية الأساسية لنظرية المنفعة:</w:t>
      </w:r>
    </w:p>
    <w:p w:rsidR="00065F3C" w:rsidRDefault="00EC4E8C" w:rsidP="00EC4E8C">
      <w:pPr>
        <w:rPr>
          <w:rtl/>
        </w:rPr>
      </w:pPr>
      <w:r>
        <w:rPr>
          <w:rFonts w:hint="cs"/>
          <w:rtl/>
        </w:rPr>
        <w:t>أن</w:t>
      </w:r>
      <w:r w:rsidR="00C9156E" w:rsidRPr="00EC4E8C">
        <w:rPr>
          <w:rtl/>
        </w:rPr>
        <w:t xml:space="preserve"> المستهلك </w:t>
      </w:r>
      <w:r>
        <w:rPr>
          <w:rFonts w:hint="cs"/>
          <w:rtl/>
        </w:rPr>
        <w:t xml:space="preserve">يختار استهلاكه من مختلف السلع بالطريقة التي تحقق له أقصى مستوى من المنفعة الكلية </w:t>
      </w:r>
      <w:r w:rsidR="00C9156E" w:rsidRPr="00EC4E8C">
        <w:rPr>
          <w:rtl/>
        </w:rPr>
        <w:t>باختيار المزيج الأمثل.</w:t>
      </w:r>
    </w:p>
    <w:p w:rsidR="00EC4E8C" w:rsidRPr="00EC4E8C" w:rsidRDefault="00EC4E8C" w:rsidP="00EC4E8C">
      <w:pPr>
        <w:numPr>
          <w:ilvl w:val="0"/>
          <w:numId w:val="2"/>
        </w:numPr>
        <w:rPr>
          <w:b/>
          <w:bCs/>
          <w:color w:val="4F6228" w:themeColor="accent3" w:themeShade="80"/>
          <w:u w:val="single"/>
        </w:rPr>
      </w:pPr>
      <w:r w:rsidRPr="00EC4E8C">
        <w:rPr>
          <w:b/>
          <w:bCs/>
          <w:color w:val="4F6228" w:themeColor="accent3" w:themeShade="80"/>
          <w:u w:val="single"/>
          <w:rtl/>
        </w:rPr>
        <w:t>الخيار الأمثل</w:t>
      </w:r>
    </w:p>
    <w:p w:rsidR="005A18A2" w:rsidRDefault="00EC4E8C" w:rsidP="00EC4E8C">
      <w:pPr>
        <w:ind w:left="360"/>
        <w:rPr>
          <w:rtl/>
        </w:rPr>
      </w:pPr>
      <w:r w:rsidRPr="00EC4E8C">
        <w:rPr>
          <w:rtl/>
        </w:rPr>
        <w:t>هو المزيج الأمثل من السلعتين البديلتين الذي يحقق للمستهلك أقصى منفعة كلية، في حدود دخله والأسعار السائدة للسلع</w:t>
      </w:r>
    </w:p>
    <w:p w:rsidR="00B40776" w:rsidRPr="00B40776" w:rsidRDefault="00B40776" w:rsidP="00B40776">
      <w:pPr>
        <w:numPr>
          <w:ilvl w:val="0"/>
          <w:numId w:val="2"/>
        </w:numPr>
        <w:rPr>
          <w:b/>
          <w:bCs/>
          <w:color w:val="4F6228" w:themeColor="accent3" w:themeShade="80"/>
          <w:u w:val="single"/>
        </w:rPr>
      </w:pPr>
      <w:r w:rsidRPr="00B40776">
        <w:rPr>
          <w:b/>
          <w:bCs/>
          <w:color w:val="4F6228" w:themeColor="accent3" w:themeShade="80"/>
          <w:u w:val="single"/>
          <w:rtl/>
        </w:rPr>
        <w:t>تعظيم المنفعة – الحل الرياضي</w:t>
      </w:r>
    </w:p>
    <w:p w:rsidR="00065F3C" w:rsidRPr="00B40776" w:rsidRDefault="000C46F4" w:rsidP="000C46F4">
      <w:pPr>
        <w:ind w:left="360"/>
      </w:pPr>
      <w:r>
        <w:rPr>
          <w:rtl/>
        </w:rPr>
        <w:t>المنفعة الحدية للسلعة</w:t>
      </w:r>
      <w:r>
        <w:rPr>
          <w:rFonts w:hint="cs"/>
          <w:rtl/>
        </w:rPr>
        <w:t xml:space="preserve"> </w:t>
      </w:r>
      <w:r w:rsidRPr="00B40776">
        <w:rPr>
          <w:rtl/>
        </w:rPr>
        <w:t>(</w:t>
      </w:r>
      <w:r w:rsidRPr="00B40776">
        <w:t>MU</w:t>
      </w:r>
      <w:r>
        <w:rPr>
          <w:rtl/>
        </w:rPr>
        <w:t>)</w:t>
      </w:r>
    </w:p>
    <w:p w:rsidR="00065F3C" w:rsidRPr="00B40776" w:rsidRDefault="00C9156E" w:rsidP="000C46F4">
      <w:pPr>
        <w:ind w:left="360"/>
        <w:rPr>
          <w:rtl/>
        </w:rPr>
      </w:pPr>
      <w:r w:rsidRPr="00B40776">
        <w:rPr>
          <w:rtl/>
        </w:rPr>
        <w:t xml:space="preserve">سعر الوحدة من السلعة </w:t>
      </w:r>
      <w:r w:rsidR="000C46F4" w:rsidRPr="00B40776">
        <w:rPr>
          <w:rtl/>
        </w:rPr>
        <w:t>(</w:t>
      </w:r>
      <w:r w:rsidR="000C46F4" w:rsidRPr="00B40776">
        <w:t>P</w:t>
      </w:r>
      <w:r w:rsidR="000C46F4" w:rsidRPr="00B40776">
        <w:rPr>
          <w:rtl/>
        </w:rPr>
        <w:t>)</w:t>
      </w:r>
    </w:p>
    <w:p w:rsidR="00065F3C" w:rsidRPr="00B40776" w:rsidRDefault="000C46F4" w:rsidP="000C46F4">
      <w:pPr>
        <w:ind w:left="360"/>
        <w:rPr>
          <w:rtl/>
        </w:rPr>
      </w:pPr>
      <w:r>
        <w:rPr>
          <w:rFonts w:hint="cs"/>
          <w:rtl/>
        </w:rPr>
        <w:t xml:space="preserve">معادلة حساب </w:t>
      </w:r>
      <w:r w:rsidR="00C9156E" w:rsidRPr="00B40776">
        <w:rPr>
          <w:rtl/>
        </w:rPr>
        <w:t xml:space="preserve">المنفعة الحدية </w:t>
      </w:r>
      <w:r w:rsidR="00B40776">
        <w:rPr>
          <w:rFonts w:hint="cs"/>
          <w:rtl/>
        </w:rPr>
        <w:t>للعملة (دينار , ريال , دولار ...الخ)</w:t>
      </w:r>
      <w:r w:rsidR="00C9156E" w:rsidRPr="00B40776">
        <w:rPr>
          <w:rtl/>
        </w:rPr>
        <w:t xml:space="preserve"> المنفق على السلعة</w:t>
      </w:r>
      <w:r>
        <w:rPr>
          <w:rFonts w:hint="cs"/>
          <w:rtl/>
        </w:rPr>
        <w:t xml:space="preserve"> </w:t>
      </w:r>
      <w:r w:rsidR="00B40776">
        <w:rPr>
          <w:rFonts w:hint="cs"/>
          <w:rtl/>
        </w:rPr>
        <w:t>هي :</w:t>
      </w:r>
    </w:p>
    <w:p w:rsidR="00B40776" w:rsidRDefault="00B40776" w:rsidP="00EC4E8C">
      <w:pPr>
        <w:ind w:left="360"/>
        <w:rPr>
          <w:rtl/>
        </w:rPr>
      </w:pPr>
      <w:r>
        <w:rPr>
          <w:noProof/>
        </w:rPr>
        <w:drawing>
          <wp:inline distT="0" distB="0" distL="0" distR="0" wp14:anchorId="1108543A" wp14:editId="0793F2BD">
            <wp:extent cx="4235500" cy="813212"/>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35731" cy="813256"/>
                    </a:xfrm>
                    <a:prstGeom prst="rect">
                      <a:avLst/>
                    </a:prstGeom>
                    <a:noFill/>
                    <a:ln>
                      <a:noFill/>
                    </a:ln>
                  </pic:spPr>
                </pic:pic>
              </a:graphicData>
            </a:graphic>
          </wp:inline>
        </w:drawing>
      </w:r>
    </w:p>
    <w:p w:rsidR="000C46F4" w:rsidRPr="000C46F4" w:rsidRDefault="000C46F4" w:rsidP="00B40776">
      <w:pPr>
        <w:rPr>
          <w:noProof/>
          <w:sz w:val="24"/>
          <w:szCs w:val="24"/>
          <w:rtl/>
        </w:rPr>
      </w:pPr>
      <w:r w:rsidRPr="000C46F4">
        <w:rPr>
          <w:rFonts w:hint="cs"/>
          <w:noProof/>
          <w:sz w:val="24"/>
          <w:szCs w:val="24"/>
          <w:rtl/>
        </w:rPr>
        <w:t xml:space="preserve">السلعة </w:t>
      </w:r>
      <w:r w:rsidRPr="000C46F4">
        <w:rPr>
          <w:noProof/>
          <w:sz w:val="24"/>
          <w:szCs w:val="24"/>
        </w:rPr>
        <w:t xml:space="preserve">A </w:t>
      </w:r>
      <w:r w:rsidRPr="000C46F4">
        <w:rPr>
          <w:rFonts w:hint="cs"/>
          <w:noProof/>
          <w:sz w:val="24"/>
          <w:szCs w:val="24"/>
          <w:rtl/>
        </w:rPr>
        <w:t xml:space="preserve"> تحقق منفعة حدية , السلعة </w:t>
      </w:r>
      <w:r w:rsidRPr="000C46F4">
        <w:rPr>
          <w:noProof/>
          <w:sz w:val="24"/>
          <w:szCs w:val="24"/>
        </w:rPr>
        <w:t>B</w:t>
      </w:r>
      <w:r w:rsidRPr="000C46F4">
        <w:rPr>
          <w:rFonts w:hint="cs"/>
          <w:noProof/>
          <w:sz w:val="24"/>
          <w:szCs w:val="24"/>
          <w:rtl/>
        </w:rPr>
        <w:t xml:space="preserve"> تحقق منفعة حدية, السلعة </w:t>
      </w:r>
      <w:r w:rsidRPr="000C46F4">
        <w:rPr>
          <w:noProof/>
          <w:sz w:val="24"/>
          <w:szCs w:val="24"/>
        </w:rPr>
        <w:t>C</w:t>
      </w:r>
      <w:r w:rsidRPr="000C46F4">
        <w:rPr>
          <w:rFonts w:hint="cs"/>
          <w:noProof/>
          <w:sz w:val="24"/>
          <w:szCs w:val="24"/>
          <w:rtl/>
        </w:rPr>
        <w:t xml:space="preserve"> تحقق منفعة حدية </w:t>
      </w:r>
    </w:p>
    <w:p w:rsidR="000C46F4" w:rsidRDefault="000C46F4" w:rsidP="000C46F4">
      <w:pPr>
        <w:rPr>
          <w:noProof/>
          <w:sz w:val="24"/>
          <w:szCs w:val="24"/>
          <w:rtl/>
        </w:rPr>
      </w:pPr>
      <w:r>
        <w:rPr>
          <w:rFonts w:hint="cs"/>
          <w:noProof/>
          <w:sz w:val="24"/>
          <w:szCs w:val="24"/>
          <w:rtl/>
        </w:rPr>
        <w:t>اذا حقق المستهلك المنفعة الحدية لجميع السلع فيكون حقق المنفعة الكلية</w:t>
      </w:r>
    </w:p>
    <w:p w:rsidR="000C46F4" w:rsidRPr="000C46F4" w:rsidRDefault="00411D43" w:rsidP="00411D43">
      <w:pPr>
        <w:rPr>
          <w:noProof/>
          <w:sz w:val="24"/>
          <w:szCs w:val="24"/>
          <w:rtl/>
        </w:rPr>
      </w:pPr>
      <w:r>
        <w:rPr>
          <w:rFonts w:hint="cs"/>
          <w:noProof/>
          <w:sz w:val="24"/>
          <w:szCs w:val="24"/>
          <w:rtl/>
        </w:rPr>
        <w:t xml:space="preserve">اذا كان </w:t>
      </w:r>
      <w:r w:rsidRPr="000C46F4">
        <w:rPr>
          <w:rFonts w:hint="cs"/>
          <w:noProof/>
          <w:sz w:val="24"/>
          <w:szCs w:val="24"/>
          <w:rtl/>
        </w:rPr>
        <w:t xml:space="preserve">مجموع منافع </w:t>
      </w:r>
      <w:r>
        <w:rPr>
          <w:rFonts w:hint="cs"/>
          <w:noProof/>
          <w:sz w:val="24"/>
          <w:szCs w:val="24"/>
          <w:rtl/>
        </w:rPr>
        <w:t>السلع متساوية</w:t>
      </w:r>
      <w:r w:rsidRPr="000C46F4">
        <w:rPr>
          <w:rFonts w:hint="cs"/>
          <w:noProof/>
          <w:sz w:val="24"/>
          <w:szCs w:val="24"/>
          <w:rtl/>
        </w:rPr>
        <w:t xml:space="preserve"> </w:t>
      </w:r>
      <w:r w:rsidR="000C46F4" w:rsidRPr="000C46F4">
        <w:rPr>
          <w:rFonts w:hint="cs"/>
          <w:noProof/>
          <w:sz w:val="24"/>
          <w:szCs w:val="24"/>
          <w:rtl/>
        </w:rPr>
        <w:t>(</w:t>
      </w:r>
      <w:r w:rsidR="000C46F4" w:rsidRPr="000C46F4">
        <w:rPr>
          <w:noProof/>
          <w:sz w:val="24"/>
          <w:szCs w:val="24"/>
        </w:rPr>
        <w:t>A</w:t>
      </w:r>
      <w:r>
        <w:rPr>
          <w:noProof/>
          <w:sz w:val="24"/>
          <w:szCs w:val="24"/>
        </w:rPr>
        <w:t>=</w:t>
      </w:r>
      <w:r w:rsidR="000C46F4" w:rsidRPr="000C46F4">
        <w:rPr>
          <w:noProof/>
          <w:sz w:val="24"/>
          <w:szCs w:val="24"/>
        </w:rPr>
        <w:t>B</w:t>
      </w:r>
      <w:r>
        <w:rPr>
          <w:noProof/>
          <w:sz w:val="24"/>
          <w:szCs w:val="24"/>
        </w:rPr>
        <w:t>=</w:t>
      </w:r>
      <w:r w:rsidR="000C46F4" w:rsidRPr="000C46F4">
        <w:rPr>
          <w:noProof/>
          <w:sz w:val="24"/>
          <w:szCs w:val="24"/>
        </w:rPr>
        <w:t>C</w:t>
      </w:r>
      <w:r>
        <w:rPr>
          <w:noProof/>
          <w:sz w:val="24"/>
          <w:szCs w:val="24"/>
        </w:rPr>
        <w:t>=</w:t>
      </w:r>
      <w:r w:rsidR="000C46F4">
        <w:rPr>
          <w:noProof/>
          <w:sz w:val="24"/>
          <w:szCs w:val="24"/>
        </w:rPr>
        <w:t>…</w:t>
      </w:r>
      <w:r w:rsidR="000C46F4" w:rsidRPr="000C46F4">
        <w:rPr>
          <w:rFonts w:hint="cs"/>
          <w:noProof/>
          <w:sz w:val="24"/>
          <w:szCs w:val="24"/>
          <w:rtl/>
        </w:rPr>
        <w:t xml:space="preserve">) </w:t>
      </w:r>
      <w:r>
        <w:rPr>
          <w:rFonts w:hint="cs"/>
          <w:noProof/>
          <w:sz w:val="24"/>
          <w:szCs w:val="24"/>
          <w:rtl/>
        </w:rPr>
        <w:t xml:space="preserve">فذلك </w:t>
      </w:r>
      <w:r w:rsidR="000C46F4" w:rsidRPr="000C46F4">
        <w:rPr>
          <w:rFonts w:hint="cs"/>
          <w:noProof/>
          <w:sz w:val="24"/>
          <w:szCs w:val="24"/>
          <w:rtl/>
        </w:rPr>
        <w:t>يحقق المنفعة الكلية</w:t>
      </w:r>
    </w:p>
    <w:p w:rsidR="000C46F4" w:rsidRDefault="000C46F4" w:rsidP="00B40776">
      <w:pPr>
        <w:rPr>
          <w:rtl/>
        </w:rPr>
      </w:pPr>
      <w:r>
        <w:rPr>
          <w:rFonts w:hint="cs"/>
          <w:noProof/>
        </w:rPr>
        <w:drawing>
          <wp:inline distT="0" distB="0" distL="0" distR="0">
            <wp:extent cx="4345305" cy="5778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45305" cy="577850"/>
                    </a:xfrm>
                    <a:prstGeom prst="rect">
                      <a:avLst/>
                    </a:prstGeom>
                    <a:noFill/>
                    <a:ln>
                      <a:noFill/>
                    </a:ln>
                  </pic:spPr>
                </pic:pic>
              </a:graphicData>
            </a:graphic>
          </wp:inline>
        </w:drawing>
      </w:r>
    </w:p>
    <w:p w:rsidR="000C46F4" w:rsidRPr="000C46F4" w:rsidRDefault="000C46F4" w:rsidP="00411D43">
      <w:r>
        <w:rPr>
          <w:rFonts w:hint="cs"/>
          <w:rtl/>
        </w:rPr>
        <w:t xml:space="preserve">بتحقيق هذه المعادلة </w:t>
      </w:r>
      <w:r w:rsidRPr="000C46F4">
        <w:rPr>
          <w:rtl/>
        </w:rPr>
        <w:t xml:space="preserve">يحقق المستهلك أقصى منفعة كلية </w:t>
      </w:r>
      <w:r w:rsidR="00411D43">
        <w:rPr>
          <w:rFonts w:hint="cs"/>
          <w:rtl/>
        </w:rPr>
        <w:t xml:space="preserve">أي اذا </w:t>
      </w:r>
      <w:r w:rsidRPr="00411D43">
        <w:rPr>
          <w:b/>
          <w:bCs/>
          <w:u w:val="single"/>
          <w:rtl/>
        </w:rPr>
        <w:t>تعادل</w:t>
      </w:r>
      <w:r w:rsidR="00411D43" w:rsidRPr="00411D43">
        <w:rPr>
          <w:rFonts w:hint="cs"/>
          <w:b/>
          <w:bCs/>
          <w:u w:val="single"/>
          <w:rtl/>
        </w:rPr>
        <w:t>ت</w:t>
      </w:r>
      <w:r w:rsidRPr="00411D43">
        <w:rPr>
          <w:b/>
          <w:bCs/>
          <w:u w:val="single"/>
          <w:rtl/>
        </w:rPr>
        <w:t xml:space="preserve"> المنفعة</w:t>
      </w:r>
      <w:r w:rsidRPr="000C46F4">
        <w:rPr>
          <w:rtl/>
        </w:rPr>
        <w:t xml:space="preserve"> الحدية </w:t>
      </w:r>
      <w:r w:rsidR="00411D43">
        <w:rPr>
          <w:rFonts w:hint="cs"/>
          <w:rtl/>
        </w:rPr>
        <w:t>للدخل</w:t>
      </w:r>
      <w:r w:rsidRPr="000C46F4">
        <w:rPr>
          <w:rtl/>
        </w:rPr>
        <w:t xml:space="preserve"> المنفق</w:t>
      </w:r>
      <w:r w:rsidR="00411D43">
        <w:rPr>
          <w:rtl/>
        </w:rPr>
        <w:t xml:space="preserve"> على </w:t>
      </w:r>
      <w:r w:rsidR="00411D43">
        <w:rPr>
          <w:rFonts w:hint="cs"/>
          <w:rtl/>
        </w:rPr>
        <w:t>جميع</w:t>
      </w:r>
      <w:r w:rsidR="00411D43">
        <w:rPr>
          <w:rtl/>
        </w:rPr>
        <w:t xml:space="preserve"> السلع</w:t>
      </w:r>
    </w:p>
    <w:p w:rsidR="005A18A2" w:rsidRDefault="000C46F4" w:rsidP="000C46F4">
      <w:pPr>
        <w:rPr>
          <w:rtl/>
        </w:rPr>
      </w:pPr>
      <w:r w:rsidRPr="000C46F4">
        <w:rPr>
          <w:rFonts w:hint="cs"/>
          <w:rtl/>
        </w:rPr>
        <w:t xml:space="preserve"> </w:t>
      </w:r>
      <w:r w:rsidR="005A18A2">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الرابعة</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الطلب</w:t>
      </w:r>
    </w:p>
    <w:p w:rsidR="00F956E1" w:rsidRDefault="00F956E1" w:rsidP="00F956E1">
      <w:pPr>
        <w:rPr>
          <w:rtl/>
        </w:rPr>
      </w:pPr>
      <w:r w:rsidRPr="00F956E1">
        <w:rPr>
          <w:rtl/>
        </w:rPr>
        <w:t xml:space="preserve">يعبر الطلب عن الكميات المختلفة من سلعة معينة التي يكون المستهلك </w:t>
      </w:r>
      <w:r w:rsidRPr="00F956E1">
        <w:rPr>
          <w:b/>
          <w:bCs/>
          <w:u w:val="single"/>
          <w:rtl/>
        </w:rPr>
        <w:t>راغباً وقادرا</w:t>
      </w:r>
      <w:r w:rsidRPr="00F956E1">
        <w:rPr>
          <w:rtl/>
        </w:rPr>
        <w:t xml:space="preserve"> على شرائها عند مستويات </w:t>
      </w:r>
      <w:r w:rsidRPr="00F956E1">
        <w:rPr>
          <w:b/>
          <w:bCs/>
          <w:u w:val="single"/>
          <w:rtl/>
        </w:rPr>
        <w:t>مختلفة</w:t>
      </w:r>
      <w:r w:rsidRPr="00F956E1">
        <w:rPr>
          <w:rtl/>
        </w:rPr>
        <w:t xml:space="preserve"> من </w:t>
      </w:r>
      <w:r w:rsidRPr="00F956E1">
        <w:rPr>
          <w:b/>
          <w:bCs/>
          <w:u w:val="single"/>
          <w:rtl/>
        </w:rPr>
        <w:t>الأسعار</w:t>
      </w:r>
      <w:r w:rsidRPr="00F956E1">
        <w:rPr>
          <w:rtl/>
        </w:rPr>
        <w:t xml:space="preserve">، مع </w:t>
      </w:r>
      <w:r w:rsidRPr="00F956E1">
        <w:rPr>
          <w:b/>
          <w:bCs/>
          <w:u w:val="single"/>
          <w:rtl/>
        </w:rPr>
        <w:t>بقاء العوامل المؤثرة</w:t>
      </w:r>
      <w:r w:rsidRPr="00F956E1">
        <w:rPr>
          <w:rtl/>
        </w:rPr>
        <w:t xml:space="preserve"> في الطلب </w:t>
      </w:r>
      <w:r w:rsidRPr="00F956E1">
        <w:rPr>
          <w:b/>
          <w:bCs/>
          <w:u w:val="single"/>
          <w:rtl/>
        </w:rPr>
        <w:t>باقية على حالها دون تغيير</w:t>
      </w:r>
    </w:p>
    <w:p w:rsidR="00A97A62" w:rsidRDefault="00A97A62" w:rsidP="00F956E1">
      <w:pPr>
        <w:rPr>
          <w:rtl/>
        </w:rPr>
      </w:pPr>
      <w:r>
        <w:rPr>
          <w:rFonts w:hint="cs"/>
          <w:rtl/>
        </w:rPr>
        <w:t>الشرطين الاساسيين للطلب هي : الرغبة  في الشراء  والقدرة على الشراء</w:t>
      </w:r>
    </w:p>
    <w:p w:rsidR="002A2050" w:rsidRDefault="002A2050" w:rsidP="003E12CE">
      <w:pPr>
        <w:rPr>
          <w:rtl/>
        </w:rPr>
      </w:pPr>
      <w:r w:rsidRPr="002A2050">
        <w:rPr>
          <w:rFonts w:hint="cs"/>
          <w:b/>
          <w:bCs/>
          <w:u w:val="single"/>
          <w:rtl/>
        </w:rPr>
        <w:t>اليد الخفية</w:t>
      </w:r>
      <w:r>
        <w:rPr>
          <w:rFonts w:hint="cs"/>
          <w:rtl/>
        </w:rPr>
        <w:t xml:space="preserve"> رغبة وقدرة المستهلك في الشراء مع رغبة وقدرة المنتج في البيع (نظرية آدم سميث من المدرسة الكلاسيكية)</w:t>
      </w:r>
    </w:p>
    <w:p w:rsidR="002A2050" w:rsidRPr="002A2050" w:rsidRDefault="002A2050" w:rsidP="002A2050">
      <w:pPr>
        <w:rPr>
          <w:b/>
          <w:bCs/>
          <w:u w:val="single"/>
          <w:rtl/>
        </w:rPr>
      </w:pPr>
      <w:r w:rsidRPr="002A2050">
        <w:rPr>
          <w:rFonts w:hint="cs"/>
          <w:b/>
          <w:bCs/>
          <w:u w:val="single"/>
          <w:rtl/>
        </w:rPr>
        <w:t>شرح اليد الخفية :</w:t>
      </w:r>
    </w:p>
    <w:p w:rsidR="002A2050" w:rsidRDefault="002A2050" w:rsidP="002A2050">
      <w:pPr>
        <w:rPr>
          <w:rtl/>
        </w:rPr>
      </w:pPr>
      <w:r>
        <w:rPr>
          <w:rFonts w:hint="cs"/>
          <w:rtl/>
        </w:rPr>
        <w:t>المستهلك يهتم بتوفير السلع والخدمات التي يطلبها دون التفكير في كيفية توفيرها (مثل الشاي , لا يهتم المستهلك بمراحل زراعته وتغلبيفه ونقله , يهتم فقط بتوفيره في المكان والزمان الذي يرغبهما)</w:t>
      </w:r>
    </w:p>
    <w:p w:rsidR="002A2050" w:rsidRPr="005A18A2" w:rsidRDefault="002A2050" w:rsidP="002A2050">
      <w:pPr>
        <w:rPr>
          <w:rtl/>
        </w:rPr>
      </w:pPr>
      <w:r>
        <w:rPr>
          <w:rFonts w:hint="cs"/>
          <w:rtl/>
        </w:rPr>
        <w:t xml:space="preserve">خصائص السوق تقوم بوظائفها بشكل ذاتي دون أن يشعر المستهلك بتفاصيلها </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جدول الطلب</w:t>
      </w:r>
    </w:p>
    <w:p w:rsidR="00F956E1" w:rsidRPr="005A18A2" w:rsidRDefault="00F956E1" w:rsidP="00F956E1">
      <w:pPr>
        <w:rPr>
          <w:rtl/>
        </w:rPr>
      </w:pPr>
      <w:r w:rsidRPr="00F956E1">
        <w:rPr>
          <w:rtl/>
          <w:lang w:bidi="ar-BH"/>
        </w:rPr>
        <w:t xml:space="preserve">جدول الطلب هو جدول يضم </w:t>
      </w:r>
      <w:r w:rsidRPr="00F956E1">
        <w:rPr>
          <w:b/>
          <w:bCs/>
          <w:u w:val="single"/>
          <w:rtl/>
          <w:lang w:bidi="ar-BH"/>
        </w:rPr>
        <w:t>مستويات مختلفة من أسعار</w:t>
      </w:r>
      <w:r w:rsidRPr="00F956E1">
        <w:rPr>
          <w:rtl/>
          <w:lang w:bidi="ar-BH"/>
        </w:rPr>
        <w:t xml:space="preserve"> السلع أو الخدم</w:t>
      </w:r>
      <w:r w:rsidRPr="00F956E1">
        <w:rPr>
          <w:rtl/>
        </w:rPr>
        <w:t>ات</w:t>
      </w:r>
      <w:r w:rsidRPr="00F956E1">
        <w:rPr>
          <w:rtl/>
          <w:lang w:bidi="ar-BH"/>
        </w:rPr>
        <w:t xml:space="preserve"> تقابلها </w:t>
      </w:r>
      <w:r w:rsidR="00A97A62">
        <w:rPr>
          <w:b/>
          <w:bCs/>
          <w:u w:val="single"/>
          <w:rtl/>
          <w:lang w:bidi="ar-BH"/>
        </w:rPr>
        <w:t xml:space="preserve">كميات </w:t>
      </w:r>
      <w:r w:rsidRPr="00F956E1">
        <w:rPr>
          <w:b/>
          <w:bCs/>
          <w:u w:val="single"/>
          <w:rtl/>
          <w:lang w:bidi="ar-BH"/>
        </w:rPr>
        <w:t>مطلوبة</w:t>
      </w:r>
      <w:r w:rsidRPr="00F956E1">
        <w:rPr>
          <w:rtl/>
          <w:lang w:bidi="ar-BH"/>
        </w:rPr>
        <w:t xml:space="preserve"> بواسطة </w:t>
      </w:r>
      <w:r w:rsidRPr="00F956E1">
        <w:rPr>
          <w:b/>
          <w:bCs/>
          <w:u w:val="single"/>
          <w:rtl/>
          <w:lang w:bidi="ar-BH"/>
        </w:rPr>
        <w:t>المستهلك</w:t>
      </w:r>
      <w:r w:rsidRPr="00F956E1">
        <w:rPr>
          <w:rtl/>
          <w:lang w:bidi="ar-BH"/>
        </w:rPr>
        <w:t xml:space="preserve"> عند كل منها كما في </w:t>
      </w:r>
      <w:r w:rsidRPr="00F956E1">
        <w:rPr>
          <w:b/>
          <w:bCs/>
          <w:rtl/>
          <w:lang w:bidi="ar-BH"/>
        </w:rPr>
        <w:t>الجدول (</w:t>
      </w:r>
      <w:r w:rsidRPr="00F956E1">
        <w:rPr>
          <w:b/>
          <w:bCs/>
        </w:rPr>
        <w:t>4</w:t>
      </w:r>
      <w:r w:rsidRPr="00F956E1">
        <w:rPr>
          <w:b/>
          <w:bCs/>
          <w:rtl/>
          <w:lang w:bidi="ar-BH"/>
        </w:rPr>
        <w:t>-1)</w:t>
      </w:r>
      <w:r w:rsidRPr="00F956E1">
        <w:rPr>
          <w:rtl/>
          <w:lang w:bidi="ar-BH"/>
        </w:rPr>
        <w:t>.</w:t>
      </w:r>
    </w:p>
    <w:p w:rsidR="00A97A62" w:rsidRDefault="00A97A62" w:rsidP="00A97A62">
      <w:pPr>
        <w:rPr>
          <w:lang w:bidi="ar-BH"/>
        </w:rPr>
      </w:pPr>
      <w:r>
        <w:rPr>
          <w:rFonts w:hint="cs"/>
          <w:noProof/>
        </w:rPr>
        <w:drawing>
          <wp:inline distT="0" distB="0" distL="0" distR="0">
            <wp:extent cx="4913906" cy="2677794"/>
            <wp:effectExtent l="0" t="0" r="127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17278" cy="2679632"/>
                    </a:xfrm>
                    <a:prstGeom prst="rect">
                      <a:avLst/>
                    </a:prstGeom>
                    <a:noFill/>
                    <a:ln>
                      <a:noFill/>
                    </a:ln>
                  </pic:spPr>
                </pic:pic>
              </a:graphicData>
            </a:graphic>
          </wp:inline>
        </w:drawing>
      </w:r>
    </w:p>
    <w:p w:rsidR="003E12CE" w:rsidRDefault="003E12CE" w:rsidP="003E12CE">
      <w:pPr>
        <w:jc w:val="center"/>
        <w:rPr>
          <w:b/>
          <w:bCs/>
          <w:color w:val="4F6228" w:themeColor="accent3" w:themeShade="80"/>
          <w:u w:val="single"/>
          <w:rtl/>
        </w:rPr>
      </w:pPr>
      <w:r>
        <w:rPr>
          <w:rFonts w:hint="cs"/>
          <w:b/>
          <w:bCs/>
          <w:noProof/>
          <w:color w:val="4F6228" w:themeColor="accent3" w:themeShade="80"/>
          <w:u w:val="single"/>
        </w:rPr>
        <w:drawing>
          <wp:inline distT="0" distB="0" distL="0" distR="0">
            <wp:extent cx="1558290" cy="779145"/>
            <wp:effectExtent l="0" t="0" r="381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58290" cy="779145"/>
                    </a:xfrm>
                    <a:prstGeom prst="rect">
                      <a:avLst/>
                    </a:prstGeom>
                    <a:noFill/>
                    <a:ln>
                      <a:noFill/>
                    </a:ln>
                  </pic:spPr>
                </pic:pic>
              </a:graphicData>
            </a:graphic>
          </wp:inline>
        </w:drawing>
      </w:r>
    </w:p>
    <w:p w:rsidR="001A282F" w:rsidRPr="002A2050" w:rsidRDefault="001A282F" w:rsidP="001A282F">
      <w:pPr>
        <w:numPr>
          <w:ilvl w:val="0"/>
          <w:numId w:val="2"/>
        </w:numPr>
        <w:rPr>
          <w:b/>
          <w:bCs/>
          <w:color w:val="4F6228" w:themeColor="accent3" w:themeShade="80"/>
          <w:u w:val="single"/>
        </w:rPr>
      </w:pPr>
      <w:r w:rsidRPr="002A2050">
        <w:rPr>
          <w:b/>
          <w:bCs/>
          <w:color w:val="4F6228" w:themeColor="accent3" w:themeShade="80"/>
          <w:u w:val="single"/>
          <w:rtl/>
        </w:rPr>
        <w:t>منحى الطلب</w:t>
      </w:r>
    </w:p>
    <w:p w:rsidR="001A282F" w:rsidRDefault="001A282F" w:rsidP="001A282F">
      <w:pPr>
        <w:rPr>
          <w:rtl/>
        </w:rPr>
      </w:pPr>
      <w:r>
        <w:rPr>
          <w:rFonts w:hint="cs"/>
          <w:rtl/>
          <w:lang w:bidi="ar-BH"/>
        </w:rPr>
        <w:t>منحنى الطلب مشتق من جدول الطلب اعلاه  و</w:t>
      </w:r>
      <w:r w:rsidRPr="00F956E1">
        <w:rPr>
          <w:rtl/>
          <w:lang w:bidi="ar-BH"/>
        </w:rPr>
        <w:t xml:space="preserve">يمكن تمثيل الأرقام الواردة بالجدول بيانياً بمنحنى الطلب الذي ينحدر من أعلى اليسار إلى أسفل اليمين كما في </w:t>
      </w:r>
      <w:r>
        <w:rPr>
          <w:b/>
          <w:bCs/>
          <w:rtl/>
          <w:lang w:bidi="ar-BH"/>
        </w:rPr>
        <w:t xml:space="preserve">الشكل </w:t>
      </w:r>
      <w:r>
        <w:rPr>
          <w:rFonts w:hint="cs"/>
          <w:b/>
          <w:bCs/>
          <w:rtl/>
        </w:rPr>
        <w:t xml:space="preserve">التالي </w:t>
      </w:r>
      <w:r>
        <w:rPr>
          <w:rFonts w:hint="cs"/>
          <w:rtl/>
        </w:rPr>
        <w:t>:</w:t>
      </w:r>
    </w:p>
    <w:p w:rsidR="001A282F" w:rsidRPr="005A18A2" w:rsidRDefault="001A282F" w:rsidP="001A282F">
      <w:pPr>
        <w:jc w:val="center"/>
        <w:rPr>
          <w:rtl/>
          <w:lang w:bidi="ar-BH"/>
        </w:rPr>
      </w:pPr>
      <w:r>
        <w:rPr>
          <w:noProof/>
        </w:rPr>
        <w:lastRenderedPageBreak/>
        <w:drawing>
          <wp:inline distT="0" distB="0" distL="0" distR="0">
            <wp:extent cx="4707172" cy="29377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07172" cy="2937765"/>
                    </a:xfrm>
                    <a:prstGeom prst="rect">
                      <a:avLst/>
                    </a:prstGeom>
                    <a:noFill/>
                    <a:ln>
                      <a:noFill/>
                    </a:ln>
                  </pic:spPr>
                </pic:pic>
              </a:graphicData>
            </a:graphic>
          </wp:inline>
        </w:drawing>
      </w:r>
    </w:p>
    <w:p w:rsidR="001A282F" w:rsidRPr="007673F7" w:rsidRDefault="007673F7" w:rsidP="001A282F">
      <w:pPr>
        <w:ind w:left="720"/>
        <w:rPr>
          <w:b/>
          <w:bCs/>
          <w:color w:val="31849B" w:themeColor="accent5" w:themeShade="BF"/>
          <w:sz w:val="24"/>
          <w:szCs w:val="24"/>
          <w:u w:val="single"/>
          <w:rtl/>
        </w:rPr>
      </w:pPr>
      <w:r>
        <w:rPr>
          <w:rFonts w:hint="cs"/>
          <w:b/>
          <w:bCs/>
          <w:color w:val="31849B" w:themeColor="accent5" w:themeShade="BF"/>
          <w:sz w:val="24"/>
          <w:szCs w:val="24"/>
          <w:u w:val="single"/>
          <w:rtl/>
        </w:rPr>
        <w:t>ع</w:t>
      </w:r>
      <w:r w:rsidR="001A282F" w:rsidRPr="007673F7">
        <w:rPr>
          <w:rFonts w:hint="cs"/>
          <w:b/>
          <w:bCs/>
          <w:color w:val="31849B" w:themeColor="accent5" w:themeShade="BF"/>
          <w:sz w:val="24"/>
          <w:szCs w:val="24"/>
          <w:u w:val="single"/>
          <w:rtl/>
        </w:rPr>
        <w:t>ندما كان السعر 10 كانت الكمية المطلوبة 2</w:t>
      </w:r>
    </w:p>
    <w:p w:rsidR="001A282F" w:rsidRDefault="001A282F" w:rsidP="001A282F">
      <w:pPr>
        <w:ind w:left="720"/>
        <w:rPr>
          <w:b/>
          <w:bCs/>
          <w:color w:val="C00000"/>
          <w:sz w:val="24"/>
          <w:szCs w:val="24"/>
          <w:u w:val="single"/>
          <w:rtl/>
        </w:rPr>
      </w:pPr>
      <w:r w:rsidRPr="007673F7">
        <w:rPr>
          <w:rFonts w:hint="cs"/>
          <w:b/>
          <w:bCs/>
          <w:color w:val="C00000"/>
          <w:sz w:val="24"/>
          <w:szCs w:val="24"/>
          <w:u w:val="single"/>
          <w:rtl/>
        </w:rPr>
        <w:t>وعند السعر 5 اصبحت الكمية المطلوبة 12</w:t>
      </w:r>
    </w:p>
    <w:p w:rsidR="00CD16DE" w:rsidRPr="00CD16DE" w:rsidRDefault="00CD16DE" w:rsidP="001A282F">
      <w:pPr>
        <w:ind w:left="720"/>
        <w:rPr>
          <w:rtl/>
          <w:lang w:bidi="ar-BH"/>
        </w:rPr>
      </w:pPr>
      <w:r w:rsidRPr="001A21C1">
        <w:rPr>
          <w:rFonts w:hint="cs"/>
          <w:b/>
          <w:bCs/>
          <w:u w:val="single"/>
          <w:rtl/>
          <w:lang w:bidi="ar-BH"/>
        </w:rPr>
        <w:t>منحنى الطلب</w:t>
      </w:r>
      <w:r w:rsidRPr="00CD16DE">
        <w:rPr>
          <w:rFonts w:hint="cs"/>
          <w:rtl/>
          <w:lang w:bidi="ar-BH"/>
        </w:rPr>
        <w:t xml:space="preserve"> يبدأ من </w:t>
      </w:r>
      <w:r w:rsidRPr="001A21C1">
        <w:rPr>
          <w:rFonts w:hint="cs"/>
          <w:b/>
          <w:bCs/>
          <w:u w:val="single"/>
          <w:rtl/>
          <w:lang w:bidi="ar-BH"/>
        </w:rPr>
        <w:t>أعلى</w:t>
      </w:r>
      <w:r w:rsidRPr="00CD16DE">
        <w:rPr>
          <w:rFonts w:hint="cs"/>
          <w:rtl/>
          <w:lang w:bidi="ar-BH"/>
        </w:rPr>
        <w:t xml:space="preserve"> إلى أسفل </w:t>
      </w:r>
      <w:r w:rsidRPr="00A95A3B">
        <w:rPr>
          <w:rFonts w:hint="cs"/>
          <w:b/>
          <w:bCs/>
          <w:u w:val="single"/>
          <w:rtl/>
          <w:lang w:bidi="ar-BH"/>
        </w:rPr>
        <w:t>والميل سالب</w:t>
      </w:r>
      <w:r w:rsidRPr="00CD16DE">
        <w:rPr>
          <w:rFonts w:hint="cs"/>
          <w:rtl/>
          <w:lang w:bidi="ar-BH"/>
        </w:rPr>
        <w:t xml:space="preserve"> </w:t>
      </w:r>
    </w:p>
    <w:p w:rsidR="00CD16DE" w:rsidRPr="00CD16DE" w:rsidRDefault="00CD16DE" w:rsidP="001A282F">
      <w:pPr>
        <w:ind w:left="720"/>
        <w:rPr>
          <w:lang w:bidi="ar-BH"/>
        </w:rPr>
      </w:pPr>
      <w:r w:rsidRPr="00A95A3B">
        <w:rPr>
          <w:rFonts w:hint="cs"/>
          <w:b/>
          <w:bCs/>
          <w:u w:val="single"/>
          <w:rtl/>
          <w:lang w:bidi="ar-BH"/>
        </w:rPr>
        <w:t>الميل سالب</w:t>
      </w:r>
      <w:r w:rsidRPr="00CD16DE">
        <w:rPr>
          <w:rFonts w:hint="cs"/>
          <w:rtl/>
          <w:lang w:bidi="ar-BH"/>
        </w:rPr>
        <w:t xml:space="preserve"> يعني العلاقة </w:t>
      </w:r>
      <w:r w:rsidRPr="001A21C1">
        <w:rPr>
          <w:rFonts w:hint="cs"/>
          <w:b/>
          <w:bCs/>
          <w:u w:val="single"/>
          <w:rtl/>
          <w:lang w:bidi="ar-BH"/>
        </w:rPr>
        <w:t>عكسية</w:t>
      </w:r>
      <w:r w:rsidRPr="00CD16DE">
        <w:rPr>
          <w:rFonts w:hint="cs"/>
          <w:rtl/>
          <w:lang w:bidi="ar-BH"/>
        </w:rPr>
        <w:t xml:space="preserve"> بين السعر والكمية المطلوبة</w:t>
      </w:r>
    </w:p>
    <w:p w:rsidR="007673F7" w:rsidRPr="002A2050" w:rsidRDefault="007673F7" w:rsidP="007673F7">
      <w:pPr>
        <w:numPr>
          <w:ilvl w:val="0"/>
          <w:numId w:val="2"/>
        </w:numPr>
        <w:rPr>
          <w:b/>
          <w:bCs/>
          <w:color w:val="4F6228" w:themeColor="accent3" w:themeShade="80"/>
          <w:u w:val="single"/>
        </w:rPr>
      </w:pPr>
      <w:r w:rsidRPr="002A2050">
        <w:rPr>
          <w:b/>
          <w:bCs/>
          <w:color w:val="4F6228" w:themeColor="accent3" w:themeShade="80"/>
          <w:u w:val="single"/>
          <w:rtl/>
        </w:rPr>
        <w:t>قانون الطلب</w:t>
      </w:r>
    </w:p>
    <w:p w:rsidR="007673F7" w:rsidRDefault="007673F7" w:rsidP="007673F7">
      <w:pPr>
        <w:rPr>
          <w:rtl/>
          <w:lang w:bidi="ar-BH"/>
        </w:rPr>
      </w:pPr>
      <w:r w:rsidRPr="00F956E1">
        <w:rPr>
          <w:rtl/>
          <w:lang w:bidi="ar-BH"/>
        </w:rPr>
        <w:t>ينص</w:t>
      </w:r>
      <w:r w:rsidRPr="003E12CE">
        <w:rPr>
          <w:b/>
          <w:bCs/>
          <w:color w:val="FF0000"/>
          <w:u w:val="single"/>
          <w:rtl/>
          <w:lang w:bidi="ar-BH"/>
        </w:rPr>
        <w:t xml:space="preserve"> قانون الطلب</w:t>
      </w:r>
      <w:r w:rsidRPr="00F956E1">
        <w:rPr>
          <w:rtl/>
          <w:lang w:bidi="ar-BH"/>
        </w:rPr>
        <w:t xml:space="preserve"> على </w:t>
      </w:r>
      <w:r w:rsidRPr="00F956E1">
        <w:rPr>
          <w:b/>
          <w:bCs/>
          <w:u w:val="single"/>
          <w:rtl/>
          <w:lang w:bidi="ar-BH"/>
        </w:rPr>
        <w:t xml:space="preserve">وجود علاقة </w:t>
      </w:r>
      <w:r w:rsidRPr="003E12CE">
        <w:rPr>
          <w:b/>
          <w:bCs/>
          <w:color w:val="FF0000"/>
          <w:u w:val="single"/>
          <w:rtl/>
          <w:lang w:bidi="ar-BH"/>
        </w:rPr>
        <w:t xml:space="preserve">عكسية </w:t>
      </w:r>
      <w:r w:rsidRPr="00F956E1">
        <w:rPr>
          <w:b/>
          <w:bCs/>
          <w:u w:val="single"/>
          <w:rtl/>
          <w:lang w:bidi="ar-BH"/>
        </w:rPr>
        <w:t>بين سعر السلعة والكمية المطلوبة</w:t>
      </w:r>
      <w:r w:rsidRPr="00F956E1">
        <w:rPr>
          <w:rtl/>
          <w:lang w:bidi="ar-BH"/>
        </w:rPr>
        <w:t xml:space="preserve"> منها عند </w:t>
      </w:r>
      <w:r w:rsidRPr="003E12CE">
        <w:rPr>
          <w:b/>
          <w:bCs/>
          <w:color w:val="FF0000"/>
          <w:u w:val="single"/>
          <w:rtl/>
          <w:lang w:bidi="ar-BH"/>
        </w:rPr>
        <w:t>ثبات</w:t>
      </w:r>
      <w:r w:rsidRPr="00F956E1">
        <w:rPr>
          <w:b/>
          <w:bCs/>
          <w:u w:val="single"/>
          <w:rtl/>
          <w:lang w:bidi="ar-BH"/>
        </w:rPr>
        <w:t xml:space="preserve"> جميع العوامل</w:t>
      </w:r>
      <w:r w:rsidRPr="00F956E1">
        <w:rPr>
          <w:rtl/>
          <w:lang w:bidi="ar-BH"/>
        </w:rPr>
        <w:t xml:space="preserve"> الأخرى المؤثرة في الطلب.</w:t>
      </w:r>
      <w:r w:rsidR="009A3BBA">
        <w:rPr>
          <w:rFonts w:hint="cs"/>
          <w:rtl/>
          <w:lang w:bidi="ar-BH"/>
        </w:rPr>
        <w:t xml:space="preserve"> </w:t>
      </w:r>
    </w:p>
    <w:p w:rsidR="007673F7" w:rsidRDefault="007673F7" w:rsidP="007673F7">
      <w:pPr>
        <w:rPr>
          <w:rtl/>
          <w:lang w:bidi="ar-BH"/>
        </w:rPr>
      </w:pPr>
      <w:r w:rsidRPr="003E12CE">
        <w:rPr>
          <w:rFonts w:hint="cs"/>
          <w:b/>
          <w:bCs/>
          <w:u w:val="single"/>
          <w:rtl/>
          <w:lang w:bidi="ar-BH"/>
        </w:rPr>
        <w:t>ارتفاع السعر</w:t>
      </w:r>
      <w:r>
        <w:rPr>
          <w:rFonts w:hint="cs"/>
          <w:rtl/>
          <w:lang w:bidi="ar-BH"/>
        </w:rPr>
        <w:t xml:space="preserve"> يؤدي الى </w:t>
      </w:r>
      <w:r w:rsidRPr="003E12CE">
        <w:rPr>
          <w:rFonts w:hint="cs"/>
          <w:b/>
          <w:bCs/>
          <w:u w:val="single"/>
          <w:rtl/>
          <w:lang w:bidi="ar-BH"/>
        </w:rPr>
        <w:t>انخفاض الطلب</w:t>
      </w:r>
      <w:r>
        <w:rPr>
          <w:rFonts w:hint="cs"/>
          <w:rtl/>
          <w:lang w:bidi="ar-BH"/>
        </w:rPr>
        <w:t xml:space="preserve"> , </w:t>
      </w:r>
      <w:r w:rsidRPr="003E12CE">
        <w:rPr>
          <w:rFonts w:hint="cs"/>
          <w:b/>
          <w:bCs/>
          <w:u w:val="single"/>
          <w:rtl/>
          <w:lang w:bidi="ar-BH"/>
        </w:rPr>
        <w:t>انخفاض السعر</w:t>
      </w:r>
      <w:r>
        <w:rPr>
          <w:rFonts w:hint="cs"/>
          <w:rtl/>
          <w:lang w:bidi="ar-BH"/>
        </w:rPr>
        <w:t xml:space="preserve"> يؤدي الى </w:t>
      </w:r>
      <w:r w:rsidRPr="003E12CE">
        <w:rPr>
          <w:rFonts w:hint="cs"/>
          <w:b/>
          <w:bCs/>
          <w:u w:val="single"/>
          <w:rtl/>
          <w:lang w:bidi="ar-BH"/>
        </w:rPr>
        <w:t>ارتفاع الطلب</w:t>
      </w:r>
      <w:r w:rsidR="009A3BBA" w:rsidRPr="009A3BBA">
        <w:rPr>
          <w:rFonts w:hint="cs"/>
          <w:b/>
          <w:bCs/>
          <w:rtl/>
          <w:lang w:bidi="ar-BH"/>
        </w:rPr>
        <w:t xml:space="preserve"> (</w:t>
      </w:r>
      <w:r w:rsidR="009A3BBA" w:rsidRPr="009A3BBA">
        <w:rPr>
          <w:b/>
          <w:bCs/>
          <w:rtl/>
        </w:rPr>
        <w:t>اذا ارتفع السعر نقص الاستهلاك</w:t>
      </w:r>
      <w:r w:rsidR="009A3BBA">
        <w:rPr>
          <w:rFonts w:hint="cs"/>
          <w:b/>
          <w:bCs/>
          <w:rtl/>
        </w:rPr>
        <w:t>)</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لعوامل المحددة للطلب</w:t>
      </w:r>
    </w:p>
    <w:p w:rsidR="00F956E1" w:rsidRPr="00F956E1" w:rsidRDefault="00F956E1" w:rsidP="00F956E1">
      <w:pPr>
        <w:ind w:left="26"/>
        <w:rPr>
          <w:lang w:bidi="ar-BH"/>
        </w:rPr>
      </w:pPr>
      <w:r w:rsidRPr="007673F7">
        <w:rPr>
          <w:b/>
          <w:bCs/>
          <w:u w:val="single"/>
          <w:rtl/>
          <w:lang w:bidi="ar-BH"/>
        </w:rPr>
        <w:t>سعر السلعة</w:t>
      </w:r>
      <w:r w:rsidR="007673F7">
        <w:rPr>
          <w:rFonts w:hint="cs"/>
          <w:b/>
          <w:bCs/>
          <w:rtl/>
          <w:lang w:bidi="ar-BH"/>
        </w:rPr>
        <w:t xml:space="preserve"> </w:t>
      </w:r>
      <w:r w:rsidRPr="00F956E1">
        <w:rPr>
          <w:b/>
          <w:bCs/>
          <w:rtl/>
          <w:lang w:bidi="ar-BH"/>
        </w:rPr>
        <w:t>:</w:t>
      </w:r>
      <w:r w:rsidRPr="00F956E1">
        <w:rPr>
          <w:b/>
          <w:bCs/>
          <w:rtl/>
        </w:rPr>
        <w:t xml:space="preserve"> </w:t>
      </w:r>
      <w:r w:rsidRPr="00F956E1">
        <w:rPr>
          <w:rtl/>
          <w:lang w:bidi="ar-BH"/>
        </w:rPr>
        <w:t>إن تغير سعر السلعة يتولد عنه أثران كلاهما يدعم العلاقة العكسية بين السعر والكمية المطلوبة، هما:</w:t>
      </w:r>
    </w:p>
    <w:p w:rsidR="00F956E1" w:rsidRPr="00944F1C" w:rsidRDefault="00F956E1" w:rsidP="00944F1C">
      <w:pPr>
        <w:numPr>
          <w:ilvl w:val="0"/>
          <w:numId w:val="2"/>
        </w:numPr>
        <w:rPr>
          <w:b/>
          <w:bCs/>
          <w:color w:val="4F6228" w:themeColor="accent3" w:themeShade="80"/>
          <w:u w:val="single"/>
          <w:rtl/>
        </w:rPr>
      </w:pPr>
      <w:r w:rsidRPr="00944F1C">
        <w:rPr>
          <w:b/>
          <w:bCs/>
          <w:color w:val="4F6228" w:themeColor="accent3" w:themeShade="80"/>
          <w:u w:val="single"/>
          <w:rtl/>
        </w:rPr>
        <w:t xml:space="preserve">أثر الدخل </w:t>
      </w:r>
      <w:r w:rsidR="009A3BBA" w:rsidRPr="00944F1C">
        <w:rPr>
          <w:rFonts w:hint="cs"/>
          <w:b/>
          <w:bCs/>
          <w:color w:val="4F6228" w:themeColor="accent3" w:themeShade="80"/>
          <w:u w:val="single"/>
          <w:rtl/>
        </w:rPr>
        <w:t xml:space="preserve"> </w:t>
      </w:r>
      <w:r w:rsidRPr="00944F1C">
        <w:rPr>
          <w:b/>
          <w:bCs/>
          <w:color w:val="4F6228" w:themeColor="accent3" w:themeShade="80"/>
          <w:u w:val="single"/>
          <w:rtl/>
        </w:rPr>
        <w:t>و  أثر الإستبدال</w:t>
      </w:r>
    </w:p>
    <w:p w:rsidR="009A3BBA" w:rsidRPr="00362472" w:rsidRDefault="00F956E1" w:rsidP="009A5684">
      <w:pPr>
        <w:pStyle w:val="ListParagraph"/>
        <w:numPr>
          <w:ilvl w:val="0"/>
          <w:numId w:val="9"/>
        </w:numPr>
        <w:ind w:left="26"/>
      </w:pPr>
      <w:r w:rsidRPr="00362472">
        <w:rPr>
          <w:rtl/>
          <w:lang w:bidi="ar-BH"/>
        </w:rPr>
        <w:t xml:space="preserve"> </w:t>
      </w:r>
      <w:r w:rsidRPr="00362472">
        <w:rPr>
          <w:b/>
          <w:bCs/>
          <w:u w:val="single"/>
          <w:rtl/>
          <w:lang w:bidi="ar-BH"/>
        </w:rPr>
        <w:t>الدخل</w:t>
      </w:r>
      <w:r w:rsidRPr="00362472">
        <w:rPr>
          <w:rtl/>
          <w:lang w:bidi="ar-BH"/>
        </w:rPr>
        <w:t>:</w:t>
      </w:r>
      <w:r w:rsidRPr="00362472">
        <w:rPr>
          <w:rtl/>
        </w:rPr>
        <w:t xml:space="preserve"> </w:t>
      </w:r>
      <w:r w:rsidR="009A3BBA" w:rsidRPr="00362472">
        <w:rPr>
          <w:rFonts w:hint="cs"/>
          <w:rtl/>
        </w:rPr>
        <w:t>(هو مجموع المبالغ التي يخصصها المستهلك للانفاق</w:t>
      </w:r>
    </w:p>
    <w:p w:rsidR="009A3BBA" w:rsidRPr="00362472" w:rsidRDefault="00F956E1" w:rsidP="009A5684">
      <w:pPr>
        <w:pStyle w:val="ListParagraph"/>
        <w:numPr>
          <w:ilvl w:val="0"/>
          <w:numId w:val="9"/>
        </w:numPr>
        <w:ind w:left="26"/>
      </w:pPr>
      <w:r w:rsidRPr="00362472">
        <w:rPr>
          <w:b/>
          <w:bCs/>
          <w:u w:val="single"/>
          <w:rtl/>
        </w:rPr>
        <w:t>أثر الاستبدال</w:t>
      </w:r>
      <w:r w:rsidRPr="00362472">
        <w:rPr>
          <w:rtl/>
        </w:rPr>
        <w:t xml:space="preserve"> : اذا ارتفع سعر </w:t>
      </w:r>
      <w:r w:rsidR="009A3BBA" w:rsidRPr="00362472">
        <w:rPr>
          <w:rFonts w:hint="cs"/>
          <w:rtl/>
        </w:rPr>
        <w:t>ال</w:t>
      </w:r>
      <w:r w:rsidR="009A3BBA" w:rsidRPr="00362472">
        <w:rPr>
          <w:rtl/>
        </w:rPr>
        <w:t xml:space="preserve">سلعة (أ) يتم تخفيض </w:t>
      </w:r>
      <w:r w:rsidRPr="00362472">
        <w:rPr>
          <w:rtl/>
        </w:rPr>
        <w:t xml:space="preserve">كمية </w:t>
      </w:r>
      <w:r w:rsidR="009A3BBA" w:rsidRPr="00362472">
        <w:rPr>
          <w:rtl/>
        </w:rPr>
        <w:t xml:space="preserve"> (أ)</w:t>
      </w:r>
      <w:r w:rsidR="009A3BBA" w:rsidRPr="00362472">
        <w:rPr>
          <w:rFonts w:hint="cs"/>
          <w:rtl/>
        </w:rPr>
        <w:t xml:space="preserve"> </w:t>
      </w:r>
      <w:r w:rsidRPr="00362472">
        <w:rPr>
          <w:rtl/>
        </w:rPr>
        <w:t>واستبدالها ب</w:t>
      </w:r>
      <w:r w:rsidR="009A3BBA" w:rsidRPr="00362472">
        <w:rPr>
          <w:rFonts w:hint="cs"/>
          <w:rtl/>
        </w:rPr>
        <w:t>ال</w:t>
      </w:r>
      <w:r w:rsidRPr="00362472">
        <w:rPr>
          <w:rtl/>
        </w:rPr>
        <w:t>سلعة (ب)</w:t>
      </w:r>
    </w:p>
    <w:p w:rsidR="009A3BBA" w:rsidRPr="00362472" w:rsidRDefault="009A3BBA" w:rsidP="009A5684">
      <w:pPr>
        <w:pStyle w:val="ListParagraph"/>
        <w:numPr>
          <w:ilvl w:val="0"/>
          <w:numId w:val="9"/>
        </w:numPr>
        <w:ind w:left="26"/>
      </w:pPr>
      <w:r w:rsidRPr="00362472">
        <w:rPr>
          <w:b/>
          <w:bCs/>
          <w:u w:val="single"/>
          <w:rtl/>
          <w:lang w:bidi="ar-BH"/>
        </w:rPr>
        <w:t>أسع</w:t>
      </w:r>
      <w:r w:rsidR="00734772" w:rsidRPr="00362472">
        <w:rPr>
          <w:rFonts w:hint="cs"/>
          <w:b/>
          <w:bCs/>
          <w:u w:val="single"/>
          <w:rtl/>
          <w:lang w:bidi="ar-BH"/>
        </w:rPr>
        <w:t>ا</w:t>
      </w:r>
      <w:r w:rsidR="00734772" w:rsidRPr="00362472">
        <w:rPr>
          <w:b/>
          <w:bCs/>
          <w:u w:val="single"/>
          <w:rtl/>
          <w:lang w:bidi="ar-BH"/>
        </w:rPr>
        <w:t>ر السلع الأخرى</w:t>
      </w:r>
      <w:r w:rsidR="00734772" w:rsidRPr="00362472">
        <w:rPr>
          <w:rFonts w:hint="cs"/>
          <w:rtl/>
          <w:lang w:bidi="ar-BH"/>
        </w:rPr>
        <w:t xml:space="preserve"> (السلع البديلة)</w:t>
      </w:r>
    </w:p>
    <w:p w:rsidR="009A3BBA" w:rsidRPr="00362472" w:rsidRDefault="009A3BBA" w:rsidP="009A5684">
      <w:pPr>
        <w:pStyle w:val="ListParagraph"/>
        <w:numPr>
          <w:ilvl w:val="0"/>
          <w:numId w:val="9"/>
        </w:numPr>
        <w:ind w:left="26"/>
        <w:rPr>
          <w:b/>
          <w:bCs/>
          <w:u w:val="single"/>
        </w:rPr>
      </w:pPr>
      <w:r w:rsidRPr="00362472">
        <w:rPr>
          <w:b/>
          <w:bCs/>
          <w:u w:val="single"/>
          <w:rtl/>
          <w:lang w:bidi="ar-BH"/>
        </w:rPr>
        <w:t>أذواق المستهلكين</w:t>
      </w:r>
      <w:r w:rsidR="00362472" w:rsidRPr="00362472">
        <w:rPr>
          <w:rFonts w:hint="cs"/>
          <w:b/>
          <w:bCs/>
          <w:u w:val="single"/>
          <w:rtl/>
        </w:rPr>
        <w:t xml:space="preserve"> </w:t>
      </w:r>
    </w:p>
    <w:p w:rsidR="009A3BBA" w:rsidRPr="009A3BBA" w:rsidRDefault="009A3BBA" w:rsidP="009A5684">
      <w:pPr>
        <w:pStyle w:val="ListParagraph"/>
        <w:numPr>
          <w:ilvl w:val="0"/>
          <w:numId w:val="9"/>
        </w:numPr>
        <w:ind w:left="26"/>
        <w:rPr>
          <w:rtl/>
        </w:rPr>
      </w:pPr>
      <w:r w:rsidRPr="00362472">
        <w:rPr>
          <w:b/>
          <w:bCs/>
          <w:u w:val="single"/>
          <w:rtl/>
          <w:lang w:bidi="ar-BH"/>
        </w:rPr>
        <w:t>توقعات المستهلكين</w:t>
      </w:r>
      <w:r w:rsidR="00362472">
        <w:rPr>
          <w:rFonts w:hint="cs"/>
          <w:rtl/>
          <w:lang w:bidi="ar-BH"/>
        </w:rPr>
        <w:t xml:space="preserve"> (يتأثر الطلب على السلعة بالاسعار المتوقعة في المستقبل (مثل توقع تخفيضات على نوع من الملابس)</w:t>
      </w:r>
    </w:p>
    <w:p w:rsidR="009A3BBA" w:rsidRDefault="009A3BBA" w:rsidP="009A5684">
      <w:pPr>
        <w:pStyle w:val="ListParagraph"/>
        <w:numPr>
          <w:ilvl w:val="0"/>
          <w:numId w:val="9"/>
        </w:numPr>
        <w:ind w:left="26"/>
      </w:pPr>
      <w:r w:rsidRPr="00362472">
        <w:rPr>
          <w:b/>
          <w:bCs/>
          <w:u w:val="single"/>
          <w:rtl/>
          <w:lang w:bidi="ar-BH"/>
        </w:rPr>
        <w:t>عدد المستهلكين</w:t>
      </w:r>
      <w:r w:rsidR="00362472">
        <w:rPr>
          <w:rFonts w:hint="cs"/>
          <w:rtl/>
        </w:rPr>
        <w:t xml:space="preserve"> (هو مجموع الكميات التي يطلبها أفراد المجتمع عند كل مستوى للسعر )</w:t>
      </w:r>
    </w:p>
    <w:p w:rsidR="00C920CC" w:rsidRPr="00C920CC" w:rsidRDefault="00C920CC" w:rsidP="003D241C">
      <w:pPr>
        <w:numPr>
          <w:ilvl w:val="0"/>
          <w:numId w:val="2"/>
        </w:numPr>
        <w:rPr>
          <w:b/>
          <w:bCs/>
          <w:color w:val="4F6228" w:themeColor="accent3" w:themeShade="80"/>
          <w:u w:val="single"/>
        </w:rPr>
      </w:pPr>
      <w:r w:rsidRPr="00C920CC">
        <w:rPr>
          <w:b/>
          <w:bCs/>
          <w:color w:val="4F6228" w:themeColor="accent3" w:themeShade="80"/>
          <w:u w:val="single"/>
          <w:rtl/>
        </w:rPr>
        <w:t xml:space="preserve">التغير في </w:t>
      </w:r>
      <w:r w:rsidRPr="003D241C">
        <w:rPr>
          <w:b/>
          <w:bCs/>
          <w:color w:val="4F6228" w:themeColor="accent3" w:themeShade="80"/>
          <w:u w:val="single"/>
          <w:rtl/>
        </w:rPr>
        <w:t>الكمية المطلوبة</w:t>
      </w:r>
      <w:r w:rsidRPr="00C920CC">
        <w:rPr>
          <w:b/>
          <w:bCs/>
          <w:color w:val="4F6228" w:themeColor="accent3" w:themeShade="80"/>
          <w:u w:val="single"/>
          <w:rtl/>
        </w:rPr>
        <w:t xml:space="preserve"> والتغير في </w:t>
      </w:r>
      <w:r w:rsidRPr="003D241C">
        <w:rPr>
          <w:b/>
          <w:bCs/>
          <w:color w:val="4F6228" w:themeColor="accent3" w:themeShade="80"/>
          <w:u w:val="single"/>
          <w:rtl/>
        </w:rPr>
        <w:t>الطلب</w:t>
      </w:r>
    </w:p>
    <w:p w:rsidR="003D241C" w:rsidRPr="003D241C" w:rsidRDefault="003D241C" w:rsidP="003D241C">
      <w:pPr>
        <w:numPr>
          <w:ilvl w:val="0"/>
          <w:numId w:val="2"/>
        </w:numPr>
        <w:tabs>
          <w:tab w:val="clear" w:pos="720"/>
          <w:tab w:val="num" w:pos="26"/>
        </w:tabs>
        <w:ind w:left="116"/>
      </w:pPr>
      <w:r w:rsidRPr="003D241C">
        <w:rPr>
          <w:rtl/>
          <w:lang w:bidi="ar-BH"/>
        </w:rPr>
        <w:t xml:space="preserve">التغير في </w:t>
      </w:r>
      <w:r w:rsidRPr="003D241C">
        <w:rPr>
          <w:b/>
          <w:bCs/>
          <w:u w:val="single"/>
          <w:rtl/>
          <w:lang w:bidi="ar-BH"/>
        </w:rPr>
        <w:t>الكمية المطلوبة</w:t>
      </w:r>
      <w:r w:rsidRPr="003D241C">
        <w:rPr>
          <w:rtl/>
          <w:lang w:bidi="ar-BH"/>
        </w:rPr>
        <w:t xml:space="preserve"> : ينشأ نتيجة </w:t>
      </w:r>
      <w:r w:rsidRPr="003D241C">
        <w:rPr>
          <w:b/>
          <w:bCs/>
          <w:u w:val="single"/>
          <w:rtl/>
        </w:rPr>
        <w:t>ا</w:t>
      </w:r>
      <w:r w:rsidRPr="003D241C">
        <w:rPr>
          <w:b/>
          <w:bCs/>
          <w:u w:val="single"/>
          <w:rtl/>
          <w:lang w:bidi="ar-BH"/>
        </w:rPr>
        <w:t>لتغير في سعر السلعة</w:t>
      </w:r>
      <w:r w:rsidRPr="003D241C">
        <w:rPr>
          <w:rtl/>
          <w:lang w:bidi="ar-BH"/>
        </w:rPr>
        <w:t xml:space="preserve"> ذاتها عند ثبات باقي العوامل المؤثرة في الطلب.</w:t>
      </w:r>
    </w:p>
    <w:p w:rsidR="003D241C" w:rsidRDefault="003D241C" w:rsidP="003D241C">
      <w:pPr>
        <w:numPr>
          <w:ilvl w:val="0"/>
          <w:numId w:val="2"/>
        </w:numPr>
        <w:tabs>
          <w:tab w:val="clear" w:pos="720"/>
          <w:tab w:val="num" w:pos="26"/>
        </w:tabs>
        <w:ind w:left="116"/>
        <w:rPr>
          <w:lang w:bidi="ar-BH"/>
        </w:rPr>
      </w:pPr>
      <w:r w:rsidRPr="003D241C">
        <w:rPr>
          <w:rtl/>
          <w:lang w:bidi="ar-BH"/>
        </w:rPr>
        <w:t xml:space="preserve">التغير في </w:t>
      </w:r>
      <w:r w:rsidRPr="003D241C">
        <w:rPr>
          <w:b/>
          <w:bCs/>
          <w:u w:val="single"/>
          <w:rtl/>
          <w:lang w:bidi="ar-BH"/>
        </w:rPr>
        <w:t>الطلب</w:t>
      </w:r>
      <w:r w:rsidRPr="003D241C">
        <w:rPr>
          <w:rtl/>
          <w:lang w:bidi="ar-BH"/>
        </w:rPr>
        <w:t xml:space="preserve"> : ينشأ عن </w:t>
      </w:r>
      <w:r w:rsidRPr="003D241C">
        <w:rPr>
          <w:b/>
          <w:bCs/>
          <w:u w:val="single"/>
          <w:rtl/>
          <w:lang w:bidi="ar-BH"/>
        </w:rPr>
        <w:t>التغير في أحد العوامل</w:t>
      </w:r>
      <w:r w:rsidRPr="003D241C">
        <w:rPr>
          <w:rtl/>
          <w:lang w:bidi="ar-BH"/>
        </w:rPr>
        <w:t xml:space="preserve"> الأخرى </w:t>
      </w:r>
      <w:r w:rsidRPr="003D241C">
        <w:rPr>
          <w:b/>
          <w:bCs/>
          <w:u w:val="single"/>
          <w:rtl/>
          <w:lang w:bidi="ar-BH"/>
        </w:rPr>
        <w:t>مع ثبات سعر</w:t>
      </w:r>
      <w:r w:rsidRPr="003D241C">
        <w:rPr>
          <w:rtl/>
          <w:lang w:bidi="ar-BH"/>
        </w:rPr>
        <w:t xml:space="preserve"> السلعة ذاته</w:t>
      </w:r>
    </w:p>
    <w:p w:rsidR="00492E5D" w:rsidRDefault="0059329E" w:rsidP="0059329E">
      <w:pPr>
        <w:ind w:left="116"/>
        <w:rPr>
          <w:rtl/>
          <w:lang w:bidi="ar-BH"/>
        </w:rPr>
      </w:pPr>
      <w:r>
        <w:rPr>
          <w:rFonts w:hint="cs"/>
          <w:rtl/>
          <w:lang w:bidi="ar-BH"/>
        </w:rPr>
        <w:t xml:space="preserve">ثبات العوامل + </w:t>
      </w:r>
      <w:r w:rsidR="00944F1C">
        <w:rPr>
          <w:rFonts w:hint="cs"/>
          <w:rtl/>
          <w:lang w:bidi="ar-BH"/>
        </w:rPr>
        <w:t xml:space="preserve">تغير </w:t>
      </w:r>
      <w:r>
        <w:rPr>
          <w:rFonts w:hint="cs"/>
          <w:rtl/>
          <w:lang w:bidi="ar-BH"/>
        </w:rPr>
        <w:t>ال</w:t>
      </w:r>
      <w:r w:rsidR="00944F1C">
        <w:rPr>
          <w:rFonts w:hint="cs"/>
          <w:rtl/>
          <w:lang w:bidi="ar-BH"/>
        </w:rPr>
        <w:t>سعر =</w:t>
      </w:r>
      <w:r>
        <w:rPr>
          <w:rFonts w:hint="cs"/>
          <w:rtl/>
          <w:lang w:bidi="ar-BH"/>
        </w:rPr>
        <w:t xml:space="preserve"> </w:t>
      </w:r>
      <w:r w:rsidR="00944F1C">
        <w:rPr>
          <w:rFonts w:hint="cs"/>
          <w:rtl/>
          <w:lang w:bidi="ar-BH"/>
        </w:rPr>
        <w:t xml:space="preserve">تغير </w:t>
      </w:r>
      <w:r w:rsidR="00492E5D">
        <w:rPr>
          <w:rFonts w:hint="cs"/>
          <w:rtl/>
          <w:lang w:bidi="ar-BH"/>
        </w:rPr>
        <w:t xml:space="preserve">الكمية المطلوبة  , مثال (دخل ثابت + تغير السعر = تغير </w:t>
      </w:r>
      <w:r>
        <w:rPr>
          <w:rFonts w:hint="cs"/>
          <w:rtl/>
          <w:lang w:bidi="ar-BH"/>
        </w:rPr>
        <w:t xml:space="preserve">في </w:t>
      </w:r>
      <w:r w:rsidR="00492E5D" w:rsidRPr="0059329E">
        <w:rPr>
          <w:rFonts w:hint="cs"/>
          <w:b/>
          <w:bCs/>
          <w:u w:val="single"/>
          <w:rtl/>
          <w:lang w:bidi="ar-BH"/>
        </w:rPr>
        <w:t>الكمية المطلوبة</w:t>
      </w:r>
      <w:r w:rsidR="00492E5D">
        <w:rPr>
          <w:rFonts w:hint="cs"/>
          <w:rtl/>
          <w:lang w:bidi="ar-BH"/>
        </w:rPr>
        <w:t>)</w:t>
      </w:r>
    </w:p>
    <w:p w:rsidR="0059329E" w:rsidRDefault="0059329E" w:rsidP="0059329E">
      <w:pPr>
        <w:ind w:left="116"/>
        <w:rPr>
          <w:rtl/>
          <w:lang w:bidi="ar-BH"/>
        </w:rPr>
      </w:pPr>
      <w:r>
        <w:rPr>
          <w:rFonts w:hint="cs"/>
          <w:rtl/>
          <w:lang w:bidi="ar-BH"/>
        </w:rPr>
        <w:t xml:space="preserve">تغير أحد العوامل + سعر ثابت = تغير الطلب , مثال (زيادة دخل + سعر ثابت = تغير في </w:t>
      </w:r>
      <w:r w:rsidRPr="0059329E">
        <w:rPr>
          <w:rFonts w:hint="cs"/>
          <w:b/>
          <w:bCs/>
          <w:u w:val="single"/>
          <w:rtl/>
          <w:lang w:bidi="ar-BH"/>
        </w:rPr>
        <w:t>الطلب</w:t>
      </w:r>
      <w:r>
        <w:rPr>
          <w:rFonts w:hint="cs"/>
          <w:rtl/>
          <w:lang w:bidi="ar-BH"/>
        </w:rPr>
        <w:t>)</w:t>
      </w:r>
    </w:p>
    <w:p w:rsidR="00944F1C" w:rsidRDefault="00492E5D" w:rsidP="00944F1C">
      <w:pPr>
        <w:ind w:left="116"/>
        <w:rPr>
          <w:lang w:bidi="ar-BH"/>
        </w:rPr>
      </w:pPr>
      <w:r>
        <w:rPr>
          <w:rFonts w:hint="cs"/>
          <w:rtl/>
          <w:lang w:bidi="ar-BH"/>
        </w:rPr>
        <w:lastRenderedPageBreak/>
        <w:t xml:space="preserve"> </w:t>
      </w:r>
    </w:p>
    <w:p w:rsidR="007D2262" w:rsidRPr="007D2262" w:rsidRDefault="007D2262" w:rsidP="00944F1C">
      <w:pPr>
        <w:ind w:left="360"/>
        <w:rPr>
          <w:sz w:val="20"/>
          <w:szCs w:val="20"/>
          <w:rtl/>
        </w:rPr>
      </w:pPr>
      <w:r w:rsidRPr="003D241C">
        <w:rPr>
          <w:rtl/>
          <w:lang w:bidi="ar-BH"/>
        </w:rPr>
        <w:t xml:space="preserve">يوضح </w:t>
      </w:r>
      <w:r>
        <w:rPr>
          <w:rFonts w:hint="cs"/>
          <w:rtl/>
          <w:lang w:bidi="ar-BH"/>
        </w:rPr>
        <w:t xml:space="preserve">الجدول التالي </w:t>
      </w:r>
      <w:r w:rsidRPr="00944F1C">
        <w:rPr>
          <w:rFonts w:hint="cs"/>
          <w:b/>
          <w:bCs/>
          <w:color w:val="C00000"/>
          <w:u w:val="single"/>
          <w:rtl/>
          <w:lang w:bidi="ar-BH"/>
        </w:rPr>
        <w:t>الكمية المطلوبة</w:t>
      </w:r>
      <w:r>
        <w:rPr>
          <w:rFonts w:hint="cs"/>
          <w:rtl/>
          <w:lang w:bidi="ar-BH"/>
        </w:rPr>
        <w:t xml:space="preserve"> قبل زيادة </w:t>
      </w:r>
      <w:r w:rsidR="00944F1C">
        <w:rPr>
          <w:rFonts w:hint="cs"/>
          <w:rtl/>
          <w:lang w:bidi="ar-BH"/>
        </w:rPr>
        <w:t xml:space="preserve">الدخل </w:t>
      </w:r>
      <w:r>
        <w:rPr>
          <w:rFonts w:hint="cs"/>
          <w:rtl/>
          <w:lang w:bidi="ar-BH"/>
        </w:rPr>
        <w:t xml:space="preserve">وبعد زيادة الدخل </w:t>
      </w:r>
      <w:r w:rsidR="00944F1C" w:rsidRPr="00944F1C">
        <w:rPr>
          <w:rFonts w:hint="cs"/>
          <w:rtl/>
          <w:lang w:bidi="ar-BH"/>
        </w:rPr>
        <w:t xml:space="preserve">مع </w:t>
      </w:r>
      <w:r w:rsidR="00944F1C" w:rsidRPr="00944F1C">
        <w:rPr>
          <w:rFonts w:hint="cs"/>
          <w:b/>
          <w:bCs/>
          <w:color w:val="76923C" w:themeColor="accent3" w:themeShade="BF"/>
          <w:u w:val="single"/>
          <w:rtl/>
          <w:lang w:bidi="ar-BH"/>
        </w:rPr>
        <w:t>ثبات</w:t>
      </w:r>
      <w:r w:rsidR="00944F1C" w:rsidRPr="00944F1C">
        <w:rPr>
          <w:rFonts w:hint="cs"/>
          <w:rtl/>
          <w:lang w:bidi="ar-BH"/>
        </w:rPr>
        <w:t xml:space="preserve"> سعر السلعة</w:t>
      </w:r>
      <w:r w:rsidR="00944F1C">
        <w:rPr>
          <w:rFonts w:hint="cs"/>
          <w:sz w:val="20"/>
          <w:szCs w:val="20"/>
          <w:rtl/>
        </w:rPr>
        <w:t xml:space="preserve"> </w:t>
      </w:r>
    </w:p>
    <w:p w:rsidR="00E67139" w:rsidRDefault="00E67139" w:rsidP="007D2262">
      <w:pPr>
        <w:ind w:left="360"/>
        <w:rPr>
          <w:rtl/>
          <w:lang w:bidi="ar-BH"/>
        </w:rPr>
      </w:pPr>
      <w:r>
        <w:rPr>
          <w:rFonts w:hint="cs"/>
          <w:rtl/>
          <w:lang w:bidi="ar-BH"/>
        </w:rPr>
        <w:t xml:space="preserve">الكمية </w:t>
      </w:r>
      <w:r w:rsidR="007D2262">
        <w:rPr>
          <w:rFonts w:hint="cs"/>
          <w:rtl/>
          <w:lang w:bidi="ar-BH"/>
        </w:rPr>
        <w:t>المطلوبة قبل زيادة الدخل</w:t>
      </w:r>
      <w:r>
        <w:rPr>
          <w:rFonts w:hint="cs"/>
          <w:rtl/>
          <w:lang w:bidi="ar-BH"/>
        </w:rPr>
        <w:t>=</w:t>
      </w:r>
      <w:r w:rsidR="007D2262" w:rsidRPr="00E67139">
        <w:rPr>
          <w:b/>
          <w:bCs/>
          <w:color w:val="C00000"/>
          <w:sz w:val="24"/>
          <w:szCs w:val="24"/>
          <w:lang w:bidi="ar-BH"/>
        </w:rPr>
        <w:t>Q</w:t>
      </w:r>
      <w:r w:rsidR="007D2262" w:rsidRPr="00E67139">
        <w:rPr>
          <w:b/>
          <w:bCs/>
          <w:color w:val="C00000"/>
          <w:lang w:bidi="ar-BH"/>
        </w:rPr>
        <w:t>1</w:t>
      </w:r>
      <w:r w:rsidR="007D2262" w:rsidRPr="00E67139">
        <w:rPr>
          <w:rFonts w:hint="cs"/>
          <w:color w:val="C00000"/>
          <w:sz w:val="24"/>
          <w:szCs w:val="24"/>
          <w:rtl/>
          <w:lang w:bidi="ar-BH"/>
        </w:rPr>
        <w:t xml:space="preserve"> </w:t>
      </w:r>
    </w:p>
    <w:p w:rsidR="007D2262" w:rsidRDefault="00E67139" w:rsidP="00E67139">
      <w:pPr>
        <w:ind w:left="360"/>
        <w:rPr>
          <w:sz w:val="20"/>
          <w:szCs w:val="20"/>
          <w:rtl/>
        </w:rPr>
      </w:pPr>
      <w:r>
        <w:rPr>
          <w:rFonts w:hint="cs"/>
          <w:rtl/>
          <w:lang w:bidi="ar-BH"/>
        </w:rPr>
        <w:t xml:space="preserve">الكمية المطلوبة </w:t>
      </w:r>
      <w:r w:rsidR="007D2262">
        <w:rPr>
          <w:rFonts w:hint="cs"/>
          <w:rtl/>
          <w:lang w:bidi="ar-BH"/>
        </w:rPr>
        <w:t>بعد زيادة الدخل</w:t>
      </w:r>
      <w:r w:rsidR="007D2262">
        <w:rPr>
          <w:rFonts w:hint="cs"/>
          <w:rtl/>
        </w:rPr>
        <w:t xml:space="preserve"> </w:t>
      </w:r>
      <w:r w:rsidR="007D2262" w:rsidRPr="00E67139">
        <w:rPr>
          <w:b/>
          <w:bCs/>
          <w:color w:val="C00000"/>
          <w:sz w:val="24"/>
          <w:szCs w:val="24"/>
        </w:rPr>
        <w:t>Q</w:t>
      </w:r>
      <w:r w:rsidR="007D2262" w:rsidRPr="00E67139">
        <w:rPr>
          <w:b/>
          <w:bCs/>
          <w:color w:val="C00000"/>
        </w:rPr>
        <w:t>2</w:t>
      </w:r>
    </w:p>
    <w:p w:rsidR="00744FAF" w:rsidRPr="00F956E1" w:rsidRDefault="00744FAF" w:rsidP="00744FAF">
      <w:pPr>
        <w:ind w:left="-334"/>
        <w:rPr>
          <w:rtl/>
        </w:rPr>
      </w:pPr>
      <w:r w:rsidRPr="009A3BBA">
        <w:rPr>
          <w:b/>
          <w:bCs/>
          <w:u w:val="single"/>
          <w:rtl/>
        </w:rPr>
        <w:t>يظهر أثر تغير الدخل</w:t>
      </w:r>
      <w:r w:rsidRPr="00F956E1">
        <w:rPr>
          <w:rtl/>
        </w:rPr>
        <w:t xml:space="preserve"> في جدول الطلب بإضافة عمود جديد يضم قيم أكبر للكميات المطلوبة </w:t>
      </w:r>
      <w:r w:rsidRPr="00F956E1">
        <w:rPr>
          <w:lang w:bidi="ar-BH"/>
        </w:rPr>
        <w:t>(Q</w:t>
      </w:r>
      <w:r w:rsidRPr="00F956E1">
        <w:rPr>
          <w:vertAlign w:val="subscript"/>
          <w:lang w:bidi="ar-BH"/>
        </w:rPr>
        <w:t>2</w:t>
      </w:r>
      <w:r w:rsidRPr="00F956E1">
        <w:rPr>
          <w:lang w:bidi="ar-BH"/>
        </w:rPr>
        <w:t>)</w:t>
      </w:r>
      <w:r w:rsidRPr="00F956E1">
        <w:rPr>
          <w:rtl/>
        </w:rPr>
        <w:t xml:space="preserve">عند كل سعر للسلعة كما في </w:t>
      </w:r>
      <w:r>
        <w:rPr>
          <w:b/>
          <w:bCs/>
          <w:rtl/>
        </w:rPr>
        <w:t xml:space="preserve">الجدول </w:t>
      </w:r>
      <w:r w:rsidRPr="00F956E1">
        <w:rPr>
          <w:rtl/>
          <w:lang w:bidi="ar-BH"/>
        </w:rPr>
        <w:t xml:space="preserve">. </w:t>
      </w:r>
    </w:p>
    <w:p w:rsidR="00744FAF" w:rsidRPr="007D2262" w:rsidRDefault="00744FAF" w:rsidP="00E67139">
      <w:pPr>
        <w:ind w:left="360"/>
        <w:rPr>
          <w:sz w:val="20"/>
          <w:szCs w:val="20"/>
        </w:rPr>
      </w:pPr>
    </w:p>
    <w:p w:rsidR="003D241C" w:rsidRPr="003D241C" w:rsidRDefault="00CC0CDB" w:rsidP="00CC0CDB">
      <w:pPr>
        <w:ind w:left="-244"/>
        <w:jc w:val="center"/>
        <w:rPr>
          <w:lang w:bidi="ar-BH"/>
        </w:rPr>
      </w:pPr>
      <w:r>
        <w:rPr>
          <w:noProof/>
        </w:rPr>
        <w:drawing>
          <wp:inline distT="0" distB="0" distL="0" distR="0">
            <wp:extent cx="4184015" cy="3218815"/>
            <wp:effectExtent l="0" t="0" r="6985"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84015" cy="3218815"/>
                    </a:xfrm>
                    <a:prstGeom prst="rect">
                      <a:avLst/>
                    </a:prstGeom>
                    <a:noFill/>
                    <a:ln>
                      <a:noFill/>
                    </a:ln>
                  </pic:spPr>
                </pic:pic>
              </a:graphicData>
            </a:graphic>
          </wp:inline>
        </w:drawing>
      </w:r>
    </w:p>
    <w:p w:rsidR="00744FAF" w:rsidRPr="00F956E1" w:rsidRDefault="00744FAF" w:rsidP="00744FAF">
      <w:pPr>
        <w:ind w:left="-334"/>
        <w:rPr>
          <w:rtl/>
        </w:rPr>
      </w:pPr>
      <w:r w:rsidRPr="00F956E1">
        <w:rPr>
          <w:rtl/>
          <w:lang w:bidi="ar-BH"/>
        </w:rPr>
        <w:t>وبيانياً تؤدي زيادة الدخل إلى انتقال منحنى الطلب على ا</w:t>
      </w:r>
      <w:r>
        <w:rPr>
          <w:rtl/>
          <w:lang w:bidi="ar-BH"/>
        </w:rPr>
        <w:t>لسلعة الاعتيادية إلى جهة اليمين</w:t>
      </w:r>
      <w:r w:rsidRPr="00F956E1">
        <w:rPr>
          <w:rtl/>
          <w:lang w:bidi="ar-BH"/>
        </w:rPr>
        <w:t>.</w:t>
      </w:r>
    </w:p>
    <w:p w:rsidR="00944F1C" w:rsidRDefault="00944F1C" w:rsidP="00944F1C">
      <w:pPr>
        <w:ind w:left="-244"/>
        <w:rPr>
          <w:rtl/>
          <w:lang w:bidi="ar-BH"/>
        </w:rPr>
      </w:pPr>
      <w:r w:rsidRPr="003D241C">
        <w:rPr>
          <w:rtl/>
          <w:lang w:bidi="ar-BH"/>
        </w:rPr>
        <w:t xml:space="preserve">ويوضح بيانياً </w:t>
      </w:r>
      <w:r w:rsidRPr="00CC0CDB">
        <w:rPr>
          <w:b/>
          <w:bCs/>
          <w:u w:val="single"/>
          <w:rtl/>
          <w:lang w:bidi="ar-BH"/>
        </w:rPr>
        <w:t>بإنتقال منحنى الطلب</w:t>
      </w:r>
      <w:r w:rsidRPr="003D241C">
        <w:rPr>
          <w:rtl/>
          <w:lang w:bidi="ar-BH"/>
        </w:rPr>
        <w:t xml:space="preserve"> إلى </w:t>
      </w:r>
      <w:r>
        <w:rPr>
          <w:rtl/>
          <w:lang w:bidi="ar-BH"/>
        </w:rPr>
        <w:t xml:space="preserve">اليمين أو إلى الشمال </w:t>
      </w:r>
    </w:p>
    <w:p w:rsidR="00CC0CDB" w:rsidRDefault="00D92F67" w:rsidP="00E703CC">
      <w:pPr>
        <w:jc w:val="center"/>
        <w:rPr>
          <w:b/>
          <w:bCs/>
          <w:color w:val="4F6228" w:themeColor="accent3" w:themeShade="80"/>
          <w:u w:val="single"/>
          <w:rtl/>
          <w:lang w:bidi="ar-BH"/>
        </w:rPr>
      </w:pPr>
      <w:r>
        <w:rPr>
          <w:rFonts w:hint="cs"/>
          <w:b/>
          <w:bCs/>
          <w:noProof/>
          <w:color w:val="4F6228" w:themeColor="accent3" w:themeShade="80"/>
          <w:u w:val="single"/>
        </w:rPr>
        <w:drawing>
          <wp:inline distT="0" distB="0" distL="0" distR="0">
            <wp:extent cx="4016226" cy="2026107"/>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16226" cy="2026107"/>
                    </a:xfrm>
                    <a:prstGeom prst="rect">
                      <a:avLst/>
                    </a:prstGeom>
                    <a:noFill/>
                    <a:ln>
                      <a:noFill/>
                    </a:ln>
                  </pic:spPr>
                </pic:pic>
              </a:graphicData>
            </a:graphic>
          </wp:inline>
        </w:drawing>
      </w:r>
    </w:p>
    <w:p w:rsidR="00C479E5" w:rsidRDefault="00C479E5" w:rsidP="00C479E5">
      <w:pPr>
        <w:rPr>
          <w:b/>
          <w:bCs/>
          <w:rtl/>
        </w:rPr>
      </w:pPr>
      <w:r w:rsidRPr="00C479E5">
        <w:rPr>
          <w:rFonts w:hint="cs"/>
          <w:b/>
          <w:bCs/>
          <w:rtl/>
        </w:rPr>
        <w:t xml:space="preserve">من الرسم البياني اعلاه يتضح لنا أن </w:t>
      </w:r>
      <w:r w:rsidRPr="00C479E5">
        <w:rPr>
          <w:rFonts w:hint="cs"/>
          <w:b/>
          <w:bCs/>
          <w:color w:val="76923C" w:themeColor="accent3" w:themeShade="BF"/>
          <w:u w:val="single"/>
          <w:rtl/>
        </w:rPr>
        <w:t>السعر(</w:t>
      </w:r>
      <w:r w:rsidRPr="00C479E5">
        <w:rPr>
          <w:b/>
          <w:bCs/>
          <w:color w:val="76923C" w:themeColor="accent3" w:themeShade="BF"/>
          <w:u w:val="single"/>
        </w:rPr>
        <w:t>P</w:t>
      </w:r>
      <w:r w:rsidRPr="00C479E5">
        <w:rPr>
          <w:rFonts w:hint="cs"/>
          <w:b/>
          <w:bCs/>
          <w:color w:val="76923C" w:themeColor="accent3" w:themeShade="BF"/>
          <w:u w:val="single"/>
          <w:rtl/>
        </w:rPr>
        <w:t>)</w:t>
      </w:r>
      <w:r w:rsidRPr="00C479E5">
        <w:rPr>
          <w:rFonts w:hint="cs"/>
          <w:b/>
          <w:bCs/>
          <w:rtl/>
        </w:rPr>
        <w:t xml:space="preserve"> ثابت (10) </w:t>
      </w:r>
      <w:r w:rsidRPr="00C479E5">
        <w:rPr>
          <w:rFonts w:hint="cs"/>
          <w:b/>
          <w:bCs/>
          <w:color w:val="FF0000"/>
          <w:rtl/>
        </w:rPr>
        <w:t>والكمية (</w:t>
      </w:r>
      <w:r w:rsidRPr="00C479E5">
        <w:rPr>
          <w:b/>
          <w:bCs/>
          <w:color w:val="FF0000"/>
        </w:rPr>
        <w:t>Q</w:t>
      </w:r>
      <w:r w:rsidRPr="00C479E5">
        <w:rPr>
          <w:rFonts w:hint="cs"/>
          <w:b/>
          <w:bCs/>
          <w:color w:val="FF0000"/>
          <w:rtl/>
        </w:rPr>
        <w:t>)</w:t>
      </w:r>
      <w:r w:rsidRPr="00C479E5">
        <w:rPr>
          <w:rFonts w:hint="cs"/>
          <w:b/>
          <w:bCs/>
          <w:rtl/>
        </w:rPr>
        <w:t xml:space="preserve"> تغيرت </w:t>
      </w:r>
      <w:r>
        <w:rPr>
          <w:rFonts w:hint="cs"/>
          <w:b/>
          <w:bCs/>
          <w:rtl/>
        </w:rPr>
        <w:t xml:space="preserve">من 2 الى 8 وهذاهو </w:t>
      </w:r>
      <w:r w:rsidRPr="00C479E5">
        <w:rPr>
          <w:rFonts w:hint="cs"/>
          <w:b/>
          <w:bCs/>
          <w:u w:val="single"/>
          <w:rtl/>
        </w:rPr>
        <w:t>التغير في الكمية المطلوبة</w:t>
      </w:r>
      <w:r>
        <w:rPr>
          <w:rFonts w:hint="cs"/>
          <w:b/>
          <w:bCs/>
          <w:rtl/>
        </w:rPr>
        <w:t xml:space="preserve"> </w:t>
      </w:r>
    </w:p>
    <w:p w:rsidR="00C479E5" w:rsidRDefault="00C479E5" w:rsidP="00D92F67">
      <w:pPr>
        <w:rPr>
          <w:b/>
          <w:bCs/>
          <w:rtl/>
        </w:rPr>
      </w:pPr>
      <w:r>
        <w:rPr>
          <w:rFonts w:hint="cs"/>
          <w:b/>
          <w:bCs/>
          <w:rtl/>
        </w:rPr>
        <w:t xml:space="preserve">ويحدث نتيجة </w:t>
      </w:r>
      <w:r w:rsidR="00D92F67" w:rsidRPr="00D92F67">
        <w:rPr>
          <w:rFonts w:hint="cs"/>
          <w:b/>
          <w:bCs/>
          <w:u w:val="single"/>
          <w:rtl/>
        </w:rPr>
        <w:t xml:space="preserve">تغير أحد العوامل </w:t>
      </w:r>
      <w:r w:rsidR="00D92F67">
        <w:rPr>
          <w:rFonts w:hint="cs"/>
          <w:b/>
          <w:bCs/>
          <w:rtl/>
        </w:rPr>
        <w:t xml:space="preserve"> </w:t>
      </w:r>
      <w:r>
        <w:rPr>
          <w:rFonts w:hint="cs"/>
          <w:b/>
          <w:bCs/>
          <w:rtl/>
        </w:rPr>
        <w:t xml:space="preserve">مع </w:t>
      </w:r>
      <w:r w:rsidR="00D92F67" w:rsidRPr="00D92F67">
        <w:rPr>
          <w:rFonts w:hint="cs"/>
          <w:b/>
          <w:bCs/>
          <w:u w:val="single"/>
          <w:rtl/>
        </w:rPr>
        <w:t>ثبات السعر</w:t>
      </w:r>
      <w:r w:rsidR="00D92F67">
        <w:rPr>
          <w:rFonts w:hint="cs"/>
          <w:b/>
          <w:bCs/>
          <w:rtl/>
        </w:rPr>
        <w:t xml:space="preserve"> </w:t>
      </w:r>
    </w:p>
    <w:p w:rsidR="00744FAF" w:rsidRPr="00C479E5" w:rsidRDefault="00744FAF" w:rsidP="00D92F67">
      <w:pPr>
        <w:rPr>
          <w:b/>
          <w:bCs/>
          <w:rtl/>
        </w:rPr>
      </w:pPr>
    </w:p>
    <w:p w:rsidR="00CC0CDB" w:rsidRDefault="00744FAF" w:rsidP="00CC0CDB">
      <w:pPr>
        <w:rPr>
          <w:b/>
          <w:bCs/>
          <w:color w:val="4F6228" w:themeColor="accent3" w:themeShade="80"/>
          <w:u w:val="single"/>
        </w:rPr>
      </w:pPr>
      <w:r>
        <w:rPr>
          <w:noProof/>
        </w:rPr>
        <w:lastRenderedPageBreak/>
        <w:drawing>
          <wp:inline distT="0" distB="0" distL="0" distR="0" wp14:anchorId="07A77940" wp14:editId="3EE339A8">
            <wp:extent cx="4163302" cy="2213154"/>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63301" cy="2213154"/>
                    </a:xfrm>
                    <a:prstGeom prst="rect">
                      <a:avLst/>
                    </a:prstGeom>
                    <a:noFill/>
                    <a:ln>
                      <a:noFill/>
                    </a:ln>
                  </pic:spPr>
                </pic:pic>
              </a:graphicData>
            </a:graphic>
          </wp:inline>
        </w:drawing>
      </w:r>
    </w:p>
    <w:p w:rsidR="00744FAF" w:rsidRPr="001E5043" w:rsidRDefault="00744FAF" w:rsidP="00744FAF">
      <w:pPr>
        <w:ind w:left="720"/>
        <w:rPr>
          <w:b/>
          <w:bCs/>
          <w:color w:val="4F6228" w:themeColor="accent3" w:themeShade="80"/>
          <w:u w:val="single"/>
        </w:rPr>
      </w:pPr>
    </w:p>
    <w:p w:rsidR="00734772" w:rsidRPr="00734772" w:rsidRDefault="00734772" w:rsidP="00CC0CDB">
      <w:pPr>
        <w:numPr>
          <w:ilvl w:val="0"/>
          <w:numId w:val="2"/>
        </w:numPr>
        <w:rPr>
          <w:b/>
          <w:bCs/>
          <w:color w:val="4F6228" w:themeColor="accent3" w:themeShade="80"/>
          <w:u w:val="single"/>
          <w:rtl/>
        </w:rPr>
      </w:pPr>
      <w:r w:rsidRPr="00734772">
        <w:rPr>
          <w:rFonts w:hint="cs"/>
          <w:b/>
          <w:bCs/>
          <w:color w:val="4F6228" w:themeColor="accent3" w:themeShade="80"/>
          <w:u w:val="single"/>
          <w:rtl/>
        </w:rPr>
        <w:t>السلع البديلة والسلع التكميلية :</w:t>
      </w:r>
    </w:p>
    <w:p w:rsidR="00734772" w:rsidRDefault="00734772" w:rsidP="00744FAF">
      <w:pPr>
        <w:ind w:left="-64"/>
        <w:rPr>
          <w:rtl/>
        </w:rPr>
      </w:pPr>
      <w:r>
        <w:rPr>
          <w:rFonts w:hint="cs"/>
          <w:b/>
          <w:bCs/>
          <w:u w:val="single"/>
          <w:rtl/>
        </w:rPr>
        <w:t>السلع البديلة</w:t>
      </w:r>
      <w:r>
        <w:rPr>
          <w:rFonts w:hint="cs"/>
          <w:rtl/>
        </w:rPr>
        <w:t xml:space="preserve"> هي التي يمكن للمستهلك استبدالها ببعضها  البعض لإشباع الحاجة أو الرغبة نفسها</w:t>
      </w:r>
    </w:p>
    <w:p w:rsidR="00734772" w:rsidRDefault="00734772" w:rsidP="00744FAF">
      <w:pPr>
        <w:ind w:left="-64"/>
        <w:rPr>
          <w:rtl/>
        </w:rPr>
      </w:pPr>
      <w:r>
        <w:rPr>
          <w:rFonts w:hint="cs"/>
          <w:b/>
          <w:bCs/>
          <w:u w:val="single"/>
          <w:rtl/>
        </w:rPr>
        <w:t>السلع التكميلية</w:t>
      </w:r>
      <w:r>
        <w:rPr>
          <w:rFonts w:hint="cs"/>
          <w:rtl/>
        </w:rPr>
        <w:t xml:space="preserve"> هي السلع المرتبطة ببعضها  في الاستهلاك ولا يجدي استهلاك أحدهما دون الآخر (مثل السكر مع الشاي)</w:t>
      </w:r>
    </w:p>
    <w:p w:rsidR="00734772" w:rsidRPr="00734772" w:rsidRDefault="00734772" w:rsidP="00832E11">
      <w:pPr>
        <w:ind w:left="-334"/>
        <w:rPr>
          <w:rtl/>
        </w:rPr>
      </w:pP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العرض</w:t>
      </w:r>
    </w:p>
    <w:p w:rsidR="00744FAF" w:rsidRDefault="00744FAF" w:rsidP="00744FAF">
      <w:pPr>
        <w:rPr>
          <w:rtl/>
          <w:lang w:bidi="ar-BH"/>
        </w:rPr>
      </w:pPr>
      <w:r>
        <w:rPr>
          <w:rFonts w:hint="cs"/>
          <w:rtl/>
        </w:rPr>
        <w:t>هو رغبة واستعداد المنتجين لتزويد السوق بالكميات المختلفة من السلعة استجابة لمستويات السعر السائدة في السوق</w:t>
      </w:r>
    </w:p>
    <w:p w:rsidR="00744FAF" w:rsidRDefault="00744FAF" w:rsidP="009A5684">
      <w:pPr>
        <w:numPr>
          <w:ilvl w:val="0"/>
          <w:numId w:val="10"/>
        </w:numPr>
        <w:rPr>
          <w:b/>
          <w:bCs/>
          <w:color w:val="4F6228" w:themeColor="accent3" w:themeShade="80"/>
          <w:u w:val="single"/>
        </w:rPr>
      </w:pPr>
      <w:r>
        <w:rPr>
          <w:rFonts w:hint="cs"/>
          <w:b/>
          <w:bCs/>
          <w:color w:val="4F6228" w:themeColor="accent3" w:themeShade="80"/>
          <w:u w:val="single"/>
          <w:rtl/>
        </w:rPr>
        <w:t xml:space="preserve">قانون </w:t>
      </w:r>
      <w:r w:rsidRPr="002A2050">
        <w:rPr>
          <w:b/>
          <w:bCs/>
          <w:color w:val="4F6228" w:themeColor="accent3" w:themeShade="80"/>
          <w:u w:val="single"/>
          <w:rtl/>
        </w:rPr>
        <w:t>العرض</w:t>
      </w:r>
    </w:p>
    <w:p w:rsidR="00744FAF" w:rsidRDefault="00744FAF" w:rsidP="00071360">
      <w:pPr>
        <w:rPr>
          <w:rtl/>
          <w:lang w:bidi="ar-BH"/>
        </w:rPr>
      </w:pPr>
      <w:r w:rsidRPr="00744FAF">
        <w:rPr>
          <w:rtl/>
        </w:rPr>
        <w:t xml:space="preserve">عرض كميات </w:t>
      </w:r>
      <w:r w:rsidRPr="00744FAF">
        <w:rPr>
          <w:b/>
          <w:bCs/>
          <w:u w:val="single"/>
          <w:rtl/>
        </w:rPr>
        <w:t>أكبر</w:t>
      </w:r>
      <w:r w:rsidRPr="00744FAF">
        <w:rPr>
          <w:rtl/>
        </w:rPr>
        <w:t xml:space="preserve"> من السلعة عند </w:t>
      </w:r>
      <w:r w:rsidRPr="00744FAF">
        <w:rPr>
          <w:b/>
          <w:bCs/>
          <w:u w:val="single"/>
          <w:rtl/>
        </w:rPr>
        <w:t>زيادة</w:t>
      </w:r>
      <w:r w:rsidRPr="00744FAF">
        <w:rPr>
          <w:rtl/>
        </w:rPr>
        <w:t xml:space="preserve"> السعر</w:t>
      </w:r>
      <w:r>
        <w:rPr>
          <w:rFonts w:hint="cs"/>
          <w:rtl/>
        </w:rPr>
        <w:t xml:space="preserve"> </w:t>
      </w:r>
      <w:r w:rsidRPr="00744FAF">
        <w:rPr>
          <w:rtl/>
        </w:rPr>
        <w:t xml:space="preserve">، وكميات </w:t>
      </w:r>
      <w:r w:rsidRPr="00744FAF">
        <w:rPr>
          <w:b/>
          <w:bCs/>
          <w:u w:val="single"/>
          <w:rtl/>
        </w:rPr>
        <w:t>أقل</w:t>
      </w:r>
      <w:r w:rsidRPr="00744FAF">
        <w:rPr>
          <w:rtl/>
        </w:rPr>
        <w:t xml:space="preserve"> عند </w:t>
      </w:r>
      <w:r w:rsidRPr="00744FAF">
        <w:rPr>
          <w:b/>
          <w:bCs/>
          <w:u w:val="single"/>
          <w:rtl/>
          <w:lang w:bidi="ar-BH"/>
        </w:rPr>
        <w:t>انخفاض</w:t>
      </w:r>
      <w:r w:rsidRPr="00744FAF">
        <w:rPr>
          <w:rtl/>
          <w:lang w:bidi="ar-BH"/>
        </w:rPr>
        <w:t xml:space="preserve"> السعر</w:t>
      </w:r>
      <w:r>
        <w:rPr>
          <w:rFonts w:hint="cs"/>
          <w:rtl/>
          <w:lang w:bidi="ar-BH"/>
        </w:rPr>
        <w:t xml:space="preserve"> </w:t>
      </w:r>
      <w:r w:rsidRPr="00744FAF">
        <w:rPr>
          <w:rtl/>
          <w:lang w:bidi="ar-BH"/>
        </w:rPr>
        <w:t xml:space="preserve">، وذلك عندما تكون باقي العوامل المؤثرة في العرض </w:t>
      </w:r>
      <w:r w:rsidRPr="00744FAF">
        <w:rPr>
          <w:b/>
          <w:bCs/>
          <w:u w:val="single"/>
          <w:rtl/>
          <w:lang w:bidi="ar-BH"/>
        </w:rPr>
        <w:t>ثابتة</w:t>
      </w:r>
      <w:r w:rsidRPr="00744FAF">
        <w:rPr>
          <w:rtl/>
          <w:lang w:bidi="ar-BH"/>
        </w:rPr>
        <w:t xml:space="preserve"> دون تغيير</w:t>
      </w:r>
      <w:r w:rsidR="00071360">
        <w:rPr>
          <w:rFonts w:hint="cs"/>
          <w:rtl/>
          <w:lang w:bidi="ar-BH"/>
        </w:rPr>
        <w:t xml:space="preserve"> (علاقة بين السعر والكمية المعروضة</w:t>
      </w:r>
      <w:r w:rsidR="00071360">
        <w:rPr>
          <w:rFonts w:hint="cs"/>
          <w:rtl/>
          <w:lang w:bidi="ar-BH"/>
        </w:rPr>
        <w:tab/>
        <w:t>)</w:t>
      </w:r>
    </w:p>
    <w:p w:rsidR="000511BB" w:rsidRDefault="005634D1" w:rsidP="009A5684">
      <w:pPr>
        <w:pStyle w:val="ListParagraph"/>
        <w:numPr>
          <w:ilvl w:val="0"/>
          <w:numId w:val="10"/>
        </w:numPr>
        <w:rPr>
          <w:b/>
          <w:bCs/>
          <w:color w:val="4F6228" w:themeColor="accent3" w:themeShade="80"/>
          <w:u w:val="single"/>
        </w:rPr>
      </w:pPr>
      <w:r w:rsidRPr="00744FAF">
        <w:rPr>
          <w:b/>
          <w:bCs/>
          <w:color w:val="4F6228" w:themeColor="accent3" w:themeShade="80"/>
          <w:u w:val="single"/>
          <w:rtl/>
        </w:rPr>
        <w:t>جدول العرض</w:t>
      </w:r>
    </w:p>
    <w:p w:rsidR="00C06FC9" w:rsidRPr="00C06FC9" w:rsidRDefault="00C06FC9" w:rsidP="00C06FC9">
      <w:pPr>
        <w:pStyle w:val="ListParagraph"/>
        <w:rPr>
          <w:lang w:bidi="ar-BH"/>
        </w:rPr>
      </w:pPr>
      <w:r w:rsidRPr="00C06FC9">
        <w:rPr>
          <w:rFonts w:hint="cs"/>
          <w:rtl/>
          <w:lang w:bidi="ar-BH"/>
        </w:rPr>
        <w:t>هو جدول يضم مستويات مختلفة من أسعار السلعة أو الخدمة تقابلها الكميات المعروضة بواسطة المنتجين عند كل منها</w:t>
      </w:r>
    </w:p>
    <w:p w:rsidR="00F956E1" w:rsidRPr="005A18A2" w:rsidRDefault="00607284" w:rsidP="00613EA7">
      <w:pPr>
        <w:ind w:left="720"/>
        <w:jc w:val="center"/>
        <w:rPr>
          <w:rtl/>
        </w:rPr>
      </w:pPr>
      <w:r>
        <w:rPr>
          <w:noProof/>
        </w:rPr>
        <w:drawing>
          <wp:inline distT="0" distB="0" distL="0" distR="0">
            <wp:extent cx="4952390" cy="2632621"/>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52390" cy="2632621"/>
                    </a:xfrm>
                    <a:prstGeom prst="rect">
                      <a:avLst/>
                    </a:prstGeom>
                    <a:noFill/>
                    <a:ln>
                      <a:noFill/>
                    </a:ln>
                  </pic:spPr>
                </pic:pic>
              </a:graphicData>
            </a:graphic>
          </wp:inline>
        </w:drawing>
      </w:r>
    </w:p>
    <w:p w:rsidR="00607284" w:rsidRDefault="00607284" w:rsidP="00607284">
      <w:pPr>
        <w:ind w:left="720"/>
        <w:rPr>
          <w:b/>
          <w:bCs/>
          <w:color w:val="4F6228" w:themeColor="accent3" w:themeShade="80"/>
          <w:u w:val="single"/>
        </w:rPr>
      </w:pP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lastRenderedPageBreak/>
        <w:t>منحى العرض</w:t>
      </w:r>
    </w:p>
    <w:p w:rsidR="00F956E1" w:rsidRDefault="00607284" w:rsidP="00607284">
      <w:pPr>
        <w:ind w:left="720"/>
        <w:rPr>
          <w:rtl/>
        </w:rPr>
      </w:pPr>
      <w:r>
        <w:rPr>
          <w:rFonts w:hint="cs"/>
          <w:rtl/>
        </w:rPr>
        <w:t>منحنى العرض يبدأ من أسفل اليسار ويتجه إلى أعلى اليمين</w:t>
      </w:r>
      <w:r w:rsidR="00CD16DE">
        <w:rPr>
          <w:rFonts w:hint="cs"/>
          <w:rtl/>
        </w:rPr>
        <w:t xml:space="preserve"> (الاتجاه من اسفل الى اعلى تكون العلاقة طردية)</w:t>
      </w:r>
    </w:p>
    <w:p w:rsidR="00CD16DE" w:rsidRPr="005A18A2" w:rsidRDefault="00CD16DE" w:rsidP="00CD16DE">
      <w:pPr>
        <w:ind w:left="720"/>
        <w:jc w:val="center"/>
        <w:rPr>
          <w:rtl/>
        </w:rPr>
      </w:pPr>
      <w:r>
        <w:rPr>
          <w:noProof/>
        </w:rPr>
        <w:drawing>
          <wp:inline distT="0" distB="0" distL="0" distR="0">
            <wp:extent cx="3928262" cy="2300274"/>
            <wp:effectExtent l="0" t="0" r="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28473" cy="2300398"/>
                    </a:xfrm>
                    <a:prstGeom prst="rect">
                      <a:avLst/>
                    </a:prstGeom>
                    <a:noFill/>
                    <a:ln>
                      <a:noFill/>
                    </a:ln>
                  </pic:spPr>
                </pic:pic>
              </a:graphicData>
            </a:graphic>
          </wp:inline>
        </w:drawing>
      </w:r>
    </w:p>
    <w:p w:rsidR="00071360" w:rsidRPr="00CD16DE" w:rsidRDefault="00071360" w:rsidP="00071360">
      <w:pPr>
        <w:ind w:left="26"/>
        <w:rPr>
          <w:rtl/>
          <w:lang w:bidi="ar-BH"/>
        </w:rPr>
      </w:pPr>
      <w:r w:rsidRPr="001E5043">
        <w:rPr>
          <w:rFonts w:hint="cs"/>
          <w:b/>
          <w:bCs/>
          <w:u w:val="single"/>
          <w:rtl/>
          <w:lang w:bidi="ar-BH"/>
        </w:rPr>
        <w:t>منحنى العرض</w:t>
      </w:r>
      <w:r w:rsidRPr="00CD16DE">
        <w:rPr>
          <w:rFonts w:hint="cs"/>
          <w:rtl/>
          <w:lang w:bidi="ar-BH"/>
        </w:rPr>
        <w:t xml:space="preserve"> يبدأ من </w:t>
      </w:r>
      <w:r w:rsidRPr="001E5043">
        <w:rPr>
          <w:rFonts w:hint="cs"/>
          <w:b/>
          <w:bCs/>
          <w:u w:val="single"/>
          <w:rtl/>
          <w:lang w:bidi="ar-BH"/>
        </w:rPr>
        <w:t>أسفل</w:t>
      </w:r>
      <w:r w:rsidRPr="00CD16DE">
        <w:rPr>
          <w:rFonts w:hint="cs"/>
          <w:rtl/>
          <w:lang w:bidi="ar-BH"/>
        </w:rPr>
        <w:t xml:space="preserve"> إلى أعلى </w:t>
      </w:r>
      <w:r w:rsidRPr="00A95A3B">
        <w:rPr>
          <w:rFonts w:hint="cs"/>
          <w:b/>
          <w:bCs/>
          <w:u w:val="single"/>
          <w:rtl/>
          <w:lang w:bidi="ar-BH"/>
        </w:rPr>
        <w:t xml:space="preserve">والميل </w:t>
      </w:r>
      <w:r>
        <w:rPr>
          <w:rFonts w:hint="cs"/>
          <w:b/>
          <w:bCs/>
          <w:u w:val="single"/>
          <w:rtl/>
          <w:lang w:bidi="ar-BH"/>
        </w:rPr>
        <w:t>موجب</w:t>
      </w:r>
      <w:r w:rsidRPr="00CD16DE">
        <w:rPr>
          <w:rFonts w:hint="cs"/>
          <w:rtl/>
          <w:lang w:bidi="ar-BH"/>
        </w:rPr>
        <w:t xml:space="preserve"> </w:t>
      </w:r>
    </w:p>
    <w:p w:rsidR="00071360" w:rsidRPr="00CD16DE" w:rsidRDefault="00071360" w:rsidP="00071360">
      <w:pPr>
        <w:ind w:left="26"/>
        <w:rPr>
          <w:lang w:bidi="ar-BH"/>
        </w:rPr>
      </w:pPr>
      <w:r w:rsidRPr="00A95A3B">
        <w:rPr>
          <w:rFonts w:hint="cs"/>
          <w:b/>
          <w:bCs/>
          <w:u w:val="single"/>
          <w:rtl/>
          <w:lang w:bidi="ar-BH"/>
        </w:rPr>
        <w:t xml:space="preserve">الميل </w:t>
      </w:r>
      <w:r>
        <w:rPr>
          <w:rFonts w:hint="cs"/>
          <w:b/>
          <w:bCs/>
          <w:u w:val="single"/>
          <w:rtl/>
          <w:lang w:bidi="ar-BH"/>
        </w:rPr>
        <w:t>موجب</w:t>
      </w:r>
      <w:r w:rsidRPr="00CD16DE">
        <w:rPr>
          <w:rFonts w:hint="cs"/>
          <w:rtl/>
          <w:lang w:bidi="ar-BH"/>
        </w:rPr>
        <w:t xml:space="preserve"> يعني العلاقة </w:t>
      </w:r>
      <w:r w:rsidRPr="001E5043">
        <w:rPr>
          <w:rFonts w:hint="cs"/>
          <w:b/>
          <w:bCs/>
          <w:u w:val="single"/>
          <w:rtl/>
          <w:lang w:bidi="ar-BH"/>
        </w:rPr>
        <w:t>طردية</w:t>
      </w:r>
      <w:r w:rsidRPr="00CD16DE">
        <w:rPr>
          <w:rFonts w:hint="cs"/>
          <w:rtl/>
          <w:lang w:bidi="ar-BH"/>
        </w:rPr>
        <w:t xml:space="preserve"> بين السعر والكمية الم</w:t>
      </w:r>
      <w:r>
        <w:rPr>
          <w:rFonts w:hint="cs"/>
          <w:rtl/>
          <w:lang w:bidi="ar-BH"/>
        </w:rPr>
        <w:t>عروض</w:t>
      </w:r>
      <w:r w:rsidRPr="00CD16DE">
        <w:rPr>
          <w:rFonts w:hint="cs"/>
          <w:rtl/>
          <w:lang w:bidi="ar-BH"/>
        </w:rPr>
        <w:t>ة</w:t>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العوامل المحددة للعرض</w:t>
      </w:r>
    </w:p>
    <w:p w:rsidR="00B5592A" w:rsidRPr="00071360" w:rsidRDefault="00BE59D7" w:rsidP="00071360">
      <w:pPr>
        <w:numPr>
          <w:ilvl w:val="0"/>
          <w:numId w:val="2"/>
        </w:numPr>
      </w:pPr>
      <w:r w:rsidRPr="00071360">
        <w:rPr>
          <w:rtl/>
          <w:lang w:bidi="ar-BH"/>
        </w:rPr>
        <w:t>سعر السلعة</w:t>
      </w:r>
    </w:p>
    <w:p w:rsidR="00B5592A" w:rsidRPr="00071360" w:rsidRDefault="00BE59D7" w:rsidP="00071360">
      <w:pPr>
        <w:numPr>
          <w:ilvl w:val="0"/>
          <w:numId w:val="2"/>
        </w:numPr>
        <w:rPr>
          <w:rtl/>
        </w:rPr>
      </w:pPr>
      <w:r w:rsidRPr="00071360">
        <w:rPr>
          <w:rtl/>
          <w:lang w:bidi="ar-BH"/>
        </w:rPr>
        <w:t>أسعار مدخلات الإنتاج</w:t>
      </w:r>
      <w:r w:rsidRPr="00071360">
        <w:rPr>
          <w:rtl/>
        </w:rPr>
        <w:t xml:space="preserve"> (اسعار عناصر الانتاج – جميع تكاليف الانتاج)</w:t>
      </w:r>
    </w:p>
    <w:p w:rsidR="00B5592A" w:rsidRPr="00071360" w:rsidRDefault="00BE59D7" w:rsidP="00071360">
      <w:pPr>
        <w:numPr>
          <w:ilvl w:val="0"/>
          <w:numId w:val="2"/>
        </w:numPr>
        <w:rPr>
          <w:rtl/>
        </w:rPr>
      </w:pPr>
      <w:r w:rsidRPr="00071360">
        <w:rPr>
          <w:rtl/>
          <w:lang w:bidi="ar-BH"/>
        </w:rPr>
        <w:t>التقدم التقني</w:t>
      </w:r>
    </w:p>
    <w:p w:rsidR="00B5592A" w:rsidRPr="00071360" w:rsidRDefault="00071360" w:rsidP="00071360">
      <w:pPr>
        <w:numPr>
          <w:ilvl w:val="0"/>
          <w:numId w:val="2"/>
        </w:numPr>
        <w:rPr>
          <w:rtl/>
        </w:rPr>
      </w:pPr>
      <w:r>
        <w:rPr>
          <w:b/>
          <w:bCs/>
          <w:rtl/>
          <w:lang w:bidi="ar-BH"/>
        </w:rPr>
        <w:t>أسعار السلع الأخرى</w:t>
      </w:r>
    </w:p>
    <w:p w:rsidR="00B5592A" w:rsidRPr="00071360" w:rsidRDefault="00BE59D7" w:rsidP="00071360">
      <w:pPr>
        <w:numPr>
          <w:ilvl w:val="0"/>
          <w:numId w:val="2"/>
        </w:numPr>
        <w:rPr>
          <w:rtl/>
        </w:rPr>
      </w:pPr>
      <w:r w:rsidRPr="00071360">
        <w:rPr>
          <w:rtl/>
          <w:lang w:bidi="ar-BH"/>
        </w:rPr>
        <w:t>توقعات المنتجين</w:t>
      </w:r>
    </w:p>
    <w:p w:rsidR="00B5592A" w:rsidRPr="00071360" w:rsidRDefault="00BE59D7" w:rsidP="00071360">
      <w:pPr>
        <w:numPr>
          <w:ilvl w:val="0"/>
          <w:numId w:val="2"/>
        </w:numPr>
        <w:rPr>
          <w:rtl/>
        </w:rPr>
      </w:pPr>
      <w:r w:rsidRPr="00071360">
        <w:rPr>
          <w:rtl/>
          <w:lang w:bidi="ar-BH"/>
        </w:rPr>
        <w:t>عدد المنتجين</w:t>
      </w:r>
    </w:p>
    <w:p w:rsidR="00071360" w:rsidRDefault="00071360" w:rsidP="006918F9">
      <w:pPr>
        <w:numPr>
          <w:ilvl w:val="0"/>
          <w:numId w:val="2"/>
        </w:numPr>
      </w:pPr>
      <w:r w:rsidRPr="00071360">
        <w:rPr>
          <w:rtl/>
        </w:rPr>
        <w:t xml:space="preserve">السلع البديلة في الإنتاج و السلع المكملة </w:t>
      </w:r>
      <w:r w:rsidR="006918F9">
        <w:rPr>
          <w:rFonts w:hint="cs"/>
          <w:rtl/>
        </w:rPr>
        <w:t xml:space="preserve"> ل</w:t>
      </w:r>
      <w:r w:rsidRPr="00071360">
        <w:rPr>
          <w:rtl/>
        </w:rPr>
        <w:t>لإنتاج</w:t>
      </w:r>
    </w:p>
    <w:p w:rsidR="00071360" w:rsidRDefault="00071360" w:rsidP="00071360">
      <w:pPr>
        <w:ind w:left="720"/>
        <w:rPr>
          <w:rtl/>
        </w:rPr>
      </w:pPr>
    </w:p>
    <w:p w:rsidR="006918F9" w:rsidRPr="006918F9" w:rsidRDefault="006918F9" w:rsidP="006918F9">
      <w:pPr>
        <w:numPr>
          <w:ilvl w:val="0"/>
          <w:numId w:val="2"/>
        </w:numPr>
        <w:rPr>
          <w:b/>
          <w:bCs/>
          <w:color w:val="4F6228" w:themeColor="accent3" w:themeShade="80"/>
          <w:u w:val="single"/>
        </w:rPr>
      </w:pPr>
      <w:r w:rsidRPr="006918F9">
        <w:rPr>
          <w:b/>
          <w:bCs/>
          <w:color w:val="4F6228" w:themeColor="accent3" w:themeShade="80"/>
          <w:u w:val="single"/>
          <w:rtl/>
        </w:rPr>
        <w:t>التغير في الكمية المعروضة والتغير في العرض</w:t>
      </w:r>
    </w:p>
    <w:p w:rsidR="00071360" w:rsidRPr="006918F9" w:rsidRDefault="006918F9" w:rsidP="006918F9">
      <w:pPr>
        <w:numPr>
          <w:ilvl w:val="0"/>
          <w:numId w:val="2"/>
        </w:numPr>
        <w:rPr>
          <w:b/>
          <w:bCs/>
          <w:color w:val="365F91" w:themeColor="accent1" w:themeShade="BF"/>
          <w:u w:val="single"/>
        </w:rPr>
      </w:pPr>
      <w:r w:rsidRPr="006918F9">
        <w:rPr>
          <w:b/>
          <w:bCs/>
          <w:color w:val="365F91" w:themeColor="accent1" w:themeShade="BF"/>
          <w:u w:val="single"/>
          <w:rtl/>
        </w:rPr>
        <w:t>التغير في الكمية المعروضة</w:t>
      </w:r>
    </w:p>
    <w:p w:rsidR="006918F9" w:rsidRPr="006918F9" w:rsidRDefault="006918F9" w:rsidP="006918F9">
      <w:pPr>
        <w:ind w:left="360"/>
        <w:rPr>
          <w:rtl/>
        </w:rPr>
      </w:pPr>
      <w:r w:rsidRPr="006918F9">
        <w:rPr>
          <w:rFonts w:hint="cs"/>
          <w:b/>
          <w:bCs/>
          <w:u w:val="single"/>
          <w:rtl/>
          <w:lang w:bidi="ar-BH"/>
        </w:rPr>
        <w:t>ت</w:t>
      </w:r>
      <w:r w:rsidRPr="006918F9">
        <w:rPr>
          <w:b/>
          <w:bCs/>
          <w:u w:val="single"/>
          <w:rtl/>
          <w:lang w:bidi="ar-BH"/>
        </w:rPr>
        <w:t>تغير الكمية</w:t>
      </w:r>
      <w:r w:rsidRPr="006918F9">
        <w:rPr>
          <w:rtl/>
          <w:lang w:bidi="ar-BH"/>
        </w:rPr>
        <w:t xml:space="preserve"> المعروضة </w:t>
      </w:r>
      <w:r w:rsidRPr="006918F9">
        <w:rPr>
          <w:rFonts w:hint="cs"/>
          <w:b/>
          <w:bCs/>
          <w:u w:val="single"/>
          <w:rtl/>
          <w:lang w:bidi="ar-BH"/>
        </w:rPr>
        <w:t>بسبب ا</w:t>
      </w:r>
      <w:r w:rsidRPr="006918F9">
        <w:rPr>
          <w:b/>
          <w:bCs/>
          <w:u w:val="single"/>
          <w:rtl/>
          <w:lang w:bidi="ar-BH"/>
        </w:rPr>
        <w:t>لتغير في سعر</w:t>
      </w:r>
      <w:r w:rsidRPr="006918F9">
        <w:rPr>
          <w:rtl/>
          <w:lang w:bidi="ar-BH"/>
        </w:rPr>
        <w:t xml:space="preserve"> السلعة </w:t>
      </w:r>
      <w:r w:rsidRPr="006918F9">
        <w:rPr>
          <w:rFonts w:hint="cs"/>
          <w:rtl/>
          <w:lang w:bidi="ar-BH"/>
        </w:rPr>
        <w:t xml:space="preserve"> </w:t>
      </w:r>
      <w:r>
        <w:rPr>
          <w:rFonts w:hint="cs"/>
          <w:rtl/>
          <w:lang w:bidi="ar-BH"/>
        </w:rPr>
        <w:t xml:space="preserve">مع </w:t>
      </w:r>
      <w:r w:rsidRPr="006918F9">
        <w:rPr>
          <w:rFonts w:hint="cs"/>
          <w:b/>
          <w:bCs/>
          <w:u w:val="single"/>
          <w:rtl/>
          <w:lang w:bidi="ar-BH"/>
        </w:rPr>
        <w:t>ثبات</w:t>
      </w:r>
      <w:r w:rsidRPr="006918F9">
        <w:rPr>
          <w:b/>
          <w:bCs/>
          <w:u w:val="single"/>
          <w:rtl/>
          <w:lang w:bidi="ar-BH"/>
        </w:rPr>
        <w:t xml:space="preserve"> العوامل الأخرى</w:t>
      </w:r>
      <w:r w:rsidRPr="006918F9">
        <w:rPr>
          <w:rtl/>
          <w:lang w:bidi="ar-BH"/>
        </w:rPr>
        <w:t xml:space="preserve"> </w:t>
      </w:r>
      <w:r w:rsidRPr="006918F9">
        <w:rPr>
          <w:rFonts w:hint="cs"/>
          <w:rtl/>
        </w:rPr>
        <w:t>(اذا تغير السعر تغيرت الكمية المعروضة)</w:t>
      </w:r>
    </w:p>
    <w:p w:rsidR="006918F9" w:rsidRDefault="006918F9" w:rsidP="006918F9">
      <w:pPr>
        <w:ind w:left="360"/>
      </w:pPr>
      <w:r>
        <w:rPr>
          <w:rFonts w:hint="cs"/>
          <w:rtl/>
        </w:rPr>
        <w:t>عوامل ثابتة + سعر متغير = تغير في الكمية المعروضة</w:t>
      </w:r>
    </w:p>
    <w:p w:rsidR="006918F9" w:rsidRPr="006918F9" w:rsidRDefault="006918F9" w:rsidP="006918F9">
      <w:pPr>
        <w:numPr>
          <w:ilvl w:val="0"/>
          <w:numId w:val="2"/>
        </w:numPr>
        <w:rPr>
          <w:b/>
          <w:bCs/>
          <w:color w:val="365F91" w:themeColor="accent1" w:themeShade="BF"/>
          <w:u w:val="single"/>
        </w:rPr>
      </w:pPr>
      <w:r w:rsidRPr="006918F9">
        <w:rPr>
          <w:b/>
          <w:bCs/>
          <w:color w:val="365F91" w:themeColor="accent1" w:themeShade="BF"/>
          <w:u w:val="single"/>
          <w:rtl/>
        </w:rPr>
        <w:t>التغير في العرض</w:t>
      </w:r>
    </w:p>
    <w:p w:rsidR="006918F9" w:rsidRDefault="006918F9" w:rsidP="006918F9">
      <w:pPr>
        <w:ind w:left="720"/>
        <w:rPr>
          <w:rtl/>
          <w:lang w:bidi="ar-BH"/>
        </w:rPr>
      </w:pPr>
      <w:r w:rsidRPr="006918F9">
        <w:rPr>
          <w:rFonts w:hint="cs"/>
          <w:b/>
          <w:bCs/>
          <w:u w:val="single"/>
          <w:rtl/>
          <w:lang w:bidi="ar-BH"/>
        </w:rPr>
        <w:t>ي</w:t>
      </w:r>
      <w:r w:rsidRPr="006918F9">
        <w:rPr>
          <w:b/>
          <w:bCs/>
          <w:u w:val="single"/>
          <w:rtl/>
          <w:lang w:bidi="ar-BH"/>
        </w:rPr>
        <w:t>تغير العرض</w:t>
      </w:r>
      <w:r w:rsidRPr="006918F9">
        <w:rPr>
          <w:b/>
          <w:bCs/>
          <w:rtl/>
          <w:lang w:bidi="ar-BH"/>
        </w:rPr>
        <w:t xml:space="preserve"> </w:t>
      </w:r>
      <w:r>
        <w:rPr>
          <w:rFonts w:hint="cs"/>
          <w:rtl/>
          <w:lang w:bidi="ar-BH"/>
        </w:rPr>
        <w:t xml:space="preserve">بسبب </w:t>
      </w:r>
      <w:r w:rsidRPr="006918F9">
        <w:rPr>
          <w:rFonts w:hint="cs"/>
          <w:b/>
          <w:bCs/>
          <w:u w:val="single"/>
          <w:rtl/>
          <w:lang w:bidi="ar-BH"/>
        </w:rPr>
        <w:t>ال</w:t>
      </w:r>
      <w:r w:rsidRPr="006918F9">
        <w:rPr>
          <w:b/>
          <w:bCs/>
          <w:u w:val="single"/>
          <w:rtl/>
          <w:lang w:bidi="ar-BH"/>
        </w:rPr>
        <w:t>تغير في أحد العوامل</w:t>
      </w:r>
      <w:r w:rsidRPr="006918F9">
        <w:rPr>
          <w:rtl/>
          <w:lang w:bidi="ar-BH"/>
        </w:rPr>
        <w:t xml:space="preserve"> الأخرى المؤثرة في العرض </w:t>
      </w:r>
      <w:r>
        <w:rPr>
          <w:rFonts w:hint="cs"/>
          <w:rtl/>
          <w:lang w:bidi="ar-BH"/>
        </w:rPr>
        <w:t xml:space="preserve">مع </w:t>
      </w:r>
      <w:r w:rsidRPr="006918F9">
        <w:rPr>
          <w:rFonts w:hint="cs"/>
          <w:b/>
          <w:bCs/>
          <w:u w:val="single"/>
          <w:rtl/>
          <w:lang w:bidi="ar-BH"/>
        </w:rPr>
        <w:t>ثبات</w:t>
      </w:r>
      <w:r>
        <w:rPr>
          <w:rtl/>
          <w:lang w:bidi="ar-BH"/>
        </w:rPr>
        <w:t xml:space="preserve"> سعر السلعة</w:t>
      </w:r>
      <w:r>
        <w:rPr>
          <w:rFonts w:hint="cs"/>
          <w:rtl/>
          <w:lang w:bidi="ar-BH"/>
        </w:rPr>
        <w:t xml:space="preserve"> </w:t>
      </w:r>
    </w:p>
    <w:p w:rsidR="006918F9" w:rsidRDefault="006918F9" w:rsidP="006918F9">
      <w:pPr>
        <w:ind w:left="360"/>
      </w:pPr>
      <w:r>
        <w:rPr>
          <w:rFonts w:hint="cs"/>
          <w:rtl/>
        </w:rPr>
        <w:t>عوامل متغيرة + سعر ثابت = تغير في العرض</w:t>
      </w:r>
    </w:p>
    <w:p w:rsidR="006918F9" w:rsidRDefault="006918F9" w:rsidP="00DA7423">
      <w:pPr>
        <w:ind w:left="720"/>
        <w:rPr>
          <w:rtl/>
        </w:rPr>
      </w:pPr>
      <w:r w:rsidRPr="006918F9">
        <w:rPr>
          <w:rtl/>
          <w:lang w:bidi="ar-BH"/>
        </w:rPr>
        <w:t xml:space="preserve"> انتقال منحنى العرض بأكمله إلى </w:t>
      </w:r>
      <w:r w:rsidR="00DA7423">
        <w:rPr>
          <w:rFonts w:hint="cs"/>
          <w:rtl/>
          <w:lang w:bidi="ar-BH"/>
        </w:rPr>
        <w:t xml:space="preserve">الى اليمين في حالة زيادة العرض و الى </w:t>
      </w:r>
      <w:r w:rsidR="00DA7423">
        <w:rPr>
          <w:rtl/>
          <w:lang w:bidi="ar-BH"/>
        </w:rPr>
        <w:t xml:space="preserve">اليسار في حالة </w:t>
      </w:r>
      <w:r w:rsidR="00DA7423">
        <w:rPr>
          <w:rFonts w:hint="cs"/>
          <w:rtl/>
          <w:lang w:bidi="ar-BH"/>
        </w:rPr>
        <w:t>ا</w:t>
      </w:r>
      <w:r w:rsidRPr="006918F9">
        <w:rPr>
          <w:rtl/>
          <w:lang w:bidi="ar-BH"/>
        </w:rPr>
        <w:t>نخفاض</w:t>
      </w:r>
      <w:r w:rsidR="00DA7423">
        <w:rPr>
          <w:rFonts w:hint="cs"/>
          <w:rtl/>
        </w:rPr>
        <w:t xml:space="preserve"> العرض </w:t>
      </w:r>
    </w:p>
    <w:p w:rsidR="00DA7423" w:rsidRPr="006918F9" w:rsidRDefault="00DA7423" w:rsidP="00DA7423">
      <w:pPr>
        <w:ind w:left="720"/>
        <w:jc w:val="center"/>
        <w:rPr>
          <w:lang w:bidi="ar-BH"/>
        </w:rPr>
      </w:pPr>
      <w:r>
        <w:rPr>
          <w:noProof/>
        </w:rPr>
        <w:lastRenderedPageBreak/>
        <w:drawing>
          <wp:inline distT="0" distB="0" distL="0" distR="0">
            <wp:extent cx="4389120" cy="231058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97058" cy="2314760"/>
                    </a:xfrm>
                    <a:prstGeom prst="rect">
                      <a:avLst/>
                    </a:prstGeom>
                    <a:noFill/>
                    <a:ln>
                      <a:noFill/>
                    </a:ln>
                  </pic:spPr>
                </pic:pic>
              </a:graphicData>
            </a:graphic>
          </wp:inline>
        </w:drawing>
      </w:r>
    </w:p>
    <w:p w:rsidR="000511BB" w:rsidRPr="002A2050" w:rsidRDefault="005634D1" w:rsidP="002A2050">
      <w:pPr>
        <w:numPr>
          <w:ilvl w:val="0"/>
          <w:numId w:val="2"/>
        </w:numPr>
        <w:rPr>
          <w:b/>
          <w:bCs/>
          <w:color w:val="4F6228" w:themeColor="accent3" w:themeShade="80"/>
          <w:u w:val="single"/>
        </w:rPr>
      </w:pPr>
      <w:r w:rsidRPr="002A2050">
        <w:rPr>
          <w:b/>
          <w:bCs/>
          <w:color w:val="4F6228" w:themeColor="accent3" w:themeShade="80"/>
          <w:u w:val="single"/>
          <w:rtl/>
        </w:rPr>
        <w:t>توازن السوق</w:t>
      </w:r>
    </w:p>
    <w:p w:rsidR="00E33537" w:rsidRDefault="00DA7423" w:rsidP="00E33537">
      <w:pPr>
        <w:rPr>
          <w:rtl/>
          <w:lang w:bidi="ar-BH"/>
        </w:rPr>
      </w:pPr>
      <w:r w:rsidRPr="00DA7423">
        <w:rPr>
          <w:rtl/>
          <w:lang w:bidi="ar-BH"/>
        </w:rPr>
        <w:t xml:space="preserve">يتحقق توازن السوق عندما تكون </w:t>
      </w:r>
      <w:r w:rsidR="00E33537" w:rsidRPr="00DA7423">
        <w:rPr>
          <w:rtl/>
          <w:lang w:bidi="ar-BH"/>
        </w:rPr>
        <w:t xml:space="preserve">وحدات </w:t>
      </w:r>
      <w:r w:rsidRPr="00DA7423">
        <w:rPr>
          <w:rtl/>
          <w:lang w:bidi="ar-BH"/>
        </w:rPr>
        <w:t>الكمية المطلوبة مساوية للكمية المعروضة تماماً عند سعر توازن السوق،</w:t>
      </w:r>
    </w:p>
    <w:p w:rsidR="00E33537" w:rsidRDefault="00E33537" w:rsidP="00001C69">
      <w:pPr>
        <w:rPr>
          <w:rtl/>
          <w:lang w:bidi="ar-BH"/>
        </w:rPr>
      </w:pPr>
      <w:r w:rsidRPr="00001C69">
        <w:rPr>
          <w:rFonts w:hint="cs"/>
          <w:b/>
          <w:bCs/>
          <w:color w:val="00B050"/>
          <w:u w:val="single"/>
          <w:rtl/>
          <w:lang w:bidi="ar-BH"/>
        </w:rPr>
        <w:t>توازن السوق</w:t>
      </w:r>
      <w:r>
        <w:rPr>
          <w:rFonts w:hint="cs"/>
          <w:rtl/>
          <w:lang w:bidi="ar-BH"/>
        </w:rPr>
        <w:t xml:space="preserve"> </w:t>
      </w:r>
      <w:r w:rsidR="00001C69">
        <w:rPr>
          <w:rFonts w:hint="cs"/>
          <w:rtl/>
          <w:lang w:bidi="ar-BH"/>
        </w:rPr>
        <w:t>(</w:t>
      </w:r>
      <w:r w:rsidR="00001C69" w:rsidRPr="00001C69">
        <w:rPr>
          <w:rFonts w:hint="cs"/>
          <w:b/>
          <w:bCs/>
          <w:color w:val="FF0000"/>
          <w:u w:val="single"/>
          <w:rtl/>
          <w:lang w:bidi="ar-BH"/>
        </w:rPr>
        <w:t xml:space="preserve">كمية </w:t>
      </w:r>
      <w:r w:rsidRPr="00001C69">
        <w:rPr>
          <w:rFonts w:hint="cs"/>
          <w:b/>
          <w:bCs/>
          <w:color w:val="FF0000"/>
          <w:u w:val="single"/>
          <w:rtl/>
          <w:lang w:bidi="ar-BH"/>
        </w:rPr>
        <w:t>الطلب</w:t>
      </w:r>
      <w:r>
        <w:rPr>
          <w:rFonts w:hint="cs"/>
          <w:rtl/>
          <w:lang w:bidi="ar-BH"/>
        </w:rPr>
        <w:t xml:space="preserve"> =</w:t>
      </w:r>
      <w:r w:rsidR="00001C69" w:rsidRPr="00001C69">
        <w:rPr>
          <w:rFonts w:hint="cs"/>
          <w:rtl/>
          <w:lang w:bidi="ar-BH"/>
        </w:rPr>
        <w:t xml:space="preserve"> </w:t>
      </w:r>
      <w:r w:rsidR="00001C69" w:rsidRPr="00001C69">
        <w:rPr>
          <w:rFonts w:hint="cs"/>
          <w:b/>
          <w:bCs/>
          <w:color w:val="00B0F0"/>
          <w:u w:val="single"/>
          <w:rtl/>
          <w:lang w:bidi="ar-BH"/>
        </w:rPr>
        <w:t>كمية</w:t>
      </w:r>
      <w:r w:rsidRPr="00001C69">
        <w:rPr>
          <w:rFonts w:hint="cs"/>
          <w:b/>
          <w:bCs/>
          <w:color w:val="00B0F0"/>
          <w:u w:val="single"/>
          <w:rtl/>
          <w:lang w:bidi="ar-BH"/>
        </w:rPr>
        <w:t xml:space="preserve"> العرض</w:t>
      </w:r>
      <w:r w:rsidR="00001C69">
        <w:rPr>
          <w:rFonts w:hint="cs"/>
          <w:rtl/>
          <w:lang w:bidi="ar-BH"/>
        </w:rPr>
        <w:t>)</w:t>
      </w:r>
    </w:p>
    <w:p w:rsidR="00F956E1" w:rsidRPr="00DA7423" w:rsidRDefault="009234BA" w:rsidP="009234BA">
      <w:pPr>
        <w:ind w:left="720"/>
        <w:jc w:val="both"/>
        <w:rPr>
          <w:rtl/>
        </w:rPr>
      </w:pPr>
      <w:r>
        <w:rPr>
          <w:noProof/>
        </w:rPr>
        <w:drawing>
          <wp:inline distT="0" distB="0" distL="0" distR="0">
            <wp:extent cx="4016045" cy="2157519"/>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12912" cy="2155836"/>
                    </a:xfrm>
                    <a:prstGeom prst="rect">
                      <a:avLst/>
                    </a:prstGeom>
                    <a:noFill/>
                    <a:ln>
                      <a:noFill/>
                    </a:ln>
                  </pic:spPr>
                </pic:pic>
              </a:graphicData>
            </a:graphic>
          </wp:inline>
        </w:drawing>
      </w:r>
    </w:p>
    <w:p w:rsidR="000E2692" w:rsidRPr="00253726" w:rsidRDefault="000E2692" w:rsidP="000E2692">
      <w:pPr>
        <w:rPr>
          <w:rtl/>
        </w:rPr>
      </w:pPr>
      <w:r w:rsidRPr="00253726">
        <w:rPr>
          <w:rtl/>
        </w:rPr>
        <w:t xml:space="preserve">اي نقطة </w:t>
      </w:r>
      <w:r w:rsidRPr="00253726">
        <w:rPr>
          <w:b/>
          <w:bCs/>
          <w:u w:val="single"/>
          <w:rtl/>
        </w:rPr>
        <w:t>اسفل نقطة التوازن</w:t>
      </w:r>
      <w:r w:rsidRPr="00253726">
        <w:rPr>
          <w:rtl/>
        </w:rPr>
        <w:t xml:space="preserve"> تمثل </w:t>
      </w:r>
      <w:r w:rsidRPr="00253726">
        <w:rPr>
          <w:b/>
          <w:bCs/>
          <w:u w:val="single"/>
          <w:rtl/>
        </w:rPr>
        <w:t xml:space="preserve">عجز </w:t>
      </w:r>
      <w:r w:rsidRPr="00253726">
        <w:rPr>
          <w:rFonts w:hint="cs"/>
          <w:b/>
          <w:bCs/>
          <w:u w:val="single"/>
          <w:rtl/>
        </w:rPr>
        <w:t>في السوق</w:t>
      </w:r>
      <w:r w:rsidRPr="00253726">
        <w:rPr>
          <w:rFonts w:hint="cs"/>
          <w:rtl/>
        </w:rPr>
        <w:t xml:space="preserve"> </w:t>
      </w:r>
      <w:r w:rsidRPr="00253726">
        <w:rPr>
          <w:rtl/>
        </w:rPr>
        <w:t xml:space="preserve">(الكمية </w:t>
      </w:r>
      <w:r w:rsidRPr="00253726">
        <w:rPr>
          <w:b/>
          <w:bCs/>
          <w:u w:val="single"/>
          <w:rtl/>
        </w:rPr>
        <w:t xml:space="preserve">المطلوبة </w:t>
      </w:r>
      <w:r w:rsidRPr="00253726">
        <w:rPr>
          <w:rFonts w:hint="cs"/>
          <w:b/>
          <w:bCs/>
          <w:u w:val="single"/>
          <w:rtl/>
        </w:rPr>
        <w:t>اعلى</w:t>
      </w:r>
      <w:r w:rsidRPr="00253726">
        <w:rPr>
          <w:rtl/>
        </w:rPr>
        <w:t xml:space="preserve"> من المعروضة)</w:t>
      </w:r>
      <w:r w:rsidRPr="00253726">
        <w:rPr>
          <w:rFonts w:hint="cs"/>
          <w:rtl/>
        </w:rPr>
        <w:t xml:space="preserve"> </w:t>
      </w:r>
      <w:r w:rsidRPr="00253726">
        <w:rPr>
          <w:rtl/>
        </w:rPr>
        <w:t xml:space="preserve">ويكون </w:t>
      </w:r>
      <w:r w:rsidRPr="00001C69">
        <w:rPr>
          <w:b/>
          <w:bCs/>
          <w:u w:val="single"/>
          <w:rtl/>
        </w:rPr>
        <w:t>السعر اقل</w:t>
      </w:r>
      <w:r w:rsidRPr="00253726">
        <w:rPr>
          <w:rtl/>
        </w:rPr>
        <w:t xml:space="preserve"> من سعر التوازن</w:t>
      </w:r>
    </w:p>
    <w:p w:rsidR="000E2692" w:rsidRPr="00253726" w:rsidRDefault="000E2692" w:rsidP="000E2692">
      <w:r w:rsidRPr="00253726">
        <w:rPr>
          <w:rtl/>
        </w:rPr>
        <w:t xml:space="preserve">اي نقطة </w:t>
      </w:r>
      <w:r w:rsidRPr="00253726">
        <w:rPr>
          <w:b/>
          <w:bCs/>
          <w:u w:val="single"/>
          <w:rtl/>
        </w:rPr>
        <w:t>اعلى من نقطة التوازن</w:t>
      </w:r>
      <w:r w:rsidRPr="00253726">
        <w:rPr>
          <w:rtl/>
        </w:rPr>
        <w:t xml:space="preserve"> تمثل </w:t>
      </w:r>
      <w:r w:rsidRPr="000E2692">
        <w:rPr>
          <w:b/>
          <w:bCs/>
          <w:u w:val="single"/>
          <w:rtl/>
        </w:rPr>
        <w:t>فائض</w:t>
      </w:r>
      <w:r w:rsidRPr="000E2692">
        <w:rPr>
          <w:rFonts w:hint="cs"/>
          <w:b/>
          <w:bCs/>
          <w:u w:val="single"/>
          <w:rtl/>
        </w:rPr>
        <w:t xml:space="preserve"> في السوق</w:t>
      </w:r>
      <w:r w:rsidRPr="00253726">
        <w:rPr>
          <w:rtl/>
        </w:rPr>
        <w:t xml:space="preserve"> (الكمية </w:t>
      </w:r>
      <w:r w:rsidRPr="00253726">
        <w:rPr>
          <w:b/>
          <w:bCs/>
          <w:u w:val="single"/>
          <w:rtl/>
        </w:rPr>
        <w:t>المعروضة اعلى</w:t>
      </w:r>
      <w:r w:rsidRPr="00253726">
        <w:rPr>
          <w:rtl/>
        </w:rPr>
        <w:t xml:space="preserve"> من المطلوبة) ويكون </w:t>
      </w:r>
      <w:r w:rsidRPr="00001C69">
        <w:rPr>
          <w:b/>
          <w:bCs/>
          <w:u w:val="single"/>
          <w:rtl/>
        </w:rPr>
        <w:t>السعر اعلى</w:t>
      </w:r>
      <w:r w:rsidRPr="00253726">
        <w:rPr>
          <w:rtl/>
        </w:rPr>
        <w:t xml:space="preserve"> من سعر التوازن</w:t>
      </w:r>
    </w:p>
    <w:p w:rsidR="005A18A2" w:rsidRDefault="00001C69" w:rsidP="00001C69">
      <w:pPr>
        <w:rPr>
          <w:rtl/>
        </w:rPr>
      </w:pPr>
      <w:r>
        <w:rPr>
          <w:rFonts w:hint="cs"/>
          <w:rtl/>
        </w:rPr>
        <w:t xml:space="preserve">حالة </w:t>
      </w:r>
      <w:r w:rsidRPr="00001C69">
        <w:rPr>
          <w:rFonts w:hint="cs"/>
          <w:b/>
          <w:bCs/>
          <w:u w:val="single"/>
          <w:rtl/>
        </w:rPr>
        <w:t>العجز</w:t>
      </w:r>
      <w:r>
        <w:rPr>
          <w:rFonts w:hint="cs"/>
          <w:rtl/>
        </w:rPr>
        <w:t xml:space="preserve"> تؤدي الى </w:t>
      </w:r>
      <w:r w:rsidRPr="00001C69">
        <w:rPr>
          <w:rFonts w:hint="cs"/>
          <w:b/>
          <w:bCs/>
          <w:u w:val="single"/>
          <w:rtl/>
        </w:rPr>
        <w:t>ارتفاع السعر</w:t>
      </w:r>
      <w:r>
        <w:rPr>
          <w:rFonts w:hint="cs"/>
          <w:rtl/>
        </w:rPr>
        <w:t xml:space="preserve"> لأن </w:t>
      </w:r>
      <w:r w:rsidRPr="00253726">
        <w:rPr>
          <w:rtl/>
        </w:rPr>
        <w:t xml:space="preserve">الكمية </w:t>
      </w:r>
      <w:r w:rsidRPr="00253726">
        <w:rPr>
          <w:b/>
          <w:bCs/>
          <w:u w:val="single"/>
          <w:rtl/>
        </w:rPr>
        <w:t xml:space="preserve">المطلوبة </w:t>
      </w:r>
      <w:r w:rsidRPr="00253726">
        <w:rPr>
          <w:rFonts w:hint="cs"/>
          <w:b/>
          <w:bCs/>
          <w:u w:val="single"/>
          <w:rtl/>
        </w:rPr>
        <w:t>اعلى</w:t>
      </w:r>
      <w:r w:rsidRPr="00253726">
        <w:rPr>
          <w:rtl/>
        </w:rPr>
        <w:t xml:space="preserve"> من المعروضة</w:t>
      </w:r>
    </w:p>
    <w:p w:rsidR="00001C69" w:rsidRDefault="00001C69" w:rsidP="00001C69">
      <w:pPr>
        <w:rPr>
          <w:rtl/>
        </w:rPr>
      </w:pPr>
      <w:r>
        <w:rPr>
          <w:rFonts w:hint="cs"/>
          <w:rtl/>
        </w:rPr>
        <w:t xml:space="preserve">حالة </w:t>
      </w:r>
      <w:r>
        <w:rPr>
          <w:rFonts w:hint="cs"/>
          <w:b/>
          <w:bCs/>
          <w:u w:val="single"/>
          <w:rtl/>
        </w:rPr>
        <w:t>الفائض</w:t>
      </w:r>
      <w:r>
        <w:rPr>
          <w:rFonts w:hint="cs"/>
          <w:rtl/>
        </w:rPr>
        <w:t xml:space="preserve"> تؤدي الى </w:t>
      </w:r>
      <w:r>
        <w:rPr>
          <w:rFonts w:hint="cs"/>
          <w:b/>
          <w:bCs/>
          <w:u w:val="single"/>
          <w:rtl/>
        </w:rPr>
        <w:t>انخفاض</w:t>
      </w:r>
      <w:r w:rsidRPr="00001C69">
        <w:rPr>
          <w:rFonts w:hint="cs"/>
          <w:b/>
          <w:bCs/>
          <w:u w:val="single"/>
          <w:rtl/>
        </w:rPr>
        <w:t xml:space="preserve"> السعر</w:t>
      </w:r>
      <w:r>
        <w:rPr>
          <w:rFonts w:hint="cs"/>
          <w:rtl/>
        </w:rPr>
        <w:t xml:space="preserve"> لأن </w:t>
      </w:r>
      <w:r w:rsidRPr="00253726">
        <w:rPr>
          <w:rtl/>
        </w:rPr>
        <w:t xml:space="preserve">الكمية الكمية </w:t>
      </w:r>
      <w:r w:rsidRPr="00253726">
        <w:rPr>
          <w:b/>
          <w:bCs/>
          <w:u w:val="single"/>
          <w:rtl/>
        </w:rPr>
        <w:t>المعروضة اعلى</w:t>
      </w:r>
      <w:r w:rsidRPr="00253726">
        <w:rPr>
          <w:rtl/>
        </w:rPr>
        <w:t xml:space="preserve"> من المطلوبة</w:t>
      </w:r>
    </w:p>
    <w:p w:rsidR="00001C69" w:rsidRDefault="00001C69" w:rsidP="00001C69">
      <w:pPr>
        <w:rPr>
          <w:rtl/>
        </w:rPr>
      </w:pPr>
    </w:p>
    <w:p w:rsidR="00001C69" w:rsidRPr="00001C69" w:rsidRDefault="00001C69" w:rsidP="00001C69">
      <w:pPr>
        <w:numPr>
          <w:ilvl w:val="0"/>
          <w:numId w:val="2"/>
        </w:numPr>
        <w:rPr>
          <w:b/>
          <w:bCs/>
          <w:color w:val="4F6228" w:themeColor="accent3" w:themeShade="80"/>
          <w:u w:val="single"/>
        </w:rPr>
      </w:pPr>
      <w:r w:rsidRPr="00001C69">
        <w:rPr>
          <w:b/>
          <w:bCs/>
          <w:color w:val="4F6228" w:themeColor="accent3" w:themeShade="80"/>
          <w:u w:val="single"/>
          <w:rtl/>
        </w:rPr>
        <w:t>أثر التغير في الطلب</w:t>
      </w:r>
    </w:p>
    <w:p w:rsidR="00001C69" w:rsidRPr="000E2692" w:rsidRDefault="00001C69" w:rsidP="00B032F4">
      <w:pPr>
        <w:rPr>
          <w:rtl/>
        </w:rPr>
      </w:pPr>
      <w:r w:rsidRPr="00001C69">
        <w:rPr>
          <w:rtl/>
          <w:lang w:bidi="ar-BH"/>
        </w:rPr>
        <w:t xml:space="preserve">سوق السمك في حالة توازن عند السعر </w:t>
      </w:r>
      <w:r w:rsidRPr="00001C69">
        <w:t>(P</w:t>
      </w:r>
      <w:r w:rsidRPr="00001C69">
        <w:rPr>
          <w:vertAlign w:val="subscript"/>
        </w:rPr>
        <w:t>1</w:t>
      </w:r>
      <w:r w:rsidRPr="00001C69">
        <w:t>)</w:t>
      </w:r>
      <w:r w:rsidRPr="00001C69">
        <w:rPr>
          <w:rtl/>
        </w:rPr>
        <w:t xml:space="preserve"> والكمية </w:t>
      </w:r>
      <w:r w:rsidRPr="00001C69">
        <w:t>(Q</w:t>
      </w:r>
      <w:r w:rsidRPr="00001C69">
        <w:rPr>
          <w:vertAlign w:val="subscript"/>
        </w:rPr>
        <w:t>1</w:t>
      </w:r>
      <w:r w:rsidRPr="00001C69">
        <w:t>)</w:t>
      </w:r>
      <w:r w:rsidRPr="00001C69">
        <w:rPr>
          <w:rtl/>
        </w:rPr>
        <w:t xml:space="preserve"> يومياً</w:t>
      </w:r>
      <w:r>
        <w:rPr>
          <w:rFonts w:hint="cs"/>
          <w:rtl/>
        </w:rPr>
        <w:t xml:space="preserve"> </w:t>
      </w:r>
      <w:r w:rsidRPr="00001C69">
        <w:rPr>
          <w:rtl/>
        </w:rPr>
        <w:t>. زاد الطلب على الأسماك نتيجة لزيادة متوسط دخل الأسرة أو بسبب إرتفاع أسعار اللحوم كسلعة بديلة، فما هو الأثر المتوقع على سعر وكمية التوازن في سوق السمك؟</w:t>
      </w:r>
    </w:p>
    <w:p w:rsidR="005A18A2" w:rsidRDefault="003E167E" w:rsidP="003E167E">
      <w:pPr>
        <w:ind w:left="360"/>
        <w:rPr>
          <w:rtl/>
        </w:rPr>
      </w:pPr>
      <w:r>
        <w:rPr>
          <w:noProof/>
        </w:rPr>
        <w:lastRenderedPageBreak/>
        <w:drawing>
          <wp:inline distT="0" distB="0" distL="0" distR="0">
            <wp:extent cx="4425196" cy="312486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29053" cy="3127587"/>
                    </a:xfrm>
                    <a:prstGeom prst="rect">
                      <a:avLst/>
                    </a:prstGeom>
                    <a:noFill/>
                    <a:ln>
                      <a:noFill/>
                    </a:ln>
                  </pic:spPr>
                </pic:pic>
              </a:graphicData>
            </a:graphic>
          </wp:inline>
        </w:drawing>
      </w:r>
    </w:p>
    <w:p w:rsidR="003E167E" w:rsidRPr="003E167E" w:rsidRDefault="003E167E" w:rsidP="003E167E">
      <w:pPr>
        <w:rPr>
          <w:b/>
          <w:bCs/>
          <w:color w:val="4F6228" w:themeColor="accent3" w:themeShade="80"/>
          <w:u w:val="single"/>
        </w:rPr>
      </w:pPr>
    </w:p>
    <w:p w:rsidR="003E167E" w:rsidRPr="00001C69" w:rsidRDefault="003E167E" w:rsidP="003E167E">
      <w:pPr>
        <w:numPr>
          <w:ilvl w:val="0"/>
          <w:numId w:val="2"/>
        </w:numPr>
        <w:rPr>
          <w:b/>
          <w:bCs/>
          <w:color w:val="4F6228" w:themeColor="accent3" w:themeShade="80"/>
          <w:u w:val="single"/>
        </w:rPr>
      </w:pPr>
      <w:r w:rsidRPr="00001C69">
        <w:rPr>
          <w:b/>
          <w:bCs/>
          <w:color w:val="4F6228" w:themeColor="accent3" w:themeShade="80"/>
          <w:u w:val="single"/>
          <w:rtl/>
        </w:rPr>
        <w:t xml:space="preserve">أثر التغير في </w:t>
      </w:r>
      <w:r>
        <w:rPr>
          <w:rFonts w:hint="cs"/>
          <w:b/>
          <w:bCs/>
          <w:color w:val="4F6228" w:themeColor="accent3" w:themeShade="80"/>
          <w:u w:val="single"/>
          <w:rtl/>
        </w:rPr>
        <w:t>العرض</w:t>
      </w:r>
    </w:p>
    <w:p w:rsidR="003E167E" w:rsidRDefault="003E167E" w:rsidP="003E167E">
      <w:pPr>
        <w:rPr>
          <w:rtl/>
        </w:rPr>
      </w:pPr>
      <w:r w:rsidRPr="003E167E">
        <w:rPr>
          <w:rtl/>
          <w:lang w:bidi="ar-BH"/>
        </w:rPr>
        <w:t xml:space="preserve">سوق السمك في حالة توازن عند السعر </w:t>
      </w:r>
      <w:r w:rsidRPr="003E167E">
        <w:t>(P</w:t>
      </w:r>
      <w:r w:rsidRPr="003E167E">
        <w:rPr>
          <w:vertAlign w:val="subscript"/>
        </w:rPr>
        <w:t>1</w:t>
      </w:r>
      <w:r w:rsidRPr="003E167E">
        <w:t>)</w:t>
      </w:r>
      <w:r w:rsidRPr="003E167E">
        <w:rPr>
          <w:rtl/>
        </w:rPr>
        <w:t xml:space="preserve"> والكمية </w:t>
      </w:r>
      <w:r w:rsidRPr="003E167E">
        <w:t>(Q</w:t>
      </w:r>
      <w:r w:rsidRPr="003E167E">
        <w:rPr>
          <w:vertAlign w:val="subscript"/>
        </w:rPr>
        <w:t>1</w:t>
      </w:r>
      <w:r w:rsidRPr="003E167E">
        <w:t>)</w:t>
      </w:r>
      <w:r w:rsidRPr="003E167E">
        <w:rPr>
          <w:rtl/>
        </w:rPr>
        <w:t xml:space="preserve"> يومياً. زاد عرض الأسماك قد نتيجة لزيادة أعداد الصيادين أو بسبب التقدم التقني في صناعة صيد الأسماك</w:t>
      </w:r>
      <w:r>
        <w:rPr>
          <w:rFonts w:hint="cs"/>
          <w:rtl/>
        </w:rPr>
        <w:t xml:space="preserve"> </w:t>
      </w:r>
      <w:r w:rsidRPr="003E167E">
        <w:rPr>
          <w:rtl/>
        </w:rPr>
        <w:t>، فما هو الأثر المتوقع على سعر وكمية التوازن في سوق السمك؟</w:t>
      </w:r>
    </w:p>
    <w:p w:rsidR="003E167E" w:rsidRPr="003E167E" w:rsidRDefault="007A3861" w:rsidP="003E167E">
      <w:pPr>
        <w:rPr>
          <w:rtl/>
        </w:rPr>
      </w:pPr>
      <w:r>
        <w:rPr>
          <w:noProof/>
        </w:rPr>
        <w:drawing>
          <wp:inline distT="0" distB="0" distL="0" distR="0">
            <wp:extent cx="4426425" cy="175723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28877" cy="1758211"/>
                    </a:xfrm>
                    <a:prstGeom prst="rect">
                      <a:avLst/>
                    </a:prstGeom>
                    <a:noFill/>
                    <a:ln>
                      <a:noFill/>
                    </a:ln>
                  </pic:spPr>
                </pic:pic>
              </a:graphicData>
            </a:graphic>
          </wp:inline>
        </w:drawing>
      </w:r>
    </w:p>
    <w:p w:rsidR="007A3861" w:rsidRPr="007A3861" w:rsidRDefault="007A3861" w:rsidP="007A3861">
      <w:pPr>
        <w:numPr>
          <w:ilvl w:val="0"/>
          <w:numId w:val="2"/>
        </w:numPr>
        <w:rPr>
          <w:b/>
          <w:bCs/>
          <w:color w:val="4F6228" w:themeColor="accent3" w:themeShade="80"/>
          <w:u w:val="single"/>
        </w:rPr>
      </w:pPr>
      <w:r w:rsidRPr="007A3861">
        <w:rPr>
          <w:b/>
          <w:bCs/>
          <w:color w:val="4F6228" w:themeColor="accent3" w:themeShade="80"/>
          <w:u w:val="single"/>
          <w:rtl/>
        </w:rPr>
        <w:t>أثر التغير في الطلب والعرض معاً</w:t>
      </w:r>
    </w:p>
    <w:p w:rsidR="007A3861" w:rsidRDefault="007A3861" w:rsidP="007A3861">
      <w:pPr>
        <w:rPr>
          <w:rtl/>
          <w:lang w:bidi="ar-BH"/>
        </w:rPr>
      </w:pPr>
      <w:r w:rsidRPr="007A3861">
        <w:rPr>
          <w:rtl/>
          <w:lang w:bidi="ar-BH"/>
        </w:rPr>
        <w:t xml:space="preserve">لنفرض أن الطلب على الأسماك قد زاد وأن عرض الأسماك قد زاد في الوقت نفسه </w:t>
      </w:r>
      <w:r>
        <w:rPr>
          <w:rFonts w:hint="cs"/>
          <w:rtl/>
          <w:lang w:bidi="ar-BH"/>
        </w:rPr>
        <w:t xml:space="preserve">, </w:t>
      </w:r>
      <w:r w:rsidRPr="007A3861">
        <w:rPr>
          <w:rtl/>
          <w:lang w:bidi="ar-BH"/>
        </w:rPr>
        <w:t>فما هو الأثر المتوقع على سعر وكمية التوازن في سوق السمك؟</w:t>
      </w:r>
      <w:r w:rsidR="009F2D07">
        <w:rPr>
          <w:rFonts w:hint="cs"/>
          <w:rtl/>
          <w:lang w:bidi="ar-BH"/>
        </w:rPr>
        <w:t xml:space="preserve"> لها ثلاث حالات :</w:t>
      </w:r>
    </w:p>
    <w:p w:rsidR="00EE0876" w:rsidRDefault="00EE0876" w:rsidP="007A3861">
      <w:pPr>
        <w:rPr>
          <w:rtl/>
          <w:lang w:bidi="ar-BH"/>
        </w:rPr>
      </w:pPr>
    </w:p>
    <w:p w:rsidR="00EE0876" w:rsidRDefault="00EE0876" w:rsidP="007A3861">
      <w:pPr>
        <w:rPr>
          <w:rtl/>
          <w:lang w:bidi="ar-BH"/>
        </w:rPr>
      </w:pPr>
    </w:p>
    <w:p w:rsidR="00EE0876" w:rsidRDefault="00EE0876" w:rsidP="007A3861">
      <w:pPr>
        <w:rPr>
          <w:rtl/>
          <w:lang w:bidi="ar-BH"/>
        </w:rPr>
      </w:pPr>
    </w:p>
    <w:p w:rsidR="00EE0876" w:rsidRDefault="00EE0876" w:rsidP="007A3861">
      <w:pPr>
        <w:rPr>
          <w:rtl/>
          <w:lang w:bidi="ar-BH"/>
        </w:rPr>
      </w:pPr>
    </w:p>
    <w:p w:rsidR="00EE0876" w:rsidRDefault="00EE0876" w:rsidP="007A3861">
      <w:pPr>
        <w:rPr>
          <w:rtl/>
          <w:lang w:bidi="ar-BH"/>
        </w:rPr>
      </w:pPr>
    </w:p>
    <w:p w:rsidR="00EE0876" w:rsidRDefault="00EE0876" w:rsidP="007A3861">
      <w:pPr>
        <w:rPr>
          <w:rtl/>
          <w:lang w:bidi="ar-BH"/>
        </w:rPr>
      </w:pPr>
    </w:p>
    <w:p w:rsidR="007A3861" w:rsidRPr="007A3861" w:rsidRDefault="007A3861" w:rsidP="009A5684">
      <w:pPr>
        <w:pStyle w:val="ListParagraph"/>
        <w:numPr>
          <w:ilvl w:val="0"/>
          <w:numId w:val="10"/>
        </w:numPr>
        <w:rPr>
          <w:lang w:bidi="ar-BH"/>
        </w:rPr>
      </w:pPr>
      <w:r w:rsidRPr="00F858FD">
        <w:rPr>
          <w:b/>
          <w:bCs/>
          <w:u w:val="single"/>
          <w:rtl/>
        </w:rPr>
        <w:lastRenderedPageBreak/>
        <w:t>زيادة العرض أكثر</w:t>
      </w:r>
      <w:r w:rsidRPr="007A3861">
        <w:rPr>
          <w:rtl/>
        </w:rPr>
        <w:t xml:space="preserve"> من زيادة الطلب يؤدي الى </w:t>
      </w:r>
      <w:r w:rsidRPr="00F858FD">
        <w:rPr>
          <w:b/>
          <w:bCs/>
          <w:u w:val="single"/>
          <w:rtl/>
        </w:rPr>
        <w:t>زيادة مؤكدة في كمية التوازن</w:t>
      </w:r>
      <w:r w:rsidRPr="007A3861">
        <w:rPr>
          <w:rtl/>
        </w:rPr>
        <w:t xml:space="preserve"> وإلى تغير </w:t>
      </w:r>
      <w:r w:rsidRPr="00F858FD">
        <w:rPr>
          <w:b/>
          <w:bCs/>
          <w:u w:val="single"/>
          <w:rtl/>
        </w:rPr>
        <w:t>غير مؤكد في  سعر التوازن</w:t>
      </w:r>
    </w:p>
    <w:p w:rsidR="001C19F1" w:rsidRDefault="001C19F1" w:rsidP="001C19F1">
      <w:pPr>
        <w:pStyle w:val="ListParagraph"/>
      </w:pPr>
    </w:p>
    <w:p w:rsidR="001C19F1" w:rsidRPr="007A3861" w:rsidRDefault="001C19F1" w:rsidP="001C19F1">
      <w:pPr>
        <w:pStyle w:val="ListParagraph"/>
        <w:rPr>
          <w:rtl/>
        </w:rPr>
      </w:pPr>
      <w:r>
        <w:rPr>
          <w:noProof/>
        </w:rPr>
        <w:drawing>
          <wp:inline distT="0" distB="0" distL="0" distR="0">
            <wp:extent cx="4516341" cy="311004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19053" cy="3111912"/>
                    </a:xfrm>
                    <a:prstGeom prst="rect">
                      <a:avLst/>
                    </a:prstGeom>
                    <a:noFill/>
                    <a:ln>
                      <a:noFill/>
                    </a:ln>
                  </pic:spPr>
                </pic:pic>
              </a:graphicData>
            </a:graphic>
          </wp:inline>
        </w:drawing>
      </w:r>
    </w:p>
    <w:p w:rsidR="001C19F1" w:rsidRDefault="001C19F1" w:rsidP="001C19F1">
      <w:pPr>
        <w:pStyle w:val="ListParagraph"/>
        <w:rPr>
          <w:rtl/>
        </w:rPr>
      </w:pPr>
    </w:p>
    <w:p w:rsidR="003A2CB3" w:rsidRDefault="003A2CB3" w:rsidP="001C19F1">
      <w:pPr>
        <w:pStyle w:val="ListParagraph"/>
        <w:rPr>
          <w:rtl/>
        </w:rPr>
      </w:pPr>
    </w:p>
    <w:p w:rsidR="003A2CB3" w:rsidRDefault="003A2CB3" w:rsidP="001C19F1">
      <w:pPr>
        <w:pStyle w:val="ListParagraph"/>
      </w:pPr>
    </w:p>
    <w:p w:rsidR="001C19F1" w:rsidRDefault="001C19F1" w:rsidP="009A5684">
      <w:pPr>
        <w:pStyle w:val="ListParagraph"/>
        <w:numPr>
          <w:ilvl w:val="0"/>
          <w:numId w:val="10"/>
        </w:numPr>
      </w:pPr>
      <w:r w:rsidRPr="007A3861">
        <w:rPr>
          <w:rtl/>
        </w:rPr>
        <w:t xml:space="preserve">اذا </w:t>
      </w:r>
      <w:r w:rsidRPr="00F858FD">
        <w:rPr>
          <w:b/>
          <w:bCs/>
          <w:u w:val="single"/>
          <w:rtl/>
        </w:rPr>
        <w:t>تساوت</w:t>
      </w:r>
      <w:r w:rsidRPr="007A3861">
        <w:rPr>
          <w:rtl/>
        </w:rPr>
        <w:t xml:space="preserve"> نسبة الزيادة في كل من العرض والطلب فيؤدي الى </w:t>
      </w:r>
      <w:r w:rsidRPr="00F858FD">
        <w:rPr>
          <w:b/>
          <w:bCs/>
          <w:u w:val="single"/>
          <w:rtl/>
        </w:rPr>
        <w:t>زيادة مؤكدة في الكمية بينما يبقى سعر التوازن</w:t>
      </w:r>
      <w:r w:rsidRPr="007A3861">
        <w:rPr>
          <w:rtl/>
        </w:rPr>
        <w:t xml:space="preserve"> دون أي تغيير</w:t>
      </w:r>
    </w:p>
    <w:p w:rsidR="001C19F1" w:rsidRDefault="001C19F1" w:rsidP="001C19F1">
      <w:pPr>
        <w:pStyle w:val="ListParagraph"/>
        <w:rPr>
          <w:b/>
          <w:bCs/>
          <w:rtl/>
        </w:rPr>
      </w:pPr>
    </w:p>
    <w:p w:rsidR="001C19F1" w:rsidRPr="001C19F1" w:rsidRDefault="001C19F1" w:rsidP="001C19F1">
      <w:pPr>
        <w:pStyle w:val="ListParagraph"/>
        <w:rPr>
          <w:b/>
          <w:bCs/>
          <w:rtl/>
        </w:rPr>
      </w:pPr>
      <w:r>
        <w:rPr>
          <w:b/>
          <w:bCs/>
          <w:noProof/>
        </w:rPr>
        <w:drawing>
          <wp:inline distT="0" distB="0" distL="0" distR="0" wp14:anchorId="21D4E686" wp14:editId="7F9C5E2B">
            <wp:extent cx="4214191" cy="292164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14320" cy="2921736"/>
                    </a:xfrm>
                    <a:prstGeom prst="rect">
                      <a:avLst/>
                    </a:prstGeom>
                    <a:noFill/>
                    <a:ln>
                      <a:noFill/>
                    </a:ln>
                  </pic:spPr>
                </pic:pic>
              </a:graphicData>
            </a:graphic>
          </wp:inline>
        </w:drawing>
      </w:r>
    </w:p>
    <w:p w:rsidR="001C19F1" w:rsidRDefault="001C19F1" w:rsidP="001C19F1">
      <w:pPr>
        <w:pStyle w:val="ListParagraph"/>
        <w:rPr>
          <w:rtl/>
        </w:rPr>
      </w:pPr>
    </w:p>
    <w:p w:rsidR="003A2CB3" w:rsidRDefault="003A2CB3" w:rsidP="001C19F1">
      <w:pPr>
        <w:pStyle w:val="ListParagraph"/>
        <w:rPr>
          <w:rtl/>
        </w:rPr>
      </w:pPr>
    </w:p>
    <w:p w:rsidR="003A2CB3" w:rsidRDefault="003A2CB3" w:rsidP="001C19F1">
      <w:pPr>
        <w:pStyle w:val="ListParagraph"/>
        <w:rPr>
          <w:rtl/>
        </w:rPr>
      </w:pPr>
    </w:p>
    <w:p w:rsidR="003A2CB3" w:rsidRDefault="003A2CB3" w:rsidP="001C19F1">
      <w:pPr>
        <w:pStyle w:val="ListParagraph"/>
        <w:rPr>
          <w:rtl/>
        </w:rPr>
      </w:pPr>
    </w:p>
    <w:p w:rsidR="00EE0876" w:rsidRDefault="00EE0876" w:rsidP="001C19F1">
      <w:pPr>
        <w:pStyle w:val="ListParagraph"/>
        <w:rPr>
          <w:rtl/>
        </w:rPr>
      </w:pPr>
    </w:p>
    <w:p w:rsidR="00EE0876" w:rsidRDefault="00EE0876" w:rsidP="001C19F1">
      <w:pPr>
        <w:pStyle w:val="ListParagraph"/>
        <w:rPr>
          <w:rtl/>
        </w:rPr>
      </w:pPr>
    </w:p>
    <w:p w:rsidR="00EE0876" w:rsidRDefault="00EE0876" w:rsidP="001C19F1">
      <w:pPr>
        <w:pStyle w:val="ListParagraph"/>
        <w:rPr>
          <w:rtl/>
        </w:rPr>
      </w:pPr>
    </w:p>
    <w:p w:rsidR="00EE0876" w:rsidRDefault="00EE0876" w:rsidP="001C19F1">
      <w:pPr>
        <w:pStyle w:val="ListParagraph"/>
        <w:rPr>
          <w:rtl/>
        </w:rPr>
      </w:pPr>
    </w:p>
    <w:p w:rsidR="00EE0876" w:rsidRDefault="00EE0876" w:rsidP="001C19F1">
      <w:pPr>
        <w:pStyle w:val="ListParagraph"/>
        <w:rPr>
          <w:rtl/>
        </w:rPr>
      </w:pPr>
    </w:p>
    <w:p w:rsidR="00EE0876" w:rsidRPr="001C19F1" w:rsidRDefault="00EE0876" w:rsidP="001C19F1">
      <w:pPr>
        <w:pStyle w:val="ListParagraph"/>
      </w:pPr>
    </w:p>
    <w:p w:rsidR="001C19F1" w:rsidRDefault="001C19F1" w:rsidP="009A5684">
      <w:pPr>
        <w:pStyle w:val="ListParagraph"/>
        <w:numPr>
          <w:ilvl w:val="0"/>
          <w:numId w:val="10"/>
        </w:numPr>
      </w:pPr>
      <w:r w:rsidRPr="00F858FD">
        <w:rPr>
          <w:b/>
          <w:bCs/>
          <w:u w:val="single"/>
          <w:rtl/>
        </w:rPr>
        <w:t>زيادة الطلب أك</w:t>
      </w:r>
      <w:r w:rsidRPr="00F858FD">
        <w:rPr>
          <w:rFonts w:hint="cs"/>
          <w:b/>
          <w:bCs/>
          <w:u w:val="single"/>
          <w:rtl/>
        </w:rPr>
        <w:t>ث</w:t>
      </w:r>
      <w:r w:rsidRPr="00F858FD">
        <w:rPr>
          <w:b/>
          <w:bCs/>
          <w:u w:val="single"/>
          <w:rtl/>
        </w:rPr>
        <w:t>ر</w:t>
      </w:r>
      <w:r w:rsidRPr="007A3861">
        <w:rPr>
          <w:rtl/>
        </w:rPr>
        <w:t xml:space="preserve"> من زيادة</w:t>
      </w:r>
      <w:r>
        <w:rPr>
          <w:rFonts w:hint="cs"/>
          <w:rtl/>
        </w:rPr>
        <w:t xml:space="preserve"> </w:t>
      </w:r>
      <w:r w:rsidRPr="007A3861">
        <w:rPr>
          <w:rtl/>
        </w:rPr>
        <w:t xml:space="preserve">العرض تؤدي الى </w:t>
      </w:r>
      <w:r w:rsidRPr="00F858FD">
        <w:rPr>
          <w:b/>
          <w:bCs/>
          <w:u w:val="single"/>
          <w:rtl/>
        </w:rPr>
        <w:t>زيادة مؤكدة في كمية التوازن مع ارتفاع سعر التوازن</w:t>
      </w:r>
      <w:r w:rsidRPr="007A3861">
        <w:rPr>
          <w:rtl/>
        </w:rPr>
        <w:t>.</w:t>
      </w:r>
    </w:p>
    <w:p w:rsidR="007A3861" w:rsidRPr="003A2CB3" w:rsidRDefault="003A2CB3" w:rsidP="003A2CB3">
      <w:pPr>
        <w:jc w:val="center"/>
      </w:pPr>
      <w:r>
        <w:rPr>
          <w:noProof/>
        </w:rPr>
        <w:drawing>
          <wp:inline distT="0" distB="0" distL="0" distR="0">
            <wp:extent cx="5013295" cy="320437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17976" cy="3207368"/>
                    </a:xfrm>
                    <a:prstGeom prst="rect">
                      <a:avLst/>
                    </a:prstGeom>
                    <a:noFill/>
                    <a:ln>
                      <a:noFill/>
                    </a:ln>
                  </pic:spPr>
                </pic:pic>
              </a:graphicData>
            </a:graphic>
          </wp:inline>
        </w:drawing>
      </w: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الخامسة</w:t>
      </w:r>
    </w:p>
    <w:p w:rsidR="000511BB" w:rsidRPr="00966B03" w:rsidRDefault="00966B03" w:rsidP="00966B03">
      <w:pPr>
        <w:numPr>
          <w:ilvl w:val="0"/>
          <w:numId w:val="2"/>
        </w:numPr>
        <w:rPr>
          <w:b/>
          <w:bCs/>
          <w:color w:val="4F6228" w:themeColor="accent3" w:themeShade="80"/>
          <w:u w:val="single"/>
          <w:rtl/>
        </w:rPr>
      </w:pPr>
      <w:r>
        <w:rPr>
          <w:rFonts w:hint="cs"/>
          <w:b/>
          <w:bCs/>
          <w:color w:val="4F6228" w:themeColor="accent3" w:themeShade="80"/>
          <w:u w:val="single"/>
          <w:rtl/>
        </w:rPr>
        <w:t xml:space="preserve">مراجعة و </w:t>
      </w:r>
      <w:r w:rsidRPr="00966B03">
        <w:rPr>
          <w:rFonts w:hint="cs"/>
          <w:b/>
          <w:bCs/>
          <w:color w:val="4F6228" w:themeColor="accent3" w:themeShade="80"/>
          <w:u w:val="single"/>
          <w:rtl/>
        </w:rPr>
        <w:t xml:space="preserve">تمارين على </w:t>
      </w:r>
      <w:r w:rsidR="005634D1" w:rsidRPr="00966B03">
        <w:rPr>
          <w:b/>
          <w:bCs/>
          <w:color w:val="4F6228" w:themeColor="accent3" w:themeShade="80"/>
          <w:u w:val="single"/>
          <w:rtl/>
        </w:rPr>
        <w:t>توازن السوق</w:t>
      </w:r>
    </w:p>
    <w:p w:rsidR="008E2563" w:rsidRPr="006240D8" w:rsidRDefault="00966B03" w:rsidP="006240D8">
      <w:pPr>
        <w:ind w:left="360"/>
        <w:rPr>
          <w:b/>
          <w:bCs/>
          <w:noProof/>
        </w:rPr>
      </w:pPr>
      <w:r w:rsidRPr="00CF1F93">
        <w:rPr>
          <w:rFonts w:hint="cs"/>
          <w:b/>
          <w:bCs/>
          <w:noProof/>
          <w:sz w:val="24"/>
          <w:szCs w:val="24"/>
          <w:u w:val="single"/>
          <w:rtl/>
        </w:rPr>
        <w:t>التمرين الاول :</w:t>
      </w:r>
      <w:r w:rsidR="007374AE">
        <w:rPr>
          <w:rFonts w:hint="cs"/>
          <w:b/>
          <w:bCs/>
          <w:noProof/>
          <w:sz w:val="24"/>
          <w:szCs w:val="24"/>
          <w:u w:val="single"/>
          <w:rtl/>
        </w:rPr>
        <w:t xml:space="preserve"> </w:t>
      </w:r>
      <w:r w:rsidR="008E2563" w:rsidRPr="006240D8">
        <w:rPr>
          <w:b/>
          <w:bCs/>
          <w:noProof/>
          <w:rtl/>
        </w:rPr>
        <w:t xml:space="preserve">نسبة </w:t>
      </w:r>
      <w:r w:rsidR="008E2563" w:rsidRPr="006240D8">
        <w:rPr>
          <w:rFonts w:hint="cs"/>
          <w:b/>
          <w:bCs/>
          <w:noProof/>
          <w:rtl/>
        </w:rPr>
        <w:t>زيادة</w:t>
      </w:r>
      <w:r w:rsidR="008E2563" w:rsidRPr="006240D8">
        <w:rPr>
          <w:b/>
          <w:bCs/>
          <w:noProof/>
          <w:rtl/>
        </w:rPr>
        <w:t xml:space="preserve"> الطلب </w:t>
      </w:r>
      <w:r w:rsidR="008E2563" w:rsidRPr="006240D8">
        <w:rPr>
          <w:rFonts w:hint="cs"/>
          <w:b/>
          <w:bCs/>
          <w:noProof/>
          <w:rtl/>
        </w:rPr>
        <w:t>أكبر من</w:t>
      </w:r>
      <w:r w:rsidR="008E2563" w:rsidRPr="006240D8">
        <w:rPr>
          <w:b/>
          <w:bCs/>
          <w:noProof/>
          <w:rtl/>
        </w:rPr>
        <w:t xml:space="preserve"> نسبة </w:t>
      </w:r>
      <w:r w:rsidR="008E2563" w:rsidRPr="006240D8">
        <w:rPr>
          <w:rFonts w:hint="cs"/>
          <w:b/>
          <w:bCs/>
          <w:noProof/>
          <w:rtl/>
        </w:rPr>
        <w:t>زيادة العرض</w:t>
      </w:r>
      <w:r w:rsidR="006240D8">
        <w:rPr>
          <w:rFonts w:hint="cs"/>
          <w:b/>
          <w:bCs/>
          <w:noProof/>
          <w:rtl/>
        </w:rPr>
        <w:t xml:space="preserve"> </w:t>
      </w:r>
      <w:r w:rsidR="008E2563" w:rsidRPr="006240D8">
        <w:rPr>
          <w:rFonts w:hint="cs"/>
          <w:b/>
          <w:bCs/>
          <w:noProof/>
          <w:rtl/>
        </w:rPr>
        <w:t xml:space="preserve">يؤدي الى </w:t>
      </w:r>
      <w:r w:rsidR="006240D8" w:rsidRPr="006240D8">
        <w:rPr>
          <w:rFonts w:hint="cs"/>
          <w:b/>
          <w:bCs/>
          <w:noProof/>
          <w:rtl/>
        </w:rPr>
        <w:t>زيادة الكمية مع ارتفاع غير مؤكد للاسعار</w:t>
      </w:r>
    </w:p>
    <w:p w:rsidR="00966B03" w:rsidRPr="008E2563" w:rsidRDefault="00966B03" w:rsidP="005A18A2">
      <w:pPr>
        <w:ind w:left="360"/>
        <w:rPr>
          <w:b/>
          <w:bCs/>
          <w:noProof/>
          <w:sz w:val="24"/>
          <w:szCs w:val="24"/>
          <w:u w:val="single"/>
          <w:rtl/>
        </w:rPr>
      </w:pPr>
    </w:p>
    <w:p w:rsidR="005A18A2" w:rsidRDefault="00966B03" w:rsidP="005A18A2">
      <w:pPr>
        <w:ind w:left="360"/>
        <w:rPr>
          <w:rtl/>
        </w:rPr>
      </w:pPr>
      <w:r>
        <w:rPr>
          <w:noProof/>
        </w:rPr>
        <w:drawing>
          <wp:inline distT="0" distB="0" distL="0" distR="0">
            <wp:extent cx="4890053" cy="2716148"/>
            <wp:effectExtent l="0" t="0" r="635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90438" cy="2716362"/>
                    </a:xfrm>
                    <a:prstGeom prst="rect">
                      <a:avLst/>
                    </a:prstGeom>
                    <a:noFill/>
                    <a:ln>
                      <a:noFill/>
                    </a:ln>
                  </pic:spPr>
                </pic:pic>
              </a:graphicData>
            </a:graphic>
          </wp:inline>
        </w:drawing>
      </w:r>
    </w:p>
    <w:p w:rsidR="005A18A2" w:rsidRDefault="005A18A2" w:rsidP="005A18A2">
      <w:pPr>
        <w:ind w:left="360"/>
        <w:rPr>
          <w:rtl/>
        </w:rPr>
      </w:pPr>
    </w:p>
    <w:p w:rsidR="003970E3" w:rsidRPr="00CF1F93" w:rsidRDefault="003970E3" w:rsidP="006240D8">
      <w:pPr>
        <w:ind w:left="360"/>
        <w:rPr>
          <w:b/>
          <w:bCs/>
          <w:noProof/>
          <w:sz w:val="24"/>
          <w:szCs w:val="24"/>
          <w:u w:val="single"/>
          <w:rtl/>
        </w:rPr>
      </w:pPr>
      <w:r w:rsidRPr="00CF1F93">
        <w:rPr>
          <w:rFonts w:hint="cs"/>
          <w:b/>
          <w:bCs/>
          <w:noProof/>
          <w:sz w:val="24"/>
          <w:szCs w:val="24"/>
          <w:u w:val="single"/>
          <w:rtl/>
        </w:rPr>
        <w:t>التمرين الثاني</w:t>
      </w:r>
      <w:r w:rsidR="00CF1F93">
        <w:rPr>
          <w:rFonts w:hint="cs"/>
          <w:b/>
          <w:bCs/>
          <w:noProof/>
          <w:sz w:val="24"/>
          <w:szCs w:val="24"/>
          <w:u w:val="single"/>
          <w:rtl/>
        </w:rPr>
        <w:t>:</w:t>
      </w:r>
      <w:r w:rsidR="006240D8" w:rsidRPr="006240D8">
        <w:rPr>
          <w:rFonts w:hint="cs"/>
          <w:b/>
          <w:bCs/>
          <w:noProof/>
          <w:sz w:val="24"/>
          <w:szCs w:val="24"/>
          <w:rtl/>
        </w:rPr>
        <w:t xml:space="preserve"> </w:t>
      </w:r>
      <w:r w:rsidR="006240D8" w:rsidRPr="006240D8">
        <w:rPr>
          <w:b/>
          <w:bCs/>
          <w:noProof/>
          <w:rtl/>
        </w:rPr>
        <w:t xml:space="preserve">نسبة </w:t>
      </w:r>
      <w:r w:rsidR="006240D8">
        <w:rPr>
          <w:rFonts w:hint="cs"/>
          <w:b/>
          <w:bCs/>
          <w:noProof/>
          <w:rtl/>
        </w:rPr>
        <w:t>انخفاض</w:t>
      </w:r>
      <w:r w:rsidR="006240D8" w:rsidRPr="006240D8">
        <w:rPr>
          <w:b/>
          <w:bCs/>
          <w:noProof/>
          <w:rtl/>
        </w:rPr>
        <w:t xml:space="preserve"> الطلب </w:t>
      </w:r>
      <w:r w:rsidR="006240D8" w:rsidRPr="006240D8">
        <w:rPr>
          <w:rFonts w:hint="cs"/>
          <w:b/>
          <w:bCs/>
          <w:noProof/>
          <w:rtl/>
        </w:rPr>
        <w:t>أكبر من</w:t>
      </w:r>
      <w:r w:rsidR="006240D8" w:rsidRPr="006240D8">
        <w:rPr>
          <w:b/>
          <w:bCs/>
          <w:noProof/>
          <w:rtl/>
        </w:rPr>
        <w:t xml:space="preserve"> نسبة </w:t>
      </w:r>
      <w:r w:rsidR="006240D8" w:rsidRPr="006240D8">
        <w:rPr>
          <w:rFonts w:hint="cs"/>
          <w:b/>
          <w:bCs/>
          <w:noProof/>
          <w:rtl/>
        </w:rPr>
        <w:t>زيادة العرض</w:t>
      </w:r>
      <w:r w:rsidR="006240D8">
        <w:rPr>
          <w:rFonts w:hint="cs"/>
          <w:b/>
          <w:bCs/>
          <w:noProof/>
          <w:rtl/>
        </w:rPr>
        <w:t xml:space="preserve"> </w:t>
      </w:r>
      <w:r w:rsidR="006240D8" w:rsidRPr="006240D8">
        <w:rPr>
          <w:rFonts w:hint="cs"/>
          <w:b/>
          <w:bCs/>
          <w:noProof/>
          <w:rtl/>
        </w:rPr>
        <w:t xml:space="preserve">يؤدي الى </w:t>
      </w:r>
      <w:r w:rsidR="006240D8">
        <w:rPr>
          <w:rFonts w:hint="cs"/>
          <w:b/>
          <w:bCs/>
          <w:noProof/>
          <w:rtl/>
        </w:rPr>
        <w:t>نقص</w:t>
      </w:r>
      <w:r w:rsidR="006240D8" w:rsidRPr="006240D8">
        <w:rPr>
          <w:rFonts w:hint="cs"/>
          <w:b/>
          <w:bCs/>
          <w:noProof/>
          <w:rtl/>
        </w:rPr>
        <w:t xml:space="preserve"> الكمية مع </w:t>
      </w:r>
      <w:r w:rsidR="006240D8">
        <w:rPr>
          <w:rFonts w:hint="cs"/>
          <w:b/>
          <w:bCs/>
          <w:noProof/>
          <w:rtl/>
        </w:rPr>
        <w:t>انخفاض</w:t>
      </w:r>
      <w:r w:rsidR="006240D8" w:rsidRPr="006240D8">
        <w:rPr>
          <w:rFonts w:hint="cs"/>
          <w:b/>
          <w:bCs/>
          <w:noProof/>
          <w:rtl/>
        </w:rPr>
        <w:t xml:space="preserve"> للاسعار</w:t>
      </w:r>
    </w:p>
    <w:p w:rsidR="003970E3" w:rsidRDefault="003970E3" w:rsidP="005A18A2">
      <w:pPr>
        <w:ind w:left="360"/>
        <w:rPr>
          <w:rtl/>
        </w:rPr>
      </w:pPr>
      <w:r>
        <w:rPr>
          <w:rFonts w:hint="cs"/>
          <w:noProof/>
        </w:rPr>
        <w:drawing>
          <wp:inline distT="0" distB="0" distL="0" distR="0" wp14:anchorId="5A459616" wp14:editId="3A9BAF25">
            <wp:extent cx="4532244" cy="2504714"/>
            <wp:effectExtent l="0" t="0" r="190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32643" cy="2504935"/>
                    </a:xfrm>
                    <a:prstGeom prst="rect">
                      <a:avLst/>
                    </a:prstGeom>
                    <a:noFill/>
                    <a:ln>
                      <a:noFill/>
                    </a:ln>
                  </pic:spPr>
                </pic:pic>
              </a:graphicData>
            </a:graphic>
          </wp:inline>
        </w:drawing>
      </w:r>
    </w:p>
    <w:p w:rsidR="00CF1F93" w:rsidRDefault="00CF1F93"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EE0876" w:rsidRDefault="00EE0876" w:rsidP="005A18A2">
      <w:pPr>
        <w:rPr>
          <w:rtl/>
        </w:rPr>
      </w:pPr>
    </w:p>
    <w:p w:rsidR="00CF1F93" w:rsidRPr="00CF1F93" w:rsidRDefault="00CF1F93" w:rsidP="0078753D">
      <w:pPr>
        <w:ind w:left="360"/>
        <w:rPr>
          <w:b/>
          <w:bCs/>
          <w:noProof/>
          <w:sz w:val="24"/>
          <w:szCs w:val="24"/>
          <w:u w:val="single"/>
          <w:rtl/>
        </w:rPr>
      </w:pPr>
      <w:r w:rsidRPr="00CF1F93">
        <w:rPr>
          <w:rFonts w:hint="cs"/>
          <w:b/>
          <w:bCs/>
          <w:noProof/>
          <w:sz w:val="24"/>
          <w:szCs w:val="24"/>
          <w:u w:val="single"/>
          <w:rtl/>
        </w:rPr>
        <w:lastRenderedPageBreak/>
        <w:t>التمرين الثالث</w:t>
      </w:r>
      <w:r w:rsidRPr="0078753D">
        <w:rPr>
          <w:rFonts w:hint="cs"/>
          <w:noProof/>
          <w:sz w:val="24"/>
          <w:szCs w:val="24"/>
          <w:rtl/>
        </w:rPr>
        <w:t xml:space="preserve"> :</w:t>
      </w:r>
      <w:r w:rsidR="006240D8" w:rsidRPr="0078753D">
        <w:rPr>
          <w:rFonts w:hint="cs"/>
          <w:noProof/>
          <w:sz w:val="24"/>
          <w:szCs w:val="24"/>
          <w:rtl/>
        </w:rPr>
        <w:t xml:space="preserve"> </w:t>
      </w:r>
      <w:r w:rsidR="006240D8" w:rsidRPr="006240D8">
        <w:rPr>
          <w:b/>
          <w:bCs/>
          <w:noProof/>
          <w:rtl/>
        </w:rPr>
        <w:t xml:space="preserve">نسبة </w:t>
      </w:r>
      <w:r w:rsidR="006240D8">
        <w:rPr>
          <w:rFonts w:hint="cs"/>
          <w:b/>
          <w:bCs/>
          <w:noProof/>
          <w:rtl/>
        </w:rPr>
        <w:t>انخفاض</w:t>
      </w:r>
      <w:r w:rsidR="006240D8" w:rsidRPr="006240D8">
        <w:rPr>
          <w:b/>
          <w:bCs/>
          <w:noProof/>
          <w:rtl/>
        </w:rPr>
        <w:t xml:space="preserve"> الطلب </w:t>
      </w:r>
      <w:r w:rsidR="006240D8">
        <w:rPr>
          <w:rFonts w:hint="cs"/>
          <w:b/>
          <w:bCs/>
          <w:noProof/>
          <w:rtl/>
        </w:rPr>
        <w:t>تساوي</w:t>
      </w:r>
      <w:r w:rsidR="006240D8" w:rsidRPr="006240D8">
        <w:rPr>
          <w:rFonts w:hint="cs"/>
          <w:b/>
          <w:bCs/>
          <w:noProof/>
          <w:rtl/>
        </w:rPr>
        <w:t xml:space="preserve"> </w:t>
      </w:r>
      <w:r w:rsidR="006240D8" w:rsidRPr="006240D8">
        <w:rPr>
          <w:b/>
          <w:bCs/>
          <w:noProof/>
          <w:rtl/>
        </w:rPr>
        <w:t xml:space="preserve">نسبة </w:t>
      </w:r>
      <w:r w:rsidR="0078753D">
        <w:rPr>
          <w:rFonts w:hint="cs"/>
          <w:b/>
          <w:bCs/>
          <w:noProof/>
          <w:rtl/>
        </w:rPr>
        <w:t>انخفاض</w:t>
      </w:r>
      <w:r w:rsidR="0078753D" w:rsidRPr="006240D8">
        <w:rPr>
          <w:b/>
          <w:bCs/>
          <w:noProof/>
          <w:rtl/>
        </w:rPr>
        <w:t xml:space="preserve"> </w:t>
      </w:r>
      <w:r w:rsidR="006240D8" w:rsidRPr="006240D8">
        <w:rPr>
          <w:rFonts w:hint="cs"/>
          <w:b/>
          <w:bCs/>
          <w:noProof/>
          <w:rtl/>
        </w:rPr>
        <w:t>العرض</w:t>
      </w:r>
      <w:r w:rsidR="006240D8">
        <w:rPr>
          <w:rFonts w:hint="cs"/>
          <w:b/>
          <w:bCs/>
          <w:noProof/>
          <w:rtl/>
        </w:rPr>
        <w:t xml:space="preserve"> ي</w:t>
      </w:r>
      <w:r w:rsidR="006240D8" w:rsidRPr="006240D8">
        <w:rPr>
          <w:rFonts w:hint="cs"/>
          <w:b/>
          <w:bCs/>
          <w:noProof/>
          <w:rtl/>
        </w:rPr>
        <w:t xml:space="preserve">ؤدي الى </w:t>
      </w:r>
      <w:r w:rsidR="006240D8">
        <w:rPr>
          <w:rFonts w:hint="cs"/>
          <w:b/>
          <w:bCs/>
          <w:noProof/>
          <w:rtl/>
        </w:rPr>
        <w:t>نقص</w:t>
      </w:r>
      <w:r w:rsidR="006240D8" w:rsidRPr="006240D8">
        <w:rPr>
          <w:rFonts w:hint="cs"/>
          <w:b/>
          <w:bCs/>
          <w:noProof/>
          <w:rtl/>
        </w:rPr>
        <w:t xml:space="preserve"> الكمية مع </w:t>
      </w:r>
      <w:r w:rsidR="0078753D">
        <w:rPr>
          <w:rFonts w:hint="cs"/>
          <w:b/>
          <w:bCs/>
          <w:noProof/>
          <w:rtl/>
        </w:rPr>
        <w:t>ثبات</w:t>
      </w:r>
      <w:r w:rsidR="006240D8" w:rsidRPr="006240D8">
        <w:rPr>
          <w:rFonts w:hint="cs"/>
          <w:b/>
          <w:bCs/>
          <w:noProof/>
          <w:rtl/>
        </w:rPr>
        <w:t xml:space="preserve"> </w:t>
      </w:r>
      <w:r w:rsidR="0078753D">
        <w:rPr>
          <w:rFonts w:hint="cs"/>
          <w:b/>
          <w:bCs/>
          <w:noProof/>
          <w:rtl/>
        </w:rPr>
        <w:t>ا</w:t>
      </w:r>
      <w:r w:rsidR="006240D8" w:rsidRPr="006240D8">
        <w:rPr>
          <w:rFonts w:hint="cs"/>
          <w:b/>
          <w:bCs/>
          <w:noProof/>
          <w:rtl/>
        </w:rPr>
        <w:t>لاسعار</w:t>
      </w:r>
    </w:p>
    <w:p w:rsidR="00CF1F93" w:rsidRDefault="00261400" w:rsidP="005A18A2">
      <w:pPr>
        <w:rPr>
          <w:rtl/>
        </w:rPr>
      </w:pPr>
      <w:r>
        <w:rPr>
          <w:rFonts w:hint="cs"/>
          <w:noProof/>
        </w:rPr>
        <w:drawing>
          <wp:inline distT="0" distB="0" distL="0" distR="0">
            <wp:extent cx="4894323" cy="2154803"/>
            <wp:effectExtent l="0" t="0" r="190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98004" cy="2156423"/>
                    </a:xfrm>
                    <a:prstGeom prst="rect">
                      <a:avLst/>
                    </a:prstGeom>
                    <a:noFill/>
                    <a:ln>
                      <a:noFill/>
                    </a:ln>
                  </pic:spPr>
                </pic:pic>
              </a:graphicData>
            </a:graphic>
          </wp:inline>
        </w:drawing>
      </w:r>
    </w:p>
    <w:p w:rsidR="00CF1F93" w:rsidRDefault="00CF1F93" w:rsidP="005A18A2">
      <w:pPr>
        <w:rPr>
          <w:rtl/>
        </w:rPr>
      </w:pPr>
    </w:p>
    <w:p w:rsidR="0078753D" w:rsidRDefault="0078753D" w:rsidP="00870ECC">
      <w:pPr>
        <w:rPr>
          <w:rtl/>
        </w:rPr>
      </w:pPr>
      <w:r w:rsidRPr="0078753D">
        <w:rPr>
          <w:rFonts w:hint="cs"/>
          <w:b/>
          <w:bCs/>
          <w:u w:val="single"/>
          <w:rtl/>
        </w:rPr>
        <w:t>التمرين الرابع</w:t>
      </w:r>
      <w:r>
        <w:rPr>
          <w:rFonts w:hint="cs"/>
          <w:rtl/>
        </w:rPr>
        <w:t xml:space="preserve"> : </w:t>
      </w:r>
      <w:r w:rsidRPr="0078753D">
        <w:rPr>
          <w:b/>
          <w:bCs/>
          <w:noProof/>
          <w:rtl/>
        </w:rPr>
        <w:t xml:space="preserve">نسبة ارتفاع الطلب </w:t>
      </w:r>
      <w:r w:rsidRPr="0078753D">
        <w:rPr>
          <w:b/>
          <w:bCs/>
          <w:noProof/>
          <w:u w:val="single"/>
          <w:rtl/>
        </w:rPr>
        <w:t>أقل</w:t>
      </w:r>
      <w:r w:rsidRPr="0078753D">
        <w:rPr>
          <w:b/>
          <w:bCs/>
          <w:noProof/>
          <w:rtl/>
        </w:rPr>
        <w:t xml:space="preserve"> من نسبة ارتفاع العرض</w:t>
      </w:r>
      <w:r>
        <w:rPr>
          <w:rFonts w:hint="cs"/>
          <w:b/>
          <w:bCs/>
          <w:noProof/>
          <w:rtl/>
        </w:rPr>
        <w:t xml:space="preserve"> ي</w:t>
      </w:r>
      <w:r w:rsidRPr="006240D8">
        <w:rPr>
          <w:rFonts w:hint="cs"/>
          <w:b/>
          <w:bCs/>
          <w:noProof/>
          <w:rtl/>
        </w:rPr>
        <w:t xml:space="preserve">ؤدي الى </w:t>
      </w:r>
      <w:r w:rsidR="00870ECC">
        <w:rPr>
          <w:rFonts w:hint="cs"/>
          <w:b/>
          <w:bCs/>
          <w:noProof/>
          <w:rtl/>
        </w:rPr>
        <w:t>زيادة</w:t>
      </w:r>
      <w:r w:rsidRPr="006240D8">
        <w:rPr>
          <w:rFonts w:hint="cs"/>
          <w:b/>
          <w:bCs/>
          <w:noProof/>
          <w:rtl/>
        </w:rPr>
        <w:t xml:space="preserve"> الكمية مع </w:t>
      </w:r>
      <w:r w:rsidR="00870ECC">
        <w:rPr>
          <w:rFonts w:hint="cs"/>
          <w:b/>
          <w:bCs/>
          <w:noProof/>
          <w:rtl/>
        </w:rPr>
        <w:t>انخفاض غير مؤكد ل</w:t>
      </w:r>
      <w:r w:rsidRPr="006240D8">
        <w:rPr>
          <w:rFonts w:hint="cs"/>
          <w:b/>
          <w:bCs/>
          <w:noProof/>
          <w:rtl/>
        </w:rPr>
        <w:t>لاسعار</w:t>
      </w:r>
    </w:p>
    <w:p w:rsidR="0078753D" w:rsidRDefault="0078753D" w:rsidP="005A18A2">
      <w:pPr>
        <w:rPr>
          <w:rtl/>
        </w:rPr>
      </w:pPr>
      <w:r>
        <w:rPr>
          <w:rFonts w:hint="cs"/>
          <w:noProof/>
        </w:rPr>
        <w:drawing>
          <wp:inline distT="0" distB="0" distL="0" distR="0">
            <wp:extent cx="4903495" cy="2234317"/>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05955" cy="2235438"/>
                    </a:xfrm>
                    <a:prstGeom prst="rect">
                      <a:avLst/>
                    </a:prstGeom>
                    <a:noFill/>
                    <a:ln>
                      <a:noFill/>
                    </a:ln>
                  </pic:spPr>
                </pic:pic>
              </a:graphicData>
            </a:graphic>
          </wp:inline>
        </w:drawing>
      </w:r>
    </w:p>
    <w:p w:rsidR="00AF38F1" w:rsidRDefault="00AF38F1" w:rsidP="005A18A2">
      <w:pPr>
        <w:rPr>
          <w:rtl/>
        </w:rPr>
      </w:pPr>
    </w:p>
    <w:p w:rsidR="00AF38F1" w:rsidRDefault="00AF38F1" w:rsidP="00870ECC">
      <w:pPr>
        <w:rPr>
          <w:rtl/>
        </w:rPr>
      </w:pPr>
      <w:r w:rsidRPr="0078753D">
        <w:rPr>
          <w:rFonts w:hint="cs"/>
          <w:b/>
          <w:bCs/>
          <w:u w:val="single"/>
          <w:rtl/>
        </w:rPr>
        <w:t xml:space="preserve">التمرين </w:t>
      </w:r>
      <w:r>
        <w:rPr>
          <w:rFonts w:hint="cs"/>
          <w:b/>
          <w:bCs/>
          <w:u w:val="single"/>
          <w:rtl/>
        </w:rPr>
        <w:t>الخامس</w:t>
      </w:r>
      <w:r>
        <w:rPr>
          <w:rFonts w:hint="cs"/>
          <w:rtl/>
        </w:rPr>
        <w:t xml:space="preserve"> : </w:t>
      </w:r>
      <w:r w:rsidRPr="0078753D">
        <w:rPr>
          <w:b/>
          <w:bCs/>
          <w:noProof/>
          <w:rtl/>
        </w:rPr>
        <w:t xml:space="preserve">نسبة </w:t>
      </w:r>
      <w:r w:rsidR="00870ECC">
        <w:rPr>
          <w:rFonts w:hint="cs"/>
          <w:b/>
          <w:bCs/>
          <w:noProof/>
          <w:rtl/>
        </w:rPr>
        <w:t>انخفاض</w:t>
      </w:r>
      <w:r w:rsidR="00870ECC" w:rsidRPr="0078753D">
        <w:rPr>
          <w:b/>
          <w:bCs/>
          <w:noProof/>
          <w:rtl/>
        </w:rPr>
        <w:t xml:space="preserve"> </w:t>
      </w:r>
      <w:r w:rsidRPr="0078753D">
        <w:rPr>
          <w:b/>
          <w:bCs/>
          <w:noProof/>
          <w:rtl/>
        </w:rPr>
        <w:t xml:space="preserve">الطلب </w:t>
      </w:r>
      <w:r w:rsidR="00870ECC">
        <w:rPr>
          <w:rFonts w:hint="cs"/>
          <w:b/>
          <w:bCs/>
          <w:noProof/>
          <w:u w:val="single"/>
          <w:rtl/>
        </w:rPr>
        <w:t>أكثر</w:t>
      </w:r>
      <w:r w:rsidRPr="0078753D">
        <w:rPr>
          <w:b/>
          <w:bCs/>
          <w:noProof/>
          <w:rtl/>
        </w:rPr>
        <w:t xml:space="preserve"> من نسبة </w:t>
      </w:r>
      <w:r w:rsidR="00870ECC">
        <w:rPr>
          <w:rFonts w:hint="cs"/>
          <w:b/>
          <w:bCs/>
          <w:noProof/>
          <w:rtl/>
        </w:rPr>
        <w:t>انخفاض</w:t>
      </w:r>
      <w:r w:rsidR="00870ECC" w:rsidRPr="0078753D">
        <w:rPr>
          <w:b/>
          <w:bCs/>
          <w:noProof/>
          <w:rtl/>
        </w:rPr>
        <w:t xml:space="preserve"> </w:t>
      </w:r>
      <w:r w:rsidRPr="0078753D">
        <w:rPr>
          <w:b/>
          <w:bCs/>
          <w:noProof/>
          <w:rtl/>
        </w:rPr>
        <w:t>العرض</w:t>
      </w:r>
      <w:r>
        <w:rPr>
          <w:rFonts w:hint="cs"/>
          <w:b/>
          <w:bCs/>
          <w:noProof/>
          <w:rtl/>
        </w:rPr>
        <w:t xml:space="preserve"> ي</w:t>
      </w:r>
      <w:r w:rsidRPr="006240D8">
        <w:rPr>
          <w:rFonts w:hint="cs"/>
          <w:b/>
          <w:bCs/>
          <w:noProof/>
          <w:rtl/>
        </w:rPr>
        <w:t xml:space="preserve">ؤدي الى </w:t>
      </w:r>
      <w:r>
        <w:rPr>
          <w:rFonts w:hint="cs"/>
          <w:b/>
          <w:bCs/>
          <w:noProof/>
          <w:rtl/>
        </w:rPr>
        <w:t>نقص</w:t>
      </w:r>
      <w:r w:rsidRPr="006240D8">
        <w:rPr>
          <w:rFonts w:hint="cs"/>
          <w:b/>
          <w:bCs/>
          <w:noProof/>
          <w:rtl/>
        </w:rPr>
        <w:t xml:space="preserve"> الكمية </w:t>
      </w:r>
      <w:r w:rsidR="00870ECC">
        <w:rPr>
          <w:rFonts w:hint="cs"/>
          <w:b/>
          <w:bCs/>
          <w:noProof/>
          <w:rtl/>
        </w:rPr>
        <w:t>ونقص</w:t>
      </w:r>
      <w:r w:rsidRPr="006240D8">
        <w:rPr>
          <w:rFonts w:hint="cs"/>
          <w:b/>
          <w:bCs/>
          <w:noProof/>
          <w:rtl/>
        </w:rPr>
        <w:t xml:space="preserve"> </w:t>
      </w:r>
      <w:r>
        <w:rPr>
          <w:rFonts w:hint="cs"/>
          <w:b/>
          <w:bCs/>
          <w:noProof/>
          <w:rtl/>
        </w:rPr>
        <w:t>ا</w:t>
      </w:r>
      <w:r w:rsidRPr="006240D8">
        <w:rPr>
          <w:rFonts w:hint="cs"/>
          <w:b/>
          <w:bCs/>
          <w:noProof/>
          <w:rtl/>
        </w:rPr>
        <w:t>لاسعار</w:t>
      </w:r>
    </w:p>
    <w:p w:rsidR="00AF38F1" w:rsidRDefault="00AF38F1" w:rsidP="005A18A2">
      <w:pPr>
        <w:rPr>
          <w:rtl/>
        </w:rPr>
      </w:pPr>
      <w:r>
        <w:rPr>
          <w:rFonts w:hint="cs"/>
          <w:noProof/>
        </w:rPr>
        <w:drawing>
          <wp:inline distT="0" distB="0" distL="0" distR="0">
            <wp:extent cx="4377023" cy="2423520"/>
            <wp:effectExtent l="0" t="0" r="508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86957" cy="2429021"/>
                    </a:xfrm>
                    <a:prstGeom prst="rect">
                      <a:avLst/>
                    </a:prstGeom>
                    <a:noFill/>
                    <a:ln>
                      <a:noFill/>
                    </a:ln>
                  </pic:spPr>
                </pic:pic>
              </a:graphicData>
            </a:graphic>
          </wp:inline>
        </w:drawing>
      </w: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السادسة</w:t>
      </w: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 xml:space="preserve">المرونة السعرية للطلب </w:t>
      </w:r>
      <w:r w:rsidR="00297152" w:rsidRPr="00DA6718">
        <w:rPr>
          <w:rFonts w:hint="cs"/>
          <w:b/>
          <w:bCs/>
          <w:color w:val="4F6228" w:themeColor="accent3" w:themeShade="80"/>
          <w:u w:val="single"/>
          <w:rtl/>
        </w:rPr>
        <w:t>(مرونة الطلب السعرية)</w:t>
      </w:r>
    </w:p>
    <w:p w:rsidR="00B07FD4" w:rsidRDefault="00297152" w:rsidP="00DA6718">
      <w:pPr>
        <w:rPr>
          <w:rtl/>
          <w:lang w:bidi="ar-BH"/>
        </w:rPr>
      </w:pPr>
      <w:r w:rsidRPr="00297152">
        <w:rPr>
          <w:rtl/>
        </w:rPr>
        <w:t xml:space="preserve">هو </w:t>
      </w:r>
      <w:r w:rsidRPr="00297152">
        <w:rPr>
          <w:rtl/>
          <w:lang w:bidi="ar-BH"/>
        </w:rPr>
        <w:t xml:space="preserve">استجابة </w:t>
      </w:r>
      <w:r w:rsidRPr="00297152">
        <w:rPr>
          <w:rtl/>
        </w:rPr>
        <w:t xml:space="preserve">المستهلكين </w:t>
      </w:r>
      <w:r w:rsidRPr="00297152">
        <w:rPr>
          <w:rtl/>
          <w:lang w:bidi="ar-BH"/>
        </w:rPr>
        <w:t>للتغير في السعر عندما تكون باقي العوامل المؤثرة في الطلب ثابتة، ويعتبر ميل منحنى الطلب أحد هذه المعايير.</w:t>
      </w:r>
      <w:r w:rsidR="00B07FD4">
        <w:rPr>
          <w:rFonts w:hint="cs"/>
          <w:rtl/>
          <w:lang w:bidi="ar-BH"/>
        </w:rPr>
        <w:t xml:space="preserve"> </w:t>
      </w:r>
    </w:p>
    <w:p w:rsidR="00297152" w:rsidRPr="00297152" w:rsidRDefault="00297152" w:rsidP="00297152">
      <w:r w:rsidRPr="00297152">
        <w:rPr>
          <w:rtl/>
          <w:lang w:bidi="ar-BH"/>
        </w:rPr>
        <w:t xml:space="preserve"> ويوضح </w:t>
      </w:r>
      <w:r w:rsidRPr="00297152">
        <w:rPr>
          <w:b/>
          <w:bCs/>
          <w:rtl/>
          <w:lang w:bidi="ar-BH"/>
        </w:rPr>
        <w:t>الشكل (5-1)</w:t>
      </w:r>
      <w:r w:rsidRPr="00297152">
        <w:rPr>
          <w:rtl/>
          <w:lang w:bidi="ar-BH"/>
        </w:rPr>
        <w:t xml:space="preserve"> أن استجابة الكمية المطلوبة للتغير في السعر تكون أكبر كلما قل انحدار أو ميل منحنى الطلب.</w:t>
      </w:r>
    </w:p>
    <w:p w:rsidR="00297152" w:rsidRPr="00297152" w:rsidRDefault="00297152" w:rsidP="00297152">
      <w:pPr>
        <w:ind w:left="720"/>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قياس المرونة السعرية للطلب</w:t>
      </w:r>
    </w:p>
    <w:p w:rsidR="00297152" w:rsidRPr="00297152" w:rsidRDefault="00D42059" w:rsidP="00297152">
      <w:r>
        <w:rPr>
          <w:rtl/>
          <w:lang w:bidi="ar-BH"/>
        </w:rPr>
        <w:t xml:space="preserve">هي </w:t>
      </w:r>
      <w:r w:rsidR="00297152" w:rsidRPr="00297152">
        <w:rPr>
          <w:rtl/>
          <w:lang w:bidi="ar-BH"/>
        </w:rPr>
        <w:t xml:space="preserve">قياس لدرجة </w:t>
      </w:r>
      <w:r w:rsidR="00297152" w:rsidRPr="00D42059">
        <w:rPr>
          <w:b/>
          <w:bCs/>
          <w:u w:val="single"/>
          <w:rtl/>
          <w:lang w:bidi="ar-BH"/>
        </w:rPr>
        <w:t>استجابة الكمية المطلوبة</w:t>
      </w:r>
      <w:r w:rsidR="00297152" w:rsidRPr="00297152">
        <w:rPr>
          <w:rtl/>
          <w:lang w:bidi="ar-BH"/>
        </w:rPr>
        <w:t xml:space="preserve"> </w:t>
      </w:r>
      <w:r w:rsidR="00297152" w:rsidRPr="00D42059">
        <w:rPr>
          <w:b/>
          <w:bCs/>
          <w:u w:val="single"/>
          <w:rtl/>
          <w:lang w:bidi="ar-BH"/>
        </w:rPr>
        <w:t>للتغير في السعر</w:t>
      </w:r>
      <w:r w:rsidR="00297152" w:rsidRPr="00297152">
        <w:rPr>
          <w:rtl/>
        </w:rPr>
        <w:t xml:space="preserve"> </w:t>
      </w:r>
      <w:r w:rsidR="00297152" w:rsidRPr="00297152">
        <w:rPr>
          <w:rtl/>
          <w:lang w:bidi="ar-BH"/>
        </w:rPr>
        <w:t xml:space="preserve">عند </w:t>
      </w:r>
      <w:r w:rsidR="00297152" w:rsidRPr="00D42059">
        <w:rPr>
          <w:b/>
          <w:bCs/>
          <w:u w:val="single"/>
          <w:rtl/>
          <w:lang w:bidi="ar-BH"/>
        </w:rPr>
        <w:t>ثبات العوامل</w:t>
      </w:r>
      <w:r w:rsidR="00297152" w:rsidRPr="00297152">
        <w:rPr>
          <w:rtl/>
          <w:lang w:bidi="ar-BH"/>
        </w:rPr>
        <w:t xml:space="preserve"> الأخرى المؤثرة في الطلب.</w:t>
      </w:r>
    </w:p>
    <w:p w:rsidR="00297152" w:rsidRDefault="00DA6718" w:rsidP="00DA6718">
      <w:pPr>
        <w:ind w:left="720"/>
        <w:rPr>
          <w:rtl/>
          <w:lang w:bidi="ar-BH"/>
        </w:rPr>
      </w:pPr>
      <w:r>
        <w:rPr>
          <w:rFonts w:hint="cs"/>
          <w:rtl/>
          <w:lang w:bidi="ar-BH"/>
        </w:rPr>
        <w:t>(</w:t>
      </w:r>
      <w:r w:rsidRPr="00B07FD4">
        <w:rPr>
          <w:rFonts w:hint="cs"/>
          <w:b/>
          <w:bCs/>
          <w:u w:val="single"/>
          <w:rtl/>
          <w:lang w:bidi="ar-BH"/>
        </w:rPr>
        <w:t>باختصار</w:t>
      </w:r>
      <w:r>
        <w:rPr>
          <w:rFonts w:hint="cs"/>
          <w:rtl/>
          <w:lang w:bidi="ar-BH"/>
        </w:rPr>
        <w:t xml:space="preserve"> هي العلاقة بين السعر و الكمية المطلوبة) اذا تغير السعر فما مدى استجابة الكمية المطلوبة</w:t>
      </w:r>
    </w:p>
    <w:p w:rsidR="00DA6718" w:rsidRDefault="00DA6718" w:rsidP="00DA6718">
      <w:pPr>
        <w:ind w:left="720"/>
        <w:rPr>
          <w:rtl/>
          <w:lang w:bidi="ar-BH"/>
        </w:rPr>
      </w:pPr>
      <w:r>
        <w:rPr>
          <w:rFonts w:hint="cs"/>
          <w:rtl/>
          <w:lang w:bidi="ar-BH"/>
        </w:rPr>
        <w:t>أي ان الكمية المطلوبة تتبع للتغير في السعر</w:t>
      </w:r>
    </w:p>
    <w:p w:rsidR="00DA6718" w:rsidRPr="005A18A2" w:rsidRDefault="008A4620" w:rsidP="008A4620">
      <w:pPr>
        <w:ind w:left="720"/>
        <w:jc w:val="center"/>
        <w:rPr>
          <w:rtl/>
        </w:rPr>
      </w:pPr>
      <w:r>
        <w:rPr>
          <w:noProof/>
        </w:rPr>
        <w:drawing>
          <wp:inline distT="0" distB="0" distL="0" distR="0">
            <wp:extent cx="4118276" cy="250466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19038" cy="2505125"/>
                    </a:xfrm>
                    <a:prstGeom prst="rect">
                      <a:avLst/>
                    </a:prstGeom>
                    <a:noFill/>
                    <a:ln>
                      <a:noFill/>
                    </a:ln>
                  </pic:spPr>
                </pic:pic>
              </a:graphicData>
            </a:graphic>
          </wp:inline>
        </w:drawing>
      </w:r>
    </w:p>
    <w:p w:rsidR="00CD5DB3" w:rsidRPr="00CD5DB3" w:rsidRDefault="00CD5DB3" w:rsidP="00CD5DB3">
      <w:pPr>
        <w:ind w:left="720"/>
        <w:rPr>
          <w:color w:val="000000" w:themeColor="text1"/>
        </w:rPr>
      </w:pPr>
      <w:r w:rsidRPr="00CD5DB3">
        <w:rPr>
          <w:rFonts w:hint="cs"/>
          <w:b/>
          <w:bCs/>
          <w:color w:val="7030A0"/>
          <w:u w:val="single"/>
          <w:rtl/>
        </w:rPr>
        <w:t>قاعدة :</w:t>
      </w:r>
      <w:r w:rsidRPr="00CD5DB3">
        <w:rPr>
          <w:rFonts w:hint="cs"/>
          <w:color w:val="4F6228" w:themeColor="accent3" w:themeShade="80"/>
          <w:rtl/>
        </w:rPr>
        <w:t xml:space="preserve"> </w:t>
      </w:r>
      <w:r>
        <w:rPr>
          <w:rFonts w:hint="cs"/>
          <w:color w:val="000000" w:themeColor="text1"/>
          <w:rtl/>
        </w:rPr>
        <w:t xml:space="preserve">كلما اتجه المنحنى الى الانبساط </w:t>
      </w:r>
      <w:r w:rsidRPr="00CD5DB3">
        <w:rPr>
          <w:rFonts w:hint="cs"/>
          <w:b/>
          <w:bCs/>
          <w:color w:val="000000" w:themeColor="text1"/>
          <w:u w:val="single"/>
          <w:rtl/>
        </w:rPr>
        <w:t>أفقيا</w:t>
      </w:r>
      <w:r>
        <w:rPr>
          <w:rFonts w:hint="cs"/>
          <w:color w:val="000000" w:themeColor="text1"/>
          <w:rtl/>
        </w:rPr>
        <w:t xml:space="preserve"> كلما </w:t>
      </w:r>
      <w:r w:rsidRPr="00CD5DB3">
        <w:rPr>
          <w:rFonts w:hint="cs"/>
          <w:b/>
          <w:bCs/>
          <w:color w:val="000000" w:themeColor="text1"/>
          <w:u w:val="single"/>
          <w:rtl/>
        </w:rPr>
        <w:t>زادت</w:t>
      </w:r>
      <w:r>
        <w:rPr>
          <w:rFonts w:hint="cs"/>
          <w:color w:val="000000" w:themeColor="text1"/>
          <w:rtl/>
        </w:rPr>
        <w:t xml:space="preserve"> المرونة</w:t>
      </w:r>
    </w:p>
    <w:p w:rsidR="00CD5DB3" w:rsidRPr="00CD5DB3" w:rsidRDefault="00CD5DB3" w:rsidP="00CD5DB3">
      <w:pPr>
        <w:ind w:left="720"/>
        <w:rPr>
          <w:color w:val="000000" w:themeColor="text1"/>
        </w:rPr>
      </w:pPr>
      <w:r w:rsidRPr="00CD5DB3">
        <w:rPr>
          <w:rFonts w:hint="cs"/>
          <w:b/>
          <w:bCs/>
          <w:color w:val="7030A0"/>
          <w:u w:val="single"/>
          <w:rtl/>
        </w:rPr>
        <w:t>قاعدة :</w:t>
      </w:r>
      <w:r w:rsidRPr="00CD5DB3">
        <w:rPr>
          <w:rFonts w:hint="cs"/>
          <w:color w:val="4F6228" w:themeColor="accent3" w:themeShade="80"/>
          <w:rtl/>
        </w:rPr>
        <w:t xml:space="preserve"> </w:t>
      </w:r>
      <w:r>
        <w:rPr>
          <w:rFonts w:hint="cs"/>
          <w:color w:val="000000" w:themeColor="text1"/>
          <w:rtl/>
        </w:rPr>
        <w:t xml:space="preserve">كلما اتجه المنحنى الى الوقوف </w:t>
      </w:r>
      <w:r w:rsidRPr="00CD5DB3">
        <w:rPr>
          <w:rFonts w:hint="cs"/>
          <w:b/>
          <w:bCs/>
          <w:color w:val="000000" w:themeColor="text1"/>
          <w:u w:val="single"/>
          <w:rtl/>
        </w:rPr>
        <w:t xml:space="preserve">رأسيا </w:t>
      </w:r>
      <w:r>
        <w:rPr>
          <w:rFonts w:hint="cs"/>
          <w:color w:val="000000" w:themeColor="text1"/>
          <w:rtl/>
        </w:rPr>
        <w:t xml:space="preserve"> كلما </w:t>
      </w:r>
      <w:r w:rsidRPr="00CD5DB3">
        <w:rPr>
          <w:rFonts w:hint="cs"/>
          <w:b/>
          <w:bCs/>
          <w:color w:val="000000" w:themeColor="text1"/>
          <w:u w:val="single"/>
          <w:rtl/>
        </w:rPr>
        <w:t>قلت</w:t>
      </w:r>
      <w:r>
        <w:rPr>
          <w:rFonts w:hint="cs"/>
          <w:color w:val="000000" w:themeColor="text1"/>
          <w:rtl/>
        </w:rPr>
        <w:t xml:space="preserve"> المرونة</w:t>
      </w:r>
    </w:p>
    <w:p w:rsidR="00CD5DB3" w:rsidRDefault="00CD5DB3" w:rsidP="00CD5DB3">
      <w:pPr>
        <w:ind w:left="720"/>
        <w:rPr>
          <w:b/>
          <w:bCs/>
          <w:color w:val="4F6228" w:themeColor="accent3" w:themeShade="80"/>
          <w:u w:val="single"/>
        </w:rPr>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المرونة السعرية عند نقطة</w:t>
      </w:r>
    </w:p>
    <w:p w:rsidR="004F1E26" w:rsidRDefault="00CD5DB3" w:rsidP="004F1E26">
      <w:pPr>
        <w:ind w:left="720"/>
        <w:rPr>
          <w:rtl/>
        </w:rPr>
      </w:pPr>
      <w:r>
        <w:rPr>
          <w:rFonts w:hint="cs"/>
          <w:rtl/>
        </w:rPr>
        <w:t>قانون مرونة الطلب السعرية عن طريق النقطة</w:t>
      </w:r>
    </w:p>
    <w:p w:rsidR="004F1800" w:rsidRPr="004F1E26" w:rsidRDefault="004F1800" w:rsidP="004F1E26">
      <w:pPr>
        <w:ind w:left="720"/>
        <w:rPr>
          <w:rFonts w:ascii="Arial" w:hAnsi="Arial" w:cs="Arial"/>
          <w:color w:val="000000"/>
          <w:sz w:val="24"/>
          <w:szCs w:val="24"/>
          <w:rtl/>
        </w:rPr>
      </w:pPr>
      <w:r>
        <w:rPr>
          <w:rFonts w:hint="cs"/>
          <w:rtl/>
        </w:rPr>
        <w:t>** توضيح الرموز :</w:t>
      </w:r>
      <w:r>
        <w:rPr>
          <w:rFonts w:asciiTheme="majorBidi" w:hAnsiTheme="majorBidi" w:cstheme="majorBidi" w:hint="cs"/>
          <w:rtl/>
        </w:rPr>
        <w:t xml:space="preserve"> </w:t>
      </w:r>
      <w:r w:rsidR="004F1E26">
        <w:rPr>
          <w:rFonts w:ascii="Arial" w:hAnsi="Arial" w:cs="Arial" w:hint="cs"/>
          <w:color w:val="000000"/>
          <w:sz w:val="24"/>
          <w:szCs w:val="24"/>
          <w:rtl/>
        </w:rPr>
        <w:t>(</w:t>
      </w:r>
      <w:r w:rsidR="004F1E26" w:rsidRPr="004F1800">
        <w:rPr>
          <w:rFonts w:ascii="Arial" w:hAnsi="Arial" w:cs="Arial"/>
          <w:color w:val="000000"/>
          <w:sz w:val="24"/>
          <w:szCs w:val="24"/>
          <w:rtl/>
        </w:rPr>
        <w:t>مرونة الطلب السعرية</w:t>
      </w:r>
      <w:r w:rsidR="004F1E26">
        <w:rPr>
          <w:rFonts w:ascii="Arial" w:hAnsi="Arial" w:cs="Arial" w:hint="cs"/>
          <w:color w:val="000000"/>
          <w:sz w:val="24"/>
          <w:szCs w:val="24"/>
          <w:rtl/>
        </w:rPr>
        <w:t xml:space="preserve"> </w:t>
      </w:r>
      <w:r w:rsidR="004F1E26">
        <w:rPr>
          <w:rFonts w:ascii="Arial" w:hAnsi="Arial" w:cs="Arial"/>
          <w:color w:val="000000"/>
          <w:sz w:val="24"/>
          <w:szCs w:val="24"/>
        </w:rPr>
        <w:t>E</w:t>
      </w:r>
      <w:r w:rsidR="004F1E26">
        <w:rPr>
          <w:rFonts w:ascii="Arial" w:hAnsi="Arial" w:cs="Arial"/>
          <w:color w:val="000000"/>
          <w:vertAlign w:val="subscript"/>
        </w:rPr>
        <w:t>P</w:t>
      </w:r>
      <w:r w:rsidR="004F1E26">
        <w:rPr>
          <w:rFonts w:ascii="Arial" w:hAnsi="Arial" w:cs="Arial" w:hint="cs"/>
          <w:color w:val="000000"/>
          <w:sz w:val="24"/>
          <w:szCs w:val="24"/>
          <w:rtl/>
        </w:rPr>
        <w:t xml:space="preserve">) </w:t>
      </w:r>
      <w:r w:rsidR="004F1E26">
        <w:rPr>
          <w:rFonts w:ascii="Wingdings 3" w:hAnsi="Wingdings 3" w:hint="cs"/>
          <w:rtl/>
        </w:rPr>
        <w:t>(النسبة%)</w:t>
      </w:r>
      <w:r w:rsidR="004F1E26">
        <w:rPr>
          <w:rFonts w:asciiTheme="majorBidi" w:hAnsiTheme="majorBidi" w:cstheme="majorBidi" w:hint="cs"/>
          <w:rtl/>
        </w:rPr>
        <w:t xml:space="preserve"> </w:t>
      </w:r>
      <w:r>
        <w:rPr>
          <w:rFonts w:asciiTheme="majorBidi" w:hAnsiTheme="majorBidi" w:cstheme="majorBidi" w:hint="cs"/>
          <w:rtl/>
        </w:rPr>
        <w:t>(التغير</w:t>
      </w:r>
      <w:r w:rsidRPr="00A22490">
        <w:rPr>
          <w:rFonts w:ascii="Wingdings 3" w:hAnsi="Wingdings 3"/>
        </w:rPr>
        <w:t></w:t>
      </w:r>
      <w:r>
        <w:rPr>
          <w:rFonts w:ascii="Wingdings 3" w:hAnsi="Wingdings 3" w:hint="cs"/>
          <w:rtl/>
        </w:rPr>
        <w:t>)</w:t>
      </w:r>
      <w:r w:rsidR="004F1E26">
        <w:rPr>
          <w:rFonts w:ascii="Wingdings 3" w:hAnsi="Wingdings 3" w:hint="cs"/>
          <w:rtl/>
        </w:rPr>
        <w:t xml:space="preserve"> </w:t>
      </w:r>
      <w:r>
        <w:rPr>
          <w:rFonts w:ascii="Wingdings 3" w:hAnsi="Wingdings 3" w:hint="cs"/>
          <w:rtl/>
        </w:rPr>
        <w:t>(الكمية</w:t>
      </w:r>
      <w:r>
        <w:rPr>
          <w:rFonts w:asciiTheme="majorBidi" w:hAnsiTheme="majorBidi" w:cstheme="majorBidi"/>
        </w:rPr>
        <w:t>Q</w:t>
      </w:r>
      <w:r>
        <w:rPr>
          <w:rFonts w:asciiTheme="majorBidi" w:hAnsiTheme="majorBidi" w:cstheme="majorBidi" w:hint="cs"/>
          <w:rtl/>
        </w:rPr>
        <w:t xml:space="preserve">)(المطلوبة </w:t>
      </w:r>
      <w:r>
        <w:rPr>
          <w:rFonts w:asciiTheme="majorBidi" w:hAnsiTheme="majorBidi" w:cstheme="majorBidi"/>
          <w:vertAlign w:val="superscript"/>
        </w:rPr>
        <w:t xml:space="preserve"> d</w:t>
      </w:r>
      <w:r>
        <w:rPr>
          <w:rFonts w:asciiTheme="majorBidi" w:hAnsiTheme="majorBidi" w:cstheme="majorBidi" w:hint="cs"/>
          <w:rtl/>
        </w:rPr>
        <w:t>)</w:t>
      </w:r>
      <w:r w:rsidR="004F1E26">
        <w:rPr>
          <w:rFonts w:ascii="Arial" w:hAnsi="Arial" w:cs="Arial" w:hint="cs"/>
          <w:color w:val="000000"/>
          <w:sz w:val="24"/>
          <w:szCs w:val="24"/>
          <w:rtl/>
        </w:rPr>
        <w:t>(السعر</w:t>
      </w:r>
      <w:r w:rsidR="004F1E26">
        <w:rPr>
          <w:rFonts w:ascii="Arial" w:hAnsi="Arial" w:cs="Arial"/>
          <w:color w:val="000000"/>
          <w:sz w:val="24"/>
          <w:szCs w:val="24"/>
        </w:rPr>
        <w:t>p</w:t>
      </w:r>
      <w:r w:rsidR="004F1E26">
        <w:rPr>
          <w:rFonts w:ascii="Arial" w:hAnsi="Arial" w:cs="Arial" w:hint="cs"/>
          <w:color w:val="000000"/>
          <w:sz w:val="24"/>
          <w:szCs w:val="24"/>
          <w:rtl/>
        </w:rPr>
        <w:t>)</w:t>
      </w:r>
    </w:p>
    <w:p w:rsidR="004F1E26" w:rsidRDefault="004F1E26" w:rsidP="004F1E26">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t xml:space="preserve">قانون </w:t>
      </w:r>
      <w:r w:rsidR="004F1800" w:rsidRPr="004F1800">
        <w:rPr>
          <w:rFonts w:ascii="Arial" w:hAnsi="Arial" w:cs="Arial"/>
          <w:color w:val="000000"/>
          <w:sz w:val="24"/>
          <w:szCs w:val="24"/>
          <w:rtl/>
        </w:rPr>
        <w:t>مرونة الطلب السعرية</w:t>
      </w:r>
      <w:r w:rsidR="004F1800">
        <w:rPr>
          <w:rFonts w:ascii="Arial" w:hAnsi="Arial" w:cs="Arial" w:hint="cs"/>
          <w:color w:val="000000"/>
          <w:sz w:val="24"/>
          <w:szCs w:val="24"/>
          <w:rtl/>
        </w:rPr>
        <w:t xml:space="preserve"> </w:t>
      </w:r>
      <w:r>
        <w:rPr>
          <w:rFonts w:ascii="Arial" w:hAnsi="Arial" w:cs="Arial" w:hint="cs"/>
          <w:color w:val="000000"/>
          <w:sz w:val="24"/>
          <w:szCs w:val="24"/>
          <w:rtl/>
        </w:rPr>
        <w:t xml:space="preserve">: </w:t>
      </w:r>
      <w:r w:rsidRPr="004F1800">
        <w:rPr>
          <w:rFonts w:ascii="Arial" w:hAnsi="Arial" w:cs="Arial"/>
          <w:color w:val="000000"/>
          <w:sz w:val="24"/>
          <w:szCs w:val="24"/>
          <w:rtl/>
        </w:rPr>
        <w:t>مرونة الطلب السعرية</w:t>
      </w:r>
      <w:r>
        <w:rPr>
          <w:rFonts w:ascii="Arial" w:hAnsi="Arial" w:cs="Arial" w:hint="cs"/>
          <w:color w:val="000000"/>
          <w:sz w:val="24"/>
          <w:szCs w:val="24"/>
          <w:rtl/>
        </w:rPr>
        <w:t xml:space="preserve"> =</w:t>
      </w:r>
      <w:r w:rsidR="004F1800">
        <w:rPr>
          <w:rFonts w:ascii="Arial" w:hAnsi="Arial" w:cs="Arial" w:hint="cs"/>
          <w:color w:val="000000"/>
          <w:sz w:val="24"/>
          <w:szCs w:val="24"/>
          <w:rtl/>
        </w:rPr>
        <w:t xml:space="preserve"> </w:t>
      </w:r>
      <w:r>
        <w:rPr>
          <w:rFonts w:ascii="Arial" w:hAnsi="Arial" w:cs="Arial" w:hint="cs"/>
          <w:color w:val="000000"/>
          <w:sz w:val="24"/>
          <w:szCs w:val="24"/>
          <w:rtl/>
        </w:rPr>
        <w:t>نسبة</w:t>
      </w:r>
      <w:r w:rsidR="004F1800">
        <w:rPr>
          <w:rFonts w:ascii="Arial" w:hAnsi="Arial" w:cs="Arial" w:hint="cs"/>
          <w:color w:val="000000"/>
          <w:sz w:val="24"/>
          <w:szCs w:val="24"/>
          <w:rtl/>
        </w:rPr>
        <w:t xml:space="preserve"> </w:t>
      </w:r>
      <w:r>
        <w:rPr>
          <w:rFonts w:ascii="Arial" w:hAnsi="Arial" w:cs="Arial" w:hint="cs"/>
          <w:color w:val="000000"/>
          <w:sz w:val="24"/>
          <w:szCs w:val="24"/>
          <w:rtl/>
        </w:rPr>
        <w:t>التغير</w:t>
      </w:r>
      <w:r w:rsidR="004F1800">
        <w:rPr>
          <w:rFonts w:ascii="Arial" w:hAnsi="Arial" w:cs="Arial" w:hint="cs"/>
          <w:color w:val="000000"/>
          <w:sz w:val="24"/>
          <w:szCs w:val="24"/>
          <w:rtl/>
        </w:rPr>
        <w:t xml:space="preserve"> في الكمية المطلوبة / </w:t>
      </w:r>
      <w:r>
        <w:rPr>
          <w:rFonts w:ascii="Arial" w:hAnsi="Arial" w:cs="Arial" w:hint="cs"/>
          <w:color w:val="000000"/>
          <w:sz w:val="24"/>
          <w:szCs w:val="24"/>
          <w:rtl/>
        </w:rPr>
        <w:t xml:space="preserve">نسبة التغير </w:t>
      </w:r>
      <w:r w:rsidR="004F1800">
        <w:rPr>
          <w:rFonts w:ascii="Arial" w:hAnsi="Arial" w:cs="Arial" w:hint="cs"/>
          <w:color w:val="000000"/>
          <w:sz w:val="24"/>
          <w:szCs w:val="24"/>
          <w:rtl/>
        </w:rPr>
        <w:t>في السعر</w:t>
      </w:r>
    </w:p>
    <w:p w:rsidR="004F1E26" w:rsidRPr="004F1800" w:rsidRDefault="004F1E26" w:rsidP="004F1E26">
      <w:pPr>
        <w:autoSpaceDE w:val="0"/>
        <w:autoSpaceDN w:val="0"/>
        <w:adjustRightInd w:val="0"/>
        <w:spacing w:after="0" w:line="240" w:lineRule="auto"/>
        <w:rPr>
          <w:rFonts w:asciiTheme="majorBidi" w:hAnsiTheme="majorBidi" w:cstheme="majorBidi"/>
          <w:color w:val="000000"/>
          <w:sz w:val="24"/>
          <w:szCs w:val="24"/>
        </w:rPr>
      </w:pPr>
      <w:r>
        <w:rPr>
          <w:rFonts w:ascii="Arial" w:hAnsi="Arial" w:cs="Arial" w:hint="cs"/>
          <w:color w:val="000000"/>
          <w:sz w:val="24"/>
          <w:szCs w:val="24"/>
          <w:rtl/>
        </w:rPr>
        <w:t xml:space="preserve">نسبة التغير </w:t>
      </w:r>
      <w:r>
        <w:rPr>
          <w:rFonts w:ascii="Arial" w:hAnsi="Arial" w:cs="Arial" w:hint="cs"/>
          <w:b/>
          <w:bCs/>
          <w:color w:val="000000"/>
          <w:sz w:val="24"/>
          <w:szCs w:val="24"/>
          <w:u w:val="single"/>
          <w:rtl/>
        </w:rPr>
        <w:t>(</w:t>
      </w:r>
      <w:r w:rsidRPr="004F1800">
        <w:rPr>
          <w:rFonts w:ascii="Arial" w:hAnsi="Arial" w:cs="Arial" w:hint="cs"/>
          <w:b/>
          <w:bCs/>
          <w:color w:val="000000"/>
          <w:sz w:val="24"/>
          <w:szCs w:val="24"/>
          <w:u w:val="single"/>
          <w:rtl/>
        </w:rPr>
        <w:t>أو التغير النسبي</w:t>
      </w:r>
      <w:r>
        <w:rPr>
          <w:rFonts w:ascii="Arial" w:hAnsi="Arial" w:cs="Arial" w:hint="cs"/>
          <w:color w:val="000000"/>
          <w:sz w:val="24"/>
          <w:szCs w:val="24"/>
          <w:rtl/>
        </w:rPr>
        <w:t xml:space="preserve">) في الكمية المطلوبة </w:t>
      </w:r>
      <w:r>
        <w:rPr>
          <w:rFonts w:ascii="Arial" w:hAnsi="Arial" w:cs="Arial"/>
          <w:color w:val="000000"/>
          <w:sz w:val="24"/>
          <w:szCs w:val="24"/>
        </w:rPr>
        <w:t>%</w:t>
      </w:r>
      <w:r w:rsidRPr="00A22490">
        <w:rPr>
          <w:rFonts w:ascii="Wingdings 3" w:hAnsi="Wingdings 3"/>
        </w:rPr>
        <w:t></w:t>
      </w:r>
      <w:r>
        <w:rPr>
          <w:rFonts w:asciiTheme="majorBidi" w:hAnsiTheme="majorBidi" w:cstheme="majorBidi"/>
        </w:rPr>
        <w:t>Q</w:t>
      </w:r>
      <w:r>
        <w:rPr>
          <w:rFonts w:asciiTheme="majorBidi" w:hAnsiTheme="majorBidi" w:cstheme="majorBidi"/>
          <w:vertAlign w:val="superscript"/>
        </w:rPr>
        <w:t>d</w:t>
      </w:r>
    </w:p>
    <w:p w:rsidR="004F1E26" w:rsidRPr="004F1800" w:rsidRDefault="004F1E26" w:rsidP="00A6373D">
      <w:pPr>
        <w:autoSpaceDE w:val="0"/>
        <w:autoSpaceDN w:val="0"/>
        <w:adjustRightInd w:val="0"/>
        <w:spacing w:after="0" w:line="240" w:lineRule="auto"/>
        <w:rPr>
          <w:rFonts w:asciiTheme="majorBidi" w:hAnsiTheme="majorBidi" w:cstheme="majorBidi"/>
          <w:color w:val="000000"/>
          <w:sz w:val="24"/>
          <w:szCs w:val="24"/>
        </w:rPr>
      </w:pPr>
      <w:r>
        <w:rPr>
          <w:rFonts w:ascii="Arial" w:hAnsi="Arial" w:cs="Arial" w:hint="cs"/>
          <w:color w:val="000000"/>
          <w:sz w:val="24"/>
          <w:szCs w:val="24"/>
          <w:rtl/>
        </w:rPr>
        <w:t xml:space="preserve">نسبة التغير </w:t>
      </w:r>
      <w:r>
        <w:rPr>
          <w:rFonts w:ascii="Arial" w:hAnsi="Arial" w:cs="Arial" w:hint="cs"/>
          <w:b/>
          <w:bCs/>
          <w:color w:val="000000"/>
          <w:sz w:val="24"/>
          <w:szCs w:val="24"/>
          <w:u w:val="single"/>
          <w:rtl/>
        </w:rPr>
        <w:t>(</w:t>
      </w:r>
      <w:r w:rsidRPr="004F1800">
        <w:rPr>
          <w:rFonts w:ascii="Arial" w:hAnsi="Arial" w:cs="Arial" w:hint="cs"/>
          <w:b/>
          <w:bCs/>
          <w:color w:val="000000"/>
          <w:sz w:val="24"/>
          <w:szCs w:val="24"/>
          <w:u w:val="single"/>
          <w:rtl/>
        </w:rPr>
        <w:t>أو التغير النسبي</w:t>
      </w:r>
      <w:r>
        <w:rPr>
          <w:rFonts w:ascii="Arial" w:hAnsi="Arial" w:cs="Arial" w:hint="cs"/>
          <w:color w:val="000000"/>
          <w:sz w:val="24"/>
          <w:szCs w:val="24"/>
          <w:rtl/>
        </w:rPr>
        <w:t xml:space="preserve">) في السعر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p>
    <w:p w:rsidR="00CD5DB3" w:rsidRDefault="00E43DFB" w:rsidP="00E43DFB">
      <w:pPr>
        <w:ind w:left="720"/>
        <w:jc w:val="right"/>
        <w:rPr>
          <w:rtl/>
        </w:rPr>
      </w:pPr>
      <w:r>
        <w:rPr>
          <w:rFonts w:ascii="Arial" w:hAnsi="Arial" w:cs="Arial" w:hint="cs"/>
          <w:noProof/>
          <w:color w:val="000000"/>
          <w:sz w:val="24"/>
          <w:szCs w:val="24"/>
        </w:rPr>
        <w:drawing>
          <wp:inline distT="0" distB="0" distL="0" distR="0">
            <wp:extent cx="1454785" cy="6917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54785" cy="691763"/>
                    </a:xfrm>
                    <a:prstGeom prst="rect">
                      <a:avLst/>
                    </a:prstGeom>
                    <a:noFill/>
                    <a:ln>
                      <a:noFill/>
                    </a:ln>
                  </pic:spPr>
                </pic:pic>
              </a:graphicData>
            </a:graphic>
          </wp:inline>
        </w:drawing>
      </w:r>
    </w:p>
    <w:p w:rsidR="00A6373D" w:rsidRDefault="00A6373D" w:rsidP="00A6373D">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lastRenderedPageBreak/>
        <w:t xml:space="preserve">مثال </w:t>
      </w:r>
      <w:r w:rsidR="001F1286">
        <w:rPr>
          <w:rFonts w:ascii="Arial" w:hAnsi="Arial" w:cs="Arial" w:hint="cs"/>
          <w:color w:val="000000"/>
          <w:sz w:val="24"/>
          <w:szCs w:val="24"/>
          <w:rtl/>
        </w:rPr>
        <w:t xml:space="preserve">1 </w:t>
      </w:r>
      <w:r>
        <w:rPr>
          <w:rFonts w:ascii="Arial" w:hAnsi="Arial" w:cs="Arial" w:hint="cs"/>
          <w:color w:val="000000"/>
          <w:sz w:val="24"/>
          <w:szCs w:val="24"/>
          <w:rtl/>
        </w:rPr>
        <w:t>:</w:t>
      </w:r>
    </w:p>
    <w:p w:rsidR="00A6373D" w:rsidRPr="004F1800" w:rsidRDefault="00A6373D" w:rsidP="001F1286">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اذا ارتفع السعربنسبة 10</w:t>
      </w:r>
      <w:r w:rsidR="001F1286">
        <w:rPr>
          <w:rFonts w:ascii="Arial" w:hAnsi="Arial" w:cs="Arial" w:hint="cs"/>
          <w:color w:val="000000"/>
          <w:sz w:val="24"/>
          <w:szCs w:val="24"/>
          <w:rtl/>
        </w:rPr>
        <w:t>%</w:t>
      </w:r>
      <w:r>
        <w:rPr>
          <w:rFonts w:ascii="Arial" w:hAnsi="Arial" w:cs="Arial" w:hint="cs"/>
          <w:color w:val="000000"/>
          <w:sz w:val="24"/>
          <w:szCs w:val="24"/>
          <w:rtl/>
        </w:rPr>
        <w:t xml:space="preserve">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r w:rsidR="001F1286">
        <w:rPr>
          <w:rFonts w:ascii="Wingdings 3" w:hAnsi="Wingdings 3"/>
        </w:rPr>
        <w:t></w:t>
      </w:r>
      <w:r>
        <w:rPr>
          <w:rFonts w:asciiTheme="majorBidi" w:hAnsiTheme="majorBidi" w:cstheme="majorBidi" w:hint="cs"/>
          <w:color w:val="000000"/>
          <w:sz w:val="24"/>
          <w:szCs w:val="24"/>
          <w:rtl/>
        </w:rPr>
        <w:t>)</w:t>
      </w:r>
    </w:p>
    <w:p w:rsidR="00E43DFB" w:rsidRDefault="001F1286" w:rsidP="001F1286">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واتخفضت</w:t>
      </w:r>
      <w:r w:rsidR="00E43DFB">
        <w:rPr>
          <w:rFonts w:ascii="Arial" w:hAnsi="Arial" w:cs="Arial" w:hint="cs"/>
          <w:color w:val="000000"/>
          <w:sz w:val="24"/>
          <w:szCs w:val="24"/>
          <w:rtl/>
        </w:rPr>
        <w:t xml:space="preserve"> الكمية المطلوبة</w:t>
      </w:r>
      <w:r>
        <w:rPr>
          <w:rFonts w:ascii="Arial" w:hAnsi="Arial" w:cs="Arial" w:hint="cs"/>
          <w:color w:val="000000"/>
          <w:sz w:val="24"/>
          <w:szCs w:val="24"/>
          <w:rtl/>
        </w:rPr>
        <w:t>نسبة</w:t>
      </w:r>
      <w:r w:rsidR="00E43DFB">
        <w:rPr>
          <w:rFonts w:ascii="Arial" w:hAnsi="Arial" w:cs="Arial" w:hint="cs"/>
          <w:color w:val="000000"/>
          <w:sz w:val="24"/>
          <w:szCs w:val="24"/>
          <w:rtl/>
        </w:rPr>
        <w:t xml:space="preserve"> </w:t>
      </w:r>
      <w:r w:rsidR="00A6373D">
        <w:rPr>
          <w:rFonts w:ascii="Arial" w:hAnsi="Arial" w:cs="Arial" w:hint="cs"/>
          <w:color w:val="000000"/>
          <w:sz w:val="24"/>
          <w:szCs w:val="24"/>
          <w:rtl/>
        </w:rPr>
        <w:t>30</w:t>
      </w:r>
      <w:r>
        <w:rPr>
          <w:rFonts w:ascii="Arial" w:hAnsi="Arial" w:cs="Arial" w:hint="cs"/>
          <w:color w:val="000000"/>
          <w:sz w:val="24"/>
          <w:szCs w:val="24"/>
          <w:rtl/>
        </w:rPr>
        <w:t>%</w:t>
      </w:r>
      <w:r w:rsidR="00A6373D">
        <w:rPr>
          <w:rFonts w:ascii="Arial" w:hAnsi="Arial" w:cs="Arial" w:hint="cs"/>
          <w:color w:val="000000"/>
          <w:sz w:val="24"/>
          <w:szCs w:val="24"/>
          <w:rtl/>
        </w:rPr>
        <w:t xml:space="preserve"> (</w:t>
      </w:r>
      <w:r w:rsidR="00E43DFB">
        <w:rPr>
          <w:rFonts w:ascii="Arial" w:hAnsi="Arial" w:cs="Arial"/>
          <w:color w:val="000000"/>
          <w:sz w:val="24"/>
          <w:szCs w:val="24"/>
        </w:rPr>
        <w:t>%</w:t>
      </w:r>
      <w:r w:rsidR="00E43DFB" w:rsidRPr="00A22490">
        <w:rPr>
          <w:rFonts w:ascii="Wingdings 3" w:hAnsi="Wingdings 3"/>
        </w:rPr>
        <w:t></w:t>
      </w:r>
      <w:r w:rsidR="00E43DFB">
        <w:rPr>
          <w:rFonts w:asciiTheme="majorBidi" w:hAnsiTheme="majorBidi" w:cstheme="majorBidi"/>
        </w:rPr>
        <w:t>Q</w:t>
      </w:r>
      <w:r w:rsidR="00E43DFB">
        <w:rPr>
          <w:rFonts w:asciiTheme="majorBidi" w:hAnsiTheme="majorBidi" w:cstheme="majorBidi"/>
          <w:vertAlign w:val="superscript"/>
        </w:rPr>
        <w:t>d</w:t>
      </w:r>
      <w:r>
        <w:rPr>
          <w:rFonts w:ascii="Wingdings 3" w:hAnsi="Wingdings 3"/>
        </w:rPr>
        <w:t></w:t>
      </w:r>
      <w:r w:rsidR="00A6373D">
        <w:rPr>
          <w:rFonts w:asciiTheme="majorBidi" w:hAnsiTheme="majorBidi" w:cstheme="majorBidi" w:hint="cs"/>
          <w:color w:val="000000"/>
          <w:sz w:val="24"/>
          <w:szCs w:val="24"/>
          <w:rtl/>
        </w:rPr>
        <w:t>)</w:t>
      </w:r>
    </w:p>
    <w:p w:rsidR="001F1286" w:rsidRDefault="001F1286" w:rsidP="001F1286">
      <w:pPr>
        <w:autoSpaceDE w:val="0"/>
        <w:autoSpaceDN w:val="0"/>
        <w:adjustRightInd w:val="0"/>
        <w:spacing w:after="0" w:line="240" w:lineRule="auto"/>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السعر  10 , الكمية -30 لأنها انخفاض </w:t>
      </w:r>
      <w:r w:rsidRPr="001F1286">
        <w:rPr>
          <w:rFonts w:asciiTheme="majorBidi" w:hAnsiTheme="majorBidi" w:cstheme="majorBidi" w:hint="cs"/>
          <w:b/>
          <w:bCs/>
          <w:color w:val="000000"/>
          <w:sz w:val="24"/>
          <w:szCs w:val="24"/>
          <w:u w:val="single"/>
          <w:rtl/>
        </w:rPr>
        <w:t>(أي انخفاض يكون بالسالب)</w:t>
      </w:r>
    </w:p>
    <w:p w:rsidR="001F1286" w:rsidRDefault="00A6373D" w:rsidP="001F1286">
      <w:pPr>
        <w:autoSpaceDE w:val="0"/>
        <w:autoSpaceDN w:val="0"/>
        <w:adjustRightInd w:val="0"/>
        <w:spacing w:after="0" w:line="240" w:lineRule="auto"/>
        <w:rPr>
          <w:rFonts w:ascii="Webdings" w:hAnsi="Webdings"/>
          <w:color w:val="000000" w:themeColor="text1"/>
          <w:sz w:val="32"/>
          <w:szCs w:val="32"/>
          <w:rtl/>
        </w:rPr>
      </w:pPr>
      <w:r w:rsidRPr="001F1286">
        <w:rPr>
          <w:rFonts w:asciiTheme="majorBidi" w:hAnsiTheme="majorBidi" w:cstheme="majorBidi" w:hint="cs"/>
          <w:color w:val="000000" w:themeColor="text1"/>
          <w:sz w:val="24"/>
          <w:szCs w:val="24"/>
          <w:rtl/>
        </w:rPr>
        <w:t>طبق القانون :</w:t>
      </w:r>
      <w:r w:rsidR="001F1286">
        <w:rPr>
          <w:rFonts w:asciiTheme="majorBidi" w:hAnsiTheme="majorBidi" w:cstheme="majorBidi" w:hint="cs"/>
          <w:color w:val="000000" w:themeColor="text1"/>
          <w:sz w:val="24"/>
          <w:szCs w:val="24"/>
          <w:rtl/>
        </w:rPr>
        <w:t xml:space="preserve"> (من اليسار الى اليمين) </w:t>
      </w:r>
      <w:r w:rsidRPr="001F1286">
        <w:rPr>
          <w:rFonts w:asciiTheme="majorBidi" w:hAnsiTheme="majorBidi" w:cstheme="majorBidi" w:hint="cs"/>
          <w:color w:val="000000" w:themeColor="text1"/>
          <w:sz w:val="24"/>
          <w:szCs w:val="24"/>
          <w:rtl/>
        </w:rPr>
        <w:t xml:space="preserve"> </w:t>
      </w:r>
      <w:r w:rsidR="001F1286" w:rsidRPr="001F1286">
        <w:rPr>
          <w:rFonts w:asciiTheme="majorBidi" w:hAnsiTheme="majorBidi" w:cstheme="majorBidi"/>
          <w:b/>
          <w:bCs/>
          <w:color w:val="000000" w:themeColor="text1"/>
          <w:sz w:val="24"/>
          <w:szCs w:val="24"/>
          <w:u w:val="single"/>
        </w:rPr>
        <w:t xml:space="preserve">-30% / 10 = </w:t>
      </w:r>
      <w:r w:rsidR="001F1286" w:rsidRPr="001F1286">
        <w:rPr>
          <w:rFonts w:ascii="Webdings" w:hAnsi="Webdings"/>
          <w:color w:val="000000" w:themeColor="text1"/>
          <w:sz w:val="32"/>
          <w:szCs w:val="32"/>
        </w:rPr>
        <w:t></w:t>
      </w:r>
      <w:r w:rsidR="001F1286" w:rsidRPr="001F1286">
        <w:rPr>
          <w:rFonts w:asciiTheme="majorBidi" w:hAnsiTheme="majorBidi" w:cstheme="majorBidi"/>
          <w:color w:val="000000" w:themeColor="text1"/>
          <w:sz w:val="32"/>
          <w:szCs w:val="32"/>
        </w:rPr>
        <w:t>-3</w:t>
      </w:r>
      <w:r w:rsidR="001F1286" w:rsidRPr="001F1286">
        <w:rPr>
          <w:rFonts w:ascii="Webdings" w:hAnsi="Webdings"/>
          <w:color w:val="000000" w:themeColor="text1"/>
          <w:sz w:val="32"/>
          <w:szCs w:val="32"/>
        </w:rPr>
        <w:t></w:t>
      </w:r>
    </w:p>
    <w:p w:rsidR="001F1286" w:rsidRPr="005F01FC" w:rsidRDefault="005F01FC" w:rsidP="001F1286">
      <w:pPr>
        <w:autoSpaceDE w:val="0"/>
        <w:autoSpaceDN w:val="0"/>
        <w:adjustRightInd w:val="0"/>
        <w:spacing w:after="0" w:line="240" w:lineRule="auto"/>
        <w:rPr>
          <w:rFonts w:asciiTheme="majorBidi" w:hAnsiTheme="majorBidi" w:cstheme="majorBidi"/>
          <w:b/>
          <w:bCs/>
          <w:color w:val="000000" w:themeColor="text1"/>
          <w:sz w:val="24"/>
          <w:szCs w:val="24"/>
          <w:u w:val="single"/>
        </w:rPr>
      </w:pPr>
      <w:r>
        <w:rPr>
          <w:rFonts w:ascii="Webdings" w:hAnsi="Webdings" w:hint="cs"/>
          <w:color w:val="000000" w:themeColor="text1"/>
          <w:sz w:val="32"/>
          <w:szCs w:val="32"/>
          <w:rtl/>
        </w:rPr>
        <w:t>نأخذ القيمة المطلقة أي نحذف إشارة السالب فتكون النتيجة (</w:t>
      </w:r>
      <w:r>
        <w:rPr>
          <w:rFonts w:asciiTheme="majorBidi" w:hAnsiTheme="majorBidi" w:cstheme="majorBidi" w:hint="cs"/>
          <w:color w:val="000000" w:themeColor="text1"/>
          <w:sz w:val="32"/>
          <w:szCs w:val="32"/>
          <w:rtl/>
        </w:rPr>
        <w:t>3)</w:t>
      </w:r>
      <w:r>
        <w:rPr>
          <w:rFonts w:asciiTheme="majorBidi" w:hAnsiTheme="majorBidi" w:cstheme="majorBidi" w:hint="cs"/>
          <w:b/>
          <w:bCs/>
          <w:color w:val="000000" w:themeColor="text1"/>
          <w:sz w:val="24"/>
          <w:szCs w:val="24"/>
          <w:u w:val="single"/>
          <w:rtl/>
        </w:rPr>
        <w:t xml:space="preserve"> (أكثر من 1)</w:t>
      </w:r>
    </w:p>
    <w:p w:rsidR="001F1286" w:rsidRPr="001F1286" w:rsidRDefault="001F1286" w:rsidP="001F1286">
      <w:pPr>
        <w:autoSpaceDE w:val="0"/>
        <w:autoSpaceDN w:val="0"/>
        <w:adjustRightInd w:val="0"/>
        <w:spacing w:after="0" w:line="240" w:lineRule="auto"/>
        <w:rPr>
          <w:rFonts w:asciiTheme="majorBidi" w:hAnsiTheme="majorBidi" w:cstheme="majorBidi"/>
          <w:b/>
          <w:bCs/>
          <w:color w:val="00B050"/>
          <w:sz w:val="24"/>
          <w:szCs w:val="24"/>
          <w:u w:val="single"/>
          <w:rtl/>
        </w:rPr>
      </w:pPr>
      <w:r w:rsidRPr="001F1286">
        <w:rPr>
          <w:rFonts w:asciiTheme="majorBidi" w:hAnsiTheme="majorBidi" w:cstheme="majorBidi" w:hint="cs"/>
          <w:b/>
          <w:bCs/>
          <w:color w:val="00B050"/>
          <w:sz w:val="24"/>
          <w:szCs w:val="24"/>
          <w:u w:val="single"/>
          <w:rtl/>
        </w:rPr>
        <w:t>اذا كانت النتيجة أكبر من (1) فهو طلب مرن</w:t>
      </w:r>
    </w:p>
    <w:p w:rsidR="001F1286" w:rsidRDefault="001F1286" w:rsidP="001F1286">
      <w:pPr>
        <w:autoSpaceDE w:val="0"/>
        <w:autoSpaceDN w:val="0"/>
        <w:adjustRightInd w:val="0"/>
        <w:spacing w:after="0" w:line="240" w:lineRule="auto"/>
        <w:rPr>
          <w:rFonts w:ascii="Arial" w:hAnsi="Arial" w:cs="Arial"/>
          <w:color w:val="000000"/>
          <w:sz w:val="24"/>
          <w:szCs w:val="24"/>
          <w:rtl/>
        </w:rPr>
      </w:pPr>
    </w:p>
    <w:p w:rsidR="005F01FC" w:rsidRDefault="005F01FC" w:rsidP="001F1286">
      <w:pPr>
        <w:autoSpaceDE w:val="0"/>
        <w:autoSpaceDN w:val="0"/>
        <w:adjustRightInd w:val="0"/>
        <w:spacing w:after="0" w:line="240" w:lineRule="auto"/>
        <w:rPr>
          <w:rFonts w:ascii="Arial" w:hAnsi="Arial" w:cs="Arial"/>
          <w:color w:val="000000"/>
          <w:sz w:val="24"/>
          <w:szCs w:val="24"/>
          <w:rtl/>
        </w:rPr>
      </w:pPr>
    </w:p>
    <w:p w:rsidR="001F1286" w:rsidRDefault="001F1286" w:rsidP="001F1286">
      <w:pPr>
        <w:autoSpaceDE w:val="0"/>
        <w:autoSpaceDN w:val="0"/>
        <w:adjustRightInd w:val="0"/>
        <w:spacing w:after="0" w:line="240" w:lineRule="auto"/>
        <w:rPr>
          <w:rFonts w:ascii="Arial" w:hAnsi="Arial" w:cs="Arial"/>
          <w:color w:val="000000"/>
          <w:sz w:val="24"/>
          <w:szCs w:val="24"/>
          <w:rtl/>
        </w:rPr>
      </w:pPr>
      <w:r>
        <w:rPr>
          <w:rFonts w:ascii="Arial" w:hAnsi="Arial" w:cs="Arial" w:hint="cs"/>
          <w:color w:val="000000"/>
          <w:sz w:val="24"/>
          <w:szCs w:val="24"/>
          <w:rtl/>
        </w:rPr>
        <w:t>مثال 2 :</w:t>
      </w:r>
    </w:p>
    <w:p w:rsidR="001F1286" w:rsidRPr="004F1800" w:rsidRDefault="001F1286" w:rsidP="005F01FC">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 xml:space="preserve">اذا </w:t>
      </w:r>
      <w:r w:rsidR="005F01FC">
        <w:rPr>
          <w:rFonts w:ascii="Arial" w:hAnsi="Arial" w:cs="Arial" w:hint="cs"/>
          <w:color w:val="000000"/>
          <w:sz w:val="24"/>
          <w:szCs w:val="24"/>
          <w:rtl/>
        </w:rPr>
        <w:t>امخفض</w:t>
      </w:r>
      <w:r>
        <w:rPr>
          <w:rFonts w:ascii="Arial" w:hAnsi="Arial" w:cs="Arial" w:hint="cs"/>
          <w:color w:val="000000"/>
          <w:sz w:val="24"/>
          <w:szCs w:val="24"/>
          <w:rtl/>
        </w:rPr>
        <w:t xml:space="preserve"> السعربنسبة </w:t>
      </w:r>
      <w:r w:rsidR="005F01FC">
        <w:rPr>
          <w:rFonts w:ascii="Arial" w:hAnsi="Arial" w:cs="Arial" w:hint="cs"/>
          <w:color w:val="000000"/>
          <w:sz w:val="24"/>
          <w:szCs w:val="24"/>
          <w:rtl/>
        </w:rPr>
        <w:t>2</w:t>
      </w:r>
      <w:r>
        <w:rPr>
          <w:rFonts w:ascii="Arial" w:hAnsi="Arial" w:cs="Arial" w:hint="cs"/>
          <w:color w:val="000000"/>
          <w:sz w:val="24"/>
          <w:szCs w:val="24"/>
          <w:rtl/>
        </w:rPr>
        <w:t>0%  (</w:t>
      </w:r>
      <w:r>
        <w:rPr>
          <w:rFonts w:ascii="Arial" w:hAnsi="Arial" w:cs="Arial"/>
          <w:color w:val="000000"/>
          <w:sz w:val="24"/>
          <w:szCs w:val="24"/>
        </w:rPr>
        <w:t>%</w:t>
      </w:r>
      <w:r w:rsidRPr="00A22490">
        <w:rPr>
          <w:rFonts w:ascii="Wingdings 3" w:hAnsi="Wingdings 3"/>
        </w:rPr>
        <w:t></w:t>
      </w:r>
      <w:r>
        <w:rPr>
          <w:rFonts w:asciiTheme="majorBidi" w:hAnsiTheme="majorBidi" w:cstheme="majorBidi"/>
        </w:rPr>
        <w:t>p</w:t>
      </w:r>
      <w:r w:rsidR="005F01FC">
        <w:rPr>
          <w:rFonts w:ascii="Wingdings 3" w:hAnsi="Wingdings 3"/>
        </w:rPr>
        <w:t></w:t>
      </w:r>
      <w:r>
        <w:rPr>
          <w:rFonts w:asciiTheme="majorBidi" w:hAnsiTheme="majorBidi" w:cstheme="majorBidi" w:hint="cs"/>
          <w:color w:val="000000"/>
          <w:sz w:val="24"/>
          <w:szCs w:val="24"/>
          <w:rtl/>
        </w:rPr>
        <w:t>)</w:t>
      </w:r>
    </w:p>
    <w:p w:rsidR="001F1286" w:rsidRDefault="005F01FC" w:rsidP="005F01FC">
      <w:pPr>
        <w:autoSpaceDE w:val="0"/>
        <w:autoSpaceDN w:val="0"/>
        <w:adjustRightInd w:val="0"/>
        <w:spacing w:after="0" w:line="240" w:lineRule="auto"/>
        <w:rPr>
          <w:rFonts w:asciiTheme="majorBidi" w:hAnsiTheme="majorBidi" w:cstheme="majorBidi"/>
          <w:color w:val="000000"/>
          <w:sz w:val="24"/>
          <w:szCs w:val="24"/>
          <w:rtl/>
        </w:rPr>
      </w:pPr>
      <w:r>
        <w:rPr>
          <w:rFonts w:ascii="Arial" w:hAnsi="Arial" w:cs="Arial" w:hint="cs"/>
          <w:color w:val="000000"/>
          <w:sz w:val="24"/>
          <w:szCs w:val="24"/>
          <w:rtl/>
        </w:rPr>
        <w:t>وارتفعت</w:t>
      </w:r>
      <w:r w:rsidR="001F1286">
        <w:rPr>
          <w:rFonts w:ascii="Arial" w:hAnsi="Arial" w:cs="Arial" w:hint="cs"/>
          <w:color w:val="000000"/>
          <w:sz w:val="24"/>
          <w:szCs w:val="24"/>
          <w:rtl/>
        </w:rPr>
        <w:t xml:space="preserve"> الكمية المطلوبةنسبة </w:t>
      </w:r>
      <w:r>
        <w:rPr>
          <w:rFonts w:ascii="Arial" w:hAnsi="Arial" w:cs="Arial" w:hint="cs"/>
          <w:color w:val="000000"/>
          <w:sz w:val="24"/>
          <w:szCs w:val="24"/>
          <w:rtl/>
        </w:rPr>
        <w:t>1</w:t>
      </w:r>
      <w:r w:rsidR="001F1286">
        <w:rPr>
          <w:rFonts w:ascii="Arial" w:hAnsi="Arial" w:cs="Arial" w:hint="cs"/>
          <w:color w:val="000000"/>
          <w:sz w:val="24"/>
          <w:szCs w:val="24"/>
          <w:rtl/>
        </w:rPr>
        <w:t>0% (</w:t>
      </w:r>
      <w:r w:rsidR="001F1286">
        <w:rPr>
          <w:rFonts w:ascii="Arial" w:hAnsi="Arial" w:cs="Arial"/>
          <w:color w:val="000000"/>
          <w:sz w:val="24"/>
          <w:szCs w:val="24"/>
        </w:rPr>
        <w:t>%</w:t>
      </w:r>
      <w:r w:rsidR="001F1286" w:rsidRPr="00A22490">
        <w:rPr>
          <w:rFonts w:ascii="Wingdings 3" w:hAnsi="Wingdings 3"/>
        </w:rPr>
        <w:t></w:t>
      </w:r>
      <w:r w:rsidR="001F1286">
        <w:rPr>
          <w:rFonts w:asciiTheme="majorBidi" w:hAnsiTheme="majorBidi" w:cstheme="majorBidi"/>
        </w:rPr>
        <w:t>Q</w:t>
      </w:r>
      <w:r w:rsidR="001F1286">
        <w:rPr>
          <w:rFonts w:asciiTheme="majorBidi" w:hAnsiTheme="majorBidi" w:cstheme="majorBidi"/>
          <w:vertAlign w:val="superscript"/>
        </w:rPr>
        <w:t>d</w:t>
      </w:r>
      <w:r>
        <w:rPr>
          <w:rFonts w:ascii="Wingdings 3" w:hAnsi="Wingdings 3"/>
        </w:rPr>
        <w:t></w:t>
      </w:r>
      <w:r w:rsidR="001F1286">
        <w:rPr>
          <w:rFonts w:asciiTheme="majorBidi" w:hAnsiTheme="majorBidi" w:cstheme="majorBidi" w:hint="cs"/>
          <w:color w:val="000000"/>
          <w:sz w:val="24"/>
          <w:szCs w:val="24"/>
          <w:rtl/>
        </w:rPr>
        <w:t>)</w:t>
      </w:r>
    </w:p>
    <w:p w:rsidR="005F01FC" w:rsidRDefault="005F01FC" w:rsidP="005F01FC">
      <w:pPr>
        <w:autoSpaceDE w:val="0"/>
        <w:autoSpaceDN w:val="0"/>
        <w:adjustRightInd w:val="0"/>
        <w:spacing w:after="0" w:line="240" w:lineRule="auto"/>
        <w:rPr>
          <w:rFonts w:ascii="Webdings" w:hAnsi="Webdings"/>
          <w:color w:val="000000" w:themeColor="text1"/>
          <w:sz w:val="32"/>
          <w:szCs w:val="32"/>
          <w:rtl/>
        </w:rPr>
      </w:pPr>
      <w:r w:rsidRPr="001F1286">
        <w:rPr>
          <w:rFonts w:asciiTheme="majorBidi" w:hAnsiTheme="majorBidi" w:cstheme="majorBidi" w:hint="cs"/>
          <w:color w:val="000000" w:themeColor="text1"/>
          <w:sz w:val="24"/>
          <w:szCs w:val="24"/>
          <w:rtl/>
        </w:rPr>
        <w:t>طبق القانون :</w:t>
      </w:r>
      <w:r>
        <w:rPr>
          <w:rFonts w:asciiTheme="majorBidi" w:hAnsiTheme="majorBidi" w:cstheme="majorBidi" w:hint="cs"/>
          <w:color w:val="000000" w:themeColor="text1"/>
          <w:sz w:val="24"/>
          <w:szCs w:val="24"/>
          <w:rtl/>
        </w:rPr>
        <w:t xml:space="preserve"> (من اليسار الى اليمين) </w:t>
      </w:r>
      <w:r w:rsidRPr="001F1286">
        <w:rPr>
          <w:rFonts w:asciiTheme="majorBidi" w:hAnsiTheme="majorBidi" w:cstheme="majorBidi" w:hint="cs"/>
          <w:color w:val="000000" w:themeColor="text1"/>
          <w:sz w:val="24"/>
          <w:szCs w:val="24"/>
          <w:rtl/>
        </w:rPr>
        <w:t xml:space="preserve"> </w:t>
      </w:r>
      <w:r w:rsidRPr="001F1286">
        <w:rPr>
          <w:rFonts w:asciiTheme="majorBidi" w:hAnsiTheme="majorBidi" w:cstheme="majorBidi"/>
          <w:b/>
          <w:bCs/>
          <w:color w:val="000000" w:themeColor="text1"/>
          <w:sz w:val="24"/>
          <w:szCs w:val="24"/>
          <w:u w:val="single"/>
        </w:rPr>
        <w:t>-</w:t>
      </w:r>
      <w:r>
        <w:rPr>
          <w:rFonts w:asciiTheme="majorBidi" w:hAnsiTheme="majorBidi" w:cstheme="majorBidi"/>
          <w:b/>
          <w:bCs/>
          <w:color w:val="000000" w:themeColor="text1"/>
          <w:sz w:val="24"/>
          <w:szCs w:val="24"/>
          <w:u w:val="single"/>
        </w:rPr>
        <w:t>1</w:t>
      </w:r>
      <w:r w:rsidRPr="001F1286">
        <w:rPr>
          <w:rFonts w:asciiTheme="majorBidi" w:hAnsiTheme="majorBidi" w:cstheme="majorBidi"/>
          <w:b/>
          <w:bCs/>
          <w:color w:val="000000" w:themeColor="text1"/>
          <w:sz w:val="24"/>
          <w:szCs w:val="24"/>
          <w:u w:val="single"/>
        </w:rPr>
        <w:t xml:space="preserve">0% / </w:t>
      </w:r>
      <w:r>
        <w:rPr>
          <w:rFonts w:asciiTheme="majorBidi" w:hAnsiTheme="majorBidi" w:cstheme="majorBidi"/>
          <w:b/>
          <w:bCs/>
          <w:color w:val="000000" w:themeColor="text1"/>
          <w:sz w:val="24"/>
          <w:szCs w:val="24"/>
          <w:u w:val="single"/>
        </w:rPr>
        <w:t>2</w:t>
      </w:r>
      <w:r w:rsidRPr="001F1286">
        <w:rPr>
          <w:rFonts w:asciiTheme="majorBidi" w:hAnsiTheme="majorBidi" w:cstheme="majorBidi"/>
          <w:b/>
          <w:bCs/>
          <w:color w:val="000000" w:themeColor="text1"/>
          <w:sz w:val="24"/>
          <w:szCs w:val="24"/>
          <w:u w:val="single"/>
        </w:rPr>
        <w:t xml:space="preserve">0 = </w:t>
      </w:r>
      <w:r w:rsidRPr="001F1286">
        <w:rPr>
          <w:rFonts w:ascii="Webdings" w:hAnsi="Webdings"/>
          <w:color w:val="000000" w:themeColor="text1"/>
          <w:sz w:val="32"/>
          <w:szCs w:val="32"/>
        </w:rPr>
        <w:t></w:t>
      </w:r>
      <w:r w:rsidRPr="001F1286">
        <w:rPr>
          <w:rFonts w:asciiTheme="majorBidi" w:hAnsiTheme="majorBidi" w:cstheme="majorBidi"/>
          <w:color w:val="000000" w:themeColor="text1"/>
          <w:sz w:val="32"/>
          <w:szCs w:val="32"/>
        </w:rPr>
        <w:t>-</w:t>
      </w:r>
      <w:r>
        <w:rPr>
          <w:rFonts w:asciiTheme="majorBidi" w:hAnsiTheme="majorBidi" w:cstheme="majorBidi"/>
          <w:color w:val="000000" w:themeColor="text1"/>
          <w:sz w:val="32"/>
          <w:szCs w:val="32"/>
        </w:rPr>
        <w:t>.5</w:t>
      </w:r>
      <w:r w:rsidRPr="001F1286">
        <w:rPr>
          <w:rFonts w:ascii="Webdings" w:hAnsi="Webdings"/>
          <w:color w:val="000000" w:themeColor="text1"/>
          <w:sz w:val="32"/>
          <w:szCs w:val="32"/>
        </w:rPr>
        <w:t></w:t>
      </w:r>
    </w:p>
    <w:p w:rsidR="005F01FC" w:rsidRPr="005F01FC" w:rsidRDefault="005F01FC" w:rsidP="005F01FC">
      <w:pPr>
        <w:autoSpaceDE w:val="0"/>
        <w:autoSpaceDN w:val="0"/>
        <w:adjustRightInd w:val="0"/>
        <w:spacing w:after="0" w:line="240" w:lineRule="auto"/>
        <w:rPr>
          <w:rFonts w:asciiTheme="majorBidi" w:hAnsiTheme="majorBidi" w:cstheme="majorBidi"/>
          <w:b/>
          <w:bCs/>
          <w:color w:val="000000" w:themeColor="text1"/>
          <w:sz w:val="24"/>
          <w:szCs w:val="24"/>
          <w:u w:val="single"/>
        </w:rPr>
      </w:pPr>
      <w:r>
        <w:rPr>
          <w:rFonts w:ascii="Webdings" w:hAnsi="Webdings" w:hint="cs"/>
          <w:color w:val="000000" w:themeColor="text1"/>
          <w:sz w:val="32"/>
          <w:szCs w:val="32"/>
          <w:rtl/>
        </w:rPr>
        <w:t>نأخذ القيمة المطلقة أي نحذف إشارة السالب فتكون النتيجة (</w:t>
      </w:r>
      <w:r>
        <w:rPr>
          <w:rFonts w:asciiTheme="majorBidi" w:hAnsiTheme="majorBidi" w:cstheme="majorBidi"/>
          <w:color w:val="000000" w:themeColor="text1"/>
          <w:sz w:val="32"/>
          <w:szCs w:val="32"/>
        </w:rPr>
        <w:t>.5</w:t>
      </w:r>
      <w:r>
        <w:rPr>
          <w:rFonts w:asciiTheme="majorBidi" w:hAnsiTheme="majorBidi" w:cstheme="majorBidi" w:hint="cs"/>
          <w:color w:val="000000" w:themeColor="text1"/>
          <w:sz w:val="32"/>
          <w:szCs w:val="32"/>
          <w:rtl/>
        </w:rPr>
        <w:t xml:space="preserve">) </w:t>
      </w:r>
      <w:r w:rsidR="00280831">
        <w:rPr>
          <w:rFonts w:asciiTheme="majorBidi" w:hAnsiTheme="majorBidi" w:cstheme="majorBidi" w:hint="cs"/>
          <w:color w:val="000000" w:themeColor="text1"/>
          <w:sz w:val="32"/>
          <w:szCs w:val="32"/>
          <w:rtl/>
        </w:rPr>
        <w:t xml:space="preserve">يعني </w:t>
      </w:r>
      <w:r>
        <w:rPr>
          <w:rFonts w:asciiTheme="majorBidi" w:hAnsiTheme="majorBidi" w:cstheme="majorBidi" w:hint="cs"/>
          <w:color w:val="000000" w:themeColor="text1"/>
          <w:sz w:val="32"/>
          <w:szCs w:val="32"/>
          <w:rtl/>
        </w:rPr>
        <w:t>نصف</w:t>
      </w:r>
      <w:r>
        <w:rPr>
          <w:rFonts w:asciiTheme="majorBidi" w:hAnsiTheme="majorBidi" w:cstheme="majorBidi" w:hint="cs"/>
          <w:b/>
          <w:bCs/>
          <w:color w:val="000000" w:themeColor="text1"/>
          <w:sz w:val="24"/>
          <w:szCs w:val="24"/>
          <w:u w:val="single"/>
          <w:rtl/>
        </w:rPr>
        <w:t xml:space="preserve"> (أقل من 1)</w:t>
      </w:r>
    </w:p>
    <w:p w:rsidR="001F1286" w:rsidRPr="005F01FC" w:rsidRDefault="001F1286" w:rsidP="005F01FC">
      <w:pPr>
        <w:autoSpaceDE w:val="0"/>
        <w:autoSpaceDN w:val="0"/>
        <w:adjustRightInd w:val="0"/>
        <w:spacing w:after="0" w:line="240" w:lineRule="auto"/>
        <w:rPr>
          <w:rFonts w:asciiTheme="majorBidi" w:hAnsiTheme="majorBidi" w:cstheme="majorBidi"/>
          <w:b/>
          <w:bCs/>
          <w:color w:val="FF0000"/>
          <w:sz w:val="24"/>
          <w:szCs w:val="24"/>
          <w:u w:val="single"/>
          <w:rtl/>
        </w:rPr>
      </w:pPr>
      <w:r w:rsidRPr="005F01FC">
        <w:rPr>
          <w:rFonts w:asciiTheme="majorBidi" w:hAnsiTheme="majorBidi" w:cstheme="majorBidi" w:hint="cs"/>
          <w:b/>
          <w:bCs/>
          <w:color w:val="FF0000"/>
          <w:sz w:val="24"/>
          <w:szCs w:val="24"/>
          <w:u w:val="single"/>
          <w:rtl/>
        </w:rPr>
        <w:t xml:space="preserve">اذا كانت النتيجة </w:t>
      </w:r>
      <w:r w:rsidR="005F01FC" w:rsidRPr="005F01FC">
        <w:rPr>
          <w:rFonts w:asciiTheme="majorBidi" w:hAnsiTheme="majorBidi" w:cstheme="majorBidi" w:hint="cs"/>
          <w:b/>
          <w:bCs/>
          <w:color w:val="FF0000"/>
          <w:sz w:val="24"/>
          <w:szCs w:val="24"/>
          <w:u w:val="single"/>
          <w:rtl/>
        </w:rPr>
        <w:t>أصغر</w:t>
      </w:r>
      <w:r w:rsidRPr="005F01FC">
        <w:rPr>
          <w:rFonts w:asciiTheme="majorBidi" w:hAnsiTheme="majorBidi" w:cstheme="majorBidi" w:hint="cs"/>
          <w:b/>
          <w:bCs/>
          <w:color w:val="FF0000"/>
          <w:sz w:val="24"/>
          <w:szCs w:val="24"/>
          <w:u w:val="single"/>
          <w:rtl/>
        </w:rPr>
        <w:t xml:space="preserve"> من (1) فهو طلب </w:t>
      </w:r>
      <w:r w:rsidR="005F01FC" w:rsidRPr="005F01FC">
        <w:rPr>
          <w:rFonts w:asciiTheme="majorBidi" w:hAnsiTheme="majorBidi" w:cstheme="majorBidi" w:hint="cs"/>
          <w:b/>
          <w:bCs/>
          <w:color w:val="FF0000"/>
          <w:sz w:val="24"/>
          <w:szCs w:val="24"/>
          <w:u w:val="single"/>
          <w:rtl/>
        </w:rPr>
        <w:t xml:space="preserve">غير </w:t>
      </w:r>
      <w:r w:rsidRPr="005F01FC">
        <w:rPr>
          <w:rFonts w:asciiTheme="majorBidi" w:hAnsiTheme="majorBidi" w:cstheme="majorBidi" w:hint="cs"/>
          <w:b/>
          <w:bCs/>
          <w:color w:val="FF0000"/>
          <w:sz w:val="24"/>
          <w:szCs w:val="24"/>
          <w:u w:val="single"/>
          <w:rtl/>
        </w:rPr>
        <w:t>مرن</w:t>
      </w:r>
    </w:p>
    <w:p w:rsidR="00E43DFB" w:rsidRDefault="00E43DFB" w:rsidP="001F1286">
      <w:pPr>
        <w:rPr>
          <w:rtl/>
        </w:rPr>
      </w:pPr>
    </w:p>
    <w:p w:rsidR="001F1286" w:rsidRPr="005F01FC" w:rsidRDefault="005F01FC" w:rsidP="005F01FC">
      <w:pPr>
        <w:rPr>
          <w:b/>
          <w:bCs/>
          <w:rtl/>
        </w:rPr>
      </w:pPr>
      <w:r w:rsidRPr="005F01FC">
        <w:rPr>
          <w:rFonts w:hint="cs"/>
          <w:b/>
          <w:bCs/>
          <w:color w:val="7030A0"/>
          <w:rtl/>
        </w:rPr>
        <w:t>قاعدة :</w:t>
      </w:r>
      <w:r w:rsidRPr="005F01FC">
        <w:rPr>
          <w:rFonts w:hint="cs"/>
          <w:b/>
          <w:bCs/>
          <w:rtl/>
        </w:rPr>
        <w:t xml:space="preserve"> القيمة </w:t>
      </w:r>
      <w:r w:rsidRPr="005F01FC">
        <w:rPr>
          <w:rFonts w:hint="cs"/>
          <w:b/>
          <w:bCs/>
          <w:u w:val="single"/>
          <w:rtl/>
        </w:rPr>
        <w:t>المطلقة</w:t>
      </w:r>
      <w:r w:rsidRPr="005F01FC">
        <w:rPr>
          <w:rFonts w:hint="cs"/>
          <w:b/>
          <w:bCs/>
          <w:rtl/>
        </w:rPr>
        <w:t xml:space="preserve"> تؤخذ </w:t>
      </w:r>
      <w:r w:rsidRPr="005F01FC">
        <w:rPr>
          <w:rFonts w:hint="cs"/>
          <w:b/>
          <w:bCs/>
          <w:u w:val="single"/>
          <w:rtl/>
        </w:rPr>
        <w:t>فقط</w:t>
      </w:r>
      <w:r w:rsidRPr="005F01FC">
        <w:rPr>
          <w:rFonts w:hint="cs"/>
          <w:b/>
          <w:bCs/>
          <w:rtl/>
        </w:rPr>
        <w:t xml:space="preserve"> لنتيجة </w:t>
      </w:r>
      <w:r w:rsidRPr="005F01FC">
        <w:rPr>
          <w:rFonts w:hint="cs"/>
          <w:b/>
          <w:bCs/>
          <w:u w:val="single"/>
          <w:rtl/>
        </w:rPr>
        <w:t>مرونات الطلب</w:t>
      </w:r>
      <w:r w:rsidRPr="005F01FC">
        <w:rPr>
          <w:rFonts w:hint="cs"/>
          <w:b/>
          <w:bCs/>
          <w:rtl/>
        </w:rPr>
        <w:t xml:space="preserve"> السعرية فقط</w:t>
      </w:r>
    </w:p>
    <w:p w:rsidR="00E43DFB" w:rsidRDefault="00BF1592" w:rsidP="00BF1592">
      <w:pPr>
        <w:ind w:left="720"/>
        <w:jc w:val="center"/>
        <w:rPr>
          <w:rtl/>
        </w:rPr>
      </w:pPr>
      <w:r>
        <w:rPr>
          <w:rFonts w:hint="cs"/>
          <w:noProof/>
        </w:rPr>
        <w:drawing>
          <wp:inline distT="0" distB="0" distL="0" distR="0">
            <wp:extent cx="2551735" cy="1129086"/>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52065" cy="1129232"/>
                    </a:xfrm>
                    <a:prstGeom prst="rect">
                      <a:avLst/>
                    </a:prstGeom>
                    <a:noFill/>
                    <a:ln>
                      <a:noFill/>
                    </a:ln>
                  </pic:spPr>
                </pic:pic>
              </a:graphicData>
            </a:graphic>
          </wp:inline>
        </w:drawing>
      </w:r>
    </w:p>
    <w:p w:rsidR="00E43DFB" w:rsidRDefault="00BF1592" w:rsidP="00BF1592">
      <w:pPr>
        <w:rPr>
          <w:rtl/>
        </w:rPr>
      </w:pPr>
      <w:r w:rsidRPr="00BF1592">
        <w:rPr>
          <w:rFonts w:hint="cs"/>
          <w:b/>
          <w:bCs/>
          <w:color w:val="943634" w:themeColor="accent2" w:themeShade="BF"/>
          <w:rtl/>
        </w:rPr>
        <w:t xml:space="preserve">معادلة </w:t>
      </w:r>
      <w:r>
        <w:rPr>
          <w:rFonts w:hint="cs"/>
          <w:b/>
          <w:bCs/>
          <w:rtl/>
        </w:rPr>
        <w:t>:</w:t>
      </w:r>
      <w:r w:rsidRPr="00BF1592">
        <w:rPr>
          <w:rFonts w:hint="cs"/>
          <w:b/>
          <w:bCs/>
          <w:rtl/>
        </w:rPr>
        <w:t xml:space="preserve"> </w:t>
      </w:r>
      <w:r w:rsidR="008023F6" w:rsidRPr="00BF1592">
        <w:rPr>
          <w:rFonts w:hint="cs"/>
          <w:b/>
          <w:bCs/>
          <w:u w:val="single"/>
          <w:rtl/>
        </w:rPr>
        <w:t>نسبة التغير</w:t>
      </w:r>
      <w:r w:rsidR="008023F6" w:rsidRPr="00BF1592">
        <w:rPr>
          <w:rFonts w:hint="cs"/>
          <w:b/>
          <w:bCs/>
          <w:rtl/>
        </w:rPr>
        <w:t xml:space="preserve"> في الكمية </w:t>
      </w:r>
      <w:r w:rsidRPr="00BF1592">
        <w:rPr>
          <w:rFonts w:hint="cs"/>
          <w:b/>
          <w:bCs/>
          <w:rtl/>
        </w:rPr>
        <w:t>المطلوبة</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الكمية / الكمية الاساسية</w:t>
      </w:r>
    </w:p>
    <w:p w:rsidR="00BF1592" w:rsidRDefault="00BF1592" w:rsidP="00BF1592">
      <w:pPr>
        <w:rPr>
          <w:rtl/>
        </w:rPr>
      </w:pPr>
      <w:r w:rsidRPr="00BF1592">
        <w:rPr>
          <w:rFonts w:hint="cs"/>
          <w:b/>
          <w:bCs/>
          <w:color w:val="943634" w:themeColor="accent2" w:themeShade="BF"/>
          <w:rtl/>
        </w:rPr>
        <w:t xml:space="preserve">معادلة </w:t>
      </w:r>
      <w:r>
        <w:rPr>
          <w:rFonts w:hint="cs"/>
          <w:b/>
          <w:bCs/>
          <w:rtl/>
        </w:rPr>
        <w:t xml:space="preserve">: </w:t>
      </w:r>
      <w:r w:rsidRPr="00BF1592">
        <w:rPr>
          <w:rFonts w:hint="cs"/>
          <w:b/>
          <w:bCs/>
          <w:u w:val="single"/>
          <w:rtl/>
        </w:rPr>
        <w:t>نسبة التغير</w:t>
      </w:r>
      <w:r w:rsidRPr="00BF1592">
        <w:rPr>
          <w:rFonts w:hint="cs"/>
          <w:b/>
          <w:bCs/>
          <w:rtl/>
        </w:rPr>
        <w:t xml:space="preserve"> في السعر</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السعر / السعر الاساسي</w:t>
      </w:r>
    </w:p>
    <w:p w:rsidR="00E43DFB" w:rsidRPr="005A18A2" w:rsidRDefault="00E43DFB" w:rsidP="00280831">
      <w:pPr>
        <w:ind w:left="720"/>
        <w:rPr>
          <w:rtl/>
        </w:rPr>
      </w:pPr>
    </w:p>
    <w:p w:rsidR="000511BB" w:rsidRPr="00DA6718" w:rsidRDefault="005634D1" w:rsidP="008023F6">
      <w:pPr>
        <w:numPr>
          <w:ilvl w:val="0"/>
          <w:numId w:val="2"/>
        </w:numPr>
        <w:rPr>
          <w:b/>
          <w:bCs/>
          <w:color w:val="4F6228" w:themeColor="accent3" w:themeShade="80"/>
          <w:u w:val="single"/>
        </w:rPr>
      </w:pPr>
      <w:r w:rsidRPr="00DA6718">
        <w:rPr>
          <w:b/>
          <w:bCs/>
          <w:color w:val="4F6228" w:themeColor="accent3" w:themeShade="80"/>
          <w:u w:val="single"/>
          <w:rtl/>
        </w:rPr>
        <w:t>المرونة السعرية للقوس</w:t>
      </w:r>
    </w:p>
    <w:p w:rsidR="00297152" w:rsidRDefault="00FC6310" w:rsidP="00414BA6">
      <w:pPr>
        <w:rPr>
          <w:rtl/>
          <w:lang w:bidi="ar-BH"/>
        </w:rPr>
      </w:pPr>
      <w:r w:rsidRPr="00FC6310">
        <w:rPr>
          <w:rtl/>
        </w:rPr>
        <w:t xml:space="preserve">في حالة المرونة السعرية بين نقطتين على منحنى الطلب تحسب المرونة عند النقطة المنصفة للمسافة بين النقطتين على منحنى الطلب. فإذا </w:t>
      </w:r>
      <w:r w:rsidRPr="00FC6310">
        <w:rPr>
          <w:rtl/>
          <w:lang w:bidi="ar-BH"/>
        </w:rPr>
        <w:t xml:space="preserve">انخفض سعر السلعة من </w:t>
      </w:r>
      <w:r w:rsidRPr="00FC6310">
        <w:t>(P</w:t>
      </w:r>
      <w:r w:rsidRPr="00FC6310">
        <w:rPr>
          <w:vertAlign w:val="subscript"/>
        </w:rPr>
        <w:t>1</w:t>
      </w:r>
      <w:r w:rsidRPr="00FC6310">
        <w:t>)</w:t>
      </w:r>
      <w:r w:rsidRPr="00FC6310">
        <w:rPr>
          <w:rtl/>
        </w:rPr>
        <w:t xml:space="preserve"> إلى </w:t>
      </w:r>
      <w:r w:rsidRPr="00FC6310">
        <w:t>(P</w:t>
      </w:r>
      <w:r w:rsidRPr="00FC6310">
        <w:rPr>
          <w:vertAlign w:val="subscript"/>
        </w:rPr>
        <w:t>2</w:t>
      </w:r>
      <w:r w:rsidRPr="00FC6310">
        <w:t>)</w:t>
      </w:r>
      <w:r w:rsidRPr="00FC6310">
        <w:rPr>
          <w:rtl/>
        </w:rPr>
        <w:t xml:space="preserve"> </w:t>
      </w:r>
      <w:r w:rsidRPr="00FC6310">
        <w:rPr>
          <w:rtl/>
          <w:lang w:bidi="ar-BH"/>
        </w:rPr>
        <w:t xml:space="preserve">وزادت الكمية المطلوبة من </w:t>
      </w:r>
      <w:r w:rsidRPr="00FC6310">
        <w:t>(Q</w:t>
      </w:r>
      <w:r w:rsidRPr="00FC6310">
        <w:rPr>
          <w:vertAlign w:val="subscript"/>
        </w:rPr>
        <w:t>1</w:t>
      </w:r>
      <w:r w:rsidRPr="00FC6310">
        <w:t>)</w:t>
      </w:r>
      <w:r w:rsidRPr="00FC6310">
        <w:rPr>
          <w:rtl/>
        </w:rPr>
        <w:t xml:space="preserve"> إلى </w:t>
      </w:r>
      <w:r w:rsidRPr="00FC6310">
        <w:t>(Q</w:t>
      </w:r>
      <w:r w:rsidRPr="00FC6310">
        <w:rPr>
          <w:vertAlign w:val="subscript"/>
        </w:rPr>
        <w:t>2</w:t>
      </w:r>
      <w:r w:rsidRPr="00FC6310">
        <w:t>)</w:t>
      </w:r>
      <w:r w:rsidRPr="00FC6310">
        <w:rPr>
          <w:rtl/>
        </w:rPr>
        <w:t xml:space="preserve"> يمكن حساب مرونة القوس بين النقطتين </w:t>
      </w:r>
      <w:r w:rsidRPr="00FC6310">
        <w:t>(E</w:t>
      </w:r>
      <w:r w:rsidRPr="00FC6310">
        <w:rPr>
          <w:vertAlign w:val="subscript"/>
        </w:rPr>
        <w:t>1</w:t>
      </w:r>
      <w:r w:rsidRPr="00FC6310">
        <w:t>)</w:t>
      </w:r>
      <w:r w:rsidRPr="00FC6310">
        <w:rPr>
          <w:rtl/>
        </w:rPr>
        <w:t xml:space="preserve"> و </w:t>
      </w:r>
      <w:r w:rsidRPr="00FC6310">
        <w:t>(E</w:t>
      </w:r>
      <w:r w:rsidRPr="00FC6310">
        <w:rPr>
          <w:vertAlign w:val="subscript"/>
        </w:rPr>
        <w:t>2</w:t>
      </w:r>
      <w:r w:rsidRPr="00FC6310">
        <w:t>)</w:t>
      </w:r>
      <w:r w:rsidRPr="00FC6310">
        <w:rPr>
          <w:rtl/>
        </w:rPr>
        <w:t xml:space="preserve"> </w:t>
      </w:r>
      <w:r w:rsidRPr="00FC6310">
        <w:rPr>
          <w:u w:val="single"/>
          <w:rtl/>
        </w:rPr>
        <w:t>ب</w:t>
      </w:r>
      <w:r w:rsidRPr="00FC6310">
        <w:rPr>
          <w:u w:val="single"/>
          <w:rtl/>
          <w:lang w:bidi="ar-BH"/>
        </w:rPr>
        <w:t>استخدام المعادلة التالية</w:t>
      </w:r>
    </w:p>
    <w:p w:rsidR="00280831" w:rsidRDefault="00280831" w:rsidP="00FC6310">
      <w:pPr>
        <w:rPr>
          <w:rtl/>
          <w:lang w:bidi="ar-BH"/>
        </w:rPr>
      </w:pPr>
      <w:r>
        <w:rPr>
          <w:rFonts w:hint="cs"/>
          <w:noProof/>
        </w:rPr>
        <w:drawing>
          <wp:inline distT="0" distB="0" distL="0" distR="0">
            <wp:extent cx="4015409" cy="747423"/>
            <wp:effectExtent l="0" t="0" r="444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27911" cy="749750"/>
                    </a:xfrm>
                    <a:prstGeom prst="rect">
                      <a:avLst/>
                    </a:prstGeom>
                    <a:noFill/>
                    <a:ln>
                      <a:noFill/>
                    </a:ln>
                  </pic:spPr>
                </pic:pic>
              </a:graphicData>
            </a:graphic>
          </wp:inline>
        </w:drawing>
      </w:r>
    </w:p>
    <w:p w:rsidR="00280831" w:rsidRPr="00280831" w:rsidRDefault="00280831" w:rsidP="00FC6310">
      <w:pPr>
        <w:rPr>
          <w:b/>
          <w:bCs/>
          <w:color w:val="00B0F0"/>
          <w:u w:val="single"/>
          <w:rtl/>
          <w:lang w:bidi="ar-BH"/>
        </w:rPr>
      </w:pPr>
      <w:r w:rsidRPr="00280831">
        <w:rPr>
          <w:rFonts w:hint="cs"/>
          <w:b/>
          <w:bCs/>
          <w:color w:val="00B0F0"/>
          <w:u w:val="single"/>
          <w:rtl/>
          <w:lang w:bidi="ar-BH"/>
        </w:rPr>
        <w:t>مثال من الكتاب مع الشرح :</w:t>
      </w:r>
    </w:p>
    <w:p w:rsidR="00280831" w:rsidRDefault="00280831" w:rsidP="00FC6310">
      <w:pPr>
        <w:rPr>
          <w:rtl/>
          <w:lang w:bidi="ar-BH"/>
        </w:rPr>
      </w:pPr>
      <w:r>
        <w:rPr>
          <w:rFonts w:hint="cs"/>
          <w:rtl/>
          <w:lang w:bidi="ar-BH"/>
        </w:rPr>
        <w:t>ارتفع سعر اللحوم من 15 الى 20 فنقصت الكمية المطلوبة من 25 الى 10 . احسب مرونة الطلب السعرية بين هاتين النقطتين؟</w:t>
      </w:r>
    </w:p>
    <w:p w:rsidR="00414BA6" w:rsidRDefault="00414BA6" w:rsidP="00414BA6">
      <w:pPr>
        <w:rPr>
          <w:rtl/>
          <w:lang w:bidi="ar-BH"/>
        </w:rPr>
      </w:pPr>
      <w:r>
        <w:rPr>
          <w:rFonts w:hint="cs"/>
          <w:rtl/>
          <w:lang w:bidi="ar-BH"/>
        </w:rPr>
        <w:t>اتبع الخطوات التالية :</w:t>
      </w:r>
    </w:p>
    <w:p w:rsidR="00F15EC2" w:rsidRPr="00F15EC2" w:rsidRDefault="00F15EC2" w:rsidP="00F15EC2">
      <w:pPr>
        <w:rPr>
          <w:lang w:bidi="ar-BH"/>
        </w:rPr>
      </w:pPr>
      <w:r w:rsidRPr="00F15EC2">
        <w:rPr>
          <w:rFonts w:hint="cs"/>
          <w:b/>
          <w:bCs/>
          <w:color w:val="31849B" w:themeColor="accent5" w:themeShade="BF"/>
          <w:u w:val="single"/>
          <w:rtl/>
          <w:lang w:bidi="ar-BH"/>
        </w:rPr>
        <w:t>أولا</w:t>
      </w:r>
      <w:r w:rsidRPr="00F15EC2">
        <w:rPr>
          <w:rFonts w:hint="cs"/>
          <w:b/>
          <w:bCs/>
          <w:color w:val="7030A0"/>
          <w:rtl/>
          <w:lang w:bidi="ar-BH"/>
        </w:rPr>
        <w:t xml:space="preserve"> : </w:t>
      </w:r>
      <w:r w:rsidRPr="00F15EC2">
        <w:rPr>
          <w:rFonts w:hint="cs"/>
          <w:b/>
          <w:bCs/>
          <w:color w:val="7030A0"/>
          <w:u w:val="single"/>
          <w:rtl/>
          <w:lang w:bidi="ar-BH"/>
        </w:rPr>
        <w:t>القاعدة</w:t>
      </w:r>
      <w:r w:rsidRPr="00F15EC2">
        <w:rPr>
          <w:rFonts w:hint="cs"/>
          <w:color w:val="7030A0"/>
          <w:rtl/>
          <w:lang w:bidi="ar-BH"/>
        </w:rPr>
        <w:t xml:space="preserve"> </w:t>
      </w:r>
      <w:r>
        <w:rPr>
          <w:rFonts w:hint="cs"/>
          <w:rtl/>
          <w:lang w:bidi="ar-BH"/>
        </w:rPr>
        <w:t>هي:</w:t>
      </w:r>
      <w:r w:rsidRPr="00F15EC2">
        <w:rPr>
          <w:rFonts w:ascii="Arial" w:eastAsiaTheme="minorEastAsia" w:hAnsi="Arial" w:cs="Arial"/>
          <w:color w:val="000000" w:themeColor="text1"/>
          <w:kern w:val="24"/>
          <w:sz w:val="48"/>
          <w:szCs w:val="48"/>
          <w:rtl/>
        </w:rPr>
        <w:t xml:space="preserve"> </w:t>
      </w:r>
      <w:r w:rsidRPr="00F15EC2">
        <w:rPr>
          <w:b/>
          <w:bCs/>
          <w:u w:val="single"/>
          <w:rtl/>
        </w:rPr>
        <w:t>التغير</w:t>
      </w:r>
      <w:r w:rsidRPr="00F15EC2">
        <w:rPr>
          <w:rtl/>
        </w:rPr>
        <w:t xml:space="preserve"> في الكمية على </w:t>
      </w:r>
      <w:r w:rsidRPr="00F15EC2">
        <w:rPr>
          <w:b/>
          <w:bCs/>
          <w:u w:val="single"/>
          <w:rtl/>
        </w:rPr>
        <w:t>التغير</w:t>
      </w:r>
      <w:r w:rsidRPr="00F15EC2">
        <w:rPr>
          <w:rtl/>
        </w:rPr>
        <w:t xml:space="preserve"> في السعر مضروبا في </w:t>
      </w:r>
      <w:r w:rsidRPr="00F15EC2">
        <w:rPr>
          <w:b/>
          <w:bCs/>
          <w:u w:val="single"/>
          <w:rtl/>
        </w:rPr>
        <w:t>مجموع</w:t>
      </w:r>
      <w:r w:rsidRPr="00F15EC2">
        <w:rPr>
          <w:rtl/>
        </w:rPr>
        <w:t xml:space="preserve"> السعر على </w:t>
      </w:r>
      <w:r w:rsidRPr="00F15EC2">
        <w:rPr>
          <w:b/>
          <w:bCs/>
          <w:u w:val="single"/>
          <w:rtl/>
        </w:rPr>
        <w:t>مجموع</w:t>
      </w:r>
      <w:r w:rsidRPr="00F15EC2">
        <w:rPr>
          <w:rtl/>
        </w:rPr>
        <w:t xml:space="preserve"> الكمية</w:t>
      </w:r>
    </w:p>
    <w:p w:rsidR="00F15EC2" w:rsidRDefault="00F15EC2" w:rsidP="00414BA6">
      <w:pPr>
        <w:rPr>
          <w:color w:val="548DD4" w:themeColor="text2" w:themeTint="99"/>
          <w:rtl/>
          <w:lang w:bidi="ar-BH"/>
        </w:rPr>
      </w:pPr>
      <w:r w:rsidRPr="00F15EC2">
        <w:rPr>
          <w:rFonts w:hint="cs"/>
          <w:b/>
          <w:bCs/>
          <w:color w:val="31849B" w:themeColor="accent5" w:themeShade="BF"/>
          <w:u w:val="single"/>
          <w:rtl/>
          <w:lang w:bidi="ar-BH"/>
        </w:rPr>
        <w:t>ثانيا</w:t>
      </w:r>
      <w:r>
        <w:rPr>
          <w:rFonts w:hint="cs"/>
          <w:color w:val="548DD4" w:themeColor="text2" w:themeTint="99"/>
          <w:rtl/>
          <w:lang w:bidi="ar-BH"/>
        </w:rPr>
        <w:t xml:space="preserve"> </w:t>
      </w:r>
      <w:r w:rsidRPr="00F15EC2">
        <w:rPr>
          <w:rFonts w:hint="cs"/>
          <w:color w:val="000000" w:themeColor="text1"/>
          <w:sz w:val="24"/>
          <w:szCs w:val="24"/>
          <w:rtl/>
          <w:lang w:bidi="ar-BH"/>
        </w:rPr>
        <w:t xml:space="preserve">يمكن تقسيم المعادلة إلى جزئين </w:t>
      </w:r>
      <w:r>
        <w:rPr>
          <w:rFonts w:hint="cs"/>
          <w:color w:val="548DD4" w:themeColor="text2" w:themeTint="99"/>
          <w:rtl/>
          <w:lang w:bidi="ar-BH"/>
        </w:rPr>
        <w:t>:</w:t>
      </w:r>
    </w:p>
    <w:p w:rsidR="006F000F" w:rsidRPr="00F15EC2" w:rsidRDefault="006F000F" w:rsidP="00414BA6">
      <w:pPr>
        <w:rPr>
          <w:b/>
          <w:bCs/>
          <w:color w:val="548DD4" w:themeColor="text2" w:themeTint="99"/>
          <w:rtl/>
          <w:lang w:bidi="ar-BH"/>
        </w:rPr>
      </w:pPr>
      <w:r w:rsidRPr="00F15EC2">
        <w:rPr>
          <w:rFonts w:hint="cs"/>
          <w:b/>
          <w:bCs/>
          <w:color w:val="548DD4" w:themeColor="text2" w:themeTint="99"/>
          <w:rtl/>
          <w:lang w:bidi="ar-BH"/>
        </w:rPr>
        <w:lastRenderedPageBreak/>
        <w:t>الجزء الأول :</w:t>
      </w:r>
    </w:p>
    <w:p w:rsidR="00414BA6"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البسط الأول :</w:t>
      </w:r>
      <w:r w:rsidR="00414BA6" w:rsidRPr="00F15EC2">
        <w:rPr>
          <w:rFonts w:hint="cs"/>
          <w:b/>
          <w:bCs/>
          <w:color w:val="548DD4" w:themeColor="text2" w:themeTint="99"/>
          <w:rtl/>
          <w:lang w:bidi="ar-BH"/>
        </w:rPr>
        <w:t xml:space="preserve"> </w:t>
      </w:r>
      <w:r w:rsidRPr="00F15EC2">
        <w:rPr>
          <w:rFonts w:hint="cs"/>
          <w:b/>
          <w:bCs/>
          <w:color w:val="548DD4" w:themeColor="text2" w:themeTint="99"/>
          <w:rtl/>
          <w:lang w:bidi="ar-BH"/>
        </w:rPr>
        <w:t xml:space="preserve">الكمية الجديدة </w:t>
      </w:r>
      <w:r w:rsidRPr="00F15EC2">
        <w:rPr>
          <w:b/>
          <w:bCs/>
          <w:color w:val="548DD4" w:themeColor="text2" w:themeTint="99"/>
          <w:rtl/>
          <w:lang w:bidi="ar-BH"/>
        </w:rPr>
        <w:t>–</w:t>
      </w:r>
      <w:r w:rsidRPr="00F15EC2">
        <w:rPr>
          <w:rFonts w:hint="cs"/>
          <w:b/>
          <w:bCs/>
          <w:color w:val="548DD4" w:themeColor="text2" w:themeTint="99"/>
          <w:rtl/>
          <w:lang w:bidi="ar-BH"/>
        </w:rPr>
        <w:t xml:space="preserve"> الكمية القديمة (10-25)</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 xml:space="preserve">في المقام الأول : السعر الجديد </w:t>
      </w:r>
      <w:r w:rsidRPr="00F15EC2">
        <w:rPr>
          <w:b/>
          <w:bCs/>
          <w:color w:val="548DD4" w:themeColor="text2" w:themeTint="99"/>
          <w:rtl/>
          <w:lang w:bidi="ar-BH"/>
        </w:rPr>
        <w:t>–</w:t>
      </w:r>
      <w:r w:rsidRPr="00F15EC2">
        <w:rPr>
          <w:rFonts w:hint="cs"/>
          <w:b/>
          <w:bCs/>
          <w:color w:val="548DD4" w:themeColor="text2" w:themeTint="99"/>
          <w:rtl/>
          <w:lang w:bidi="ar-BH"/>
        </w:rPr>
        <w:t xml:space="preserve"> السعر القديم (20-15)</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ضرب ونبدل بين البسط والمقام مع تعيير الاشارات</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البسط الثاني : السعر الجديد + السعر القديم (15+20)</w:t>
      </w:r>
    </w:p>
    <w:p w:rsidR="000E2230" w:rsidRPr="00F15EC2" w:rsidRDefault="000E2230" w:rsidP="009A5684">
      <w:pPr>
        <w:pStyle w:val="ListParagraph"/>
        <w:numPr>
          <w:ilvl w:val="0"/>
          <w:numId w:val="11"/>
        </w:numPr>
        <w:rPr>
          <w:b/>
          <w:bCs/>
          <w:color w:val="548DD4" w:themeColor="text2" w:themeTint="99"/>
          <w:lang w:bidi="ar-BH"/>
        </w:rPr>
      </w:pPr>
      <w:r w:rsidRPr="00F15EC2">
        <w:rPr>
          <w:rFonts w:hint="cs"/>
          <w:b/>
          <w:bCs/>
          <w:color w:val="548DD4" w:themeColor="text2" w:themeTint="99"/>
          <w:rtl/>
          <w:lang w:bidi="ar-BH"/>
        </w:rPr>
        <w:t>في المقام الثاني : الكمية الجديدة + الكمية القديمة (25+10)</w:t>
      </w:r>
    </w:p>
    <w:p w:rsidR="006F000F" w:rsidRPr="00F15EC2" w:rsidRDefault="006F000F" w:rsidP="006F000F">
      <w:pPr>
        <w:ind w:left="360"/>
        <w:rPr>
          <w:b/>
          <w:bCs/>
          <w:color w:val="E36C0A" w:themeColor="accent6" w:themeShade="BF"/>
          <w:lang w:bidi="ar-BH"/>
        </w:rPr>
      </w:pPr>
      <w:r w:rsidRPr="00F15EC2">
        <w:rPr>
          <w:rFonts w:hint="cs"/>
          <w:b/>
          <w:bCs/>
          <w:color w:val="E36C0A" w:themeColor="accent6" w:themeShade="BF"/>
          <w:rtl/>
          <w:lang w:bidi="ar-BH"/>
        </w:rPr>
        <w:t>الجزء الثاني :</w:t>
      </w:r>
    </w:p>
    <w:p w:rsidR="000E2230" w:rsidRPr="00F15EC2" w:rsidRDefault="000E2230"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نطرح البسط الأول والمقام الأول يعطينا البسط الثالث (-15) والمقام الثالث (5)</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نجمع البسط الثاني والمقام الثاني يعطينا البسط الرابع (35) والمقام الرابع (35)</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الثالث على المقام الثالث يعطينا البسط الخامس (-3)</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الرابع على المقام الرابع يعطينا المقام الخامس (1)</w:t>
      </w:r>
    </w:p>
    <w:p w:rsidR="00B66D26" w:rsidRPr="00F15EC2" w:rsidRDefault="00B66D26" w:rsidP="009A5684">
      <w:pPr>
        <w:pStyle w:val="ListParagraph"/>
        <w:numPr>
          <w:ilvl w:val="0"/>
          <w:numId w:val="11"/>
        </w:numPr>
        <w:rPr>
          <w:b/>
          <w:bCs/>
          <w:color w:val="E36C0A" w:themeColor="accent6" w:themeShade="BF"/>
          <w:lang w:bidi="ar-BH"/>
        </w:rPr>
      </w:pPr>
      <w:r w:rsidRPr="00F15EC2">
        <w:rPr>
          <w:rFonts w:hint="cs"/>
          <w:b/>
          <w:bCs/>
          <w:color w:val="E36C0A" w:themeColor="accent6" w:themeShade="BF"/>
          <w:rtl/>
          <w:lang w:bidi="ar-BH"/>
        </w:rPr>
        <w:t>نقسم البسط الخامس على المقام الخامس يعطينا (-</w:t>
      </w:r>
      <w:r w:rsidR="006F000F" w:rsidRPr="00F15EC2">
        <w:rPr>
          <w:rFonts w:hint="cs"/>
          <w:b/>
          <w:bCs/>
          <w:color w:val="E36C0A" w:themeColor="accent6" w:themeShade="BF"/>
          <w:rtl/>
          <w:lang w:bidi="ar-BH"/>
        </w:rPr>
        <w:t>3</w:t>
      </w:r>
      <w:r w:rsidRPr="00F15EC2">
        <w:rPr>
          <w:rFonts w:hint="cs"/>
          <w:b/>
          <w:bCs/>
          <w:color w:val="E36C0A" w:themeColor="accent6" w:themeShade="BF"/>
          <w:rtl/>
          <w:lang w:bidi="ar-BH"/>
        </w:rPr>
        <w:t>)</w:t>
      </w:r>
      <w:r w:rsidR="00F15EC2">
        <w:rPr>
          <w:rFonts w:hint="cs"/>
          <w:b/>
          <w:bCs/>
          <w:color w:val="E36C0A" w:themeColor="accent6" w:themeShade="BF"/>
          <w:rtl/>
          <w:lang w:bidi="ar-BH"/>
        </w:rPr>
        <w:t xml:space="preserve"> وتحذف الاشارة , إذا النتيجة ( 3 بدون إشارة)</w:t>
      </w:r>
    </w:p>
    <w:p w:rsidR="00297152" w:rsidRDefault="006F000F" w:rsidP="008023F6">
      <w:pPr>
        <w:ind w:left="720"/>
        <w:rPr>
          <w:rtl/>
        </w:rPr>
      </w:pPr>
      <w:r>
        <w:rPr>
          <w:rFonts w:hint="cs"/>
          <w:noProof/>
        </w:rPr>
        <w:drawing>
          <wp:inline distT="0" distB="0" distL="0" distR="0">
            <wp:extent cx="4572000" cy="208101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71977" cy="2081001"/>
                    </a:xfrm>
                    <a:prstGeom prst="rect">
                      <a:avLst/>
                    </a:prstGeom>
                    <a:noFill/>
                    <a:ln>
                      <a:noFill/>
                    </a:ln>
                  </pic:spPr>
                </pic:pic>
              </a:graphicData>
            </a:graphic>
          </wp:inline>
        </w:drawing>
      </w:r>
    </w:p>
    <w:p w:rsidR="0005076D" w:rsidRDefault="0005076D" w:rsidP="00AB4824">
      <w:pPr>
        <w:ind w:left="720"/>
        <w:rPr>
          <w:rtl/>
        </w:rPr>
      </w:pPr>
    </w:p>
    <w:p w:rsidR="0005076D" w:rsidRDefault="00AB4824" w:rsidP="0005076D">
      <w:pPr>
        <w:rPr>
          <w:rtl/>
        </w:rPr>
      </w:pPr>
      <w:r w:rsidRPr="00AB4824">
        <w:rPr>
          <w:rtl/>
        </w:rPr>
        <w:t xml:space="preserve">تستخدم </w:t>
      </w:r>
      <w:r w:rsidRPr="0005076D">
        <w:rPr>
          <w:b/>
          <w:bCs/>
          <w:u w:val="single"/>
          <w:rtl/>
        </w:rPr>
        <w:t>مرونة القوس</w:t>
      </w:r>
      <w:r w:rsidRPr="00AB4824">
        <w:rPr>
          <w:rtl/>
        </w:rPr>
        <w:t xml:space="preserve"> لحساب مدى استجابة الكمية المطلوبة </w:t>
      </w:r>
      <w:r w:rsidRPr="0005076D">
        <w:rPr>
          <w:b/>
          <w:bCs/>
          <w:u w:val="single"/>
          <w:rtl/>
        </w:rPr>
        <w:t>ل</w:t>
      </w:r>
      <w:r w:rsidR="0005076D" w:rsidRPr="0005076D">
        <w:rPr>
          <w:rFonts w:hint="cs"/>
          <w:b/>
          <w:bCs/>
          <w:u w:val="single"/>
          <w:rtl/>
        </w:rPr>
        <w:t>ل</w:t>
      </w:r>
      <w:r w:rsidRPr="0005076D">
        <w:rPr>
          <w:b/>
          <w:bCs/>
          <w:u w:val="single"/>
          <w:rtl/>
        </w:rPr>
        <w:t xml:space="preserve">تغير </w:t>
      </w:r>
      <w:r w:rsidR="0005076D" w:rsidRPr="0005076D">
        <w:rPr>
          <w:rFonts w:hint="cs"/>
          <w:b/>
          <w:bCs/>
          <w:u w:val="single"/>
          <w:rtl/>
        </w:rPr>
        <w:t>ال</w:t>
      </w:r>
      <w:r w:rsidRPr="0005076D">
        <w:rPr>
          <w:b/>
          <w:bCs/>
          <w:u w:val="single"/>
          <w:rtl/>
        </w:rPr>
        <w:t>كبير</w:t>
      </w:r>
      <w:r w:rsidRPr="00AB4824">
        <w:rPr>
          <w:rtl/>
        </w:rPr>
        <w:t xml:space="preserve"> في </w:t>
      </w:r>
      <w:r w:rsidR="0005076D">
        <w:rPr>
          <w:rFonts w:hint="cs"/>
          <w:rtl/>
        </w:rPr>
        <w:t>ال</w:t>
      </w:r>
      <w:r w:rsidRPr="00AB4824">
        <w:rPr>
          <w:rtl/>
        </w:rPr>
        <w:t xml:space="preserve">سعر </w:t>
      </w:r>
    </w:p>
    <w:p w:rsidR="00280831" w:rsidRDefault="00AB4824" w:rsidP="0005076D">
      <w:pPr>
        <w:rPr>
          <w:rtl/>
        </w:rPr>
      </w:pPr>
      <w:r w:rsidRPr="00AB4824">
        <w:rPr>
          <w:rtl/>
        </w:rPr>
        <w:t>كما هو الحال بالنسبة للمرونة بين النقطتين (</w:t>
      </w:r>
      <w:r w:rsidRPr="00AB4824">
        <w:t>E</w:t>
      </w:r>
      <w:r w:rsidRPr="00AB4824">
        <w:rPr>
          <w:vertAlign w:val="subscript"/>
        </w:rPr>
        <w:t>1</w:t>
      </w:r>
      <w:r w:rsidRPr="00AB4824">
        <w:t>E</w:t>
      </w:r>
      <w:r w:rsidRPr="00AB4824">
        <w:rPr>
          <w:vertAlign w:val="subscript"/>
        </w:rPr>
        <w:t>2</w:t>
      </w:r>
      <w:r w:rsidRPr="00AB4824">
        <w:rPr>
          <w:rtl/>
          <w:lang w:bidi="ar-BH"/>
        </w:rPr>
        <w:t xml:space="preserve">) </w:t>
      </w:r>
      <w:r w:rsidRPr="00AB4824">
        <w:rPr>
          <w:rtl/>
        </w:rPr>
        <w:t xml:space="preserve">على طول منحنى الطلب   </w:t>
      </w:r>
    </w:p>
    <w:p w:rsidR="0005076D" w:rsidRDefault="0005076D" w:rsidP="0005076D">
      <w:pPr>
        <w:rPr>
          <w:rtl/>
        </w:rPr>
      </w:pPr>
      <w:r>
        <w:rPr>
          <w:rFonts w:hint="cs"/>
          <w:rtl/>
        </w:rPr>
        <w:t>وكما هو مشروح في المثال اعلاه فالمرونة السعرية هي (3)</w:t>
      </w:r>
    </w:p>
    <w:p w:rsidR="00AB4824" w:rsidRDefault="00AB4824" w:rsidP="008023F6">
      <w:pPr>
        <w:ind w:left="720"/>
        <w:rPr>
          <w:rtl/>
        </w:rPr>
      </w:pPr>
      <w:r>
        <w:rPr>
          <w:noProof/>
        </w:rPr>
        <w:drawing>
          <wp:inline distT="0" distB="0" distL="0" distR="0">
            <wp:extent cx="4011990" cy="2170706"/>
            <wp:effectExtent l="0" t="0" r="762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11988" cy="2170705"/>
                    </a:xfrm>
                    <a:prstGeom prst="rect">
                      <a:avLst/>
                    </a:prstGeom>
                    <a:noFill/>
                    <a:ln>
                      <a:noFill/>
                    </a:ln>
                  </pic:spPr>
                </pic:pic>
              </a:graphicData>
            </a:graphic>
          </wp:inline>
        </w:drawing>
      </w:r>
    </w:p>
    <w:p w:rsidR="00EE0876" w:rsidRDefault="00EE0876" w:rsidP="008023F6">
      <w:pPr>
        <w:ind w:left="720"/>
        <w:rPr>
          <w:rtl/>
        </w:rPr>
      </w:pPr>
    </w:p>
    <w:p w:rsidR="00EE0876" w:rsidRPr="005A18A2" w:rsidRDefault="00EE0876" w:rsidP="008023F6">
      <w:pPr>
        <w:ind w:left="720"/>
        <w:rPr>
          <w:rtl/>
        </w:rPr>
      </w:pPr>
    </w:p>
    <w:p w:rsidR="000511BB" w:rsidRDefault="005634D1" w:rsidP="008023F6">
      <w:pPr>
        <w:numPr>
          <w:ilvl w:val="0"/>
          <w:numId w:val="2"/>
        </w:numPr>
        <w:rPr>
          <w:b/>
          <w:bCs/>
          <w:color w:val="4F6228" w:themeColor="accent3" w:themeShade="80"/>
          <w:u w:val="single"/>
        </w:rPr>
      </w:pPr>
      <w:r w:rsidRPr="00DA6718">
        <w:rPr>
          <w:b/>
          <w:bCs/>
          <w:color w:val="4F6228" w:themeColor="accent3" w:themeShade="80"/>
          <w:u w:val="single"/>
          <w:rtl/>
        </w:rPr>
        <w:lastRenderedPageBreak/>
        <w:t>العوامل المحددة للمرونة السعرية للطلب</w:t>
      </w:r>
    </w:p>
    <w:p w:rsidR="00D94BC6" w:rsidRDefault="00D94BC6" w:rsidP="00D94BC6">
      <w:pPr>
        <w:rPr>
          <w:rtl/>
        </w:rPr>
      </w:pPr>
      <w:r w:rsidRPr="00D94BC6">
        <w:rPr>
          <w:rtl/>
          <w:lang w:bidi="ar-BH"/>
        </w:rPr>
        <w:t>تزيد المرونة السعرية للطلب على السلعة كلما:</w:t>
      </w:r>
    </w:p>
    <w:p w:rsidR="00D94BC6" w:rsidRDefault="00D94BC6" w:rsidP="00D94BC6">
      <w:pPr>
        <w:numPr>
          <w:ilvl w:val="0"/>
          <w:numId w:val="2"/>
        </w:numPr>
        <w:rPr>
          <w:lang w:bidi="ar-BH"/>
        </w:rPr>
      </w:pPr>
      <w:r w:rsidRPr="00D94BC6">
        <w:rPr>
          <w:rtl/>
        </w:rPr>
        <w:t>توفرت البدائل القريبة</w:t>
      </w:r>
    </w:p>
    <w:p w:rsidR="00D94BC6" w:rsidRPr="00D94BC6" w:rsidRDefault="00D94BC6" w:rsidP="00D94BC6">
      <w:pPr>
        <w:rPr>
          <w:b/>
          <w:bCs/>
          <w:rtl/>
        </w:rPr>
      </w:pPr>
      <w:r w:rsidRPr="00D94BC6">
        <w:rPr>
          <w:rFonts w:hint="cs"/>
          <w:b/>
          <w:bCs/>
          <w:color w:val="7030A0"/>
          <w:rtl/>
        </w:rPr>
        <w:t>قاعدة :</w:t>
      </w:r>
      <w:r w:rsidRPr="00D94BC6">
        <w:rPr>
          <w:rFonts w:hint="cs"/>
          <w:b/>
          <w:bCs/>
          <w:rtl/>
        </w:rPr>
        <w:t xml:space="preserve"> كلما زادت بدائل السلعة زادت مرونة الطلب</w:t>
      </w:r>
    </w:p>
    <w:p w:rsidR="00D94BC6" w:rsidRPr="00D94BC6" w:rsidRDefault="00D94BC6" w:rsidP="00D94BC6">
      <w:pPr>
        <w:numPr>
          <w:ilvl w:val="0"/>
          <w:numId w:val="2"/>
        </w:numPr>
        <w:rPr>
          <w:rtl/>
        </w:rPr>
      </w:pPr>
      <w:r w:rsidRPr="00D94BC6">
        <w:rPr>
          <w:rtl/>
        </w:rPr>
        <w:t>زادت نسبة ما ينفق من الدخل على السلعة</w:t>
      </w:r>
    </w:p>
    <w:p w:rsidR="00D94BC6" w:rsidRPr="00D94BC6" w:rsidRDefault="00D94BC6" w:rsidP="00D94BC6">
      <w:pPr>
        <w:numPr>
          <w:ilvl w:val="0"/>
          <w:numId w:val="2"/>
        </w:numPr>
        <w:rPr>
          <w:rtl/>
        </w:rPr>
      </w:pPr>
      <w:r w:rsidRPr="00D94BC6">
        <w:rPr>
          <w:rtl/>
        </w:rPr>
        <w:t>زادت فترة الإستجابة طولاً</w:t>
      </w:r>
    </w:p>
    <w:p w:rsidR="00F15EC2" w:rsidRDefault="00F15EC2" w:rsidP="00F15EC2">
      <w:pPr>
        <w:ind w:left="720"/>
        <w:rPr>
          <w:b/>
          <w:bCs/>
          <w:color w:val="4F6228" w:themeColor="accent3" w:themeShade="80"/>
          <w:u w:val="single"/>
        </w:rPr>
      </w:pPr>
    </w:p>
    <w:p w:rsidR="00D94BC6" w:rsidRPr="00D94BC6" w:rsidRDefault="00D94BC6" w:rsidP="00FE461B">
      <w:pPr>
        <w:numPr>
          <w:ilvl w:val="0"/>
          <w:numId w:val="2"/>
        </w:numPr>
        <w:rPr>
          <w:b/>
          <w:bCs/>
          <w:color w:val="4F6228" w:themeColor="accent3" w:themeShade="80"/>
          <w:u w:val="single"/>
        </w:rPr>
      </w:pPr>
      <w:r w:rsidRPr="00D94BC6">
        <w:rPr>
          <w:b/>
          <w:bCs/>
          <w:color w:val="4F6228" w:themeColor="accent3" w:themeShade="80"/>
          <w:u w:val="single"/>
          <w:rtl/>
        </w:rPr>
        <w:t xml:space="preserve">المرونة السعرية على طول منحنى الطلب </w:t>
      </w:r>
      <w:r w:rsidR="00FE461B">
        <w:rPr>
          <w:rFonts w:hint="cs"/>
          <w:b/>
          <w:bCs/>
          <w:color w:val="4F6228" w:themeColor="accent3" w:themeShade="80"/>
          <w:u w:val="single"/>
          <w:rtl/>
        </w:rPr>
        <w:t xml:space="preserve"> و </w:t>
      </w:r>
      <w:r w:rsidR="00FE461B" w:rsidRPr="00DA6718">
        <w:rPr>
          <w:b/>
          <w:bCs/>
          <w:color w:val="4F6228" w:themeColor="accent3" w:themeShade="80"/>
          <w:u w:val="single"/>
          <w:rtl/>
        </w:rPr>
        <w:t>منحنيات الطلب ذات المرونة الثابتة</w:t>
      </w:r>
    </w:p>
    <w:p w:rsidR="00F15EC2" w:rsidRDefault="00D94BC6" w:rsidP="0005076D">
      <w:pPr>
        <w:rPr>
          <w:color w:val="000000" w:themeColor="text1"/>
          <w:rtl/>
          <w:lang w:bidi="ar-BH"/>
        </w:rPr>
      </w:pPr>
      <w:r w:rsidRPr="00F15EC2">
        <w:rPr>
          <w:color w:val="000000" w:themeColor="text1"/>
          <w:rtl/>
          <w:lang w:bidi="ar-BH"/>
        </w:rPr>
        <w:t xml:space="preserve">يمكننا  </w:t>
      </w:r>
      <w:r w:rsidR="00F15EC2">
        <w:rPr>
          <w:rFonts w:hint="cs"/>
          <w:color w:val="000000" w:themeColor="text1"/>
          <w:rtl/>
          <w:lang w:bidi="ar-BH"/>
        </w:rPr>
        <w:t>المقارنة</w:t>
      </w:r>
      <w:r w:rsidRPr="00F15EC2">
        <w:rPr>
          <w:color w:val="000000" w:themeColor="text1"/>
          <w:rtl/>
          <w:lang w:bidi="ar-BH"/>
        </w:rPr>
        <w:t xml:space="preserve"> بين قيمة مرونات على طول منحنى الطلب الخطي </w:t>
      </w:r>
      <w:r w:rsidR="00F15EC2">
        <w:rPr>
          <w:color w:val="000000" w:themeColor="text1"/>
          <w:rtl/>
          <w:lang w:bidi="ar-BH"/>
        </w:rPr>
        <w:t>ب</w:t>
      </w:r>
      <w:r w:rsidR="00F15EC2">
        <w:rPr>
          <w:rFonts w:hint="cs"/>
          <w:color w:val="000000" w:themeColor="text1"/>
          <w:rtl/>
          <w:lang w:bidi="ar-BH"/>
        </w:rPr>
        <w:t>ا</w:t>
      </w:r>
      <w:r w:rsidR="00F15EC2" w:rsidRPr="00F15EC2">
        <w:rPr>
          <w:color w:val="000000" w:themeColor="text1"/>
          <w:rtl/>
          <w:lang w:bidi="ar-BH"/>
        </w:rPr>
        <w:t>ستخدام صيغة حساب المرونة عند النقطة</w:t>
      </w:r>
    </w:p>
    <w:p w:rsidR="00FE461B" w:rsidRPr="00F15EC2" w:rsidRDefault="00FE461B" w:rsidP="0005076D">
      <w:pPr>
        <w:rPr>
          <w:color w:val="000000" w:themeColor="text1"/>
          <w:lang w:bidi="ar-BH"/>
        </w:rPr>
      </w:pPr>
    </w:p>
    <w:p w:rsidR="00297152" w:rsidRPr="00F15EC2" w:rsidRDefault="00FE461B" w:rsidP="008023F6">
      <w:pPr>
        <w:ind w:left="720"/>
        <w:rPr>
          <w:color w:val="000000" w:themeColor="text1"/>
          <w:rtl/>
        </w:rPr>
      </w:pPr>
      <w:r>
        <w:rPr>
          <w:noProof/>
          <w:color w:val="000000" w:themeColor="text1"/>
        </w:rPr>
        <w:drawing>
          <wp:inline distT="0" distB="0" distL="0" distR="0">
            <wp:extent cx="4214191" cy="259469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18364" cy="2597262"/>
                    </a:xfrm>
                    <a:prstGeom prst="rect">
                      <a:avLst/>
                    </a:prstGeom>
                    <a:noFill/>
                    <a:ln>
                      <a:noFill/>
                    </a:ln>
                  </pic:spPr>
                </pic:pic>
              </a:graphicData>
            </a:graphic>
          </wp:inline>
        </w:drawing>
      </w:r>
    </w:p>
    <w:p w:rsidR="00D94BC6" w:rsidRDefault="00D94BC6" w:rsidP="00D94BC6">
      <w:r w:rsidRPr="00F44254">
        <w:rPr>
          <w:rtl/>
          <w:lang w:bidi="ar-BH"/>
        </w:rPr>
        <w:t>هناك ثلاث حالات لمنحنيات الطلب التي لا تتغير مرونة الطلب السعرية على طولها</w:t>
      </w:r>
    </w:p>
    <w:p w:rsidR="00D94BC6" w:rsidRPr="00F44254" w:rsidRDefault="00D94BC6" w:rsidP="00D94BC6">
      <w:pPr>
        <w:numPr>
          <w:ilvl w:val="0"/>
          <w:numId w:val="2"/>
        </w:numPr>
      </w:pPr>
      <w:r w:rsidRPr="00F44254">
        <w:rPr>
          <w:rtl/>
        </w:rPr>
        <w:t>منحنى الطلب أحادي المرونة</w:t>
      </w:r>
    </w:p>
    <w:p w:rsidR="00D94BC6" w:rsidRPr="00F44254" w:rsidRDefault="00D94BC6" w:rsidP="00D94BC6">
      <w:pPr>
        <w:numPr>
          <w:ilvl w:val="0"/>
          <w:numId w:val="2"/>
        </w:numPr>
        <w:rPr>
          <w:rtl/>
        </w:rPr>
      </w:pPr>
      <w:r w:rsidRPr="00F44254">
        <w:rPr>
          <w:rtl/>
        </w:rPr>
        <w:t>منحنى الطلب تام المرونة</w:t>
      </w:r>
    </w:p>
    <w:p w:rsidR="00297152" w:rsidRDefault="00D94BC6" w:rsidP="008023F6">
      <w:pPr>
        <w:numPr>
          <w:ilvl w:val="0"/>
          <w:numId w:val="2"/>
        </w:numPr>
        <w:rPr>
          <w:rtl/>
        </w:rPr>
      </w:pPr>
      <w:r w:rsidRPr="00F44254">
        <w:rPr>
          <w:rtl/>
        </w:rPr>
        <w:t>منحنى الطلب عديم المرونة تماماً</w:t>
      </w:r>
      <w:r w:rsidR="00FE461B">
        <w:rPr>
          <w:rFonts w:hint="cs"/>
          <w:noProof/>
        </w:rPr>
        <w:drawing>
          <wp:inline distT="0" distB="0" distL="0" distR="0" wp14:anchorId="1012621F" wp14:editId="2C4AEB3F">
            <wp:extent cx="4365266" cy="2034058"/>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65266" cy="2034058"/>
                    </a:xfrm>
                    <a:prstGeom prst="rect">
                      <a:avLst/>
                    </a:prstGeom>
                    <a:noFill/>
                    <a:ln>
                      <a:noFill/>
                    </a:ln>
                  </pic:spPr>
                </pic:pic>
              </a:graphicData>
            </a:graphic>
          </wp:inline>
        </w:drawing>
      </w:r>
    </w:p>
    <w:p w:rsidR="00297152" w:rsidRDefault="00297152" w:rsidP="008023F6">
      <w:pPr>
        <w:ind w:left="720"/>
        <w:rPr>
          <w:rtl/>
        </w:rPr>
      </w:pPr>
    </w:p>
    <w:p w:rsidR="00FE461B" w:rsidRDefault="00656BC9" w:rsidP="008023F6">
      <w:pPr>
        <w:ind w:left="720"/>
        <w:rPr>
          <w:rtl/>
        </w:rPr>
      </w:pPr>
      <w:r>
        <w:rPr>
          <w:rFonts w:hint="cs"/>
          <w:noProof/>
        </w:rPr>
        <w:drawing>
          <wp:inline distT="0" distB="0" distL="0" distR="0">
            <wp:extent cx="4746929" cy="1364849"/>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50659" cy="1365922"/>
                    </a:xfrm>
                    <a:prstGeom prst="rect">
                      <a:avLst/>
                    </a:prstGeom>
                    <a:noFill/>
                    <a:ln>
                      <a:noFill/>
                    </a:ln>
                  </pic:spPr>
                </pic:pic>
              </a:graphicData>
            </a:graphic>
          </wp:inline>
        </w:drawing>
      </w:r>
    </w:p>
    <w:p w:rsidR="00656BC9" w:rsidRPr="00656BC9" w:rsidRDefault="00656BC9" w:rsidP="00656BC9">
      <w:pPr>
        <w:ind w:left="720"/>
        <w:rPr>
          <w:b/>
          <w:bCs/>
        </w:rPr>
      </w:pPr>
      <w:r w:rsidRPr="00656BC9">
        <w:rPr>
          <w:rFonts w:hint="cs"/>
          <w:b/>
          <w:bCs/>
          <w:color w:val="7030A0"/>
          <w:u w:val="single"/>
          <w:rtl/>
        </w:rPr>
        <w:t>قاعدة</w:t>
      </w:r>
      <w:r w:rsidRPr="00656BC9">
        <w:rPr>
          <w:rFonts w:hint="cs"/>
          <w:b/>
          <w:bCs/>
          <w:color w:val="7030A0"/>
          <w:rtl/>
        </w:rPr>
        <w:t xml:space="preserve"> </w:t>
      </w:r>
      <w:r w:rsidRPr="00656BC9">
        <w:rPr>
          <w:rFonts w:hint="cs"/>
          <w:b/>
          <w:bCs/>
          <w:rtl/>
        </w:rPr>
        <w:t>: ا</w:t>
      </w:r>
      <w:r w:rsidRPr="00656BC9">
        <w:rPr>
          <w:b/>
          <w:bCs/>
          <w:rtl/>
        </w:rPr>
        <w:t xml:space="preserve">لسلعة </w:t>
      </w:r>
      <w:r w:rsidRPr="00656BC9">
        <w:rPr>
          <w:b/>
          <w:bCs/>
          <w:u w:val="single"/>
          <w:rtl/>
        </w:rPr>
        <w:t>الاساسية</w:t>
      </w:r>
      <w:r w:rsidRPr="00656BC9">
        <w:rPr>
          <w:b/>
          <w:bCs/>
          <w:rtl/>
        </w:rPr>
        <w:t xml:space="preserve"> طلبها </w:t>
      </w:r>
      <w:r w:rsidRPr="00656BC9">
        <w:rPr>
          <w:b/>
          <w:bCs/>
          <w:u w:val="single"/>
          <w:rtl/>
        </w:rPr>
        <w:t>غير مرن</w:t>
      </w:r>
    </w:p>
    <w:p w:rsidR="00656BC9" w:rsidRPr="00656BC9" w:rsidRDefault="00656BC9" w:rsidP="00656BC9">
      <w:pPr>
        <w:ind w:left="720"/>
        <w:rPr>
          <w:b/>
          <w:bCs/>
          <w:rtl/>
        </w:rPr>
      </w:pPr>
      <w:r w:rsidRPr="00656BC9">
        <w:rPr>
          <w:rFonts w:hint="cs"/>
          <w:b/>
          <w:bCs/>
          <w:color w:val="7030A0"/>
          <w:u w:val="single"/>
          <w:rtl/>
        </w:rPr>
        <w:t>قاعدة</w:t>
      </w:r>
      <w:r w:rsidRPr="00656BC9">
        <w:rPr>
          <w:rFonts w:hint="cs"/>
          <w:b/>
          <w:bCs/>
          <w:color w:val="7030A0"/>
          <w:rtl/>
        </w:rPr>
        <w:t xml:space="preserve"> </w:t>
      </w:r>
      <w:r w:rsidRPr="00656BC9">
        <w:rPr>
          <w:rFonts w:hint="cs"/>
          <w:b/>
          <w:bCs/>
          <w:rtl/>
        </w:rPr>
        <w:t xml:space="preserve">: </w:t>
      </w:r>
      <w:r w:rsidRPr="00656BC9">
        <w:rPr>
          <w:b/>
          <w:bCs/>
          <w:rtl/>
        </w:rPr>
        <w:t xml:space="preserve">السلعة </w:t>
      </w:r>
      <w:r w:rsidRPr="00656BC9">
        <w:rPr>
          <w:b/>
          <w:bCs/>
          <w:u w:val="single"/>
          <w:rtl/>
        </w:rPr>
        <w:t>غير الاساسية</w:t>
      </w:r>
      <w:r w:rsidRPr="00656BC9">
        <w:rPr>
          <w:b/>
          <w:bCs/>
          <w:rtl/>
        </w:rPr>
        <w:t xml:space="preserve"> طلبها </w:t>
      </w:r>
      <w:r w:rsidRPr="00656BC9">
        <w:rPr>
          <w:b/>
          <w:bCs/>
          <w:u w:val="single"/>
          <w:rtl/>
        </w:rPr>
        <w:t>مرن</w:t>
      </w:r>
    </w:p>
    <w:p w:rsidR="00656BC9" w:rsidRDefault="00656BC9" w:rsidP="00656BC9">
      <w:pPr>
        <w:ind w:left="720"/>
        <w:rPr>
          <w:rtl/>
        </w:rPr>
      </w:pPr>
      <w:r>
        <w:rPr>
          <w:rFonts w:hint="cs"/>
          <w:rtl/>
        </w:rPr>
        <w:t>حالات تأثير تغير السعر في الإيراد الكلي :</w:t>
      </w:r>
    </w:p>
    <w:p w:rsidR="00656BC9" w:rsidRPr="00656BC9" w:rsidRDefault="00656BC9" w:rsidP="00656BC9">
      <w:pPr>
        <w:ind w:left="720"/>
        <w:rPr>
          <w:rtl/>
        </w:rPr>
      </w:pPr>
      <w:r w:rsidRPr="00656BC9">
        <w:rPr>
          <w:rtl/>
        </w:rPr>
        <w:t>طلب مرن + ارتفاع سعر = نقص الايراد</w:t>
      </w:r>
    </w:p>
    <w:p w:rsidR="00656BC9" w:rsidRPr="00656BC9" w:rsidRDefault="00656BC9" w:rsidP="00656BC9">
      <w:pPr>
        <w:ind w:left="720"/>
        <w:rPr>
          <w:rtl/>
        </w:rPr>
      </w:pPr>
      <w:r w:rsidRPr="00656BC9">
        <w:rPr>
          <w:rtl/>
        </w:rPr>
        <w:t>طلب غير مرن + ارتفاع سعر = ارتفاع الايراد</w:t>
      </w:r>
    </w:p>
    <w:p w:rsidR="00656BC9" w:rsidRPr="00656BC9" w:rsidRDefault="00656BC9" w:rsidP="00656BC9">
      <w:pPr>
        <w:ind w:left="720"/>
        <w:rPr>
          <w:rtl/>
        </w:rPr>
      </w:pPr>
      <w:r w:rsidRPr="00656BC9">
        <w:rPr>
          <w:rtl/>
        </w:rPr>
        <w:t>طلب مرن + خفض السعر = زيادة الايراد</w:t>
      </w:r>
    </w:p>
    <w:p w:rsidR="00656BC9" w:rsidRPr="00656BC9" w:rsidRDefault="00656BC9" w:rsidP="00656BC9">
      <w:pPr>
        <w:ind w:left="720"/>
        <w:rPr>
          <w:rtl/>
        </w:rPr>
      </w:pPr>
      <w:r w:rsidRPr="00656BC9">
        <w:rPr>
          <w:rtl/>
        </w:rPr>
        <w:t>طلب غير مرن + ارتفاع سعر = ارتفاع الايراد</w:t>
      </w:r>
    </w:p>
    <w:p w:rsidR="00656BC9" w:rsidRPr="00656BC9" w:rsidRDefault="00656BC9" w:rsidP="00656BC9">
      <w:pPr>
        <w:ind w:left="720"/>
        <w:rPr>
          <w:rtl/>
        </w:rPr>
      </w:pPr>
      <w:r w:rsidRPr="00656BC9">
        <w:rPr>
          <w:rtl/>
        </w:rPr>
        <w:t>طلب احادي المرونة ثابت لا يتغير لا بارتفاع ولا بانخفاض السعر</w:t>
      </w:r>
    </w:p>
    <w:p w:rsidR="00656BC9" w:rsidRPr="005A18A2" w:rsidRDefault="00031144" w:rsidP="008023F6">
      <w:pPr>
        <w:ind w:left="720"/>
        <w:rPr>
          <w:rtl/>
        </w:rPr>
      </w:pPr>
      <w:r>
        <w:rPr>
          <w:rFonts w:hint="cs"/>
          <w:noProof/>
        </w:rPr>
        <w:drawing>
          <wp:inline distT="0" distB="0" distL="0" distR="0">
            <wp:extent cx="4834393" cy="1654701"/>
            <wp:effectExtent l="0" t="0" r="4445"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34856" cy="1654859"/>
                    </a:xfrm>
                    <a:prstGeom prst="rect">
                      <a:avLst/>
                    </a:prstGeom>
                    <a:noFill/>
                    <a:ln>
                      <a:noFill/>
                    </a:ln>
                  </pic:spPr>
                </pic:pic>
              </a:graphicData>
            </a:graphic>
          </wp:inline>
        </w:drawing>
      </w:r>
    </w:p>
    <w:p w:rsidR="00031144" w:rsidRDefault="00031144" w:rsidP="00031144">
      <w:pPr>
        <w:ind w:left="360"/>
        <w:rPr>
          <w:b/>
          <w:bCs/>
          <w:color w:val="4F6228" w:themeColor="accent3" w:themeShade="80"/>
          <w:u w:val="single"/>
        </w:rPr>
      </w:pPr>
    </w:p>
    <w:p w:rsidR="000511BB" w:rsidRPr="00DA6718" w:rsidRDefault="005634D1" w:rsidP="008023F6">
      <w:pPr>
        <w:numPr>
          <w:ilvl w:val="0"/>
          <w:numId w:val="2"/>
        </w:numPr>
        <w:rPr>
          <w:b/>
          <w:bCs/>
          <w:color w:val="4F6228" w:themeColor="accent3" w:themeShade="80"/>
          <w:u w:val="single"/>
        </w:rPr>
      </w:pPr>
      <w:r w:rsidRPr="00DA6718">
        <w:rPr>
          <w:b/>
          <w:bCs/>
          <w:color w:val="4F6228" w:themeColor="accent3" w:themeShade="80"/>
          <w:u w:val="single"/>
          <w:rtl/>
        </w:rPr>
        <w:t>المرونة الدخلية للطلب</w:t>
      </w:r>
    </w:p>
    <w:p w:rsidR="00031144" w:rsidRDefault="00031144" w:rsidP="00031144">
      <w:pPr>
        <w:rPr>
          <w:rtl/>
          <w:lang w:bidi="ar-BH"/>
        </w:rPr>
      </w:pPr>
      <w:r w:rsidRPr="00031144">
        <w:rPr>
          <w:rtl/>
          <w:lang w:bidi="ar-BH"/>
        </w:rPr>
        <w:t>مدى استجابة الكمية المطلوبة للتغير في الدخل عند ثبات باقي العوامل.</w:t>
      </w:r>
      <w:r>
        <w:rPr>
          <w:rFonts w:hint="cs"/>
          <w:rtl/>
          <w:lang w:bidi="ar-BH"/>
        </w:rPr>
        <w:t>(علاقة دخل المستهلك مع الكمية المستهلكة)</w:t>
      </w:r>
    </w:p>
    <w:p w:rsidR="00031144" w:rsidRDefault="00031144" w:rsidP="00031144">
      <w:pPr>
        <w:rPr>
          <w:rtl/>
        </w:rPr>
      </w:pPr>
      <w:r>
        <w:rPr>
          <w:rFonts w:hint="cs"/>
          <w:rtl/>
        </w:rPr>
        <w:t xml:space="preserve">** الفرق بين المرونة الدخلية للطب والمرونة السعرية للطلب </w:t>
      </w:r>
    </w:p>
    <w:p w:rsidR="00031144" w:rsidRDefault="00031144" w:rsidP="00031144">
      <w:pPr>
        <w:rPr>
          <w:rtl/>
        </w:rPr>
      </w:pPr>
      <w:r w:rsidRPr="00031144">
        <w:rPr>
          <w:rFonts w:hint="cs"/>
          <w:b/>
          <w:bCs/>
          <w:u w:val="single"/>
          <w:rtl/>
        </w:rPr>
        <w:t>المرونة الدخلية للطلب</w:t>
      </w:r>
      <w:r>
        <w:rPr>
          <w:rFonts w:hint="cs"/>
          <w:rtl/>
        </w:rPr>
        <w:t xml:space="preserve"> أن يكون زيادة الطلب أو نقصانه بسبب زيادة أو الدخل نقصانه</w:t>
      </w:r>
    </w:p>
    <w:p w:rsidR="00031144" w:rsidRDefault="00031144" w:rsidP="00031144">
      <w:pPr>
        <w:rPr>
          <w:rtl/>
        </w:rPr>
      </w:pPr>
      <w:r w:rsidRPr="00031144">
        <w:rPr>
          <w:rFonts w:hint="cs"/>
          <w:b/>
          <w:bCs/>
          <w:u w:val="single"/>
          <w:rtl/>
        </w:rPr>
        <w:t>المرونة السعرية للطلب</w:t>
      </w:r>
      <w:r>
        <w:rPr>
          <w:rFonts w:hint="cs"/>
          <w:rtl/>
        </w:rPr>
        <w:t xml:space="preserve"> اذا كان زيادة الكمية المطلوبة أو نقصانها بسبب زيادة السعر أو نقصانه</w:t>
      </w:r>
    </w:p>
    <w:p w:rsidR="003238AD" w:rsidRPr="003238AD" w:rsidRDefault="003238AD" w:rsidP="003238AD">
      <w:pPr>
        <w:ind w:left="720"/>
        <w:rPr>
          <w:b/>
          <w:bCs/>
          <w:u w:val="single"/>
          <w:rtl/>
        </w:rPr>
      </w:pPr>
      <w:r w:rsidRPr="003238AD">
        <w:rPr>
          <w:b/>
          <w:bCs/>
          <w:u w:val="single"/>
          <w:rtl/>
        </w:rPr>
        <w:t>قيمة المرونة</w:t>
      </w:r>
    </w:p>
    <w:p w:rsidR="009F7E0C" w:rsidRPr="003238AD" w:rsidRDefault="005764A6" w:rsidP="009A5684">
      <w:pPr>
        <w:numPr>
          <w:ilvl w:val="0"/>
          <w:numId w:val="12"/>
        </w:numPr>
      </w:pPr>
      <w:r w:rsidRPr="003238AD">
        <w:rPr>
          <w:rtl/>
        </w:rPr>
        <w:t>للسلع الرديئة</w:t>
      </w:r>
      <w:r w:rsidR="003238AD">
        <w:rPr>
          <w:rFonts w:hint="cs"/>
          <w:rtl/>
        </w:rPr>
        <w:t xml:space="preserve"> </w:t>
      </w:r>
      <w:r w:rsidRPr="003238AD">
        <w:rPr>
          <w:rtl/>
        </w:rPr>
        <w:t>:</w:t>
      </w:r>
      <w:r w:rsidRPr="003238AD">
        <w:t>E</w:t>
      </w:r>
      <w:r w:rsidRPr="003238AD">
        <w:rPr>
          <w:vertAlign w:val="subscript"/>
        </w:rPr>
        <w:t>i</w:t>
      </w:r>
      <w:r w:rsidR="003238AD">
        <w:t xml:space="preserve">&lt; 0 </w:t>
      </w:r>
      <w:r w:rsidR="003238AD">
        <w:rPr>
          <w:rFonts w:hint="cs"/>
          <w:rtl/>
        </w:rPr>
        <w:t xml:space="preserve"> (اذا كانت مرونة الطلب الدخلية أقل من صفر فهي سلعة رديئة )</w:t>
      </w:r>
    </w:p>
    <w:p w:rsidR="009F7E0C" w:rsidRPr="003238AD" w:rsidRDefault="005764A6" w:rsidP="009A5684">
      <w:pPr>
        <w:numPr>
          <w:ilvl w:val="0"/>
          <w:numId w:val="13"/>
        </w:numPr>
        <w:rPr>
          <w:rtl/>
        </w:rPr>
      </w:pPr>
      <w:r w:rsidRPr="003238AD">
        <w:rPr>
          <w:rtl/>
        </w:rPr>
        <w:t xml:space="preserve"> للسلع الضرورية: </w:t>
      </w:r>
      <w:r w:rsidRPr="003238AD">
        <w:t>0 &lt; E</w:t>
      </w:r>
      <w:r w:rsidRPr="003238AD">
        <w:rPr>
          <w:vertAlign w:val="subscript"/>
        </w:rPr>
        <w:t>i</w:t>
      </w:r>
      <w:r w:rsidRPr="003238AD">
        <w:t xml:space="preserve"> &lt; 1</w:t>
      </w:r>
      <w:r w:rsidR="003238AD">
        <w:rPr>
          <w:rFonts w:hint="cs"/>
          <w:rtl/>
        </w:rPr>
        <w:t xml:space="preserve"> (اذا كانت مرونة الطلب الدخلية أكبر من صفر وأقل من 1 فهي سلعة ضرورية )</w:t>
      </w:r>
    </w:p>
    <w:p w:rsidR="009F7E0C" w:rsidRPr="003238AD" w:rsidRDefault="005764A6" w:rsidP="009A5684">
      <w:pPr>
        <w:numPr>
          <w:ilvl w:val="0"/>
          <w:numId w:val="14"/>
        </w:numPr>
        <w:rPr>
          <w:rtl/>
        </w:rPr>
      </w:pPr>
      <w:r w:rsidRPr="003238AD">
        <w:rPr>
          <w:rtl/>
        </w:rPr>
        <w:t xml:space="preserve"> للسلع الكمالية  : </w:t>
      </w:r>
      <w:r w:rsidRPr="003238AD">
        <w:t>E</w:t>
      </w:r>
      <w:r w:rsidRPr="003238AD">
        <w:rPr>
          <w:vertAlign w:val="subscript"/>
        </w:rPr>
        <w:t>i</w:t>
      </w:r>
      <w:r w:rsidRPr="003238AD">
        <w:t>&gt; 1</w:t>
      </w:r>
      <w:r w:rsidR="003238AD">
        <w:rPr>
          <w:rFonts w:hint="cs"/>
          <w:rtl/>
        </w:rPr>
        <w:t xml:space="preserve"> (اذا كانت مرونة الطلب الدخلية أكبر من 1 فهي سلعة كمالية )</w:t>
      </w:r>
    </w:p>
    <w:p w:rsidR="003238AD" w:rsidRPr="003238AD" w:rsidRDefault="003238AD" w:rsidP="003238AD">
      <w:pPr>
        <w:numPr>
          <w:ilvl w:val="0"/>
          <w:numId w:val="2"/>
        </w:numPr>
        <w:rPr>
          <w:b/>
          <w:bCs/>
          <w:color w:val="4F6228" w:themeColor="accent3" w:themeShade="80"/>
          <w:u w:val="single"/>
        </w:rPr>
      </w:pPr>
      <w:r w:rsidRPr="003238AD">
        <w:rPr>
          <w:b/>
          <w:bCs/>
          <w:color w:val="4F6228" w:themeColor="accent3" w:themeShade="80"/>
          <w:u w:val="single"/>
          <w:rtl/>
        </w:rPr>
        <w:lastRenderedPageBreak/>
        <w:t>المرونة الدخلية عند نقطة على منحنى الطلب</w:t>
      </w:r>
    </w:p>
    <w:p w:rsidR="006166F8" w:rsidRDefault="006166F8" w:rsidP="006166F8">
      <w:pPr>
        <w:ind w:left="360"/>
        <w:rPr>
          <w:b/>
          <w:bCs/>
          <w:rtl/>
        </w:rPr>
      </w:pPr>
      <w:r w:rsidRPr="006166F8">
        <w:rPr>
          <w:rFonts w:hint="cs"/>
          <w:b/>
          <w:bCs/>
          <w:color w:val="7030A0"/>
          <w:u w:val="single"/>
          <w:rtl/>
        </w:rPr>
        <w:t>قاعدة</w:t>
      </w:r>
      <w:r>
        <w:rPr>
          <w:rFonts w:hint="cs"/>
          <w:b/>
          <w:bCs/>
          <w:color w:val="7030A0"/>
          <w:u w:val="single"/>
          <w:rtl/>
        </w:rPr>
        <w:t xml:space="preserve"> المرونة الدخلية عند نقطة</w:t>
      </w:r>
      <w:r w:rsidRPr="006166F8">
        <w:rPr>
          <w:rFonts w:hint="cs"/>
          <w:b/>
          <w:bCs/>
          <w:color w:val="7030A0"/>
          <w:rtl/>
        </w:rPr>
        <w:t xml:space="preserve"> </w:t>
      </w:r>
      <w:r w:rsidRPr="006166F8">
        <w:rPr>
          <w:rFonts w:hint="cs"/>
          <w:b/>
          <w:bCs/>
          <w:rtl/>
        </w:rPr>
        <w:t xml:space="preserve">: </w:t>
      </w:r>
    </w:p>
    <w:p w:rsidR="006166F8" w:rsidRDefault="006166F8" w:rsidP="006166F8">
      <w:pPr>
        <w:ind w:left="360"/>
        <w:rPr>
          <w:b/>
          <w:bCs/>
          <w:rtl/>
        </w:rPr>
      </w:pPr>
      <w:r>
        <w:rPr>
          <w:rFonts w:hint="cs"/>
          <w:b/>
          <w:bCs/>
          <w:rtl/>
        </w:rPr>
        <w:t xml:space="preserve">نسبة التغير في الكميةالمطلوبة على نسبة التغير في السعر </w:t>
      </w:r>
    </w:p>
    <w:p w:rsidR="006166F8" w:rsidRDefault="006166F8" w:rsidP="006166F8">
      <w:pPr>
        <w:rPr>
          <w:rtl/>
        </w:rPr>
      </w:pPr>
      <w:r w:rsidRPr="00BF1592">
        <w:rPr>
          <w:rFonts w:hint="cs"/>
          <w:b/>
          <w:bCs/>
          <w:color w:val="943634" w:themeColor="accent2" w:themeShade="BF"/>
          <w:rtl/>
        </w:rPr>
        <w:t xml:space="preserve">معادلة </w:t>
      </w:r>
      <w:r>
        <w:rPr>
          <w:rFonts w:hint="cs"/>
          <w:b/>
          <w:bCs/>
          <w:rtl/>
        </w:rPr>
        <w:t>:</w:t>
      </w:r>
      <w:r w:rsidRPr="00BF1592">
        <w:rPr>
          <w:rFonts w:hint="cs"/>
          <w:b/>
          <w:bCs/>
          <w:rtl/>
        </w:rPr>
        <w:t xml:space="preserve"> </w:t>
      </w:r>
      <w:r w:rsidRPr="00BF1592">
        <w:rPr>
          <w:rFonts w:hint="cs"/>
          <w:b/>
          <w:bCs/>
          <w:u w:val="single"/>
          <w:rtl/>
        </w:rPr>
        <w:t>نسبة التغير</w:t>
      </w:r>
      <w:r w:rsidRPr="00BF1592">
        <w:rPr>
          <w:rFonts w:hint="cs"/>
          <w:b/>
          <w:bCs/>
          <w:rtl/>
        </w:rPr>
        <w:t xml:space="preserve"> في الكمية المطلوبة</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الكمية / الكمية الاساسية</w:t>
      </w:r>
    </w:p>
    <w:p w:rsidR="006166F8" w:rsidRDefault="006166F8" w:rsidP="006166F8">
      <w:pPr>
        <w:rPr>
          <w:rtl/>
        </w:rPr>
      </w:pPr>
      <w:r w:rsidRPr="00BF1592">
        <w:rPr>
          <w:rFonts w:hint="cs"/>
          <w:b/>
          <w:bCs/>
          <w:color w:val="943634" w:themeColor="accent2" w:themeShade="BF"/>
          <w:rtl/>
        </w:rPr>
        <w:t xml:space="preserve">معادلة </w:t>
      </w:r>
      <w:r>
        <w:rPr>
          <w:rFonts w:hint="cs"/>
          <w:b/>
          <w:bCs/>
          <w:rtl/>
        </w:rPr>
        <w:t xml:space="preserve">: </w:t>
      </w:r>
      <w:r w:rsidRPr="00BF1592">
        <w:rPr>
          <w:rFonts w:hint="cs"/>
          <w:b/>
          <w:bCs/>
          <w:u w:val="single"/>
          <w:rtl/>
        </w:rPr>
        <w:t>نسبة التغير</w:t>
      </w:r>
      <w:r w:rsidRPr="00BF1592">
        <w:rPr>
          <w:rFonts w:hint="cs"/>
          <w:b/>
          <w:bCs/>
          <w:rtl/>
        </w:rPr>
        <w:t xml:space="preserve"> في السعر</w:t>
      </w:r>
      <w:r>
        <w:rPr>
          <w:rFonts w:hint="cs"/>
          <w:rtl/>
        </w:rPr>
        <w:t xml:space="preserve"> =</w:t>
      </w:r>
      <w:r w:rsidRPr="00BF1592">
        <w:rPr>
          <w:rFonts w:hint="cs"/>
          <w:rtl/>
        </w:rPr>
        <w:t xml:space="preserve"> </w:t>
      </w:r>
      <w:r w:rsidRPr="00BF1592">
        <w:rPr>
          <w:rFonts w:hint="cs"/>
          <w:b/>
          <w:bCs/>
          <w:u w:val="single"/>
          <w:rtl/>
        </w:rPr>
        <w:t>التغير</w:t>
      </w:r>
      <w:r>
        <w:rPr>
          <w:rFonts w:hint="cs"/>
          <w:rtl/>
        </w:rPr>
        <w:t xml:space="preserve"> في السعر / السعر الاساسي</w:t>
      </w:r>
    </w:p>
    <w:p w:rsidR="003B3AAF" w:rsidRPr="003238AD" w:rsidRDefault="003B3AAF" w:rsidP="008023F6">
      <w:pPr>
        <w:ind w:left="720"/>
        <w:rPr>
          <w:rtl/>
          <w:lang w:bidi="ar-BH"/>
        </w:rPr>
      </w:pPr>
    </w:p>
    <w:p w:rsidR="000511BB" w:rsidRPr="00DA6718" w:rsidRDefault="005634D1" w:rsidP="00DA6718">
      <w:pPr>
        <w:numPr>
          <w:ilvl w:val="0"/>
          <w:numId w:val="2"/>
        </w:numPr>
        <w:rPr>
          <w:b/>
          <w:bCs/>
          <w:color w:val="4F6228" w:themeColor="accent3" w:themeShade="80"/>
          <w:u w:val="single"/>
        </w:rPr>
      </w:pPr>
      <w:r w:rsidRPr="00DA6718">
        <w:rPr>
          <w:b/>
          <w:bCs/>
          <w:color w:val="4F6228" w:themeColor="accent3" w:themeShade="80"/>
          <w:u w:val="single"/>
          <w:rtl/>
        </w:rPr>
        <w:t>المرونة السعرية للعرض</w:t>
      </w:r>
    </w:p>
    <w:p w:rsidR="00311D76" w:rsidRPr="00280831" w:rsidRDefault="00311D76" w:rsidP="00311D76">
      <w:pPr>
        <w:rPr>
          <w:b/>
          <w:bCs/>
          <w:color w:val="00B0F0"/>
          <w:u w:val="single"/>
          <w:rtl/>
          <w:lang w:bidi="ar-BH"/>
        </w:rPr>
      </w:pPr>
      <w:r w:rsidRPr="00280831">
        <w:rPr>
          <w:rFonts w:hint="cs"/>
          <w:b/>
          <w:bCs/>
          <w:color w:val="00B0F0"/>
          <w:u w:val="single"/>
          <w:rtl/>
          <w:lang w:bidi="ar-BH"/>
        </w:rPr>
        <w:t>مثال من الكتاب مع الشرح :</w:t>
      </w:r>
    </w:p>
    <w:p w:rsidR="00311D76" w:rsidRDefault="00311D76" w:rsidP="00311D76">
      <w:pPr>
        <w:rPr>
          <w:rtl/>
          <w:lang w:bidi="ar-BH"/>
        </w:rPr>
      </w:pPr>
      <w:r>
        <w:rPr>
          <w:rFonts w:hint="cs"/>
          <w:rtl/>
          <w:lang w:bidi="ar-BH"/>
        </w:rPr>
        <w:t>زاد الدخل من 300 الى 500 فأدى إلى زيادة  استهلاك السمك من 10 الى 11 كجم . احسب مرونة الدخل بين هاتين النقطتين؟</w:t>
      </w:r>
    </w:p>
    <w:p w:rsidR="00311D76" w:rsidRDefault="00311D76" w:rsidP="00311D76">
      <w:pPr>
        <w:rPr>
          <w:rtl/>
          <w:lang w:bidi="ar-BH"/>
        </w:rPr>
      </w:pPr>
      <w:r>
        <w:rPr>
          <w:rFonts w:hint="cs"/>
          <w:rtl/>
          <w:lang w:bidi="ar-BH"/>
        </w:rPr>
        <w:t>اتبع الخطوات التالية :</w:t>
      </w:r>
    </w:p>
    <w:p w:rsidR="00311D76" w:rsidRPr="00F15EC2" w:rsidRDefault="00311D76" w:rsidP="00311D76">
      <w:pPr>
        <w:rPr>
          <w:lang w:bidi="ar-BH"/>
        </w:rPr>
      </w:pPr>
      <w:r w:rsidRPr="00F15EC2">
        <w:rPr>
          <w:rFonts w:hint="cs"/>
          <w:b/>
          <w:bCs/>
          <w:color w:val="31849B" w:themeColor="accent5" w:themeShade="BF"/>
          <w:u w:val="single"/>
          <w:rtl/>
          <w:lang w:bidi="ar-BH"/>
        </w:rPr>
        <w:t>أولا</w:t>
      </w:r>
      <w:r w:rsidRPr="00F15EC2">
        <w:rPr>
          <w:rFonts w:hint="cs"/>
          <w:b/>
          <w:bCs/>
          <w:color w:val="7030A0"/>
          <w:rtl/>
          <w:lang w:bidi="ar-BH"/>
        </w:rPr>
        <w:t xml:space="preserve"> : </w:t>
      </w:r>
      <w:r w:rsidRPr="00F15EC2">
        <w:rPr>
          <w:rFonts w:hint="cs"/>
          <w:b/>
          <w:bCs/>
          <w:color w:val="7030A0"/>
          <w:u w:val="single"/>
          <w:rtl/>
          <w:lang w:bidi="ar-BH"/>
        </w:rPr>
        <w:t>القاعدة</w:t>
      </w:r>
      <w:r w:rsidRPr="00F15EC2">
        <w:rPr>
          <w:rFonts w:hint="cs"/>
          <w:color w:val="7030A0"/>
          <w:rtl/>
          <w:lang w:bidi="ar-BH"/>
        </w:rPr>
        <w:t xml:space="preserve"> </w:t>
      </w:r>
      <w:r>
        <w:rPr>
          <w:rFonts w:hint="cs"/>
          <w:rtl/>
          <w:lang w:bidi="ar-BH"/>
        </w:rPr>
        <w:t>هي:</w:t>
      </w:r>
      <w:r w:rsidRPr="00F15EC2">
        <w:rPr>
          <w:rFonts w:ascii="Arial" w:eastAsiaTheme="minorEastAsia" w:hAnsi="Arial" w:cs="Arial"/>
          <w:color w:val="000000" w:themeColor="text1"/>
          <w:kern w:val="24"/>
          <w:sz w:val="48"/>
          <w:szCs w:val="48"/>
          <w:rtl/>
        </w:rPr>
        <w:t xml:space="preserve"> </w:t>
      </w:r>
      <w:r w:rsidRPr="00F15EC2">
        <w:rPr>
          <w:b/>
          <w:bCs/>
          <w:u w:val="single"/>
          <w:rtl/>
        </w:rPr>
        <w:t>التغير</w:t>
      </w:r>
      <w:r w:rsidRPr="00F15EC2">
        <w:rPr>
          <w:rtl/>
        </w:rPr>
        <w:t xml:space="preserve"> في الكمية على </w:t>
      </w:r>
      <w:r w:rsidRPr="00F15EC2">
        <w:rPr>
          <w:b/>
          <w:bCs/>
          <w:u w:val="single"/>
          <w:rtl/>
        </w:rPr>
        <w:t>التغير</w:t>
      </w:r>
      <w:r w:rsidRPr="00F15EC2">
        <w:rPr>
          <w:rtl/>
        </w:rPr>
        <w:t xml:space="preserve"> في </w:t>
      </w:r>
      <w:r>
        <w:rPr>
          <w:rFonts w:hint="cs"/>
          <w:rtl/>
        </w:rPr>
        <w:t>الدخل</w:t>
      </w:r>
      <w:r w:rsidRPr="00F15EC2">
        <w:rPr>
          <w:rtl/>
        </w:rPr>
        <w:t xml:space="preserve"> مضروبا في </w:t>
      </w:r>
      <w:r w:rsidRPr="00F15EC2">
        <w:rPr>
          <w:b/>
          <w:bCs/>
          <w:u w:val="single"/>
          <w:rtl/>
        </w:rPr>
        <w:t>مجموع</w:t>
      </w:r>
      <w:r w:rsidRPr="00F15EC2">
        <w:rPr>
          <w:rtl/>
        </w:rPr>
        <w:t xml:space="preserve"> </w:t>
      </w:r>
      <w:r>
        <w:rPr>
          <w:rFonts w:hint="cs"/>
          <w:rtl/>
        </w:rPr>
        <w:t>الدخل</w:t>
      </w:r>
      <w:r w:rsidRPr="00F15EC2">
        <w:rPr>
          <w:rtl/>
        </w:rPr>
        <w:t xml:space="preserve"> على </w:t>
      </w:r>
      <w:r w:rsidRPr="00F15EC2">
        <w:rPr>
          <w:b/>
          <w:bCs/>
          <w:u w:val="single"/>
          <w:rtl/>
        </w:rPr>
        <w:t>مجموع</w:t>
      </w:r>
      <w:r w:rsidRPr="00F15EC2">
        <w:rPr>
          <w:rtl/>
        </w:rPr>
        <w:t xml:space="preserve"> الكمية</w:t>
      </w:r>
    </w:p>
    <w:p w:rsidR="00311D76" w:rsidRDefault="00311D76" w:rsidP="00311D76">
      <w:pPr>
        <w:rPr>
          <w:color w:val="548DD4" w:themeColor="text2" w:themeTint="99"/>
          <w:rtl/>
          <w:lang w:bidi="ar-BH"/>
        </w:rPr>
      </w:pPr>
      <w:r w:rsidRPr="00F15EC2">
        <w:rPr>
          <w:rFonts w:hint="cs"/>
          <w:b/>
          <w:bCs/>
          <w:color w:val="31849B" w:themeColor="accent5" w:themeShade="BF"/>
          <w:u w:val="single"/>
          <w:rtl/>
          <w:lang w:bidi="ar-BH"/>
        </w:rPr>
        <w:t>ثانيا</w:t>
      </w:r>
      <w:r>
        <w:rPr>
          <w:rFonts w:hint="cs"/>
          <w:color w:val="548DD4" w:themeColor="text2" w:themeTint="99"/>
          <w:rtl/>
          <w:lang w:bidi="ar-BH"/>
        </w:rPr>
        <w:t xml:space="preserve"> </w:t>
      </w:r>
      <w:r w:rsidRPr="00F15EC2">
        <w:rPr>
          <w:rFonts w:hint="cs"/>
          <w:color w:val="000000" w:themeColor="text1"/>
          <w:sz w:val="24"/>
          <w:szCs w:val="24"/>
          <w:rtl/>
          <w:lang w:bidi="ar-BH"/>
        </w:rPr>
        <w:t xml:space="preserve">يمكن تقسيم المعادلة إلى جزئين </w:t>
      </w:r>
      <w:r>
        <w:rPr>
          <w:rFonts w:hint="cs"/>
          <w:color w:val="548DD4" w:themeColor="text2" w:themeTint="99"/>
          <w:rtl/>
          <w:lang w:bidi="ar-BH"/>
        </w:rPr>
        <w:t>:</w:t>
      </w:r>
    </w:p>
    <w:p w:rsidR="00311D76" w:rsidRPr="00F15EC2" w:rsidRDefault="00311D76" w:rsidP="00311D76">
      <w:pPr>
        <w:rPr>
          <w:b/>
          <w:bCs/>
          <w:color w:val="548DD4" w:themeColor="text2" w:themeTint="99"/>
          <w:rtl/>
          <w:lang w:bidi="ar-BH"/>
        </w:rPr>
      </w:pPr>
      <w:r w:rsidRPr="00F15EC2">
        <w:rPr>
          <w:rFonts w:hint="cs"/>
          <w:b/>
          <w:bCs/>
          <w:color w:val="548DD4" w:themeColor="text2" w:themeTint="99"/>
          <w:rtl/>
          <w:lang w:bidi="ar-BH"/>
        </w:rPr>
        <w:t>الجزء الأول :</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البسط الأول : الكمية الجديدة </w:t>
      </w:r>
      <w:r w:rsidRPr="00F15EC2">
        <w:rPr>
          <w:b/>
          <w:bCs/>
          <w:color w:val="548DD4" w:themeColor="text2" w:themeTint="99"/>
          <w:rtl/>
          <w:lang w:bidi="ar-BH"/>
        </w:rPr>
        <w:t>–</w:t>
      </w:r>
      <w:r w:rsidRPr="00F15EC2">
        <w:rPr>
          <w:rFonts w:hint="cs"/>
          <w:b/>
          <w:bCs/>
          <w:color w:val="548DD4" w:themeColor="text2" w:themeTint="99"/>
          <w:rtl/>
          <w:lang w:bidi="ar-BH"/>
        </w:rPr>
        <w:t xml:space="preserve"> الكمية القديمة (</w:t>
      </w:r>
      <w:r>
        <w:rPr>
          <w:rFonts w:hint="cs"/>
          <w:b/>
          <w:bCs/>
          <w:color w:val="548DD4" w:themeColor="text2" w:themeTint="99"/>
          <w:rtl/>
          <w:lang w:bidi="ar-BH"/>
        </w:rPr>
        <w:t>11</w:t>
      </w:r>
      <w:r w:rsidRPr="00F15EC2">
        <w:rPr>
          <w:rFonts w:hint="cs"/>
          <w:b/>
          <w:bCs/>
          <w:color w:val="548DD4" w:themeColor="text2" w:themeTint="99"/>
          <w:rtl/>
          <w:lang w:bidi="ar-BH"/>
        </w:rPr>
        <w:t>-</w:t>
      </w:r>
      <w:r>
        <w:rPr>
          <w:rFonts w:hint="cs"/>
          <w:b/>
          <w:bCs/>
          <w:color w:val="548DD4" w:themeColor="text2" w:themeTint="99"/>
          <w:rtl/>
          <w:lang w:bidi="ar-BH"/>
        </w:rPr>
        <w:t>10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المقام الأول : </w:t>
      </w:r>
      <w:r w:rsidR="00681016">
        <w:rPr>
          <w:rFonts w:hint="cs"/>
          <w:b/>
          <w:bCs/>
          <w:color w:val="548DD4" w:themeColor="text2" w:themeTint="99"/>
          <w:rtl/>
          <w:lang w:bidi="ar-BH"/>
        </w:rPr>
        <w:t>الدخل</w:t>
      </w:r>
      <w:r w:rsidRPr="00F15EC2">
        <w:rPr>
          <w:rFonts w:hint="cs"/>
          <w:b/>
          <w:bCs/>
          <w:color w:val="548DD4" w:themeColor="text2" w:themeTint="99"/>
          <w:rtl/>
          <w:lang w:bidi="ar-BH"/>
        </w:rPr>
        <w:t xml:space="preserve"> الجديد </w:t>
      </w:r>
      <w:r w:rsidRPr="00F15EC2">
        <w:rPr>
          <w:b/>
          <w:bCs/>
          <w:color w:val="548DD4" w:themeColor="text2" w:themeTint="99"/>
          <w:rtl/>
          <w:lang w:bidi="ar-BH"/>
        </w:rPr>
        <w:t>–</w:t>
      </w:r>
      <w:r w:rsidRPr="00F15EC2">
        <w:rPr>
          <w:rFonts w:hint="cs"/>
          <w:b/>
          <w:bCs/>
          <w:color w:val="548DD4" w:themeColor="text2" w:themeTint="99"/>
          <w:rtl/>
          <w:lang w:bidi="ar-BH"/>
        </w:rPr>
        <w:t xml:space="preserve">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القديم (</w:t>
      </w:r>
      <w:r>
        <w:rPr>
          <w:rFonts w:hint="cs"/>
          <w:b/>
          <w:bCs/>
          <w:color w:val="548DD4" w:themeColor="text2" w:themeTint="99"/>
          <w:rtl/>
          <w:lang w:bidi="ar-BH"/>
        </w:rPr>
        <w:t>500</w:t>
      </w:r>
      <w:r w:rsidRPr="00F15EC2">
        <w:rPr>
          <w:rFonts w:hint="cs"/>
          <w:b/>
          <w:bCs/>
          <w:color w:val="548DD4" w:themeColor="text2" w:themeTint="99"/>
          <w:rtl/>
          <w:lang w:bidi="ar-BH"/>
        </w:rPr>
        <w:t>-</w:t>
      </w:r>
      <w:r>
        <w:rPr>
          <w:rFonts w:hint="cs"/>
          <w:b/>
          <w:bCs/>
          <w:color w:val="548DD4" w:themeColor="text2" w:themeTint="99"/>
          <w:rtl/>
          <w:lang w:bidi="ar-BH"/>
        </w:rPr>
        <w:t>300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ضرب ونبدل بين البسط والمقام مع تعيير الاشارات</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 xml:space="preserve">في البسط الثاني :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 xml:space="preserve">الجديد + </w:t>
      </w:r>
      <w:r w:rsidR="00681016">
        <w:rPr>
          <w:rFonts w:hint="cs"/>
          <w:b/>
          <w:bCs/>
          <w:color w:val="548DD4" w:themeColor="text2" w:themeTint="99"/>
          <w:rtl/>
          <w:lang w:bidi="ar-BH"/>
        </w:rPr>
        <w:t>الدخل</w:t>
      </w:r>
      <w:r w:rsidR="00681016" w:rsidRPr="00F15EC2">
        <w:rPr>
          <w:rFonts w:hint="cs"/>
          <w:b/>
          <w:bCs/>
          <w:color w:val="548DD4" w:themeColor="text2" w:themeTint="99"/>
          <w:rtl/>
          <w:lang w:bidi="ar-BH"/>
        </w:rPr>
        <w:t xml:space="preserve"> </w:t>
      </w:r>
      <w:r w:rsidRPr="00F15EC2">
        <w:rPr>
          <w:rFonts w:hint="cs"/>
          <w:b/>
          <w:bCs/>
          <w:color w:val="548DD4" w:themeColor="text2" w:themeTint="99"/>
          <w:rtl/>
          <w:lang w:bidi="ar-BH"/>
        </w:rPr>
        <w:t>القديم (</w:t>
      </w:r>
      <w:r>
        <w:rPr>
          <w:rFonts w:hint="cs"/>
          <w:b/>
          <w:bCs/>
          <w:color w:val="548DD4" w:themeColor="text2" w:themeTint="99"/>
          <w:rtl/>
          <w:lang w:bidi="ar-BH"/>
        </w:rPr>
        <w:t>500</w:t>
      </w:r>
      <w:r w:rsidRPr="00F15EC2">
        <w:rPr>
          <w:rFonts w:hint="cs"/>
          <w:b/>
          <w:bCs/>
          <w:color w:val="548DD4" w:themeColor="text2" w:themeTint="99"/>
          <w:rtl/>
          <w:lang w:bidi="ar-BH"/>
        </w:rPr>
        <w:t>+</w:t>
      </w:r>
      <w:r>
        <w:rPr>
          <w:rFonts w:hint="cs"/>
          <w:b/>
          <w:bCs/>
          <w:color w:val="548DD4" w:themeColor="text2" w:themeTint="99"/>
          <w:rtl/>
          <w:lang w:bidi="ar-BH"/>
        </w:rPr>
        <w:t>300</w:t>
      </w:r>
      <w:r w:rsidRPr="00F15EC2">
        <w:rPr>
          <w:rFonts w:hint="cs"/>
          <w:b/>
          <w:bCs/>
          <w:color w:val="548DD4" w:themeColor="text2" w:themeTint="99"/>
          <w:rtl/>
          <w:lang w:bidi="ar-BH"/>
        </w:rPr>
        <w:t>)</w:t>
      </w:r>
    </w:p>
    <w:p w:rsidR="00311D76" w:rsidRPr="00F15EC2" w:rsidRDefault="00311D76" w:rsidP="009A5684">
      <w:pPr>
        <w:pStyle w:val="ListParagraph"/>
        <w:numPr>
          <w:ilvl w:val="0"/>
          <w:numId w:val="15"/>
        </w:numPr>
        <w:rPr>
          <w:b/>
          <w:bCs/>
          <w:color w:val="548DD4" w:themeColor="text2" w:themeTint="99"/>
          <w:lang w:bidi="ar-BH"/>
        </w:rPr>
      </w:pPr>
      <w:r w:rsidRPr="00F15EC2">
        <w:rPr>
          <w:rFonts w:hint="cs"/>
          <w:b/>
          <w:bCs/>
          <w:color w:val="548DD4" w:themeColor="text2" w:themeTint="99"/>
          <w:rtl/>
          <w:lang w:bidi="ar-BH"/>
        </w:rPr>
        <w:t>في المقام الثاني : الكمية الجديدة + الكمية القديمة (</w:t>
      </w:r>
      <w:r>
        <w:rPr>
          <w:rFonts w:hint="cs"/>
          <w:b/>
          <w:bCs/>
          <w:color w:val="548DD4" w:themeColor="text2" w:themeTint="99"/>
          <w:rtl/>
          <w:lang w:bidi="ar-BH"/>
        </w:rPr>
        <w:t>11</w:t>
      </w:r>
      <w:r w:rsidRPr="00F15EC2">
        <w:rPr>
          <w:rFonts w:hint="cs"/>
          <w:b/>
          <w:bCs/>
          <w:color w:val="548DD4" w:themeColor="text2" w:themeTint="99"/>
          <w:rtl/>
          <w:lang w:bidi="ar-BH"/>
        </w:rPr>
        <w:t>+10)</w:t>
      </w:r>
    </w:p>
    <w:p w:rsidR="00311D76" w:rsidRPr="00F15EC2" w:rsidRDefault="00311D76" w:rsidP="00311D76">
      <w:pPr>
        <w:ind w:left="360"/>
        <w:rPr>
          <w:b/>
          <w:bCs/>
          <w:color w:val="E36C0A" w:themeColor="accent6" w:themeShade="BF"/>
          <w:lang w:bidi="ar-BH"/>
        </w:rPr>
      </w:pPr>
      <w:r w:rsidRPr="00F15EC2">
        <w:rPr>
          <w:rFonts w:hint="cs"/>
          <w:b/>
          <w:bCs/>
          <w:color w:val="E36C0A" w:themeColor="accent6" w:themeShade="BF"/>
          <w:rtl/>
          <w:lang w:bidi="ar-BH"/>
        </w:rPr>
        <w:t>الجزء الثاني :</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 xml:space="preserve">نطرح البسط الأول </w:t>
      </w:r>
      <w:r w:rsidR="003B3AAF" w:rsidRPr="00F15EC2">
        <w:rPr>
          <w:rFonts w:hint="cs"/>
          <w:b/>
          <w:bCs/>
          <w:color w:val="E36C0A" w:themeColor="accent6" w:themeShade="BF"/>
          <w:rtl/>
          <w:lang w:bidi="ar-BH"/>
        </w:rPr>
        <w:t>يعطينا البسط الثالث</w:t>
      </w:r>
      <w:r w:rsidR="003B3AAF">
        <w:rPr>
          <w:rFonts w:hint="cs"/>
          <w:b/>
          <w:bCs/>
          <w:color w:val="E36C0A" w:themeColor="accent6" w:themeShade="BF"/>
          <w:rtl/>
          <w:lang w:bidi="ar-BH"/>
        </w:rPr>
        <w:t xml:space="preserve"> (1</w:t>
      </w:r>
      <w:r w:rsidR="003B3AAF" w:rsidRPr="00F15EC2">
        <w:rPr>
          <w:rFonts w:hint="cs"/>
          <w:b/>
          <w:bCs/>
          <w:color w:val="E36C0A" w:themeColor="accent6" w:themeShade="BF"/>
          <w:rtl/>
          <w:lang w:bidi="ar-BH"/>
        </w:rPr>
        <w:t>)</w:t>
      </w:r>
      <w:r w:rsidR="003B3AAF">
        <w:rPr>
          <w:rFonts w:hint="cs"/>
          <w:b/>
          <w:bCs/>
          <w:color w:val="E36C0A" w:themeColor="accent6" w:themeShade="BF"/>
          <w:rtl/>
          <w:lang w:bidi="ar-BH"/>
        </w:rPr>
        <w:t xml:space="preserve"> </w:t>
      </w:r>
      <w:r w:rsidRPr="00F15EC2">
        <w:rPr>
          <w:rFonts w:hint="cs"/>
          <w:b/>
          <w:bCs/>
          <w:color w:val="E36C0A" w:themeColor="accent6" w:themeShade="BF"/>
          <w:rtl/>
          <w:lang w:bidi="ar-BH"/>
        </w:rPr>
        <w:t xml:space="preserve">والمقام الأول </w:t>
      </w:r>
      <w:r w:rsidR="003B3AAF" w:rsidRPr="00F15EC2">
        <w:rPr>
          <w:rFonts w:hint="cs"/>
          <w:b/>
          <w:bCs/>
          <w:color w:val="E36C0A" w:themeColor="accent6" w:themeShade="BF"/>
          <w:rtl/>
          <w:lang w:bidi="ar-BH"/>
        </w:rPr>
        <w:t xml:space="preserve">يعطينا </w:t>
      </w:r>
      <w:r w:rsidR="003B3AAF">
        <w:rPr>
          <w:rFonts w:hint="cs"/>
          <w:b/>
          <w:bCs/>
          <w:color w:val="E36C0A" w:themeColor="accent6" w:themeShade="BF"/>
          <w:rtl/>
          <w:lang w:bidi="ar-BH"/>
        </w:rPr>
        <w:t xml:space="preserve">المقام </w:t>
      </w:r>
      <w:r w:rsidRPr="00F15EC2">
        <w:rPr>
          <w:rFonts w:hint="cs"/>
          <w:b/>
          <w:bCs/>
          <w:color w:val="E36C0A" w:themeColor="accent6" w:themeShade="BF"/>
          <w:rtl/>
          <w:lang w:bidi="ar-BH"/>
        </w:rPr>
        <w:t>الثالث (</w:t>
      </w:r>
      <w:r w:rsidR="00681016">
        <w:rPr>
          <w:rFonts w:hint="cs"/>
          <w:b/>
          <w:bCs/>
          <w:color w:val="E36C0A" w:themeColor="accent6" w:themeShade="BF"/>
          <w:rtl/>
          <w:lang w:bidi="ar-BH"/>
        </w:rPr>
        <w:t>200</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 xml:space="preserve">نجمع البسط الثاني </w:t>
      </w:r>
      <w:r w:rsidR="00681016" w:rsidRPr="00F15EC2">
        <w:rPr>
          <w:rFonts w:hint="cs"/>
          <w:b/>
          <w:bCs/>
          <w:color w:val="E36C0A" w:themeColor="accent6" w:themeShade="BF"/>
          <w:rtl/>
          <w:lang w:bidi="ar-BH"/>
        </w:rPr>
        <w:t>يعطينا البسط الرابع (</w:t>
      </w:r>
      <w:r w:rsidR="00681016">
        <w:rPr>
          <w:rFonts w:hint="cs"/>
          <w:b/>
          <w:bCs/>
          <w:color w:val="E36C0A" w:themeColor="accent6" w:themeShade="BF"/>
          <w:rtl/>
          <w:lang w:bidi="ar-BH"/>
        </w:rPr>
        <w:t>800</w:t>
      </w:r>
      <w:r w:rsidR="00681016" w:rsidRPr="00F15EC2">
        <w:rPr>
          <w:rFonts w:hint="cs"/>
          <w:b/>
          <w:bCs/>
          <w:color w:val="E36C0A" w:themeColor="accent6" w:themeShade="BF"/>
          <w:rtl/>
          <w:lang w:bidi="ar-BH"/>
        </w:rPr>
        <w:t>)</w:t>
      </w:r>
      <w:r w:rsidR="00681016">
        <w:rPr>
          <w:rFonts w:hint="cs"/>
          <w:b/>
          <w:bCs/>
          <w:color w:val="E36C0A" w:themeColor="accent6" w:themeShade="BF"/>
          <w:rtl/>
          <w:lang w:bidi="ar-BH"/>
        </w:rPr>
        <w:t xml:space="preserve"> </w:t>
      </w:r>
      <w:r w:rsidRPr="00F15EC2">
        <w:rPr>
          <w:rFonts w:hint="cs"/>
          <w:b/>
          <w:bCs/>
          <w:color w:val="E36C0A" w:themeColor="accent6" w:themeShade="BF"/>
          <w:rtl/>
          <w:lang w:bidi="ar-BH"/>
        </w:rPr>
        <w:t xml:space="preserve">والمقام الثاني </w:t>
      </w:r>
      <w:r w:rsidR="003B3AAF">
        <w:rPr>
          <w:rFonts w:hint="cs"/>
          <w:b/>
          <w:bCs/>
          <w:color w:val="E36C0A" w:themeColor="accent6" w:themeShade="BF"/>
          <w:rtl/>
          <w:lang w:bidi="ar-BH"/>
        </w:rPr>
        <w:t>يعطينا</w:t>
      </w:r>
      <w:r w:rsidRPr="00F15EC2">
        <w:rPr>
          <w:rFonts w:hint="cs"/>
          <w:b/>
          <w:bCs/>
          <w:color w:val="E36C0A" w:themeColor="accent6" w:themeShade="BF"/>
          <w:rtl/>
          <w:lang w:bidi="ar-BH"/>
        </w:rPr>
        <w:t xml:space="preserve"> الرابع (</w:t>
      </w:r>
      <w:r w:rsidR="00681016">
        <w:rPr>
          <w:rFonts w:hint="cs"/>
          <w:b/>
          <w:bCs/>
          <w:color w:val="E36C0A" w:themeColor="accent6" w:themeShade="BF"/>
          <w:rtl/>
          <w:lang w:bidi="ar-BH"/>
        </w:rPr>
        <w:t>21</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الثالث على المق</w:t>
      </w:r>
      <w:r w:rsidR="003B3AAF">
        <w:rPr>
          <w:rFonts w:hint="cs"/>
          <w:b/>
          <w:bCs/>
          <w:color w:val="E36C0A" w:themeColor="accent6" w:themeShade="BF"/>
          <w:rtl/>
          <w:lang w:bidi="ar-BH"/>
        </w:rPr>
        <w:t>ام الثالث يعطينا البسط الخامس (0.005</w:t>
      </w:r>
      <w:r w:rsidRPr="00F15EC2">
        <w:rPr>
          <w:rFonts w:hint="cs"/>
          <w:b/>
          <w:bCs/>
          <w:color w:val="E36C0A" w:themeColor="accent6" w:themeShade="BF"/>
          <w:rtl/>
          <w:lang w:bidi="ar-BH"/>
        </w:rPr>
        <w:t>)</w:t>
      </w:r>
      <w:r w:rsidR="003B3AAF">
        <w:rPr>
          <w:rFonts w:hint="cs"/>
          <w:b/>
          <w:bCs/>
          <w:color w:val="E36C0A" w:themeColor="accent6" w:themeShade="BF"/>
          <w:rtl/>
          <w:lang w:bidi="ar-BH"/>
        </w:rPr>
        <w:t xml:space="preserve"> </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الرابع على المقام الرابع يعطينا المقام الخامس (</w:t>
      </w:r>
      <w:r w:rsidR="003B3AAF">
        <w:rPr>
          <w:rFonts w:hint="cs"/>
          <w:b/>
          <w:bCs/>
          <w:color w:val="E36C0A" w:themeColor="accent6" w:themeShade="BF"/>
          <w:rtl/>
          <w:lang w:bidi="ar-BH"/>
        </w:rPr>
        <w:t>38.09</w:t>
      </w:r>
      <w:r w:rsidRPr="00F15EC2">
        <w:rPr>
          <w:rFonts w:hint="cs"/>
          <w:b/>
          <w:bCs/>
          <w:color w:val="E36C0A" w:themeColor="accent6" w:themeShade="BF"/>
          <w:rtl/>
          <w:lang w:bidi="ar-BH"/>
        </w:rPr>
        <w:t>)</w:t>
      </w:r>
    </w:p>
    <w:p w:rsidR="00311D76" w:rsidRPr="00F15EC2" w:rsidRDefault="00311D76" w:rsidP="009A5684">
      <w:pPr>
        <w:pStyle w:val="ListParagraph"/>
        <w:numPr>
          <w:ilvl w:val="0"/>
          <w:numId w:val="15"/>
        </w:numPr>
        <w:rPr>
          <w:b/>
          <w:bCs/>
          <w:color w:val="E36C0A" w:themeColor="accent6" w:themeShade="BF"/>
          <w:lang w:bidi="ar-BH"/>
        </w:rPr>
      </w:pPr>
      <w:r w:rsidRPr="00F15EC2">
        <w:rPr>
          <w:rFonts w:hint="cs"/>
          <w:b/>
          <w:bCs/>
          <w:color w:val="E36C0A" w:themeColor="accent6" w:themeShade="BF"/>
          <w:rtl/>
          <w:lang w:bidi="ar-BH"/>
        </w:rPr>
        <w:t>نقسم البسط الخامس على المقام الخامس يعطينا (</w:t>
      </w:r>
      <w:r w:rsidR="003B3AAF">
        <w:rPr>
          <w:rFonts w:hint="cs"/>
          <w:b/>
          <w:bCs/>
          <w:color w:val="E36C0A" w:themeColor="accent6" w:themeShade="BF"/>
          <w:rtl/>
          <w:lang w:bidi="ar-BH"/>
        </w:rPr>
        <w:t>1.31</w:t>
      </w:r>
      <w:r w:rsidRPr="00F15EC2">
        <w:rPr>
          <w:rFonts w:hint="cs"/>
          <w:b/>
          <w:bCs/>
          <w:color w:val="E36C0A" w:themeColor="accent6" w:themeShade="BF"/>
          <w:rtl/>
          <w:lang w:bidi="ar-BH"/>
        </w:rPr>
        <w:t>)</w:t>
      </w:r>
      <w:r>
        <w:rPr>
          <w:rFonts w:hint="cs"/>
          <w:b/>
          <w:bCs/>
          <w:color w:val="E36C0A" w:themeColor="accent6" w:themeShade="BF"/>
          <w:rtl/>
          <w:lang w:bidi="ar-BH"/>
        </w:rPr>
        <w:t xml:space="preserve"> </w:t>
      </w:r>
      <w:r w:rsidR="005764A6">
        <w:rPr>
          <w:rFonts w:hint="cs"/>
          <w:b/>
          <w:bCs/>
          <w:color w:val="E36C0A" w:themeColor="accent6" w:themeShade="BF"/>
          <w:rtl/>
          <w:lang w:bidi="ar-BH"/>
        </w:rPr>
        <w:t xml:space="preserve">التي هي </w:t>
      </w:r>
      <w:r w:rsidR="005764A6" w:rsidRPr="005764A6">
        <w:rPr>
          <w:rFonts w:hint="cs"/>
          <w:b/>
          <w:bCs/>
          <w:rtl/>
          <w:lang w:bidi="ar-BH"/>
        </w:rPr>
        <w:t>مرونة الدخل بين النقطتين</w:t>
      </w:r>
      <w:r w:rsidR="005764A6" w:rsidRPr="005764A6">
        <w:rPr>
          <w:rFonts w:hint="cs"/>
          <w:b/>
          <w:bCs/>
          <w:rtl/>
        </w:rPr>
        <w:t xml:space="preserve"> </w:t>
      </w:r>
    </w:p>
    <w:p w:rsidR="00297152" w:rsidRDefault="00681016" w:rsidP="00297152">
      <w:pPr>
        <w:ind w:left="720"/>
        <w:rPr>
          <w:rtl/>
        </w:rPr>
      </w:pPr>
      <w:r>
        <w:rPr>
          <w:noProof/>
        </w:rPr>
        <w:drawing>
          <wp:inline distT="0" distB="0" distL="0" distR="0">
            <wp:extent cx="5311680" cy="672861"/>
            <wp:effectExtent l="0" t="0" r="381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13567" cy="673100"/>
                    </a:xfrm>
                    <a:prstGeom prst="rect">
                      <a:avLst/>
                    </a:prstGeom>
                    <a:noFill/>
                    <a:ln>
                      <a:noFill/>
                    </a:ln>
                  </pic:spPr>
                </pic:pic>
              </a:graphicData>
            </a:graphic>
          </wp:inline>
        </w:drawing>
      </w:r>
    </w:p>
    <w:p w:rsidR="005764A6" w:rsidRDefault="005764A6" w:rsidP="005764A6">
      <w:pPr>
        <w:ind w:left="720"/>
        <w:rPr>
          <w:b/>
          <w:bCs/>
          <w:color w:val="4F6228" w:themeColor="accent3" w:themeShade="80"/>
          <w:u w:val="single"/>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076A3E" w:rsidRDefault="00076A3E"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السابعة</w:t>
      </w:r>
    </w:p>
    <w:p w:rsidR="00D049A1" w:rsidRDefault="00D049A1" w:rsidP="00D049A1">
      <w:pPr>
        <w:rPr>
          <w:rtl/>
        </w:rPr>
      </w:pPr>
    </w:p>
    <w:p w:rsidR="000511BB" w:rsidRPr="00D049A1" w:rsidRDefault="005634D1" w:rsidP="00D049A1">
      <w:pPr>
        <w:jc w:val="center"/>
        <w:rPr>
          <w:b/>
          <w:bCs/>
          <w:color w:val="0070C0"/>
          <w:sz w:val="24"/>
          <w:szCs w:val="24"/>
          <w:u w:val="single"/>
        </w:rPr>
      </w:pPr>
      <w:r w:rsidRPr="00D049A1">
        <w:rPr>
          <w:b/>
          <w:bCs/>
          <w:color w:val="0070C0"/>
          <w:sz w:val="24"/>
          <w:szCs w:val="24"/>
          <w:u w:val="single"/>
          <w:rtl/>
        </w:rPr>
        <w:t>سياسات تحديد الأسعار والأجور</w:t>
      </w:r>
    </w:p>
    <w:p w:rsidR="000511BB" w:rsidRPr="009A01C1" w:rsidRDefault="005634D1" w:rsidP="009A01C1">
      <w:pPr>
        <w:numPr>
          <w:ilvl w:val="0"/>
          <w:numId w:val="2"/>
        </w:numPr>
        <w:rPr>
          <w:b/>
          <w:bCs/>
          <w:color w:val="4F6228" w:themeColor="accent3" w:themeShade="80"/>
          <w:u w:val="single"/>
        </w:rPr>
      </w:pPr>
      <w:r w:rsidRPr="009A01C1">
        <w:rPr>
          <w:b/>
          <w:bCs/>
          <w:color w:val="4F6228" w:themeColor="accent3" w:themeShade="80"/>
          <w:u w:val="single"/>
          <w:rtl/>
        </w:rPr>
        <w:t>تحديد الحد الأعلى للأسعار</w:t>
      </w:r>
    </w:p>
    <w:p w:rsidR="00076A3E" w:rsidRPr="00C12823" w:rsidRDefault="00076A3E" w:rsidP="00076A3E">
      <w:pPr>
        <w:ind w:left="360"/>
        <w:rPr>
          <w:sz w:val="24"/>
          <w:szCs w:val="24"/>
        </w:rPr>
      </w:pPr>
      <w:r w:rsidRPr="00C12823">
        <w:rPr>
          <w:sz w:val="24"/>
          <w:szCs w:val="24"/>
          <w:rtl/>
          <w:lang w:bidi="ar-BH"/>
        </w:rPr>
        <w:t xml:space="preserve">تشريع الحد الأعلى للسعر هو قانون يلزم المتعاملين في سوق سلعة معينة </w:t>
      </w:r>
      <w:r w:rsidRPr="00C12823">
        <w:rPr>
          <w:b/>
          <w:bCs/>
          <w:sz w:val="24"/>
          <w:szCs w:val="24"/>
          <w:u w:val="single"/>
          <w:rtl/>
          <w:lang w:bidi="ar-BH"/>
        </w:rPr>
        <w:t xml:space="preserve">بعدم زيادة </w:t>
      </w:r>
      <w:r w:rsidRPr="00C12823">
        <w:rPr>
          <w:sz w:val="24"/>
          <w:szCs w:val="24"/>
          <w:rtl/>
          <w:lang w:bidi="ar-BH"/>
        </w:rPr>
        <w:t>السعر عن المستوى المنصوص عليه في القانون.</w:t>
      </w:r>
    </w:p>
    <w:p w:rsidR="00076A3E" w:rsidRPr="009A01C1" w:rsidRDefault="00076A3E" w:rsidP="001A189A">
      <w:pPr>
        <w:rPr>
          <w:sz w:val="28"/>
          <w:szCs w:val="28"/>
        </w:rPr>
      </w:pPr>
      <w:r w:rsidRPr="009A01C1">
        <w:rPr>
          <w:sz w:val="28"/>
          <w:szCs w:val="28"/>
          <w:rtl/>
          <w:lang w:bidi="ar-BH"/>
        </w:rPr>
        <w:t xml:space="preserve">يوضح الشكل </w:t>
      </w:r>
      <w:r w:rsidR="009A01C1">
        <w:rPr>
          <w:rFonts w:hint="cs"/>
          <w:sz w:val="28"/>
          <w:szCs w:val="28"/>
          <w:rtl/>
          <w:lang w:bidi="ar-BH"/>
        </w:rPr>
        <w:t>التالي</w:t>
      </w:r>
      <w:r w:rsidRPr="009A01C1">
        <w:rPr>
          <w:sz w:val="28"/>
          <w:szCs w:val="28"/>
          <w:rtl/>
          <w:lang w:bidi="ar-BH"/>
        </w:rPr>
        <w:t xml:space="preserve"> وضع التوازن في سوق استئجار المساكن </w:t>
      </w:r>
      <w:r w:rsidR="009A01C1" w:rsidRPr="009A01C1">
        <w:rPr>
          <w:rFonts w:hint="cs"/>
          <w:sz w:val="28"/>
          <w:szCs w:val="28"/>
          <w:rtl/>
          <w:lang w:bidi="ar-BH"/>
        </w:rPr>
        <w:t xml:space="preserve">قبل وبعد تحديد حد أعلى للايجار </w:t>
      </w:r>
      <w:r w:rsidRPr="009A01C1">
        <w:rPr>
          <w:sz w:val="28"/>
          <w:szCs w:val="28"/>
          <w:rtl/>
          <w:lang w:bidi="ar-BH"/>
        </w:rPr>
        <w:t>.</w:t>
      </w:r>
    </w:p>
    <w:p w:rsidR="00076A3E" w:rsidRPr="00076A3E" w:rsidRDefault="00562256" w:rsidP="00076A3E">
      <w:pPr>
        <w:jc w:val="both"/>
        <w:rPr>
          <w:rtl/>
        </w:rPr>
      </w:pPr>
      <w:r>
        <w:rPr>
          <w:noProof/>
        </w:rPr>
        <w:drawing>
          <wp:inline distT="0" distB="0" distL="0" distR="0">
            <wp:extent cx="5236089" cy="3114136"/>
            <wp:effectExtent l="0" t="0" r="317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37318" cy="3114867"/>
                    </a:xfrm>
                    <a:prstGeom prst="rect">
                      <a:avLst/>
                    </a:prstGeom>
                    <a:noFill/>
                    <a:ln>
                      <a:noFill/>
                    </a:ln>
                  </pic:spPr>
                </pic:pic>
              </a:graphicData>
            </a:graphic>
          </wp:inline>
        </w:drawing>
      </w:r>
    </w:p>
    <w:p w:rsidR="000511BB" w:rsidRPr="009A01C1" w:rsidRDefault="005634D1" w:rsidP="009A01C1">
      <w:pPr>
        <w:numPr>
          <w:ilvl w:val="0"/>
          <w:numId w:val="2"/>
        </w:numPr>
        <w:rPr>
          <w:b/>
          <w:bCs/>
          <w:color w:val="4F6228" w:themeColor="accent3" w:themeShade="80"/>
          <w:u w:val="single"/>
        </w:rPr>
      </w:pPr>
      <w:r w:rsidRPr="009A01C1">
        <w:rPr>
          <w:b/>
          <w:bCs/>
          <w:color w:val="4F6228" w:themeColor="accent3" w:themeShade="80"/>
          <w:u w:val="single"/>
          <w:rtl/>
        </w:rPr>
        <w:t>تأثير تحديد الحد الأعلى للأسعار</w:t>
      </w:r>
      <w:r w:rsidR="00562256">
        <w:rPr>
          <w:rFonts w:hint="cs"/>
          <w:b/>
          <w:bCs/>
          <w:color w:val="4F6228" w:themeColor="accent3" w:themeShade="80"/>
          <w:u w:val="single"/>
          <w:rtl/>
        </w:rPr>
        <w:t>(مثل أسعار السلع)</w:t>
      </w:r>
    </w:p>
    <w:p w:rsidR="00C12823" w:rsidRPr="00076A3E" w:rsidRDefault="00C12823" w:rsidP="009A5684">
      <w:pPr>
        <w:numPr>
          <w:ilvl w:val="0"/>
          <w:numId w:val="23"/>
        </w:numPr>
        <w:jc w:val="both"/>
      </w:pPr>
      <w:r w:rsidRPr="00076A3E">
        <w:rPr>
          <w:rtl/>
          <w:lang w:bidi="ar-BH"/>
        </w:rPr>
        <w:t xml:space="preserve">حدوث </w:t>
      </w:r>
      <w:r w:rsidRPr="00076A3E">
        <w:rPr>
          <w:b/>
          <w:bCs/>
          <w:u w:val="single"/>
          <w:rtl/>
          <w:lang w:bidi="ar-BH"/>
        </w:rPr>
        <w:t xml:space="preserve">نقص أو عجز </w:t>
      </w:r>
      <w:r w:rsidRPr="00076A3E">
        <w:rPr>
          <w:rtl/>
          <w:lang w:bidi="ar-BH"/>
        </w:rPr>
        <w:t>في السلعة.</w:t>
      </w:r>
    </w:p>
    <w:p w:rsidR="00C12823" w:rsidRPr="00076A3E" w:rsidRDefault="00C12823" w:rsidP="009A5684">
      <w:pPr>
        <w:numPr>
          <w:ilvl w:val="0"/>
          <w:numId w:val="23"/>
        </w:numPr>
        <w:jc w:val="both"/>
        <w:rPr>
          <w:rtl/>
        </w:rPr>
      </w:pPr>
      <w:r w:rsidRPr="00076A3E">
        <w:rPr>
          <w:rtl/>
          <w:lang w:bidi="ar-BH"/>
        </w:rPr>
        <w:t xml:space="preserve"> </w:t>
      </w:r>
      <w:r w:rsidRPr="001A189A">
        <w:rPr>
          <w:b/>
          <w:bCs/>
          <w:u w:val="single"/>
          <w:rtl/>
          <w:lang w:bidi="ar-BH"/>
        </w:rPr>
        <w:t>هدر الموارد</w:t>
      </w:r>
      <w:r w:rsidRPr="00076A3E">
        <w:rPr>
          <w:rtl/>
          <w:lang w:bidi="ar-BH"/>
        </w:rPr>
        <w:t xml:space="preserve"> في البحث </w:t>
      </w:r>
      <w:r w:rsidR="00D049A1">
        <w:rPr>
          <w:rFonts w:hint="cs"/>
          <w:rtl/>
          <w:lang w:bidi="ar-BH"/>
        </w:rPr>
        <w:t xml:space="preserve">عند بدائل </w:t>
      </w:r>
      <w:r w:rsidRPr="00076A3E">
        <w:rPr>
          <w:rtl/>
          <w:lang w:bidi="ar-BH"/>
        </w:rPr>
        <w:t>دون جدوى.</w:t>
      </w:r>
    </w:p>
    <w:p w:rsidR="00C12823" w:rsidRPr="00076A3E" w:rsidRDefault="00C12823" w:rsidP="009A5684">
      <w:pPr>
        <w:numPr>
          <w:ilvl w:val="0"/>
          <w:numId w:val="23"/>
        </w:numPr>
        <w:jc w:val="both"/>
        <w:rPr>
          <w:rtl/>
        </w:rPr>
      </w:pPr>
      <w:r w:rsidRPr="00076A3E">
        <w:rPr>
          <w:rtl/>
          <w:lang w:bidi="ar-BH"/>
        </w:rPr>
        <w:t xml:space="preserve"> </w:t>
      </w:r>
      <w:r w:rsidRPr="001A189A">
        <w:rPr>
          <w:b/>
          <w:bCs/>
          <w:u w:val="single"/>
          <w:rtl/>
          <w:lang w:bidi="ar-BH"/>
        </w:rPr>
        <w:t>ظهور السوق السوداء</w:t>
      </w:r>
      <w:r w:rsidRPr="00076A3E">
        <w:rPr>
          <w:rtl/>
          <w:lang w:bidi="ar-BH"/>
        </w:rPr>
        <w:t xml:space="preserve"> حيث تباع السلعة بأسعار قد تفوق سعر التوازن الأصلي.</w:t>
      </w:r>
    </w:p>
    <w:p w:rsidR="00076A3E" w:rsidRPr="005A18A2" w:rsidRDefault="00076A3E" w:rsidP="00076A3E">
      <w:pPr>
        <w:jc w:val="both"/>
        <w:rPr>
          <w:rtl/>
        </w:rPr>
      </w:pPr>
    </w:p>
    <w:p w:rsidR="000511BB" w:rsidRPr="00D049A1" w:rsidRDefault="005634D1" w:rsidP="00D049A1">
      <w:pPr>
        <w:numPr>
          <w:ilvl w:val="0"/>
          <w:numId w:val="2"/>
        </w:numPr>
        <w:rPr>
          <w:b/>
          <w:bCs/>
          <w:color w:val="4F6228" w:themeColor="accent3" w:themeShade="80"/>
          <w:u w:val="single"/>
        </w:rPr>
      </w:pPr>
      <w:r w:rsidRPr="00D049A1">
        <w:rPr>
          <w:b/>
          <w:bCs/>
          <w:color w:val="4F6228" w:themeColor="accent3" w:themeShade="80"/>
          <w:u w:val="single"/>
          <w:rtl/>
        </w:rPr>
        <w:t>تحديد الحد الأدنى للأسعار</w:t>
      </w:r>
      <w:r w:rsidR="00D049A1">
        <w:rPr>
          <w:rFonts w:hint="cs"/>
          <w:b/>
          <w:bCs/>
          <w:color w:val="4F6228" w:themeColor="accent3" w:themeShade="80"/>
          <w:u w:val="single"/>
          <w:rtl/>
        </w:rPr>
        <w:t xml:space="preserve"> (</w:t>
      </w:r>
      <w:r w:rsidR="00562256">
        <w:rPr>
          <w:rFonts w:hint="cs"/>
          <w:b/>
          <w:bCs/>
          <w:color w:val="4F6228" w:themeColor="accent3" w:themeShade="80"/>
          <w:u w:val="single"/>
          <w:rtl/>
        </w:rPr>
        <w:t xml:space="preserve">مثل </w:t>
      </w:r>
      <w:r w:rsidR="00D049A1">
        <w:rPr>
          <w:rFonts w:hint="cs"/>
          <w:b/>
          <w:bCs/>
          <w:color w:val="4F6228" w:themeColor="accent3" w:themeShade="80"/>
          <w:u w:val="single"/>
          <w:rtl/>
        </w:rPr>
        <w:t>الأجور)</w:t>
      </w:r>
    </w:p>
    <w:p w:rsidR="00076A3E" w:rsidRPr="00076A3E" w:rsidRDefault="00076A3E" w:rsidP="00076A3E">
      <w:r w:rsidRPr="00076A3E">
        <w:rPr>
          <w:rtl/>
          <w:lang w:bidi="ar-BH"/>
        </w:rPr>
        <w:t xml:space="preserve">هو قانون </w:t>
      </w:r>
      <w:r w:rsidRPr="00D049A1">
        <w:rPr>
          <w:b/>
          <w:bCs/>
          <w:u w:val="single"/>
          <w:rtl/>
          <w:lang w:bidi="ar-BH"/>
        </w:rPr>
        <w:t>لا يجيز بيع سلعة معينة بأقل من السعر</w:t>
      </w:r>
      <w:r w:rsidRPr="00076A3E">
        <w:rPr>
          <w:rtl/>
          <w:lang w:bidi="ar-BH"/>
        </w:rPr>
        <w:t xml:space="preserve"> الذي حدده القانون،مثل قانون الحد الأدنى لأجور العمال غيرالمهرة. </w:t>
      </w:r>
    </w:p>
    <w:p w:rsidR="001A189A" w:rsidRPr="009A01C1" w:rsidRDefault="001A189A" w:rsidP="001A189A">
      <w:pPr>
        <w:rPr>
          <w:sz w:val="28"/>
          <w:szCs w:val="28"/>
        </w:rPr>
      </w:pPr>
      <w:r w:rsidRPr="009A01C1">
        <w:rPr>
          <w:sz w:val="28"/>
          <w:szCs w:val="28"/>
          <w:rtl/>
          <w:lang w:bidi="ar-BH"/>
        </w:rPr>
        <w:t xml:space="preserve">يوضح الشكل </w:t>
      </w:r>
      <w:r>
        <w:rPr>
          <w:rFonts w:hint="cs"/>
          <w:sz w:val="28"/>
          <w:szCs w:val="28"/>
          <w:rtl/>
          <w:lang w:bidi="ar-BH"/>
        </w:rPr>
        <w:t>التالي</w:t>
      </w:r>
      <w:r w:rsidRPr="009A01C1">
        <w:rPr>
          <w:sz w:val="28"/>
          <w:szCs w:val="28"/>
          <w:rtl/>
          <w:lang w:bidi="ar-BH"/>
        </w:rPr>
        <w:t xml:space="preserve"> وضع التوازن في سوق </w:t>
      </w:r>
      <w:r>
        <w:rPr>
          <w:rFonts w:hint="cs"/>
          <w:sz w:val="28"/>
          <w:szCs w:val="28"/>
          <w:rtl/>
          <w:lang w:bidi="ar-BH"/>
        </w:rPr>
        <w:t>العمالة</w:t>
      </w:r>
      <w:r w:rsidRPr="009A01C1">
        <w:rPr>
          <w:sz w:val="28"/>
          <w:szCs w:val="28"/>
          <w:rtl/>
          <w:lang w:bidi="ar-BH"/>
        </w:rPr>
        <w:t xml:space="preserve"> </w:t>
      </w:r>
      <w:r w:rsidRPr="009A01C1">
        <w:rPr>
          <w:rFonts w:hint="cs"/>
          <w:sz w:val="28"/>
          <w:szCs w:val="28"/>
          <w:rtl/>
          <w:lang w:bidi="ar-BH"/>
        </w:rPr>
        <w:t xml:space="preserve">قبل وبعد تحديد حد </w:t>
      </w:r>
      <w:r>
        <w:rPr>
          <w:rFonts w:hint="cs"/>
          <w:sz w:val="28"/>
          <w:szCs w:val="28"/>
          <w:rtl/>
          <w:lang w:bidi="ar-BH"/>
        </w:rPr>
        <w:t>أدنى للأ</w:t>
      </w:r>
      <w:r w:rsidRPr="009A01C1">
        <w:rPr>
          <w:rFonts w:hint="cs"/>
          <w:sz w:val="28"/>
          <w:szCs w:val="28"/>
          <w:rtl/>
          <w:lang w:bidi="ar-BH"/>
        </w:rPr>
        <w:t>ج</w:t>
      </w:r>
      <w:r>
        <w:rPr>
          <w:rFonts w:hint="cs"/>
          <w:sz w:val="28"/>
          <w:szCs w:val="28"/>
          <w:rtl/>
          <w:lang w:bidi="ar-BH"/>
        </w:rPr>
        <w:t>و</w:t>
      </w:r>
      <w:r w:rsidRPr="009A01C1">
        <w:rPr>
          <w:rFonts w:hint="cs"/>
          <w:sz w:val="28"/>
          <w:szCs w:val="28"/>
          <w:rtl/>
          <w:lang w:bidi="ar-BH"/>
        </w:rPr>
        <w:t xml:space="preserve">ر </w:t>
      </w:r>
    </w:p>
    <w:p w:rsidR="00076A3E" w:rsidRPr="001A189A" w:rsidRDefault="00076A3E" w:rsidP="00076A3E">
      <w:pPr>
        <w:jc w:val="both"/>
        <w:rPr>
          <w:rtl/>
        </w:rPr>
      </w:pPr>
    </w:p>
    <w:p w:rsidR="00562256" w:rsidRPr="00D049A1" w:rsidRDefault="001A189A" w:rsidP="00076A3E">
      <w:pPr>
        <w:jc w:val="both"/>
        <w:rPr>
          <w:rtl/>
        </w:rPr>
      </w:pPr>
      <w:r>
        <w:rPr>
          <w:noProof/>
        </w:rPr>
        <w:lastRenderedPageBreak/>
        <w:drawing>
          <wp:inline distT="0" distB="0" distL="0" distR="0">
            <wp:extent cx="5158596" cy="3222693"/>
            <wp:effectExtent l="0" t="0" r="444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58535" cy="3222655"/>
                    </a:xfrm>
                    <a:prstGeom prst="rect">
                      <a:avLst/>
                    </a:prstGeom>
                    <a:noFill/>
                    <a:ln>
                      <a:noFill/>
                    </a:ln>
                  </pic:spPr>
                </pic:pic>
              </a:graphicData>
            </a:graphic>
          </wp:inline>
        </w:drawing>
      </w: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تأثير تحديد الحد الأدنى للأجور </w:t>
      </w:r>
    </w:p>
    <w:p w:rsidR="00C12823" w:rsidRPr="00076A3E" w:rsidRDefault="00C12823" w:rsidP="009A5684">
      <w:pPr>
        <w:numPr>
          <w:ilvl w:val="0"/>
          <w:numId w:val="16"/>
        </w:numPr>
        <w:jc w:val="both"/>
      </w:pPr>
      <w:r w:rsidRPr="00D049A1">
        <w:rPr>
          <w:b/>
          <w:bCs/>
          <w:u w:val="single"/>
          <w:rtl/>
          <w:lang w:bidi="ar-BH"/>
        </w:rPr>
        <w:t>ظهور البطالة</w:t>
      </w:r>
      <w:r w:rsidRPr="00076A3E">
        <w:rPr>
          <w:rtl/>
          <w:lang w:bidi="ar-BH"/>
        </w:rPr>
        <w:t xml:space="preserve"> بين العمال غير المهرة.</w:t>
      </w:r>
    </w:p>
    <w:p w:rsidR="00C12823" w:rsidRPr="00076A3E" w:rsidRDefault="00C12823" w:rsidP="009A5684">
      <w:pPr>
        <w:numPr>
          <w:ilvl w:val="0"/>
          <w:numId w:val="17"/>
        </w:numPr>
        <w:jc w:val="both"/>
        <w:rPr>
          <w:rtl/>
        </w:rPr>
      </w:pPr>
      <w:r w:rsidRPr="00076A3E">
        <w:rPr>
          <w:rtl/>
          <w:lang w:bidi="ar-BH"/>
        </w:rPr>
        <w:t xml:space="preserve"> </w:t>
      </w:r>
      <w:r w:rsidRPr="00D049A1">
        <w:rPr>
          <w:b/>
          <w:bCs/>
          <w:u w:val="single"/>
          <w:rtl/>
          <w:lang w:bidi="ar-BH"/>
        </w:rPr>
        <w:t>هدر الموارد</w:t>
      </w:r>
      <w:r w:rsidRPr="00076A3E">
        <w:rPr>
          <w:rtl/>
          <w:lang w:bidi="ar-BH"/>
        </w:rPr>
        <w:t xml:space="preserve"> في البحث عن العمل دون جدوى.</w:t>
      </w:r>
    </w:p>
    <w:p w:rsidR="00C12823" w:rsidRPr="00076A3E" w:rsidRDefault="00C12823" w:rsidP="009A5684">
      <w:pPr>
        <w:numPr>
          <w:ilvl w:val="0"/>
          <w:numId w:val="18"/>
        </w:numPr>
        <w:jc w:val="both"/>
        <w:rPr>
          <w:rtl/>
        </w:rPr>
      </w:pPr>
      <w:r w:rsidRPr="00076A3E">
        <w:rPr>
          <w:rtl/>
          <w:lang w:bidi="ar-BH"/>
        </w:rPr>
        <w:t xml:space="preserve"> </w:t>
      </w:r>
      <w:r w:rsidRPr="00D049A1">
        <w:rPr>
          <w:b/>
          <w:bCs/>
          <w:u w:val="single"/>
          <w:rtl/>
          <w:lang w:bidi="ar-BH"/>
        </w:rPr>
        <w:t>ظهور سوق سوداء</w:t>
      </w:r>
      <w:r w:rsidRPr="00076A3E">
        <w:rPr>
          <w:rtl/>
          <w:lang w:bidi="ar-BH"/>
        </w:rPr>
        <w:t xml:space="preserve"> يقبل العمال فيها بأجور قد تقل عن أجر التوازن الأصلي.</w:t>
      </w:r>
    </w:p>
    <w:p w:rsidR="00076A3E" w:rsidRPr="005A18A2" w:rsidRDefault="00076A3E" w:rsidP="00076A3E">
      <w:pPr>
        <w:jc w:val="both"/>
        <w:rPr>
          <w:rtl/>
        </w:rPr>
      </w:pP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السياسات الضريبية </w:t>
      </w:r>
    </w:p>
    <w:p w:rsidR="001A189A" w:rsidRDefault="00076A3E" w:rsidP="009B0491">
      <w:pPr>
        <w:numPr>
          <w:ilvl w:val="0"/>
          <w:numId w:val="3"/>
        </w:numPr>
        <w:jc w:val="both"/>
      </w:pPr>
      <w:r w:rsidRPr="001A189A">
        <w:rPr>
          <w:b/>
          <w:bCs/>
          <w:u w:val="single"/>
          <w:rtl/>
          <w:lang w:bidi="ar-BH"/>
        </w:rPr>
        <w:t>ضريبة الإنتاج</w:t>
      </w:r>
      <w:r w:rsidR="001A189A" w:rsidRPr="001A189A">
        <w:rPr>
          <w:rFonts w:hint="cs"/>
          <w:b/>
          <w:bCs/>
          <w:u w:val="single"/>
          <w:rtl/>
        </w:rPr>
        <w:t xml:space="preserve"> </w:t>
      </w:r>
      <w:r w:rsidR="001A189A">
        <w:rPr>
          <w:rFonts w:hint="cs"/>
          <w:rtl/>
          <w:lang w:bidi="ar-BH"/>
        </w:rPr>
        <w:t xml:space="preserve"> : </w:t>
      </w:r>
      <w:r w:rsidRPr="00076A3E">
        <w:rPr>
          <w:rtl/>
          <w:lang w:bidi="ar-BH"/>
        </w:rPr>
        <w:t>هي قدر من المال تأخذه الحكومة من المنتج أو البائع مقابل كل وحدة مباعة من السلعة أو الخدمة.</w:t>
      </w:r>
    </w:p>
    <w:p w:rsidR="00076A3E" w:rsidRPr="00076A3E" w:rsidRDefault="00076A3E" w:rsidP="001A189A">
      <w:pPr>
        <w:jc w:val="both"/>
      </w:pPr>
      <w:r w:rsidRPr="00076A3E">
        <w:rPr>
          <w:rtl/>
          <w:lang w:bidi="ar-BH"/>
        </w:rPr>
        <w:t xml:space="preserve"> وفي الشكل (5-3) نفترض أن سوق السلعة </w:t>
      </w:r>
      <w:r w:rsidRPr="00076A3E">
        <w:t>X</w:t>
      </w:r>
      <w:r w:rsidRPr="00076A3E">
        <w:rPr>
          <w:rtl/>
          <w:lang w:bidi="ar-BH"/>
        </w:rPr>
        <w:t xml:space="preserve"> كان في حالة توازن قبل فرض الضريبة عند </w:t>
      </w:r>
      <w:r w:rsidRPr="00076A3E">
        <w:t>P</w:t>
      </w:r>
      <w:r w:rsidRPr="001A189A">
        <w:rPr>
          <w:vertAlign w:val="subscript"/>
        </w:rPr>
        <w:t>1</w:t>
      </w:r>
      <w:r w:rsidRPr="00076A3E">
        <w:t xml:space="preserve">=100) </w:t>
      </w:r>
      <w:r w:rsidRPr="00076A3E">
        <w:rPr>
          <w:rtl/>
          <w:lang w:bidi="ar-BH"/>
        </w:rPr>
        <w:t xml:space="preserve"> و</w:t>
      </w:r>
      <w:r w:rsidRPr="00076A3E">
        <w:t xml:space="preserve"> (Q</w:t>
      </w:r>
      <w:r w:rsidRPr="001A189A">
        <w:rPr>
          <w:vertAlign w:val="subscript"/>
        </w:rPr>
        <w:t>1</w:t>
      </w:r>
      <w:r w:rsidRPr="00076A3E">
        <w:t xml:space="preserve">=50 </w:t>
      </w:r>
    </w:p>
    <w:p w:rsidR="00076A3E" w:rsidRDefault="00076A3E" w:rsidP="009B0491">
      <w:pPr>
        <w:numPr>
          <w:ilvl w:val="0"/>
          <w:numId w:val="3"/>
        </w:numPr>
        <w:jc w:val="both"/>
      </w:pPr>
      <w:r w:rsidRPr="00076A3E">
        <w:rPr>
          <w:rtl/>
          <w:lang w:bidi="ar-BH"/>
        </w:rPr>
        <w:t>توزيع العبء الضريبي</w:t>
      </w:r>
    </w:p>
    <w:p w:rsidR="00076A3E" w:rsidRPr="00076A3E" w:rsidRDefault="00076A3E" w:rsidP="00D6009E">
      <w:r w:rsidRPr="00076A3E">
        <w:rPr>
          <w:rtl/>
          <w:lang w:bidi="ar-BH"/>
        </w:rPr>
        <w:t xml:space="preserve">في حالة ضريبة الإنتاج أو المبيعات تقع مسئولية سداد الضريبة على </w:t>
      </w:r>
      <w:r w:rsidRPr="00D6009E">
        <w:rPr>
          <w:b/>
          <w:bCs/>
          <w:u w:val="single"/>
          <w:rtl/>
          <w:lang w:bidi="ar-BH"/>
        </w:rPr>
        <w:t>المنتج أو البائع</w:t>
      </w:r>
      <w:r w:rsidR="00D6009E" w:rsidRPr="00D6009E">
        <w:rPr>
          <w:rFonts w:hint="cs"/>
          <w:b/>
          <w:bCs/>
          <w:u w:val="single"/>
          <w:rtl/>
          <w:lang w:bidi="ar-BH"/>
        </w:rPr>
        <w:t xml:space="preserve"> أو عليهما معا</w:t>
      </w:r>
      <w:r w:rsidR="00D6009E">
        <w:rPr>
          <w:rFonts w:hint="cs"/>
          <w:rtl/>
          <w:lang w:bidi="ar-BH"/>
        </w:rPr>
        <w:t xml:space="preserve"> </w:t>
      </w:r>
      <w:r w:rsidRPr="00076A3E">
        <w:rPr>
          <w:rtl/>
          <w:lang w:bidi="ar-BH"/>
        </w:rPr>
        <w:t>، ولكن هل يسدد البائع الضريبة بالكامل من إيرادات البيع أم أن بإمكانه نقلها كلياً أو جزئياً إلى المستهلكين؟</w:t>
      </w:r>
      <w:r w:rsidR="001A189A">
        <w:rPr>
          <w:rFonts w:hint="cs"/>
          <w:rtl/>
        </w:rPr>
        <w:t xml:space="preserve"> </w:t>
      </w:r>
      <w:r w:rsidR="001A189A" w:rsidRPr="00D6009E">
        <w:rPr>
          <w:rFonts w:hint="cs"/>
          <w:b/>
          <w:bCs/>
          <w:sz w:val="30"/>
          <w:szCs w:val="30"/>
          <w:u w:val="single"/>
          <w:rtl/>
        </w:rPr>
        <w:t>يعتمد</w:t>
      </w:r>
      <w:r w:rsidR="00EC5DC5">
        <w:rPr>
          <w:rFonts w:hint="cs"/>
          <w:b/>
          <w:bCs/>
          <w:sz w:val="30"/>
          <w:szCs w:val="30"/>
          <w:u w:val="single"/>
          <w:rtl/>
        </w:rPr>
        <w:t xml:space="preserve"> على مرونة الطلب</w:t>
      </w:r>
      <w:r w:rsidR="001A189A" w:rsidRPr="00D6009E">
        <w:rPr>
          <w:rFonts w:hint="cs"/>
          <w:sz w:val="30"/>
          <w:szCs w:val="30"/>
          <w:rtl/>
        </w:rPr>
        <w:t xml:space="preserve"> </w:t>
      </w:r>
    </w:p>
    <w:p w:rsidR="00D6009E" w:rsidRDefault="00D6009E" w:rsidP="00D6009E">
      <w:pPr>
        <w:numPr>
          <w:ilvl w:val="0"/>
          <w:numId w:val="2"/>
        </w:numPr>
        <w:rPr>
          <w:b/>
          <w:bCs/>
          <w:color w:val="4F6228" w:themeColor="accent3" w:themeShade="80"/>
          <w:u w:val="single"/>
        </w:rPr>
      </w:pPr>
      <w:r w:rsidRPr="00D6009E">
        <w:rPr>
          <w:rFonts w:hint="cs"/>
          <w:b/>
          <w:bCs/>
          <w:color w:val="4F6228" w:themeColor="accent3" w:themeShade="80"/>
          <w:u w:val="single"/>
          <w:rtl/>
        </w:rPr>
        <w:t>حالات سداد الضريبة :</w:t>
      </w:r>
    </w:p>
    <w:p w:rsidR="008A203C" w:rsidRDefault="008A203C" w:rsidP="008A203C">
      <w:pPr>
        <w:rPr>
          <w:b/>
          <w:bCs/>
          <w:color w:val="FF0000"/>
          <w:u w:val="single"/>
          <w:rtl/>
        </w:rPr>
      </w:pPr>
      <w:r w:rsidRPr="008A203C">
        <w:rPr>
          <w:rFonts w:hint="cs"/>
          <w:b/>
          <w:bCs/>
          <w:color w:val="FF0000"/>
          <w:u w:val="single"/>
          <w:rtl/>
        </w:rPr>
        <w:t xml:space="preserve">الرجاء ملاحظة </w:t>
      </w:r>
      <w:r>
        <w:rPr>
          <w:rFonts w:hint="cs"/>
          <w:b/>
          <w:bCs/>
          <w:color w:val="FF0000"/>
          <w:u w:val="single"/>
          <w:rtl/>
        </w:rPr>
        <w:t>التالي :</w:t>
      </w:r>
    </w:p>
    <w:p w:rsidR="008A203C" w:rsidRDefault="008A203C" w:rsidP="008A203C">
      <w:pPr>
        <w:rPr>
          <w:b/>
          <w:bCs/>
          <w:color w:val="FF0000"/>
          <w:rtl/>
        </w:rPr>
      </w:pPr>
      <w:r w:rsidRPr="008A203C">
        <w:rPr>
          <w:rFonts w:hint="cs"/>
          <w:b/>
          <w:bCs/>
          <w:color w:val="FF0000"/>
          <w:rtl/>
        </w:rPr>
        <w:t xml:space="preserve">بما أن كل طلب يقابله عرض .. فهذا يعني أن كل نوع مرونة </w:t>
      </w:r>
      <w:r>
        <w:rPr>
          <w:rFonts w:hint="cs"/>
          <w:b/>
          <w:bCs/>
          <w:color w:val="FF0000"/>
          <w:rtl/>
        </w:rPr>
        <w:t xml:space="preserve">للطلب </w:t>
      </w:r>
      <w:r w:rsidRPr="008A203C">
        <w:rPr>
          <w:rFonts w:hint="cs"/>
          <w:b/>
          <w:bCs/>
          <w:color w:val="FF0000"/>
          <w:rtl/>
        </w:rPr>
        <w:t>يقابله نوع معاكس من مرو</w:t>
      </w:r>
      <w:r>
        <w:rPr>
          <w:rFonts w:hint="cs"/>
          <w:b/>
          <w:bCs/>
          <w:color w:val="FF0000"/>
          <w:rtl/>
        </w:rPr>
        <w:t>نة العرض</w:t>
      </w:r>
    </w:p>
    <w:p w:rsidR="008A203C" w:rsidRDefault="008A203C" w:rsidP="008A203C">
      <w:pPr>
        <w:rPr>
          <w:b/>
          <w:bCs/>
          <w:color w:val="FF0000"/>
          <w:rtl/>
        </w:rPr>
      </w:pPr>
      <w:r>
        <w:rPr>
          <w:rFonts w:hint="cs"/>
          <w:b/>
          <w:bCs/>
          <w:color w:val="FF0000"/>
          <w:rtl/>
        </w:rPr>
        <w:t>فإذا قلنا : طلب غير مرن فهذا معناه أن العرض مرن</w:t>
      </w:r>
    </w:p>
    <w:p w:rsidR="00FB174E" w:rsidRDefault="00FB174E" w:rsidP="00FB174E">
      <w:pPr>
        <w:rPr>
          <w:b/>
          <w:bCs/>
          <w:color w:val="FF0000"/>
          <w:rtl/>
        </w:rPr>
      </w:pPr>
      <w:r>
        <w:rPr>
          <w:rFonts w:hint="cs"/>
          <w:b/>
          <w:bCs/>
          <w:color w:val="FF0000"/>
          <w:rtl/>
        </w:rPr>
        <w:t>طلب  مرن = عرض غير مرن</w:t>
      </w:r>
    </w:p>
    <w:p w:rsidR="00FB174E" w:rsidRDefault="00FB174E" w:rsidP="00FB174E">
      <w:pPr>
        <w:rPr>
          <w:b/>
          <w:bCs/>
          <w:color w:val="FF0000"/>
          <w:rtl/>
        </w:rPr>
      </w:pPr>
      <w:r w:rsidRPr="00FB174E">
        <w:rPr>
          <w:rFonts w:hint="cs"/>
          <w:b/>
          <w:bCs/>
          <w:color w:val="FF0000"/>
          <w:rtl/>
        </w:rPr>
        <w:t>طلب غير مرن = عرض مرن</w:t>
      </w:r>
    </w:p>
    <w:p w:rsidR="008A203C" w:rsidRDefault="00FB174E" w:rsidP="00FB174E">
      <w:pPr>
        <w:rPr>
          <w:b/>
          <w:bCs/>
          <w:color w:val="FF0000"/>
          <w:rtl/>
        </w:rPr>
      </w:pPr>
      <w:r w:rsidRPr="00FB174E">
        <w:rPr>
          <w:rFonts w:hint="cs"/>
          <w:b/>
          <w:bCs/>
          <w:color w:val="FF0000"/>
          <w:rtl/>
        </w:rPr>
        <w:t>طلب عديم المرونة</w:t>
      </w:r>
      <w:r>
        <w:rPr>
          <w:rFonts w:hint="cs"/>
          <w:b/>
          <w:bCs/>
          <w:color w:val="FF0000"/>
          <w:rtl/>
        </w:rPr>
        <w:t xml:space="preserve"> </w:t>
      </w:r>
      <w:r w:rsidRPr="00FB174E">
        <w:rPr>
          <w:rFonts w:hint="cs"/>
          <w:b/>
          <w:bCs/>
          <w:color w:val="FF0000"/>
          <w:rtl/>
        </w:rPr>
        <w:t xml:space="preserve">= </w:t>
      </w:r>
      <w:r>
        <w:rPr>
          <w:rFonts w:hint="cs"/>
          <w:b/>
          <w:bCs/>
          <w:color w:val="FF0000"/>
          <w:rtl/>
        </w:rPr>
        <w:t xml:space="preserve">عرض </w:t>
      </w:r>
      <w:r w:rsidRPr="00FB174E">
        <w:rPr>
          <w:rFonts w:hint="cs"/>
          <w:b/>
          <w:bCs/>
          <w:color w:val="FF0000"/>
          <w:rtl/>
        </w:rPr>
        <w:t>تام المرونة</w:t>
      </w:r>
      <w:r>
        <w:rPr>
          <w:rFonts w:hint="cs"/>
          <w:b/>
          <w:bCs/>
          <w:color w:val="FF0000"/>
          <w:rtl/>
        </w:rPr>
        <w:t xml:space="preserve"> </w:t>
      </w:r>
    </w:p>
    <w:p w:rsidR="00FB174E" w:rsidRDefault="00FB174E" w:rsidP="008A203C">
      <w:pPr>
        <w:rPr>
          <w:b/>
          <w:bCs/>
          <w:color w:val="FF0000"/>
          <w:rtl/>
        </w:rPr>
      </w:pPr>
      <w:r w:rsidRPr="00FB174E">
        <w:rPr>
          <w:rFonts w:hint="cs"/>
          <w:b/>
          <w:bCs/>
          <w:color w:val="FF0000"/>
          <w:rtl/>
        </w:rPr>
        <w:t>طلب تام المرونة = عرض عديم المرونة</w:t>
      </w:r>
      <w:r>
        <w:rPr>
          <w:rFonts w:hint="cs"/>
          <w:b/>
          <w:bCs/>
          <w:color w:val="FF0000"/>
          <w:rtl/>
        </w:rPr>
        <w:t xml:space="preserve"> </w:t>
      </w:r>
    </w:p>
    <w:p w:rsidR="00FB174E" w:rsidRPr="00FB174E" w:rsidRDefault="00FB174E" w:rsidP="00FB174E">
      <w:pPr>
        <w:rPr>
          <w:b/>
          <w:bCs/>
          <w:color w:val="548DD4" w:themeColor="text2" w:themeTint="99"/>
          <w:u w:val="single"/>
          <w:rtl/>
        </w:rPr>
      </w:pPr>
      <w:r w:rsidRPr="00FB174E">
        <w:rPr>
          <w:rFonts w:hint="cs"/>
          <w:b/>
          <w:bCs/>
          <w:color w:val="548DD4" w:themeColor="text2" w:themeTint="99"/>
          <w:u w:val="single"/>
          <w:rtl/>
        </w:rPr>
        <w:lastRenderedPageBreak/>
        <w:t>مثال للتوضيح :</w:t>
      </w:r>
    </w:p>
    <w:p w:rsidR="00FB174E" w:rsidRDefault="00FB174E" w:rsidP="00E62B5B">
      <w:pPr>
        <w:rPr>
          <w:sz w:val="24"/>
          <w:szCs w:val="24"/>
          <w:rtl/>
        </w:rPr>
      </w:pPr>
      <w:r>
        <w:rPr>
          <w:rFonts w:hint="cs"/>
          <w:sz w:val="24"/>
          <w:szCs w:val="24"/>
          <w:rtl/>
          <w:lang w:bidi="ar-BH"/>
        </w:rPr>
        <w:t xml:space="preserve">السؤال الأول :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r w:rsidRPr="00CB109C">
        <w:rPr>
          <w:rFonts w:hint="cs"/>
          <w:sz w:val="24"/>
          <w:szCs w:val="24"/>
          <w:rtl/>
        </w:rPr>
        <w:t xml:space="preserve"> وتم فرض ضريبة قدرها 10 ريال </w:t>
      </w:r>
      <w:r>
        <w:rPr>
          <w:rFonts w:hint="cs"/>
          <w:sz w:val="24"/>
          <w:szCs w:val="24"/>
          <w:rtl/>
        </w:rPr>
        <w:t xml:space="preserve">على كل وحدة </w:t>
      </w:r>
      <w:r w:rsidR="000038EA">
        <w:rPr>
          <w:rFonts w:hint="cs"/>
          <w:sz w:val="24"/>
          <w:szCs w:val="24"/>
          <w:rtl/>
        </w:rPr>
        <w:t xml:space="preserve">, </w:t>
      </w:r>
      <w:r>
        <w:rPr>
          <w:rFonts w:hint="cs"/>
          <w:sz w:val="24"/>
          <w:szCs w:val="24"/>
          <w:rtl/>
        </w:rPr>
        <w:t xml:space="preserve">فمن يتحمل الضريبة ؟ علما أن </w:t>
      </w:r>
      <w:r w:rsidRPr="000038EA">
        <w:rPr>
          <w:rFonts w:hint="cs"/>
          <w:b/>
          <w:bCs/>
          <w:color w:val="FF0000"/>
          <w:sz w:val="24"/>
          <w:szCs w:val="24"/>
          <w:u w:val="single"/>
          <w:rtl/>
        </w:rPr>
        <w:t xml:space="preserve">الطلب </w:t>
      </w:r>
      <w:r w:rsidRPr="000038EA">
        <w:rPr>
          <w:rFonts w:hint="cs"/>
          <w:b/>
          <w:bCs/>
          <w:sz w:val="24"/>
          <w:szCs w:val="24"/>
          <w:u w:val="single"/>
          <w:rtl/>
        </w:rPr>
        <w:t xml:space="preserve">على السلعة </w:t>
      </w:r>
      <w:r w:rsidR="00E62B5B" w:rsidRPr="00E62B5B">
        <w:rPr>
          <w:rFonts w:hint="cs"/>
          <w:b/>
          <w:bCs/>
          <w:sz w:val="24"/>
          <w:szCs w:val="24"/>
          <w:u w:val="single"/>
          <w:rtl/>
        </w:rPr>
        <w:t>عديم المرونة</w:t>
      </w:r>
      <w:r w:rsidR="00E62B5B" w:rsidRPr="00E62B5B">
        <w:rPr>
          <w:rFonts w:hint="cs"/>
          <w:b/>
          <w:bCs/>
          <w:sz w:val="24"/>
          <w:szCs w:val="24"/>
          <w:rtl/>
        </w:rPr>
        <w:t xml:space="preserve"> </w:t>
      </w:r>
      <w:r w:rsidRPr="00E62B5B">
        <w:rPr>
          <w:rFonts w:hint="cs"/>
          <w:sz w:val="24"/>
          <w:szCs w:val="24"/>
          <w:rtl/>
        </w:rPr>
        <w:t>؟</w:t>
      </w:r>
    </w:p>
    <w:p w:rsidR="000038EA" w:rsidRDefault="000038EA" w:rsidP="000038EA">
      <w:pPr>
        <w:rPr>
          <w:sz w:val="24"/>
          <w:szCs w:val="24"/>
          <w:rtl/>
        </w:rPr>
      </w:pPr>
      <w:r>
        <w:rPr>
          <w:rFonts w:hint="cs"/>
          <w:sz w:val="24"/>
          <w:szCs w:val="24"/>
          <w:rtl/>
          <w:lang w:bidi="ar-BH"/>
        </w:rPr>
        <w:t xml:space="preserve">السؤال الثاني :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r w:rsidRPr="00CB109C">
        <w:rPr>
          <w:rFonts w:hint="cs"/>
          <w:sz w:val="24"/>
          <w:szCs w:val="24"/>
          <w:rtl/>
        </w:rPr>
        <w:t xml:space="preserve"> وتم فرض ضريبة قدرها 10 ريال </w:t>
      </w:r>
      <w:r>
        <w:rPr>
          <w:rFonts w:hint="cs"/>
          <w:sz w:val="24"/>
          <w:szCs w:val="24"/>
          <w:rtl/>
        </w:rPr>
        <w:t xml:space="preserve">على كل وحدة , فمن يتحمل الضريبة ؟ علما أن </w:t>
      </w:r>
      <w:r w:rsidRPr="000038EA">
        <w:rPr>
          <w:rFonts w:hint="cs"/>
          <w:b/>
          <w:bCs/>
          <w:color w:val="FF0000"/>
          <w:sz w:val="24"/>
          <w:szCs w:val="24"/>
          <w:u w:val="single"/>
          <w:rtl/>
        </w:rPr>
        <w:t xml:space="preserve">العرض </w:t>
      </w:r>
      <w:r w:rsidRPr="000038EA">
        <w:rPr>
          <w:rFonts w:hint="cs"/>
          <w:b/>
          <w:bCs/>
          <w:sz w:val="24"/>
          <w:szCs w:val="24"/>
          <w:u w:val="single"/>
          <w:rtl/>
        </w:rPr>
        <w:t>على السلعة تام المرونة</w:t>
      </w:r>
      <w:r>
        <w:rPr>
          <w:rFonts w:hint="cs"/>
          <w:sz w:val="24"/>
          <w:szCs w:val="24"/>
          <w:rtl/>
        </w:rPr>
        <w:t xml:space="preserve"> ؟</w:t>
      </w:r>
    </w:p>
    <w:p w:rsidR="000038EA" w:rsidRPr="000038EA" w:rsidRDefault="000038EA" w:rsidP="000038EA">
      <w:pPr>
        <w:rPr>
          <w:b/>
          <w:bCs/>
          <w:color w:val="FF0000"/>
          <w:sz w:val="30"/>
          <w:szCs w:val="30"/>
          <w:rtl/>
        </w:rPr>
      </w:pPr>
      <w:r w:rsidRPr="000038EA">
        <w:rPr>
          <w:rFonts w:hint="cs"/>
          <w:b/>
          <w:bCs/>
          <w:color w:val="FF0000"/>
          <w:sz w:val="30"/>
          <w:szCs w:val="30"/>
          <w:rtl/>
        </w:rPr>
        <w:t>الجواب على السؤالين هو نفس الجواب</w:t>
      </w:r>
      <w:r>
        <w:rPr>
          <w:rFonts w:hint="cs"/>
          <w:b/>
          <w:bCs/>
          <w:color w:val="FF0000"/>
          <w:sz w:val="30"/>
          <w:szCs w:val="30"/>
          <w:rtl/>
        </w:rPr>
        <w:t xml:space="preserve"> !!</w:t>
      </w:r>
      <w:r w:rsidRPr="000038EA">
        <w:rPr>
          <w:rFonts w:hint="cs"/>
          <w:b/>
          <w:bCs/>
          <w:color w:val="FF0000"/>
          <w:sz w:val="30"/>
          <w:szCs w:val="30"/>
          <w:rtl/>
        </w:rPr>
        <w:t xml:space="preserve"> المستهلك (المشتري) يتحمل الضريبة كاملة</w:t>
      </w:r>
    </w:p>
    <w:p w:rsidR="000038EA" w:rsidRDefault="00674670" w:rsidP="00FB174E">
      <w:pPr>
        <w:rPr>
          <w:b/>
          <w:bCs/>
          <w:color w:val="FF0000"/>
          <w:sz w:val="30"/>
          <w:szCs w:val="30"/>
          <w:rtl/>
        </w:rPr>
      </w:pPr>
      <w:r w:rsidRPr="00674670">
        <w:rPr>
          <w:rFonts w:hint="cs"/>
          <w:b/>
          <w:bCs/>
          <w:color w:val="FF0000"/>
          <w:sz w:val="30"/>
          <w:szCs w:val="30"/>
          <w:rtl/>
        </w:rPr>
        <w:t>لأن كل مرونة في الطلب يق</w:t>
      </w:r>
      <w:r>
        <w:rPr>
          <w:rFonts w:hint="cs"/>
          <w:b/>
          <w:bCs/>
          <w:color w:val="FF0000"/>
          <w:sz w:val="30"/>
          <w:szCs w:val="30"/>
          <w:rtl/>
        </w:rPr>
        <w:t>ا</w:t>
      </w:r>
      <w:r w:rsidRPr="00674670">
        <w:rPr>
          <w:rFonts w:hint="cs"/>
          <w:b/>
          <w:bCs/>
          <w:color w:val="FF0000"/>
          <w:sz w:val="30"/>
          <w:szCs w:val="30"/>
          <w:rtl/>
        </w:rPr>
        <w:t xml:space="preserve">بلها مرونة معاكسة في العرض </w:t>
      </w:r>
    </w:p>
    <w:p w:rsidR="00674670" w:rsidRPr="00674670" w:rsidRDefault="00674670" w:rsidP="00FB174E">
      <w:pPr>
        <w:rPr>
          <w:b/>
          <w:bCs/>
          <w:color w:val="FF0000"/>
          <w:sz w:val="30"/>
          <w:szCs w:val="30"/>
          <w:rtl/>
        </w:rPr>
      </w:pPr>
    </w:p>
    <w:p w:rsidR="00FB174E" w:rsidRDefault="000038EA" w:rsidP="00FB174E">
      <w:pPr>
        <w:rPr>
          <w:sz w:val="24"/>
          <w:szCs w:val="24"/>
          <w:rtl/>
        </w:rPr>
      </w:pPr>
      <w:r w:rsidRPr="00D6009E">
        <w:rPr>
          <w:rFonts w:hint="cs"/>
          <w:b/>
          <w:bCs/>
          <w:color w:val="4F6228" w:themeColor="accent3" w:themeShade="80"/>
          <w:u w:val="single"/>
          <w:rtl/>
        </w:rPr>
        <w:t>حالات سداد الضريبة</w:t>
      </w:r>
    </w:p>
    <w:p w:rsidR="00674670" w:rsidRDefault="00674670" w:rsidP="00FB174E">
      <w:pPr>
        <w:rPr>
          <w:sz w:val="24"/>
          <w:szCs w:val="24"/>
          <w:rtl/>
        </w:rPr>
      </w:pPr>
      <w:r>
        <w:rPr>
          <w:rFonts w:hint="cs"/>
          <w:sz w:val="24"/>
          <w:szCs w:val="24"/>
          <w:rtl/>
        </w:rPr>
        <w:t>الضريبة تقسم بين المنتج(البائع) والمستهلك(المشتري) بنسب تبدأ من (صفر) إلى (100) حسب مرونة الطلب والعرض</w:t>
      </w:r>
    </w:p>
    <w:p w:rsidR="00076A3E" w:rsidRPr="00FB174E" w:rsidRDefault="00076A3E" w:rsidP="00FB174E">
      <w:pPr>
        <w:rPr>
          <w:sz w:val="24"/>
          <w:szCs w:val="24"/>
          <w:rtl/>
        </w:rPr>
      </w:pPr>
      <w:r w:rsidRPr="00076A3E">
        <w:rPr>
          <w:rtl/>
        </w:rPr>
        <w:t xml:space="preserve">الطلب </w:t>
      </w:r>
      <w:r w:rsidRPr="00076A3E">
        <w:rPr>
          <w:b/>
          <w:bCs/>
          <w:u w:val="single"/>
          <w:rtl/>
        </w:rPr>
        <w:t>مرن</w:t>
      </w:r>
      <w:r w:rsidRPr="00076A3E">
        <w:rPr>
          <w:rtl/>
        </w:rPr>
        <w:t xml:space="preserve"> </w:t>
      </w:r>
      <w:r w:rsidR="000038EA" w:rsidRPr="000038EA">
        <w:rPr>
          <w:rFonts w:hint="cs"/>
          <w:b/>
          <w:bCs/>
          <w:color w:val="FF0000"/>
          <w:rtl/>
        </w:rPr>
        <w:t xml:space="preserve"> (</w:t>
      </w:r>
      <w:r w:rsidR="000038EA">
        <w:rPr>
          <w:rFonts w:hint="cs"/>
          <w:b/>
          <w:bCs/>
          <w:color w:val="FF0000"/>
          <w:rtl/>
        </w:rPr>
        <w:t>عرض غير مرن)</w:t>
      </w:r>
      <w:r w:rsidR="000038EA" w:rsidRPr="00076A3E">
        <w:rPr>
          <w:rtl/>
        </w:rPr>
        <w:t xml:space="preserve"> </w:t>
      </w:r>
      <w:r w:rsidRPr="00076A3E">
        <w:rPr>
          <w:rtl/>
        </w:rPr>
        <w:t xml:space="preserve">يتحمل </w:t>
      </w:r>
      <w:r w:rsidRPr="00076A3E">
        <w:rPr>
          <w:b/>
          <w:bCs/>
          <w:u w:val="single"/>
          <w:rtl/>
        </w:rPr>
        <w:t>المنتج جزء كبير</w:t>
      </w:r>
      <w:r w:rsidRPr="00076A3E">
        <w:rPr>
          <w:rtl/>
        </w:rPr>
        <w:t xml:space="preserve"> من الضريبة</w:t>
      </w:r>
      <w:r w:rsidR="002D21C0">
        <w:rPr>
          <w:rFonts w:hint="cs"/>
          <w:rtl/>
        </w:rPr>
        <w:t xml:space="preserve"> </w:t>
      </w:r>
    </w:p>
    <w:p w:rsidR="00076A3E" w:rsidRPr="00076A3E" w:rsidRDefault="00076A3E" w:rsidP="000038EA">
      <w:pPr>
        <w:rPr>
          <w:rtl/>
        </w:rPr>
      </w:pPr>
      <w:r w:rsidRPr="00076A3E">
        <w:rPr>
          <w:rtl/>
        </w:rPr>
        <w:t xml:space="preserve">الطلب </w:t>
      </w:r>
      <w:r w:rsidRPr="00076A3E">
        <w:rPr>
          <w:b/>
          <w:bCs/>
          <w:u w:val="single"/>
          <w:rtl/>
        </w:rPr>
        <w:t>غير مرن</w:t>
      </w:r>
      <w:r w:rsidRPr="00076A3E">
        <w:rPr>
          <w:rtl/>
        </w:rPr>
        <w:t xml:space="preserve"> </w:t>
      </w:r>
      <w:r w:rsidR="000038EA" w:rsidRPr="000038EA">
        <w:rPr>
          <w:rFonts w:hint="cs"/>
          <w:b/>
          <w:bCs/>
          <w:color w:val="FF0000"/>
          <w:rtl/>
        </w:rPr>
        <w:t>(</w:t>
      </w:r>
      <w:r w:rsidR="000038EA">
        <w:rPr>
          <w:rFonts w:hint="cs"/>
          <w:b/>
          <w:bCs/>
          <w:color w:val="FF0000"/>
          <w:rtl/>
        </w:rPr>
        <w:t xml:space="preserve">عرض مرن) </w:t>
      </w:r>
      <w:r w:rsidRPr="00076A3E">
        <w:rPr>
          <w:rtl/>
        </w:rPr>
        <w:t xml:space="preserve">يتحمل </w:t>
      </w:r>
      <w:r w:rsidRPr="00076A3E">
        <w:rPr>
          <w:b/>
          <w:bCs/>
          <w:u w:val="single"/>
          <w:rtl/>
        </w:rPr>
        <w:t>المستهلك</w:t>
      </w:r>
      <w:r w:rsidR="001A189A">
        <w:rPr>
          <w:rFonts w:hint="cs"/>
          <w:rtl/>
        </w:rPr>
        <w:t xml:space="preserve"> </w:t>
      </w:r>
      <w:r w:rsidR="001A189A" w:rsidRPr="00076A3E">
        <w:rPr>
          <w:b/>
          <w:bCs/>
          <w:u w:val="single"/>
          <w:rtl/>
        </w:rPr>
        <w:t>جزء كبير</w:t>
      </w:r>
      <w:r w:rsidRPr="00076A3E">
        <w:rPr>
          <w:rtl/>
        </w:rPr>
        <w:t xml:space="preserve">  من الضريبة</w:t>
      </w:r>
      <w:r w:rsidR="002D21C0">
        <w:rPr>
          <w:rFonts w:hint="cs"/>
          <w:rtl/>
        </w:rPr>
        <w:t xml:space="preserve"> </w:t>
      </w:r>
    </w:p>
    <w:p w:rsidR="001A189A" w:rsidRDefault="001A189A" w:rsidP="000038EA">
      <w:pPr>
        <w:rPr>
          <w:rtl/>
        </w:rPr>
      </w:pPr>
      <w:r w:rsidRPr="00076A3E">
        <w:rPr>
          <w:rtl/>
        </w:rPr>
        <w:t xml:space="preserve">الطلب </w:t>
      </w:r>
      <w:r w:rsidR="00D6009E">
        <w:rPr>
          <w:rFonts w:hint="cs"/>
          <w:b/>
          <w:bCs/>
          <w:u w:val="single"/>
          <w:rtl/>
        </w:rPr>
        <w:t>تام</w:t>
      </w:r>
      <w:r w:rsidRPr="00076A3E">
        <w:rPr>
          <w:b/>
          <w:bCs/>
          <w:u w:val="single"/>
          <w:rtl/>
        </w:rPr>
        <w:t xml:space="preserve"> </w:t>
      </w:r>
      <w:r w:rsidR="00D6009E">
        <w:rPr>
          <w:rFonts w:hint="cs"/>
          <w:b/>
          <w:bCs/>
          <w:u w:val="single"/>
          <w:rtl/>
        </w:rPr>
        <w:t>ال</w:t>
      </w:r>
      <w:r w:rsidRPr="00076A3E">
        <w:rPr>
          <w:b/>
          <w:bCs/>
          <w:u w:val="single"/>
          <w:rtl/>
        </w:rPr>
        <w:t>مر</w:t>
      </w:r>
      <w:r w:rsidR="00D6009E">
        <w:rPr>
          <w:rFonts w:hint="cs"/>
          <w:b/>
          <w:bCs/>
          <w:u w:val="single"/>
          <w:rtl/>
        </w:rPr>
        <w:t>و</w:t>
      </w:r>
      <w:r w:rsidRPr="00076A3E">
        <w:rPr>
          <w:b/>
          <w:bCs/>
          <w:u w:val="single"/>
          <w:rtl/>
        </w:rPr>
        <w:t>ن</w:t>
      </w:r>
      <w:r w:rsidR="00D6009E">
        <w:rPr>
          <w:rFonts w:hint="cs"/>
          <w:b/>
          <w:bCs/>
          <w:u w:val="single"/>
          <w:rtl/>
        </w:rPr>
        <w:t>ة</w:t>
      </w:r>
      <w:r w:rsidRPr="00076A3E">
        <w:rPr>
          <w:rtl/>
        </w:rPr>
        <w:t xml:space="preserve"> </w:t>
      </w:r>
      <w:r w:rsidR="000038EA">
        <w:rPr>
          <w:rFonts w:hint="cs"/>
          <w:rtl/>
        </w:rPr>
        <w:t xml:space="preserve"> </w:t>
      </w:r>
      <w:r w:rsidR="000038EA">
        <w:rPr>
          <w:rFonts w:hint="cs"/>
          <w:b/>
          <w:bCs/>
          <w:color w:val="FF0000"/>
          <w:rtl/>
        </w:rPr>
        <w:t>(</w:t>
      </w:r>
      <w:r w:rsidR="000038EA" w:rsidRPr="00FB174E">
        <w:rPr>
          <w:rFonts w:hint="cs"/>
          <w:b/>
          <w:bCs/>
          <w:color w:val="FF0000"/>
          <w:rtl/>
        </w:rPr>
        <w:t>عرض عديم المرونة</w:t>
      </w:r>
      <w:r w:rsidR="000038EA">
        <w:rPr>
          <w:rFonts w:hint="cs"/>
          <w:b/>
          <w:bCs/>
          <w:color w:val="FF0000"/>
          <w:rtl/>
        </w:rPr>
        <w:t>)</w:t>
      </w:r>
      <w:r w:rsidR="000038EA" w:rsidRPr="00076A3E">
        <w:rPr>
          <w:rtl/>
        </w:rPr>
        <w:t xml:space="preserve"> </w:t>
      </w:r>
      <w:r w:rsidRPr="00076A3E">
        <w:rPr>
          <w:rtl/>
        </w:rPr>
        <w:t xml:space="preserve">يتحمل </w:t>
      </w:r>
      <w:r w:rsidR="00D6009E" w:rsidRPr="00076A3E">
        <w:rPr>
          <w:b/>
          <w:bCs/>
          <w:u w:val="single"/>
          <w:rtl/>
        </w:rPr>
        <w:t xml:space="preserve">المنتج </w:t>
      </w:r>
      <w:r w:rsidR="00D6009E">
        <w:rPr>
          <w:rFonts w:hint="cs"/>
          <w:b/>
          <w:bCs/>
          <w:u w:val="single"/>
          <w:rtl/>
        </w:rPr>
        <w:t>كامل</w:t>
      </w:r>
      <w:r w:rsidRPr="00076A3E">
        <w:rPr>
          <w:rtl/>
        </w:rPr>
        <w:t xml:space="preserve">  الضريبة</w:t>
      </w:r>
      <w:r w:rsidR="002D21C0">
        <w:rPr>
          <w:rFonts w:hint="cs"/>
          <w:rtl/>
        </w:rPr>
        <w:t xml:space="preserve"> </w:t>
      </w:r>
    </w:p>
    <w:p w:rsidR="00D6009E" w:rsidRDefault="00D6009E" w:rsidP="000038EA">
      <w:pPr>
        <w:rPr>
          <w:rtl/>
        </w:rPr>
      </w:pPr>
      <w:r w:rsidRPr="00076A3E">
        <w:rPr>
          <w:rtl/>
        </w:rPr>
        <w:t xml:space="preserve">الطلب </w:t>
      </w:r>
      <w:r>
        <w:rPr>
          <w:rFonts w:hint="cs"/>
          <w:b/>
          <w:bCs/>
          <w:u w:val="single"/>
          <w:rtl/>
        </w:rPr>
        <w:t>عديم</w:t>
      </w:r>
      <w:r w:rsidRPr="00076A3E">
        <w:rPr>
          <w:b/>
          <w:bCs/>
          <w:u w:val="single"/>
          <w:rtl/>
        </w:rPr>
        <w:t xml:space="preserve"> </w:t>
      </w:r>
      <w:r>
        <w:rPr>
          <w:rFonts w:hint="cs"/>
          <w:b/>
          <w:bCs/>
          <w:u w:val="single"/>
          <w:rtl/>
        </w:rPr>
        <w:t>ال</w:t>
      </w:r>
      <w:r w:rsidRPr="00076A3E">
        <w:rPr>
          <w:b/>
          <w:bCs/>
          <w:u w:val="single"/>
          <w:rtl/>
        </w:rPr>
        <w:t>مر</w:t>
      </w:r>
      <w:r>
        <w:rPr>
          <w:rFonts w:hint="cs"/>
          <w:b/>
          <w:bCs/>
          <w:u w:val="single"/>
          <w:rtl/>
        </w:rPr>
        <w:t>و</w:t>
      </w:r>
      <w:r w:rsidRPr="00076A3E">
        <w:rPr>
          <w:b/>
          <w:bCs/>
          <w:u w:val="single"/>
          <w:rtl/>
        </w:rPr>
        <w:t>ن</w:t>
      </w:r>
      <w:r>
        <w:rPr>
          <w:rFonts w:hint="cs"/>
          <w:b/>
          <w:bCs/>
          <w:u w:val="single"/>
          <w:rtl/>
        </w:rPr>
        <w:t>ة</w:t>
      </w:r>
      <w:r w:rsidRPr="00076A3E">
        <w:rPr>
          <w:rtl/>
        </w:rPr>
        <w:t xml:space="preserve"> </w:t>
      </w:r>
      <w:r w:rsidR="000038EA">
        <w:rPr>
          <w:rFonts w:hint="cs"/>
          <w:b/>
          <w:bCs/>
          <w:color w:val="FF0000"/>
          <w:rtl/>
        </w:rPr>
        <w:t>(</w:t>
      </w:r>
      <w:r w:rsidR="000038EA" w:rsidRPr="00FB174E">
        <w:rPr>
          <w:rFonts w:hint="cs"/>
          <w:b/>
          <w:bCs/>
          <w:color w:val="FF0000"/>
          <w:rtl/>
        </w:rPr>
        <w:t xml:space="preserve">عرض </w:t>
      </w:r>
      <w:r w:rsidR="000038EA">
        <w:rPr>
          <w:rFonts w:hint="cs"/>
          <w:b/>
          <w:bCs/>
          <w:color w:val="FF0000"/>
          <w:rtl/>
        </w:rPr>
        <w:t>تام</w:t>
      </w:r>
      <w:r w:rsidR="000038EA" w:rsidRPr="00FB174E">
        <w:rPr>
          <w:rFonts w:hint="cs"/>
          <w:b/>
          <w:bCs/>
          <w:color w:val="FF0000"/>
          <w:rtl/>
        </w:rPr>
        <w:t xml:space="preserve"> المرونة</w:t>
      </w:r>
      <w:r w:rsidR="000038EA">
        <w:rPr>
          <w:rFonts w:hint="cs"/>
          <w:b/>
          <w:bCs/>
          <w:color w:val="FF0000"/>
          <w:rtl/>
        </w:rPr>
        <w:t>)</w:t>
      </w:r>
      <w:r w:rsidR="000038EA">
        <w:rPr>
          <w:rFonts w:hint="cs"/>
          <w:rtl/>
        </w:rPr>
        <w:t xml:space="preserve"> </w:t>
      </w:r>
      <w:r w:rsidRPr="00076A3E">
        <w:rPr>
          <w:rtl/>
        </w:rPr>
        <w:t xml:space="preserve">يتحمل </w:t>
      </w:r>
      <w:r w:rsidRPr="00076A3E">
        <w:rPr>
          <w:b/>
          <w:bCs/>
          <w:u w:val="single"/>
          <w:rtl/>
        </w:rPr>
        <w:t>المستهلك</w:t>
      </w:r>
      <w:r>
        <w:rPr>
          <w:rFonts w:hint="cs"/>
          <w:rtl/>
        </w:rPr>
        <w:t xml:space="preserve"> </w:t>
      </w:r>
      <w:r>
        <w:rPr>
          <w:rFonts w:hint="cs"/>
          <w:b/>
          <w:bCs/>
          <w:u w:val="single"/>
          <w:rtl/>
        </w:rPr>
        <w:t>كامل</w:t>
      </w:r>
      <w:r w:rsidRPr="00076A3E">
        <w:rPr>
          <w:rtl/>
        </w:rPr>
        <w:t xml:space="preserve">  الضريبة</w:t>
      </w:r>
      <w:r w:rsidR="002D21C0">
        <w:rPr>
          <w:rFonts w:hint="cs"/>
          <w:rtl/>
        </w:rPr>
        <w:t xml:space="preserve"> </w:t>
      </w:r>
    </w:p>
    <w:p w:rsidR="002D21C0" w:rsidRPr="00076A3E" w:rsidRDefault="002D21C0" w:rsidP="00D6009E">
      <w:pPr>
        <w:ind w:left="360"/>
        <w:rPr>
          <w:rtl/>
        </w:rPr>
      </w:pPr>
    </w:p>
    <w:p w:rsidR="00CB109C" w:rsidRPr="00554BAC" w:rsidRDefault="00D6009E" w:rsidP="00653340">
      <w:pPr>
        <w:rPr>
          <w:color w:val="548DD4" w:themeColor="text2" w:themeTint="99"/>
          <w:rtl/>
        </w:rPr>
      </w:pPr>
      <w:r w:rsidRPr="00554BAC">
        <w:rPr>
          <w:rFonts w:hint="cs"/>
          <w:b/>
          <w:bCs/>
          <w:color w:val="548DD4" w:themeColor="text2" w:themeTint="99"/>
          <w:u w:val="single"/>
          <w:rtl/>
        </w:rPr>
        <w:t xml:space="preserve">مثال </w:t>
      </w:r>
      <w:r w:rsidR="00CB109C" w:rsidRPr="00554BAC">
        <w:rPr>
          <w:rFonts w:hint="cs"/>
          <w:b/>
          <w:bCs/>
          <w:color w:val="548DD4" w:themeColor="text2" w:themeTint="99"/>
          <w:u w:val="single"/>
          <w:rtl/>
        </w:rPr>
        <w:t>ل</w:t>
      </w:r>
      <w:r w:rsidRPr="00554BAC">
        <w:rPr>
          <w:b/>
          <w:bCs/>
          <w:color w:val="548DD4" w:themeColor="text2" w:themeTint="99"/>
          <w:u w:val="single"/>
          <w:rtl/>
        </w:rPr>
        <w:t xml:space="preserve">لطلب </w:t>
      </w:r>
      <w:r w:rsidR="00CB109C" w:rsidRPr="00554BAC">
        <w:rPr>
          <w:rFonts w:hint="cs"/>
          <w:b/>
          <w:bCs/>
          <w:color w:val="548DD4" w:themeColor="text2" w:themeTint="99"/>
          <w:u w:val="single"/>
          <w:rtl/>
        </w:rPr>
        <w:t xml:space="preserve">الغير </w:t>
      </w:r>
      <w:r w:rsidRPr="00554BAC">
        <w:rPr>
          <w:b/>
          <w:bCs/>
          <w:color w:val="548DD4" w:themeColor="text2" w:themeTint="99"/>
          <w:u w:val="single"/>
          <w:rtl/>
        </w:rPr>
        <w:t>مرن</w:t>
      </w:r>
      <w:r w:rsidR="008A203C" w:rsidRPr="008A203C">
        <w:rPr>
          <w:rFonts w:hint="cs"/>
          <w:b/>
          <w:bCs/>
          <w:color w:val="548DD4" w:themeColor="text2" w:themeTint="99"/>
          <w:u w:val="single"/>
          <w:rtl/>
        </w:rPr>
        <w:t xml:space="preserve"> </w:t>
      </w:r>
      <w:r w:rsidR="008A203C">
        <w:rPr>
          <w:rFonts w:hint="cs"/>
          <w:color w:val="548DD4" w:themeColor="text2" w:themeTint="99"/>
          <w:rtl/>
        </w:rPr>
        <w:t xml:space="preserve"> </w:t>
      </w:r>
      <w:r w:rsidRPr="00554BAC">
        <w:rPr>
          <w:rFonts w:hint="cs"/>
          <w:color w:val="548DD4" w:themeColor="text2" w:themeTint="99"/>
          <w:rtl/>
        </w:rPr>
        <w:t xml:space="preserve"> :</w:t>
      </w:r>
      <w:r w:rsidR="00674670">
        <w:rPr>
          <w:rFonts w:hint="cs"/>
          <w:color w:val="548DD4" w:themeColor="text2" w:themeTint="99"/>
          <w:rtl/>
        </w:rPr>
        <w:t xml:space="preserve"> </w:t>
      </w:r>
      <w:r w:rsidR="00674670" w:rsidRPr="00674670">
        <w:rPr>
          <w:rFonts w:hint="cs"/>
          <w:rtl/>
        </w:rPr>
        <w:t>(</w:t>
      </w:r>
      <w:r w:rsidR="00674670" w:rsidRPr="00076A3E">
        <w:rPr>
          <w:rtl/>
        </w:rPr>
        <w:t xml:space="preserve">يتحمل </w:t>
      </w:r>
      <w:r w:rsidR="00674670" w:rsidRPr="00674670">
        <w:rPr>
          <w:b/>
          <w:bCs/>
          <w:u w:val="single"/>
          <w:rtl/>
        </w:rPr>
        <w:t>المستهلك</w:t>
      </w:r>
      <w:r w:rsidR="00674670" w:rsidRPr="00674670">
        <w:rPr>
          <w:rFonts w:hint="cs"/>
          <w:b/>
          <w:bCs/>
          <w:u w:val="single"/>
          <w:rtl/>
        </w:rPr>
        <w:t xml:space="preserve"> </w:t>
      </w:r>
      <w:r w:rsidR="00674670" w:rsidRPr="00674670">
        <w:rPr>
          <w:b/>
          <w:bCs/>
          <w:u w:val="single"/>
          <w:rtl/>
        </w:rPr>
        <w:t>ج</w:t>
      </w:r>
      <w:r w:rsidR="00674670" w:rsidRPr="00076A3E">
        <w:rPr>
          <w:b/>
          <w:bCs/>
          <w:u w:val="single"/>
          <w:rtl/>
        </w:rPr>
        <w:t>زء كبير</w:t>
      </w:r>
      <w:r w:rsidR="00674670" w:rsidRPr="00076A3E">
        <w:rPr>
          <w:rtl/>
        </w:rPr>
        <w:t xml:space="preserve">  من الضريبة</w:t>
      </w:r>
      <w:r w:rsidR="00674670">
        <w:rPr>
          <w:rFonts w:hint="cs"/>
          <w:rtl/>
        </w:rPr>
        <w:t>)</w:t>
      </w:r>
    </w:p>
    <w:p w:rsidR="00CB109C" w:rsidRPr="00CB109C" w:rsidRDefault="00D6009E" w:rsidP="00CB109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00CB109C" w:rsidRPr="00CB109C">
        <w:rPr>
          <w:rFonts w:hint="cs"/>
          <w:sz w:val="24"/>
          <w:szCs w:val="24"/>
          <w:rtl/>
          <w:lang w:bidi="ar-BH"/>
        </w:rPr>
        <w:t>سعر100 وكمية 50</w:t>
      </w:r>
    </w:p>
    <w:p w:rsidR="00D6009E" w:rsidRPr="00CB109C" w:rsidRDefault="00D6009E" w:rsidP="00CB109C">
      <w:pPr>
        <w:rPr>
          <w:sz w:val="24"/>
          <w:szCs w:val="24"/>
          <w:rtl/>
        </w:rPr>
      </w:pPr>
      <w:r w:rsidRPr="00CB109C">
        <w:rPr>
          <w:rFonts w:hint="cs"/>
          <w:sz w:val="24"/>
          <w:szCs w:val="24"/>
          <w:rtl/>
        </w:rPr>
        <w:t xml:space="preserve"> وتم فرض ضريبة قدرها 10 ريال</w:t>
      </w:r>
      <w:r w:rsidR="00CB109C" w:rsidRPr="00CB109C">
        <w:rPr>
          <w:rFonts w:hint="cs"/>
          <w:sz w:val="24"/>
          <w:szCs w:val="24"/>
          <w:rtl/>
        </w:rPr>
        <w:t xml:space="preserve"> </w:t>
      </w:r>
      <w:r w:rsidR="00CB109C">
        <w:rPr>
          <w:rFonts w:hint="cs"/>
          <w:sz w:val="24"/>
          <w:szCs w:val="24"/>
          <w:rtl/>
        </w:rPr>
        <w:t xml:space="preserve">على كل وحدة </w:t>
      </w:r>
      <w:r w:rsidR="00CB109C" w:rsidRPr="00CB109C">
        <w:rPr>
          <w:rFonts w:hint="cs"/>
          <w:sz w:val="24"/>
          <w:szCs w:val="24"/>
          <w:rtl/>
        </w:rPr>
        <w:t xml:space="preserve">(يقوم التاجر بتحميل جزء </w:t>
      </w:r>
      <w:r w:rsidR="00CB109C">
        <w:rPr>
          <w:rFonts w:hint="cs"/>
          <w:sz w:val="24"/>
          <w:szCs w:val="24"/>
          <w:rtl/>
        </w:rPr>
        <w:t xml:space="preserve">كبير </w:t>
      </w:r>
      <w:r w:rsidR="00CB109C" w:rsidRPr="00CB109C">
        <w:rPr>
          <w:rFonts w:hint="cs"/>
          <w:sz w:val="24"/>
          <w:szCs w:val="24"/>
          <w:rtl/>
        </w:rPr>
        <w:t>من الضريبة على المستهلك)</w:t>
      </w:r>
    </w:p>
    <w:p w:rsidR="00D6009E" w:rsidRPr="00D6009E" w:rsidRDefault="00D6009E" w:rsidP="00D6009E">
      <w:r>
        <w:rPr>
          <w:noProof/>
        </w:rPr>
        <w:drawing>
          <wp:inline distT="0" distB="0" distL="0" distR="0">
            <wp:extent cx="5098211" cy="3005793"/>
            <wp:effectExtent l="0" t="0" r="7620" b="444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98286" cy="3005837"/>
                    </a:xfrm>
                    <a:prstGeom prst="rect">
                      <a:avLst/>
                    </a:prstGeom>
                    <a:noFill/>
                    <a:ln>
                      <a:noFill/>
                    </a:ln>
                  </pic:spPr>
                </pic:pic>
              </a:graphicData>
            </a:graphic>
          </wp:inline>
        </w:drawing>
      </w:r>
    </w:p>
    <w:p w:rsidR="00674670" w:rsidRDefault="00674670" w:rsidP="00CB109C">
      <w:pPr>
        <w:rPr>
          <w:b/>
          <w:bCs/>
          <w:color w:val="548DD4" w:themeColor="text2" w:themeTint="99"/>
          <w:u w:val="single"/>
          <w:rtl/>
        </w:rPr>
      </w:pPr>
    </w:p>
    <w:p w:rsidR="00CB109C" w:rsidRPr="00554BAC" w:rsidRDefault="00CB109C" w:rsidP="00674670">
      <w:pPr>
        <w:rPr>
          <w:b/>
          <w:bCs/>
          <w:color w:val="548DD4" w:themeColor="text2" w:themeTint="99"/>
          <w:u w:val="single"/>
          <w:rtl/>
        </w:rPr>
      </w:pPr>
      <w:r w:rsidRPr="00554BAC">
        <w:rPr>
          <w:rFonts w:hint="cs"/>
          <w:b/>
          <w:bCs/>
          <w:color w:val="548DD4" w:themeColor="text2" w:themeTint="99"/>
          <w:u w:val="single"/>
          <w:rtl/>
        </w:rPr>
        <w:lastRenderedPageBreak/>
        <w:t>مثال ل</w:t>
      </w:r>
      <w:r w:rsidRPr="00554BAC">
        <w:rPr>
          <w:b/>
          <w:bCs/>
          <w:color w:val="548DD4" w:themeColor="text2" w:themeTint="99"/>
          <w:u w:val="single"/>
          <w:rtl/>
        </w:rPr>
        <w:t xml:space="preserve">لطلب </w:t>
      </w:r>
      <w:r w:rsidR="002D21C0">
        <w:rPr>
          <w:rFonts w:hint="cs"/>
          <w:b/>
          <w:bCs/>
          <w:color w:val="548DD4" w:themeColor="text2" w:themeTint="99"/>
          <w:u w:val="single"/>
          <w:rtl/>
        </w:rPr>
        <w:t xml:space="preserve">عديم </w:t>
      </w:r>
      <w:r w:rsidRPr="00554BAC">
        <w:rPr>
          <w:rFonts w:hint="cs"/>
          <w:b/>
          <w:bCs/>
          <w:color w:val="548DD4" w:themeColor="text2" w:themeTint="99"/>
          <w:u w:val="single"/>
          <w:rtl/>
        </w:rPr>
        <w:t>ال</w:t>
      </w:r>
      <w:r w:rsidRPr="00554BAC">
        <w:rPr>
          <w:b/>
          <w:bCs/>
          <w:color w:val="548DD4" w:themeColor="text2" w:themeTint="99"/>
          <w:u w:val="single"/>
          <w:rtl/>
        </w:rPr>
        <w:t>مر</w:t>
      </w:r>
      <w:r w:rsidR="002D21C0">
        <w:rPr>
          <w:rFonts w:hint="cs"/>
          <w:b/>
          <w:bCs/>
          <w:color w:val="548DD4" w:themeColor="text2" w:themeTint="99"/>
          <w:u w:val="single"/>
          <w:rtl/>
        </w:rPr>
        <w:t>و</w:t>
      </w:r>
      <w:r w:rsidRPr="00554BAC">
        <w:rPr>
          <w:b/>
          <w:bCs/>
          <w:color w:val="548DD4" w:themeColor="text2" w:themeTint="99"/>
          <w:u w:val="single"/>
          <w:rtl/>
        </w:rPr>
        <w:t>ن</w:t>
      </w:r>
      <w:r w:rsidR="002D21C0">
        <w:rPr>
          <w:rFonts w:hint="cs"/>
          <w:b/>
          <w:bCs/>
          <w:color w:val="548DD4" w:themeColor="text2" w:themeTint="99"/>
          <w:u w:val="single"/>
          <w:rtl/>
        </w:rPr>
        <w:t>ة</w:t>
      </w:r>
      <w:r w:rsidRPr="00554BAC">
        <w:rPr>
          <w:rFonts w:hint="cs"/>
          <w:b/>
          <w:bCs/>
          <w:color w:val="548DD4" w:themeColor="text2" w:themeTint="99"/>
          <w:u w:val="single"/>
          <w:rtl/>
        </w:rPr>
        <w:t xml:space="preserve"> :</w:t>
      </w:r>
      <w:r w:rsidR="00674670">
        <w:rPr>
          <w:rFonts w:hint="cs"/>
          <w:b/>
          <w:bCs/>
          <w:color w:val="548DD4" w:themeColor="text2" w:themeTint="99"/>
          <w:u w:val="single"/>
          <w:rtl/>
        </w:rPr>
        <w:t xml:space="preserve"> </w:t>
      </w:r>
      <w:r w:rsidR="00674670" w:rsidRPr="00674670">
        <w:rPr>
          <w:rFonts w:hint="cs"/>
          <w:rtl/>
        </w:rPr>
        <w:t>(</w:t>
      </w:r>
      <w:r w:rsidR="00674670" w:rsidRPr="00076A3E">
        <w:rPr>
          <w:rtl/>
        </w:rPr>
        <w:t xml:space="preserve">يتحمل </w:t>
      </w:r>
      <w:r w:rsidR="00674670" w:rsidRPr="00674670">
        <w:rPr>
          <w:b/>
          <w:bCs/>
          <w:u w:val="single"/>
          <w:rtl/>
        </w:rPr>
        <w:t>المستهلك</w:t>
      </w:r>
      <w:r w:rsidR="00674670" w:rsidRPr="00674670">
        <w:rPr>
          <w:rFonts w:hint="cs"/>
          <w:b/>
          <w:bCs/>
          <w:u w:val="single"/>
          <w:rtl/>
        </w:rPr>
        <w:t xml:space="preserve"> </w:t>
      </w:r>
      <w:r w:rsidR="00674670">
        <w:rPr>
          <w:rFonts w:hint="cs"/>
          <w:b/>
          <w:bCs/>
          <w:u w:val="single"/>
          <w:rtl/>
        </w:rPr>
        <w:t>كامل</w:t>
      </w:r>
      <w:r w:rsidR="00674670" w:rsidRPr="00076A3E">
        <w:rPr>
          <w:rtl/>
        </w:rPr>
        <w:t xml:space="preserve">  الضريبة</w:t>
      </w:r>
      <w:r w:rsidR="00674670">
        <w:rPr>
          <w:rFonts w:hint="cs"/>
          <w:rtl/>
        </w:rPr>
        <w:t>)</w:t>
      </w:r>
    </w:p>
    <w:p w:rsidR="00CB109C" w:rsidRPr="00CB109C" w:rsidRDefault="00CB109C" w:rsidP="00CB109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p>
    <w:p w:rsidR="00CB109C" w:rsidRPr="00CB109C" w:rsidRDefault="00CB109C" w:rsidP="008A203C">
      <w:pPr>
        <w:rPr>
          <w:sz w:val="24"/>
          <w:szCs w:val="24"/>
          <w:rtl/>
        </w:rPr>
      </w:pPr>
      <w:r w:rsidRPr="00CB109C">
        <w:rPr>
          <w:rFonts w:hint="cs"/>
          <w:sz w:val="24"/>
          <w:szCs w:val="24"/>
          <w:rtl/>
        </w:rPr>
        <w:t xml:space="preserve"> وتم فرض ضريبة قدرها </w:t>
      </w:r>
      <w:r w:rsidR="00642A91">
        <w:rPr>
          <w:rFonts w:hint="cs"/>
          <w:sz w:val="24"/>
          <w:szCs w:val="24"/>
          <w:rtl/>
        </w:rPr>
        <w:t>20</w:t>
      </w:r>
      <w:r w:rsidRPr="00CB109C">
        <w:rPr>
          <w:rFonts w:hint="cs"/>
          <w:sz w:val="24"/>
          <w:szCs w:val="24"/>
          <w:rtl/>
        </w:rPr>
        <w:t xml:space="preserve"> ريال </w:t>
      </w:r>
      <w:r>
        <w:rPr>
          <w:rFonts w:hint="cs"/>
          <w:sz w:val="24"/>
          <w:szCs w:val="24"/>
          <w:rtl/>
        </w:rPr>
        <w:t xml:space="preserve">على كل وحدة </w:t>
      </w:r>
      <w:r w:rsidRPr="00CB109C">
        <w:rPr>
          <w:rFonts w:hint="cs"/>
          <w:sz w:val="24"/>
          <w:szCs w:val="24"/>
          <w:rtl/>
        </w:rPr>
        <w:t xml:space="preserve">(يقوم </w:t>
      </w:r>
      <w:r w:rsidR="008A203C">
        <w:rPr>
          <w:rFonts w:hint="cs"/>
          <w:sz w:val="24"/>
          <w:szCs w:val="24"/>
          <w:rtl/>
        </w:rPr>
        <w:t xml:space="preserve">المنتج </w:t>
      </w:r>
      <w:r w:rsidRPr="00CB109C">
        <w:rPr>
          <w:rFonts w:hint="cs"/>
          <w:sz w:val="24"/>
          <w:szCs w:val="24"/>
          <w:rtl/>
        </w:rPr>
        <w:t xml:space="preserve">بتحميل </w:t>
      </w:r>
      <w:r w:rsidR="00642A91">
        <w:rPr>
          <w:rFonts w:hint="cs"/>
          <w:sz w:val="24"/>
          <w:szCs w:val="24"/>
          <w:rtl/>
        </w:rPr>
        <w:t>كامل</w:t>
      </w:r>
      <w:r w:rsidRPr="00CB109C">
        <w:rPr>
          <w:rFonts w:hint="cs"/>
          <w:sz w:val="24"/>
          <w:szCs w:val="24"/>
          <w:rtl/>
        </w:rPr>
        <w:t xml:space="preserve"> الضريبة على المستهلك)</w:t>
      </w:r>
    </w:p>
    <w:p w:rsidR="00076A3E" w:rsidRDefault="00642A91" w:rsidP="00076A3E">
      <w:pPr>
        <w:jc w:val="both"/>
        <w:rPr>
          <w:rtl/>
        </w:rPr>
      </w:pPr>
      <w:r>
        <w:rPr>
          <w:rFonts w:hint="cs"/>
          <w:noProof/>
        </w:rPr>
        <w:drawing>
          <wp:inline distT="0" distB="0" distL="0" distR="0">
            <wp:extent cx="5408762" cy="3424687"/>
            <wp:effectExtent l="0" t="0" r="1905"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09133" cy="3424922"/>
                    </a:xfrm>
                    <a:prstGeom prst="rect">
                      <a:avLst/>
                    </a:prstGeom>
                    <a:noFill/>
                    <a:ln>
                      <a:noFill/>
                    </a:ln>
                  </pic:spPr>
                </pic:pic>
              </a:graphicData>
            </a:graphic>
          </wp:inline>
        </w:drawing>
      </w:r>
    </w:p>
    <w:p w:rsidR="00674670" w:rsidRDefault="00674670" w:rsidP="008A203C">
      <w:pPr>
        <w:rPr>
          <w:b/>
          <w:bCs/>
          <w:color w:val="548DD4" w:themeColor="text2" w:themeTint="99"/>
          <w:u w:val="single"/>
          <w:rtl/>
        </w:rPr>
      </w:pPr>
    </w:p>
    <w:p w:rsidR="008A203C" w:rsidRPr="00554BAC" w:rsidRDefault="008A203C" w:rsidP="008A203C">
      <w:pPr>
        <w:rPr>
          <w:b/>
          <w:bCs/>
          <w:color w:val="548DD4" w:themeColor="text2" w:themeTint="99"/>
          <w:u w:val="single"/>
          <w:rtl/>
        </w:rPr>
      </w:pPr>
      <w:r w:rsidRPr="00554BAC">
        <w:rPr>
          <w:rFonts w:hint="cs"/>
          <w:b/>
          <w:bCs/>
          <w:color w:val="548DD4" w:themeColor="text2" w:themeTint="99"/>
          <w:u w:val="single"/>
          <w:rtl/>
        </w:rPr>
        <w:t>مثال ل</w:t>
      </w:r>
      <w:r w:rsidRPr="00554BAC">
        <w:rPr>
          <w:b/>
          <w:bCs/>
          <w:color w:val="548DD4" w:themeColor="text2" w:themeTint="99"/>
          <w:u w:val="single"/>
          <w:rtl/>
        </w:rPr>
        <w:t xml:space="preserve">لطلب </w:t>
      </w:r>
      <w:r>
        <w:rPr>
          <w:rFonts w:hint="cs"/>
          <w:b/>
          <w:bCs/>
          <w:color w:val="548DD4" w:themeColor="text2" w:themeTint="99"/>
          <w:u w:val="single"/>
          <w:rtl/>
        </w:rPr>
        <w:t xml:space="preserve">تام </w:t>
      </w:r>
      <w:r w:rsidRPr="00554BAC">
        <w:rPr>
          <w:rFonts w:hint="cs"/>
          <w:b/>
          <w:bCs/>
          <w:color w:val="548DD4" w:themeColor="text2" w:themeTint="99"/>
          <w:u w:val="single"/>
          <w:rtl/>
        </w:rPr>
        <w:t>ال</w:t>
      </w:r>
      <w:r w:rsidRPr="00554BAC">
        <w:rPr>
          <w:b/>
          <w:bCs/>
          <w:color w:val="548DD4" w:themeColor="text2" w:themeTint="99"/>
          <w:u w:val="single"/>
          <w:rtl/>
        </w:rPr>
        <w:t>مر</w:t>
      </w:r>
      <w:r>
        <w:rPr>
          <w:rFonts w:hint="cs"/>
          <w:b/>
          <w:bCs/>
          <w:color w:val="548DD4" w:themeColor="text2" w:themeTint="99"/>
          <w:u w:val="single"/>
          <w:rtl/>
        </w:rPr>
        <w:t>و</w:t>
      </w:r>
      <w:r w:rsidRPr="00554BAC">
        <w:rPr>
          <w:b/>
          <w:bCs/>
          <w:color w:val="548DD4" w:themeColor="text2" w:themeTint="99"/>
          <w:u w:val="single"/>
          <w:rtl/>
        </w:rPr>
        <w:t>ن</w:t>
      </w:r>
      <w:r>
        <w:rPr>
          <w:rFonts w:hint="cs"/>
          <w:b/>
          <w:bCs/>
          <w:color w:val="548DD4" w:themeColor="text2" w:themeTint="99"/>
          <w:u w:val="single"/>
          <w:rtl/>
        </w:rPr>
        <w:t>ة</w:t>
      </w:r>
      <w:r w:rsidRPr="00554BAC">
        <w:rPr>
          <w:rFonts w:hint="cs"/>
          <w:b/>
          <w:bCs/>
          <w:color w:val="548DD4" w:themeColor="text2" w:themeTint="99"/>
          <w:u w:val="single"/>
          <w:rtl/>
        </w:rPr>
        <w:t xml:space="preserve"> :</w:t>
      </w:r>
      <w:r w:rsidR="00674670" w:rsidRPr="00674670">
        <w:rPr>
          <w:rFonts w:hint="cs"/>
          <w:rtl/>
        </w:rPr>
        <w:t xml:space="preserve"> </w:t>
      </w:r>
      <w:r w:rsidR="00674670">
        <w:rPr>
          <w:rFonts w:hint="cs"/>
          <w:rtl/>
        </w:rPr>
        <w:t>(</w:t>
      </w:r>
      <w:r w:rsidR="00674670" w:rsidRPr="00076A3E">
        <w:rPr>
          <w:rtl/>
        </w:rPr>
        <w:t xml:space="preserve">يتحمل </w:t>
      </w:r>
      <w:r w:rsidR="00674670" w:rsidRPr="00076A3E">
        <w:rPr>
          <w:b/>
          <w:bCs/>
          <w:u w:val="single"/>
          <w:rtl/>
        </w:rPr>
        <w:t xml:space="preserve">المنتج </w:t>
      </w:r>
      <w:r w:rsidR="00674670">
        <w:rPr>
          <w:rFonts w:hint="cs"/>
          <w:b/>
          <w:bCs/>
          <w:u w:val="single"/>
          <w:rtl/>
        </w:rPr>
        <w:t>كامل</w:t>
      </w:r>
      <w:r w:rsidR="00674670" w:rsidRPr="00076A3E">
        <w:rPr>
          <w:rtl/>
        </w:rPr>
        <w:t xml:space="preserve">  الضريبة</w:t>
      </w:r>
      <w:r w:rsidR="00674670">
        <w:rPr>
          <w:rFonts w:hint="cs"/>
          <w:rtl/>
        </w:rPr>
        <w:t>)</w:t>
      </w:r>
    </w:p>
    <w:p w:rsidR="008A203C" w:rsidRPr="00CB109C" w:rsidRDefault="008A203C" w:rsidP="008A203C">
      <w:pPr>
        <w:rPr>
          <w:sz w:val="24"/>
          <w:szCs w:val="24"/>
          <w:rtl/>
        </w:rPr>
      </w:pPr>
      <w:r w:rsidRPr="00CB109C">
        <w:rPr>
          <w:rFonts w:hint="cs"/>
          <w:sz w:val="24"/>
          <w:szCs w:val="24"/>
          <w:rtl/>
        </w:rPr>
        <w:t xml:space="preserve"> </w:t>
      </w:r>
      <w:r w:rsidRPr="00CB109C">
        <w:rPr>
          <w:sz w:val="24"/>
          <w:szCs w:val="24"/>
          <w:rtl/>
          <w:lang w:bidi="ar-BH"/>
        </w:rPr>
        <w:t xml:space="preserve">سوق السلعة </w:t>
      </w:r>
      <w:r w:rsidRPr="00CB109C">
        <w:rPr>
          <w:sz w:val="24"/>
          <w:szCs w:val="24"/>
        </w:rPr>
        <w:t>X</w:t>
      </w:r>
      <w:r w:rsidRPr="00CB109C">
        <w:rPr>
          <w:sz w:val="24"/>
          <w:szCs w:val="24"/>
          <w:rtl/>
          <w:lang w:bidi="ar-BH"/>
        </w:rPr>
        <w:t xml:space="preserve"> في حالة توازن قبل الضريبة عند </w:t>
      </w:r>
      <w:r w:rsidRPr="00CB109C">
        <w:rPr>
          <w:rFonts w:hint="cs"/>
          <w:sz w:val="24"/>
          <w:szCs w:val="24"/>
          <w:rtl/>
          <w:lang w:bidi="ar-BH"/>
        </w:rPr>
        <w:t>سعر100 وكمية 50</w:t>
      </w:r>
    </w:p>
    <w:p w:rsidR="008A203C" w:rsidRPr="00CB109C" w:rsidRDefault="008A203C" w:rsidP="00066D45">
      <w:pPr>
        <w:rPr>
          <w:sz w:val="24"/>
          <w:szCs w:val="24"/>
          <w:rtl/>
        </w:rPr>
      </w:pPr>
      <w:r w:rsidRPr="00CB109C">
        <w:rPr>
          <w:rFonts w:hint="cs"/>
          <w:sz w:val="24"/>
          <w:szCs w:val="24"/>
          <w:rtl/>
        </w:rPr>
        <w:t xml:space="preserve"> وتم فرض ضريبة قدرها </w:t>
      </w:r>
      <w:r>
        <w:rPr>
          <w:rFonts w:hint="cs"/>
          <w:sz w:val="24"/>
          <w:szCs w:val="24"/>
          <w:rtl/>
        </w:rPr>
        <w:t>20</w:t>
      </w:r>
      <w:r w:rsidRPr="00CB109C">
        <w:rPr>
          <w:rFonts w:hint="cs"/>
          <w:sz w:val="24"/>
          <w:szCs w:val="24"/>
          <w:rtl/>
        </w:rPr>
        <w:t xml:space="preserve"> ريال </w:t>
      </w:r>
      <w:r>
        <w:rPr>
          <w:rFonts w:hint="cs"/>
          <w:sz w:val="24"/>
          <w:szCs w:val="24"/>
          <w:rtl/>
        </w:rPr>
        <w:t xml:space="preserve">على كل وحدة </w:t>
      </w:r>
      <w:r w:rsidRPr="00CB109C">
        <w:rPr>
          <w:rFonts w:hint="cs"/>
          <w:sz w:val="24"/>
          <w:szCs w:val="24"/>
          <w:rtl/>
        </w:rPr>
        <w:t>(</w:t>
      </w:r>
      <w:r w:rsidR="00066D45">
        <w:rPr>
          <w:rFonts w:hint="cs"/>
          <w:sz w:val="24"/>
          <w:szCs w:val="24"/>
          <w:rtl/>
        </w:rPr>
        <w:t>يتحمل</w:t>
      </w:r>
      <w:r w:rsidRPr="00CB109C">
        <w:rPr>
          <w:rFonts w:hint="cs"/>
          <w:sz w:val="24"/>
          <w:szCs w:val="24"/>
          <w:rtl/>
        </w:rPr>
        <w:t xml:space="preserve"> </w:t>
      </w:r>
      <w:r>
        <w:rPr>
          <w:rFonts w:hint="cs"/>
          <w:sz w:val="24"/>
          <w:szCs w:val="24"/>
          <w:rtl/>
        </w:rPr>
        <w:t>المنتج كامل</w:t>
      </w:r>
      <w:r w:rsidRPr="00CB109C">
        <w:rPr>
          <w:rFonts w:hint="cs"/>
          <w:sz w:val="24"/>
          <w:szCs w:val="24"/>
          <w:rtl/>
        </w:rPr>
        <w:t xml:space="preserve"> الضريبة)</w:t>
      </w:r>
    </w:p>
    <w:p w:rsidR="008A203C" w:rsidRDefault="00574DA7" w:rsidP="00335311">
      <w:pPr>
        <w:jc w:val="center"/>
        <w:rPr>
          <w:rtl/>
        </w:rPr>
      </w:pPr>
      <w:r>
        <w:rPr>
          <w:rFonts w:hint="cs"/>
          <w:noProof/>
        </w:rPr>
        <w:drawing>
          <wp:inline distT="0" distB="0" distL="0" distR="0">
            <wp:extent cx="5132717" cy="2544494"/>
            <wp:effectExtent l="0" t="0" r="0" b="825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32793" cy="2544532"/>
                    </a:xfrm>
                    <a:prstGeom prst="rect">
                      <a:avLst/>
                    </a:prstGeom>
                    <a:noFill/>
                    <a:ln>
                      <a:noFill/>
                    </a:ln>
                  </pic:spPr>
                </pic:pic>
              </a:graphicData>
            </a:graphic>
          </wp:inline>
        </w:drawing>
      </w:r>
    </w:p>
    <w:p w:rsidR="00EE0876" w:rsidRDefault="00EE0876" w:rsidP="00335311">
      <w:pPr>
        <w:jc w:val="center"/>
        <w:rPr>
          <w:rtl/>
        </w:rPr>
      </w:pPr>
    </w:p>
    <w:p w:rsidR="00EE0876" w:rsidRPr="00D6009E" w:rsidRDefault="00EE0876" w:rsidP="00335311">
      <w:pPr>
        <w:jc w:val="center"/>
        <w:rPr>
          <w:rtl/>
        </w:rPr>
      </w:pP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lastRenderedPageBreak/>
        <w:t xml:space="preserve">سياسات استقرار دخول المزارعين </w:t>
      </w:r>
    </w:p>
    <w:p w:rsidR="00E86F67" w:rsidRDefault="00E86F67" w:rsidP="00076A3E">
      <w:pPr>
        <w:jc w:val="both"/>
        <w:rPr>
          <w:rtl/>
        </w:rPr>
      </w:pPr>
      <w:r>
        <w:rPr>
          <w:noProof/>
        </w:rPr>
        <w:drawing>
          <wp:inline distT="0" distB="0" distL="0" distR="0">
            <wp:extent cx="5255895" cy="3903980"/>
            <wp:effectExtent l="0" t="0" r="1905"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55895" cy="3903980"/>
                    </a:xfrm>
                    <a:prstGeom prst="rect">
                      <a:avLst/>
                    </a:prstGeom>
                    <a:noFill/>
                    <a:ln>
                      <a:noFill/>
                    </a:ln>
                  </pic:spPr>
                </pic:pic>
              </a:graphicData>
            </a:graphic>
          </wp:inline>
        </w:drawing>
      </w:r>
    </w:p>
    <w:p w:rsidR="000511BB" w:rsidRPr="00076A3E" w:rsidRDefault="005634D1" w:rsidP="00076A3E">
      <w:pPr>
        <w:numPr>
          <w:ilvl w:val="0"/>
          <w:numId w:val="2"/>
        </w:numPr>
        <w:rPr>
          <w:b/>
          <w:bCs/>
          <w:color w:val="4F6228" w:themeColor="accent3" w:themeShade="80"/>
          <w:u w:val="single"/>
        </w:rPr>
      </w:pPr>
      <w:r w:rsidRPr="00076A3E">
        <w:rPr>
          <w:b/>
          <w:bCs/>
          <w:color w:val="4F6228" w:themeColor="accent3" w:themeShade="80"/>
          <w:u w:val="single"/>
          <w:rtl/>
        </w:rPr>
        <w:t xml:space="preserve">أثر تقلبات الإنتاج على دخول المزارعين  </w:t>
      </w:r>
    </w:p>
    <w:p w:rsidR="000F1C86" w:rsidRDefault="000F1C86" w:rsidP="00076A3E">
      <w:pPr>
        <w:rPr>
          <w:rtl/>
          <w:lang w:bidi="ar-BH"/>
        </w:rPr>
      </w:pPr>
      <w:r>
        <w:rPr>
          <w:noProof/>
        </w:rPr>
        <w:drawing>
          <wp:inline distT="0" distB="0" distL="0" distR="0">
            <wp:extent cx="4723075" cy="3556197"/>
            <wp:effectExtent l="0" t="0" r="1905"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21488" cy="3555002"/>
                    </a:xfrm>
                    <a:prstGeom prst="rect">
                      <a:avLst/>
                    </a:prstGeom>
                    <a:noFill/>
                    <a:ln>
                      <a:noFill/>
                    </a:ln>
                  </pic:spPr>
                </pic:pic>
              </a:graphicData>
            </a:graphic>
          </wp:inline>
        </w:drawing>
      </w:r>
    </w:p>
    <w:p w:rsidR="00063F3B" w:rsidRPr="00063F3B" w:rsidRDefault="00063F3B" w:rsidP="00063F3B">
      <w:pPr>
        <w:rPr>
          <w:b/>
          <w:bCs/>
          <w:color w:val="7030A0"/>
          <w:sz w:val="26"/>
          <w:szCs w:val="26"/>
          <w:u w:val="single"/>
        </w:rPr>
      </w:pPr>
      <w:r w:rsidRPr="00063F3B">
        <w:rPr>
          <w:rFonts w:hint="cs"/>
          <w:b/>
          <w:bCs/>
          <w:color w:val="7030A0"/>
          <w:sz w:val="26"/>
          <w:szCs w:val="26"/>
          <w:u w:val="single"/>
          <w:rtl/>
          <w:lang w:bidi="ar-BH"/>
        </w:rPr>
        <w:t xml:space="preserve">** </w:t>
      </w:r>
      <w:r w:rsidRPr="00063F3B">
        <w:rPr>
          <w:b/>
          <w:bCs/>
          <w:color w:val="7030A0"/>
          <w:sz w:val="26"/>
          <w:szCs w:val="26"/>
          <w:u w:val="single"/>
          <w:rtl/>
          <w:lang w:bidi="ar-BH"/>
        </w:rPr>
        <w:t>تؤدي المواسم الزراعية الجيدة إلى انخفاض دخول المزارعين، في حين تؤدي المواسم الزراعية السيئة إلى زيادة دخولهم.</w:t>
      </w:r>
    </w:p>
    <w:p w:rsidR="00063F3B" w:rsidRPr="00063F3B" w:rsidRDefault="00063F3B" w:rsidP="00076A3E">
      <w:pPr>
        <w:rPr>
          <w:rtl/>
          <w:lang w:bidi="ar-BH"/>
        </w:rPr>
      </w:pPr>
    </w:p>
    <w:p w:rsidR="000F1C86" w:rsidRPr="000F1C86" w:rsidRDefault="000F1C86" w:rsidP="000F1C86">
      <w:pPr>
        <w:jc w:val="both"/>
        <w:rPr>
          <w:b/>
          <w:bCs/>
        </w:rPr>
      </w:pPr>
      <w:r w:rsidRPr="000F1C86">
        <w:rPr>
          <w:b/>
          <w:bCs/>
          <w:rtl/>
          <w:lang w:bidi="ar-BH"/>
        </w:rPr>
        <w:lastRenderedPageBreak/>
        <w:t xml:space="preserve">ويوضح الشكل </w:t>
      </w:r>
      <w:r w:rsidRPr="000F1C86">
        <w:rPr>
          <w:rFonts w:hint="cs"/>
          <w:b/>
          <w:bCs/>
          <w:rtl/>
          <w:lang w:bidi="ar-BH"/>
        </w:rPr>
        <w:t>التالي</w:t>
      </w:r>
      <w:r w:rsidRPr="000F1C86">
        <w:rPr>
          <w:b/>
          <w:bCs/>
          <w:rtl/>
          <w:lang w:bidi="ar-BH"/>
        </w:rPr>
        <w:t xml:space="preserve"> وضع التوازن المتوقع في سوق إحدى المنتجات الزراعية وليكن القمح في إحدى الدول. </w:t>
      </w:r>
    </w:p>
    <w:p w:rsidR="000F1C86" w:rsidRPr="000F1C86" w:rsidRDefault="000F1C86" w:rsidP="00076A3E">
      <w:pPr>
        <w:rPr>
          <w:rtl/>
          <w:lang w:bidi="ar-BH"/>
        </w:rPr>
      </w:pPr>
    </w:p>
    <w:p w:rsidR="000F1C86" w:rsidRDefault="000F1C86" w:rsidP="00076A3E">
      <w:pPr>
        <w:rPr>
          <w:rtl/>
          <w:lang w:bidi="ar-BH"/>
        </w:rPr>
      </w:pPr>
      <w:r>
        <w:rPr>
          <w:noProof/>
        </w:rPr>
        <w:drawing>
          <wp:inline distT="0" distB="0" distL="0" distR="0" wp14:anchorId="027E3AB5" wp14:editId="3F9EDC17">
            <wp:extent cx="4584090" cy="2878372"/>
            <wp:effectExtent l="0" t="0" r="698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88231" cy="2880972"/>
                    </a:xfrm>
                    <a:prstGeom prst="rect">
                      <a:avLst/>
                    </a:prstGeom>
                    <a:noFill/>
                    <a:ln>
                      <a:noFill/>
                    </a:ln>
                  </pic:spPr>
                </pic:pic>
              </a:graphicData>
            </a:graphic>
          </wp:inline>
        </w:drawing>
      </w:r>
    </w:p>
    <w:p w:rsidR="00076A3E" w:rsidRPr="00076A3E" w:rsidRDefault="00076A3E" w:rsidP="00076A3E">
      <w:pPr>
        <w:jc w:val="both"/>
        <w:rPr>
          <w:rtl/>
        </w:rPr>
      </w:pPr>
    </w:p>
    <w:p w:rsidR="000511BB" w:rsidRPr="00076A3E" w:rsidRDefault="005634D1" w:rsidP="00076A3E">
      <w:pPr>
        <w:numPr>
          <w:ilvl w:val="0"/>
          <w:numId w:val="2"/>
        </w:numPr>
        <w:rPr>
          <w:b/>
          <w:bCs/>
          <w:color w:val="4F6228" w:themeColor="accent3" w:themeShade="80"/>
          <w:u w:val="single"/>
          <w:rtl/>
        </w:rPr>
      </w:pPr>
      <w:r w:rsidRPr="00076A3E">
        <w:rPr>
          <w:b/>
          <w:bCs/>
          <w:color w:val="4F6228" w:themeColor="accent3" w:themeShade="80"/>
          <w:u w:val="single"/>
          <w:rtl/>
        </w:rPr>
        <w:t xml:space="preserve">سياسات استقرار أسعار المنتجات الزراعية </w:t>
      </w:r>
    </w:p>
    <w:p w:rsidR="00414040" w:rsidRDefault="00414040" w:rsidP="00076A3E">
      <w:pPr>
        <w:ind w:left="360"/>
        <w:jc w:val="both"/>
        <w:rPr>
          <w:rtl/>
          <w:lang w:bidi="ar-BH"/>
        </w:rPr>
      </w:pPr>
    </w:p>
    <w:p w:rsidR="00CF2DBB" w:rsidRDefault="00414040" w:rsidP="00CF2DBB">
      <w:pPr>
        <w:ind w:left="360"/>
        <w:jc w:val="center"/>
        <w:rPr>
          <w:rtl/>
          <w:lang w:bidi="ar-BH"/>
        </w:rPr>
      </w:pPr>
      <w:r>
        <w:rPr>
          <w:noProof/>
        </w:rPr>
        <w:drawing>
          <wp:inline distT="0" distB="0" distL="0" distR="0" wp14:anchorId="5778CF87" wp14:editId="50BE4423">
            <wp:extent cx="4550996" cy="2297927"/>
            <wp:effectExtent l="0" t="0" r="254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551172" cy="2298016"/>
                    </a:xfrm>
                    <a:prstGeom prst="rect">
                      <a:avLst/>
                    </a:prstGeom>
                    <a:noFill/>
                    <a:ln>
                      <a:noFill/>
                    </a:ln>
                  </pic:spPr>
                </pic:pic>
              </a:graphicData>
            </a:graphic>
          </wp:inline>
        </w:drawing>
      </w:r>
    </w:p>
    <w:p w:rsidR="00076A3E" w:rsidRPr="00CF2DBB" w:rsidRDefault="00076A3E" w:rsidP="00076A3E">
      <w:pPr>
        <w:ind w:left="360"/>
        <w:jc w:val="both"/>
        <w:rPr>
          <w:b/>
          <w:bCs/>
        </w:rPr>
      </w:pPr>
      <w:r w:rsidRPr="00CF2DBB">
        <w:rPr>
          <w:b/>
          <w:bCs/>
          <w:rtl/>
          <w:lang w:bidi="ar-BH"/>
        </w:rPr>
        <w:t>تتمثل أهم سياسات دعم استقرار الأسعار الزراعية فيما يلي :</w:t>
      </w:r>
    </w:p>
    <w:p w:rsidR="00C12823" w:rsidRPr="00076A3E" w:rsidRDefault="00C12823" w:rsidP="009A5684">
      <w:pPr>
        <w:numPr>
          <w:ilvl w:val="0"/>
          <w:numId w:val="19"/>
        </w:numPr>
        <w:jc w:val="both"/>
        <w:rPr>
          <w:rtl/>
        </w:rPr>
      </w:pPr>
      <w:r w:rsidRPr="00076A3E">
        <w:rPr>
          <w:b/>
          <w:bCs/>
          <w:rtl/>
          <w:lang w:bidi="ar-BH"/>
        </w:rPr>
        <w:t xml:space="preserve"> التعويضات:</w:t>
      </w:r>
      <w:r w:rsidRPr="00076A3E">
        <w:rPr>
          <w:rtl/>
          <w:lang w:bidi="ar-BH"/>
        </w:rPr>
        <w:t xml:space="preserve"> تعمل الحكومة على الحيلولة دون انخفاض أسعار المحاصيل الزراعية عن طريق خفض الإنتاج، بتعويض المزارعين عن المساحات غير المزروعة.</w:t>
      </w:r>
    </w:p>
    <w:p w:rsidR="00C12823" w:rsidRPr="00076A3E" w:rsidRDefault="00C12823" w:rsidP="009A5684">
      <w:pPr>
        <w:numPr>
          <w:ilvl w:val="0"/>
          <w:numId w:val="20"/>
        </w:numPr>
        <w:jc w:val="both"/>
        <w:rPr>
          <w:rtl/>
        </w:rPr>
      </w:pPr>
      <w:r w:rsidRPr="00076A3E">
        <w:rPr>
          <w:b/>
          <w:bCs/>
          <w:rtl/>
          <w:lang w:bidi="ar-BH"/>
        </w:rPr>
        <w:t xml:space="preserve"> حصص الإنتاج:</w:t>
      </w:r>
      <w:r w:rsidRPr="00076A3E">
        <w:rPr>
          <w:rtl/>
          <w:lang w:bidi="ar-BH"/>
        </w:rPr>
        <w:t xml:space="preserve"> وهو نظام لتقييد الإنتاج والحد من زيادة العرض إلى مستويات تهدد بانخفاض السعر عن مستواه المستهدف لاستقرار دخول المزارعين.</w:t>
      </w:r>
    </w:p>
    <w:p w:rsidR="00C12823" w:rsidRPr="00076A3E" w:rsidRDefault="00C12823" w:rsidP="009A5684">
      <w:pPr>
        <w:numPr>
          <w:ilvl w:val="0"/>
          <w:numId w:val="21"/>
        </w:numPr>
        <w:jc w:val="both"/>
        <w:rPr>
          <w:rtl/>
        </w:rPr>
      </w:pPr>
      <w:r w:rsidRPr="00076A3E">
        <w:rPr>
          <w:b/>
          <w:bCs/>
          <w:rtl/>
          <w:lang w:bidi="ar-BH"/>
        </w:rPr>
        <w:t xml:space="preserve"> تحديد الحد الأدنى للسعر:</w:t>
      </w:r>
      <w:r w:rsidRPr="00076A3E">
        <w:rPr>
          <w:rtl/>
          <w:lang w:bidi="ar-BH"/>
        </w:rPr>
        <w:t xml:space="preserve"> تحديد حد أدنى لأسعار المنتجات الزراعية من أجل حماية دخول المنتجين الزراعيين.</w:t>
      </w:r>
    </w:p>
    <w:p w:rsidR="00C12823" w:rsidRPr="00076A3E" w:rsidRDefault="00C12823" w:rsidP="009A5684">
      <w:pPr>
        <w:numPr>
          <w:ilvl w:val="0"/>
          <w:numId w:val="22"/>
        </w:numPr>
        <w:jc w:val="both"/>
        <w:rPr>
          <w:rtl/>
        </w:rPr>
      </w:pPr>
      <w:r w:rsidRPr="00076A3E">
        <w:rPr>
          <w:b/>
          <w:bCs/>
          <w:rtl/>
          <w:lang w:bidi="ar-BH"/>
        </w:rPr>
        <w:t xml:space="preserve"> مخزون موازنة الأسعار:</w:t>
      </w:r>
      <w:r w:rsidRPr="00076A3E">
        <w:rPr>
          <w:rtl/>
          <w:lang w:bidi="ar-BH"/>
        </w:rPr>
        <w:t xml:space="preserve"> بناء مخزو</w:t>
      </w:r>
      <w:r w:rsidR="00554BAC">
        <w:rPr>
          <w:rFonts w:hint="cs"/>
          <w:rtl/>
          <w:lang w:bidi="ar-BH"/>
        </w:rPr>
        <w:t>ن</w:t>
      </w:r>
      <w:r w:rsidRPr="00076A3E">
        <w:rPr>
          <w:rtl/>
          <w:lang w:bidi="ar-BH"/>
        </w:rPr>
        <w:t xml:space="preserve"> من السلع المراد الحد من تقلبات أسعارها بشراء الفائض في سنوات وفرة المحصول، ثم بيع كميات من هذا المخزون في سنوات انخفاض الإنتاج.</w:t>
      </w:r>
    </w:p>
    <w:p w:rsidR="005A18A2" w:rsidRDefault="00CF2DBB" w:rsidP="00CF2DBB">
      <w:pPr>
        <w:ind w:left="26" w:hanging="450"/>
        <w:jc w:val="center"/>
        <w:rPr>
          <w:rtl/>
        </w:rPr>
      </w:pPr>
      <w:r>
        <w:rPr>
          <w:noProof/>
        </w:rPr>
        <w:lastRenderedPageBreak/>
        <w:drawing>
          <wp:inline distT="0" distB="0" distL="0" distR="0">
            <wp:extent cx="6355334" cy="4134245"/>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355674" cy="4134466"/>
                    </a:xfrm>
                    <a:prstGeom prst="rect">
                      <a:avLst/>
                    </a:prstGeom>
                    <a:noFill/>
                    <a:ln>
                      <a:noFill/>
                    </a:ln>
                  </pic:spPr>
                </pic:pic>
              </a:graphicData>
            </a:graphic>
          </wp:inline>
        </w:drawing>
      </w:r>
    </w:p>
    <w:p w:rsidR="00CF2DBB" w:rsidRDefault="00CF2DBB" w:rsidP="00CF2DBB">
      <w:pPr>
        <w:ind w:right="-540"/>
        <w:jc w:val="right"/>
        <w:rPr>
          <w:rtl/>
        </w:rPr>
      </w:pPr>
      <w:r>
        <w:rPr>
          <w:rFonts w:hint="cs"/>
          <w:noProof/>
        </w:rPr>
        <w:drawing>
          <wp:inline distT="0" distB="0" distL="0" distR="0">
            <wp:extent cx="3504800" cy="2058971"/>
            <wp:effectExtent l="0" t="0" r="63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05225" cy="2059221"/>
                    </a:xfrm>
                    <a:prstGeom prst="rect">
                      <a:avLst/>
                    </a:prstGeom>
                    <a:noFill/>
                    <a:ln>
                      <a:noFill/>
                    </a:ln>
                  </pic:spPr>
                </pic:pic>
              </a:graphicData>
            </a:graphic>
          </wp:inline>
        </w:drawing>
      </w: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CF2DBB" w:rsidRDefault="00CF2DBB" w:rsidP="005A18A2">
      <w:pPr>
        <w:ind w:left="360"/>
        <w:rPr>
          <w:rtl/>
        </w:rPr>
      </w:pPr>
    </w:p>
    <w:p w:rsidR="00CF2DBB" w:rsidRDefault="00CF2DBB"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الثامنة</w:t>
      </w:r>
    </w:p>
    <w:p w:rsidR="005A18A2" w:rsidRDefault="005A18A2" w:rsidP="005A18A2">
      <w:pPr>
        <w:ind w:left="360"/>
        <w:jc w:val="center"/>
        <w:rPr>
          <w:rtl/>
        </w:rPr>
      </w:pPr>
    </w:p>
    <w:p w:rsidR="0079676D" w:rsidRDefault="0079676D" w:rsidP="0079676D">
      <w:pPr>
        <w:ind w:left="720"/>
        <w:rPr>
          <w:b/>
          <w:bCs/>
          <w:color w:val="4F6228" w:themeColor="accent3" w:themeShade="80"/>
          <w:u w:val="single"/>
          <w:rtl/>
        </w:rPr>
      </w:pPr>
      <w:r>
        <w:rPr>
          <w:rFonts w:hint="cs"/>
          <w:b/>
          <w:bCs/>
          <w:noProof/>
          <w:color w:val="4F6228" w:themeColor="accent3" w:themeShade="80"/>
          <w:u w:val="single"/>
        </w:rPr>
        <w:drawing>
          <wp:inline distT="0" distB="0" distL="0" distR="0" wp14:anchorId="0F28A2AC" wp14:editId="24F552C3">
            <wp:extent cx="4818490" cy="1447101"/>
            <wp:effectExtent l="0" t="0" r="127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18703" cy="1447165"/>
                    </a:xfrm>
                    <a:prstGeom prst="rect">
                      <a:avLst/>
                    </a:prstGeom>
                    <a:noFill/>
                    <a:ln>
                      <a:noFill/>
                    </a:ln>
                  </pic:spPr>
                </pic:pic>
              </a:graphicData>
            </a:graphic>
          </wp:inline>
        </w:drawing>
      </w:r>
    </w:p>
    <w:p w:rsidR="00DE03E6" w:rsidRDefault="00DE03E6" w:rsidP="0079676D">
      <w:pPr>
        <w:ind w:left="720"/>
        <w:rPr>
          <w:b/>
          <w:bCs/>
          <w:color w:val="4F6228" w:themeColor="accent3" w:themeShade="80"/>
          <w:u w:val="single"/>
        </w:rPr>
      </w:pPr>
      <w:r>
        <w:rPr>
          <w:rFonts w:hint="cs"/>
          <w:b/>
          <w:bCs/>
          <w:noProof/>
          <w:color w:val="4F6228" w:themeColor="accent3" w:themeShade="80"/>
          <w:u w:val="single"/>
        </w:rPr>
        <w:drawing>
          <wp:inline distT="0" distB="0" distL="0" distR="0">
            <wp:extent cx="5073015" cy="2051685"/>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73015" cy="2051685"/>
                    </a:xfrm>
                    <a:prstGeom prst="rect">
                      <a:avLst/>
                    </a:prstGeom>
                    <a:noFill/>
                    <a:ln>
                      <a:noFill/>
                    </a:ln>
                  </pic:spPr>
                </pic:pic>
              </a:graphicData>
            </a:graphic>
          </wp:inline>
        </w:drawing>
      </w:r>
    </w:p>
    <w:p w:rsidR="000511BB" w:rsidRPr="0079676D"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الكفاءة الإنتاجية </w:t>
      </w:r>
    </w:p>
    <w:p w:rsidR="0079676D" w:rsidRPr="0079676D" w:rsidRDefault="0079676D" w:rsidP="00DE03E6">
      <w:pPr>
        <w:ind w:left="360"/>
      </w:pPr>
      <w:r w:rsidRPr="0079676D">
        <w:rPr>
          <w:b/>
          <w:bCs/>
          <w:rtl/>
          <w:lang w:bidi="ar-BH"/>
        </w:rPr>
        <w:t>الكفاءة الفنية</w:t>
      </w:r>
      <w:r w:rsidR="00DE03E6">
        <w:rPr>
          <w:rFonts w:hint="cs"/>
          <w:b/>
          <w:bCs/>
          <w:rtl/>
          <w:lang w:bidi="ar-BH"/>
        </w:rPr>
        <w:t xml:space="preserve"> </w:t>
      </w:r>
      <w:r w:rsidRPr="0079676D">
        <w:rPr>
          <w:b/>
          <w:bCs/>
          <w:rtl/>
          <w:lang w:bidi="ar-BH"/>
        </w:rPr>
        <w:t>:</w:t>
      </w:r>
      <w:r w:rsidRPr="0079676D">
        <w:rPr>
          <w:rtl/>
          <w:lang w:bidi="ar-BH"/>
        </w:rPr>
        <w:t xml:space="preserve"> </w:t>
      </w:r>
      <w:r w:rsidR="00DE03E6">
        <w:rPr>
          <w:rFonts w:hint="cs"/>
          <w:rtl/>
          <w:lang w:bidi="ar-BH"/>
        </w:rPr>
        <w:t>الحصول على</w:t>
      </w:r>
      <w:r w:rsidRPr="0079676D">
        <w:rPr>
          <w:rtl/>
          <w:lang w:bidi="ar-BH"/>
        </w:rPr>
        <w:t xml:space="preserve"> أقصى </w:t>
      </w:r>
      <w:r w:rsidR="00DE03E6">
        <w:rPr>
          <w:rFonts w:hint="cs"/>
          <w:rtl/>
          <w:lang w:bidi="ar-BH"/>
        </w:rPr>
        <w:t xml:space="preserve">كمية </w:t>
      </w:r>
      <w:r w:rsidRPr="0079676D">
        <w:rPr>
          <w:rtl/>
          <w:lang w:bidi="ar-BH"/>
        </w:rPr>
        <w:t>إنتاج ممكن باستخدام قدر</w:t>
      </w:r>
      <w:r w:rsidRPr="0079676D">
        <w:t xml:space="preserve"> </w:t>
      </w:r>
      <w:r w:rsidRPr="0079676D">
        <w:rPr>
          <w:rtl/>
          <w:lang w:bidi="ar-BH"/>
        </w:rPr>
        <w:t>معين من الموارد.</w:t>
      </w:r>
      <w:r w:rsidR="00DE03E6">
        <w:rPr>
          <w:rFonts w:hint="cs"/>
          <w:rtl/>
          <w:lang w:bidi="ar-BH"/>
        </w:rPr>
        <w:t>(الاستغلال الأمثل للموارد)</w:t>
      </w:r>
    </w:p>
    <w:p w:rsidR="0079676D" w:rsidRPr="0079676D" w:rsidRDefault="0079676D" w:rsidP="0079676D">
      <w:pPr>
        <w:ind w:left="360"/>
        <w:rPr>
          <w:rtl/>
        </w:rPr>
      </w:pPr>
      <w:r w:rsidRPr="0079676D">
        <w:rPr>
          <w:b/>
          <w:bCs/>
          <w:rtl/>
          <w:lang w:bidi="ar-BH"/>
        </w:rPr>
        <w:t xml:space="preserve"> الكفاءة الاقتصادية:</w:t>
      </w:r>
      <w:r w:rsidRPr="0079676D">
        <w:rPr>
          <w:rtl/>
          <w:lang w:bidi="ar-BH"/>
        </w:rPr>
        <w:t xml:space="preserve"> تحقيق قدر معين من الإنتاج بأقل تكلفة ممكنة.</w:t>
      </w:r>
    </w:p>
    <w:p w:rsidR="0079676D" w:rsidRPr="005A18A2" w:rsidRDefault="00C64AFD" w:rsidP="00C64AFD">
      <w:pPr>
        <w:ind w:left="360"/>
      </w:pPr>
      <w:r>
        <w:rPr>
          <w:noProof/>
        </w:rPr>
        <w:drawing>
          <wp:inline distT="0" distB="0" distL="0" distR="0">
            <wp:extent cx="5017135" cy="1788795"/>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17135" cy="1788795"/>
                    </a:xfrm>
                    <a:prstGeom prst="rect">
                      <a:avLst/>
                    </a:prstGeom>
                    <a:noFill/>
                    <a:ln>
                      <a:noFill/>
                    </a:ln>
                  </pic:spPr>
                </pic:pic>
              </a:graphicData>
            </a:graphic>
          </wp:inline>
        </w:drawing>
      </w:r>
    </w:p>
    <w:p w:rsidR="000511BB" w:rsidRPr="0079676D"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المدى القصير والمدى الطويل </w:t>
      </w:r>
    </w:p>
    <w:p w:rsidR="00C64AFD" w:rsidRPr="00C64AFD" w:rsidRDefault="00C64AFD" w:rsidP="00C64AFD">
      <w:pPr>
        <w:ind w:left="360"/>
        <w:rPr>
          <w:rtl/>
          <w:lang w:bidi="ar-BH"/>
        </w:rPr>
      </w:pPr>
      <w:r w:rsidRPr="00C64AFD">
        <w:rPr>
          <w:rFonts w:hint="cs"/>
          <w:b/>
          <w:bCs/>
          <w:color w:val="7030A0"/>
          <w:u w:val="single"/>
          <w:rtl/>
          <w:lang w:bidi="ar-BH"/>
        </w:rPr>
        <w:t>قاعدة</w:t>
      </w:r>
      <w:r w:rsidRPr="00C64AFD">
        <w:rPr>
          <w:rFonts w:hint="cs"/>
          <w:b/>
          <w:bCs/>
          <w:color w:val="7030A0"/>
          <w:rtl/>
          <w:lang w:bidi="ar-BH"/>
        </w:rPr>
        <w:t xml:space="preserve"> : </w:t>
      </w:r>
      <w:r w:rsidRPr="00C64AFD">
        <w:rPr>
          <w:rFonts w:hint="cs"/>
          <w:b/>
          <w:bCs/>
          <w:u w:val="single"/>
          <w:rtl/>
          <w:lang w:bidi="ar-BH"/>
        </w:rPr>
        <w:t>المعيار الوحيد</w:t>
      </w:r>
      <w:r w:rsidRPr="00C64AFD">
        <w:rPr>
          <w:rFonts w:hint="cs"/>
          <w:rtl/>
          <w:lang w:bidi="ar-BH"/>
        </w:rPr>
        <w:t xml:space="preserve"> لقياس المدى </w:t>
      </w:r>
      <w:r w:rsidRPr="00C64AFD">
        <w:rPr>
          <w:rFonts w:hint="cs"/>
          <w:b/>
          <w:bCs/>
          <w:u w:val="single"/>
          <w:rtl/>
          <w:lang w:bidi="ar-BH"/>
        </w:rPr>
        <w:t>القصير</w:t>
      </w:r>
      <w:r w:rsidRPr="00C64AFD">
        <w:rPr>
          <w:rFonts w:hint="cs"/>
          <w:rtl/>
          <w:lang w:bidi="ar-BH"/>
        </w:rPr>
        <w:t xml:space="preserve"> و المدى </w:t>
      </w:r>
      <w:r w:rsidRPr="00C64AFD">
        <w:rPr>
          <w:rFonts w:hint="cs"/>
          <w:b/>
          <w:bCs/>
          <w:u w:val="single"/>
          <w:rtl/>
          <w:lang w:bidi="ar-BH"/>
        </w:rPr>
        <w:t>البعيد</w:t>
      </w:r>
      <w:r w:rsidRPr="00C64AFD">
        <w:rPr>
          <w:rFonts w:hint="cs"/>
          <w:rtl/>
          <w:lang w:bidi="ar-BH"/>
        </w:rPr>
        <w:t xml:space="preserve"> هو تغيير </w:t>
      </w:r>
      <w:r w:rsidRPr="00C64AFD">
        <w:rPr>
          <w:rFonts w:hint="cs"/>
          <w:b/>
          <w:bCs/>
          <w:u w:val="single"/>
          <w:rtl/>
          <w:lang w:bidi="ar-BH"/>
        </w:rPr>
        <w:t>جميع عناصر الانتاج</w:t>
      </w:r>
      <w:r>
        <w:rPr>
          <w:rFonts w:hint="cs"/>
          <w:b/>
          <w:bCs/>
          <w:u w:val="single"/>
          <w:rtl/>
          <w:lang w:bidi="ar-BH"/>
        </w:rPr>
        <w:t xml:space="preserve"> </w:t>
      </w:r>
      <w:r w:rsidRPr="00C64AFD">
        <w:rPr>
          <w:rFonts w:hint="cs"/>
          <w:rtl/>
          <w:lang w:bidi="ar-BH"/>
        </w:rPr>
        <w:t xml:space="preserve">من </w:t>
      </w:r>
      <w:r>
        <w:rPr>
          <w:rFonts w:hint="cs"/>
          <w:b/>
          <w:bCs/>
          <w:u w:val="single"/>
          <w:rtl/>
          <w:lang w:bidi="ar-BH"/>
        </w:rPr>
        <w:t>عدمه</w:t>
      </w:r>
    </w:p>
    <w:p w:rsidR="0079676D" w:rsidRPr="0079676D" w:rsidRDefault="0079676D" w:rsidP="0079676D">
      <w:pPr>
        <w:ind w:left="360"/>
      </w:pPr>
      <w:r w:rsidRPr="00C64AFD">
        <w:rPr>
          <w:b/>
          <w:bCs/>
          <w:u w:val="single"/>
          <w:rtl/>
          <w:lang w:bidi="ar-BH"/>
        </w:rPr>
        <w:t>المدى القصير</w:t>
      </w:r>
      <w:r w:rsidRPr="0079676D">
        <w:rPr>
          <w:b/>
          <w:bCs/>
          <w:rtl/>
          <w:lang w:bidi="ar-BH"/>
        </w:rPr>
        <w:t>:</w:t>
      </w:r>
      <w:r w:rsidRPr="0079676D">
        <w:rPr>
          <w:rtl/>
          <w:lang w:bidi="ar-BH"/>
        </w:rPr>
        <w:t xml:space="preserve"> هو الفترة التي </w:t>
      </w:r>
      <w:r w:rsidRPr="00C64AFD">
        <w:rPr>
          <w:b/>
          <w:bCs/>
          <w:u w:val="single"/>
          <w:rtl/>
          <w:lang w:bidi="ar-BH"/>
        </w:rPr>
        <w:t>لا تكفي لقيام المنشأة بتغيير جميع عناصر</w:t>
      </w:r>
      <w:r w:rsidRPr="0079676D">
        <w:rPr>
          <w:rtl/>
          <w:lang w:bidi="ar-BH"/>
        </w:rPr>
        <w:t xml:space="preserve"> الإنتاج، فيبقى على الأقل عنصر واحد من عناصر الإنتاج ثابتاً بينما تتغير باقي عناصر الإنتاج.</w:t>
      </w:r>
    </w:p>
    <w:p w:rsidR="0079676D" w:rsidRPr="0079676D" w:rsidRDefault="0079676D" w:rsidP="0079676D">
      <w:pPr>
        <w:ind w:left="360"/>
        <w:rPr>
          <w:rtl/>
        </w:rPr>
      </w:pPr>
      <w:r w:rsidRPr="0079676D">
        <w:rPr>
          <w:b/>
          <w:bCs/>
          <w:rtl/>
          <w:lang w:bidi="ar-BH"/>
        </w:rPr>
        <w:t xml:space="preserve"> </w:t>
      </w:r>
      <w:r w:rsidRPr="00C64AFD">
        <w:rPr>
          <w:b/>
          <w:bCs/>
          <w:u w:val="single"/>
          <w:rtl/>
          <w:lang w:bidi="ar-BH"/>
        </w:rPr>
        <w:t>المدى الطويل</w:t>
      </w:r>
      <w:r w:rsidRPr="0079676D">
        <w:rPr>
          <w:b/>
          <w:bCs/>
          <w:rtl/>
          <w:lang w:bidi="ar-BH"/>
        </w:rPr>
        <w:t>:</w:t>
      </w:r>
      <w:r w:rsidRPr="0079676D">
        <w:rPr>
          <w:rtl/>
          <w:lang w:bidi="ar-BH"/>
        </w:rPr>
        <w:t xml:space="preserve"> هو الفترة التي تصبح فيها </w:t>
      </w:r>
      <w:r w:rsidRPr="00C64AFD">
        <w:rPr>
          <w:b/>
          <w:bCs/>
          <w:u w:val="single"/>
          <w:rtl/>
          <w:lang w:bidi="ar-BH"/>
        </w:rPr>
        <w:t>جميع عناصر الإنتاج متغيرة</w:t>
      </w:r>
      <w:r w:rsidRPr="0079676D">
        <w:rPr>
          <w:rtl/>
          <w:lang w:bidi="ar-BH"/>
        </w:rPr>
        <w:t xml:space="preserve"> فهو لهذا السبب يعرف بالمدى التخطيطي.</w:t>
      </w:r>
    </w:p>
    <w:p w:rsidR="0079676D" w:rsidRPr="005A18A2" w:rsidRDefault="0079676D" w:rsidP="0079676D">
      <w:pPr>
        <w:ind w:left="360"/>
        <w:rPr>
          <w:rtl/>
        </w:rPr>
      </w:pPr>
    </w:p>
    <w:p w:rsidR="000511BB" w:rsidRDefault="005634D1" w:rsidP="00A11875">
      <w:pPr>
        <w:numPr>
          <w:ilvl w:val="0"/>
          <w:numId w:val="2"/>
        </w:numPr>
        <w:rPr>
          <w:b/>
          <w:bCs/>
          <w:color w:val="4F6228" w:themeColor="accent3" w:themeShade="80"/>
          <w:u w:val="single"/>
        </w:rPr>
      </w:pPr>
      <w:r w:rsidRPr="0079676D">
        <w:rPr>
          <w:b/>
          <w:bCs/>
          <w:color w:val="4F6228" w:themeColor="accent3" w:themeShade="80"/>
          <w:u w:val="single"/>
          <w:rtl/>
        </w:rPr>
        <w:t xml:space="preserve">قانون تناقص الغلة </w:t>
      </w:r>
      <w:r w:rsidR="00A11875">
        <w:rPr>
          <w:rFonts w:hint="cs"/>
          <w:b/>
          <w:bCs/>
          <w:color w:val="4F6228" w:themeColor="accent3" w:themeShade="80"/>
          <w:u w:val="single"/>
          <w:rtl/>
        </w:rPr>
        <w:t>و قانون تناقص المنفعة الحدية</w:t>
      </w:r>
    </w:p>
    <w:p w:rsidR="0079676D" w:rsidRDefault="0079676D" w:rsidP="0079676D">
      <w:pPr>
        <w:rPr>
          <w:rtl/>
          <w:lang w:bidi="ar-BH"/>
        </w:rPr>
      </w:pPr>
      <w:r w:rsidRPr="0079676D">
        <w:rPr>
          <w:rtl/>
          <w:lang w:bidi="ar-BH"/>
        </w:rPr>
        <w:t xml:space="preserve">عند إضافة وحدات </w:t>
      </w:r>
      <w:r w:rsidRPr="001B330D">
        <w:rPr>
          <w:b/>
          <w:bCs/>
          <w:u w:val="single"/>
          <w:rtl/>
          <w:lang w:bidi="ar-BH"/>
        </w:rPr>
        <w:t>متتالية</w:t>
      </w:r>
      <w:r w:rsidRPr="0079676D">
        <w:rPr>
          <w:rtl/>
          <w:lang w:bidi="ar-BH"/>
        </w:rPr>
        <w:t xml:space="preserve"> من عنصر </w:t>
      </w:r>
      <w:r w:rsidRPr="001B330D">
        <w:rPr>
          <w:b/>
          <w:bCs/>
          <w:u w:val="single"/>
          <w:rtl/>
          <w:lang w:bidi="ar-BH"/>
        </w:rPr>
        <w:t>الإنتاج المتغير</w:t>
      </w:r>
      <w:r w:rsidRPr="0079676D">
        <w:rPr>
          <w:rtl/>
          <w:lang w:bidi="ar-BH"/>
        </w:rPr>
        <w:t xml:space="preserve"> إلى </w:t>
      </w:r>
      <w:r w:rsidRPr="001B330D">
        <w:rPr>
          <w:b/>
          <w:bCs/>
          <w:u w:val="single"/>
          <w:rtl/>
          <w:lang w:bidi="ar-BH"/>
        </w:rPr>
        <w:t>قدر ثابت</w:t>
      </w:r>
      <w:r w:rsidRPr="0079676D">
        <w:rPr>
          <w:rtl/>
          <w:lang w:bidi="ar-BH"/>
        </w:rPr>
        <w:t xml:space="preserve"> من عناصر الإنتاج الأخرى،</w:t>
      </w:r>
      <w:r w:rsidR="001B330D">
        <w:rPr>
          <w:rFonts w:hint="cs"/>
          <w:rtl/>
          <w:lang w:bidi="ar-BH"/>
        </w:rPr>
        <w:t xml:space="preserve"> </w:t>
      </w:r>
      <w:r w:rsidRPr="0079676D">
        <w:rPr>
          <w:rtl/>
          <w:lang w:bidi="ar-BH"/>
        </w:rPr>
        <w:t xml:space="preserve"> فإن </w:t>
      </w:r>
      <w:r w:rsidRPr="001B330D">
        <w:rPr>
          <w:b/>
          <w:bCs/>
          <w:u w:val="single"/>
          <w:rtl/>
          <w:lang w:bidi="ar-BH"/>
        </w:rPr>
        <w:t>الناتج الحدي لعنصر الإنتاج المتغير</w:t>
      </w:r>
      <w:r w:rsidRPr="0079676D">
        <w:rPr>
          <w:rtl/>
          <w:lang w:bidi="ar-BH"/>
        </w:rPr>
        <w:t xml:space="preserve"> يأخذ في النهاية في </w:t>
      </w:r>
      <w:r w:rsidRPr="001B330D">
        <w:rPr>
          <w:b/>
          <w:bCs/>
          <w:u w:val="single"/>
          <w:rtl/>
          <w:lang w:bidi="ar-BH"/>
        </w:rPr>
        <w:t>التناقص</w:t>
      </w:r>
      <w:r w:rsidRPr="0079676D">
        <w:rPr>
          <w:rtl/>
          <w:lang w:bidi="ar-BH"/>
        </w:rPr>
        <w:t>.</w:t>
      </w:r>
    </w:p>
    <w:p w:rsidR="001B330D" w:rsidRDefault="001B330D" w:rsidP="001B330D">
      <w:pPr>
        <w:rPr>
          <w:rtl/>
          <w:lang w:bidi="ar-BH"/>
        </w:rPr>
      </w:pPr>
      <w:r>
        <w:rPr>
          <w:rFonts w:hint="cs"/>
          <w:rtl/>
          <w:lang w:bidi="ar-BH"/>
        </w:rPr>
        <w:t>للتوضيح :</w:t>
      </w:r>
    </w:p>
    <w:p w:rsidR="001B330D" w:rsidRDefault="001B330D" w:rsidP="001B330D">
      <w:pPr>
        <w:rPr>
          <w:rtl/>
          <w:lang w:bidi="ar-BH"/>
        </w:rPr>
      </w:pPr>
      <w:r w:rsidRPr="0079676D">
        <w:rPr>
          <w:rtl/>
          <w:lang w:bidi="ar-BH"/>
        </w:rPr>
        <w:t xml:space="preserve">وحدات </w:t>
      </w:r>
      <w:r w:rsidRPr="001B330D">
        <w:rPr>
          <w:b/>
          <w:bCs/>
          <w:u w:val="single"/>
          <w:rtl/>
          <w:lang w:bidi="ar-BH"/>
        </w:rPr>
        <w:t>متتالية</w:t>
      </w:r>
      <w:r w:rsidRPr="0079676D">
        <w:rPr>
          <w:rtl/>
          <w:lang w:bidi="ar-BH"/>
        </w:rPr>
        <w:t xml:space="preserve"> من عنصر </w:t>
      </w:r>
      <w:r w:rsidRPr="001B330D">
        <w:rPr>
          <w:b/>
          <w:bCs/>
          <w:u w:val="single"/>
          <w:rtl/>
          <w:lang w:bidi="ar-BH"/>
        </w:rPr>
        <w:t>الإنتاج المتغير</w:t>
      </w:r>
      <w:r>
        <w:rPr>
          <w:rFonts w:hint="cs"/>
          <w:rtl/>
          <w:lang w:bidi="ar-BH"/>
        </w:rPr>
        <w:t xml:space="preserve"> (مثلا عند إضافة عامل جديد إلى العمال الموجودين)</w:t>
      </w:r>
    </w:p>
    <w:p w:rsidR="001B330D" w:rsidRDefault="001B330D" w:rsidP="001B330D">
      <w:pPr>
        <w:rPr>
          <w:rtl/>
          <w:lang w:bidi="ar-BH"/>
        </w:rPr>
      </w:pPr>
      <w:r>
        <w:rPr>
          <w:rFonts w:hint="cs"/>
          <w:rtl/>
          <w:lang w:bidi="ar-BH"/>
        </w:rPr>
        <w:t xml:space="preserve"> </w:t>
      </w:r>
      <w:r w:rsidRPr="001B330D">
        <w:rPr>
          <w:b/>
          <w:bCs/>
          <w:u w:val="single"/>
          <w:rtl/>
          <w:lang w:bidi="ar-BH"/>
        </w:rPr>
        <w:t>قدر ثابت</w:t>
      </w:r>
      <w:r w:rsidRPr="0079676D">
        <w:rPr>
          <w:rtl/>
          <w:lang w:bidi="ar-BH"/>
        </w:rPr>
        <w:t xml:space="preserve"> من عناصر الإنتاج الأخرى</w:t>
      </w:r>
      <w:r>
        <w:rPr>
          <w:rFonts w:hint="cs"/>
          <w:rtl/>
          <w:lang w:bidi="ar-BH"/>
        </w:rPr>
        <w:t xml:space="preserve"> ( أي أن جميع عناصر الانتاج الأخرى لم يحصل فيها أي تغيير)</w:t>
      </w:r>
    </w:p>
    <w:p w:rsidR="001B330D" w:rsidRDefault="001B330D" w:rsidP="001B330D">
      <w:pPr>
        <w:rPr>
          <w:rtl/>
          <w:lang w:bidi="ar-BH"/>
        </w:rPr>
      </w:pPr>
      <w:r w:rsidRPr="001B330D">
        <w:rPr>
          <w:b/>
          <w:bCs/>
          <w:u w:val="single"/>
          <w:rtl/>
          <w:lang w:bidi="ar-BH"/>
        </w:rPr>
        <w:t>الناتج الحدي لعنصر الإنتاج المتغير</w:t>
      </w:r>
      <w:r>
        <w:rPr>
          <w:rFonts w:hint="cs"/>
          <w:rtl/>
          <w:lang w:bidi="ar-BH"/>
        </w:rPr>
        <w:t xml:space="preserve"> (يعني انتاج العامل الجديد)</w:t>
      </w:r>
    </w:p>
    <w:p w:rsidR="001B330D" w:rsidRDefault="001B330D" w:rsidP="001B330D">
      <w:pPr>
        <w:rPr>
          <w:rtl/>
          <w:lang w:bidi="ar-BH"/>
        </w:rPr>
      </w:pPr>
      <w:r w:rsidRPr="0079676D">
        <w:rPr>
          <w:rtl/>
          <w:lang w:bidi="ar-BH"/>
        </w:rPr>
        <w:t xml:space="preserve">يأخذ في النهاية في </w:t>
      </w:r>
      <w:r w:rsidRPr="001B330D">
        <w:rPr>
          <w:b/>
          <w:bCs/>
          <w:u w:val="single"/>
          <w:rtl/>
          <w:lang w:bidi="ar-BH"/>
        </w:rPr>
        <w:t>التناقص</w:t>
      </w:r>
      <w:r>
        <w:rPr>
          <w:rFonts w:hint="cs"/>
          <w:rtl/>
          <w:lang w:bidi="ar-BH"/>
        </w:rPr>
        <w:t xml:space="preserve"> ( أي أنه كلما أضفت عامل جديد يستمر الانتاج في الزيادة ولكن بشكل منتاقص الى ان يصل صفر)</w:t>
      </w:r>
    </w:p>
    <w:p w:rsidR="001B330D" w:rsidRDefault="001B330D" w:rsidP="001B330D">
      <w:pPr>
        <w:rPr>
          <w:rtl/>
          <w:lang w:bidi="ar-BH"/>
        </w:rPr>
      </w:pPr>
      <w:r>
        <w:rPr>
          <w:rFonts w:hint="cs"/>
          <w:rtl/>
          <w:lang w:bidi="ar-BH"/>
        </w:rPr>
        <w:t>لأن الآلات والمعدات والمواد الخام كمياتها ثابتة لم تتغير</w:t>
      </w:r>
    </w:p>
    <w:p w:rsidR="007172DD" w:rsidRPr="00425D0C" w:rsidRDefault="007172DD" w:rsidP="00425D0C">
      <w:pPr>
        <w:numPr>
          <w:ilvl w:val="0"/>
          <w:numId w:val="2"/>
        </w:numPr>
        <w:rPr>
          <w:b/>
          <w:bCs/>
          <w:color w:val="4F6228" w:themeColor="accent3" w:themeShade="80"/>
          <w:u w:val="single"/>
        </w:rPr>
      </w:pPr>
      <w:r w:rsidRPr="0079676D">
        <w:rPr>
          <w:b/>
          <w:bCs/>
          <w:color w:val="4F6228" w:themeColor="accent3" w:themeShade="80"/>
          <w:u w:val="single"/>
          <w:rtl/>
        </w:rPr>
        <w:t>الناتج المتوسط</w:t>
      </w:r>
      <w:r w:rsidR="00425D0C">
        <w:rPr>
          <w:rFonts w:hint="cs"/>
          <w:b/>
          <w:bCs/>
          <w:color w:val="4F6228" w:themeColor="accent3" w:themeShade="80"/>
          <w:u w:val="single"/>
          <w:rtl/>
        </w:rPr>
        <w:t xml:space="preserve"> </w:t>
      </w:r>
    </w:p>
    <w:p w:rsidR="007172DD" w:rsidRDefault="00425D0C" w:rsidP="00425D0C">
      <w:pPr>
        <w:rPr>
          <w:rtl/>
          <w:lang w:bidi="ar-BH"/>
        </w:rPr>
      </w:pPr>
      <w:r>
        <w:rPr>
          <w:rFonts w:hint="cs"/>
          <w:rtl/>
          <w:lang w:bidi="ar-BH"/>
        </w:rPr>
        <w:t xml:space="preserve">الناتج المتوسط هو : </w:t>
      </w:r>
      <w:r w:rsidR="007172DD" w:rsidRPr="0079676D">
        <w:rPr>
          <w:rtl/>
          <w:lang w:bidi="ar-BH"/>
        </w:rPr>
        <w:t xml:space="preserve"> نصيب الوحدة من ذلك العنصر من الإنتاج الكلي.</w:t>
      </w:r>
    </w:p>
    <w:p w:rsidR="007172DD" w:rsidRPr="0079676D" w:rsidRDefault="007172DD" w:rsidP="007172DD">
      <w:pPr>
        <w:rPr>
          <w:lang w:bidi="ar-BH"/>
        </w:rPr>
      </w:pPr>
      <w:r w:rsidRPr="00425D0C">
        <w:rPr>
          <w:rFonts w:hint="cs"/>
          <w:b/>
          <w:bCs/>
          <w:color w:val="7030A0"/>
          <w:u w:val="single"/>
          <w:rtl/>
          <w:lang w:bidi="ar-BH"/>
        </w:rPr>
        <w:t>قانون</w:t>
      </w:r>
      <w:r w:rsidRPr="00425D0C">
        <w:rPr>
          <w:rFonts w:hint="cs"/>
          <w:color w:val="7030A0"/>
          <w:rtl/>
          <w:lang w:bidi="ar-BH"/>
        </w:rPr>
        <w:t xml:space="preserve"> </w:t>
      </w:r>
      <w:r>
        <w:rPr>
          <w:rFonts w:hint="cs"/>
          <w:rtl/>
          <w:lang w:bidi="ar-BH"/>
        </w:rPr>
        <w:t>: الناتج المتوسط =اجمالي الكمية المنتجة / عنصر الانتاج (عنصر الانتاج عمال أو معدات أو رأس المال أو أو...أو)</w:t>
      </w:r>
    </w:p>
    <w:p w:rsidR="007172DD" w:rsidRPr="007172DD" w:rsidRDefault="007172DD" w:rsidP="001B330D">
      <w:pPr>
        <w:rPr>
          <w:rtl/>
        </w:rPr>
      </w:pPr>
    </w:p>
    <w:p w:rsidR="00A11875" w:rsidRDefault="00A11875" w:rsidP="00A11875">
      <w:pPr>
        <w:jc w:val="center"/>
        <w:rPr>
          <w:rtl/>
          <w:lang w:bidi="ar-BH"/>
        </w:rPr>
      </w:pPr>
      <w:r>
        <w:rPr>
          <w:rFonts w:hint="cs"/>
          <w:noProof/>
        </w:rPr>
        <w:drawing>
          <wp:inline distT="0" distB="0" distL="0" distR="0">
            <wp:extent cx="4001183" cy="213890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010231" cy="2143738"/>
                    </a:xfrm>
                    <a:prstGeom prst="rect">
                      <a:avLst/>
                    </a:prstGeom>
                    <a:noFill/>
                    <a:ln>
                      <a:noFill/>
                    </a:ln>
                  </pic:spPr>
                </pic:pic>
              </a:graphicData>
            </a:graphic>
          </wp:inline>
        </w:drawing>
      </w:r>
    </w:p>
    <w:p w:rsidR="007172DD" w:rsidRDefault="007172DD" w:rsidP="00A11875">
      <w:pPr>
        <w:jc w:val="center"/>
        <w:rPr>
          <w:rtl/>
          <w:lang w:bidi="ar-BH"/>
        </w:rPr>
      </w:pPr>
      <w:r>
        <w:rPr>
          <w:rFonts w:hint="cs"/>
          <w:noProof/>
        </w:rPr>
        <w:drawing>
          <wp:inline distT="0" distB="0" distL="0" distR="0">
            <wp:extent cx="4055166" cy="2589855"/>
            <wp:effectExtent l="0" t="0" r="254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053803" cy="2588985"/>
                    </a:xfrm>
                    <a:prstGeom prst="rect">
                      <a:avLst/>
                    </a:prstGeom>
                    <a:noFill/>
                    <a:ln>
                      <a:noFill/>
                    </a:ln>
                  </pic:spPr>
                </pic:pic>
              </a:graphicData>
            </a:graphic>
          </wp:inline>
        </w:drawing>
      </w: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lastRenderedPageBreak/>
        <w:t xml:space="preserve">العلاقة بين الإنتاج وعناصر الإنتاج </w:t>
      </w:r>
    </w:p>
    <w:p w:rsidR="0079676D" w:rsidRPr="0079676D" w:rsidRDefault="0079676D" w:rsidP="0079676D">
      <w:pPr>
        <w:numPr>
          <w:ilvl w:val="0"/>
          <w:numId w:val="2"/>
        </w:numPr>
        <w:rPr>
          <w:lang w:bidi="ar-BH"/>
        </w:rPr>
      </w:pPr>
      <w:r w:rsidRPr="0079676D">
        <w:rPr>
          <w:rtl/>
          <w:lang w:bidi="ar-BH"/>
        </w:rPr>
        <w:t>قانون تناقص الإنتاجية الحدية لعناصر الإنتاج المتغيرة أو قانون تناقص الغلة.</w:t>
      </w:r>
    </w:p>
    <w:p w:rsidR="0079676D" w:rsidRPr="0079676D" w:rsidRDefault="0079676D" w:rsidP="0079676D">
      <w:pPr>
        <w:numPr>
          <w:ilvl w:val="0"/>
          <w:numId w:val="2"/>
        </w:numPr>
        <w:rPr>
          <w:rtl/>
        </w:rPr>
      </w:pPr>
      <w:r w:rsidRPr="0079676D">
        <w:rPr>
          <w:rtl/>
          <w:lang w:bidi="ar-BH"/>
        </w:rPr>
        <w:t xml:space="preserve"> العائد على الحجم.</w:t>
      </w: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دالة الإنتاج في المدى القصير </w:t>
      </w:r>
    </w:p>
    <w:p w:rsidR="0079676D" w:rsidRPr="0079676D" w:rsidRDefault="0079676D" w:rsidP="0079676D">
      <w:pPr>
        <w:ind w:left="360"/>
        <w:rPr>
          <w:rtl/>
          <w:lang w:bidi="ar-BH"/>
        </w:rPr>
      </w:pP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الناتج الحدي </w:t>
      </w:r>
    </w:p>
    <w:p w:rsidR="00D94259" w:rsidRDefault="00D94259" w:rsidP="00D94259">
      <w:pPr>
        <w:rPr>
          <w:rtl/>
          <w:lang w:bidi="ar-BH"/>
        </w:rPr>
      </w:pPr>
      <w:r w:rsidRPr="00D94259">
        <w:rPr>
          <w:rtl/>
          <w:lang w:bidi="ar-BH"/>
        </w:rPr>
        <w:t xml:space="preserve">هو التغير في </w:t>
      </w:r>
      <w:r w:rsidRPr="00D94259">
        <w:rPr>
          <w:b/>
          <w:bCs/>
          <w:u w:val="single"/>
          <w:rtl/>
          <w:lang w:bidi="ar-BH"/>
        </w:rPr>
        <w:t>الناتج الكلي المترتب</w:t>
      </w:r>
      <w:r w:rsidRPr="00D94259">
        <w:rPr>
          <w:rtl/>
          <w:lang w:bidi="ar-BH"/>
        </w:rPr>
        <w:t xml:space="preserve"> على </w:t>
      </w:r>
      <w:r w:rsidRPr="00D94259">
        <w:rPr>
          <w:b/>
          <w:bCs/>
          <w:u w:val="single"/>
          <w:rtl/>
          <w:lang w:bidi="ar-BH"/>
        </w:rPr>
        <w:t>التغير في كمية هذا العنصر بوحدة واحدة</w:t>
      </w:r>
      <w:r w:rsidRPr="00D94259">
        <w:rPr>
          <w:rtl/>
          <w:lang w:bidi="ar-BH"/>
        </w:rPr>
        <w:t xml:space="preserve"> عند </w:t>
      </w:r>
      <w:r w:rsidRPr="00D94259">
        <w:rPr>
          <w:b/>
          <w:bCs/>
          <w:u w:val="single"/>
          <w:rtl/>
          <w:lang w:bidi="ar-BH"/>
        </w:rPr>
        <w:t>ثبات كميات</w:t>
      </w:r>
      <w:r w:rsidRPr="00D94259">
        <w:rPr>
          <w:rtl/>
          <w:lang w:bidi="ar-BH"/>
        </w:rPr>
        <w:t xml:space="preserve"> باقي عناصر الإنتاج.</w:t>
      </w:r>
    </w:p>
    <w:p w:rsidR="00371962" w:rsidRDefault="00371962" w:rsidP="00D94259">
      <w:pPr>
        <w:rPr>
          <w:rtl/>
          <w:lang w:bidi="ar-BH"/>
        </w:rPr>
      </w:pPr>
      <w:r w:rsidRPr="00D94259">
        <w:rPr>
          <w:rtl/>
          <w:lang w:bidi="ar-BH"/>
        </w:rPr>
        <w:t>وتحسب كما يلي :</w:t>
      </w:r>
    </w:p>
    <w:p w:rsidR="00D94259" w:rsidRPr="00D94259" w:rsidRDefault="00371962" w:rsidP="00371962">
      <w:pPr>
        <w:jc w:val="center"/>
        <w:rPr>
          <w:lang w:bidi="ar-BH"/>
        </w:rPr>
      </w:pPr>
      <w:r>
        <w:rPr>
          <w:noProof/>
        </w:rPr>
        <w:drawing>
          <wp:inline distT="0" distB="0" distL="0" distR="0">
            <wp:extent cx="2146852" cy="787179"/>
            <wp:effectExtent l="0" t="0" r="635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46718" cy="787130"/>
                    </a:xfrm>
                    <a:prstGeom prst="rect">
                      <a:avLst/>
                    </a:prstGeom>
                    <a:noFill/>
                    <a:ln>
                      <a:noFill/>
                    </a:ln>
                  </pic:spPr>
                </pic:pic>
              </a:graphicData>
            </a:graphic>
          </wp:inline>
        </w:drawing>
      </w:r>
    </w:p>
    <w:p w:rsidR="00A11875" w:rsidRPr="00D94259" w:rsidRDefault="00A11875" w:rsidP="0079676D">
      <w:pPr>
        <w:ind w:left="360"/>
        <w:rPr>
          <w:rtl/>
          <w:lang w:bidi="ar-BH"/>
        </w:rPr>
      </w:pPr>
    </w:p>
    <w:p w:rsidR="000511BB" w:rsidRDefault="005634D1" w:rsidP="0079676D">
      <w:pPr>
        <w:numPr>
          <w:ilvl w:val="0"/>
          <w:numId w:val="2"/>
        </w:numPr>
        <w:rPr>
          <w:b/>
          <w:bCs/>
          <w:color w:val="4F6228" w:themeColor="accent3" w:themeShade="80"/>
          <w:u w:val="single"/>
        </w:rPr>
      </w:pPr>
      <w:r w:rsidRPr="0079676D">
        <w:rPr>
          <w:b/>
          <w:bCs/>
          <w:color w:val="4F6228" w:themeColor="accent3" w:themeShade="80"/>
          <w:u w:val="single"/>
          <w:rtl/>
        </w:rPr>
        <w:t xml:space="preserve">المراحل الثلاثة للإنتاج </w:t>
      </w:r>
    </w:p>
    <w:p w:rsidR="0079676D" w:rsidRPr="0079676D" w:rsidRDefault="0079676D" w:rsidP="009A5684">
      <w:pPr>
        <w:numPr>
          <w:ilvl w:val="0"/>
          <w:numId w:val="24"/>
        </w:numPr>
        <w:rPr>
          <w:lang w:bidi="ar-BH"/>
        </w:rPr>
      </w:pPr>
      <w:r w:rsidRPr="0079676D">
        <w:rPr>
          <w:b/>
          <w:bCs/>
          <w:rtl/>
          <w:lang w:bidi="ar-BH"/>
        </w:rPr>
        <w:t>المرحلة الأولى:</w:t>
      </w:r>
      <w:r w:rsidRPr="0079676D">
        <w:rPr>
          <w:rtl/>
          <w:lang w:bidi="ar-BH"/>
        </w:rPr>
        <w:t xml:space="preserve"> من الصفر وحتى يصل الناتج المتوسط لعنصر الإنتاج المتغير إلى نهايته العظمى.</w:t>
      </w:r>
    </w:p>
    <w:p w:rsidR="0079676D" w:rsidRPr="0079676D" w:rsidRDefault="0079676D" w:rsidP="009A5684">
      <w:pPr>
        <w:numPr>
          <w:ilvl w:val="0"/>
          <w:numId w:val="25"/>
        </w:numPr>
        <w:rPr>
          <w:rtl/>
        </w:rPr>
      </w:pPr>
      <w:r w:rsidRPr="0079676D">
        <w:rPr>
          <w:b/>
          <w:bCs/>
          <w:rtl/>
          <w:lang w:bidi="ar-BH"/>
        </w:rPr>
        <w:t xml:space="preserve"> المرحلة الثانية:</w:t>
      </w:r>
      <w:r w:rsidRPr="0079676D">
        <w:rPr>
          <w:rtl/>
          <w:lang w:bidi="ar-BH"/>
        </w:rPr>
        <w:t xml:space="preserve"> من مستوى الإنتاج المقابل للنهاية العظمى للناتج المتوسط وحتى يصل الناتج الكلي إلى نهايته العظمى.</w:t>
      </w:r>
    </w:p>
    <w:p w:rsidR="0079676D" w:rsidRPr="0079676D" w:rsidRDefault="0079676D" w:rsidP="009A5684">
      <w:pPr>
        <w:numPr>
          <w:ilvl w:val="0"/>
          <w:numId w:val="26"/>
        </w:numPr>
        <w:rPr>
          <w:rtl/>
        </w:rPr>
      </w:pPr>
      <w:r w:rsidRPr="0079676D">
        <w:rPr>
          <w:b/>
          <w:bCs/>
          <w:rtl/>
          <w:lang w:bidi="ar-BH"/>
        </w:rPr>
        <w:t xml:space="preserve"> المرحلة الثالثة:</w:t>
      </w:r>
      <w:r w:rsidRPr="0079676D">
        <w:rPr>
          <w:rtl/>
          <w:lang w:bidi="ar-BH"/>
        </w:rPr>
        <w:t xml:space="preserve"> من نقطة النهاية العظمى للناتج الكلي وما بعدها.</w:t>
      </w:r>
    </w:p>
    <w:p w:rsidR="0079676D" w:rsidRDefault="009E7B67" w:rsidP="0079676D">
      <w:pPr>
        <w:ind w:left="360"/>
        <w:rPr>
          <w:rtl/>
        </w:rPr>
      </w:pPr>
      <w:r>
        <w:rPr>
          <w:noProof/>
        </w:rPr>
        <w:drawing>
          <wp:inline distT="0" distB="0" distL="0" distR="0">
            <wp:extent cx="4635610" cy="297378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35612" cy="2973789"/>
                    </a:xfrm>
                    <a:prstGeom prst="rect">
                      <a:avLst/>
                    </a:prstGeom>
                    <a:noFill/>
                    <a:ln>
                      <a:noFill/>
                    </a:ln>
                  </pic:spPr>
                </pic:pic>
              </a:graphicData>
            </a:graphic>
          </wp:inline>
        </w:drawing>
      </w:r>
    </w:p>
    <w:p w:rsidR="009E7B67" w:rsidRDefault="009E7B67" w:rsidP="0079676D">
      <w:pPr>
        <w:ind w:left="360"/>
        <w:rPr>
          <w:rtl/>
        </w:rPr>
      </w:pPr>
    </w:p>
    <w:p w:rsidR="00425D0C" w:rsidRDefault="00425D0C" w:rsidP="0079676D">
      <w:pPr>
        <w:ind w:left="360"/>
        <w:rPr>
          <w:b/>
          <w:bCs/>
          <w:color w:val="4F6228" w:themeColor="accent3" w:themeShade="80"/>
          <w:u w:val="single"/>
          <w:rtl/>
        </w:rPr>
      </w:pPr>
    </w:p>
    <w:p w:rsidR="00EE0876" w:rsidRDefault="00EE0876" w:rsidP="0079676D">
      <w:pPr>
        <w:ind w:left="360"/>
        <w:rPr>
          <w:b/>
          <w:bCs/>
          <w:color w:val="4F6228" w:themeColor="accent3" w:themeShade="80"/>
          <w:u w:val="single"/>
          <w:rtl/>
        </w:rPr>
      </w:pPr>
    </w:p>
    <w:p w:rsidR="009E7B67" w:rsidRPr="0079676D" w:rsidRDefault="00425D0C" w:rsidP="0079676D">
      <w:pPr>
        <w:ind w:left="360"/>
        <w:rPr>
          <w:rtl/>
        </w:rPr>
      </w:pPr>
      <w:r w:rsidRPr="0079676D">
        <w:rPr>
          <w:b/>
          <w:bCs/>
          <w:color w:val="4F6228" w:themeColor="accent3" w:themeShade="80"/>
          <w:u w:val="single"/>
          <w:rtl/>
        </w:rPr>
        <w:lastRenderedPageBreak/>
        <w:t>العلاقة بين الناتج الحدي والناتج المتوسط</w:t>
      </w:r>
    </w:p>
    <w:p w:rsidR="0079676D" w:rsidRPr="0079676D" w:rsidRDefault="00425D0C" w:rsidP="0079676D">
      <w:pPr>
        <w:ind w:left="360"/>
        <w:rPr>
          <w:rtl/>
        </w:rPr>
      </w:pPr>
      <w:r>
        <w:rPr>
          <w:noProof/>
        </w:rPr>
        <w:drawing>
          <wp:inline distT="0" distB="0" distL="0" distR="0">
            <wp:extent cx="4752418" cy="2377440"/>
            <wp:effectExtent l="0" t="0" r="0" b="38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54880" cy="2378672"/>
                    </a:xfrm>
                    <a:prstGeom prst="rect">
                      <a:avLst/>
                    </a:prstGeom>
                    <a:noFill/>
                    <a:ln>
                      <a:noFill/>
                    </a:ln>
                  </pic:spPr>
                </pic:pic>
              </a:graphicData>
            </a:graphic>
          </wp:inline>
        </w:drawing>
      </w:r>
    </w:p>
    <w:p w:rsidR="000511BB" w:rsidRDefault="005634D1" w:rsidP="00425D0C">
      <w:pPr>
        <w:numPr>
          <w:ilvl w:val="0"/>
          <w:numId w:val="2"/>
        </w:numPr>
        <w:rPr>
          <w:b/>
          <w:bCs/>
          <w:color w:val="4F6228" w:themeColor="accent3" w:themeShade="80"/>
          <w:u w:val="single"/>
        </w:rPr>
      </w:pPr>
      <w:r w:rsidRPr="0079676D">
        <w:rPr>
          <w:b/>
          <w:bCs/>
          <w:color w:val="4F6228" w:themeColor="accent3" w:themeShade="80"/>
          <w:u w:val="single"/>
          <w:rtl/>
        </w:rPr>
        <w:t>منحنيات سو</w:t>
      </w:r>
      <w:r w:rsidR="00425D0C">
        <w:rPr>
          <w:rFonts w:hint="cs"/>
          <w:b/>
          <w:bCs/>
          <w:color w:val="4F6228" w:themeColor="accent3" w:themeShade="80"/>
          <w:u w:val="single"/>
          <w:rtl/>
        </w:rPr>
        <w:t>اء</w:t>
      </w:r>
      <w:r w:rsidRPr="0079676D">
        <w:rPr>
          <w:b/>
          <w:bCs/>
          <w:color w:val="4F6228" w:themeColor="accent3" w:themeShade="80"/>
          <w:u w:val="single"/>
          <w:rtl/>
        </w:rPr>
        <w:t xml:space="preserve"> الناتج</w:t>
      </w:r>
      <w:r w:rsidR="009B0491">
        <w:rPr>
          <w:rFonts w:hint="cs"/>
          <w:b/>
          <w:bCs/>
          <w:color w:val="4F6228" w:themeColor="accent3" w:themeShade="80"/>
          <w:u w:val="single"/>
          <w:rtl/>
        </w:rPr>
        <w:t xml:space="preserve"> و</w:t>
      </w:r>
      <w:r w:rsidR="009B0491" w:rsidRPr="009B0491">
        <w:rPr>
          <w:b/>
          <w:bCs/>
          <w:color w:val="4F6228" w:themeColor="accent3" w:themeShade="80"/>
          <w:u w:val="single"/>
          <w:rtl/>
        </w:rPr>
        <w:t xml:space="preserve"> </w:t>
      </w:r>
      <w:r w:rsidR="009B0491" w:rsidRPr="0079676D">
        <w:rPr>
          <w:b/>
          <w:bCs/>
          <w:color w:val="4F6228" w:themeColor="accent3" w:themeShade="80"/>
          <w:u w:val="single"/>
          <w:rtl/>
        </w:rPr>
        <w:t>معدل الإحلال الحدي بين العمل ورأس المال</w:t>
      </w:r>
    </w:p>
    <w:p w:rsidR="0079676D" w:rsidRPr="0079676D" w:rsidRDefault="0079676D" w:rsidP="0079676D">
      <w:pPr>
        <w:ind w:left="360"/>
        <w:rPr>
          <w:lang w:bidi="ar-BH"/>
        </w:rPr>
      </w:pPr>
      <w:r w:rsidRPr="0079676D">
        <w:rPr>
          <w:b/>
          <w:bCs/>
          <w:rtl/>
          <w:lang w:bidi="ar-BH"/>
        </w:rPr>
        <w:t>لمنحنيات سواء الإنتاج خصائص أساسية ثلاث :</w:t>
      </w:r>
    </w:p>
    <w:p w:rsidR="0079676D" w:rsidRPr="0079676D" w:rsidRDefault="0079676D" w:rsidP="009A5684">
      <w:pPr>
        <w:numPr>
          <w:ilvl w:val="0"/>
          <w:numId w:val="27"/>
        </w:numPr>
        <w:rPr>
          <w:rtl/>
        </w:rPr>
      </w:pPr>
      <w:r w:rsidRPr="0079676D">
        <w:rPr>
          <w:rtl/>
          <w:lang w:bidi="ar-BH"/>
        </w:rPr>
        <w:t xml:space="preserve"> منحنيات سواء الناتج ذات ميل سالب ومقعرة بإتجاه نقطة الأصل.</w:t>
      </w:r>
    </w:p>
    <w:p w:rsidR="0079676D" w:rsidRPr="0079676D" w:rsidRDefault="0079676D" w:rsidP="009A5684">
      <w:pPr>
        <w:numPr>
          <w:ilvl w:val="0"/>
          <w:numId w:val="28"/>
        </w:numPr>
        <w:rPr>
          <w:rtl/>
        </w:rPr>
      </w:pPr>
      <w:r w:rsidRPr="0079676D">
        <w:rPr>
          <w:rtl/>
          <w:lang w:bidi="ar-BH"/>
        </w:rPr>
        <w:t xml:space="preserve"> منحنيات سواء الناتج لا تتقاطع.</w:t>
      </w:r>
    </w:p>
    <w:p w:rsidR="0079676D" w:rsidRDefault="0079676D" w:rsidP="009A5684">
      <w:pPr>
        <w:numPr>
          <w:ilvl w:val="0"/>
          <w:numId w:val="29"/>
        </w:numPr>
      </w:pPr>
      <w:r w:rsidRPr="0079676D">
        <w:rPr>
          <w:rtl/>
          <w:lang w:bidi="ar-BH"/>
        </w:rPr>
        <w:t xml:space="preserve"> المنحنيات الأبعد عن نقطة الأصل تشير إلى مستوى أعلى من الناتج.</w:t>
      </w:r>
    </w:p>
    <w:p w:rsidR="00282DFA" w:rsidRPr="0079676D" w:rsidRDefault="00282DFA" w:rsidP="00681C15">
      <w:pPr>
        <w:ind w:left="450"/>
        <w:rPr>
          <w:rtl/>
        </w:rPr>
      </w:pPr>
      <w:r>
        <w:rPr>
          <w:noProof/>
        </w:rPr>
        <w:drawing>
          <wp:inline distT="0" distB="0" distL="0" distR="0" wp14:anchorId="4931E642" wp14:editId="1A5B4F1D">
            <wp:extent cx="4094922" cy="2403423"/>
            <wp:effectExtent l="0" t="0" r="127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094987" cy="2403461"/>
                    </a:xfrm>
                    <a:prstGeom prst="rect">
                      <a:avLst/>
                    </a:prstGeom>
                    <a:noFill/>
                    <a:ln>
                      <a:noFill/>
                    </a:ln>
                  </pic:spPr>
                </pic:pic>
              </a:graphicData>
            </a:graphic>
          </wp:inline>
        </w:drawing>
      </w:r>
    </w:p>
    <w:p w:rsidR="0079676D" w:rsidRPr="0079676D" w:rsidRDefault="009B0491" w:rsidP="0079676D">
      <w:pPr>
        <w:ind w:left="360"/>
        <w:rPr>
          <w:rtl/>
        </w:rPr>
      </w:pPr>
      <w:r>
        <w:rPr>
          <w:rFonts w:hint="cs"/>
          <w:rtl/>
        </w:rPr>
        <w:t>معدل الاحلال يقاس بالعمادلة التالية : التغير في رأس المال على التغير في العمالة</w:t>
      </w:r>
    </w:p>
    <w:p w:rsidR="0079676D" w:rsidRPr="0079676D" w:rsidRDefault="00681C15" w:rsidP="009B0491">
      <w:pPr>
        <w:ind w:left="360"/>
        <w:jc w:val="center"/>
        <w:rPr>
          <w:rtl/>
          <w:lang w:bidi="ar-BH"/>
        </w:rPr>
      </w:pPr>
      <w:r>
        <w:rPr>
          <w:noProof/>
        </w:rPr>
        <w:drawing>
          <wp:inline distT="0" distB="0" distL="0" distR="0" wp14:anchorId="1BF2551D" wp14:editId="3AB7E90A">
            <wp:extent cx="2385820" cy="938254"/>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85740" cy="938223"/>
                    </a:xfrm>
                    <a:prstGeom prst="rect">
                      <a:avLst/>
                    </a:prstGeom>
                    <a:noFill/>
                    <a:ln>
                      <a:noFill/>
                    </a:ln>
                  </pic:spPr>
                </pic:pic>
              </a:graphicData>
            </a:graphic>
          </wp:inline>
        </w:drawing>
      </w:r>
    </w:p>
    <w:p w:rsidR="009B0491" w:rsidRDefault="009B0491" w:rsidP="009B0491">
      <w:pPr>
        <w:ind w:left="720"/>
        <w:rPr>
          <w:b/>
          <w:bCs/>
          <w:color w:val="4F6228" w:themeColor="accent3" w:themeShade="80"/>
          <w:u w:val="single"/>
        </w:rPr>
      </w:pPr>
    </w:p>
    <w:p w:rsidR="009B0491" w:rsidRDefault="009B0491" w:rsidP="009B0491">
      <w:pPr>
        <w:ind w:left="720"/>
        <w:rPr>
          <w:b/>
          <w:bCs/>
          <w:color w:val="4F6228" w:themeColor="accent3" w:themeShade="80"/>
          <w:u w:val="single"/>
        </w:rPr>
      </w:pPr>
    </w:p>
    <w:p w:rsidR="009B0491" w:rsidRDefault="009B0491" w:rsidP="009B0491">
      <w:pPr>
        <w:ind w:left="720"/>
        <w:rPr>
          <w:b/>
          <w:bCs/>
          <w:color w:val="4F6228" w:themeColor="accent3" w:themeShade="80"/>
          <w:u w:val="single"/>
        </w:rPr>
      </w:pPr>
    </w:p>
    <w:p w:rsidR="009B0491" w:rsidRPr="009B0491" w:rsidRDefault="005634D1" w:rsidP="00681C15">
      <w:pPr>
        <w:numPr>
          <w:ilvl w:val="0"/>
          <w:numId w:val="2"/>
        </w:numPr>
        <w:rPr>
          <w:b/>
          <w:bCs/>
          <w:color w:val="4F6228" w:themeColor="accent3" w:themeShade="80"/>
          <w:u w:val="single"/>
        </w:rPr>
      </w:pPr>
      <w:r w:rsidRPr="0079676D">
        <w:rPr>
          <w:b/>
          <w:bCs/>
          <w:color w:val="4F6228" w:themeColor="accent3" w:themeShade="80"/>
          <w:u w:val="single"/>
          <w:rtl/>
        </w:rPr>
        <w:t xml:space="preserve">أنواع العائد </w:t>
      </w:r>
    </w:p>
    <w:p w:rsidR="0079676D" w:rsidRPr="00681C15" w:rsidRDefault="00681C15" w:rsidP="009B0491">
      <w:pPr>
        <w:rPr>
          <w:b/>
          <w:bCs/>
          <w:color w:val="4F6228" w:themeColor="accent3" w:themeShade="80"/>
          <w:u w:val="single"/>
        </w:rPr>
      </w:pPr>
      <w:r>
        <w:rPr>
          <w:rFonts w:hint="cs"/>
          <w:rtl/>
        </w:rPr>
        <w:t xml:space="preserve"> </w:t>
      </w:r>
      <w:r w:rsidR="009B0491" w:rsidRPr="009B0491">
        <w:rPr>
          <w:rFonts w:hint="cs"/>
          <w:b/>
          <w:bCs/>
          <w:u w:val="single"/>
          <w:rtl/>
        </w:rPr>
        <w:t xml:space="preserve">العائد </w:t>
      </w:r>
      <w:r w:rsidRPr="009B0491">
        <w:rPr>
          <w:rFonts w:hint="cs"/>
          <w:b/>
          <w:bCs/>
          <w:u w:val="single"/>
          <w:rtl/>
        </w:rPr>
        <w:t>هو</w:t>
      </w:r>
      <w:r w:rsidR="009B0491" w:rsidRPr="009B0491">
        <w:rPr>
          <w:rFonts w:hint="cs"/>
          <w:b/>
          <w:bCs/>
          <w:u w:val="single"/>
          <w:rtl/>
        </w:rPr>
        <w:t>:</w:t>
      </w:r>
      <w:r>
        <w:rPr>
          <w:rFonts w:hint="cs"/>
          <w:rtl/>
          <w:lang w:bidi="ar-BH"/>
        </w:rPr>
        <w:t xml:space="preserve"> </w:t>
      </w:r>
      <w:r w:rsidRPr="0079676D">
        <w:rPr>
          <w:rtl/>
          <w:lang w:bidi="ar-BH"/>
        </w:rPr>
        <w:t xml:space="preserve">زيادة الإنتاج الكلي عند زيادة </w:t>
      </w:r>
      <w:r w:rsidRPr="00681C15">
        <w:rPr>
          <w:b/>
          <w:bCs/>
          <w:u w:val="single"/>
          <w:rtl/>
          <w:lang w:bidi="ar-BH"/>
        </w:rPr>
        <w:t>جميع عناصر الإنتاج</w:t>
      </w:r>
      <w:r w:rsidRPr="0079676D">
        <w:rPr>
          <w:rtl/>
          <w:lang w:bidi="ar-BH"/>
        </w:rPr>
        <w:t xml:space="preserve"> بنسبة معينة</w:t>
      </w:r>
    </w:p>
    <w:p w:rsidR="0079676D" w:rsidRPr="0079676D" w:rsidRDefault="0079676D" w:rsidP="009B0491">
      <w:pPr>
        <w:numPr>
          <w:ilvl w:val="0"/>
          <w:numId w:val="2"/>
        </w:numPr>
        <w:tabs>
          <w:tab w:val="clear" w:pos="720"/>
          <w:tab w:val="num" w:pos="26"/>
        </w:tabs>
        <w:ind w:left="26" w:firstLine="334"/>
        <w:rPr>
          <w:lang w:bidi="ar-BH"/>
        </w:rPr>
      </w:pPr>
      <w:r w:rsidRPr="009B0491">
        <w:rPr>
          <w:color w:val="365F91" w:themeColor="accent1" w:themeShade="BF"/>
          <w:rtl/>
        </w:rPr>
        <w:t xml:space="preserve">العائد </w:t>
      </w:r>
      <w:r w:rsidRPr="009B0491">
        <w:rPr>
          <w:b/>
          <w:bCs/>
          <w:color w:val="365F91" w:themeColor="accent1" w:themeShade="BF"/>
          <w:u w:val="single"/>
          <w:rtl/>
        </w:rPr>
        <w:t>الثابت</w:t>
      </w:r>
      <w:r w:rsidRPr="009B0491">
        <w:rPr>
          <w:color w:val="365F91" w:themeColor="accent1" w:themeShade="BF"/>
          <w:rtl/>
        </w:rPr>
        <w:t xml:space="preserve"> على الحجم</w:t>
      </w:r>
      <w:r w:rsidRPr="009B0491">
        <w:rPr>
          <w:rFonts w:hint="cs"/>
          <w:color w:val="365F91" w:themeColor="accent1" w:themeShade="BF"/>
          <w:rtl/>
          <w:lang w:bidi="ar-BH"/>
        </w:rPr>
        <w:t xml:space="preserve"> </w:t>
      </w:r>
      <w:r>
        <w:rPr>
          <w:rFonts w:hint="cs"/>
          <w:rtl/>
          <w:lang w:bidi="ar-BH"/>
        </w:rPr>
        <w:t>:</w:t>
      </w:r>
      <w:r w:rsidR="009B0491">
        <w:rPr>
          <w:rFonts w:hint="cs"/>
          <w:rtl/>
          <w:lang w:bidi="ar-BH"/>
        </w:rPr>
        <w:t xml:space="preserve"> </w:t>
      </w:r>
      <w:r w:rsidRPr="0079676D">
        <w:rPr>
          <w:rtl/>
          <w:lang w:bidi="ar-BH"/>
        </w:rPr>
        <w:t xml:space="preserve">زيادة </w:t>
      </w:r>
      <w:r w:rsidRPr="00681C15">
        <w:rPr>
          <w:b/>
          <w:bCs/>
          <w:u w:val="single"/>
          <w:rtl/>
          <w:lang w:bidi="ar-BH"/>
        </w:rPr>
        <w:t>كميات جميع عناصر</w:t>
      </w:r>
      <w:r w:rsidRPr="0079676D">
        <w:rPr>
          <w:rtl/>
          <w:lang w:bidi="ar-BH"/>
        </w:rPr>
        <w:t xml:space="preserve"> الإنتاج بنسبة معينة تؤدي إلى </w:t>
      </w:r>
      <w:r w:rsidRPr="00681C15">
        <w:rPr>
          <w:b/>
          <w:bCs/>
          <w:u w:val="single"/>
          <w:rtl/>
          <w:lang w:bidi="ar-BH"/>
        </w:rPr>
        <w:t>زيادة</w:t>
      </w:r>
      <w:r w:rsidRPr="0079676D">
        <w:rPr>
          <w:rtl/>
          <w:lang w:bidi="ar-BH"/>
        </w:rPr>
        <w:t xml:space="preserve"> في </w:t>
      </w:r>
      <w:r w:rsidRPr="00681C15">
        <w:rPr>
          <w:b/>
          <w:bCs/>
          <w:u w:val="single"/>
          <w:rtl/>
          <w:lang w:bidi="ar-BH"/>
        </w:rPr>
        <w:t>الإنتاج</w:t>
      </w:r>
      <w:r w:rsidRPr="0079676D">
        <w:rPr>
          <w:rtl/>
          <w:lang w:bidi="ar-BH"/>
        </w:rPr>
        <w:t xml:space="preserve"> الكلي </w:t>
      </w:r>
      <w:r w:rsidRPr="00681C15">
        <w:rPr>
          <w:b/>
          <w:bCs/>
          <w:u w:val="single"/>
          <w:rtl/>
          <w:lang w:bidi="ar-BH"/>
        </w:rPr>
        <w:t>بنسبة مماثلة</w:t>
      </w:r>
      <w:r w:rsidRPr="0079676D">
        <w:rPr>
          <w:rtl/>
          <w:lang w:bidi="ar-BH"/>
        </w:rPr>
        <w:t>.</w:t>
      </w:r>
      <w:r w:rsidR="009B0491">
        <w:rPr>
          <w:rFonts w:hint="cs"/>
          <w:rtl/>
          <w:lang w:bidi="ar-BH"/>
        </w:rPr>
        <w:t xml:space="preserve"> (زيادة العناصر بنسبة 10% تؤدي الى زيادة الايراد بنسبة 10%)</w:t>
      </w:r>
    </w:p>
    <w:p w:rsidR="009B0491" w:rsidRDefault="0079676D" w:rsidP="0079676D">
      <w:pPr>
        <w:numPr>
          <w:ilvl w:val="0"/>
          <w:numId w:val="2"/>
        </w:numPr>
      </w:pPr>
      <w:r w:rsidRPr="009B0491">
        <w:rPr>
          <w:color w:val="365F91" w:themeColor="accent1" w:themeShade="BF"/>
          <w:rtl/>
        </w:rPr>
        <w:t xml:space="preserve">العائد </w:t>
      </w:r>
      <w:r w:rsidRPr="009B0491">
        <w:rPr>
          <w:b/>
          <w:bCs/>
          <w:color w:val="365F91" w:themeColor="accent1" w:themeShade="BF"/>
          <w:u w:val="single"/>
          <w:rtl/>
        </w:rPr>
        <w:t>المتزايد</w:t>
      </w:r>
      <w:r w:rsidRPr="009B0491">
        <w:rPr>
          <w:color w:val="365F91" w:themeColor="accent1" w:themeShade="BF"/>
          <w:rtl/>
        </w:rPr>
        <w:t xml:space="preserve"> على الحج</w:t>
      </w:r>
      <w:r w:rsidRPr="009B0491">
        <w:rPr>
          <w:rFonts w:hint="cs"/>
          <w:color w:val="365F91" w:themeColor="accent1" w:themeShade="BF"/>
          <w:rtl/>
        </w:rPr>
        <w:t xml:space="preserve">م </w:t>
      </w:r>
      <w:r>
        <w:rPr>
          <w:rFonts w:hint="cs"/>
          <w:rtl/>
        </w:rPr>
        <w:t xml:space="preserve">: </w:t>
      </w:r>
      <w:r w:rsidRPr="0079676D">
        <w:rPr>
          <w:rtl/>
          <w:lang w:bidi="ar-BH"/>
        </w:rPr>
        <w:t xml:space="preserve">زيادة </w:t>
      </w:r>
      <w:r w:rsidRPr="00681C15">
        <w:rPr>
          <w:b/>
          <w:bCs/>
          <w:u w:val="single"/>
          <w:rtl/>
          <w:lang w:bidi="ar-BH"/>
        </w:rPr>
        <w:t>جميع عناصر الإنتاج</w:t>
      </w:r>
      <w:r w:rsidRPr="0079676D">
        <w:rPr>
          <w:rtl/>
          <w:lang w:bidi="ar-BH"/>
        </w:rPr>
        <w:t xml:space="preserve"> بنسبة معينة تؤدي إلى </w:t>
      </w:r>
      <w:r w:rsidRPr="009B0491">
        <w:rPr>
          <w:b/>
          <w:bCs/>
          <w:u w:val="single"/>
          <w:rtl/>
          <w:lang w:bidi="ar-BH"/>
        </w:rPr>
        <w:t>زيادة الإنتاج الكلي بنسبة أكبر</w:t>
      </w:r>
      <w:r w:rsidRPr="0079676D">
        <w:rPr>
          <w:rtl/>
          <w:lang w:bidi="ar-BH"/>
        </w:rPr>
        <w:t>.</w:t>
      </w:r>
    </w:p>
    <w:p w:rsidR="0079676D" w:rsidRPr="0079676D" w:rsidRDefault="009B0491" w:rsidP="009B0491">
      <w:r>
        <w:rPr>
          <w:rFonts w:hint="cs"/>
          <w:rtl/>
          <w:lang w:bidi="ar-BH"/>
        </w:rPr>
        <w:t>(زيادة العناصر بنسبة 10% تؤدي الى زيادة الايراد بنسبة أكبر من  10%)</w:t>
      </w:r>
    </w:p>
    <w:p w:rsidR="0079676D" w:rsidRDefault="0079676D" w:rsidP="0079676D">
      <w:pPr>
        <w:numPr>
          <w:ilvl w:val="0"/>
          <w:numId w:val="2"/>
        </w:numPr>
        <w:rPr>
          <w:lang w:bidi="ar-BH"/>
        </w:rPr>
      </w:pPr>
      <w:r w:rsidRPr="009B0491">
        <w:rPr>
          <w:color w:val="365F91" w:themeColor="accent1" w:themeShade="BF"/>
          <w:rtl/>
        </w:rPr>
        <w:t xml:space="preserve">العائد </w:t>
      </w:r>
      <w:r w:rsidRPr="009B0491">
        <w:rPr>
          <w:b/>
          <w:bCs/>
          <w:color w:val="365F91" w:themeColor="accent1" w:themeShade="BF"/>
          <w:u w:val="single"/>
          <w:rtl/>
        </w:rPr>
        <w:t>المتناقص</w:t>
      </w:r>
      <w:r w:rsidRPr="009B0491">
        <w:rPr>
          <w:color w:val="365F91" w:themeColor="accent1" w:themeShade="BF"/>
          <w:rtl/>
        </w:rPr>
        <w:t xml:space="preserve"> على الحجم</w:t>
      </w:r>
      <w:r w:rsidRPr="009B0491">
        <w:rPr>
          <w:rFonts w:hint="cs"/>
          <w:color w:val="365F91" w:themeColor="accent1" w:themeShade="BF"/>
          <w:rtl/>
          <w:lang w:bidi="ar-BH"/>
        </w:rPr>
        <w:t xml:space="preserve"> </w:t>
      </w:r>
      <w:r>
        <w:rPr>
          <w:rFonts w:hint="cs"/>
          <w:rtl/>
          <w:lang w:bidi="ar-BH"/>
        </w:rPr>
        <w:t>:</w:t>
      </w:r>
      <w:r w:rsidRPr="0079676D">
        <w:rPr>
          <w:rFonts w:ascii="Arial" w:eastAsiaTheme="minorEastAsia" w:hAnsi="Arial" w:cs="Arial"/>
          <w:color w:val="000000" w:themeColor="text1"/>
          <w:kern w:val="24"/>
          <w:sz w:val="48"/>
          <w:szCs w:val="48"/>
          <w:rtl/>
          <w:lang w:bidi="ar-BH"/>
        </w:rPr>
        <w:t xml:space="preserve"> </w:t>
      </w:r>
      <w:r w:rsidRPr="0079676D">
        <w:rPr>
          <w:rtl/>
          <w:lang w:bidi="ar-BH"/>
        </w:rPr>
        <w:t xml:space="preserve">زيادة </w:t>
      </w:r>
      <w:r w:rsidRPr="00681C15">
        <w:rPr>
          <w:b/>
          <w:bCs/>
          <w:u w:val="single"/>
          <w:rtl/>
          <w:lang w:bidi="ar-BH"/>
        </w:rPr>
        <w:t>جميع عناصر الإنتاج</w:t>
      </w:r>
      <w:r w:rsidRPr="0079676D">
        <w:rPr>
          <w:rtl/>
          <w:lang w:bidi="ar-BH"/>
        </w:rPr>
        <w:t xml:space="preserve"> بنسبة معينة إلى </w:t>
      </w:r>
      <w:r w:rsidRPr="009B0491">
        <w:rPr>
          <w:b/>
          <w:bCs/>
          <w:u w:val="single"/>
          <w:rtl/>
          <w:lang w:bidi="ar-BH"/>
        </w:rPr>
        <w:t>زيادة الإنتاج الكلي بنسبة أقل</w:t>
      </w:r>
      <w:r w:rsidRPr="0079676D">
        <w:rPr>
          <w:rtl/>
          <w:lang w:bidi="ar-BH"/>
        </w:rPr>
        <w:t>.</w:t>
      </w:r>
    </w:p>
    <w:p w:rsidR="009B0491" w:rsidRPr="0079676D" w:rsidRDefault="009B0491" w:rsidP="009B0491">
      <w:pPr>
        <w:rPr>
          <w:lang w:bidi="ar-BH"/>
        </w:rPr>
      </w:pPr>
      <w:r>
        <w:rPr>
          <w:rFonts w:hint="cs"/>
          <w:rtl/>
          <w:lang w:bidi="ar-BH"/>
        </w:rPr>
        <w:t>(زيادة العناصر بنسبة 10% تؤدي الى زيادة الايراد بنسبة أقل من 10%)</w:t>
      </w: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Default="00EE0876" w:rsidP="00F956E1">
      <w:pPr>
        <w:jc w:val="center"/>
        <w:rPr>
          <w:b/>
          <w:bCs/>
          <w:color w:val="00B0F0"/>
          <w:sz w:val="50"/>
          <w:szCs w:val="50"/>
          <w:highlight w:val="darkBlue"/>
          <w:u w:val="single"/>
          <w:rtl/>
        </w:rPr>
      </w:pPr>
    </w:p>
    <w:p w:rsidR="00EE0876" w:rsidRPr="00F956E1" w:rsidRDefault="00EE0876" w:rsidP="00F956E1">
      <w:pPr>
        <w:jc w:val="center"/>
        <w:rPr>
          <w:b/>
          <w:bCs/>
          <w:color w:val="00B0F0"/>
          <w:sz w:val="50"/>
          <w:szCs w:val="50"/>
          <w:highlight w:val="darkBlue"/>
          <w:u w:val="single"/>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التاسعة</w:t>
      </w:r>
    </w:p>
    <w:p w:rsidR="00A8572F" w:rsidRPr="00A8572F" w:rsidRDefault="008E6111" w:rsidP="00A8572F">
      <w:pPr>
        <w:numPr>
          <w:ilvl w:val="0"/>
          <w:numId w:val="2"/>
        </w:numPr>
        <w:rPr>
          <w:b/>
          <w:bCs/>
          <w:color w:val="4F6228" w:themeColor="accent3" w:themeShade="80"/>
          <w:u w:val="single"/>
          <w:rtl/>
        </w:rPr>
      </w:pPr>
      <w:r w:rsidRPr="00A8572F">
        <w:rPr>
          <w:b/>
          <w:bCs/>
          <w:color w:val="4F6228" w:themeColor="accent3" w:themeShade="80"/>
          <w:u w:val="single"/>
          <w:rtl/>
          <w:lang w:bidi="ar-BH"/>
        </w:rPr>
        <w:t xml:space="preserve">التكاليف الاقتصادية للإنتاج </w:t>
      </w:r>
    </w:p>
    <w:p w:rsidR="00A2177B" w:rsidRPr="00B91ED2" w:rsidRDefault="008E6111" w:rsidP="00A8572F">
      <w:r w:rsidRPr="00B91ED2">
        <w:rPr>
          <w:rtl/>
          <w:lang w:bidi="ar-BH"/>
        </w:rPr>
        <w:t xml:space="preserve">هي مجموع تكاليف الفرص البديلة لعناصر الإنتاج المستخدمة في العملية الإنتاجية. حيث أن تكلفة الفرصة البديلة لعنصر الإنتاج </w:t>
      </w:r>
      <w:r w:rsidR="00A8572F">
        <w:rPr>
          <w:rFonts w:hint="cs"/>
          <w:rtl/>
          <w:lang w:bidi="ar-BH"/>
        </w:rPr>
        <w:t>لها ثلاثة أشكال :</w:t>
      </w:r>
    </w:p>
    <w:p w:rsidR="00A2177B" w:rsidRPr="00B91ED2" w:rsidRDefault="008E6111" w:rsidP="00B91ED2">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تكاليف صريحة</w:t>
      </w:r>
      <w:r w:rsidRPr="00B91ED2">
        <w:rPr>
          <w:rtl/>
          <w:lang w:bidi="ar-BH"/>
        </w:rPr>
        <w:t xml:space="preserve"> أي مدفوعات مالية مباشرة كالأجور وتكاليف المواد الخام والسلع الوسيطة والطاقة.</w:t>
      </w:r>
    </w:p>
    <w:p w:rsidR="00A2177B" w:rsidRPr="00B91ED2" w:rsidRDefault="008E6111" w:rsidP="00A8572F">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تكاليف ضمنية</w:t>
      </w:r>
      <w:r w:rsidRPr="00B91ED2">
        <w:rPr>
          <w:rtl/>
          <w:lang w:bidi="ar-BH"/>
        </w:rPr>
        <w:t xml:space="preserve"> وهي تكاليف غير مدفوعة، وتمثل تكلفة الفرصة البديلة لعناصر الإنتاج المملوكة للمنشأة أو مالكيها.</w:t>
      </w:r>
    </w:p>
    <w:p w:rsidR="00A2177B" w:rsidRPr="00B91ED2" w:rsidRDefault="008E6111" w:rsidP="00B91ED2">
      <w:pPr>
        <w:numPr>
          <w:ilvl w:val="0"/>
          <w:numId w:val="4"/>
        </w:numPr>
        <w:tabs>
          <w:tab w:val="clear" w:pos="720"/>
          <w:tab w:val="num" w:pos="26"/>
        </w:tabs>
        <w:ind w:left="26"/>
        <w:rPr>
          <w:rtl/>
        </w:rPr>
      </w:pPr>
      <w:r w:rsidRPr="00B91ED2">
        <w:rPr>
          <w:rtl/>
          <w:lang w:bidi="ar-BH"/>
        </w:rPr>
        <w:t xml:space="preserve"> </w:t>
      </w:r>
      <w:r w:rsidRPr="00A8572F">
        <w:rPr>
          <w:b/>
          <w:bCs/>
          <w:u w:val="single"/>
          <w:rtl/>
          <w:lang w:bidi="ar-BH"/>
        </w:rPr>
        <w:t>تكلفة الفرصة البديلة</w:t>
      </w:r>
      <w:r w:rsidRPr="00B91ED2">
        <w:rPr>
          <w:rtl/>
          <w:lang w:bidi="ar-BH"/>
        </w:rPr>
        <w:t xml:space="preserve"> لرأسمال مالك المنشأة الذي استثمره فيها بدلاً عن الاستعانة بالقروض المصرفية، وكذا الحال بالنسبة لقدرات ومهارات المنظم ويطلق عليها الربح العادي.</w:t>
      </w:r>
    </w:p>
    <w:p w:rsidR="000511BB" w:rsidRPr="00A8572F"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تكاليف الإنتاج في المدى القريب </w:t>
      </w:r>
    </w:p>
    <w:p w:rsidR="00A8572F" w:rsidRPr="00A8572F" w:rsidRDefault="008E6111" w:rsidP="00A8572F">
      <w:pPr>
        <w:ind w:left="26"/>
        <w:rPr>
          <w:lang w:bidi="ar-BH"/>
        </w:rPr>
      </w:pPr>
      <w:r w:rsidRPr="00A8572F">
        <w:rPr>
          <w:rtl/>
          <w:lang w:bidi="ar-BH"/>
        </w:rPr>
        <w:t xml:space="preserve">التكاليف الكلية </w:t>
      </w:r>
      <w:r w:rsidR="00A8572F">
        <w:rPr>
          <w:rFonts w:hint="cs"/>
          <w:rtl/>
        </w:rPr>
        <w:t>(</w:t>
      </w:r>
      <w:r w:rsidR="00A8572F" w:rsidRPr="00A8572F">
        <w:rPr>
          <w:lang w:bidi="ar-BH"/>
        </w:rPr>
        <w:t>TC</w:t>
      </w:r>
      <w:r w:rsidR="00A8572F">
        <w:rPr>
          <w:rFonts w:hint="cs"/>
          <w:rtl/>
        </w:rPr>
        <w:t>)</w:t>
      </w:r>
      <w:r w:rsidRPr="00A8572F">
        <w:rPr>
          <w:rtl/>
          <w:lang w:bidi="ar-BH"/>
        </w:rPr>
        <w:t xml:space="preserve">= التكاليف الكلية الثابتة </w:t>
      </w:r>
      <w:r w:rsidR="00A8572F">
        <w:rPr>
          <w:rFonts w:hint="cs"/>
          <w:rtl/>
        </w:rPr>
        <w:t>(</w:t>
      </w:r>
      <w:r w:rsidR="00A8572F" w:rsidRPr="00A8572F">
        <w:rPr>
          <w:lang w:bidi="ar-BH"/>
        </w:rPr>
        <w:t>TFC</w:t>
      </w:r>
      <w:r w:rsidR="00A8572F">
        <w:rPr>
          <w:rFonts w:hint="cs"/>
          <w:rtl/>
        </w:rPr>
        <w:t>)</w:t>
      </w:r>
      <w:r w:rsidRPr="00A8572F">
        <w:rPr>
          <w:rtl/>
          <w:lang w:bidi="ar-BH"/>
        </w:rPr>
        <w:t>+ التكاليف الكلية المتغيرة</w:t>
      </w:r>
      <w:r w:rsidR="00A8572F">
        <w:rPr>
          <w:rFonts w:hint="cs"/>
          <w:rtl/>
        </w:rPr>
        <w:t xml:space="preserve"> (</w:t>
      </w:r>
      <w:r w:rsidR="00A8572F" w:rsidRPr="00A8572F">
        <w:rPr>
          <w:lang w:bidi="ar-BH"/>
        </w:rPr>
        <w:t>TVC</w:t>
      </w:r>
      <w:r w:rsidR="00A8572F">
        <w:rPr>
          <w:rFonts w:hint="cs"/>
          <w:rtl/>
        </w:rPr>
        <w:t>)</w:t>
      </w:r>
      <w:r w:rsidR="00A8572F">
        <w:rPr>
          <w:rFonts w:hint="cs"/>
          <w:rtl/>
          <w:lang w:bidi="ar-BH"/>
        </w:rPr>
        <w:tab/>
      </w:r>
      <w:r w:rsidR="00A8572F" w:rsidRPr="008E6111">
        <w:rPr>
          <w:b/>
          <w:bCs/>
          <w:u w:val="single"/>
          <w:lang w:bidi="ar-BH"/>
        </w:rPr>
        <w:t>TC = TFC + TVC</w:t>
      </w:r>
    </w:p>
    <w:p w:rsidR="00A2177B" w:rsidRPr="00A8572F" w:rsidRDefault="008E6111" w:rsidP="008E6111">
      <w:pPr>
        <w:rPr>
          <w:lang w:bidi="ar-BH"/>
        </w:rPr>
      </w:pPr>
      <w:r w:rsidRPr="00A8572F">
        <w:rPr>
          <w:rtl/>
          <w:lang w:bidi="ar-BH"/>
        </w:rPr>
        <w:t xml:space="preserve">متوسط التكاليف الكلية </w:t>
      </w:r>
      <w:r w:rsidRPr="00A8572F">
        <w:rPr>
          <w:lang w:bidi="ar-BH"/>
        </w:rPr>
        <w:t>(ATC)</w:t>
      </w:r>
      <w:r w:rsidRPr="00A8572F">
        <w:rPr>
          <w:rtl/>
          <w:lang w:bidi="ar-BH"/>
        </w:rPr>
        <w:t xml:space="preserve"> = التكاليف الكلية </w:t>
      </w:r>
      <w:r w:rsidRPr="00A8572F">
        <w:rPr>
          <w:lang w:bidi="ar-BH"/>
        </w:rPr>
        <w:t>(TC)</w:t>
      </w:r>
      <w:r w:rsidRPr="00A8572F">
        <w:rPr>
          <w:rtl/>
          <w:lang w:bidi="ar-BH"/>
        </w:rPr>
        <w:t xml:space="preserve"> ÷ الإنتاج الكلي</w:t>
      </w:r>
      <w:r w:rsidR="001B5B18">
        <w:rPr>
          <w:rFonts w:hint="cs"/>
          <w:rtl/>
          <w:lang w:bidi="ar-BH"/>
        </w:rPr>
        <w:t xml:space="preserve"> (</w:t>
      </w:r>
      <w:r w:rsidR="001B5B18">
        <w:rPr>
          <w:lang w:bidi="ar-BH"/>
        </w:rPr>
        <w:t>TP</w:t>
      </w:r>
      <w:r w:rsidR="001B5B18">
        <w:rPr>
          <w:rFonts w:hint="cs"/>
          <w:rtl/>
        </w:rPr>
        <w:t>)</w:t>
      </w:r>
      <w:r w:rsidR="00A8572F">
        <w:rPr>
          <w:rFonts w:hint="cs"/>
          <w:rtl/>
          <w:lang w:bidi="ar-BH"/>
        </w:rPr>
        <w:tab/>
      </w:r>
      <w:r>
        <w:rPr>
          <w:rFonts w:hint="cs"/>
          <w:rtl/>
          <w:lang w:bidi="ar-BH"/>
        </w:rPr>
        <w:t xml:space="preserve"> </w:t>
      </w:r>
      <w:r w:rsidR="00A8572F">
        <w:rPr>
          <w:rFonts w:hint="cs"/>
          <w:rtl/>
          <w:lang w:bidi="ar-BH"/>
        </w:rPr>
        <w:tab/>
      </w:r>
      <w:r w:rsidR="00A8572F" w:rsidRPr="008E6111">
        <w:rPr>
          <w:b/>
          <w:bCs/>
          <w:u w:val="single"/>
          <w:lang w:bidi="ar-BH"/>
        </w:rPr>
        <w:t>ATC=T</w:t>
      </w:r>
      <w:r w:rsidRPr="008E6111">
        <w:rPr>
          <w:b/>
          <w:bCs/>
          <w:u w:val="single"/>
          <w:lang w:bidi="ar-BH"/>
        </w:rPr>
        <w:t>C</w:t>
      </w:r>
      <w:r w:rsidR="00A8572F" w:rsidRPr="008E6111">
        <w:rPr>
          <w:b/>
          <w:bCs/>
          <w:u w:val="single"/>
          <w:lang w:bidi="ar-BH"/>
        </w:rPr>
        <w:t>/TP</w:t>
      </w:r>
    </w:p>
    <w:p w:rsidR="00A2177B" w:rsidRPr="00A8572F" w:rsidRDefault="008E6111" w:rsidP="008E6111">
      <w:pPr>
        <w:rPr>
          <w:rFonts w:asciiTheme="majorBidi" w:hAnsiTheme="majorBidi" w:cstheme="majorBidi"/>
          <w:rtl/>
        </w:rPr>
      </w:pPr>
      <w:r w:rsidRPr="00A8572F">
        <w:rPr>
          <w:rtl/>
          <w:lang w:bidi="ar-BH"/>
        </w:rPr>
        <w:t xml:space="preserve">التكلفة الحدية </w:t>
      </w:r>
      <w:r w:rsidRPr="00A8572F">
        <w:rPr>
          <w:lang w:bidi="ar-BH"/>
        </w:rPr>
        <w:t>(MC)</w:t>
      </w:r>
      <w:r w:rsidRPr="00A8572F">
        <w:rPr>
          <w:rtl/>
          <w:lang w:bidi="ar-BH"/>
        </w:rPr>
        <w:t xml:space="preserve"> = التغير في التكاليف الكلية</w:t>
      </w:r>
      <w:r w:rsidR="001B5B18">
        <w:rPr>
          <w:rFonts w:hint="cs"/>
          <w:rtl/>
          <w:lang w:bidi="ar-BH"/>
        </w:rPr>
        <w:t>(</w:t>
      </w:r>
      <w:r w:rsidR="001B5B18" w:rsidRPr="00A8572F">
        <w:rPr>
          <w:rFonts w:ascii="Wingdings 3" w:hAnsi="Wingdings 3"/>
          <w:lang w:bidi="ar-BH"/>
        </w:rPr>
        <w:t></w:t>
      </w:r>
      <w:r w:rsidR="001B5B18">
        <w:rPr>
          <w:rFonts w:asciiTheme="majorBidi" w:hAnsiTheme="majorBidi" w:cstheme="majorBidi"/>
          <w:lang w:bidi="ar-BH"/>
        </w:rPr>
        <w:t>TC</w:t>
      </w:r>
      <w:r w:rsidR="001B5B18">
        <w:rPr>
          <w:rFonts w:hint="cs"/>
          <w:rtl/>
          <w:lang w:bidi="ar-BH"/>
        </w:rPr>
        <w:t>)</w:t>
      </w:r>
      <w:r w:rsidRPr="00A8572F">
        <w:rPr>
          <w:rtl/>
          <w:lang w:bidi="ar-BH"/>
        </w:rPr>
        <w:t xml:space="preserve"> ÷ التغير في الإنتاج</w:t>
      </w:r>
      <w:r w:rsidR="001B5B18">
        <w:rPr>
          <w:rFonts w:hint="cs"/>
          <w:rtl/>
        </w:rPr>
        <w:t xml:space="preserve"> </w:t>
      </w:r>
      <w:r>
        <w:rPr>
          <w:rFonts w:hint="cs"/>
          <w:rtl/>
        </w:rPr>
        <w:t xml:space="preserve"> </w:t>
      </w:r>
      <w:r w:rsidR="001B5B18">
        <w:rPr>
          <w:rFonts w:hint="cs"/>
          <w:rtl/>
          <w:lang w:bidi="ar-BH"/>
        </w:rPr>
        <w:t>(</w:t>
      </w:r>
      <w:r w:rsidR="001B5B18" w:rsidRPr="00A8572F">
        <w:rPr>
          <w:rFonts w:ascii="Wingdings 3" w:hAnsi="Wingdings 3"/>
          <w:lang w:bidi="ar-BH"/>
        </w:rPr>
        <w:t></w:t>
      </w:r>
      <w:r w:rsidR="001B5B18">
        <w:rPr>
          <w:rFonts w:asciiTheme="majorBidi" w:hAnsiTheme="majorBidi" w:cstheme="majorBidi"/>
          <w:lang w:bidi="ar-BH"/>
        </w:rPr>
        <w:t>TP</w:t>
      </w:r>
      <w:r w:rsidR="001B5B18">
        <w:rPr>
          <w:rFonts w:hint="cs"/>
          <w:rtl/>
          <w:lang w:bidi="ar-BH"/>
        </w:rPr>
        <w:t>)</w:t>
      </w:r>
      <w:r w:rsidR="00A8572F">
        <w:rPr>
          <w:rFonts w:hint="cs"/>
          <w:rtl/>
          <w:lang w:bidi="ar-BH"/>
        </w:rPr>
        <w:tab/>
      </w:r>
      <w:r w:rsidR="00A8572F" w:rsidRPr="008E6111">
        <w:rPr>
          <w:rFonts w:asciiTheme="majorBidi" w:hAnsiTheme="majorBidi" w:cstheme="majorBidi"/>
          <w:b/>
          <w:bCs/>
          <w:u w:val="single"/>
          <w:lang w:bidi="ar-BH"/>
        </w:rPr>
        <w:t>MC=</w:t>
      </w:r>
      <w:r w:rsidR="00A8572F" w:rsidRPr="008E6111">
        <w:rPr>
          <w:rFonts w:ascii="Wingdings 3" w:hAnsi="Wingdings 3"/>
          <w:b/>
          <w:bCs/>
          <w:u w:val="single"/>
          <w:lang w:bidi="ar-BH"/>
        </w:rPr>
        <w:t></w:t>
      </w:r>
      <w:r w:rsidR="00A8572F" w:rsidRPr="008E6111">
        <w:rPr>
          <w:rFonts w:asciiTheme="majorBidi" w:hAnsiTheme="majorBidi" w:cstheme="majorBidi"/>
          <w:b/>
          <w:bCs/>
          <w:u w:val="single"/>
          <w:lang w:bidi="ar-BH"/>
        </w:rPr>
        <w:t>TC/</w:t>
      </w:r>
      <w:r w:rsidR="00A8572F" w:rsidRPr="008E6111">
        <w:rPr>
          <w:rFonts w:ascii="Wingdings 3" w:hAnsi="Wingdings 3"/>
          <w:b/>
          <w:bCs/>
          <w:u w:val="single"/>
          <w:lang w:bidi="ar-BH"/>
        </w:rPr>
        <w:t></w:t>
      </w:r>
      <w:r w:rsidR="00A8572F" w:rsidRPr="008E6111">
        <w:rPr>
          <w:rFonts w:asciiTheme="majorBidi" w:hAnsiTheme="majorBidi" w:cstheme="majorBidi"/>
          <w:b/>
          <w:bCs/>
          <w:u w:val="single"/>
          <w:lang w:bidi="ar-BH"/>
        </w:rPr>
        <w:t>TP</w:t>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الناتج الحدي والتكاليف الحدية في المدى القريب </w:t>
      </w:r>
    </w:p>
    <w:p w:rsidR="00275207" w:rsidRDefault="00275207" w:rsidP="00275207">
      <w:pPr>
        <w:rPr>
          <w:rtl/>
          <w:lang w:bidi="ar-BH"/>
        </w:rPr>
      </w:pPr>
      <w:r w:rsidRPr="00275207">
        <w:rPr>
          <w:rtl/>
          <w:lang w:bidi="ar-BH"/>
        </w:rPr>
        <w:t xml:space="preserve">التكاليف الحدية تتغير </w:t>
      </w:r>
      <w:r w:rsidRPr="00275207">
        <w:rPr>
          <w:b/>
          <w:bCs/>
          <w:u w:val="single"/>
          <w:rtl/>
          <w:lang w:bidi="ar-BH"/>
        </w:rPr>
        <w:t>عكسياً</w:t>
      </w:r>
      <w:r w:rsidRPr="00275207">
        <w:rPr>
          <w:rtl/>
          <w:lang w:bidi="ar-BH"/>
        </w:rPr>
        <w:t xml:space="preserve"> مع التغير في </w:t>
      </w:r>
      <w:r w:rsidRPr="00275207">
        <w:rPr>
          <w:b/>
          <w:bCs/>
          <w:u w:val="single"/>
          <w:rtl/>
          <w:lang w:bidi="ar-BH"/>
        </w:rPr>
        <w:t>الناتج الحدي للعامل</w:t>
      </w:r>
      <w:r w:rsidRPr="00275207">
        <w:rPr>
          <w:rtl/>
          <w:lang w:bidi="ar-BH"/>
        </w:rPr>
        <w:t>.</w:t>
      </w:r>
    </w:p>
    <w:p w:rsidR="00275207" w:rsidRDefault="00275207" w:rsidP="00275207">
      <w:pPr>
        <w:rPr>
          <w:rtl/>
          <w:lang w:bidi="ar-BH"/>
        </w:rPr>
      </w:pPr>
      <w:r w:rsidRPr="00275207">
        <w:rPr>
          <w:rtl/>
          <w:lang w:bidi="ar-BH"/>
        </w:rPr>
        <w:t xml:space="preserve">عندما يكون </w:t>
      </w:r>
      <w:r w:rsidRPr="00275207">
        <w:rPr>
          <w:b/>
          <w:bCs/>
          <w:u w:val="single"/>
          <w:rtl/>
          <w:lang w:bidi="ar-BH"/>
        </w:rPr>
        <w:t>الناتج الحدي للعمال متزايداً</w:t>
      </w:r>
      <w:r w:rsidRPr="00275207">
        <w:rPr>
          <w:rtl/>
          <w:lang w:bidi="ar-BH"/>
        </w:rPr>
        <w:t xml:space="preserve"> تكون </w:t>
      </w:r>
      <w:r w:rsidRPr="00275207">
        <w:rPr>
          <w:b/>
          <w:bCs/>
          <w:u w:val="single"/>
          <w:rtl/>
          <w:lang w:bidi="ar-BH"/>
        </w:rPr>
        <w:t>التكلفة الحدية آخذة في التناقص</w:t>
      </w:r>
    </w:p>
    <w:p w:rsidR="00275207" w:rsidRDefault="007A7779" w:rsidP="00275207">
      <w:pPr>
        <w:rPr>
          <w:rtl/>
          <w:lang w:bidi="ar-BH"/>
        </w:rPr>
      </w:pPr>
      <w:r>
        <w:rPr>
          <w:rFonts w:hint="cs"/>
          <w:rtl/>
          <w:lang w:bidi="ar-BH"/>
        </w:rPr>
        <w:t>ع</w:t>
      </w:r>
      <w:r w:rsidR="00275207" w:rsidRPr="00275207">
        <w:rPr>
          <w:rtl/>
          <w:lang w:bidi="ar-BH"/>
        </w:rPr>
        <w:t xml:space="preserve">ندما يصل </w:t>
      </w:r>
      <w:r w:rsidR="00275207" w:rsidRPr="00275207">
        <w:rPr>
          <w:b/>
          <w:bCs/>
          <w:u w:val="single"/>
          <w:rtl/>
          <w:lang w:bidi="ar-BH"/>
        </w:rPr>
        <w:t>الناتج الحدي للعامل إلى نهايته القصوى</w:t>
      </w:r>
      <w:r w:rsidR="00275207" w:rsidRPr="00275207">
        <w:rPr>
          <w:rtl/>
          <w:lang w:bidi="ar-BH"/>
        </w:rPr>
        <w:t xml:space="preserve"> تكون </w:t>
      </w:r>
      <w:r w:rsidR="00275207" w:rsidRPr="00275207">
        <w:rPr>
          <w:b/>
          <w:bCs/>
          <w:u w:val="single"/>
          <w:rtl/>
          <w:lang w:bidi="ar-BH"/>
        </w:rPr>
        <w:t>التكلفة الحدية قد بلغت نهايتها الصغرى</w:t>
      </w:r>
      <w:r w:rsidR="00275207" w:rsidRPr="00275207">
        <w:rPr>
          <w:rtl/>
          <w:lang w:bidi="ar-BH"/>
        </w:rPr>
        <w:t xml:space="preserve">، </w:t>
      </w:r>
    </w:p>
    <w:p w:rsidR="00275207" w:rsidRDefault="007A7779" w:rsidP="007A7779">
      <w:pPr>
        <w:rPr>
          <w:rtl/>
          <w:lang w:bidi="ar-BH"/>
        </w:rPr>
      </w:pPr>
      <w:r>
        <w:rPr>
          <w:rFonts w:hint="cs"/>
          <w:rtl/>
          <w:lang w:bidi="ar-BH"/>
        </w:rPr>
        <w:t>ع</w:t>
      </w:r>
      <w:r w:rsidR="00275207" w:rsidRPr="00275207">
        <w:rPr>
          <w:rtl/>
          <w:lang w:bidi="ar-BH"/>
        </w:rPr>
        <w:t xml:space="preserve">ندما يبدأ </w:t>
      </w:r>
      <w:r w:rsidR="00275207" w:rsidRPr="007A7779">
        <w:rPr>
          <w:b/>
          <w:bCs/>
          <w:u w:val="single"/>
          <w:rtl/>
          <w:lang w:bidi="ar-BH"/>
        </w:rPr>
        <w:t>تناقص الإنتاجية الحدية للعمال</w:t>
      </w:r>
      <w:r w:rsidR="00275207" w:rsidRPr="00275207">
        <w:rPr>
          <w:rtl/>
          <w:lang w:bidi="ar-BH"/>
        </w:rPr>
        <w:t xml:space="preserve">، تبدأ </w:t>
      </w:r>
      <w:r w:rsidR="00275207" w:rsidRPr="007A7779">
        <w:rPr>
          <w:b/>
          <w:bCs/>
          <w:u w:val="single"/>
          <w:rtl/>
          <w:lang w:bidi="ar-BH"/>
        </w:rPr>
        <w:t>التكلفة الحدية في التزايد</w:t>
      </w:r>
      <w:r w:rsidR="00275207" w:rsidRPr="00275207">
        <w:rPr>
          <w:rtl/>
          <w:lang w:bidi="ar-BH"/>
        </w:rPr>
        <w:t xml:space="preserve">، كما يتضح من </w:t>
      </w:r>
      <w:r>
        <w:rPr>
          <w:b/>
          <w:bCs/>
          <w:rtl/>
          <w:lang w:bidi="ar-BH"/>
        </w:rPr>
        <w:t xml:space="preserve">الشكل </w:t>
      </w:r>
      <w:r>
        <w:rPr>
          <w:rFonts w:hint="cs"/>
          <w:b/>
          <w:bCs/>
          <w:rtl/>
          <w:lang w:bidi="ar-BH"/>
        </w:rPr>
        <w:t xml:space="preserve">التالي </w:t>
      </w:r>
      <w:r>
        <w:rPr>
          <w:rFonts w:hint="cs"/>
          <w:rtl/>
          <w:lang w:bidi="ar-BH"/>
        </w:rPr>
        <w:t>:</w:t>
      </w:r>
    </w:p>
    <w:p w:rsidR="007A7779" w:rsidRDefault="007A7779" w:rsidP="001E7834">
      <w:pPr>
        <w:rPr>
          <w:rtl/>
          <w:lang w:bidi="ar-BH"/>
        </w:rPr>
      </w:pPr>
      <w:r>
        <w:rPr>
          <w:rFonts w:hint="cs"/>
          <w:noProof/>
        </w:rPr>
        <w:drawing>
          <wp:inline distT="0" distB="0" distL="0" distR="0">
            <wp:extent cx="4941909" cy="2949934"/>
            <wp:effectExtent l="0" t="0" r="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942094" cy="2950044"/>
                    </a:xfrm>
                    <a:prstGeom prst="rect">
                      <a:avLst/>
                    </a:prstGeom>
                    <a:noFill/>
                    <a:ln>
                      <a:noFill/>
                    </a:ln>
                  </pic:spPr>
                </pic:pic>
              </a:graphicData>
            </a:graphic>
          </wp:inline>
        </w:drawing>
      </w:r>
    </w:p>
    <w:p w:rsidR="00275207" w:rsidRDefault="00275207" w:rsidP="00275207">
      <w:pPr>
        <w:rPr>
          <w:rtl/>
          <w:lang w:bidi="ar-BH"/>
        </w:rPr>
      </w:pPr>
    </w:p>
    <w:p w:rsidR="00EE0876" w:rsidRPr="00275207" w:rsidRDefault="00EE0876" w:rsidP="00275207">
      <w:pPr>
        <w:rPr>
          <w:lang w:bidi="ar-BH"/>
        </w:rPr>
      </w:pP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lastRenderedPageBreak/>
        <w:t xml:space="preserve">الناتج المتوسط ومتوسط التكاليف المتغيرة في المدى القريب </w:t>
      </w:r>
    </w:p>
    <w:p w:rsidR="001E7834" w:rsidRPr="001E7834" w:rsidRDefault="001E7834" w:rsidP="00CB3342">
      <w:pPr>
        <w:rPr>
          <w:lang w:bidi="ar-BH"/>
        </w:rPr>
      </w:pPr>
      <w:r w:rsidRPr="001E7834">
        <w:rPr>
          <w:rtl/>
          <w:lang w:bidi="ar-BH"/>
        </w:rPr>
        <w:t xml:space="preserve">مع زيادة الإنتاج تزيد التكاليف الكلية أولاً بمعدل يتناقص بتناقص التكلفة الحدية حتى تصل إلى نهايتها الصغرى، ثم تستمر التكاليف الكلية في التزايد ولكن بمعدل متزايد مع استمرار تزايد التكلفة الحدية، كما يتبين من </w:t>
      </w:r>
      <w:r w:rsidR="00CB3342">
        <w:rPr>
          <w:b/>
          <w:bCs/>
          <w:rtl/>
          <w:lang w:bidi="ar-BH"/>
        </w:rPr>
        <w:t xml:space="preserve">الشكل </w:t>
      </w:r>
      <w:r w:rsidR="00CB3342">
        <w:rPr>
          <w:rFonts w:hint="cs"/>
          <w:rtl/>
          <w:lang w:bidi="ar-BH"/>
        </w:rPr>
        <w:t xml:space="preserve"> التالي :</w:t>
      </w:r>
    </w:p>
    <w:p w:rsidR="00A8572F" w:rsidRDefault="00A10369" w:rsidP="00A8572F">
      <w:pPr>
        <w:ind w:left="720"/>
        <w:rPr>
          <w:rtl/>
          <w:lang w:bidi="ar-BH"/>
        </w:rPr>
      </w:pPr>
      <w:r>
        <w:rPr>
          <w:rFonts w:hint="cs"/>
          <w:noProof/>
        </w:rPr>
        <w:drawing>
          <wp:inline distT="0" distB="0" distL="0" distR="0">
            <wp:extent cx="4649218" cy="3116663"/>
            <wp:effectExtent l="0" t="0" r="0" b="76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649218" cy="3116663"/>
                    </a:xfrm>
                    <a:prstGeom prst="rect">
                      <a:avLst/>
                    </a:prstGeom>
                    <a:noFill/>
                    <a:ln>
                      <a:noFill/>
                    </a:ln>
                  </pic:spPr>
                </pic:pic>
              </a:graphicData>
            </a:graphic>
          </wp:inline>
        </w:drawing>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العلاقة بين منحى التكاليف المتوسطة والتكلفة الحدية </w:t>
      </w:r>
    </w:p>
    <w:p w:rsidR="00F16F97" w:rsidRDefault="005254D2" w:rsidP="008F27CE">
      <w:pPr>
        <w:rPr>
          <w:rtl/>
          <w:lang w:bidi="ar-BH"/>
        </w:rPr>
      </w:pPr>
      <w:r w:rsidRPr="00F16F97">
        <w:rPr>
          <w:rtl/>
          <w:lang w:bidi="ar-BH"/>
        </w:rPr>
        <w:t xml:space="preserve">التكاليف الكلية </w:t>
      </w:r>
      <w:r>
        <w:rPr>
          <w:rFonts w:hint="cs"/>
          <w:rtl/>
          <w:lang w:bidi="ar-BH"/>
        </w:rPr>
        <w:t>=</w:t>
      </w:r>
      <w:r w:rsidRPr="00F16F97">
        <w:rPr>
          <w:rtl/>
          <w:lang w:bidi="ar-BH"/>
        </w:rPr>
        <w:t xml:space="preserve"> التكاليف الكلية الثابتة </w:t>
      </w:r>
      <w:r>
        <w:rPr>
          <w:rFonts w:hint="cs"/>
          <w:rtl/>
          <w:lang w:bidi="ar-BH"/>
        </w:rPr>
        <w:t xml:space="preserve">+ </w:t>
      </w:r>
      <w:r>
        <w:rPr>
          <w:rtl/>
          <w:lang w:bidi="ar-BH"/>
        </w:rPr>
        <w:t>التكاليف الكلية المتغيرة</w:t>
      </w:r>
      <w:r>
        <w:rPr>
          <w:rFonts w:hint="cs"/>
          <w:rtl/>
          <w:lang w:bidi="ar-BH"/>
        </w:rPr>
        <w:t xml:space="preserve"> </w:t>
      </w:r>
      <w:r w:rsidR="008F27CE">
        <w:rPr>
          <w:rFonts w:hint="cs"/>
          <w:rtl/>
          <w:lang w:bidi="ar-BH"/>
        </w:rPr>
        <w:t xml:space="preserve">, </w:t>
      </w:r>
    </w:p>
    <w:p w:rsidR="00CB3342" w:rsidRPr="00CB3342" w:rsidRDefault="00CB3342" w:rsidP="007474A2">
      <w:pPr>
        <w:rPr>
          <w:rtl/>
        </w:rPr>
      </w:pPr>
      <w:r>
        <w:rPr>
          <w:rFonts w:hint="cs"/>
          <w:rtl/>
        </w:rPr>
        <w:t>متوسط التكاليف الكلية</w:t>
      </w:r>
      <w:r w:rsidR="007474A2">
        <w:rPr>
          <w:rFonts w:hint="cs"/>
          <w:rtl/>
        </w:rPr>
        <w:t xml:space="preserve"> </w:t>
      </w:r>
      <w:r>
        <w:rPr>
          <w:rFonts w:hint="cs"/>
          <w:rtl/>
        </w:rPr>
        <w:t>(</w:t>
      </w:r>
      <w:r w:rsidRPr="00CB3342">
        <w:rPr>
          <w:lang w:bidi="ar-BH"/>
        </w:rPr>
        <w:t>ATC</w:t>
      </w:r>
      <w:r>
        <w:rPr>
          <w:rFonts w:hint="cs"/>
          <w:rtl/>
          <w:lang w:bidi="ar-BH"/>
        </w:rPr>
        <w:t>)</w:t>
      </w:r>
      <w:r>
        <w:rPr>
          <w:rFonts w:hint="cs"/>
          <w:rtl/>
        </w:rPr>
        <w:t xml:space="preserve"> =</w:t>
      </w:r>
      <w:r w:rsidR="007474A2">
        <w:rPr>
          <w:rFonts w:hint="cs"/>
          <w:rtl/>
        </w:rPr>
        <w:t xml:space="preserve"> التكلفة الكلية (</w:t>
      </w:r>
      <w:r w:rsidR="007474A2">
        <w:rPr>
          <w:lang w:bidi="ar-BH"/>
        </w:rPr>
        <w:t>T</w:t>
      </w:r>
      <w:r w:rsidR="007474A2" w:rsidRPr="00CB3342">
        <w:rPr>
          <w:lang w:bidi="ar-BH"/>
        </w:rPr>
        <w:t>C</w:t>
      </w:r>
      <w:r w:rsidR="007474A2">
        <w:rPr>
          <w:rFonts w:hint="cs"/>
          <w:rtl/>
        </w:rPr>
        <w:t>) / الانتاج الكلي (</w:t>
      </w:r>
      <w:r w:rsidR="007474A2" w:rsidRPr="00CB3342">
        <w:rPr>
          <w:lang w:bidi="ar-BH"/>
        </w:rPr>
        <w:t>TP</w:t>
      </w:r>
      <w:r w:rsidR="007474A2">
        <w:rPr>
          <w:rFonts w:hint="cs"/>
          <w:rtl/>
        </w:rPr>
        <w:t xml:space="preserve">) </w:t>
      </w:r>
      <w:r w:rsidR="007474A2">
        <w:rPr>
          <w:rFonts w:hint="cs"/>
          <w:rtl/>
        </w:rPr>
        <w:tab/>
      </w:r>
      <w:r>
        <w:rPr>
          <w:rFonts w:hint="cs"/>
          <w:rtl/>
        </w:rPr>
        <w:t xml:space="preserve"> </w:t>
      </w:r>
      <w:r w:rsidRPr="00CB3342">
        <w:rPr>
          <w:lang w:bidi="ar-BH"/>
        </w:rPr>
        <w:t>ATC = AC /TP</w:t>
      </w:r>
    </w:p>
    <w:p w:rsidR="00CB3342" w:rsidRPr="00CB3342" w:rsidRDefault="007474A2" w:rsidP="007474A2">
      <w:pPr>
        <w:rPr>
          <w:rtl/>
        </w:rPr>
      </w:pPr>
      <w:r>
        <w:rPr>
          <w:rFonts w:hint="cs"/>
          <w:rtl/>
        </w:rPr>
        <w:t>متوسط التكاليف الثابتة (</w:t>
      </w:r>
      <w:r w:rsidRPr="00CB3342">
        <w:rPr>
          <w:lang w:bidi="ar-BH"/>
        </w:rPr>
        <w:t>A</w:t>
      </w:r>
      <w:r>
        <w:rPr>
          <w:lang w:bidi="ar-BH"/>
        </w:rPr>
        <w:t>F</w:t>
      </w:r>
      <w:r w:rsidRPr="00CB3342">
        <w:rPr>
          <w:lang w:bidi="ar-BH"/>
        </w:rPr>
        <w:t>C</w:t>
      </w:r>
      <w:r>
        <w:rPr>
          <w:rFonts w:hint="cs"/>
          <w:rtl/>
          <w:lang w:bidi="ar-BH"/>
        </w:rPr>
        <w:t>)</w:t>
      </w:r>
      <w:r>
        <w:rPr>
          <w:rFonts w:hint="cs"/>
          <w:rtl/>
        </w:rPr>
        <w:t xml:space="preserve"> = متوسط التكلفة (</w:t>
      </w:r>
      <w:r w:rsidRPr="00CB3342">
        <w:rPr>
          <w:lang w:bidi="ar-BH"/>
        </w:rPr>
        <w:t>AC</w:t>
      </w:r>
      <w:r>
        <w:rPr>
          <w:rFonts w:hint="cs"/>
          <w:rtl/>
        </w:rPr>
        <w:t>) / الانتاج الكلي (</w:t>
      </w:r>
      <w:r w:rsidRPr="00CB3342">
        <w:rPr>
          <w:lang w:bidi="ar-BH"/>
        </w:rPr>
        <w:t>TP</w:t>
      </w:r>
      <w:r>
        <w:rPr>
          <w:rFonts w:hint="cs"/>
          <w:rtl/>
        </w:rPr>
        <w:t>)</w:t>
      </w:r>
      <w:r>
        <w:rPr>
          <w:rFonts w:hint="cs"/>
          <w:rtl/>
        </w:rPr>
        <w:tab/>
        <w:t xml:space="preserve"> </w:t>
      </w:r>
      <w:r w:rsidR="00CB3342" w:rsidRPr="00CB3342">
        <w:rPr>
          <w:lang w:bidi="ar-BH"/>
        </w:rPr>
        <w:t>AFC=FC/TP</w:t>
      </w:r>
    </w:p>
    <w:p w:rsidR="00CB3342" w:rsidRDefault="007474A2" w:rsidP="007474A2">
      <w:pPr>
        <w:rPr>
          <w:rtl/>
        </w:rPr>
      </w:pPr>
      <w:r>
        <w:rPr>
          <w:rFonts w:hint="cs"/>
          <w:rtl/>
        </w:rPr>
        <w:t>متوسط التكاليف المتغيرة (</w:t>
      </w:r>
      <w:r w:rsidRPr="00CB3342">
        <w:rPr>
          <w:lang w:bidi="ar-BH"/>
        </w:rPr>
        <w:t>A</w:t>
      </w:r>
      <w:r>
        <w:rPr>
          <w:lang w:bidi="ar-BH"/>
        </w:rPr>
        <w:t>V</w:t>
      </w:r>
      <w:r w:rsidRPr="00CB3342">
        <w:rPr>
          <w:lang w:bidi="ar-BH"/>
        </w:rPr>
        <w:t>C</w:t>
      </w:r>
      <w:r>
        <w:rPr>
          <w:rFonts w:hint="cs"/>
          <w:rtl/>
          <w:lang w:bidi="ar-BH"/>
        </w:rPr>
        <w:t>)</w:t>
      </w:r>
      <w:r>
        <w:rPr>
          <w:rFonts w:hint="cs"/>
          <w:rtl/>
        </w:rPr>
        <w:t xml:space="preserve"> = متوسط التكلفة (</w:t>
      </w:r>
      <w:r>
        <w:rPr>
          <w:lang w:bidi="ar-BH"/>
        </w:rPr>
        <w:t>V</w:t>
      </w:r>
      <w:r w:rsidRPr="00CB3342">
        <w:rPr>
          <w:lang w:bidi="ar-BH"/>
        </w:rPr>
        <w:t>C</w:t>
      </w:r>
      <w:r>
        <w:rPr>
          <w:rFonts w:hint="cs"/>
          <w:rtl/>
        </w:rPr>
        <w:t>) / الانتاج الكلي (</w:t>
      </w:r>
      <w:r w:rsidRPr="00CB3342">
        <w:rPr>
          <w:lang w:bidi="ar-BH"/>
        </w:rPr>
        <w:t>TP</w:t>
      </w:r>
      <w:r>
        <w:rPr>
          <w:rFonts w:hint="cs"/>
          <w:rtl/>
        </w:rPr>
        <w:t>)</w:t>
      </w:r>
      <w:r>
        <w:rPr>
          <w:rFonts w:hint="cs"/>
          <w:rtl/>
        </w:rPr>
        <w:tab/>
        <w:t xml:space="preserve"> </w:t>
      </w:r>
      <w:r w:rsidR="00CB3342" w:rsidRPr="00CB3342">
        <w:rPr>
          <w:lang w:bidi="ar-BH"/>
        </w:rPr>
        <w:t>AVC=VC/TP</w:t>
      </w:r>
    </w:p>
    <w:p w:rsidR="008F27CE" w:rsidRDefault="008F27CE" w:rsidP="008F27CE">
      <w:pPr>
        <w:rPr>
          <w:rtl/>
        </w:rPr>
      </w:pPr>
    </w:p>
    <w:p w:rsidR="00A8572F" w:rsidRDefault="008F27CE" w:rsidP="00EE0876">
      <w:pPr>
        <w:rPr>
          <w:rtl/>
          <w:lang w:bidi="ar-BH"/>
        </w:rPr>
      </w:pPr>
      <w:r w:rsidRPr="005254D2">
        <w:rPr>
          <w:b/>
          <w:bCs/>
          <w:rtl/>
          <w:lang w:bidi="ar-BH"/>
        </w:rPr>
        <w:t xml:space="preserve">الجدول </w:t>
      </w:r>
      <w:r>
        <w:rPr>
          <w:rFonts w:hint="cs"/>
          <w:b/>
          <w:bCs/>
          <w:rtl/>
          <w:lang w:bidi="ar-BH"/>
        </w:rPr>
        <w:t xml:space="preserve">التالي </w:t>
      </w:r>
      <w:r w:rsidRPr="00F16F97">
        <w:rPr>
          <w:rtl/>
          <w:lang w:bidi="ar-BH"/>
        </w:rPr>
        <w:t xml:space="preserve"> يقدم أرقاماً افتراضية للعلاقة بين الإنتاج والتكاليف في المدى القريب بافتراض أن العم</w:t>
      </w:r>
      <w:r>
        <w:rPr>
          <w:rFonts w:hint="cs"/>
          <w:rtl/>
          <w:lang w:bidi="ar-BH"/>
        </w:rPr>
        <w:t>ا</w:t>
      </w:r>
      <w:r w:rsidRPr="00F16F97">
        <w:rPr>
          <w:rtl/>
          <w:lang w:bidi="ar-BH"/>
        </w:rPr>
        <w:t>ل</w:t>
      </w:r>
      <w:r>
        <w:rPr>
          <w:rFonts w:hint="cs"/>
          <w:rtl/>
          <w:lang w:bidi="ar-BH"/>
        </w:rPr>
        <w:t>ة</w:t>
      </w:r>
      <w:r w:rsidRPr="00F16F97">
        <w:rPr>
          <w:rtl/>
          <w:lang w:bidi="ar-BH"/>
        </w:rPr>
        <w:t xml:space="preserve"> هو عنصر الإنتاج الوحيد المتغير في المدى القريب.</w:t>
      </w:r>
      <w:r>
        <w:rPr>
          <w:rFonts w:hint="cs"/>
          <w:rtl/>
          <w:lang w:bidi="ar-BH"/>
        </w:rPr>
        <w:t xml:space="preserve"> </w:t>
      </w:r>
      <w:r w:rsidRPr="008F27CE">
        <w:rPr>
          <w:rFonts w:hint="cs"/>
          <w:b/>
          <w:bCs/>
          <w:color w:val="FF0000"/>
          <w:u w:val="single"/>
          <w:rtl/>
          <w:lang w:bidi="ar-BH"/>
        </w:rPr>
        <w:t>** حسب كلام الدكتور في المحاضرة التاسعة أنه لابد من حفظ الرموز كما في الجدول التالي</w:t>
      </w:r>
      <w:r w:rsidR="00322B5F">
        <w:rPr>
          <w:noProof/>
        </w:rPr>
        <w:drawing>
          <wp:inline distT="0" distB="0" distL="0" distR="0" wp14:anchorId="411C2DD9" wp14:editId="7117B340">
            <wp:extent cx="4898002" cy="2679589"/>
            <wp:effectExtent l="0" t="0" r="0" b="698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906377" cy="2684171"/>
                    </a:xfrm>
                    <a:prstGeom prst="rect">
                      <a:avLst/>
                    </a:prstGeom>
                    <a:noFill/>
                    <a:ln>
                      <a:noFill/>
                    </a:ln>
                  </pic:spPr>
                </pic:pic>
              </a:graphicData>
            </a:graphic>
          </wp:inline>
        </w:drawing>
      </w:r>
    </w:p>
    <w:p w:rsidR="00F10E5E" w:rsidRPr="00F10E5E" w:rsidRDefault="00F10E5E" w:rsidP="00F10E5E">
      <w:pPr>
        <w:ind w:left="720"/>
        <w:rPr>
          <w:lang w:bidi="ar-BH"/>
        </w:rPr>
      </w:pPr>
      <w:r w:rsidRPr="00F10E5E">
        <w:rPr>
          <w:rtl/>
          <w:lang w:bidi="ar-BH"/>
        </w:rPr>
        <w:lastRenderedPageBreak/>
        <w:t xml:space="preserve">ويوضح </w:t>
      </w:r>
      <w:r w:rsidRPr="00F10E5E">
        <w:rPr>
          <w:b/>
          <w:bCs/>
          <w:rtl/>
          <w:lang w:bidi="ar-BH"/>
        </w:rPr>
        <w:t xml:space="preserve">الشكل </w:t>
      </w:r>
      <w:r>
        <w:rPr>
          <w:rFonts w:hint="cs"/>
          <w:b/>
          <w:bCs/>
          <w:rtl/>
          <w:lang w:bidi="ar-BH"/>
        </w:rPr>
        <w:t>التالي</w:t>
      </w:r>
      <w:r w:rsidRPr="00F10E5E">
        <w:rPr>
          <w:rtl/>
          <w:lang w:bidi="ar-BH"/>
        </w:rPr>
        <w:t xml:space="preserve"> منحنيات التكاليف المتوسطة، وكذلك منحنى التكلفة الحدية في المدى القريب عندما تكون هناك بعض عناصر الإنتاج الثابتة وبالتالي بعض التكاليف الثابتة.</w:t>
      </w:r>
    </w:p>
    <w:p w:rsidR="00F10E5E" w:rsidRDefault="00F10E5E" w:rsidP="00A8572F">
      <w:pPr>
        <w:ind w:left="720"/>
        <w:rPr>
          <w:rtl/>
          <w:lang w:bidi="ar-BH"/>
        </w:rPr>
      </w:pPr>
      <w:r>
        <w:rPr>
          <w:noProof/>
        </w:rPr>
        <w:drawing>
          <wp:inline distT="0" distB="0" distL="0" distR="0">
            <wp:extent cx="4102873" cy="2825321"/>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02873" cy="2825321"/>
                    </a:xfrm>
                    <a:prstGeom prst="rect">
                      <a:avLst/>
                    </a:prstGeom>
                    <a:noFill/>
                    <a:ln>
                      <a:noFill/>
                    </a:ln>
                  </pic:spPr>
                </pic:pic>
              </a:graphicData>
            </a:graphic>
          </wp:inline>
        </w:drawing>
      </w:r>
    </w:p>
    <w:p w:rsidR="00A61FCC" w:rsidRDefault="00A61FCC" w:rsidP="00A61FCC">
      <w:pPr>
        <w:ind w:left="720"/>
        <w:rPr>
          <w:b/>
          <w:bCs/>
          <w:color w:val="4F6228" w:themeColor="accent3" w:themeShade="80"/>
          <w:u w:val="single"/>
          <w:rtl/>
        </w:rPr>
      </w:pPr>
    </w:p>
    <w:p w:rsidR="00A61FCC" w:rsidRDefault="00A61FCC" w:rsidP="00A61FCC">
      <w:pPr>
        <w:ind w:left="720"/>
        <w:rPr>
          <w:b/>
          <w:bCs/>
          <w:color w:val="4F6228" w:themeColor="accent3" w:themeShade="80"/>
          <w:u w:val="single"/>
          <w:rtl/>
        </w:rPr>
      </w:pPr>
    </w:p>
    <w:p w:rsidR="00A61FCC" w:rsidRDefault="00BB419B" w:rsidP="00A61FCC">
      <w:pPr>
        <w:ind w:left="720"/>
        <w:rPr>
          <w:b/>
          <w:bCs/>
          <w:color w:val="4F6228" w:themeColor="accent3" w:themeShade="80"/>
          <w:u w:val="single"/>
          <w:rtl/>
        </w:rPr>
      </w:pPr>
      <w:r>
        <w:rPr>
          <w:rFonts w:hint="cs"/>
          <w:b/>
          <w:bCs/>
          <w:noProof/>
          <w:color w:val="4F6228" w:themeColor="accent3" w:themeShade="80"/>
          <w:u w:val="single"/>
        </w:rPr>
        <w:drawing>
          <wp:inline distT="0" distB="0" distL="0" distR="0">
            <wp:extent cx="4834393" cy="2963015"/>
            <wp:effectExtent l="0" t="0" r="4445" b="889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834393" cy="2963015"/>
                    </a:xfrm>
                    <a:prstGeom prst="rect">
                      <a:avLst/>
                    </a:prstGeom>
                    <a:noFill/>
                    <a:ln>
                      <a:noFill/>
                    </a:ln>
                  </pic:spPr>
                </pic:pic>
              </a:graphicData>
            </a:graphic>
          </wp:inline>
        </w:drawing>
      </w:r>
    </w:p>
    <w:p w:rsidR="00BB419B" w:rsidRDefault="002D2AFC" w:rsidP="00BB419B">
      <w:pPr>
        <w:rPr>
          <w:b/>
          <w:bCs/>
          <w:color w:val="7030A0"/>
          <w:rtl/>
        </w:rPr>
      </w:pPr>
      <w:r w:rsidRPr="002D2AFC">
        <w:rPr>
          <w:rFonts w:hint="cs"/>
          <w:b/>
          <w:bCs/>
          <w:color w:val="7030A0"/>
          <w:rtl/>
        </w:rPr>
        <w:t xml:space="preserve">تحتناج الى التكاليف الكلية والتكاليف المتغيرة </w:t>
      </w:r>
      <w:r>
        <w:rPr>
          <w:rFonts w:hint="cs"/>
          <w:b/>
          <w:bCs/>
          <w:color w:val="7030A0"/>
          <w:rtl/>
        </w:rPr>
        <w:t>لمعرفة وضع المشروع واتخاذ القرار في الاستمرار أو التغير أو التوقف</w:t>
      </w:r>
    </w:p>
    <w:p w:rsidR="002D2AFC" w:rsidRPr="002D2AFC" w:rsidRDefault="002D2AFC" w:rsidP="00BB419B">
      <w:pPr>
        <w:rPr>
          <w:b/>
          <w:bCs/>
          <w:color w:val="7030A0"/>
        </w:rPr>
      </w:pP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t xml:space="preserve">انتقال منحنيات التكاليف </w:t>
      </w:r>
    </w:p>
    <w:p w:rsidR="00C03E89" w:rsidRPr="00C03E89" w:rsidRDefault="00C03E89" w:rsidP="00C03E89">
      <w:pPr>
        <w:numPr>
          <w:ilvl w:val="0"/>
          <w:numId w:val="2"/>
        </w:numPr>
        <w:rPr>
          <w:lang w:bidi="ar-BH"/>
        </w:rPr>
      </w:pPr>
      <w:r w:rsidRPr="00C03E89">
        <w:rPr>
          <w:rtl/>
        </w:rPr>
        <w:t>التقدم التقني</w:t>
      </w:r>
    </w:p>
    <w:p w:rsidR="00C03E89" w:rsidRPr="00C03E89" w:rsidRDefault="00C03E89" w:rsidP="00C03E89">
      <w:pPr>
        <w:numPr>
          <w:ilvl w:val="0"/>
          <w:numId w:val="2"/>
        </w:numPr>
        <w:rPr>
          <w:lang w:bidi="ar-BH"/>
        </w:rPr>
      </w:pPr>
      <w:r w:rsidRPr="00C03E89">
        <w:rPr>
          <w:rtl/>
        </w:rPr>
        <w:t>تغير أسعار عناصر الإنتاج</w:t>
      </w:r>
    </w:p>
    <w:p w:rsidR="00C03E89" w:rsidRPr="00C03E89" w:rsidRDefault="00C03E89" w:rsidP="00C03E89">
      <w:pPr>
        <w:numPr>
          <w:ilvl w:val="0"/>
          <w:numId w:val="2"/>
        </w:numPr>
        <w:rPr>
          <w:lang w:bidi="ar-BH"/>
        </w:rPr>
      </w:pPr>
      <w:r w:rsidRPr="00C03E89">
        <w:rPr>
          <w:rtl/>
        </w:rPr>
        <w:t>تكاليف الإنتاج في المدى البعيد</w:t>
      </w:r>
    </w:p>
    <w:p w:rsidR="000511BB" w:rsidRDefault="005634D1" w:rsidP="00A8572F">
      <w:pPr>
        <w:numPr>
          <w:ilvl w:val="0"/>
          <w:numId w:val="2"/>
        </w:numPr>
        <w:rPr>
          <w:b/>
          <w:bCs/>
          <w:color w:val="4F6228" w:themeColor="accent3" w:themeShade="80"/>
          <w:u w:val="single"/>
        </w:rPr>
      </w:pPr>
      <w:r w:rsidRPr="00A8572F">
        <w:rPr>
          <w:b/>
          <w:bCs/>
          <w:color w:val="4F6228" w:themeColor="accent3" w:themeShade="80"/>
          <w:u w:val="single"/>
          <w:rtl/>
        </w:rPr>
        <w:lastRenderedPageBreak/>
        <w:t xml:space="preserve">تكاليف الإنتاج في المدى البعيد </w:t>
      </w:r>
    </w:p>
    <w:p w:rsidR="00A61FCC" w:rsidRPr="00A61FCC" w:rsidRDefault="002D2AFC" w:rsidP="002D2AFC">
      <w:r>
        <w:rPr>
          <w:rFonts w:hint="cs"/>
          <w:rtl/>
          <w:lang w:bidi="ar-BH"/>
        </w:rPr>
        <w:t>ا</w:t>
      </w:r>
      <w:r w:rsidR="00A61FCC" w:rsidRPr="00A61FCC">
        <w:rPr>
          <w:rtl/>
          <w:lang w:bidi="ar-BH"/>
        </w:rPr>
        <w:t>لمدى البعيد هو الفترة الزمنية التي تتمكن خلالها المنشأة من تغيير جميع عناصر إنتاجها، لذا فإن تكاليف الإنتاج في المدى البعيد تعتبر جميعها متغيرة ولا وجود للتكاليف الثابتة..</w:t>
      </w:r>
    </w:p>
    <w:p w:rsidR="00A8572F" w:rsidRPr="00A61FCC" w:rsidRDefault="00A8572F" w:rsidP="00A8572F">
      <w:pPr>
        <w:ind w:left="720"/>
        <w:rPr>
          <w:rtl/>
        </w:rPr>
      </w:pPr>
    </w:p>
    <w:p w:rsidR="000511BB" w:rsidRPr="002D2AFC" w:rsidRDefault="005634D1" w:rsidP="00A8572F">
      <w:pPr>
        <w:numPr>
          <w:ilvl w:val="0"/>
          <w:numId w:val="2"/>
        </w:numPr>
        <w:rPr>
          <w:b/>
          <w:bCs/>
          <w:color w:val="FF0000"/>
          <w:u w:val="single"/>
          <w:rtl/>
        </w:rPr>
      </w:pPr>
      <w:r w:rsidRPr="002D2AFC">
        <w:rPr>
          <w:b/>
          <w:bCs/>
          <w:color w:val="FF0000"/>
          <w:u w:val="single"/>
          <w:rtl/>
        </w:rPr>
        <w:t xml:space="preserve">اقتصاديات الحجم </w:t>
      </w:r>
      <w:r w:rsidR="002D2AFC" w:rsidRPr="002D2AFC">
        <w:rPr>
          <w:rFonts w:hint="cs"/>
          <w:b/>
          <w:bCs/>
          <w:color w:val="FF0000"/>
          <w:u w:val="single"/>
          <w:rtl/>
        </w:rPr>
        <w:t xml:space="preserve"> </w:t>
      </w:r>
      <w:r w:rsidRPr="002D2AFC">
        <w:rPr>
          <w:b/>
          <w:bCs/>
          <w:color w:val="FF0000"/>
          <w:u w:val="single"/>
          <w:rtl/>
        </w:rPr>
        <w:t xml:space="preserve">أنواع العائد </w:t>
      </w:r>
      <w:r w:rsidR="002D2AFC" w:rsidRPr="002D2AFC">
        <w:rPr>
          <w:rFonts w:hint="cs"/>
          <w:b/>
          <w:bCs/>
          <w:color w:val="FF0000"/>
          <w:u w:val="single"/>
          <w:rtl/>
        </w:rPr>
        <w:t xml:space="preserve"> تم شرحها في المحاضرة الثامنة</w:t>
      </w:r>
    </w:p>
    <w:p w:rsidR="005A18A2" w:rsidRDefault="005A18A2" w:rsidP="005A18A2">
      <w:pPr>
        <w:ind w:left="360"/>
        <w:rPr>
          <w:rtl/>
        </w:rPr>
      </w:pPr>
    </w:p>
    <w:p w:rsidR="005A18A2" w:rsidRDefault="005A18A2" w:rsidP="005A18A2">
      <w:pPr>
        <w:ind w:left="360"/>
        <w:rPr>
          <w:rtl/>
        </w:rPr>
      </w:pPr>
    </w:p>
    <w:p w:rsidR="005A18A2" w:rsidRDefault="005A18A2" w:rsidP="005A18A2">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A18A2" w:rsidRDefault="005A18A2"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EE0876" w:rsidRDefault="00EE0876" w:rsidP="005A18A2">
      <w:pPr>
        <w:ind w:left="360"/>
        <w:rPr>
          <w:rtl/>
        </w:rPr>
      </w:pPr>
    </w:p>
    <w:p w:rsidR="005A18A2" w:rsidRPr="00F956E1" w:rsidRDefault="005A18A2"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 xml:space="preserve">المحاضرة </w:t>
      </w:r>
      <w:r w:rsidR="000B3526" w:rsidRPr="00F956E1">
        <w:rPr>
          <w:rFonts w:hint="cs"/>
          <w:b/>
          <w:bCs/>
          <w:color w:val="00B0F0"/>
          <w:sz w:val="50"/>
          <w:szCs w:val="50"/>
          <w:highlight w:val="darkBlue"/>
          <w:u w:val="single"/>
          <w:rtl/>
        </w:rPr>
        <w:t>العاشرة</w:t>
      </w:r>
    </w:p>
    <w:p w:rsidR="000511BB" w:rsidRPr="003706DE"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السمات الرئيسية لسوق المنافسة التامة </w:t>
      </w:r>
    </w:p>
    <w:p w:rsidR="003706DE" w:rsidRPr="003706DE" w:rsidRDefault="003706DE" w:rsidP="009A5684">
      <w:pPr>
        <w:numPr>
          <w:ilvl w:val="0"/>
          <w:numId w:val="30"/>
        </w:numPr>
        <w:jc w:val="both"/>
      </w:pPr>
      <w:r w:rsidRPr="003706DE">
        <w:rPr>
          <w:rtl/>
          <w:lang w:bidi="ar-BH"/>
        </w:rPr>
        <w:t>وجود عدد كبير من البائعين والمشترين في السوق.</w:t>
      </w:r>
    </w:p>
    <w:p w:rsidR="003706DE" w:rsidRPr="003706DE" w:rsidRDefault="003706DE" w:rsidP="009A5684">
      <w:pPr>
        <w:numPr>
          <w:ilvl w:val="0"/>
          <w:numId w:val="30"/>
        </w:numPr>
        <w:jc w:val="both"/>
        <w:rPr>
          <w:rtl/>
        </w:rPr>
      </w:pPr>
      <w:r w:rsidRPr="003706DE">
        <w:rPr>
          <w:rtl/>
          <w:lang w:bidi="ar-BH"/>
        </w:rPr>
        <w:t xml:space="preserve"> يعرض جميع البائعون وحدات متجانسة ومتماثلة تماماً من سلعة معينة.</w:t>
      </w:r>
    </w:p>
    <w:p w:rsidR="003706DE" w:rsidRPr="003706DE" w:rsidRDefault="003706DE" w:rsidP="009A5684">
      <w:pPr>
        <w:numPr>
          <w:ilvl w:val="0"/>
          <w:numId w:val="30"/>
        </w:numPr>
        <w:jc w:val="both"/>
        <w:rPr>
          <w:rtl/>
        </w:rPr>
      </w:pPr>
      <w:r w:rsidRPr="003706DE">
        <w:rPr>
          <w:rtl/>
          <w:lang w:bidi="ar-BH"/>
        </w:rPr>
        <w:t xml:space="preserve"> حرية الدخول في السوق أو الخروج منه مكفولة في أي وقت لجميع البائعين.</w:t>
      </w:r>
    </w:p>
    <w:p w:rsidR="003706DE" w:rsidRPr="003706DE" w:rsidRDefault="003706DE" w:rsidP="009A5684">
      <w:pPr>
        <w:numPr>
          <w:ilvl w:val="0"/>
          <w:numId w:val="30"/>
        </w:numPr>
        <w:jc w:val="both"/>
        <w:rPr>
          <w:rtl/>
        </w:rPr>
      </w:pPr>
      <w:r w:rsidRPr="003706DE">
        <w:rPr>
          <w:rtl/>
          <w:lang w:bidi="ar-BH"/>
        </w:rPr>
        <w:t xml:space="preserve"> توفر المعلومات السوقية بذات القدر لجميع المشاركين دون تكلفة.</w:t>
      </w:r>
    </w:p>
    <w:p w:rsidR="008F67A9" w:rsidRDefault="008F67A9" w:rsidP="008F67A9">
      <w:pPr>
        <w:pStyle w:val="ListParagraph"/>
        <w:rPr>
          <w:b/>
          <w:bCs/>
          <w:color w:val="4F6228" w:themeColor="accent3" w:themeShade="80"/>
          <w:u w:val="single"/>
        </w:rPr>
      </w:pPr>
    </w:p>
    <w:p w:rsidR="008F67A9" w:rsidRPr="008F67A9" w:rsidRDefault="00C023A2" w:rsidP="008F67A9">
      <w:pPr>
        <w:pStyle w:val="ListParagraph"/>
        <w:numPr>
          <w:ilvl w:val="0"/>
          <w:numId w:val="10"/>
        </w:numPr>
        <w:rPr>
          <w:b/>
          <w:bCs/>
          <w:color w:val="4F6228" w:themeColor="accent3" w:themeShade="80"/>
          <w:u w:val="single"/>
        </w:rPr>
      </w:pPr>
      <w:r w:rsidRPr="00034AC3">
        <w:rPr>
          <w:b/>
          <w:bCs/>
          <w:color w:val="4F6228" w:themeColor="accent3" w:themeShade="80"/>
          <w:u w:val="single"/>
          <w:rtl/>
        </w:rPr>
        <w:t xml:space="preserve">التحليل الكلي </w:t>
      </w:r>
      <w:r>
        <w:rPr>
          <w:rFonts w:hint="cs"/>
          <w:b/>
          <w:bCs/>
          <w:color w:val="4F6228" w:themeColor="accent3" w:themeShade="80"/>
          <w:u w:val="single"/>
          <w:rtl/>
        </w:rPr>
        <w:t xml:space="preserve"> و </w:t>
      </w:r>
      <w:r w:rsidR="008F67A9">
        <w:rPr>
          <w:rFonts w:hint="cs"/>
          <w:b/>
          <w:bCs/>
          <w:color w:val="4F6228" w:themeColor="accent3" w:themeShade="80"/>
          <w:u w:val="single"/>
          <w:rtl/>
        </w:rPr>
        <w:t>تعظيم الربح في المدى القصير</w:t>
      </w:r>
      <w:r w:rsidR="008F67A9" w:rsidRPr="008F67A9">
        <w:rPr>
          <w:b/>
          <w:bCs/>
          <w:color w:val="4F6228" w:themeColor="accent3" w:themeShade="80"/>
          <w:u w:val="single"/>
          <w:rtl/>
        </w:rPr>
        <w:t xml:space="preserve"> </w:t>
      </w:r>
    </w:p>
    <w:p w:rsidR="003756C8" w:rsidRDefault="003706DE" w:rsidP="003706DE">
      <w:pPr>
        <w:jc w:val="both"/>
        <w:rPr>
          <w:b/>
          <w:bCs/>
          <w:color w:val="FF0000"/>
          <w:rtl/>
        </w:rPr>
      </w:pPr>
      <w:r w:rsidRPr="003706DE">
        <w:rPr>
          <w:rtl/>
        </w:rPr>
        <w:t xml:space="preserve">الربح </w:t>
      </w:r>
      <w:r w:rsidR="00034AC3">
        <w:rPr>
          <w:rFonts w:hint="cs"/>
          <w:rtl/>
        </w:rPr>
        <w:t>(</w:t>
      </w:r>
      <w:r w:rsidR="00034AC3">
        <w:t>R</w:t>
      </w:r>
      <w:r w:rsidR="00034AC3">
        <w:rPr>
          <w:rFonts w:hint="cs"/>
          <w:rtl/>
        </w:rPr>
        <w:t>)</w:t>
      </w:r>
      <w:r w:rsidRPr="003706DE">
        <w:rPr>
          <w:rtl/>
        </w:rPr>
        <w:t>= الإيراد الكلي</w:t>
      </w:r>
      <w:r w:rsidR="00034AC3">
        <w:rPr>
          <w:rFonts w:hint="cs"/>
          <w:rtl/>
        </w:rPr>
        <w:t xml:space="preserve"> (</w:t>
      </w:r>
      <w:r w:rsidR="00034AC3">
        <w:t>TR</w:t>
      </w:r>
      <w:r w:rsidR="00034AC3">
        <w:rPr>
          <w:rFonts w:hint="cs"/>
          <w:rtl/>
        </w:rPr>
        <w:t>)</w:t>
      </w:r>
      <w:r w:rsidRPr="003706DE">
        <w:rPr>
          <w:rtl/>
        </w:rPr>
        <w:t xml:space="preserve"> – التكاليف الكلية</w:t>
      </w:r>
      <w:r w:rsidR="00034AC3">
        <w:rPr>
          <w:rFonts w:hint="cs"/>
          <w:rtl/>
        </w:rPr>
        <w:t xml:space="preserve"> (</w:t>
      </w:r>
      <w:r w:rsidR="00034AC3">
        <w:t>TC</w:t>
      </w:r>
      <w:r w:rsidR="00034AC3">
        <w:rPr>
          <w:rFonts w:hint="cs"/>
          <w:rtl/>
        </w:rPr>
        <w:t>)</w:t>
      </w:r>
      <w:r>
        <w:rPr>
          <w:rFonts w:hint="cs"/>
          <w:rtl/>
        </w:rPr>
        <w:t xml:space="preserve"> </w:t>
      </w:r>
      <w:r w:rsidRPr="003756C8">
        <w:rPr>
          <w:b/>
          <w:bCs/>
          <w:color w:val="FF0000"/>
          <w:sz w:val="28"/>
          <w:szCs w:val="28"/>
        </w:rPr>
        <w:t xml:space="preserve"> </w:t>
      </w:r>
      <w:r w:rsidRPr="003756C8">
        <w:rPr>
          <w:b/>
          <w:bCs/>
          <w:color w:val="FF0000"/>
          <w:sz w:val="28"/>
          <w:szCs w:val="28"/>
        </w:rPr>
        <w:sym w:font="Symbol" w:char="F070"/>
      </w:r>
      <w:r w:rsidRPr="003756C8">
        <w:rPr>
          <w:b/>
          <w:bCs/>
          <w:color w:val="FF0000"/>
          <w:sz w:val="28"/>
          <w:szCs w:val="28"/>
        </w:rPr>
        <w:t xml:space="preserve"> </w:t>
      </w:r>
      <w:r w:rsidRPr="00034AC3">
        <w:rPr>
          <w:b/>
          <w:bCs/>
          <w:color w:val="FF0000"/>
        </w:rPr>
        <w:t xml:space="preserve">= TR - TC </w:t>
      </w:r>
    </w:p>
    <w:p w:rsidR="003706DE" w:rsidRPr="00034AC3" w:rsidRDefault="003756C8" w:rsidP="003756C8">
      <w:pPr>
        <w:jc w:val="both"/>
        <w:rPr>
          <w:b/>
          <w:bCs/>
          <w:color w:val="FF0000"/>
          <w:rtl/>
        </w:rPr>
      </w:pPr>
      <w:r w:rsidRPr="003706DE">
        <w:rPr>
          <w:rtl/>
        </w:rPr>
        <w:t>الإيراد الكلي</w:t>
      </w:r>
      <w:r>
        <w:rPr>
          <w:rFonts w:hint="cs"/>
          <w:rtl/>
        </w:rPr>
        <w:t xml:space="preserve"> (</w:t>
      </w:r>
      <w:r>
        <w:t>TR</w:t>
      </w:r>
      <w:r>
        <w:rPr>
          <w:rFonts w:hint="cs"/>
          <w:rtl/>
        </w:rPr>
        <w:t>) = الكمية (</w:t>
      </w:r>
      <w:r>
        <w:t>Q</w:t>
      </w:r>
      <w:r>
        <w:rPr>
          <w:rFonts w:hint="cs"/>
          <w:rtl/>
        </w:rPr>
        <w:t>) × السعر (</w:t>
      </w:r>
      <w:r>
        <w:t>P</w:t>
      </w:r>
      <w:r>
        <w:rPr>
          <w:rFonts w:hint="cs"/>
          <w:rtl/>
        </w:rPr>
        <w:t>) (</w:t>
      </w:r>
      <w:r w:rsidRPr="003706DE">
        <w:rPr>
          <w:rtl/>
        </w:rPr>
        <w:t xml:space="preserve"> </w:t>
      </w:r>
      <w:r w:rsidR="003706DE" w:rsidRPr="00034AC3">
        <w:rPr>
          <w:rFonts w:hint="cs"/>
          <w:b/>
          <w:bCs/>
          <w:color w:val="FF0000"/>
          <w:rtl/>
        </w:rPr>
        <w:t>(</w:t>
      </w:r>
      <w:r>
        <w:rPr>
          <w:b/>
          <w:bCs/>
          <w:color w:val="FF0000"/>
        </w:rPr>
        <w:t>T</w:t>
      </w:r>
      <w:r w:rsidR="003706DE" w:rsidRPr="00034AC3">
        <w:rPr>
          <w:b/>
          <w:bCs/>
          <w:color w:val="FF0000"/>
        </w:rPr>
        <w:t xml:space="preserve">R = </w:t>
      </w:r>
      <w:r>
        <w:rPr>
          <w:b/>
          <w:bCs/>
          <w:color w:val="FF0000"/>
        </w:rPr>
        <w:t>Q</w:t>
      </w:r>
      <w:r w:rsidR="003706DE" w:rsidRPr="00034AC3">
        <w:rPr>
          <w:b/>
          <w:bCs/>
          <w:color w:val="FF0000"/>
        </w:rPr>
        <w:t xml:space="preserve"> x </w:t>
      </w:r>
      <w:r>
        <w:rPr>
          <w:b/>
          <w:bCs/>
          <w:color w:val="FF0000"/>
        </w:rPr>
        <w:t>P</w:t>
      </w:r>
      <w:r w:rsidR="003706DE" w:rsidRPr="00034AC3">
        <w:rPr>
          <w:rFonts w:hint="cs"/>
          <w:b/>
          <w:bCs/>
          <w:color w:val="FF0000"/>
          <w:rtl/>
        </w:rPr>
        <w:t>)</w:t>
      </w:r>
    </w:p>
    <w:p w:rsidR="003756C8" w:rsidRPr="00034AC3" w:rsidRDefault="003756C8" w:rsidP="003756C8">
      <w:pPr>
        <w:jc w:val="both"/>
        <w:rPr>
          <w:b/>
          <w:bCs/>
          <w:color w:val="FF0000"/>
          <w:rtl/>
        </w:rPr>
      </w:pPr>
      <w:r>
        <w:rPr>
          <w:rFonts w:hint="cs"/>
          <w:rtl/>
        </w:rPr>
        <w:t xml:space="preserve">متوسط </w:t>
      </w:r>
      <w:r w:rsidRPr="003706DE">
        <w:rPr>
          <w:rtl/>
        </w:rPr>
        <w:t xml:space="preserve">الإيراد </w:t>
      </w:r>
      <w:r>
        <w:rPr>
          <w:rFonts w:hint="cs"/>
          <w:rtl/>
        </w:rPr>
        <w:t>(</w:t>
      </w:r>
      <w:r>
        <w:t>AR</w:t>
      </w:r>
      <w:r>
        <w:rPr>
          <w:rFonts w:hint="cs"/>
          <w:rtl/>
        </w:rPr>
        <w:t xml:space="preserve">) = </w:t>
      </w:r>
      <w:r w:rsidRPr="003706DE">
        <w:rPr>
          <w:rtl/>
        </w:rPr>
        <w:t>الإيراد الكلي</w:t>
      </w:r>
      <w:r>
        <w:rPr>
          <w:rFonts w:hint="cs"/>
          <w:rtl/>
        </w:rPr>
        <w:t xml:space="preserve"> (</w:t>
      </w:r>
      <w:r>
        <w:t>TR</w:t>
      </w:r>
      <w:r>
        <w:rPr>
          <w:rFonts w:hint="cs"/>
          <w:rtl/>
        </w:rPr>
        <w:t>) / الكمية (</w:t>
      </w:r>
      <w:r>
        <w:t>Q</w:t>
      </w:r>
      <w:r>
        <w:rPr>
          <w:rFonts w:hint="cs"/>
          <w:rtl/>
        </w:rPr>
        <w:t>) (</w:t>
      </w:r>
      <w:r w:rsidRPr="003706DE">
        <w:rPr>
          <w:rtl/>
        </w:rPr>
        <w:t xml:space="preserve"> </w:t>
      </w:r>
      <w:r w:rsidRPr="00034AC3">
        <w:rPr>
          <w:rFonts w:hint="cs"/>
          <w:b/>
          <w:bCs/>
          <w:color w:val="FF0000"/>
          <w:rtl/>
        </w:rPr>
        <w:t>(</w:t>
      </w:r>
      <w:r>
        <w:rPr>
          <w:b/>
          <w:bCs/>
          <w:color w:val="FF0000"/>
        </w:rPr>
        <w:t>A</w:t>
      </w:r>
      <w:r w:rsidRPr="00034AC3">
        <w:rPr>
          <w:b/>
          <w:bCs/>
          <w:color w:val="FF0000"/>
        </w:rPr>
        <w:t xml:space="preserve">R = </w:t>
      </w:r>
      <w:r>
        <w:rPr>
          <w:b/>
          <w:bCs/>
          <w:color w:val="FF0000"/>
        </w:rPr>
        <w:t>TR</w:t>
      </w:r>
      <w:r w:rsidRPr="00034AC3">
        <w:rPr>
          <w:b/>
          <w:bCs/>
          <w:color w:val="FF0000"/>
        </w:rPr>
        <w:t xml:space="preserve"> x Q</w:t>
      </w:r>
      <w:r w:rsidRPr="00034AC3">
        <w:rPr>
          <w:rFonts w:hint="cs"/>
          <w:b/>
          <w:bCs/>
          <w:color w:val="FF0000"/>
          <w:rtl/>
        </w:rPr>
        <w:t>)</w:t>
      </w:r>
    </w:p>
    <w:p w:rsidR="003756C8" w:rsidRPr="00034AC3" w:rsidRDefault="003756C8" w:rsidP="000B35A9">
      <w:pPr>
        <w:jc w:val="both"/>
        <w:rPr>
          <w:b/>
          <w:bCs/>
          <w:color w:val="FF0000"/>
          <w:rtl/>
        </w:rPr>
      </w:pPr>
      <w:r w:rsidRPr="003706DE">
        <w:rPr>
          <w:rtl/>
        </w:rPr>
        <w:t xml:space="preserve">الإيراد </w:t>
      </w:r>
      <w:r>
        <w:rPr>
          <w:rFonts w:hint="cs"/>
          <w:rtl/>
        </w:rPr>
        <w:t>الحدي (</w:t>
      </w:r>
      <w:r>
        <w:t>MR</w:t>
      </w:r>
      <w:r>
        <w:rPr>
          <w:rFonts w:hint="cs"/>
          <w:rtl/>
        </w:rPr>
        <w:t xml:space="preserve">) = التغير في </w:t>
      </w:r>
      <w:r w:rsidR="000B35A9" w:rsidRPr="003706DE">
        <w:rPr>
          <w:rtl/>
        </w:rPr>
        <w:t>الإيراد الكلي</w:t>
      </w:r>
      <w:r w:rsidR="000B35A9">
        <w:rPr>
          <w:rFonts w:hint="cs"/>
          <w:rtl/>
        </w:rPr>
        <w:t xml:space="preserve"> </w:t>
      </w:r>
      <w:r>
        <w:rPr>
          <w:rFonts w:hint="cs"/>
          <w:rtl/>
        </w:rPr>
        <w:t>(</w:t>
      </w:r>
      <w:r w:rsidRPr="003756C8">
        <w:rPr>
          <w:rFonts w:ascii="Wingdings 3" w:hAnsi="Wingdings 3"/>
        </w:rPr>
        <w:t></w:t>
      </w:r>
      <w:r>
        <w:t>TR</w:t>
      </w:r>
      <w:r>
        <w:rPr>
          <w:rFonts w:hint="cs"/>
          <w:rtl/>
        </w:rPr>
        <w:t xml:space="preserve">) </w:t>
      </w:r>
      <w:r>
        <w:t>/</w:t>
      </w:r>
      <w:r>
        <w:rPr>
          <w:rFonts w:hint="cs"/>
          <w:rtl/>
        </w:rPr>
        <w:t xml:space="preserve"> التغير في الكمية (</w:t>
      </w:r>
      <w:r w:rsidRPr="003756C8">
        <w:rPr>
          <w:rFonts w:ascii="Wingdings 3" w:hAnsi="Wingdings 3"/>
        </w:rPr>
        <w:t></w:t>
      </w:r>
      <w:r>
        <w:t>Q</w:t>
      </w:r>
      <w:r>
        <w:rPr>
          <w:rFonts w:hint="cs"/>
          <w:rtl/>
        </w:rPr>
        <w:t>) (</w:t>
      </w:r>
      <w:r w:rsidRPr="003706DE">
        <w:rPr>
          <w:rtl/>
        </w:rPr>
        <w:t xml:space="preserve"> </w:t>
      </w:r>
      <w:r w:rsidRPr="00034AC3">
        <w:rPr>
          <w:rFonts w:hint="cs"/>
          <w:b/>
          <w:bCs/>
          <w:color w:val="FF0000"/>
          <w:rtl/>
        </w:rPr>
        <w:t>(</w:t>
      </w:r>
      <w:r>
        <w:rPr>
          <w:b/>
          <w:bCs/>
          <w:color w:val="FF0000"/>
        </w:rPr>
        <w:t>M</w:t>
      </w:r>
      <w:r w:rsidRPr="00034AC3">
        <w:rPr>
          <w:b/>
          <w:bCs/>
          <w:color w:val="FF0000"/>
        </w:rPr>
        <w:t>R =</w:t>
      </w:r>
      <w:r w:rsidRPr="003756C8">
        <w:rPr>
          <w:rFonts w:ascii="Wingdings 3" w:hAnsi="Wingdings 3"/>
          <w:b/>
          <w:bCs/>
          <w:color w:val="FF0000"/>
        </w:rPr>
        <w:t></w:t>
      </w:r>
      <w:r w:rsidR="000B35A9">
        <w:rPr>
          <w:b/>
          <w:bCs/>
          <w:color w:val="FF0000"/>
        </w:rPr>
        <w:t>TR</w:t>
      </w:r>
      <w:r w:rsidRPr="003756C8">
        <w:rPr>
          <w:b/>
          <w:bCs/>
          <w:color w:val="FF0000"/>
        </w:rPr>
        <w:t xml:space="preserve"> </w:t>
      </w:r>
      <w:r w:rsidR="000B35A9">
        <w:rPr>
          <w:b/>
          <w:bCs/>
          <w:color w:val="FF0000"/>
        </w:rPr>
        <w:t>/</w:t>
      </w:r>
      <w:r w:rsidRPr="003756C8">
        <w:rPr>
          <w:rFonts w:ascii="Wingdings 3" w:hAnsi="Wingdings 3"/>
          <w:b/>
          <w:bCs/>
          <w:color w:val="FF0000"/>
        </w:rPr>
        <w:t></w:t>
      </w:r>
      <w:r w:rsidRPr="003756C8">
        <w:rPr>
          <w:b/>
          <w:bCs/>
          <w:color w:val="FF0000"/>
        </w:rPr>
        <w:t xml:space="preserve"> </w:t>
      </w:r>
      <w:r w:rsidR="000B35A9">
        <w:rPr>
          <w:b/>
          <w:bCs/>
          <w:color w:val="FF0000"/>
        </w:rPr>
        <w:t>Q</w:t>
      </w:r>
      <w:r w:rsidRPr="00034AC3">
        <w:rPr>
          <w:rFonts w:hint="cs"/>
          <w:b/>
          <w:bCs/>
          <w:color w:val="FF0000"/>
          <w:rtl/>
        </w:rPr>
        <w:t>)</w:t>
      </w:r>
    </w:p>
    <w:p w:rsidR="003706DE" w:rsidRPr="003706DE" w:rsidRDefault="00C542AF" w:rsidP="00C542AF">
      <w:pPr>
        <w:jc w:val="both"/>
      </w:pPr>
      <w:r>
        <w:rPr>
          <w:rFonts w:hint="cs"/>
          <w:rtl/>
        </w:rPr>
        <w:t xml:space="preserve">في سوق المنافسة التامة يكون </w:t>
      </w:r>
      <w:r w:rsidRPr="00C542AF">
        <w:rPr>
          <w:b/>
          <w:bCs/>
          <w:u w:val="single"/>
          <w:rtl/>
        </w:rPr>
        <w:t xml:space="preserve">الإيراد </w:t>
      </w:r>
      <w:r w:rsidRPr="00C542AF">
        <w:rPr>
          <w:rFonts w:hint="cs"/>
          <w:b/>
          <w:bCs/>
          <w:u w:val="single"/>
          <w:rtl/>
        </w:rPr>
        <w:t>الحدي (</w:t>
      </w:r>
      <w:r w:rsidRPr="00C542AF">
        <w:rPr>
          <w:b/>
          <w:bCs/>
          <w:u w:val="single"/>
        </w:rPr>
        <w:t>MR</w:t>
      </w:r>
      <w:r w:rsidRPr="00C542AF">
        <w:rPr>
          <w:rFonts w:hint="cs"/>
          <w:b/>
          <w:bCs/>
          <w:u w:val="single"/>
          <w:rtl/>
        </w:rPr>
        <w:t xml:space="preserve">) = متوسط </w:t>
      </w:r>
      <w:r w:rsidRPr="00C542AF">
        <w:rPr>
          <w:b/>
          <w:bCs/>
          <w:u w:val="single"/>
          <w:rtl/>
        </w:rPr>
        <w:t xml:space="preserve">الإيراد </w:t>
      </w:r>
      <w:r w:rsidRPr="00C542AF">
        <w:rPr>
          <w:rFonts w:hint="cs"/>
          <w:b/>
          <w:bCs/>
          <w:u w:val="single"/>
          <w:rtl/>
        </w:rPr>
        <w:t>(</w:t>
      </w:r>
      <w:r w:rsidRPr="00C542AF">
        <w:rPr>
          <w:b/>
          <w:bCs/>
          <w:u w:val="single"/>
        </w:rPr>
        <w:t>AR</w:t>
      </w:r>
      <w:r w:rsidRPr="00C542AF">
        <w:rPr>
          <w:rFonts w:hint="cs"/>
          <w:b/>
          <w:bCs/>
          <w:u w:val="single"/>
          <w:rtl/>
        </w:rPr>
        <w:t>) = السعر (</w:t>
      </w:r>
      <w:r w:rsidRPr="00C542AF">
        <w:rPr>
          <w:b/>
          <w:bCs/>
          <w:u w:val="single"/>
        </w:rPr>
        <w:t>P</w:t>
      </w:r>
      <w:r w:rsidRPr="00C542AF">
        <w:rPr>
          <w:rFonts w:hint="cs"/>
          <w:b/>
          <w:bCs/>
          <w:u w:val="single"/>
          <w:rtl/>
        </w:rPr>
        <w:t>)</w:t>
      </w:r>
      <w:r>
        <w:rPr>
          <w:rFonts w:hint="cs"/>
          <w:rtl/>
        </w:rPr>
        <w:tab/>
        <w:t xml:space="preserve">  </w:t>
      </w:r>
      <w:r w:rsidRPr="00C542AF">
        <w:rPr>
          <w:b/>
          <w:bCs/>
          <w:color w:val="FF0000"/>
        </w:rPr>
        <w:t>MR=AR=P</w:t>
      </w:r>
    </w:p>
    <w:p w:rsidR="00034AC3" w:rsidRDefault="003706DE" w:rsidP="00034AC3">
      <w:pPr>
        <w:jc w:val="both"/>
        <w:rPr>
          <w:rtl/>
          <w:lang w:bidi="ar-BH"/>
        </w:rPr>
      </w:pPr>
      <w:r w:rsidRPr="003706DE">
        <w:rPr>
          <w:rtl/>
          <w:lang w:bidi="ar-BH"/>
        </w:rPr>
        <w:t xml:space="preserve">في </w:t>
      </w:r>
      <w:r w:rsidRPr="003706DE">
        <w:rPr>
          <w:b/>
          <w:bCs/>
          <w:rtl/>
          <w:lang w:bidi="ar-BH"/>
        </w:rPr>
        <w:t xml:space="preserve">الجدول </w:t>
      </w:r>
      <w:r w:rsidR="00034AC3">
        <w:rPr>
          <w:rFonts w:hint="cs"/>
          <w:b/>
          <w:bCs/>
          <w:rtl/>
        </w:rPr>
        <w:t xml:space="preserve">التالي </w:t>
      </w:r>
      <w:r w:rsidR="00034AC3">
        <w:rPr>
          <w:rFonts w:hint="cs"/>
          <w:rtl/>
          <w:lang w:bidi="ar-BH"/>
        </w:rPr>
        <w:t>:</w:t>
      </w:r>
      <w:r w:rsidRPr="003706DE">
        <w:rPr>
          <w:rtl/>
          <w:lang w:bidi="ar-BH"/>
        </w:rPr>
        <w:t xml:space="preserve"> </w:t>
      </w:r>
      <w:r w:rsidR="00034AC3">
        <w:rPr>
          <w:rFonts w:hint="cs"/>
          <w:rtl/>
          <w:lang w:bidi="ar-BH"/>
        </w:rPr>
        <w:t>نفترض الآتي :</w:t>
      </w:r>
    </w:p>
    <w:p w:rsidR="00034AC3" w:rsidRDefault="00034AC3" w:rsidP="00034AC3">
      <w:pPr>
        <w:jc w:val="both"/>
        <w:rPr>
          <w:rtl/>
          <w:lang w:bidi="ar-BH"/>
        </w:rPr>
      </w:pPr>
      <w:r>
        <w:rPr>
          <w:rFonts w:hint="cs"/>
          <w:rtl/>
          <w:lang w:bidi="ar-BH"/>
        </w:rPr>
        <w:t>ا</w:t>
      </w:r>
      <w:r w:rsidR="003706DE" w:rsidRPr="003706DE">
        <w:rPr>
          <w:rtl/>
          <w:lang w:bidi="ar-BH"/>
        </w:rPr>
        <w:t xml:space="preserve">لسلعة </w:t>
      </w:r>
      <w:r>
        <w:rPr>
          <w:rFonts w:hint="cs"/>
          <w:rtl/>
          <w:lang w:bidi="ar-BH"/>
        </w:rPr>
        <w:t xml:space="preserve">: </w:t>
      </w:r>
      <w:r w:rsidR="003706DE" w:rsidRPr="003706DE">
        <w:rPr>
          <w:rtl/>
          <w:lang w:bidi="ar-BH"/>
        </w:rPr>
        <w:t xml:space="preserve">السكر </w:t>
      </w:r>
    </w:p>
    <w:p w:rsidR="00034AC3" w:rsidRDefault="00034AC3" w:rsidP="00034AC3">
      <w:pPr>
        <w:jc w:val="both"/>
        <w:rPr>
          <w:rtl/>
          <w:lang w:bidi="ar-BH"/>
        </w:rPr>
      </w:pPr>
      <w:r>
        <w:rPr>
          <w:rFonts w:hint="cs"/>
          <w:rtl/>
          <w:lang w:bidi="ar-BH"/>
        </w:rPr>
        <w:t>ال</w:t>
      </w:r>
      <w:r w:rsidR="003706DE" w:rsidRPr="003706DE">
        <w:rPr>
          <w:rtl/>
          <w:lang w:bidi="ar-BH"/>
        </w:rPr>
        <w:t>سوق تسودها المنافسة التامة</w:t>
      </w:r>
    </w:p>
    <w:p w:rsidR="00034AC3" w:rsidRDefault="003706DE" w:rsidP="00034AC3">
      <w:pPr>
        <w:jc w:val="both"/>
        <w:rPr>
          <w:rtl/>
          <w:lang w:bidi="ar-BH"/>
        </w:rPr>
      </w:pPr>
      <w:r w:rsidRPr="003706DE">
        <w:rPr>
          <w:rtl/>
          <w:lang w:bidi="ar-BH"/>
        </w:rPr>
        <w:t xml:space="preserve">السعر السائد حالياً في هذه السوق هو 131 </w:t>
      </w:r>
      <w:r w:rsidR="00034AC3">
        <w:rPr>
          <w:rFonts w:hint="cs"/>
          <w:rtl/>
          <w:lang w:bidi="ar-BH"/>
        </w:rPr>
        <w:t>ريال</w:t>
      </w:r>
      <w:r w:rsidR="006A3EB6">
        <w:rPr>
          <w:rFonts w:hint="cs"/>
          <w:rtl/>
          <w:lang w:bidi="ar-BH"/>
        </w:rPr>
        <w:t xml:space="preserve"> (وهو الايراد الحدي أي الايراد من الطن الواحد)</w:t>
      </w:r>
    </w:p>
    <w:p w:rsidR="00DD431D" w:rsidRDefault="006A3EB6" w:rsidP="006A3EB6">
      <w:pPr>
        <w:jc w:val="center"/>
        <w:rPr>
          <w:noProof/>
          <w:rtl/>
        </w:rPr>
      </w:pPr>
      <w:r>
        <w:rPr>
          <w:noProof/>
        </w:rPr>
        <w:drawing>
          <wp:inline distT="0" distB="0" distL="0" distR="0" wp14:anchorId="2A53B55D" wp14:editId="686178DD">
            <wp:extent cx="3999014" cy="2926080"/>
            <wp:effectExtent l="0" t="0" r="1905"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99230" cy="2926238"/>
                    </a:xfrm>
                    <a:prstGeom prst="rect">
                      <a:avLst/>
                    </a:prstGeom>
                    <a:noFill/>
                    <a:ln>
                      <a:noFill/>
                    </a:ln>
                  </pic:spPr>
                </pic:pic>
              </a:graphicData>
            </a:graphic>
          </wp:inline>
        </w:drawing>
      </w:r>
      <w:r w:rsidR="0082199C" w:rsidRPr="0082199C">
        <w:rPr>
          <w:noProof/>
        </w:rPr>
        <w:t xml:space="preserve"> </w:t>
      </w:r>
    </w:p>
    <w:p w:rsidR="00C023A2" w:rsidRDefault="00C023A2" w:rsidP="00DD431D">
      <w:pPr>
        <w:jc w:val="both"/>
        <w:rPr>
          <w:noProof/>
          <w:rtl/>
        </w:rPr>
      </w:pPr>
    </w:p>
    <w:p w:rsidR="00C023A2" w:rsidRDefault="00C023A2" w:rsidP="00DD431D">
      <w:pPr>
        <w:jc w:val="both"/>
        <w:rPr>
          <w:noProof/>
          <w:rtl/>
        </w:rPr>
      </w:pPr>
    </w:p>
    <w:p w:rsidR="00DD431D" w:rsidRPr="009407FE" w:rsidRDefault="00DD431D" w:rsidP="00DD431D">
      <w:pPr>
        <w:jc w:val="both"/>
        <w:rPr>
          <w:b/>
          <w:bCs/>
          <w:color w:val="FF0000"/>
          <w:rtl/>
          <w:lang w:bidi="ar-BH"/>
        </w:rPr>
      </w:pPr>
      <w:r w:rsidRPr="009407FE">
        <w:rPr>
          <w:rFonts w:hint="cs"/>
          <w:b/>
          <w:bCs/>
          <w:color w:val="FF0000"/>
          <w:u w:val="single"/>
          <w:rtl/>
          <w:lang w:bidi="ar-BH"/>
        </w:rPr>
        <w:lastRenderedPageBreak/>
        <w:t>سؤال :</w:t>
      </w:r>
      <w:r>
        <w:rPr>
          <w:rFonts w:hint="cs"/>
          <w:b/>
          <w:bCs/>
          <w:color w:val="FF0000"/>
          <w:rtl/>
          <w:lang w:bidi="ar-BH"/>
        </w:rPr>
        <w:t xml:space="preserve"> </w:t>
      </w:r>
      <w:r w:rsidRPr="009407FE">
        <w:rPr>
          <w:rFonts w:hint="cs"/>
          <w:b/>
          <w:bCs/>
          <w:color w:val="FF0000"/>
          <w:rtl/>
          <w:lang w:bidi="ar-BH"/>
        </w:rPr>
        <w:t>متى تحقق المشأة أقصى ربح ممكن ؟</w:t>
      </w:r>
    </w:p>
    <w:p w:rsidR="00DD431D" w:rsidRPr="001D1E2E" w:rsidRDefault="00DE6136" w:rsidP="00DD431D">
      <w:pPr>
        <w:jc w:val="both"/>
        <w:rPr>
          <w:rtl/>
        </w:rPr>
      </w:pPr>
      <w:r>
        <w:rPr>
          <w:b/>
          <w:bCs/>
          <w:noProof/>
          <w:color w:val="4F6228" w:themeColor="accent3" w:themeShade="80"/>
          <w:u w:val="single"/>
          <w:rtl/>
        </w:rPr>
        <w:pict>
          <v:shape id="_x0000_s1031" type="#_x0000_t75" style="position:absolute;left:0;text-align:left;margin-left:60.2pt;margin-top:15.2pt;width:64pt;height:33pt;z-index:2516572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">
            <v:imagedata r:id="rId74" o:title=""/>
            <w10:wrap anchorx="page"/>
          </v:shape>
          <o:OLEObject Type="Embed" ProgID="Equation.3" ShapeID="_x0000_s1031" DrawAspect="Content" ObjectID="_1417896688" r:id="rId75"/>
        </w:pict>
      </w:r>
      <w:r w:rsidR="00DD431D" w:rsidRPr="009407FE">
        <w:rPr>
          <w:rFonts w:hint="cs"/>
          <w:b/>
          <w:bCs/>
          <w:color w:val="00B050"/>
          <w:u w:val="single"/>
          <w:rtl/>
          <w:lang w:bidi="ar-BH"/>
        </w:rPr>
        <w:t>جواب :</w:t>
      </w:r>
      <w:r w:rsidR="00DD431D">
        <w:rPr>
          <w:rFonts w:hint="cs"/>
          <w:rtl/>
          <w:lang w:bidi="ar-BH"/>
        </w:rPr>
        <w:t xml:space="preserve"> اذا اصبح </w:t>
      </w:r>
      <w:r w:rsidR="00DD431D" w:rsidRPr="001D1E2E">
        <w:rPr>
          <w:b/>
          <w:bCs/>
          <w:u w:val="single"/>
          <w:rtl/>
          <w:lang w:bidi="ar-BH"/>
        </w:rPr>
        <w:t>ميل منحنى التكاليف الكلية</w:t>
      </w:r>
      <w:r w:rsidR="00DD431D">
        <w:rPr>
          <w:rFonts w:hint="cs"/>
          <w:b/>
          <w:bCs/>
          <w:u w:val="single"/>
          <w:rtl/>
        </w:rPr>
        <w:t xml:space="preserve"> </w:t>
      </w:r>
      <w:r w:rsidR="00DD431D">
        <w:rPr>
          <w:b/>
          <w:bCs/>
          <w:u w:val="single"/>
        </w:rPr>
        <w:t>MC</w:t>
      </w:r>
      <w:r w:rsidR="00DD431D" w:rsidRPr="001D1E2E">
        <w:rPr>
          <w:b/>
          <w:bCs/>
          <w:u w:val="single"/>
          <w:rtl/>
          <w:lang w:bidi="ar-BH"/>
        </w:rPr>
        <w:t xml:space="preserve"> = ميل منحنى الإيراد الكلي</w:t>
      </w:r>
      <w:r w:rsidR="00DD431D">
        <w:rPr>
          <w:rFonts w:hint="cs"/>
          <w:b/>
          <w:bCs/>
          <w:u w:val="single"/>
          <w:rtl/>
          <w:lang w:bidi="ar-BH"/>
        </w:rPr>
        <w:t xml:space="preserve"> </w:t>
      </w:r>
      <w:r w:rsidR="00DD431D">
        <w:rPr>
          <w:b/>
          <w:bCs/>
          <w:u w:val="single"/>
          <w:lang w:bidi="ar-BH"/>
        </w:rPr>
        <w:t>MR</w:t>
      </w:r>
      <w:r w:rsidR="00DD431D">
        <w:rPr>
          <w:rFonts w:hint="cs"/>
          <w:b/>
          <w:bCs/>
          <w:u w:val="single"/>
          <w:rtl/>
          <w:lang w:bidi="ar-BH"/>
        </w:rPr>
        <w:t xml:space="preserve">  (</w:t>
      </w:r>
      <w:r w:rsidR="00DD431D">
        <w:rPr>
          <w:b/>
          <w:bCs/>
          <w:u w:val="single"/>
          <w:lang w:bidi="ar-BH"/>
        </w:rPr>
        <w:t>MR=MC</w:t>
      </w:r>
      <w:r w:rsidR="00DD431D">
        <w:rPr>
          <w:rFonts w:hint="cs"/>
          <w:b/>
          <w:bCs/>
          <w:u w:val="single"/>
          <w:rtl/>
        </w:rPr>
        <w:t>)</w:t>
      </w:r>
    </w:p>
    <w:p w:rsidR="00DD431D" w:rsidRDefault="00DD431D" w:rsidP="00DD431D">
      <w:pPr>
        <w:jc w:val="both"/>
        <w:rPr>
          <w:rtl/>
        </w:rPr>
      </w:pPr>
      <w:r w:rsidRPr="001D1E2E">
        <w:rPr>
          <w:rFonts w:hint="cs"/>
          <w:b/>
          <w:bCs/>
          <w:color w:val="00B0F0"/>
          <w:u w:val="single"/>
          <w:rtl/>
          <w:lang w:bidi="ar-BH"/>
        </w:rPr>
        <w:t xml:space="preserve">أولا </w:t>
      </w:r>
      <w:r>
        <w:rPr>
          <w:rFonts w:hint="cs"/>
          <w:rtl/>
          <w:lang w:bidi="ar-BH"/>
        </w:rPr>
        <w:t>: منحنى التكاليف الكلية = التغير في التكلفة الكلية / التغير في الكمية</w:t>
      </w:r>
    </w:p>
    <w:p w:rsidR="00DD431D" w:rsidRDefault="00DD431D" w:rsidP="00DD431D">
      <w:pPr>
        <w:jc w:val="both"/>
        <w:rPr>
          <w:rtl/>
          <w:lang w:bidi="ar-BH"/>
        </w:rPr>
      </w:pPr>
      <w:r w:rsidRPr="001D1E2E">
        <w:rPr>
          <w:rFonts w:hint="cs"/>
          <w:b/>
          <w:bCs/>
          <w:color w:val="00B0F0"/>
          <w:u w:val="single"/>
          <w:rtl/>
          <w:lang w:bidi="ar-BH"/>
        </w:rPr>
        <w:t xml:space="preserve">ثانيا </w:t>
      </w:r>
      <w:r>
        <w:rPr>
          <w:rFonts w:hint="cs"/>
          <w:rtl/>
          <w:lang w:bidi="ar-BH"/>
        </w:rPr>
        <w:t>: منحنى الايراد الكلي = التغير في الايراد الكلي / التغير في الكمية</w:t>
      </w:r>
    </w:p>
    <w:p w:rsidR="00DD431D" w:rsidRDefault="00DD431D" w:rsidP="006A3EB6">
      <w:pPr>
        <w:jc w:val="center"/>
        <w:rPr>
          <w:noProof/>
          <w:rtl/>
          <w:lang w:bidi="ar-BH"/>
        </w:rPr>
      </w:pPr>
      <w:r>
        <w:rPr>
          <w:rFonts w:hint="cs"/>
          <w:noProof/>
          <w:rtl/>
          <w:lang w:bidi="ar-BH"/>
        </w:rPr>
        <w:t xml:space="preserve"> </w:t>
      </w:r>
    </w:p>
    <w:p w:rsidR="00034AC3" w:rsidRPr="003706DE" w:rsidRDefault="0082199C" w:rsidP="006A3EB6">
      <w:pPr>
        <w:jc w:val="center"/>
        <w:rPr>
          <w:lang w:bidi="ar-BH"/>
        </w:rPr>
      </w:pPr>
      <w:r>
        <w:rPr>
          <w:noProof/>
        </w:rPr>
        <w:drawing>
          <wp:inline distT="0" distB="0" distL="0" distR="0" wp14:anchorId="7E66AC72" wp14:editId="43F27C69">
            <wp:extent cx="4007457" cy="2560294"/>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14819" cy="2564998"/>
                    </a:xfrm>
                    <a:prstGeom prst="rect">
                      <a:avLst/>
                    </a:prstGeom>
                    <a:noFill/>
                    <a:ln>
                      <a:noFill/>
                    </a:ln>
                  </pic:spPr>
                </pic:pic>
              </a:graphicData>
            </a:graphic>
          </wp:inline>
        </w:drawing>
      </w:r>
    </w:p>
    <w:p w:rsidR="003706DE" w:rsidRPr="003706DE" w:rsidRDefault="003706DE" w:rsidP="003706DE">
      <w:pPr>
        <w:jc w:val="both"/>
        <w:rPr>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التحليل الحدي </w:t>
      </w:r>
    </w:p>
    <w:p w:rsidR="009407FE" w:rsidRPr="009407FE" w:rsidRDefault="009407FE" w:rsidP="009407FE">
      <w:pPr>
        <w:jc w:val="both"/>
        <w:rPr>
          <w:b/>
          <w:bCs/>
          <w:color w:val="FF0000"/>
          <w:rtl/>
          <w:lang w:bidi="ar-BH"/>
        </w:rPr>
      </w:pPr>
      <w:r w:rsidRPr="009407FE">
        <w:rPr>
          <w:rFonts w:hint="cs"/>
          <w:b/>
          <w:bCs/>
          <w:color w:val="FF0000"/>
          <w:u w:val="single"/>
          <w:rtl/>
          <w:lang w:bidi="ar-BH"/>
        </w:rPr>
        <w:t>سؤال :</w:t>
      </w:r>
      <w:r>
        <w:rPr>
          <w:rFonts w:hint="cs"/>
          <w:b/>
          <w:bCs/>
          <w:color w:val="FF0000"/>
          <w:rtl/>
          <w:lang w:bidi="ar-BH"/>
        </w:rPr>
        <w:t xml:space="preserve"> </w:t>
      </w:r>
      <w:r w:rsidRPr="009407FE">
        <w:rPr>
          <w:rFonts w:hint="cs"/>
          <w:b/>
          <w:bCs/>
          <w:color w:val="FF0000"/>
          <w:rtl/>
          <w:lang w:bidi="ar-BH"/>
        </w:rPr>
        <w:t>متى تحقق المشأة أقصى ربح ممكن ؟</w:t>
      </w:r>
    </w:p>
    <w:p w:rsidR="009407FE" w:rsidRPr="001D1E2E" w:rsidRDefault="00DE6136" w:rsidP="009407FE">
      <w:pPr>
        <w:jc w:val="both"/>
        <w:rPr>
          <w:rtl/>
        </w:rPr>
      </w:pPr>
      <w:r>
        <w:rPr>
          <w:b/>
          <w:bCs/>
          <w:noProof/>
          <w:color w:val="4F6228" w:themeColor="accent3" w:themeShade="80"/>
          <w:u w:val="single"/>
          <w:rtl/>
        </w:rPr>
        <w:pict w14:anchorId="197CE6C4">
          <v:shape id="Object 6" o:spid="_x0000_s1029" type="#_x0000_t75" style="position:absolute;left:0;text-align:left;margin-left:60.2pt;margin-top:15.2pt;width:64pt;height:33pt;z-index:2516582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">
            <v:imagedata r:id="rId74" o:title=""/>
            <w10:wrap anchorx="page"/>
          </v:shape>
          <o:OLEObject Type="Embed" ProgID="Equation.3" ShapeID="Object 6" DrawAspect="Content" ObjectID="_1417896689" r:id="rId77"/>
        </w:pict>
      </w:r>
      <w:r w:rsidR="009407FE" w:rsidRPr="009407FE">
        <w:rPr>
          <w:rFonts w:hint="cs"/>
          <w:b/>
          <w:bCs/>
          <w:color w:val="00B050"/>
          <w:u w:val="single"/>
          <w:rtl/>
          <w:lang w:bidi="ar-BH"/>
        </w:rPr>
        <w:t>جواب :</w:t>
      </w:r>
      <w:r w:rsidR="009407FE">
        <w:rPr>
          <w:rFonts w:hint="cs"/>
          <w:rtl/>
          <w:lang w:bidi="ar-BH"/>
        </w:rPr>
        <w:t xml:space="preserve"> </w:t>
      </w:r>
      <w:r w:rsidR="001D1E2E">
        <w:rPr>
          <w:rFonts w:hint="cs"/>
          <w:rtl/>
          <w:lang w:bidi="ar-BH"/>
        </w:rPr>
        <w:t xml:space="preserve">اذا اصبح </w:t>
      </w:r>
      <w:r w:rsidR="009407FE" w:rsidRPr="001D1E2E">
        <w:rPr>
          <w:b/>
          <w:bCs/>
          <w:u w:val="single"/>
          <w:rtl/>
          <w:lang w:bidi="ar-BH"/>
        </w:rPr>
        <w:t>ميل منحنى التكاليف الكلية</w:t>
      </w:r>
      <w:r w:rsidR="001D1E2E">
        <w:rPr>
          <w:rFonts w:hint="cs"/>
          <w:b/>
          <w:bCs/>
          <w:u w:val="single"/>
          <w:rtl/>
        </w:rPr>
        <w:t xml:space="preserve"> </w:t>
      </w:r>
      <w:r w:rsidR="001D1E2E">
        <w:rPr>
          <w:b/>
          <w:bCs/>
          <w:u w:val="single"/>
        </w:rPr>
        <w:t>MC</w:t>
      </w:r>
      <w:r w:rsidR="009407FE" w:rsidRPr="001D1E2E">
        <w:rPr>
          <w:b/>
          <w:bCs/>
          <w:u w:val="single"/>
          <w:rtl/>
          <w:lang w:bidi="ar-BH"/>
        </w:rPr>
        <w:t xml:space="preserve"> = ميل منحنى الإيراد الكلي</w:t>
      </w:r>
      <w:r w:rsidR="001D1E2E">
        <w:rPr>
          <w:rFonts w:hint="cs"/>
          <w:b/>
          <w:bCs/>
          <w:u w:val="single"/>
          <w:rtl/>
          <w:lang w:bidi="ar-BH"/>
        </w:rPr>
        <w:t xml:space="preserve"> </w:t>
      </w:r>
      <w:r w:rsidR="001D1E2E">
        <w:rPr>
          <w:b/>
          <w:bCs/>
          <w:u w:val="single"/>
          <w:lang w:bidi="ar-BH"/>
        </w:rPr>
        <w:t>MR</w:t>
      </w:r>
      <w:r w:rsidR="001D1E2E">
        <w:rPr>
          <w:rFonts w:hint="cs"/>
          <w:b/>
          <w:bCs/>
          <w:u w:val="single"/>
          <w:rtl/>
          <w:lang w:bidi="ar-BH"/>
        </w:rPr>
        <w:t xml:space="preserve">  (</w:t>
      </w:r>
      <w:r w:rsidR="001D1E2E">
        <w:rPr>
          <w:b/>
          <w:bCs/>
          <w:u w:val="single"/>
          <w:lang w:bidi="ar-BH"/>
        </w:rPr>
        <w:t>MR=MC</w:t>
      </w:r>
      <w:r w:rsidR="001D1E2E">
        <w:rPr>
          <w:rFonts w:hint="cs"/>
          <w:b/>
          <w:bCs/>
          <w:u w:val="single"/>
          <w:rtl/>
        </w:rPr>
        <w:t>)</w:t>
      </w:r>
    </w:p>
    <w:p w:rsidR="001D1E2E" w:rsidRDefault="001D1E2E" w:rsidP="001D1E2E">
      <w:pPr>
        <w:jc w:val="both"/>
        <w:rPr>
          <w:rtl/>
        </w:rPr>
      </w:pPr>
      <w:r w:rsidRPr="001D1E2E">
        <w:rPr>
          <w:rFonts w:hint="cs"/>
          <w:b/>
          <w:bCs/>
          <w:color w:val="00B0F0"/>
          <w:u w:val="single"/>
          <w:rtl/>
          <w:lang w:bidi="ar-BH"/>
        </w:rPr>
        <w:t xml:space="preserve">أولا </w:t>
      </w:r>
      <w:r>
        <w:rPr>
          <w:rFonts w:hint="cs"/>
          <w:rtl/>
          <w:lang w:bidi="ar-BH"/>
        </w:rPr>
        <w:t>: منحنى التكاليف الكلية = التغير في التكلفة الكلية / التغير في الكمية</w:t>
      </w:r>
    </w:p>
    <w:p w:rsidR="001D1E2E" w:rsidRDefault="001D1E2E" w:rsidP="001D1E2E">
      <w:pPr>
        <w:jc w:val="both"/>
        <w:rPr>
          <w:rtl/>
          <w:lang w:bidi="ar-BH"/>
        </w:rPr>
      </w:pPr>
      <w:r w:rsidRPr="001D1E2E">
        <w:rPr>
          <w:rFonts w:hint="cs"/>
          <w:b/>
          <w:bCs/>
          <w:color w:val="00B0F0"/>
          <w:u w:val="single"/>
          <w:rtl/>
          <w:lang w:bidi="ar-BH"/>
        </w:rPr>
        <w:t xml:space="preserve">ثانيا </w:t>
      </w:r>
      <w:r>
        <w:rPr>
          <w:rFonts w:hint="cs"/>
          <w:rtl/>
          <w:lang w:bidi="ar-BH"/>
        </w:rPr>
        <w:t>: منحنى الايراد الكلي = التغير في الايراد الكلي / التغير في الكمية</w:t>
      </w:r>
    </w:p>
    <w:p w:rsidR="001D1E2E" w:rsidRDefault="00B559FF" w:rsidP="00B559FF">
      <w:pPr>
        <w:jc w:val="center"/>
        <w:rPr>
          <w:rtl/>
        </w:rPr>
      </w:pPr>
      <w:r>
        <w:rPr>
          <w:noProof/>
        </w:rPr>
        <w:drawing>
          <wp:inline distT="0" distB="0" distL="0" distR="0" wp14:anchorId="26C04E02" wp14:editId="3A7D7B25">
            <wp:extent cx="4174435" cy="2684894"/>
            <wp:effectExtent l="0" t="0" r="0" b="127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186285" cy="26925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lastRenderedPageBreak/>
        <w:t>قرار الإغلاق</w:t>
      </w:r>
    </w:p>
    <w:p w:rsidR="00FA7145" w:rsidRDefault="009A5684" w:rsidP="009A5684">
      <w:pPr>
        <w:numPr>
          <w:ilvl w:val="0"/>
          <w:numId w:val="31"/>
        </w:numPr>
        <w:jc w:val="both"/>
        <w:rPr>
          <w:lang w:bidi="ar-BH"/>
        </w:rPr>
      </w:pPr>
      <w:r w:rsidRPr="00FA7145">
        <w:rPr>
          <w:b/>
          <w:bCs/>
          <w:u w:val="single"/>
          <w:rtl/>
          <w:lang w:bidi="ar-BH"/>
        </w:rPr>
        <w:t>الاستمرار</w:t>
      </w:r>
      <w:r w:rsidRPr="00994C67">
        <w:rPr>
          <w:rtl/>
          <w:lang w:bidi="ar-BH"/>
        </w:rPr>
        <w:t xml:space="preserve"> في الإنتاج إذا كان</w:t>
      </w:r>
      <w:r w:rsidR="00FA7145">
        <w:rPr>
          <w:rFonts w:hint="cs"/>
          <w:rtl/>
          <w:lang w:bidi="ar-BH"/>
        </w:rPr>
        <w:t xml:space="preserve"> متوسط </w:t>
      </w:r>
      <w:r w:rsidR="00FA7145" w:rsidRPr="00FA7145">
        <w:rPr>
          <w:rFonts w:hint="cs"/>
          <w:b/>
          <w:bCs/>
          <w:u w:val="single"/>
          <w:rtl/>
          <w:lang w:bidi="ar-BH"/>
        </w:rPr>
        <w:t>التكلفة المتغيرة</w:t>
      </w:r>
      <w:r w:rsidR="00FA7145">
        <w:rPr>
          <w:rFonts w:hint="cs"/>
          <w:rtl/>
          <w:lang w:bidi="ar-BH"/>
        </w:rPr>
        <w:t xml:space="preserve"> (</w:t>
      </w:r>
      <w:r w:rsidR="00FA7145" w:rsidRPr="00994C67">
        <w:rPr>
          <w:lang w:bidi="ar-BH"/>
        </w:rPr>
        <w:t>AVC</w:t>
      </w:r>
      <w:r w:rsidR="00FA7145">
        <w:rPr>
          <w:rFonts w:hint="cs"/>
          <w:rtl/>
          <w:lang w:bidi="ar-BH"/>
        </w:rPr>
        <w:t xml:space="preserve">) </w:t>
      </w:r>
      <w:r w:rsidR="00FA7145" w:rsidRPr="00FA7145">
        <w:rPr>
          <w:rFonts w:hint="cs"/>
          <w:b/>
          <w:bCs/>
          <w:u w:val="single"/>
          <w:rtl/>
          <w:lang w:bidi="ar-BH"/>
        </w:rPr>
        <w:t>أصغر من</w:t>
      </w:r>
      <w:r w:rsidR="00FA7145">
        <w:rPr>
          <w:rFonts w:hint="cs"/>
          <w:rtl/>
          <w:lang w:bidi="ar-BH"/>
        </w:rPr>
        <w:t xml:space="preserve"> السعر (</w:t>
      </w:r>
      <w:r w:rsidR="00FA7145">
        <w:rPr>
          <w:lang w:bidi="ar-BH"/>
        </w:rPr>
        <w:t>P</w:t>
      </w:r>
      <w:r w:rsidR="00FA7145">
        <w:rPr>
          <w:rFonts w:hint="cs"/>
          <w:rtl/>
          <w:lang w:bidi="ar-BH"/>
        </w:rPr>
        <w:t>)</w:t>
      </w:r>
      <w:r w:rsidRPr="00994C67">
        <w:rPr>
          <w:rtl/>
          <w:lang w:bidi="ar-BH"/>
        </w:rPr>
        <w:t xml:space="preserve"> </w:t>
      </w:r>
      <w:r w:rsidRPr="00FA7145">
        <w:rPr>
          <w:b/>
          <w:bCs/>
          <w:color w:val="FF0000"/>
          <w:lang w:bidi="ar-BH"/>
        </w:rPr>
        <w:t>AVC</w:t>
      </w:r>
      <w:r w:rsidRPr="00FA7145">
        <w:rPr>
          <w:b/>
          <w:bCs/>
          <w:color w:val="FF0000"/>
          <w:rtl/>
          <w:lang w:bidi="ar-BH"/>
        </w:rPr>
        <w:t xml:space="preserve"> &lt; </w:t>
      </w:r>
      <w:r w:rsidRPr="00FA7145">
        <w:rPr>
          <w:b/>
          <w:bCs/>
          <w:color w:val="FF0000"/>
          <w:lang w:bidi="ar-BH"/>
        </w:rPr>
        <w:t>P</w:t>
      </w:r>
      <w:r w:rsidRPr="00FA7145">
        <w:rPr>
          <w:color w:val="FF0000"/>
          <w:rtl/>
          <w:lang w:bidi="ar-BH"/>
        </w:rPr>
        <w:t xml:space="preserve"> </w:t>
      </w:r>
    </w:p>
    <w:p w:rsidR="00B925DE" w:rsidRPr="00994C67" w:rsidRDefault="009A5684" w:rsidP="00FA7145">
      <w:pPr>
        <w:jc w:val="both"/>
        <w:rPr>
          <w:lang w:bidi="ar-BH"/>
        </w:rPr>
      </w:pPr>
      <w:r w:rsidRPr="00994C67">
        <w:rPr>
          <w:rtl/>
          <w:lang w:bidi="ar-BH"/>
        </w:rPr>
        <w:t>أو</w:t>
      </w:r>
      <w:r w:rsidR="00FA7145">
        <w:rPr>
          <w:rFonts w:hint="cs"/>
          <w:rtl/>
          <w:lang w:bidi="ar-BH"/>
        </w:rPr>
        <w:t xml:space="preserve"> متوسط </w:t>
      </w:r>
      <w:r w:rsidR="00FA7145" w:rsidRPr="00FA7145">
        <w:rPr>
          <w:rFonts w:hint="cs"/>
          <w:b/>
          <w:bCs/>
          <w:u w:val="single"/>
          <w:rtl/>
          <w:lang w:bidi="ar-BH"/>
        </w:rPr>
        <w:t>التكلفة المتغيرة</w:t>
      </w:r>
      <w:r w:rsidR="00FA7145">
        <w:rPr>
          <w:rFonts w:hint="cs"/>
          <w:rtl/>
          <w:lang w:bidi="ar-BH"/>
        </w:rPr>
        <w:t xml:space="preserve"> (</w:t>
      </w:r>
      <w:r w:rsidR="00FA7145" w:rsidRPr="00994C67">
        <w:rPr>
          <w:lang w:bidi="ar-BH"/>
        </w:rPr>
        <w:t>AVC</w:t>
      </w:r>
      <w:r w:rsidR="00FA7145">
        <w:rPr>
          <w:rFonts w:hint="cs"/>
          <w:rtl/>
          <w:lang w:bidi="ar-BH"/>
        </w:rPr>
        <w:t xml:space="preserve">) </w:t>
      </w:r>
      <w:r w:rsidR="00FA7145" w:rsidRPr="00FA7145">
        <w:rPr>
          <w:rFonts w:hint="cs"/>
          <w:b/>
          <w:bCs/>
          <w:u w:val="single"/>
          <w:rtl/>
          <w:lang w:bidi="ar-BH"/>
        </w:rPr>
        <w:t>أصغر من</w:t>
      </w:r>
      <w:r w:rsidR="00FA7145">
        <w:rPr>
          <w:rFonts w:hint="cs"/>
          <w:rtl/>
          <w:lang w:bidi="ar-BH"/>
        </w:rPr>
        <w:t xml:space="preserve"> الايراد الكلي  (</w:t>
      </w:r>
      <w:r w:rsidR="00FA7145">
        <w:rPr>
          <w:lang w:bidi="ar-BH"/>
        </w:rPr>
        <w:t>TR</w:t>
      </w:r>
      <w:r w:rsidR="00FA7145">
        <w:rPr>
          <w:rFonts w:hint="cs"/>
          <w:rtl/>
          <w:lang w:bidi="ar-BH"/>
        </w:rPr>
        <w:t xml:space="preserve">) </w:t>
      </w:r>
      <w:r w:rsidRPr="00994C67">
        <w:rPr>
          <w:rtl/>
          <w:lang w:bidi="ar-BH"/>
        </w:rPr>
        <w:t xml:space="preserve"> </w:t>
      </w:r>
      <w:r w:rsidRPr="00FA7145">
        <w:rPr>
          <w:b/>
          <w:bCs/>
          <w:color w:val="FF0000"/>
          <w:lang w:bidi="ar-BH"/>
        </w:rPr>
        <w:t>TVC</w:t>
      </w:r>
      <w:r w:rsidRPr="00FA7145">
        <w:rPr>
          <w:b/>
          <w:bCs/>
          <w:color w:val="FF0000"/>
          <w:rtl/>
          <w:lang w:bidi="ar-BH"/>
        </w:rPr>
        <w:t xml:space="preserve"> &lt; </w:t>
      </w:r>
      <w:r w:rsidRPr="00FA7145">
        <w:rPr>
          <w:b/>
          <w:bCs/>
          <w:color w:val="FF0000"/>
          <w:lang w:bidi="ar-BH"/>
        </w:rPr>
        <w:t>TR</w:t>
      </w:r>
    </w:p>
    <w:p w:rsidR="00FA7145" w:rsidRDefault="00FA7145" w:rsidP="009A5684">
      <w:pPr>
        <w:numPr>
          <w:ilvl w:val="0"/>
          <w:numId w:val="31"/>
        </w:numPr>
        <w:jc w:val="both"/>
        <w:rPr>
          <w:lang w:bidi="ar-BH"/>
        </w:rPr>
      </w:pPr>
      <w:r>
        <w:rPr>
          <w:rFonts w:hint="cs"/>
          <w:b/>
          <w:bCs/>
          <w:u w:val="single"/>
          <w:rtl/>
          <w:lang w:bidi="ar-BH"/>
        </w:rPr>
        <w:t>التوقف</w:t>
      </w:r>
      <w:r w:rsidRPr="00994C67">
        <w:rPr>
          <w:rtl/>
          <w:lang w:bidi="ar-BH"/>
        </w:rPr>
        <w:t xml:space="preserve"> </w:t>
      </w:r>
      <w:r>
        <w:rPr>
          <w:rFonts w:hint="cs"/>
          <w:rtl/>
          <w:lang w:bidi="ar-BH"/>
        </w:rPr>
        <w:t>عن</w:t>
      </w:r>
      <w:r w:rsidRPr="00994C67">
        <w:rPr>
          <w:rtl/>
          <w:lang w:bidi="ar-BH"/>
        </w:rPr>
        <w:t xml:space="preserve"> الإنتاج إذا كان</w:t>
      </w:r>
      <w:r>
        <w:rPr>
          <w:rFonts w:hint="cs"/>
          <w:rtl/>
          <w:lang w:bidi="ar-BH"/>
        </w:rPr>
        <w:t xml:space="preserve"> متوسط </w:t>
      </w:r>
      <w:r w:rsidRPr="00FA7145">
        <w:rPr>
          <w:rFonts w:hint="cs"/>
          <w:b/>
          <w:bCs/>
          <w:u w:val="single"/>
          <w:rtl/>
          <w:lang w:bidi="ar-BH"/>
        </w:rPr>
        <w:t>التكلفة المتغيرة</w:t>
      </w:r>
      <w:r>
        <w:rPr>
          <w:rFonts w:hint="cs"/>
          <w:rtl/>
          <w:lang w:bidi="ar-BH"/>
        </w:rPr>
        <w:t xml:space="preserve"> (</w:t>
      </w:r>
      <w:r w:rsidRPr="00994C67">
        <w:rPr>
          <w:lang w:bidi="ar-BH"/>
        </w:rPr>
        <w:t>AVC</w:t>
      </w:r>
      <w:r>
        <w:rPr>
          <w:rFonts w:hint="cs"/>
          <w:rtl/>
          <w:lang w:bidi="ar-BH"/>
        </w:rPr>
        <w:t xml:space="preserve">) </w:t>
      </w:r>
      <w:r>
        <w:rPr>
          <w:rFonts w:hint="cs"/>
          <w:b/>
          <w:bCs/>
          <w:u w:val="single"/>
          <w:rtl/>
          <w:lang w:bidi="ar-BH"/>
        </w:rPr>
        <w:t>أكبر</w:t>
      </w:r>
      <w:r w:rsidRPr="00FA7145">
        <w:rPr>
          <w:rFonts w:hint="cs"/>
          <w:b/>
          <w:bCs/>
          <w:u w:val="single"/>
          <w:rtl/>
          <w:lang w:bidi="ar-BH"/>
        </w:rPr>
        <w:t xml:space="preserve"> من</w:t>
      </w:r>
      <w:r>
        <w:rPr>
          <w:rFonts w:hint="cs"/>
          <w:rtl/>
          <w:lang w:bidi="ar-BH"/>
        </w:rPr>
        <w:t xml:space="preserve"> السعر (</w:t>
      </w:r>
      <w:r>
        <w:rPr>
          <w:lang w:bidi="ar-BH"/>
        </w:rPr>
        <w:t>P</w:t>
      </w:r>
      <w:r>
        <w:rPr>
          <w:rFonts w:hint="cs"/>
          <w:rtl/>
          <w:lang w:bidi="ar-BH"/>
        </w:rPr>
        <w:t>)</w:t>
      </w:r>
      <w:r w:rsidRPr="00994C67">
        <w:rPr>
          <w:rtl/>
          <w:lang w:bidi="ar-BH"/>
        </w:rPr>
        <w:t xml:space="preserve"> </w:t>
      </w:r>
      <w:r w:rsidRPr="00FA7145">
        <w:rPr>
          <w:b/>
          <w:bCs/>
          <w:color w:val="FF0000"/>
          <w:lang w:bidi="ar-BH"/>
        </w:rPr>
        <w:t>AVC</w:t>
      </w:r>
      <w:r w:rsidRPr="00FA7145">
        <w:rPr>
          <w:b/>
          <w:bCs/>
          <w:color w:val="FF0000"/>
          <w:rtl/>
          <w:lang w:bidi="ar-BH"/>
        </w:rPr>
        <w:t xml:space="preserve"> </w:t>
      </w:r>
      <w:r>
        <w:rPr>
          <w:rFonts w:hint="cs"/>
          <w:b/>
          <w:bCs/>
          <w:color w:val="FF0000"/>
          <w:rtl/>
          <w:lang w:bidi="ar-BH"/>
        </w:rPr>
        <w:t>&gt;</w:t>
      </w:r>
      <w:r w:rsidRPr="00FA7145">
        <w:rPr>
          <w:b/>
          <w:bCs/>
          <w:color w:val="FF0000"/>
          <w:rtl/>
          <w:lang w:bidi="ar-BH"/>
        </w:rPr>
        <w:t xml:space="preserve"> </w:t>
      </w:r>
      <w:r w:rsidRPr="00FA7145">
        <w:rPr>
          <w:b/>
          <w:bCs/>
          <w:color w:val="FF0000"/>
          <w:lang w:bidi="ar-BH"/>
        </w:rPr>
        <w:t>P</w:t>
      </w:r>
      <w:r w:rsidRPr="00FA7145">
        <w:rPr>
          <w:color w:val="FF0000"/>
          <w:rtl/>
          <w:lang w:bidi="ar-BH"/>
        </w:rPr>
        <w:t xml:space="preserve"> </w:t>
      </w:r>
    </w:p>
    <w:p w:rsidR="00FA7145" w:rsidRPr="00994C67" w:rsidRDefault="00FA7145" w:rsidP="00FA7145">
      <w:pPr>
        <w:jc w:val="both"/>
        <w:rPr>
          <w:lang w:bidi="ar-BH"/>
        </w:rPr>
      </w:pPr>
      <w:r w:rsidRPr="00994C67">
        <w:rPr>
          <w:rtl/>
          <w:lang w:bidi="ar-BH"/>
        </w:rPr>
        <w:t>أو</w:t>
      </w:r>
      <w:r>
        <w:rPr>
          <w:rFonts w:hint="cs"/>
          <w:rtl/>
          <w:lang w:bidi="ar-BH"/>
        </w:rPr>
        <w:t xml:space="preserve"> متوسط </w:t>
      </w:r>
      <w:r w:rsidRPr="00FA7145">
        <w:rPr>
          <w:rFonts w:hint="cs"/>
          <w:b/>
          <w:bCs/>
          <w:u w:val="single"/>
          <w:rtl/>
          <w:lang w:bidi="ar-BH"/>
        </w:rPr>
        <w:t>التكلفة المتغيرة</w:t>
      </w:r>
      <w:r>
        <w:rPr>
          <w:rFonts w:hint="cs"/>
          <w:rtl/>
          <w:lang w:bidi="ar-BH"/>
        </w:rPr>
        <w:t xml:space="preserve"> (</w:t>
      </w:r>
      <w:r w:rsidRPr="00994C67">
        <w:rPr>
          <w:lang w:bidi="ar-BH"/>
        </w:rPr>
        <w:t>AVC</w:t>
      </w:r>
      <w:r>
        <w:rPr>
          <w:rFonts w:hint="cs"/>
          <w:rtl/>
          <w:lang w:bidi="ar-BH"/>
        </w:rPr>
        <w:t xml:space="preserve">) </w:t>
      </w:r>
      <w:r>
        <w:rPr>
          <w:rFonts w:hint="cs"/>
          <w:b/>
          <w:bCs/>
          <w:u w:val="single"/>
          <w:rtl/>
          <w:lang w:bidi="ar-BH"/>
        </w:rPr>
        <w:t>أكبر</w:t>
      </w:r>
      <w:r w:rsidRPr="00FA7145">
        <w:rPr>
          <w:rFonts w:hint="cs"/>
          <w:b/>
          <w:bCs/>
          <w:u w:val="single"/>
          <w:rtl/>
          <w:lang w:bidi="ar-BH"/>
        </w:rPr>
        <w:t xml:space="preserve"> من</w:t>
      </w:r>
      <w:r>
        <w:rPr>
          <w:rFonts w:hint="cs"/>
          <w:rtl/>
          <w:lang w:bidi="ar-BH"/>
        </w:rPr>
        <w:t xml:space="preserve"> الايراد الكلي  (</w:t>
      </w:r>
      <w:r>
        <w:rPr>
          <w:lang w:bidi="ar-BH"/>
        </w:rPr>
        <w:t>TR</w:t>
      </w:r>
      <w:r>
        <w:rPr>
          <w:rFonts w:hint="cs"/>
          <w:rtl/>
          <w:lang w:bidi="ar-BH"/>
        </w:rPr>
        <w:t xml:space="preserve">) </w:t>
      </w:r>
      <w:r w:rsidRPr="00994C67">
        <w:rPr>
          <w:rtl/>
          <w:lang w:bidi="ar-BH"/>
        </w:rPr>
        <w:t xml:space="preserve"> </w:t>
      </w:r>
      <w:r w:rsidRPr="00FA7145">
        <w:rPr>
          <w:b/>
          <w:bCs/>
          <w:color w:val="FF0000"/>
          <w:lang w:bidi="ar-BH"/>
        </w:rPr>
        <w:t>TVC</w:t>
      </w:r>
      <w:r w:rsidRPr="00FA7145">
        <w:rPr>
          <w:b/>
          <w:bCs/>
          <w:color w:val="FF0000"/>
          <w:rtl/>
          <w:lang w:bidi="ar-BH"/>
        </w:rPr>
        <w:t xml:space="preserve"> </w:t>
      </w:r>
      <w:r>
        <w:rPr>
          <w:rFonts w:hint="cs"/>
          <w:b/>
          <w:bCs/>
          <w:color w:val="FF0000"/>
          <w:rtl/>
          <w:lang w:bidi="ar-BH"/>
        </w:rPr>
        <w:t>&gt;</w:t>
      </w:r>
      <w:r w:rsidRPr="00FA7145">
        <w:rPr>
          <w:b/>
          <w:bCs/>
          <w:color w:val="FF0000"/>
          <w:rtl/>
          <w:lang w:bidi="ar-BH"/>
        </w:rPr>
        <w:t xml:space="preserve"> </w:t>
      </w:r>
      <w:r w:rsidRPr="00FA7145">
        <w:rPr>
          <w:b/>
          <w:bCs/>
          <w:color w:val="FF0000"/>
          <w:lang w:bidi="ar-BH"/>
        </w:rPr>
        <w:t>TR</w:t>
      </w:r>
    </w:p>
    <w:p w:rsidR="00B925DE" w:rsidRPr="00994C67" w:rsidRDefault="009A5684" w:rsidP="009A5684">
      <w:pPr>
        <w:numPr>
          <w:ilvl w:val="0"/>
          <w:numId w:val="32"/>
        </w:numPr>
        <w:jc w:val="both"/>
        <w:rPr>
          <w:rtl/>
        </w:rPr>
      </w:pPr>
      <w:r w:rsidRPr="00994C67">
        <w:rPr>
          <w:rtl/>
          <w:lang w:bidi="ar-BH"/>
        </w:rPr>
        <w:t xml:space="preserve">يوضح </w:t>
      </w:r>
      <w:r w:rsidR="00FA7145">
        <w:rPr>
          <w:rFonts w:hint="cs"/>
          <w:rtl/>
          <w:lang w:bidi="ar-BH"/>
        </w:rPr>
        <w:t xml:space="preserve">الجدول التالي </w:t>
      </w:r>
      <w:r w:rsidRPr="00994C67">
        <w:rPr>
          <w:rtl/>
          <w:lang w:bidi="ar-BH"/>
        </w:rPr>
        <w:t>أوضاع منشأتين تحققان خسائر، ومقدار الخسارة في حالة الاستمرار في الإنتاج وفي حالة التوقف عن الإنتاج، والإيرادات والتكاليف.</w:t>
      </w:r>
    </w:p>
    <w:p w:rsidR="00994C67" w:rsidRPr="00994C67" w:rsidRDefault="00500453" w:rsidP="00EE0876">
      <w:pPr>
        <w:jc w:val="center"/>
        <w:rPr>
          <w:rtl/>
        </w:rPr>
      </w:pPr>
      <w:r>
        <w:rPr>
          <w:noProof/>
        </w:rPr>
        <w:drawing>
          <wp:inline distT="0" distB="0" distL="0" distR="0" wp14:anchorId="3CD58432" wp14:editId="663D36CC">
            <wp:extent cx="4355736" cy="2600077"/>
            <wp:effectExtent l="0" t="0" r="698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55961" cy="2600211"/>
                    </a:xfrm>
                    <a:prstGeom prst="rect">
                      <a:avLst/>
                    </a:prstGeom>
                    <a:noFill/>
                    <a:ln>
                      <a:noFill/>
                    </a:ln>
                  </pic:spPr>
                </pic:pic>
              </a:graphicData>
            </a:graphic>
          </wp:inline>
        </w:drawing>
      </w:r>
    </w:p>
    <w:p w:rsidR="000511BB" w:rsidRDefault="005634D1" w:rsidP="009C2894">
      <w:pPr>
        <w:numPr>
          <w:ilvl w:val="0"/>
          <w:numId w:val="2"/>
        </w:numPr>
        <w:rPr>
          <w:b/>
          <w:bCs/>
          <w:color w:val="4F6228" w:themeColor="accent3" w:themeShade="80"/>
          <w:u w:val="single"/>
        </w:rPr>
      </w:pPr>
      <w:r w:rsidRPr="003706DE">
        <w:rPr>
          <w:b/>
          <w:bCs/>
          <w:color w:val="4F6228" w:themeColor="accent3" w:themeShade="80"/>
          <w:u w:val="single"/>
          <w:rtl/>
        </w:rPr>
        <w:t>منحنى عرض المنشأة في المدى القصير</w:t>
      </w:r>
    </w:p>
    <w:p w:rsidR="009C2894" w:rsidRDefault="009C2894" w:rsidP="009C2894">
      <w:pPr>
        <w:rPr>
          <w:rtl/>
          <w:lang w:bidi="ar-BH"/>
        </w:rPr>
      </w:pPr>
      <w:r w:rsidRPr="009C2894">
        <w:rPr>
          <w:rtl/>
          <w:lang w:bidi="ar-BH"/>
        </w:rPr>
        <w:t>يعكس منحنى عرض المنشأة العلاقة الموجبة بين مستوى الأسعار والكميات التي تعرضها المنشأة عند كل سعر، عند ثبات باقي العوامل الأخرى.</w:t>
      </w:r>
    </w:p>
    <w:p w:rsidR="009C2894" w:rsidRPr="009C2894" w:rsidRDefault="009C2894" w:rsidP="009C2894">
      <w:pPr>
        <w:rPr>
          <w:lang w:bidi="ar-BH"/>
        </w:rPr>
      </w:pPr>
      <w:r>
        <w:rPr>
          <w:rFonts w:hint="cs"/>
          <w:rtl/>
          <w:lang w:bidi="ar-BH"/>
        </w:rPr>
        <w:t>(</w:t>
      </w:r>
      <w:r w:rsidRPr="009C2894">
        <w:rPr>
          <w:rFonts w:hint="cs"/>
          <w:b/>
          <w:bCs/>
          <w:sz w:val="24"/>
          <w:szCs w:val="24"/>
          <w:u w:val="single"/>
          <w:rtl/>
          <w:lang w:bidi="ar-BH"/>
        </w:rPr>
        <w:t xml:space="preserve">المنحنى التالي </w:t>
      </w:r>
      <w:r w:rsidRPr="00826C29">
        <w:rPr>
          <w:rFonts w:hint="cs"/>
          <w:b/>
          <w:bCs/>
          <w:sz w:val="24"/>
          <w:szCs w:val="24"/>
          <w:u w:val="single"/>
          <w:rtl/>
          <w:lang w:bidi="ar-BH"/>
        </w:rPr>
        <w:t xml:space="preserve">من </w:t>
      </w:r>
      <w:r>
        <w:rPr>
          <w:rFonts w:hint="cs"/>
          <w:b/>
          <w:bCs/>
          <w:sz w:val="24"/>
          <w:szCs w:val="24"/>
          <w:u w:val="single"/>
          <w:rtl/>
          <w:lang w:bidi="ar-BH"/>
        </w:rPr>
        <w:t xml:space="preserve">بيانات </w:t>
      </w:r>
      <w:r w:rsidRPr="00826C29">
        <w:rPr>
          <w:rFonts w:hint="cs"/>
          <w:b/>
          <w:bCs/>
          <w:sz w:val="24"/>
          <w:szCs w:val="24"/>
          <w:u w:val="single"/>
          <w:rtl/>
          <w:lang w:bidi="ar-BH"/>
        </w:rPr>
        <w:t>جدول تعظيم الربح</w:t>
      </w:r>
      <w:r>
        <w:rPr>
          <w:rFonts w:hint="cs"/>
          <w:rtl/>
          <w:lang w:bidi="ar-BH"/>
        </w:rPr>
        <w:t>)</w:t>
      </w:r>
      <w:r w:rsidRPr="009C2894">
        <w:rPr>
          <w:rtl/>
          <w:lang w:bidi="ar-BH"/>
        </w:rPr>
        <w:t xml:space="preserve"> </w:t>
      </w:r>
    </w:p>
    <w:p w:rsidR="00994C67" w:rsidRPr="00994C67" w:rsidRDefault="00826C29" w:rsidP="00B657D2">
      <w:pPr>
        <w:jc w:val="center"/>
        <w:rPr>
          <w:rtl/>
          <w:lang w:bidi="ar-BH"/>
        </w:rPr>
      </w:pPr>
      <w:r>
        <w:rPr>
          <w:rFonts w:hint="cs"/>
          <w:noProof/>
        </w:rPr>
        <w:drawing>
          <wp:inline distT="0" distB="0" distL="0" distR="0">
            <wp:extent cx="4405022" cy="2274073"/>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07038" cy="2275114"/>
                    </a:xfrm>
                    <a:prstGeom prst="rect">
                      <a:avLst/>
                    </a:prstGeom>
                    <a:noFill/>
                    <a:ln>
                      <a:noFill/>
                    </a:ln>
                  </pic:spPr>
                </pic:pic>
              </a:graphicData>
            </a:graphic>
          </wp:inline>
        </w:drawing>
      </w:r>
    </w:p>
    <w:p w:rsidR="00E12F47" w:rsidRDefault="00E12F47" w:rsidP="00E12F47">
      <w:pPr>
        <w:jc w:val="both"/>
        <w:rPr>
          <w:rtl/>
        </w:rPr>
      </w:pPr>
    </w:p>
    <w:p w:rsidR="00E12F47" w:rsidRDefault="00E12F47" w:rsidP="00E12F47">
      <w:pPr>
        <w:jc w:val="both"/>
        <w:rPr>
          <w:rtl/>
        </w:rPr>
      </w:pPr>
    </w:p>
    <w:p w:rsidR="00E12F47" w:rsidRDefault="00E12F47" w:rsidP="00E12F47">
      <w:pPr>
        <w:jc w:val="both"/>
        <w:rPr>
          <w:rtl/>
        </w:rPr>
      </w:pPr>
    </w:p>
    <w:p w:rsidR="009C2894" w:rsidRDefault="009C2894" w:rsidP="00E12F47">
      <w:pPr>
        <w:jc w:val="both"/>
        <w:rPr>
          <w:b/>
          <w:bCs/>
          <w:color w:val="4F6228" w:themeColor="accent3" w:themeShade="80"/>
          <w:u w:val="single"/>
          <w:rtl/>
          <w:lang w:bidi="ar-BH"/>
        </w:rPr>
      </w:pPr>
      <w:r>
        <w:rPr>
          <w:rFonts w:hint="cs"/>
          <w:rtl/>
        </w:rPr>
        <w:t xml:space="preserve"> </w:t>
      </w:r>
      <w:r>
        <w:rPr>
          <w:rFonts w:hint="cs"/>
          <w:rtl/>
          <w:lang w:bidi="ar-BH"/>
        </w:rPr>
        <w:t>(</w:t>
      </w:r>
      <w:r w:rsidRPr="009C2894">
        <w:rPr>
          <w:rFonts w:hint="cs"/>
          <w:b/>
          <w:bCs/>
          <w:sz w:val="24"/>
          <w:szCs w:val="24"/>
          <w:u w:val="single"/>
          <w:rtl/>
          <w:lang w:bidi="ar-BH"/>
        </w:rPr>
        <w:t xml:space="preserve">المنحنى التالي </w:t>
      </w:r>
      <w:r w:rsidRPr="00826C29">
        <w:rPr>
          <w:rFonts w:hint="cs"/>
          <w:b/>
          <w:bCs/>
          <w:sz w:val="24"/>
          <w:szCs w:val="24"/>
          <w:u w:val="single"/>
          <w:rtl/>
          <w:lang w:bidi="ar-BH"/>
        </w:rPr>
        <w:t xml:space="preserve">من </w:t>
      </w:r>
      <w:r>
        <w:rPr>
          <w:rFonts w:hint="cs"/>
          <w:b/>
          <w:bCs/>
          <w:sz w:val="24"/>
          <w:szCs w:val="24"/>
          <w:u w:val="single"/>
          <w:rtl/>
          <w:lang w:bidi="ar-BH"/>
        </w:rPr>
        <w:t xml:space="preserve">بيانات </w:t>
      </w:r>
      <w:r w:rsidRPr="00826C29">
        <w:rPr>
          <w:rFonts w:hint="cs"/>
          <w:b/>
          <w:bCs/>
          <w:sz w:val="24"/>
          <w:szCs w:val="24"/>
          <w:u w:val="single"/>
          <w:rtl/>
          <w:lang w:bidi="ar-BH"/>
        </w:rPr>
        <w:t>جدول تعظيم الربح</w:t>
      </w:r>
      <w:r>
        <w:rPr>
          <w:rFonts w:hint="cs"/>
          <w:rtl/>
          <w:lang w:bidi="ar-BH"/>
        </w:rPr>
        <w:t>)</w:t>
      </w:r>
    </w:p>
    <w:p w:rsidR="009C2894" w:rsidRDefault="009C2894" w:rsidP="009C2894">
      <w:pPr>
        <w:ind w:left="360"/>
        <w:rPr>
          <w:b/>
          <w:bCs/>
          <w:color w:val="4F6228" w:themeColor="accent3" w:themeShade="80"/>
          <w:u w:val="single"/>
          <w:rtl/>
        </w:rPr>
      </w:pPr>
      <w:r>
        <w:rPr>
          <w:rFonts w:hint="cs"/>
          <w:noProof/>
        </w:rPr>
        <w:drawing>
          <wp:inline distT="0" distB="0" distL="0" distR="0" wp14:anchorId="0E118672" wp14:editId="515F6D99">
            <wp:extent cx="4500438" cy="2813445"/>
            <wp:effectExtent l="0" t="0" r="0" b="635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500471" cy="2813466"/>
                    </a:xfrm>
                    <a:prstGeom prst="rect">
                      <a:avLst/>
                    </a:prstGeom>
                    <a:noFill/>
                    <a:ln>
                      <a:noFill/>
                    </a:ln>
                  </pic:spPr>
                </pic:pic>
              </a:graphicData>
            </a:graphic>
          </wp:inline>
        </w:drawing>
      </w:r>
    </w:p>
    <w:p w:rsidR="003B1AD3" w:rsidRDefault="003B1AD3" w:rsidP="003B1AD3">
      <w:pPr>
        <w:ind w:left="360"/>
        <w:rPr>
          <w:b/>
          <w:bCs/>
          <w:color w:val="000000" w:themeColor="text1"/>
          <w:rtl/>
        </w:rPr>
      </w:pPr>
      <w:r>
        <w:rPr>
          <w:rFonts w:hint="cs"/>
          <w:b/>
          <w:bCs/>
          <w:color w:val="7030A0"/>
          <w:rtl/>
        </w:rPr>
        <w:t>ملاحظة</w:t>
      </w:r>
      <w:r w:rsidR="00E12F47" w:rsidRPr="00E12F47">
        <w:rPr>
          <w:rFonts w:hint="cs"/>
          <w:b/>
          <w:bCs/>
          <w:color w:val="7030A0"/>
          <w:rtl/>
        </w:rPr>
        <w:t xml:space="preserve"> :</w:t>
      </w:r>
      <w:r w:rsidR="00E12F47">
        <w:rPr>
          <w:rFonts w:hint="cs"/>
          <w:b/>
          <w:bCs/>
          <w:color w:val="000000" w:themeColor="text1"/>
          <w:rtl/>
        </w:rPr>
        <w:t xml:space="preserve"> </w:t>
      </w:r>
      <w:r>
        <w:rPr>
          <w:rFonts w:hint="cs"/>
          <w:b/>
          <w:bCs/>
          <w:color w:val="000000" w:themeColor="text1"/>
          <w:rtl/>
        </w:rPr>
        <w:t>اذا ارتفعت التكلفة الحدية مع ثبات السعر تحصل هناك خسارة للمنشأة</w:t>
      </w:r>
    </w:p>
    <w:p w:rsidR="003B1AD3" w:rsidRDefault="003B1AD3" w:rsidP="003B1AD3">
      <w:pPr>
        <w:ind w:left="360"/>
        <w:rPr>
          <w:b/>
          <w:bCs/>
          <w:color w:val="000000" w:themeColor="text1"/>
          <w:u w:val="single"/>
          <w:rtl/>
        </w:rPr>
      </w:pPr>
      <w:r w:rsidRPr="00250539">
        <w:rPr>
          <w:rFonts w:hint="cs"/>
          <w:b/>
          <w:bCs/>
          <w:color w:val="7030A0"/>
          <w:rtl/>
        </w:rPr>
        <w:t>الخسارة</w:t>
      </w:r>
      <w:r w:rsidR="00E12F47" w:rsidRPr="00250539">
        <w:rPr>
          <w:rFonts w:hint="cs"/>
          <w:b/>
          <w:bCs/>
          <w:color w:val="7030A0"/>
          <w:rtl/>
        </w:rPr>
        <w:t xml:space="preserve"> </w:t>
      </w:r>
      <w:r w:rsidR="00E12F47">
        <w:rPr>
          <w:rFonts w:hint="cs"/>
          <w:b/>
          <w:bCs/>
          <w:color w:val="000000" w:themeColor="text1"/>
          <w:rtl/>
        </w:rPr>
        <w:t>=</w:t>
      </w:r>
      <w:r w:rsidR="00E12F47" w:rsidRPr="00E12F47">
        <w:rPr>
          <w:rFonts w:hint="cs"/>
          <w:b/>
          <w:bCs/>
          <w:color w:val="000000" w:themeColor="text1"/>
          <w:rtl/>
        </w:rPr>
        <w:t xml:space="preserve">(السعر </w:t>
      </w:r>
      <w:r>
        <w:rPr>
          <w:rFonts w:hint="cs"/>
          <w:b/>
          <w:bCs/>
          <w:color w:val="000000" w:themeColor="text1"/>
          <w:rtl/>
        </w:rPr>
        <w:t xml:space="preserve">الجديد </w:t>
      </w:r>
      <w:r>
        <w:rPr>
          <w:b/>
          <w:bCs/>
          <w:color w:val="000000" w:themeColor="text1"/>
          <w:rtl/>
        </w:rPr>
        <w:t>–</w:t>
      </w:r>
      <w:r>
        <w:rPr>
          <w:rFonts w:hint="cs"/>
          <w:b/>
          <w:bCs/>
          <w:color w:val="000000" w:themeColor="text1"/>
          <w:rtl/>
        </w:rPr>
        <w:t xml:space="preserve"> السعر القديم </w:t>
      </w:r>
      <w:r w:rsidR="00E12F47" w:rsidRPr="00E12F47">
        <w:rPr>
          <w:rFonts w:hint="cs"/>
          <w:b/>
          <w:bCs/>
          <w:color w:val="000000" w:themeColor="text1"/>
          <w:sz w:val="28"/>
          <w:szCs w:val="28"/>
          <w:rtl/>
        </w:rPr>
        <w:t>×</w:t>
      </w:r>
      <w:r w:rsidR="00E12F47" w:rsidRPr="00E12F47">
        <w:rPr>
          <w:rFonts w:hint="cs"/>
          <w:b/>
          <w:bCs/>
          <w:color w:val="000000" w:themeColor="text1"/>
          <w:rtl/>
        </w:rPr>
        <w:t xml:space="preserve"> الكمية)</w:t>
      </w:r>
    </w:p>
    <w:p w:rsidR="003B1AD3" w:rsidRPr="00250539" w:rsidRDefault="003B1AD3" w:rsidP="003B1AD3">
      <w:pPr>
        <w:ind w:left="360"/>
        <w:rPr>
          <w:color w:val="000000" w:themeColor="text1"/>
          <w:rtl/>
        </w:rPr>
      </w:pPr>
      <w:r w:rsidRPr="00250539">
        <w:rPr>
          <w:rFonts w:hint="cs"/>
          <w:b/>
          <w:bCs/>
          <w:color w:val="000000" w:themeColor="text1"/>
          <w:rtl/>
        </w:rPr>
        <w:t>فلو ارتفعت تكلفة انتاج الوحدة من 97.78 الى 145</w:t>
      </w:r>
      <w:r w:rsidR="00E12F47" w:rsidRPr="00250539">
        <w:rPr>
          <w:rFonts w:hint="cs"/>
          <w:b/>
          <w:bCs/>
          <w:color w:val="000000" w:themeColor="text1"/>
          <w:rtl/>
        </w:rPr>
        <w:t xml:space="preserve"> </w:t>
      </w:r>
      <w:r w:rsidRPr="00250539">
        <w:rPr>
          <w:rFonts w:hint="cs"/>
          <w:b/>
          <w:bCs/>
          <w:color w:val="000000" w:themeColor="text1"/>
          <w:rtl/>
        </w:rPr>
        <w:t>وبقي السعر ثابت 131</w:t>
      </w:r>
    </w:p>
    <w:p w:rsidR="00E12F47" w:rsidRDefault="003B1AD3" w:rsidP="003B1AD3">
      <w:pPr>
        <w:ind w:left="360"/>
        <w:rPr>
          <w:rFonts w:cs="Arial"/>
          <w:rtl/>
        </w:rPr>
      </w:pPr>
      <w:r>
        <w:rPr>
          <w:rFonts w:hint="cs"/>
          <w:b/>
          <w:bCs/>
          <w:color w:val="7030A0"/>
          <w:rtl/>
        </w:rPr>
        <w:t xml:space="preserve">نطبق المعادلة </w:t>
      </w:r>
      <w:r w:rsidR="00E12F47">
        <w:rPr>
          <w:rFonts w:hint="cs"/>
          <w:rtl/>
        </w:rPr>
        <w:t>(</w:t>
      </w:r>
      <w:r>
        <w:rPr>
          <w:rFonts w:hint="cs"/>
          <w:rtl/>
        </w:rPr>
        <w:t>145</w:t>
      </w:r>
      <w:r w:rsidR="00E12F47">
        <w:rPr>
          <w:rFonts w:hint="cs"/>
          <w:rtl/>
        </w:rPr>
        <w:t>-</w:t>
      </w:r>
      <w:r>
        <w:rPr>
          <w:rFonts w:hint="cs"/>
          <w:rtl/>
        </w:rPr>
        <w:t>131</w:t>
      </w:r>
      <w:r w:rsidR="00E12F47">
        <w:rPr>
          <w:rFonts w:hint="cs"/>
          <w:rtl/>
        </w:rPr>
        <w:t xml:space="preserve">×9 = </w:t>
      </w:r>
      <w:r>
        <w:rPr>
          <w:rFonts w:cs="Arial" w:hint="cs"/>
          <w:rtl/>
        </w:rPr>
        <w:t>126</w:t>
      </w:r>
      <w:r w:rsidR="00E12F47">
        <w:rPr>
          <w:rFonts w:cs="Arial" w:hint="cs"/>
          <w:rtl/>
        </w:rPr>
        <w:t>)</w:t>
      </w:r>
      <w:r>
        <w:rPr>
          <w:rFonts w:cs="Arial" w:hint="cs"/>
          <w:rtl/>
        </w:rPr>
        <w:t xml:space="preserve"> فمقدار الخسارة بسبب ارتفاع التكلفة الحدية </w:t>
      </w:r>
      <w:r w:rsidR="00250539">
        <w:rPr>
          <w:rFonts w:cs="Arial" w:hint="cs"/>
          <w:rtl/>
        </w:rPr>
        <w:t xml:space="preserve">وثبات السعر </w:t>
      </w:r>
      <w:r>
        <w:rPr>
          <w:rFonts w:cs="Arial" w:hint="cs"/>
          <w:rtl/>
        </w:rPr>
        <w:t xml:space="preserve">هو </w:t>
      </w:r>
      <w:r w:rsidRPr="00250539">
        <w:rPr>
          <w:rFonts w:cs="Arial" w:hint="cs"/>
          <w:b/>
          <w:bCs/>
          <w:u w:val="single"/>
          <w:rtl/>
        </w:rPr>
        <w:t>126</w:t>
      </w:r>
      <w:r>
        <w:rPr>
          <w:rFonts w:cs="Arial" w:hint="cs"/>
          <w:rtl/>
        </w:rPr>
        <w:t xml:space="preserve"> ريال</w:t>
      </w:r>
    </w:p>
    <w:p w:rsidR="00E12F47" w:rsidRDefault="00E12F47" w:rsidP="00E12F47">
      <w:pPr>
        <w:ind w:left="360"/>
        <w:rPr>
          <w:b/>
          <w:bCs/>
          <w:color w:val="4F6228" w:themeColor="accent3" w:themeShade="80"/>
          <w:u w:val="single"/>
        </w:rPr>
      </w:pPr>
    </w:p>
    <w:p w:rsidR="009C2894" w:rsidRDefault="000266F4" w:rsidP="009C2894">
      <w:pPr>
        <w:ind w:left="720"/>
        <w:rPr>
          <w:b/>
          <w:bCs/>
          <w:color w:val="4F6228" w:themeColor="accent3" w:themeShade="80"/>
          <w:u w:val="single"/>
          <w:rtl/>
        </w:rPr>
      </w:pPr>
      <w:r>
        <w:rPr>
          <w:rFonts w:hint="cs"/>
          <w:b/>
          <w:bCs/>
          <w:noProof/>
          <w:color w:val="4F6228" w:themeColor="accent3" w:themeShade="80"/>
          <w:u w:val="single"/>
        </w:rPr>
        <w:drawing>
          <wp:inline distT="0" distB="0" distL="0" distR="0">
            <wp:extent cx="4452730" cy="2228616"/>
            <wp:effectExtent l="0" t="0" r="508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452730" cy="22286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منحنى عرض السوق في المدى القصير</w:t>
      </w:r>
    </w:p>
    <w:p w:rsidR="00B925DE" w:rsidRPr="000266F4" w:rsidRDefault="009A5684" w:rsidP="000266F4">
      <w:pPr>
        <w:numPr>
          <w:ilvl w:val="0"/>
          <w:numId w:val="2"/>
        </w:numPr>
        <w:jc w:val="both"/>
        <w:rPr>
          <w:lang w:bidi="ar-BH"/>
        </w:rPr>
      </w:pPr>
      <w:r w:rsidRPr="000266F4">
        <w:rPr>
          <w:b/>
          <w:bCs/>
          <w:u w:val="single"/>
          <w:rtl/>
          <w:lang w:bidi="ar-BH"/>
        </w:rPr>
        <w:t>المدى القصير</w:t>
      </w:r>
      <w:r w:rsidRPr="000266F4">
        <w:rPr>
          <w:b/>
          <w:bCs/>
          <w:rtl/>
          <w:lang w:bidi="ar-BH"/>
        </w:rPr>
        <w:t>:</w:t>
      </w:r>
      <w:r w:rsidRPr="000266F4">
        <w:rPr>
          <w:rtl/>
          <w:lang w:bidi="ar-BH"/>
        </w:rPr>
        <w:t xml:space="preserve"> هو الفترة الزمنية التي لا تكفي لخروج بعض المنشآت من السوق، أو التي لا تكفي لدخول منتجين جدد إلى السوق. أي، الفترة التي يكون عدد المنشآت فيها ثابتاً في صناعة معينة.</w:t>
      </w:r>
    </w:p>
    <w:p w:rsidR="00223C13" w:rsidRDefault="009A5684" w:rsidP="00A33F41">
      <w:pPr>
        <w:numPr>
          <w:ilvl w:val="0"/>
          <w:numId w:val="2"/>
        </w:numPr>
        <w:jc w:val="both"/>
      </w:pPr>
      <w:r w:rsidRPr="00223C13">
        <w:rPr>
          <w:b/>
          <w:bCs/>
          <w:rtl/>
          <w:lang w:bidi="ar-BH"/>
        </w:rPr>
        <w:t xml:space="preserve"> </w:t>
      </w:r>
      <w:r w:rsidRPr="00223C13">
        <w:rPr>
          <w:b/>
          <w:bCs/>
          <w:u w:val="single"/>
          <w:rtl/>
          <w:lang w:bidi="ar-BH"/>
        </w:rPr>
        <w:t>المدى البعيد</w:t>
      </w:r>
      <w:r w:rsidRPr="00223C13">
        <w:rPr>
          <w:b/>
          <w:bCs/>
          <w:rtl/>
          <w:lang w:bidi="ar-BH"/>
        </w:rPr>
        <w:t>:</w:t>
      </w:r>
      <w:r w:rsidRPr="000266F4">
        <w:rPr>
          <w:rtl/>
          <w:lang w:bidi="ar-BH"/>
        </w:rPr>
        <w:t xml:space="preserve"> هو الفترة الزمنية الكافية لدخول بعض المنشآت الجديدة إلى الصناعة أو خروج بعض المنشآت القائمة منها، لذا يكون عدد المنشآت غير ثابت.</w:t>
      </w:r>
    </w:p>
    <w:p w:rsidR="000B3526" w:rsidRDefault="000B3526" w:rsidP="00223C13">
      <w:pPr>
        <w:jc w:val="both"/>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الحادية عشر</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الاحتكار التام</w:t>
      </w:r>
    </w:p>
    <w:p w:rsidR="00A33F41" w:rsidRPr="00A33F41" w:rsidRDefault="00A33F41" w:rsidP="00A33F41">
      <w:pPr>
        <w:ind w:left="360"/>
        <w:rPr>
          <w:lang w:bidi="ar-BH"/>
        </w:rPr>
      </w:pPr>
      <w:r w:rsidRPr="00A33F41">
        <w:rPr>
          <w:rtl/>
          <w:lang w:bidi="ar-BH"/>
        </w:rPr>
        <w:t xml:space="preserve">إذا كان هناك منتج أو بائع واحد في سوق سلعة أو خدمة معينة، فإن هذا السوق يسوده الاحتكار التام </w:t>
      </w:r>
      <w:r w:rsidRPr="00A33F41">
        <w:rPr>
          <w:lang w:bidi="ar-BH"/>
        </w:rPr>
        <w:t>(Pure Monopoly)</w:t>
      </w:r>
      <w:r w:rsidRPr="00A33F41">
        <w:rPr>
          <w:rtl/>
          <w:lang w:bidi="ar-BH"/>
        </w:rPr>
        <w:t>.</w:t>
      </w:r>
    </w:p>
    <w:p w:rsidR="00A33F41" w:rsidRPr="00A33F41" w:rsidRDefault="00A33F41" w:rsidP="00A33F41">
      <w:pPr>
        <w:ind w:left="360"/>
        <w:rPr>
          <w:rtl/>
        </w:rPr>
      </w:pPr>
      <w:r w:rsidRPr="00A33F41">
        <w:rPr>
          <w:rtl/>
          <w:lang w:bidi="ar-BH"/>
        </w:rPr>
        <w:t>المحتكر هو صانع للسعر وليس آخذاً للسعر كما هو الحال بالنسبة للمنشأة في ظل المنافسة التامة.</w:t>
      </w:r>
    </w:p>
    <w:p w:rsidR="00A33F41" w:rsidRPr="00A33F41" w:rsidRDefault="00A33F41" w:rsidP="00A33F41">
      <w:pPr>
        <w:ind w:left="360"/>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شروط أساسية للاحتكار التام </w:t>
      </w:r>
    </w:p>
    <w:p w:rsidR="00A33F41" w:rsidRPr="00A33F41" w:rsidRDefault="00A33F41" w:rsidP="00223C13">
      <w:pPr>
        <w:numPr>
          <w:ilvl w:val="0"/>
          <w:numId w:val="10"/>
        </w:numPr>
        <w:rPr>
          <w:lang w:bidi="ar-BH"/>
        </w:rPr>
      </w:pPr>
      <w:r w:rsidRPr="00A33F41">
        <w:rPr>
          <w:rtl/>
          <w:lang w:bidi="ar-BH"/>
        </w:rPr>
        <w:t>أن تكون المنشأة هي المنتج أو البائع الوحيد في السوق.</w:t>
      </w:r>
    </w:p>
    <w:p w:rsidR="00A33F41" w:rsidRPr="00A33F41" w:rsidRDefault="00A33F41" w:rsidP="00223C13">
      <w:pPr>
        <w:numPr>
          <w:ilvl w:val="0"/>
          <w:numId w:val="10"/>
        </w:numPr>
        <w:rPr>
          <w:rtl/>
        </w:rPr>
      </w:pPr>
      <w:r w:rsidRPr="00A33F41">
        <w:rPr>
          <w:rtl/>
          <w:lang w:bidi="ar-BH"/>
        </w:rPr>
        <w:t xml:space="preserve"> ألا تتوفر البدائل القريبة لمنتجات المنشأة المحتكرة.</w:t>
      </w:r>
    </w:p>
    <w:p w:rsidR="00A33F41" w:rsidRPr="00A33F41" w:rsidRDefault="00A33F41" w:rsidP="00223C13">
      <w:pPr>
        <w:numPr>
          <w:ilvl w:val="0"/>
          <w:numId w:val="10"/>
        </w:numPr>
        <w:rPr>
          <w:rtl/>
        </w:rPr>
      </w:pPr>
      <w:r w:rsidRPr="00A33F41">
        <w:rPr>
          <w:rtl/>
          <w:lang w:bidi="ar-BH"/>
        </w:rPr>
        <w:t xml:space="preserve"> أن تكون هناك موانع لدخول منشآت منافسة.</w:t>
      </w:r>
    </w:p>
    <w:p w:rsidR="00A33F41" w:rsidRPr="00A33F41" w:rsidRDefault="00A33F41" w:rsidP="00223C13">
      <w:pPr>
        <w:numPr>
          <w:ilvl w:val="0"/>
          <w:numId w:val="10"/>
        </w:numPr>
        <w:rPr>
          <w:rtl/>
        </w:rPr>
      </w:pPr>
      <w:r w:rsidRPr="00A33F41">
        <w:rPr>
          <w:rtl/>
          <w:lang w:bidi="ar-BH"/>
        </w:rPr>
        <w:t xml:space="preserve"> ألا تتدخل الدولة لمنع الاحتكار.</w:t>
      </w:r>
    </w:p>
    <w:p w:rsidR="00A33F41" w:rsidRPr="00A33F41" w:rsidRDefault="00A33F41" w:rsidP="00A33F41">
      <w:pPr>
        <w:ind w:left="360"/>
        <w:rPr>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عوائق دخول السوق </w:t>
      </w:r>
    </w:p>
    <w:p w:rsidR="00223C13" w:rsidRDefault="00226553" w:rsidP="00223C13">
      <w:pPr>
        <w:numPr>
          <w:ilvl w:val="0"/>
          <w:numId w:val="10"/>
        </w:numPr>
        <w:tabs>
          <w:tab w:val="left" w:pos="1016"/>
        </w:tabs>
        <w:ind w:hanging="64"/>
        <w:rPr>
          <w:b/>
          <w:bCs/>
          <w:color w:val="548DD4" w:themeColor="text2" w:themeTint="99"/>
          <w:lang w:bidi="ar-BH"/>
        </w:rPr>
      </w:pPr>
      <w:r>
        <w:rPr>
          <w:b/>
          <w:bCs/>
          <w:color w:val="548DD4" w:themeColor="text2" w:themeTint="99"/>
          <w:rtl/>
          <w:lang w:bidi="ar-BH"/>
        </w:rPr>
        <w:t>عوائق قانوني</w:t>
      </w:r>
      <w:r>
        <w:rPr>
          <w:rFonts w:hint="cs"/>
          <w:b/>
          <w:bCs/>
          <w:color w:val="548DD4" w:themeColor="text2" w:themeTint="99"/>
          <w:rtl/>
          <w:lang w:bidi="ar-BH"/>
        </w:rPr>
        <w:t xml:space="preserve"> : </w:t>
      </w:r>
      <w:r w:rsidRPr="00A05A0C">
        <w:rPr>
          <w:rFonts w:hint="cs"/>
          <w:b/>
          <w:bCs/>
          <w:rtl/>
          <w:lang w:bidi="ar-BH"/>
        </w:rPr>
        <w:t>القانون يكفل لمؤسسة واحدة حكومية أو خاصة حق انتاج سلعة أو خدمة معينة</w:t>
      </w:r>
      <w:r w:rsidR="00BE1987">
        <w:rPr>
          <w:rFonts w:hint="cs"/>
          <w:b/>
          <w:bCs/>
          <w:rtl/>
          <w:lang w:bidi="ar-BH"/>
        </w:rPr>
        <w:t xml:space="preserve"> (الكهرباء)</w:t>
      </w:r>
    </w:p>
    <w:p w:rsidR="00226553" w:rsidRPr="00223C13" w:rsidRDefault="00226553" w:rsidP="00223C13">
      <w:pPr>
        <w:numPr>
          <w:ilvl w:val="0"/>
          <w:numId w:val="10"/>
        </w:numPr>
        <w:tabs>
          <w:tab w:val="left" w:pos="1016"/>
        </w:tabs>
        <w:ind w:hanging="64"/>
        <w:rPr>
          <w:b/>
          <w:bCs/>
          <w:color w:val="548DD4" w:themeColor="text2" w:themeTint="99"/>
          <w:rtl/>
          <w:lang w:bidi="ar-BH"/>
        </w:rPr>
      </w:pPr>
      <w:r w:rsidRPr="00223C13">
        <w:rPr>
          <w:b/>
          <w:bCs/>
          <w:color w:val="548DD4" w:themeColor="text2" w:themeTint="99"/>
          <w:rtl/>
          <w:lang w:bidi="ar-BH"/>
        </w:rPr>
        <w:t xml:space="preserve"> براءة الاختراع</w:t>
      </w:r>
      <w:r w:rsidRPr="00223C13">
        <w:rPr>
          <w:rFonts w:hint="cs"/>
          <w:b/>
          <w:bCs/>
          <w:color w:val="548DD4" w:themeColor="text2" w:themeTint="99"/>
          <w:rtl/>
          <w:lang w:bidi="ar-BH"/>
        </w:rPr>
        <w:t xml:space="preserve"> : </w:t>
      </w:r>
      <w:r w:rsidRPr="00223C13">
        <w:rPr>
          <w:rFonts w:hint="cs"/>
          <w:b/>
          <w:bCs/>
          <w:rtl/>
          <w:lang w:bidi="ar-BH"/>
        </w:rPr>
        <w:t>هي شهادة تصدرها الجهات الحومية بأحقية المنشأة في استغلال اختراعها في المجال الانتاجي دون غيرها من المنششآت لفترو زمنية يحدد</w:t>
      </w:r>
      <w:r w:rsidRPr="00223C13">
        <w:rPr>
          <w:rFonts w:hint="cs"/>
          <w:b/>
          <w:bCs/>
          <w:rtl/>
        </w:rPr>
        <w:t>ها القانون</w:t>
      </w:r>
      <w:r w:rsidR="00747FD6" w:rsidRPr="00223C13">
        <w:rPr>
          <w:rFonts w:hint="cs"/>
          <w:b/>
          <w:bCs/>
          <w:rtl/>
        </w:rPr>
        <w:t xml:space="preserve"> (شركة مايكروسوفت)</w:t>
      </w:r>
    </w:p>
    <w:p w:rsidR="00223C13" w:rsidRPr="00223C13" w:rsidRDefault="00A33F41" w:rsidP="00223C13">
      <w:pPr>
        <w:numPr>
          <w:ilvl w:val="0"/>
          <w:numId w:val="10"/>
        </w:numPr>
        <w:tabs>
          <w:tab w:val="left" w:pos="1016"/>
        </w:tabs>
        <w:ind w:hanging="64"/>
        <w:rPr>
          <w:b/>
          <w:bCs/>
          <w:color w:val="548DD4" w:themeColor="text2" w:themeTint="99"/>
          <w:lang w:bidi="ar-BH"/>
        </w:rPr>
      </w:pPr>
      <w:r w:rsidRPr="00223C13">
        <w:rPr>
          <w:b/>
          <w:bCs/>
          <w:color w:val="548DD4" w:themeColor="text2" w:themeTint="99"/>
          <w:rtl/>
          <w:lang w:bidi="ar-BH"/>
        </w:rPr>
        <w:t xml:space="preserve"> امتلاك مورد أساسي</w:t>
      </w:r>
      <w:r w:rsidR="00226553" w:rsidRPr="00223C13">
        <w:rPr>
          <w:rFonts w:hint="cs"/>
          <w:b/>
          <w:bCs/>
          <w:color w:val="548DD4" w:themeColor="text2" w:themeTint="99"/>
          <w:rtl/>
          <w:lang w:bidi="ar-BH"/>
        </w:rPr>
        <w:t xml:space="preserve"> : </w:t>
      </w:r>
      <w:r w:rsidR="00A05A0C" w:rsidRPr="00223C13">
        <w:rPr>
          <w:rFonts w:hint="cs"/>
          <w:b/>
          <w:bCs/>
          <w:rtl/>
          <w:lang w:bidi="ar-BH"/>
        </w:rPr>
        <w:t>تستمد المنشأة أو الدولة قوتها الاحتكارية من امتلاكها لأحد موارد عناصر الانتاج الضرورية التي لا تتوفر لغيرها من المنشآت أو الدول (النفط والحديد)</w:t>
      </w:r>
    </w:p>
    <w:p w:rsidR="00223C13" w:rsidRPr="00223C13" w:rsidRDefault="00A05A0C" w:rsidP="00223C13">
      <w:pPr>
        <w:numPr>
          <w:ilvl w:val="0"/>
          <w:numId w:val="10"/>
        </w:numPr>
        <w:tabs>
          <w:tab w:val="left" w:pos="1016"/>
        </w:tabs>
        <w:ind w:hanging="64"/>
        <w:rPr>
          <w:b/>
          <w:bCs/>
          <w:lang w:bidi="ar-BH"/>
        </w:rPr>
      </w:pPr>
      <w:r w:rsidRPr="00223C13">
        <w:rPr>
          <w:b/>
          <w:bCs/>
          <w:color w:val="548DD4" w:themeColor="text2" w:themeTint="99"/>
          <w:rtl/>
          <w:lang w:bidi="ar-BH"/>
        </w:rPr>
        <w:t>الدعاية والإعلان</w:t>
      </w:r>
      <w:r w:rsidRPr="00223C13">
        <w:rPr>
          <w:rFonts w:hint="cs"/>
          <w:b/>
          <w:bCs/>
          <w:color w:val="548DD4" w:themeColor="text2" w:themeTint="99"/>
          <w:rtl/>
          <w:lang w:bidi="ar-BH"/>
        </w:rPr>
        <w:t xml:space="preserve"> : </w:t>
      </w:r>
      <w:r w:rsidRPr="00223C13">
        <w:rPr>
          <w:rFonts w:hint="cs"/>
          <w:b/>
          <w:bCs/>
          <w:rtl/>
          <w:lang w:bidi="ar-BH"/>
        </w:rPr>
        <w:t xml:space="preserve">عوائق مصطنعة من </w:t>
      </w:r>
      <w:r w:rsidR="000A5825" w:rsidRPr="00223C13">
        <w:rPr>
          <w:rFonts w:hint="cs"/>
          <w:b/>
          <w:bCs/>
          <w:rtl/>
          <w:lang w:bidi="ar-BH"/>
        </w:rPr>
        <w:t xml:space="preserve">المنشآت المحتكرة مثل الاتفاق الباهظ على الدعاية والاعلان لرفع تكاليف دخول منشأة جديدة </w:t>
      </w:r>
    </w:p>
    <w:p w:rsidR="00A33F41" w:rsidRPr="00223C13" w:rsidRDefault="000A5825" w:rsidP="00F37AEB">
      <w:pPr>
        <w:numPr>
          <w:ilvl w:val="0"/>
          <w:numId w:val="10"/>
        </w:numPr>
        <w:tabs>
          <w:tab w:val="left" w:pos="1016"/>
        </w:tabs>
        <w:ind w:hanging="64"/>
        <w:rPr>
          <w:b/>
          <w:bCs/>
          <w:color w:val="548DD4" w:themeColor="text2" w:themeTint="99"/>
          <w:rtl/>
          <w:lang w:bidi="ar-BH"/>
        </w:rPr>
      </w:pPr>
      <w:r w:rsidRPr="00223C13">
        <w:rPr>
          <w:b/>
          <w:bCs/>
          <w:color w:val="548DD4" w:themeColor="text2" w:themeTint="99"/>
          <w:rtl/>
          <w:lang w:bidi="ar-BH"/>
        </w:rPr>
        <w:t xml:space="preserve"> ارتفاع تكلفة الاستثمار</w:t>
      </w:r>
      <w:r w:rsidRPr="00223C13">
        <w:rPr>
          <w:rFonts w:hint="cs"/>
          <w:b/>
          <w:bCs/>
          <w:color w:val="548DD4" w:themeColor="text2" w:themeTint="99"/>
          <w:rtl/>
          <w:lang w:bidi="ar-BH"/>
        </w:rPr>
        <w:t xml:space="preserve"> : </w:t>
      </w:r>
      <w:r w:rsidRPr="00223C13">
        <w:rPr>
          <w:rFonts w:hint="cs"/>
          <w:b/>
          <w:bCs/>
          <w:rtl/>
          <w:lang w:bidi="ar-BH"/>
        </w:rPr>
        <w:t>تأسيس أصول استثمارية ضخمة يصعب التخلص منها في فترة وجيزة مثل وكالة نقل الاقمار الصناعية اليابانية والفرنسية التي بدأت تنافس وكالة ناسا الامريكية</w:t>
      </w:r>
    </w:p>
    <w:p w:rsidR="00A33F41" w:rsidRPr="00F37AEB" w:rsidRDefault="00A33F41" w:rsidP="00F37AEB">
      <w:pPr>
        <w:numPr>
          <w:ilvl w:val="0"/>
          <w:numId w:val="10"/>
        </w:numPr>
        <w:tabs>
          <w:tab w:val="left" w:pos="1016"/>
        </w:tabs>
        <w:ind w:hanging="64"/>
        <w:rPr>
          <w:b/>
          <w:bCs/>
          <w:color w:val="548DD4" w:themeColor="text2" w:themeTint="99"/>
          <w:rtl/>
        </w:rPr>
      </w:pPr>
      <w:r w:rsidRPr="00F37AEB">
        <w:rPr>
          <w:b/>
          <w:bCs/>
          <w:color w:val="548DD4" w:themeColor="text2" w:themeTint="99"/>
          <w:rtl/>
          <w:lang w:bidi="ar-BH"/>
        </w:rPr>
        <w:t>التف</w:t>
      </w:r>
      <w:r w:rsidR="00BE1987">
        <w:rPr>
          <w:b/>
          <w:bCs/>
          <w:color w:val="548DD4" w:themeColor="text2" w:themeTint="99"/>
          <w:rtl/>
          <w:lang w:bidi="ar-BH"/>
        </w:rPr>
        <w:t>وق التقني</w:t>
      </w:r>
      <w:r w:rsidR="00BE1987">
        <w:rPr>
          <w:rFonts w:hint="cs"/>
          <w:b/>
          <w:bCs/>
          <w:color w:val="548DD4" w:themeColor="text2" w:themeTint="99"/>
          <w:rtl/>
          <w:lang w:bidi="ar-BH"/>
        </w:rPr>
        <w:t xml:space="preserve"> :</w:t>
      </w:r>
      <w:r w:rsidR="00BE1987">
        <w:rPr>
          <w:rFonts w:hint="cs"/>
          <w:b/>
          <w:bCs/>
          <w:color w:val="548DD4" w:themeColor="text2" w:themeTint="99"/>
          <w:rtl/>
        </w:rPr>
        <w:t xml:space="preserve"> </w:t>
      </w:r>
      <w:r w:rsidR="00BE1987" w:rsidRPr="00BE1987">
        <w:rPr>
          <w:rFonts w:hint="cs"/>
          <w:b/>
          <w:bCs/>
          <w:rtl/>
        </w:rPr>
        <w:t>يلعب التفوق التقني دور أساسي في عملية الاحتكار</w:t>
      </w:r>
    </w:p>
    <w:p w:rsidR="00A33F41" w:rsidRPr="00A33F41" w:rsidRDefault="00223C13" w:rsidP="00A33F41">
      <w:pPr>
        <w:numPr>
          <w:ilvl w:val="0"/>
          <w:numId w:val="10"/>
        </w:numPr>
        <w:tabs>
          <w:tab w:val="left" w:pos="1016"/>
        </w:tabs>
        <w:ind w:hanging="64"/>
        <w:rPr>
          <w:lang w:bidi="ar-BH"/>
        </w:rPr>
      </w:pPr>
      <w:r>
        <w:rPr>
          <w:b/>
          <w:bCs/>
          <w:color w:val="548DD4" w:themeColor="text2" w:themeTint="99"/>
          <w:rtl/>
          <w:lang w:bidi="ar-BH"/>
        </w:rPr>
        <w:t>الاحتكار الطبيعي</w:t>
      </w:r>
      <w:r>
        <w:rPr>
          <w:rFonts w:hint="cs"/>
          <w:b/>
          <w:bCs/>
          <w:color w:val="548DD4" w:themeColor="text2" w:themeTint="99"/>
          <w:rtl/>
          <w:lang w:bidi="ar-BH"/>
        </w:rPr>
        <w:t xml:space="preserve"> :</w:t>
      </w:r>
      <w:r>
        <w:rPr>
          <w:rFonts w:hint="cs"/>
          <w:rtl/>
          <w:lang w:bidi="ar-BH"/>
        </w:rPr>
        <w:t xml:space="preserve"> </w:t>
      </w:r>
      <w:r w:rsidR="00A33F41" w:rsidRPr="00A33F41">
        <w:rPr>
          <w:rtl/>
          <w:lang w:bidi="ar-BH"/>
        </w:rPr>
        <w:t>كلما كان حجم المنشأة كبيراً استمرت التكاليف المتوسطة في التناقص على مدى أطول من الإنتاج. فإذا كان للمنشأة الكبيرة نصيب كبير من إجمالي طلب السوق، فسيكون بإمكانها التوسع في الإنتاج مع خفض سعر البيع إلى مستويات تعرض المنشآت المنافسة للخسارة، بل وإجبارها على الخروج من السوق في المدى البعيد.</w:t>
      </w:r>
    </w:p>
    <w:p w:rsidR="00BE1987" w:rsidRPr="00BE1987" w:rsidRDefault="00BE1987" w:rsidP="00A33F41">
      <w:pPr>
        <w:ind w:left="360"/>
        <w:rPr>
          <w:rtl/>
          <w:lang w:bidi="ar-BH"/>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توازن المحتكر في المدى القصير</w:t>
      </w:r>
    </w:p>
    <w:p w:rsidR="00A33F41" w:rsidRPr="00A33F41" w:rsidRDefault="00A33F41" w:rsidP="008A0601">
      <w:pPr>
        <w:rPr>
          <w:lang w:bidi="ar-BH"/>
        </w:rPr>
      </w:pPr>
      <w:r w:rsidRPr="00A33F41">
        <w:rPr>
          <w:rtl/>
          <w:lang w:bidi="ar-BH"/>
        </w:rPr>
        <w:t xml:space="preserve">يوضح </w:t>
      </w:r>
      <w:r w:rsidRPr="00A33F41">
        <w:rPr>
          <w:b/>
          <w:bCs/>
          <w:rtl/>
          <w:lang w:bidi="ar-BH"/>
        </w:rPr>
        <w:t xml:space="preserve">الشكل </w:t>
      </w:r>
      <w:r w:rsidR="008A0601">
        <w:rPr>
          <w:rFonts w:hint="cs"/>
          <w:rtl/>
          <w:lang w:bidi="ar-BH"/>
        </w:rPr>
        <w:t>التالي</w:t>
      </w:r>
      <w:r w:rsidRPr="008A0601">
        <w:rPr>
          <w:rtl/>
          <w:lang w:bidi="ar-BH"/>
        </w:rPr>
        <w:t xml:space="preserve"> منحنى الإيراد الكلي </w:t>
      </w:r>
      <w:r w:rsidRPr="008A0601">
        <w:rPr>
          <w:lang w:bidi="ar-BH"/>
        </w:rPr>
        <w:t>TR</w:t>
      </w:r>
      <w:r w:rsidRPr="008A0601">
        <w:rPr>
          <w:rtl/>
          <w:lang w:bidi="ar-BH"/>
        </w:rPr>
        <w:t xml:space="preserve"> ومنحنى التكاليف الكلية </w:t>
      </w:r>
      <w:r w:rsidRPr="008A0601">
        <w:rPr>
          <w:lang w:bidi="ar-BH"/>
        </w:rPr>
        <w:t>TC</w:t>
      </w:r>
      <w:r w:rsidRPr="008A0601">
        <w:rPr>
          <w:rtl/>
          <w:lang w:bidi="ar-BH"/>
        </w:rPr>
        <w:t xml:space="preserve"> للمنشأة المحتكرة وتقيس المسافة الرأسية بين المنحنيين الربح للوحدة عند كل مس</w:t>
      </w:r>
      <w:r w:rsidRPr="00A33F41">
        <w:rPr>
          <w:rtl/>
          <w:lang w:bidi="ar-BH"/>
        </w:rPr>
        <w:t>توى من الإنتاج.</w:t>
      </w:r>
    </w:p>
    <w:p w:rsidR="008A0601" w:rsidRDefault="008A0601" w:rsidP="008A0601">
      <w:pPr>
        <w:ind w:left="360"/>
        <w:rPr>
          <w:rtl/>
          <w:lang w:bidi="ar-BH"/>
        </w:rPr>
      </w:pPr>
      <w:r>
        <w:rPr>
          <w:rFonts w:hint="cs"/>
          <w:noProof/>
        </w:rPr>
        <w:lastRenderedPageBreak/>
        <w:drawing>
          <wp:inline distT="0" distB="0" distL="0" distR="0">
            <wp:extent cx="4412973" cy="2702611"/>
            <wp:effectExtent l="0" t="0" r="6985" b="254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413182" cy="2702739"/>
                    </a:xfrm>
                    <a:prstGeom prst="rect">
                      <a:avLst/>
                    </a:prstGeom>
                    <a:noFill/>
                    <a:ln>
                      <a:noFill/>
                    </a:ln>
                  </pic:spPr>
                </pic:pic>
              </a:graphicData>
            </a:graphic>
          </wp:inline>
        </w:drawing>
      </w:r>
    </w:p>
    <w:p w:rsidR="000C5620" w:rsidRDefault="000E1EBD" w:rsidP="005919C2">
      <w:pPr>
        <w:ind w:left="360"/>
        <w:rPr>
          <w:rtl/>
          <w:lang w:bidi="ar-BH"/>
        </w:rPr>
      </w:pPr>
      <w:r>
        <w:rPr>
          <w:rFonts w:hint="cs"/>
          <w:noProof/>
        </w:rPr>
        <w:drawing>
          <wp:inline distT="0" distB="0" distL="0" distR="0" wp14:anchorId="18701D76" wp14:editId="2026E6B3">
            <wp:extent cx="4476585" cy="3120272"/>
            <wp:effectExtent l="0" t="0" r="635" b="444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486863" cy="3127436"/>
                    </a:xfrm>
                    <a:prstGeom prst="rect">
                      <a:avLst/>
                    </a:prstGeom>
                    <a:noFill/>
                    <a:ln>
                      <a:noFill/>
                    </a:ln>
                  </pic:spPr>
                </pic:pic>
              </a:graphicData>
            </a:graphic>
          </wp:inline>
        </w:drawing>
      </w:r>
    </w:p>
    <w:p w:rsidR="005919C2" w:rsidRDefault="005919C2" w:rsidP="008A0601">
      <w:pPr>
        <w:ind w:left="360"/>
        <w:rPr>
          <w:rtl/>
          <w:lang w:bidi="ar-BH"/>
        </w:rPr>
      </w:pPr>
    </w:p>
    <w:p w:rsidR="005919C2" w:rsidRPr="00A33F41" w:rsidRDefault="005919C2" w:rsidP="005919C2">
      <w:pPr>
        <w:ind w:left="360"/>
        <w:rPr>
          <w:lang w:bidi="ar-BH"/>
        </w:rPr>
      </w:pPr>
      <w:r w:rsidRPr="00A33F41">
        <w:rPr>
          <w:rtl/>
          <w:lang w:bidi="ar-BH"/>
        </w:rPr>
        <w:t xml:space="preserve">يوضح </w:t>
      </w:r>
      <w:r>
        <w:rPr>
          <w:b/>
          <w:bCs/>
          <w:rtl/>
          <w:lang w:bidi="ar-BH"/>
        </w:rPr>
        <w:t xml:space="preserve">الشكل </w:t>
      </w:r>
      <w:r>
        <w:rPr>
          <w:rFonts w:hint="cs"/>
          <w:b/>
          <w:bCs/>
          <w:rtl/>
          <w:lang w:bidi="ar-BH"/>
        </w:rPr>
        <w:t>التالي</w:t>
      </w:r>
      <w:r w:rsidRPr="00A33F41">
        <w:rPr>
          <w:rtl/>
          <w:lang w:bidi="ar-BH"/>
        </w:rPr>
        <w:t xml:space="preserve"> منحنى طلب خطي للسوق </w:t>
      </w:r>
      <w:r w:rsidRPr="00A33F41">
        <w:rPr>
          <w:lang w:bidi="ar-BH"/>
        </w:rPr>
        <w:t>D</w:t>
      </w:r>
      <w:r w:rsidRPr="00A33F41">
        <w:rPr>
          <w:rtl/>
          <w:lang w:bidi="ar-BH"/>
        </w:rPr>
        <w:t xml:space="preserve"> ومنحنى الإيراد الحدي </w:t>
      </w:r>
      <w:r w:rsidRPr="00A33F41">
        <w:rPr>
          <w:lang w:bidi="ar-BH"/>
        </w:rPr>
        <w:t>MR</w:t>
      </w:r>
      <w:r w:rsidRPr="00A33F41">
        <w:rPr>
          <w:rtl/>
          <w:lang w:bidi="ar-BH"/>
        </w:rPr>
        <w:t xml:space="preserve"> ويقع أسفل منحنى الطلب ويصف المسافة الأفقية بين منحنى الطلب والمحور الرأسي.</w:t>
      </w:r>
      <w:r w:rsidR="009A1E7E" w:rsidRPr="009A1E7E">
        <w:rPr>
          <w:rFonts w:hint="cs"/>
          <w:b/>
          <w:bCs/>
          <w:u w:val="single"/>
          <w:rtl/>
          <w:lang w:bidi="ar-BH"/>
        </w:rPr>
        <w:t>(حالة الربح)</w:t>
      </w:r>
    </w:p>
    <w:p w:rsidR="005919C2" w:rsidRDefault="005919C2" w:rsidP="008A0A18">
      <w:pPr>
        <w:ind w:left="360"/>
        <w:rPr>
          <w:rtl/>
          <w:lang w:bidi="ar-BH"/>
        </w:rPr>
      </w:pPr>
      <w:r>
        <w:rPr>
          <w:rFonts w:hint="cs"/>
          <w:rtl/>
          <w:lang w:bidi="ar-BH"/>
        </w:rPr>
        <w:t xml:space="preserve"> الربح = الايراد الكلي </w:t>
      </w:r>
      <w:r>
        <w:rPr>
          <w:rtl/>
          <w:lang w:bidi="ar-BH"/>
        </w:rPr>
        <w:t>–</w:t>
      </w:r>
      <w:r>
        <w:rPr>
          <w:rFonts w:hint="cs"/>
          <w:rtl/>
          <w:lang w:bidi="ar-BH"/>
        </w:rPr>
        <w:t xml:space="preserve"> التكلفة الكلية (</w:t>
      </w:r>
      <w:r>
        <w:t>TR=TR-TC</w:t>
      </w:r>
      <w:r>
        <w:rPr>
          <w:rFonts w:hint="cs"/>
          <w:rtl/>
          <w:lang w:bidi="ar-BH"/>
        </w:rPr>
        <w:t>)</w:t>
      </w:r>
    </w:p>
    <w:p w:rsidR="005919C2" w:rsidRDefault="005919C2" w:rsidP="005919C2">
      <w:pPr>
        <w:ind w:left="360"/>
        <w:rPr>
          <w:rtl/>
          <w:lang w:bidi="ar-BH"/>
        </w:rPr>
      </w:pPr>
      <w:r>
        <w:rPr>
          <w:rFonts w:hint="cs"/>
          <w:rtl/>
          <w:lang w:bidi="ar-BH"/>
        </w:rPr>
        <w:t xml:space="preserve">التكلفة الكلية = متوسط التكلفة </w:t>
      </w:r>
      <w:r w:rsidRPr="005919C2">
        <w:rPr>
          <w:rFonts w:hint="cs"/>
          <w:sz w:val="26"/>
          <w:szCs w:val="26"/>
          <w:rtl/>
          <w:lang w:bidi="ar-BH"/>
        </w:rPr>
        <w:t>×</w:t>
      </w:r>
      <w:r>
        <w:rPr>
          <w:rFonts w:hint="cs"/>
          <w:rtl/>
          <w:lang w:bidi="ar-BH"/>
        </w:rPr>
        <w:t xml:space="preserve"> كمية الانتاج (</w:t>
      </w:r>
      <w:r>
        <w:t>Q</w:t>
      </w:r>
      <w:r>
        <w:rPr>
          <w:rFonts w:hint="cs"/>
          <w:rtl/>
        </w:rPr>
        <w:t>×</w:t>
      </w:r>
      <w:r>
        <w:t>TC=AC</w:t>
      </w:r>
      <w:r>
        <w:rPr>
          <w:rFonts w:hint="cs"/>
          <w:rtl/>
          <w:lang w:bidi="ar-BH"/>
        </w:rPr>
        <w:t>)</w:t>
      </w:r>
    </w:p>
    <w:p w:rsidR="005919C2" w:rsidRDefault="005919C2" w:rsidP="005919C2">
      <w:pPr>
        <w:ind w:left="360"/>
        <w:rPr>
          <w:rtl/>
          <w:lang w:bidi="ar-BH"/>
        </w:rPr>
      </w:pPr>
      <w:r>
        <w:rPr>
          <w:rFonts w:hint="cs"/>
          <w:rtl/>
          <w:lang w:bidi="ar-BH"/>
        </w:rPr>
        <w:t>الايراد الكلي = السعر × الكمية (</w:t>
      </w:r>
      <w:r>
        <w:t>Q</w:t>
      </w:r>
      <w:r>
        <w:rPr>
          <w:rFonts w:hint="cs"/>
          <w:rtl/>
        </w:rPr>
        <w:t>×</w:t>
      </w:r>
      <w:r>
        <w:t>TR=P</w:t>
      </w:r>
      <w:r>
        <w:rPr>
          <w:rFonts w:hint="cs"/>
          <w:rtl/>
          <w:lang w:bidi="ar-BH"/>
        </w:rPr>
        <w:t>)</w:t>
      </w:r>
    </w:p>
    <w:p w:rsidR="000C5620" w:rsidRPr="008A0601" w:rsidRDefault="00851A23" w:rsidP="00851A23">
      <w:pPr>
        <w:ind w:left="360"/>
        <w:rPr>
          <w:rtl/>
          <w:lang w:bidi="ar-BH"/>
        </w:rPr>
      </w:pPr>
      <w:r>
        <w:rPr>
          <w:noProof/>
        </w:rPr>
        <w:lastRenderedPageBreak/>
        <w:drawing>
          <wp:inline distT="0" distB="0" distL="0" distR="0">
            <wp:extent cx="4738978" cy="3155476"/>
            <wp:effectExtent l="0" t="0" r="5080" b="698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738978" cy="3155476"/>
                    </a:xfrm>
                    <a:prstGeom prst="rect">
                      <a:avLst/>
                    </a:prstGeom>
                    <a:noFill/>
                    <a:ln>
                      <a:noFill/>
                    </a:ln>
                  </pic:spPr>
                </pic:pic>
              </a:graphicData>
            </a:graphic>
          </wp:inline>
        </w:drawing>
      </w:r>
    </w:p>
    <w:p w:rsidR="00126820" w:rsidRDefault="00126820" w:rsidP="00126820">
      <w:pPr>
        <w:rPr>
          <w:rtl/>
          <w:lang w:bidi="ar-BH"/>
        </w:rPr>
      </w:pPr>
      <w:r w:rsidRPr="00A33F41">
        <w:rPr>
          <w:rtl/>
          <w:lang w:bidi="ar-BH"/>
        </w:rPr>
        <w:t xml:space="preserve">زيادة التكاليف (انتقال منحنى </w:t>
      </w:r>
      <w:r w:rsidRPr="00A33F41">
        <w:rPr>
          <w:lang w:bidi="ar-BH"/>
        </w:rPr>
        <w:t>AC</w:t>
      </w:r>
      <w:r w:rsidRPr="00A33F41">
        <w:rPr>
          <w:rtl/>
          <w:lang w:bidi="ar-BH"/>
        </w:rPr>
        <w:t xml:space="preserve"> إلى أعلى</w:t>
      </w:r>
      <w:r>
        <w:rPr>
          <w:rFonts w:hint="cs"/>
          <w:rtl/>
          <w:lang w:bidi="ar-BH"/>
        </w:rPr>
        <w:t xml:space="preserve"> -</w:t>
      </w:r>
      <w:r w:rsidRPr="008A0A18">
        <w:rPr>
          <w:b/>
          <w:bCs/>
          <w:rtl/>
          <w:lang w:bidi="ar-BH"/>
        </w:rPr>
        <w:t xml:space="preserve"> </w:t>
      </w:r>
      <w:r w:rsidRPr="00A33F41">
        <w:rPr>
          <w:b/>
          <w:bCs/>
          <w:rtl/>
          <w:lang w:bidi="ar-BH"/>
        </w:rPr>
        <w:t xml:space="preserve">الشكل </w:t>
      </w:r>
      <w:r>
        <w:rPr>
          <w:rFonts w:hint="cs"/>
          <w:b/>
          <w:bCs/>
          <w:rtl/>
          <w:lang w:bidi="ar-BH"/>
        </w:rPr>
        <w:t>التالي</w:t>
      </w:r>
      <w:r w:rsidRPr="00A33F41">
        <w:rPr>
          <w:rtl/>
          <w:lang w:bidi="ar-BH"/>
        </w:rPr>
        <w:t xml:space="preserve">) أو نقصان الطلب (انتقال منحنى الطلب إلى جهة الشمال) يؤدي إلى تقليص أرباح المحتكر، وربما عرضت المحتكر للخسارة إذا </w:t>
      </w:r>
      <w:r>
        <w:rPr>
          <w:rFonts w:hint="cs"/>
          <w:rtl/>
          <w:lang w:bidi="ar-BH"/>
        </w:rPr>
        <w:t>أصبح</w:t>
      </w:r>
      <w:r w:rsidRPr="00A33F41">
        <w:rPr>
          <w:rtl/>
          <w:lang w:bidi="ar-BH"/>
        </w:rPr>
        <w:t xml:space="preserve"> </w:t>
      </w:r>
      <w:r w:rsidRPr="00A33F41">
        <w:rPr>
          <w:lang w:bidi="ar-BH"/>
        </w:rPr>
        <w:t>AC</w:t>
      </w:r>
      <w:r w:rsidRPr="00A33F41">
        <w:rPr>
          <w:rtl/>
          <w:lang w:bidi="ar-BH"/>
        </w:rPr>
        <w:t xml:space="preserve"> &gt; </w:t>
      </w:r>
      <w:r w:rsidRPr="00A33F41">
        <w:rPr>
          <w:lang w:bidi="ar-BH"/>
        </w:rPr>
        <w:t>P</w:t>
      </w:r>
      <w:r w:rsidRPr="00A33F41">
        <w:rPr>
          <w:vertAlign w:val="superscript"/>
          <w:lang w:bidi="ar-BH"/>
        </w:rPr>
        <w:t>*</w:t>
      </w:r>
      <w:r w:rsidRPr="00A33F41">
        <w:rPr>
          <w:rtl/>
          <w:lang w:bidi="ar-BH"/>
        </w:rPr>
        <w:t xml:space="preserve"> عند </w:t>
      </w:r>
      <w:r w:rsidRPr="00A33F41">
        <w:rPr>
          <w:lang w:bidi="ar-BH"/>
        </w:rPr>
        <w:t>Q</w:t>
      </w:r>
      <w:r w:rsidRPr="00A33F41">
        <w:rPr>
          <w:vertAlign w:val="superscript"/>
          <w:lang w:bidi="ar-BH"/>
        </w:rPr>
        <w:t>*</w:t>
      </w:r>
      <w:r w:rsidRPr="00A33F41">
        <w:rPr>
          <w:rtl/>
          <w:lang w:bidi="ar-BH"/>
        </w:rPr>
        <w:t>.</w:t>
      </w:r>
    </w:p>
    <w:p w:rsidR="00A33F41" w:rsidRPr="00A33F41" w:rsidRDefault="00A33F41" w:rsidP="009A1E7E">
      <w:pPr>
        <w:rPr>
          <w:rtl/>
        </w:rPr>
      </w:pPr>
      <w:r w:rsidRPr="00A33F41">
        <w:rPr>
          <w:rtl/>
          <w:lang w:bidi="ar-BH"/>
        </w:rPr>
        <w:t xml:space="preserve">يوضح </w:t>
      </w:r>
      <w:r w:rsidRPr="00A33F41">
        <w:rPr>
          <w:b/>
          <w:bCs/>
          <w:rtl/>
          <w:lang w:bidi="ar-BH"/>
        </w:rPr>
        <w:t xml:space="preserve">الشكل </w:t>
      </w:r>
      <w:r w:rsidR="009A1E7E">
        <w:rPr>
          <w:rFonts w:hint="cs"/>
          <w:b/>
          <w:bCs/>
          <w:rtl/>
          <w:lang w:bidi="ar-BH"/>
        </w:rPr>
        <w:t>التالي</w:t>
      </w:r>
      <w:r w:rsidRPr="00A33F41">
        <w:rPr>
          <w:rtl/>
          <w:lang w:bidi="ar-BH"/>
        </w:rPr>
        <w:t xml:space="preserve"> حالة المحتكر الذي يتحمل بعض الخسارة في المدى القصير، أما في المدى البعيد فإن استمرار الخسارة تعني ضرورة خروج المحتكر من السوق.</w:t>
      </w:r>
      <w:r w:rsidR="009A1E7E">
        <w:rPr>
          <w:rFonts w:hint="cs"/>
          <w:rtl/>
        </w:rPr>
        <w:t xml:space="preserve"> </w:t>
      </w:r>
      <w:r w:rsidR="009A1E7E" w:rsidRPr="009A1E7E">
        <w:rPr>
          <w:rFonts w:hint="cs"/>
          <w:b/>
          <w:bCs/>
          <w:u w:val="single"/>
          <w:rtl/>
          <w:lang w:bidi="ar-BH"/>
        </w:rPr>
        <w:t xml:space="preserve">(حالة </w:t>
      </w:r>
      <w:r w:rsidR="009A1E7E">
        <w:rPr>
          <w:rFonts w:hint="cs"/>
          <w:b/>
          <w:bCs/>
          <w:u w:val="single"/>
          <w:rtl/>
          <w:lang w:bidi="ar-BH"/>
        </w:rPr>
        <w:t>الخسارة</w:t>
      </w:r>
      <w:r w:rsidR="009A1E7E" w:rsidRPr="009A1E7E">
        <w:rPr>
          <w:rFonts w:hint="cs"/>
          <w:b/>
          <w:bCs/>
          <w:u w:val="single"/>
          <w:rtl/>
          <w:lang w:bidi="ar-BH"/>
        </w:rPr>
        <w:t>)</w:t>
      </w:r>
      <w:r w:rsidR="008A0A18">
        <w:rPr>
          <w:rFonts w:hint="cs"/>
          <w:rtl/>
        </w:rPr>
        <w:t xml:space="preserve"> </w:t>
      </w:r>
    </w:p>
    <w:p w:rsidR="00A33F41" w:rsidRDefault="00851A23" w:rsidP="00A33F41">
      <w:pPr>
        <w:ind w:left="360"/>
        <w:rPr>
          <w:rtl/>
        </w:rPr>
      </w:pPr>
      <w:r>
        <w:rPr>
          <w:rFonts w:hint="cs"/>
          <w:noProof/>
        </w:rPr>
        <w:drawing>
          <wp:inline distT="0" distB="0" distL="0" distR="0">
            <wp:extent cx="4397071" cy="2819223"/>
            <wp:effectExtent l="0" t="0" r="3810"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404565" cy="2824028"/>
                    </a:xfrm>
                    <a:prstGeom prst="rect">
                      <a:avLst/>
                    </a:prstGeom>
                    <a:noFill/>
                    <a:ln>
                      <a:noFill/>
                    </a:ln>
                  </pic:spPr>
                </pic:pic>
              </a:graphicData>
            </a:graphic>
          </wp:inline>
        </w:drawing>
      </w:r>
    </w:p>
    <w:p w:rsidR="00522636" w:rsidRPr="00A33F41" w:rsidRDefault="00522636" w:rsidP="00A33F41">
      <w:pPr>
        <w:ind w:left="360"/>
        <w:rPr>
          <w:rtl/>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توازن المحتكر في المدى البعيد</w:t>
      </w:r>
    </w:p>
    <w:p w:rsidR="00A33F41" w:rsidRPr="00A33F41" w:rsidRDefault="00A33F41" w:rsidP="00A66897">
      <w:pPr>
        <w:rPr>
          <w:lang w:bidi="ar-BH"/>
        </w:rPr>
      </w:pPr>
      <w:r w:rsidRPr="00A33F41">
        <w:rPr>
          <w:rtl/>
          <w:lang w:bidi="ar-BH"/>
        </w:rPr>
        <w:t xml:space="preserve">من أهم شروط الاحتكار التام وجود قيود مانعة لدخول المنافسين. لذا فإن بإمكان المحتكر الذي يحقق أرباحاً اقتصادية موجبة في المدى القصير أن يحتفظ بهذه الأرباح حتى في المدى البعيد. ولمزيد من الإيضاح يمكن متابعة المثال في </w:t>
      </w:r>
      <w:r w:rsidR="00A66897">
        <w:rPr>
          <w:b/>
          <w:bCs/>
          <w:rtl/>
          <w:lang w:bidi="ar-BH"/>
        </w:rPr>
        <w:t xml:space="preserve">الجدول </w:t>
      </w:r>
      <w:r w:rsidR="00A66897">
        <w:rPr>
          <w:rFonts w:hint="cs"/>
          <w:b/>
          <w:bCs/>
          <w:rtl/>
          <w:lang w:bidi="ar-BH"/>
        </w:rPr>
        <w:t>التالي</w:t>
      </w:r>
      <w:r w:rsidR="00A66897">
        <w:rPr>
          <w:rFonts w:hint="cs"/>
          <w:rtl/>
          <w:lang w:bidi="ar-BH"/>
        </w:rPr>
        <w:t xml:space="preserve"> :</w:t>
      </w:r>
    </w:p>
    <w:p w:rsidR="00A33F41" w:rsidRPr="00A33F41" w:rsidRDefault="00A66897" w:rsidP="00A33F41">
      <w:pPr>
        <w:ind w:left="360"/>
        <w:rPr>
          <w:rtl/>
          <w:lang w:bidi="ar-BH"/>
        </w:rPr>
      </w:pPr>
      <w:r>
        <w:rPr>
          <w:noProof/>
        </w:rPr>
        <w:lastRenderedPageBreak/>
        <w:drawing>
          <wp:inline distT="0" distB="0" distL="0" distR="0">
            <wp:extent cx="4977024" cy="2870421"/>
            <wp:effectExtent l="0" t="0" r="0" b="635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977437" cy="2870659"/>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الأضرار الاقتصادية للاحتكار</w:t>
      </w:r>
    </w:p>
    <w:p w:rsidR="00A33F41" w:rsidRPr="00A33F41" w:rsidRDefault="00A33F41" w:rsidP="00797737">
      <w:pPr>
        <w:rPr>
          <w:lang w:bidi="ar-BH"/>
        </w:rPr>
      </w:pPr>
      <w:r w:rsidRPr="00A33F41">
        <w:rPr>
          <w:rtl/>
          <w:lang w:bidi="ar-BH"/>
        </w:rPr>
        <w:t xml:space="preserve">يعمل المحتكر على تقليص الإنتاج ورفع السعر بحيث يحقق أقصى ربح ممكن، ويتضح من </w:t>
      </w:r>
      <w:r w:rsidR="00797737">
        <w:rPr>
          <w:b/>
          <w:bCs/>
          <w:rtl/>
          <w:lang w:bidi="ar-BH"/>
        </w:rPr>
        <w:t xml:space="preserve">الشكل </w:t>
      </w:r>
      <w:r w:rsidR="00797737">
        <w:rPr>
          <w:rFonts w:hint="cs"/>
          <w:b/>
          <w:bCs/>
          <w:rtl/>
          <w:lang w:bidi="ar-BH"/>
        </w:rPr>
        <w:t>التالي</w:t>
      </w:r>
      <w:r w:rsidRPr="00A33F41">
        <w:rPr>
          <w:rtl/>
          <w:lang w:bidi="ar-BH"/>
        </w:rPr>
        <w:t xml:space="preserve"> أن تعظيم الربح يقتضي أن ينتج المحتكر المستوى </w:t>
      </w:r>
      <w:r w:rsidRPr="00A33F41">
        <w:rPr>
          <w:lang w:bidi="ar-BH"/>
        </w:rPr>
        <w:t>Q</w:t>
      </w:r>
      <w:r w:rsidRPr="00A33F41">
        <w:rPr>
          <w:vertAlign w:val="subscript"/>
          <w:lang w:bidi="ar-BH"/>
        </w:rPr>
        <w:t>m</w:t>
      </w:r>
      <w:r w:rsidRPr="00A33F41">
        <w:rPr>
          <w:rtl/>
          <w:lang w:bidi="ar-BH"/>
        </w:rPr>
        <w:t xml:space="preserve"> الذي يقابل تقاطع منحنى </w:t>
      </w:r>
      <w:r w:rsidRPr="00A33F41">
        <w:rPr>
          <w:lang w:bidi="ar-BH"/>
        </w:rPr>
        <w:t>MC</w:t>
      </w:r>
      <w:r w:rsidRPr="00A33F41">
        <w:rPr>
          <w:rtl/>
          <w:lang w:bidi="ar-BH"/>
        </w:rPr>
        <w:t xml:space="preserve"> مع منحنى </w:t>
      </w:r>
      <w:r w:rsidRPr="00A33F41">
        <w:rPr>
          <w:lang w:bidi="ar-BH"/>
        </w:rPr>
        <w:t>MR</w:t>
      </w:r>
      <w:r w:rsidRPr="00A33F41">
        <w:rPr>
          <w:rtl/>
          <w:lang w:bidi="ar-BH"/>
        </w:rPr>
        <w:t xml:space="preserve"> حيث تتساوي التكاليف الحدية والإيراد الحدي، ويبيع بالسعر </w:t>
      </w:r>
      <w:r w:rsidRPr="00A33F41">
        <w:rPr>
          <w:lang w:bidi="ar-BH"/>
        </w:rPr>
        <w:t>P</w:t>
      </w:r>
      <w:r w:rsidRPr="00A33F41">
        <w:rPr>
          <w:vertAlign w:val="subscript"/>
          <w:lang w:bidi="ar-BH"/>
        </w:rPr>
        <w:t>m</w:t>
      </w:r>
      <w:r w:rsidRPr="00A33F41">
        <w:rPr>
          <w:rtl/>
          <w:lang w:bidi="ar-BH"/>
        </w:rPr>
        <w:t xml:space="preserve"> للوحدة.</w:t>
      </w:r>
    </w:p>
    <w:p w:rsidR="00A33F41" w:rsidRPr="00A33F41" w:rsidRDefault="004A1A58" w:rsidP="004A1A58">
      <w:pPr>
        <w:ind w:left="360"/>
        <w:jc w:val="center"/>
        <w:rPr>
          <w:rtl/>
          <w:lang w:bidi="ar-BH"/>
        </w:rPr>
      </w:pPr>
      <w:r>
        <w:rPr>
          <w:noProof/>
        </w:rPr>
        <w:drawing>
          <wp:inline distT="0" distB="0" distL="0" distR="0">
            <wp:extent cx="3864105" cy="2576223"/>
            <wp:effectExtent l="0" t="0" r="317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64545" cy="2576516"/>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الأضرار التوزيعية للاحتكار</w:t>
      </w:r>
    </w:p>
    <w:p w:rsidR="004A1A58" w:rsidRPr="004A1A58" w:rsidRDefault="004A1A58" w:rsidP="004A1A58">
      <w:pPr>
        <w:rPr>
          <w:lang w:bidi="ar-BH"/>
        </w:rPr>
      </w:pPr>
      <w:r w:rsidRPr="004A1A58">
        <w:rPr>
          <w:rtl/>
          <w:lang w:bidi="ar-BH"/>
        </w:rPr>
        <w:t>إن المحتكر يحقق بعض الأرباح على حساب المستهلكين وهو بذلك يخل بعدالة التوزيع.</w:t>
      </w:r>
    </w:p>
    <w:p w:rsidR="004A1A58" w:rsidRPr="004A1A58" w:rsidRDefault="004A1A58" w:rsidP="00AF075D">
      <w:pPr>
        <w:rPr>
          <w:lang w:bidi="ar-BH"/>
        </w:rPr>
      </w:pPr>
      <w:r w:rsidRPr="002C4997">
        <w:rPr>
          <w:rFonts w:hint="cs"/>
          <w:b/>
          <w:bCs/>
          <w:color w:val="00B0F0"/>
          <w:rtl/>
          <w:lang w:bidi="ar-BH"/>
        </w:rPr>
        <w:t>الفقد في الرفاهية</w:t>
      </w:r>
      <w:r w:rsidRPr="002C4997">
        <w:rPr>
          <w:rFonts w:hint="cs"/>
          <w:color w:val="00B0F0"/>
          <w:rtl/>
          <w:lang w:bidi="ar-BH"/>
        </w:rPr>
        <w:t xml:space="preserve"> </w:t>
      </w:r>
      <w:r>
        <w:rPr>
          <w:rFonts w:hint="cs"/>
          <w:rtl/>
          <w:lang w:bidi="ar-BH"/>
        </w:rPr>
        <w:t xml:space="preserve">: </w:t>
      </w:r>
      <w:r w:rsidRPr="004A1A58">
        <w:rPr>
          <w:rtl/>
          <w:lang w:bidi="ar-BH"/>
        </w:rPr>
        <w:t>يتسبب الاحتكار كذلك في فقد صافي لا يمكن تعويضه في رفاهية المجتمع.</w:t>
      </w:r>
    </w:p>
    <w:p w:rsidR="004A1A58" w:rsidRPr="004A1A58" w:rsidRDefault="004A1A58" w:rsidP="00AF075D">
      <w:pPr>
        <w:rPr>
          <w:lang w:bidi="ar-BH"/>
        </w:rPr>
      </w:pPr>
      <w:r w:rsidRPr="002C4997">
        <w:rPr>
          <w:rFonts w:hint="cs"/>
          <w:b/>
          <w:bCs/>
          <w:color w:val="00B0F0"/>
          <w:rtl/>
          <w:lang w:bidi="ar-BH"/>
        </w:rPr>
        <w:t>التمييز السعري</w:t>
      </w:r>
      <w:r w:rsidRPr="002C4997">
        <w:rPr>
          <w:rFonts w:hint="cs"/>
          <w:color w:val="00B0F0"/>
          <w:rtl/>
          <w:lang w:bidi="ar-BH"/>
        </w:rPr>
        <w:t xml:space="preserve"> </w:t>
      </w:r>
      <w:r w:rsidR="00AF075D" w:rsidRPr="002C4997">
        <w:rPr>
          <w:rFonts w:hint="cs"/>
          <w:color w:val="00B0F0"/>
          <w:rtl/>
          <w:lang w:bidi="ar-BH"/>
        </w:rPr>
        <w:t xml:space="preserve"> </w:t>
      </w:r>
      <w:r w:rsidR="00AF075D">
        <w:rPr>
          <w:rFonts w:hint="cs"/>
          <w:rtl/>
          <w:lang w:bidi="ar-BH"/>
        </w:rPr>
        <w:t xml:space="preserve">: </w:t>
      </w:r>
      <w:r w:rsidRPr="004A1A58">
        <w:rPr>
          <w:rtl/>
          <w:lang w:bidi="ar-BH"/>
        </w:rPr>
        <w:t>يوصف سلوك المحتكر بالتمييز السعري إذا ما أقدم على بيع السلعة أو الخدمة الواحدة بأسعار مختلفة بالرغم من عدم وجود أي اختلاف في تكاليف إنتاج وتقديم السلعة للمشترين.</w:t>
      </w:r>
      <w:r>
        <w:rPr>
          <w:rFonts w:hint="cs"/>
          <w:rtl/>
          <w:lang w:bidi="ar-BH"/>
        </w:rPr>
        <w:t xml:space="preserve"> </w:t>
      </w:r>
      <w:r w:rsidRPr="004A1A58">
        <w:rPr>
          <w:b/>
          <w:bCs/>
          <w:rtl/>
          <w:lang w:bidi="ar-BH"/>
        </w:rPr>
        <w:t xml:space="preserve">ويشترط </w:t>
      </w:r>
      <w:r w:rsidRPr="00025BDB">
        <w:rPr>
          <w:b/>
          <w:bCs/>
          <w:u w:val="single"/>
          <w:rtl/>
          <w:lang w:bidi="ar-BH"/>
        </w:rPr>
        <w:t>لنجاح سياسة التمييز السعري شرطان</w:t>
      </w:r>
      <w:r w:rsidRPr="004A1A58">
        <w:rPr>
          <w:b/>
          <w:bCs/>
          <w:rtl/>
          <w:lang w:bidi="ar-BH"/>
        </w:rPr>
        <w:t xml:space="preserve"> : </w:t>
      </w:r>
    </w:p>
    <w:p w:rsidR="00335303" w:rsidRPr="004A1A58" w:rsidRDefault="008D286A" w:rsidP="008D286A">
      <w:pPr>
        <w:numPr>
          <w:ilvl w:val="0"/>
          <w:numId w:val="33"/>
        </w:numPr>
        <w:rPr>
          <w:lang w:bidi="ar-BH"/>
        </w:rPr>
      </w:pPr>
      <w:r w:rsidRPr="004A1A58">
        <w:rPr>
          <w:rtl/>
          <w:lang w:bidi="ar-BH"/>
        </w:rPr>
        <w:t xml:space="preserve">أن تختلف مرونة الطلب </w:t>
      </w:r>
      <w:r w:rsidR="00AF075D">
        <w:rPr>
          <w:rtl/>
          <w:lang w:bidi="ar-BH"/>
        </w:rPr>
        <w:t>السعرية لمجموعات أو بين الأسواق</w:t>
      </w:r>
      <w:r w:rsidR="00025BDB">
        <w:rPr>
          <w:rFonts w:hint="cs"/>
          <w:rtl/>
          <w:lang w:bidi="ar-BH"/>
        </w:rPr>
        <w:t xml:space="preserve"> (بين مدينة وأخرى حسب مرونة الطلب)</w:t>
      </w:r>
    </w:p>
    <w:p w:rsidR="004A1A58" w:rsidRPr="004A1A58" w:rsidRDefault="008D286A" w:rsidP="008D286A">
      <w:pPr>
        <w:numPr>
          <w:ilvl w:val="0"/>
          <w:numId w:val="34"/>
        </w:numPr>
      </w:pPr>
      <w:r w:rsidRPr="004A1A58">
        <w:rPr>
          <w:rtl/>
          <w:lang w:bidi="ar-BH"/>
        </w:rPr>
        <w:t xml:space="preserve"> أن يتعذر تماماً شراء السلعة من السوق الأقل سعر</w:t>
      </w:r>
      <w:r w:rsidR="00AF075D">
        <w:rPr>
          <w:rtl/>
          <w:lang w:bidi="ar-BH"/>
        </w:rPr>
        <w:t>اً وبيعها في السوق الأعلى سعراً</w:t>
      </w:r>
    </w:p>
    <w:p w:rsidR="000B3526" w:rsidRDefault="000B3526" w:rsidP="000B3526">
      <w:pPr>
        <w:rPr>
          <w:rtl/>
        </w:rPr>
      </w:pP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B3526" w:rsidRPr="00F956E1" w:rsidRDefault="000B3526" w:rsidP="00F956E1">
      <w:pPr>
        <w:jc w:val="center"/>
        <w:rPr>
          <w:b/>
          <w:bCs/>
          <w:color w:val="00B0F0"/>
          <w:sz w:val="50"/>
          <w:szCs w:val="50"/>
          <w:highlight w:val="darkBlue"/>
          <w:u w:val="single"/>
          <w:rtl/>
        </w:rPr>
      </w:pPr>
      <w:r w:rsidRPr="00F956E1">
        <w:rPr>
          <w:rFonts w:hint="cs"/>
          <w:b/>
          <w:bCs/>
          <w:color w:val="00B0F0"/>
          <w:sz w:val="50"/>
          <w:szCs w:val="50"/>
          <w:highlight w:val="darkBlue"/>
          <w:u w:val="single"/>
          <w:rtl/>
        </w:rPr>
        <w:lastRenderedPageBreak/>
        <w:t>المحاضرة الثانية عشر</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المنافسة الاحتكارية(المفهوم والسمات)</w:t>
      </w:r>
    </w:p>
    <w:p w:rsidR="007306D8" w:rsidRDefault="001D76D9" w:rsidP="001D76D9">
      <w:pPr>
        <w:ind w:left="360"/>
        <w:rPr>
          <w:color w:val="000000" w:themeColor="text1"/>
          <w:rtl/>
          <w:lang w:bidi="ar-BH"/>
        </w:rPr>
      </w:pPr>
      <w:r w:rsidRPr="001D76D9">
        <w:rPr>
          <w:b/>
          <w:bCs/>
          <w:color w:val="00B0F0"/>
          <w:u w:val="single"/>
          <w:rtl/>
        </w:rPr>
        <w:t>مفهوم المنافسة الاحتكارية</w:t>
      </w:r>
      <w:r w:rsidRPr="001D76D9">
        <w:rPr>
          <w:rFonts w:hint="cs"/>
          <w:b/>
          <w:bCs/>
          <w:color w:val="00B0F0"/>
          <w:u w:val="single"/>
          <w:rtl/>
        </w:rPr>
        <w:t xml:space="preserve"> </w:t>
      </w:r>
    </w:p>
    <w:p w:rsidR="001D76D9" w:rsidRDefault="001D76D9" w:rsidP="001D76D9">
      <w:pPr>
        <w:ind w:left="360"/>
        <w:rPr>
          <w:color w:val="000000" w:themeColor="text1"/>
          <w:rtl/>
          <w:lang w:bidi="ar-BH"/>
        </w:rPr>
      </w:pPr>
      <w:r w:rsidRPr="001D76D9">
        <w:rPr>
          <w:color w:val="000000" w:themeColor="text1"/>
          <w:rtl/>
          <w:lang w:bidi="ar-BH"/>
        </w:rPr>
        <w:t>هي تلك الحالة من الأسواق التي ت</w:t>
      </w:r>
      <w:r w:rsidR="00223C13">
        <w:rPr>
          <w:rFonts w:hint="cs"/>
          <w:color w:val="000000" w:themeColor="text1"/>
          <w:rtl/>
          <w:lang w:bidi="ar-BH"/>
        </w:rPr>
        <w:t>ت</w:t>
      </w:r>
      <w:r w:rsidRPr="001D76D9">
        <w:rPr>
          <w:color w:val="000000" w:themeColor="text1"/>
          <w:rtl/>
          <w:lang w:bidi="ar-BH"/>
        </w:rPr>
        <w:t xml:space="preserve">ميز بوجود عدد كبير </w:t>
      </w:r>
      <w:r w:rsidRPr="00223C13">
        <w:rPr>
          <w:b/>
          <w:bCs/>
          <w:color w:val="000000" w:themeColor="text1"/>
          <w:u w:val="single"/>
          <w:rtl/>
          <w:lang w:bidi="ar-BH"/>
        </w:rPr>
        <w:t>نسبياً</w:t>
      </w:r>
      <w:r w:rsidRPr="001D76D9">
        <w:rPr>
          <w:color w:val="000000" w:themeColor="text1"/>
          <w:rtl/>
          <w:lang w:bidi="ar-BH"/>
        </w:rPr>
        <w:t xml:space="preserve"> من المنشآت صغيرة الحجم التي تنتج سلع وخدمات </w:t>
      </w:r>
      <w:r w:rsidRPr="00223C13">
        <w:rPr>
          <w:b/>
          <w:bCs/>
          <w:color w:val="000000" w:themeColor="text1"/>
          <w:u w:val="single"/>
          <w:rtl/>
          <w:lang w:bidi="ar-BH"/>
        </w:rPr>
        <w:t>متشابهة</w:t>
      </w:r>
      <w:r w:rsidRPr="001D76D9">
        <w:rPr>
          <w:color w:val="000000" w:themeColor="text1"/>
          <w:rtl/>
          <w:lang w:bidi="ar-BH"/>
        </w:rPr>
        <w:t xml:space="preserve"> ولكنها </w:t>
      </w:r>
      <w:r w:rsidRPr="00223C13">
        <w:rPr>
          <w:b/>
          <w:bCs/>
          <w:color w:val="000000" w:themeColor="text1"/>
          <w:u w:val="single"/>
          <w:rtl/>
          <w:lang w:bidi="ar-BH"/>
        </w:rPr>
        <w:t>ليست متجانسة تماماً</w:t>
      </w:r>
      <w:r w:rsidRPr="001D76D9">
        <w:rPr>
          <w:color w:val="000000" w:themeColor="text1"/>
          <w:rtl/>
          <w:lang w:bidi="ar-BH"/>
        </w:rPr>
        <w:t>.</w:t>
      </w:r>
    </w:p>
    <w:p w:rsidR="001D76D9" w:rsidRDefault="001D76D9" w:rsidP="001D76D9">
      <w:pPr>
        <w:ind w:left="360"/>
        <w:rPr>
          <w:b/>
          <w:bCs/>
          <w:color w:val="4F6228" w:themeColor="accent3" w:themeShade="80"/>
          <w:u w:val="single"/>
          <w:rtl/>
        </w:rPr>
      </w:pPr>
      <w:r w:rsidRPr="001D76D9">
        <w:rPr>
          <w:b/>
          <w:bCs/>
          <w:color w:val="00B0F0"/>
          <w:u w:val="single"/>
          <w:rtl/>
        </w:rPr>
        <w:t>سمات</w:t>
      </w:r>
      <w:r w:rsidRPr="001D76D9">
        <w:rPr>
          <w:rFonts w:hint="cs"/>
          <w:b/>
          <w:bCs/>
          <w:color w:val="00B0F0"/>
          <w:u w:val="single"/>
          <w:rtl/>
        </w:rPr>
        <w:t xml:space="preserve"> </w:t>
      </w:r>
      <w:r w:rsidRPr="001D76D9">
        <w:rPr>
          <w:b/>
          <w:bCs/>
          <w:color w:val="00B0F0"/>
          <w:u w:val="single"/>
          <w:rtl/>
        </w:rPr>
        <w:t>المنافسة الاحتكارية</w:t>
      </w:r>
    </w:p>
    <w:p w:rsidR="00335303" w:rsidRPr="001D76D9" w:rsidRDefault="008D286A" w:rsidP="008D286A">
      <w:pPr>
        <w:numPr>
          <w:ilvl w:val="0"/>
          <w:numId w:val="40"/>
        </w:numPr>
        <w:rPr>
          <w:color w:val="000000" w:themeColor="text1"/>
        </w:rPr>
      </w:pPr>
      <w:r w:rsidRPr="001D76D9">
        <w:rPr>
          <w:color w:val="000000" w:themeColor="text1"/>
          <w:rtl/>
          <w:lang w:bidi="ar-BH"/>
        </w:rPr>
        <w:t>أن لكل منشأة حصة صغيرة نسبياً من الطلب الكلي للسوق.</w:t>
      </w:r>
    </w:p>
    <w:p w:rsidR="00335303" w:rsidRPr="001D76D9" w:rsidRDefault="008D286A" w:rsidP="008D286A">
      <w:pPr>
        <w:numPr>
          <w:ilvl w:val="0"/>
          <w:numId w:val="40"/>
        </w:numPr>
        <w:rPr>
          <w:color w:val="000000" w:themeColor="text1"/>
          <w:rtl/>
        </w:rPr>
      </w:pPr>
      <w:r w:rsidRPr="001D76D9">
        <w:rPr>
          <w:color w:val="000000" w:themeColor="text1"/>
          <w:rtl/>
          <w:lang w:bidi="ar-BH"/>
        </w:rPr>
        <w:t xml:space="preserve"> وجود عدد كبير نسبياً من المنشآت يحول دون اندماج أو أتفاق بعض المنشآت بحكر السوق.</w:t>
      </w:r>
    </w:p>
    <w:p w:rsidR="00335303" w:rsidRPr="001D76D9" w:rsidRDefault="008D286A" w:rsidP="008D286A">
      <w:pPr>
        <w:numPr>
          <w:ilvl w:val="0"/>
          <w:numId w:val="40"/>
        </w:numPr>
        <w:rPr>
          <w:color w:val="000000" w:themeColor="text1"/>
          <w:rtl/>
        </w:rPr>
      </w:pPr>
      <w:r w:rsidRPr="001D76D9">
        <w:rPr>
          <w:color w:val="000000" w:themeColor="text1"/>
          <w:rtl/>
          <w:lang w:bidi="ar-BH"/>
        </w:rPr>
        <w:t xml:space="preserve"> كل منشأة تقرر سياستها دون أن تأخذ في اعتبارها ردود الأفعال المحتملة للمنشآت المنافسة، بسبب كبر عدد المنشآت.</w:t>
      </w:r>
    </w:p>
    <w:p w:rsidR="00335303" w:rsidRPr="001D76D9" w:rsidRDefault="008D286A" w:rsidP="008D286A">
      <w:pPr>
        <w:numPr>
          <w:ilvl w:val="0"/>
          <w:numId w:val="40"/>
        </w:numPr>
        <w:rPr>
          <w:color w:val="000000" w:themeColor="text1"/>
          <w:rtl/>
        </w:rPr>
      </w:pPr>
      <w:r w:rsidRPr="001D76D9">
        <w:rPr>
          <w:color w:val="000000" w:themeColor="text1"/>
          <w:rtl/>
          <w:lang w:bidi="ar-BH"/>
        </w:rPr>
        <w:t xml:space="preserve"> تعمل كل منشأة على تمييز منتجاتها </w:t>
      </w:r>
      <w:r w:rsidRPr="001D76D9">
        <w:rPr>
          <w:color w:val="000000" w:themeColor="text1"/>
        </w:rPr>
        <w:t>(Product Differentiation)</w:t>
      </w:r>
      <w:r w:rsidRPr="001D76D9">
        <w:rPr>
          <w:color w:val="000000" w:themeColor="text1"/>
          <w:rtl/>
          <w:lang w:bidi="ar-BH"/>
        </w:rPr>
        <w:t xml:space="preserve"> عن منتجات المنشآت المنافسة في السوق</w:t>
      </w:r>
    </w:p>
    <w:p w:rsidR="001D76D9" w:rsidRPr="001D76D9" w:rsidRDefault="001D76D9" w:rsidP="001D76D9">
      <w:pPr>
        <w:ind w:left="360"/>
        <w:rPr>
          <w:color w:val="000000" w:themeColor="text1"/>
        </w:rPr>
      </w:pP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توازن المنشأة في المدى القريب</w:t>
      </w:r>
    </w:p>
    <w:p w:rsidR="00335303" w:rsidRPr="0049682F" w:rsidRDefault="008D286A" w:rsidP="008D286A">
      <w:pPr>
        <w:numPr>
          <w:ilvl w:val="0"/>
          <w:numId w:val="39"/>
        </w:numPr>
        <w:rPr>
          <w:color w:val="000000" w:themeColor="text1"/>
          <w:lang w:bidi="ar-BH"/>
        </w:rPr>
      </w:pPr>
      <w:r w:rsidRPr="0049682F">
        <w:rPr>
          <w:color w:val="000000" w:themeColor="text1"/>
          <w:rtl/>
          <w:lang w:bidi="ar-BH"/>
        </w:rPr>
        <w:t>تواجه المنشأة منحنى طلب سالب الانحدار.</w:t>
      </w:r>
      <w:r w:rsidR="007306D8">
        <w:rPr>
          <w:rFonts w:hint="cs"/>
          <w:color w:val="000000" w:themeColor="text1"/>
          <w:rtl/>
          <w:lang w:bidi="ar-BH"/>
        </w:rPr>
        <w:t>(من أعلى إلى أسفل)</w:t>
      </w:r>
    </w:p>
    <w:p w:rsidR="00335303" w:rsidRPr="0049682F" w:rsidRDefault="008D286A" w:rsidP="008D286A">
      <w:pPr>
        <w:numPr>
          <w:ilvl w:val="0"/>
          <w:numId w:val="39"/>
        </w:numPr>
        <w:rPr>
          <w:color w:val="000000" w:themeColor="text1"/>
          <w:rtl/>
        </w:rPr>
      </w:pPr>
      <w:r w:rsidRPr="0049682F">
        <w:rPr>
          <w:color w:val="000000" w:themeColor="text1"/>
          <w:rtl/>
          <w:lang w:bidi="ar-BH"/>
        </w:rPr>
        <w:t xml:space="preserve"> تمييز المنتج يعطي المنشأة قوة احتكارية.</w:t>
      </w:r>
    </w:p>
    <w:p w:rsidR="00366028" w:rsidRDefault="008D286A" w:rsidP="008D286A">
      <w:pPr>
        <w:numPr>
          <w:ilvl w:val="0"/>
          <w:numId w:val="39"/>
        </w:numPr>
        <w:rPr>
          <w:color w:val="000000" w:themeColor="text1"/>
        </w:rPr>
      </w:pPr>
      <w:r w:rsidRPr="0049682F">
        <w:rPr>
          <w:color w:val="000000" w:themeColor="text1"/>
          <w:rtl/>
          <w:lang w:bidi="ar-BH"/>
        </w:rPr>
        <w:t xml:space="preserve"> شرط تعظيم الربح أو توازن المنشأة هو </w:t>
      </w:r>
      <w:r w:rsidR="00366028">
        <w:rPr>
          <w:rFonts w:hint="cs"/>
          <w:color w:val="000000" w:themeColor="text1"/>
          <w:rtl/>
          <w:lang w:bidi="ar-BH"/>
        </w:rPr>
        <w:t xml:space="preserve"> نفس شرط  </w:t>
      </w:r>
      <w:r w:rsidR="00366028">
        <w:rPr>
          <w:color w:val="000000" w:themeColor="text1"/>
          <w:rtl/>
          <w:lang w:bidi="ar-BH"/>
        </w:rPr>
        <w:t xml:space="preserve">تعظيم </w:t>
      </w:r>
      <w:r w:rsidR="00366028">
        <w:rPr>
          <w:rFonts w:hint="cs"/>
          <w:color w:val="000000" w:themeColor="text1"/>
          <w:rtl/>
          <w:lang w:bidi="ar-BH"/>
        </w:rPr>
        <w:t>ال</w:t>
      </w:r>
      <w:r w:rsidR="00366028" w:rsidRPr="0049682F">
        <w:rPr>
          <w:color w:val="000000" w:themeColor="text1"/>
          <w:rtl/>
          <w:lang w:bidi="ar-BH"/>
        </w:rPr>
        <w:t xml:space="preserve">ربح </w:t>
      </w:r>
      <w:r w:rsidR="00366028">
        <w:rPr>
          <w:rFonts w:hint="cs"/>
          <w:color w:val="000000" w:themeColor="text1"/>
          <w:rtl/>
          <w:lang w:bidi="ar-BH"/>
        </w:rPr>
        <w:t xml:space="preserve">في الاحتكار التام </w:t>
      </w:r>
      <w:r w:rsidRPr="0049682F">
        <w:rPr>
          <w:color w:val="000000" w:themeColor="text1"/>
          <w:rtl/>
          <w:lang w:bidi="ar-BH"/>
        </w:rPr>
        <w:t>:</w:t>
      </w:r>
      <w:r w:rsidR="0049682F">
        <w:rPr>
          <w:rFonts w:hint="cs"/>
          <w:color w:val="000000" w:themeColor="text1"/>
          <w:rtl/>
        </w:rPr>
        <w:t xml:space="preserve"> </w:t>
      </w:r>
      <w:r w:rsidR="0049682F" w:rsidRPr="0049682F">
        <w:rPr>
          <w:color w:val="000000" w:themeColor="text1"/>
        </w:rPr>
        <w:t>MC = MR</w:t>
      </w:r>
      <w:r w:rsidR="00366028">
        <w:rPr>
          <w:rFonts w:hint="cs"/>
          <w:color w:val="000000" w:themeColor="text1"/>
          <w:rtl/>
        </w:rPr>
        <w:t xml:space="preserve"> </w:t>
      </w:r>
    </w:p>
    <w:p w:rsidR="00335303" w:rsidRPr="0049682F" w:rsidRDefault="00366028" w:rsidP="008D286A">
      <w:pPr>
        <w:numPr>
          <w:ilvl w:val="0"/>
          <w:numId w:val="39"/>
        </w:numPr>
        <w:rPr>
          <w:color w:val="000000" w:themeColor="text1"/>
          <w:rtl/>
        </w:rPr>
      </w:pPr>
      <w:r>
        <w:rPr>
          <w:rFonts w:hint="cs"/>
          <w:color w:val="000000" w:themeColor="text1"/>
          <w:rtl/>
        </w:rPr>
        <w:t xml:space="preserve">الايراد الحدي </w:t>
      </w:r>
      <w:r>
        <w:rPr>
          <w:color w:val="000000" w:themeColor="text1"/>
        </w:rPr>
        <w:t>MR</w:t>
      </w:r>
      <w:r>
        <w:rPr>
          <w:rFonts w:hint="cs"/>
          <w:color w:val="000000" w:themeColor="text1"/>
          <w:rtl/>
        </w:rPr>
        <w:t xml:space="preserve"> غير ثابت في المنافسة الاحتكارية ويميل للانحدار ويقع تحت منحنى الطلب دائما</w:t>
      </w:r>
    </w:p>
    <w:p w:rsidR="0049682F" w:rsidRPr="0049682F" w:rsidRDefault="0049682F" w:rsidP="00366028">
      <w:pPr>
        <w:rPr>
          <w:color w:val="000000" w:themeColor="text1"/>
        </w:rPr>
      </w:pPr>
      <w:r w:rsidRPr="0049682F">
        <w:rPr>
          <w:color w:val="000000" w:themeColor="text1"/>
          <w:rtl/>
          <w:lang w:bidi="ar-BH"/>
        </w:rPr>
        <w:t xml:space="preserve">يوضح </w:t>
      </w:r>
      <w:r w:rsidR="00366028">
        <w:rPr>
          <w:b/>
          <w:bCs/>
          <w:color w:val="000000" w:themeColor="text1"/>
          <w:rtl/>
          <w:lang w:bidi="ar-BH"/>
        </w:rPr>
        <w:t xml:space="preserve">الشكل </w:t>
      </w:r>
      <w:r w:rsidR="00366028">
        <w:rPr>
          <w:rFonts w:hint="cs"/>
          <w:b/>
          <w:bCs/>
          <w:color w:val="000000" w:themeColor="text1"/>
          <w:rtl/>
          <w:lang w:bidi="ar-BH"/>
        </w:rPr>
        <w:t>التالي</w:t>
      </w:r>
      <w:r w:rsidRPr="0049682F">
        <w:rPr>
          <w:color w:val="000000" w:themeColor="text1"/>
          <w:rtl/>
          <w:lang w:bidi="ar-BH"/>
        </w:rPr>
        <w:t xml:space="preserve"> أن مستوى الإنتاج الذي يعظم الربح في حالة مطعم الجامعة هو 2100 وجبة في الأسبوع وبسعر قدره 1.5 دينار للوجبة الواحدة.</w:t>
      </w:r>
    </w:p>
    <w:p w:rsidR="001D76D9" w:rsidRDefault="00797737" w:rsidP="001D76D9">
      <w:pPr>
        <w:ind w:left="360"/>
        <w:rPr>
          <w:color w:val="000000" w:themeColor="text1"/>
          <w:rtl/>
        </w:rPr>
      </w:pPr>
      <w:r>
        <w:rPr>
          <w:rFonts w:hint="cs"/>
          <w:noProof/>
          <w:color w:val="000000" w:themeColor="text1"/>
        </w:rPr>
        <w:drawing>
          <wp:inline distT="0" distB="0" distL="0" distR="0">
            <wp:extent cx="5009322" cy="3212327"/>
            <wp:effectExtent l="0" t="0" r="1270" b="76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009357" cy="3212349"/>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lastRenderedPageBreak/>
        <w:t>توازن المنشأة في المدى البعيد</w:t>
      </w:r>
    </w:p>
    <w:p w:rsidR="00797F33" w:rsidRDefault="008D286A" w:rsidP="008D286A">
      <w:pPr>
        <w:numPr>
          <w:ilvl w:val="0"/>
          <w:numId w:val="42"/>
        </w:numPr>
        <w:ind w:left="116"/>
        <w:rPr>
          <w:color w:val="000000" w:themeColor="text1"/>
        </w:rPr>
      </w:pPr>
      <w:r w:rsidRPr="00797F33">
        <w:rPr>
          <w:color w:val="000000" w:themeColor="text1"/>
          <w:rtl/>
          <w:lang w:bidi="ar-BH"/>
        </w:rPr>
        <w:t>في سوق المنافسة الاحتكارية حرية الدخول مكفولة للمنافسين.</w:t>
      </w:r>
    </w:p>
    <w:p w:rsidR="00335303" w:rsidRPr="00797F33" w:rsidRDefault="008D286A" w:rsidP="008D286A">
      <w:pPr>
        <w:numPr>
          <w:ilvl w:val="0"/>
          <w:numId w:val="42"/>
        </w:numPr>
        <w:ind w:left="116"/>
        <w:rPr>
          <w:color w:val="000000" w:themeColor="text1"/>
          <w:rtl/>
        </w:rPr>
      </w:pPr>
      <w:r w:rsidRPr="00797F33">
        <w:rPr>
          <w:color w:val="000000" w:themeColor="text1"/>
          <w:rtl/>
          <w:lang w:bidi="ar-BH"/>
        </w:rPr>
        <w:t xml:space="preserve"> يؤدي دخول المنافسين إلى انخفاض الطلب على منتجات المنشآت التي حققت أرباح في المدى القصير، فتقل أرباحها.</w:t>
      </w:r>
    </w:p>
    <w:p w:rsidR="00797F33" w:rsidRDefault="008D286A" w:rsidP="008D286A">
      <w:pPr>
        <w:numPr>
          <w:ilvl w:val="0"/>
          <w:numId w:val="42"/>
        </w:numPr>
        <w:ind w:left="116"/>
        <w:rPr>
          <w:color w:val="000000" w:themeColor="text1"/>
        </w:rPr>
      </w:pPr>
      <w:r w:rsidRPr="00797F33">
        <w:rPr>
          <w:color w:val="000000" w:themeColor="text1"/>
          <w:rtl/>
          <w:lang w:bidi="ar-BH"/>
        </w:rPr>
        <w:t xml:space="preserve"> في المدى البعيد، تحقق المنشآت العاملة في سوق المنافسة الاحتكارية</w:t>
      </w:r>
      <w:r w:rsidR="00797F33">
        <w:rPr>
          <w:color w:val="000000" w:themeColor="text1"/>
          <w:rtl/>
          <w:lang w:bidi="ar-BH"/>
        </w:rPr>
        <w:t xml:space="preserve"> أرباحاً اقتصادية مساوية للصفر،</w:t>
      </w:r>
    </w:p>
    <w:p w:rsidR="00335303" w:rsidRPr="00797F33" w:rsidRDefault="008D286A" w:rsidP="008D286A">
      <w:pPr>
        <w:numPr>
          <w:ilvl w:val="0"/>
          <w:numId w:val="42"/>
        </w:numPr>
        <w:ind w:left="116"/>
        <w:rPr>
          <w:color w:val="000000" w:themeColor="text1"/>
          <w:rtl/>
        </w:rPr>
      </w:pPr>
      <w:r w:rsidRPr="00797F33">
        <w:rPr>
          <w:color w:val="000000" w:themeColor="text1"/>
          <w:rtl/>
          <w:lang w:bidi="ar-BH"/>
        </w:rPr>
        <w:t xml:space="preserve">يوضح </w:t>
      </w:r>
      <w:r w:rsidR="00A201AE" w:rsidRPr="00797F33">
        <w:rPr>
          <w:color w:val="000000" w:themeColor="text1"/>
          <w:rtl/>
          <w:lang w:bidi="ar-BH"/>
        </w:rPr>
        <w:t xml:space="preserve">الشكل </w:t>
      </w:r>
      <w:r w:rsidR="00A201AE" w:rsidRPr="00797F33">
        <w:rPr>
          <w:rFonts w:hint="cs"/>
          <w:color w:val="000000" w:themeColor="text1"/>
          <w:rtl/>
          <w:lang w:bidi="ar-BH"/>
        </w:rPr>
        <w:t xml:space="preserve"> التالي</w:t>
      </w:r>
      <w:r w:rsidRPr="00797F33">
        <w:rPr>
          <w:color w:val="000000" w:themeColor="text1"/>
          <w:rtl/>
          <w:lang w:bidi="ar-BH"/>
        </w:rPr>
        <w:t xml:space="preserve"> تحقيق مطعم الجامعة أرباحاً اقتصادية مساوية للصفر وتوقف دخول المنافسين ووصول السوق إلى حالة توازن.</w:t>
      </w:r>
    </w:p>
    <w:p w:rsidR="001D76D9" w:rsidRPr="001D76D9" w:rsidRDefault="00A201AE" w:rsidP="001D76D9">
      <w:pPr>
        <w:ind w:left="360"/>
        <w:rPr>
          <w:b/>
          <w:bCs/>
          <w:color w:val="000000" w:themeColor="text1"/>
          <w:u w:val="single"/>
          <w:rtl/>
        </w:rPr>
      </w:pPr>
      <w:r>
        <w:rPr>
          <w:b/>
          <w:bCs/>
          <w:noProof/>
          <w:color w:val="000000" w:themeColor="text1"/>
          <w:u w:val="single"/>
        </w:rPr>
        <w:drawing>
          <wp:inline distT="0" distB="0" distL="0" distR="0">
            <wp:extent cx="4603805" cy="2703443"/>
            <wp:effectExtent l="0" t="0" r="6350" b="190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603806" cy="2703444"/>
                    </a:xfrm>
                    <a:prstGeom prst="rect">
                      <a:avLst/>
                    </a:prstGeom>
                    <a:noFill/>
                    <a:ln>
                      <a:noFill/>
                    </a:ln>
                  </pic:spPr>
                </pic:pic>
              </a:graphicData>
            </a:graphic>
          </wp:inline>
        </w:drawing>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 xml:space="preserve">الاستغلال غير الكامل للطاقة الإنتاجية </w:t>
      </w:r>
    </w:p>
    <w:p w:rsidR="0049682F" w:rsidRPr="00FE2C88" w:rsidRDefault="0049682F" w:rsidP="0068041D">
      <w:pPr>
        <w:rPr>
          <w:color w:val="000000" w:themeColor="text1"/>
        </w:rPr>
      </w:pPr>
      <w:r w:rsidRPr="00FE2C88">
        <w:rPr>
          <w:color w:val="000000" w:themeColor="text1"/>
          <w:rtl/>
          <w:lang w:bidi="ar-BH"/>
        </w:rPr>
        <w:t xml:space="preserve">تنتج المنشأة في المنافسة الاحتكارية </w:t>
      </w:r>
      <w:r w:rsidRPr="0068041D">
        <w:rPr>
          <w:b/>
          <w:bCs/>
          <w:color w:val="000000" w:themeColor="text1"/>
          <w:u w:val="single"/>
          <w:rtl/>
          <w:lang w:bidi="ar-BH"/>
        </w:rPr>
        <w:t>أقل</w:t>
      </w:r>
      <w:r w:rsidRPr="00FE2C88">
        <w:rPr>
          <w:color w:val="000000" w:themeColor="text1"/>
          <w:rtl/>
          <w:lang w:bidi="ar-BH"/>
        </w:rPr>
        <w:t xml:space="preserve"> من مستوى الطاقة القصوى، </w:t>
      </w:r>
      <w:r w:rsidR="0068041D">
        <w:rPr>
          <w:rFonts w:hint="cs"/>
          <w:color w:val="000000" w:themeColor="text1"/>
          <w:rtl/>
          <w:lang w:bidi="ar-BH"/>
        </w:rPr>
        <w:t>ف</w:t>
      </w:r>
      <w:r w:rsidRPr="00FE2C88">
        <w:rPr>
          <w:color w:val="000000" w:themeColor="text1"/>
          <w:rtl/>
          <w:lang w:bidi="ar-BH"/>
        </w:rPr>
        <w:t>تكون هناك طاقة فائضة و فقد في كفاءة استغلال الموارد.</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التمييز السلعي</w:t>
      </w:r>
    </w:p>
    <w:p w:rsidR="00FE2C88" w:rsidRPr="00FE2C88" w:rsidRDefault="00FE2C88" w:rsidP="0068041D">
      <w:pPr>
        <w:rPr>
          <w:color w:val="000000" w:themeColor="text1"/>
        </w:rPr>
      </w:pPr>
      <w:r w:rsidRPr="00FE2C88">
        <w:rPr>
          <w:color w:val="000000" w:themeColor="text1"/>
          <w:rtl/>
          <w:lang w:bidi="ar-BH"/>
        </w:rPr>
        <w:t>تمييز حقيقي من حيث المواصفات والجودة، أو ظاهري من حيث العلامات التجاري والتغليف.</w:t>
      </w:r>
      <w:r w:rsidR="0068041D">
        <w:rPr>
          <w:rFonts w:hint="cs"/>
          <w:color w:val="000000" w:themeColor="text1"/>
          <w:rtl/>
        </w:rPr>
        <w:t xml:space="preserve"> وهذه الخاصية تخدم رغبات المستهلكين وأذواقهم وتسهم في زيادة رفاهيتهم (هذه سمة إيجابية للمنافسة الاحتكارية)</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الاستثمار في البحوث والتطوير</w:t>
      </w:r>
    </w:p>
    <w:p w:rsidR="00335303" w:rsidRPr="00FE2C88" w:rsidRDefault="008D286A" w:rsidP="008D286A">
      <w:pPr>
        <w:numPr>
          <w:ilvl w:val="0"/>
          <w:numId w:val="41"/>
        </w:numPr>
        <w:ind w:left="-154" w:hanging="180"/>
        <w:rPr>
          <w:color w:val="000000" w:themeColor="text1"/>
        </w:rPr>
      </w:pPr>
      <w:r w:rsidRPr="00FE2C88">
        <w:rPr>
          <w:color w:val="000000" w:themeColor="text1"/>
          <w:rtl/>
          <w:lang w:bidi="ar-BH"/>
        </w:rPr>
        <w:t>تنفق المنشآت على البحوث والتطوير بصفة مستمرة، بهدف تمييز منتجاتها دائماً للمحافظة على قوتها الاحتكارية.</w:t>
      </w:r>
    </w:p>
    <w:p w:rsidR="00335303" w:rsidRPr="00FE2C88" w:rsidRDefault="008D286A" w:rsidP="008D286A">
      <w:pPr>
        <w:numPr>
          <w:ilvl w:val="0"/>
          <w:numId w:val="41"/>
        </w:numPr>
        <w:ind w:left="-154" w:hanging="180"/>
        <w:rPr>
          <w:color w:val="000000" w:themeColor="text1"/>
          <w:rtl/>
        </w:rPr>
      </w:pPr>
      <w:r w:rsidRPr="00FE2C88">
        <w:rPr>
          <w:color w:val="000000" w:themeColor="text1"/>
          <w:rtl/>
          <w:lang w:bidi="ar-BH"/>
        </w:rPr>
        <w:t xml:space="preserve"> </w:t>
      </w:r>
      <w:r w:rsidR="00797F33">
        <w:rPr>
          <w:rFonts w:hint="cs"/>
          <w:color w:val="000000" w:themeColor="text1"/>
          <w:rtl/>
          <w:lang w:bidi="ar-BH"/>
        </w:rPr>
        <w:t>ت</w:t>
      </w:r>
      <w:r w:rsidRPr="00FE2C88">
        <w:rPr>
          <w:color w:val="000000" w:themeColor="text1"/>
          <w:rtl/>
          <w:lang w:bidi="ar-BH"/>
        </w:rPr>
        <w:t>هدف</w:t>
      </w:r>
      <w:r w:rsidR="00797F33">
        <w:rPr>
          <w:rFonts w:hint="cs"/>
          <w:color w:val="000000" w:themeColor="text1"/>
          <w:rtl/>
          <w:lang w:bidi="ar-BH"/>
        </w:rPr>
        <w:t xml:space="preserve"> إلى</w:t>
      </w:r>
      <w:r w:rsidRPr="00FE2C88">
        <w:rPr>
          <w:color w:val="000000" w:themeColor="text1"/>
          <w:rtl/>
          <w:lang w:bidi="ar-BH"/>
        </w:rPr>
        <w:t xml:space="preserve"> إدخال تحسينات معينة </w:t>
      </w:r>
      <w:r w:rsidR="00797F33">
        <w:rPr>
          <w:rFonts w:hint="cs"/>
          <w:color w:val="000000" w:themeColor="text1"/>
          <w:rtl/>
          <w:lang w:bidi="ar-BH"/>
        </w:rPr>
        <w:t>ل</w:t>
      </w:r>
      <w:r w:rsidRPr="00FE2C88">
        <w:rPr>
          <w:color w:val="000000" w:themeColor="text1"/>
          <w:rtl/>
          <w:lang w:bidi="ar-BH"/>
        </w:rPr>
        <w:t>لت</w:t>
      </w:r>
      <w:r w:rsidR="00797F33">
        <w:rPr>
          <w:rFonts w:hint="cs"/>
          <w:color w:val="000000" w:themeColor="text1"/>
          <w:rtl/>
          <w:lang w:bidi="ar-BH"/>
        </w:rPr>
        <w:t>أ</w:t>
      </w:r>
      <w:r w:rsidR="00797F33">
        <w:rPr>
          <w:color w:val="000000" w:themeColor="text1"/>
          <w:rtl/>
          <w:lang w:bidi="ar-BH"/>
        </w:rPr>
        <w:t xml:space="preserve">ثير على </w:t>
      </w:r>
      <w:r w:rsidRPr="00FE2C88">
        <w:rPr>
          <w:color w:val="000000" w:themeColor="text1"/>
          <w:rtl/>
          <w:lang w:bidi="ar-BH"/>
        </w:rPr>
        <w:t xml:space="preserve">ذوق المستهلك العادي وجعله يفضل الاستغناء عن السلعة القديمة وإبدالها </w:t>
      </w:r>
      <w:r w:rsidR="00797F33">
        <w:rPr>
          <w:rFonts w:hint="cs"/>
          <w:color w:val="000000" w:themeColor="text1"/>
          <w:rtl/>
          <w:lang w:bidi="ar-BH"/>
        </w:rPr>
        <w:t>بالمطورة</w:t>
      </w:r>
      <w:r w:rsidRPr="00FE2C88">
        <w:rPr>
          <w:color w:val="000000" w:themeColor="text1"/>
          <w:rtl/>
          <w:lang w:bidi="ar-BH"/>
        </w:rPr>
        <w:t>.</w:t>
      </w:r>
    </w:p>
    <w:p w:rsidR="00335303" w:rsidRPr="00FE2C88" w:rsidRDefault="008D286A" w:rsidP="008D286A">
      <w:pPr>
        <w:numPr>
          <w:ilvl w:val="0"/>
          <w:numId w:val="41"/>
        </w:numPr>
        <w:ind w:left="-154" w:hanging="180"/>
        <w:rPr>
          <w:color w:val="000000" w:themeColor="text1"/>
          <w:rtl/>
        </w:rPr>
      </w:pPr>
      <w:r w:rsidRPr="00FE2C88">
        <w:rPr>
          <w:color w:val="000000" w:themeColor="text1"/>
          <w:rtl/>
          <w:lang w:bidi="ar-BH"/>
        </w:rPr>
        <w:t xml:space="preserve"> من أبرز الأمثلة على ذلك ما يلاحظ في أسواق أجهزة الكومبيوتر والهواتف النقالة والكاميرات وغيرها.</w:t>
      </w:r>
    </w:p>
    <w:p w:rsidR="000511BB" w:rsidRDefault="005634D1" w:rsidP="003706DE">
      <w:pPr>
        <w:numPr>
          <w:ilvl w:val="0"/>
          <w:numId w:val="2"/>
        </w:numPr>
        <w:rPr>
          <w:b/>
          <w:bCs/>
          <w:color w:val="4F6228" w:themeColor="accent3" w:themeShade="80"/>
          <w:u w:val="single"/>
        </w:rPr>
      </w:pPr>
      <w:r w:rsidRPr="003706DE">
        <w:rPr>
          <w:b/>
          <w:bCs/>
          <w:color w:val="4F6228" w:themeColor="accent3" w:themeShade="80"/>
          <w:u w:val="single"/>
          <w:rtl/>
        </w:rPr>
        <w:t>احتكار القلة</w:t>
      </w:r>
      <w:r w:rsidR="00FE2C88">
        <w:rPr>
          <w:rFonts w:hint="cs"/>
          <w:b/>
          <w:bCs/>
          <w:color w:val="4F6228" w:themeColor="accent3" w:themeShade="80"/>
          <w:u w:val="single"/>
          <w:rtl/>
        </w:rPr>
        <w:t xml:space="preserve"> (سماته)</w:t>
      </w:r>
    </w:p>
    <w:p w:rsidR="00335303" w:rsidRPr="00FE2C88" w:rsidRDefault="008D286A" w:rsidP="008D286A">
      <w:pPr>
        <w:numPr>
          <w:ilvl w:val="0"/>
          <w:numId w:val="35"/>
        </w:numPr>
        <w:rPr>
          <w:color w:val="000000" w:themeColor="text1"/>
        </w:rPr>
      </w:pPr>
      <w:r w:rsidRPr="00FE2C88">
        <w:rPr>
          <w:color w:val="000000" w:themeColor="text1"/>
          <w:rtl/>
          <w:lang w:bidi="ar-BH"/>
        </w:rPr>
        <w:t>يتكون سوق احتكار القلة من عدد قليل من المنشآت الكبيرة.</w:t>
      </w:r>
    </w:p>
    <w:p w:rsidR="00335303" w:rsidRPr="00FE2C88" w:rsidRDefault="008D286A" w:rsidP="008D286A">
      <w:pPr>
        <w:numPr>
          <w:ilvl w:val="0"/>
          <w:numId w:val="36"/>
        </w:numPr>
        <w:rPr>
          <w:color w:val="000000" w:themeColor="text1"/>
          <w:rtl/>
        </w:rPr>
      </w:pPr>
      <w:r w:rsidRPr="00FE2C88">
        <w:rPr>
          <w:color w:val="000000" w:themeColor="text1"/>
          <w:rtl/>
          <w:lang w:bidi="ar-BH"/>
        </w:rPr>
        <w:t xml:space="preserve"> المنشآت تملك عادة حصص سوقية كبيرة.</w:t>
      </w:r>
    </w:p>
    <w:p w:rsidR="00335303" w:rsidRPr="00FE2C88" w:rsidRDefault="008D286A" w:rsidP="008D286A">
      <w:pPr>
        <w:numPr>
          <w:ilvl w:val="0"/>
          <w:numId w:val="37"/>
        </w:numPr>
        <w:rPr>
          <w:color w:val="000000" w:themeColor="text1"/>
          <w:rtl/>
        </w:rPr>
      </w:pPr>
      <w:r w:rsidRPr="00FE2C88">
        <w:rPr>
          <w:color w:val="000000" w:themeColor="text1"/>
          <w:rtl/>
          <w:lang w:bidi="ar-BH"/>
        </w:rPr>
        <w:t xml:space="preserve"> تنتج هذه المنشآت سلعاً متمايزة عن بعضها البعض.</w:t>
      </w:r>
    </w:p>
    <w:p w:rsidR="00335303" w:rsidRPr="00FE2C88" w:rsidRDefault="008D286A" w:rsidP="008D286A">
      <w:pPr>
        <w:numPr>
          <w:ilvl w:val="0"/>
          <w:numId w:val="38"/>
        </w:numPr>
        <w:rPr>
          <w:color w:val="000000" w:themeColor="text1"/>
          <w:rtl/>
        </w:rPr>
      </w:pPr>
      <w:r w:rsidRPr="00FE2C88">
        <w:rPr>
          <w:color w:val="000000" w:themeColor="text1"/>
          <w:rtl/>
          <w:lang w:bidi="ar-BH"/>
        </w:rPr>
        <w:t xml:space="preserve"> المنشأة تتخذ قراراتها آخذة في اعتبارها ردود أفعال كبار منافسيها.</w:t>
      </w:r>
    </w:p>
    <w:p w:rsidR="003305C3" w:rsidRPr="00DE6136" w:rsidRDefault="000B3526" w:rsidP="00DE6136">
      <w:pPr>
        <w:rPr>
          <w:rtl/>
        </w:rPr>
      </w:pPr>
      <w:r>
        <w:rPr>
          <w:rFonts w:hint="cs"/>
          <w:rtl/>
        </w:rPr>
        <w:t>ـــــــــــــــــــــــــــــــــــــــــــــــــــــــــــــــــــــــــــــــــــــــــــــــــــــــــــ</w:t>
      </w:r>
      <w:r w:rsidR="00DE6136">
        <w:rPr>
          <w:rFonts w:hint="cs"/>
          <w:rtl/>
        </w:rPr>
        <w:t>ـــــــــــ</w:t>
      </w:r>
      <w:bookmarkStart w:id="0" w:name="_GoBack"/>
      <w:bookmarkEnd w:id="0"/>
      <w:r w:rsidR="00D36CE8">
        <w:rPr>
          <w:rFonts w:hint="cs"/>
          <w:color w:val="000000" w:themeColor="text1"/>
          <w:rtl/>
          <w:lang w:bidi="ar-BH"/>
        </w:rPr>
        <w:t>تم بحمد الله وتوفيقه</w:t>
      </w:r>
    </w:p>
    <w:sectPr w:rsidR="003305C3" w:rsidRPr="00DE6136" w:rsidSect="008A203C">
      <w:pgSz w:w="11906" w:h="16838"/>
      <w:pgMar w:top="990" w:right="1800" w:bottom="1440" w:left="117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art966F"/>
      </v:shape>
    </w:pict>
  </w:numPicBullet>
  <w:abstractNum w:abstractNumId="0">
    <w:nsid w:val="01176ED3"/>
    <w:multiLevelType w:val="hybridMultilevel"/>
    <w:tmpl w:val="E250B238"/>
    <w:lvl w:ilvl="0" w:tplc="8FC88E9C">
      <w:start w:val="1"/>
      <w:numFmt w:val="bullet"/>
      <w:lvlText w:val=""/>
      <w:lvlPicBulletId w:val="0"/>
      <w:lvlJc w:val="left"/>
      <w:pPr>
        <w:tabs>
          <w:tab w:val="num" w:pos="720"/>
        </w:tabs>
        <w:ind w:left="720" w:hanging="360"/>
      </w:pPr>
      <w:rPr>
        <w:rFonts w:ascii="Symbol" w:hAnsi="Symbol" w:hint="default"/>
      </w:rPr>
    </w:lvl>
    <w:lvl w:ilvl="1" w:tplc="8454F844" w:tentative="1">
      <w:start w:val="1"/>
      <w:numFmt w:val="bullet"/>
      <w:lvlText w:val=""/>
      <w:lvlPicBulletId w:val="0"/>
      <w:lvlJc w:val="left"/>
      <w:pPr>
        <w:tabs>
          <w:tab w:val="num" w:pos="1440"/>
        </w:tabs>
        <w:ind w:left="1440" w:hanging="360"/>
      </w:pPr>
      <w:rPr>
        <w:rFonts w:ascii="Symbol" w:hAnsi="Symbol" w:hint="default"/>
      </w:rPr>
    </w:lvl>
    <w:lvl w:ilvl="2" w:tplc="FBF474EC" w:tentative="1">
      <w:start w:val="1"/>
      <w:numFmt w:val="bullet"/>
      <w:lvlText w:val=""/>
      <w:lvlPicBulletId w:val="0"/>
      <w:lvlJc w:val="left"/>
      <w:pPr>
        <w:tabs>
          <w:tab w:val="num" w:pos="2160"/>
        </w:tabs>
        <w:ind w:left="2160" w:hanging="360"/>
      </w:pPr>
      <w:rPr>
        <w:rFonts w:ascii="Symbol" w:hAnsi="Symbol" w:hint="default"/>
      </w:rPr>
    </w:lvl>
    <w:lvl w:ilvl="3" w:tplc="1A465900" w:tentative="1">
      <w:start w:val="1"/>
      <w:numFmt w:val="bullet"/>
      <w:lvlText w:val=""/>
      <w:lvlPicBulletId w:val="0"/>
      <w:lvlJc w:val="left"/>
      <w:pPr>
        <w:tabs>
          <w:tab w:val="num" w:pos="2880"/>
        </w:tabs>
        <w:ind w:left="2880" w:hanging="360"/>
      </w:pPr>
      <w:rPr>
        <w:rFonts w:ascii="Symbol" w:hAnsi="Symbol" w:hint="default"/>
      </w:rPr>
    </w:lvl>
    <w:lvl w:ilvl="4" w:tplc="E46482DC" w:tentative="1">
      <w:start w:val="1"/>
      <w:numFmt w:val="bullet"/>
      <w:lvlText w:val=""/>
      <w:lvlPicBulletId w:val="0"/>
      <w:lvlJc w:val="left"/>
      <w:pPr>
        <w:tabs>
          <w:tab w:val="num" w:pos="3600"/>
        </w:tabs>
        <w:ind w:left="3600" w:hanging="360"/>
      </w:pPr>
      <w:rPr>
        <w:rFonts w:ascii="Symbol" w:hAnsi="Symbol" w:hint="default"/>
      </w:rPr>
    </w:lvl>
    <w:lvl w:ilvl="5" w:tplc="D47045B2" w:tentative="1">
      <w:start w:val="1"/>
      <w:numFmt w:val="bullet"/>
      <w:lvlText w:val=""/>
      <w:lvlPicBulletId w:val="0"/>
      <w:lvlJc w:val="left"/>
      <w:pPr>
        <w:tabs>
          <w:tab w:val="num" w:pos="4320"/>
        </w:tabs>
        <w:ind w:left="4320" w:hanging="360"/>
      </w:pPr>
      <w:rPr>
        <w:rFonts w:ascii="Symbol" w:hAnsi="Symbol" w:hint="default"/>
      </w:rPr>
    </w:lvl>
    <w:lvl w:ilvl="6" w:tplc="3E3CEAE4" w:tentative="1">
      <w:start w:val="1"/>
      <w:numFmt w:val="bullet"/>
      <w:lvlText w:val=""/>
      <w:lvlPicBulletId w:val="0"/>
      <w:lvlJc w:val="left"/>
      <w:pPr>
        <w:tabs>
          <w:tab w:val="num" w:pos="5040"/>
        </w:tabs>
        <w:ind w:left="5040" w:hanging="360"/>
      </w:pPr>
      <w:rPr>
        <w:rFonts w:ascii="Symbol" w:hAnsi="Symbol" w:hint="default"/>
      </w:rPr>
    </w:lvl>
    <w:lvl w:ilvl="7" w:tplc="DBA0103E" w:tentative="1">
      <w:start w:val="1"/>
      <w:numFmt w:val="bullet"/>
      <w:lvlText w:val=""/>
      <w:lvlPicBulletId w:val="0"/>
      <w:lvlJc w:val="left"/>
      <w:pPr>
        <w:tabs>
          <w:tab w:val="num" w:pos="5760"/>
        </w:tabs>
        <w:ind w:left="5760" w:hanging="360"/>
      </w:pPr>
      <w:rPr>
        <w:rFonts w:ascii="Symbol" w:hAnsi="Symbol" w:hint="default"/>
      </w:rPr>
    </w:lvl>
    <w:lvl w:ilvl="8" w:tplc="94D2BFAE"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92F7F78"/>
    <w:multiLevelType w:val="hybridMultilevel"/>
    <w:tmpl w:val="0908C200"/>
    <w:lvl w:ilvl="0" w:tplc="2DA4467C">
      <w:start w:val="1"/>
      <w:numFmt w:val="bullet"/>
      <w:lvlText w:val="•"/>
      <w:lvlJc w:val="left"/>
      <w:pPr>
        <w:tabs>
          <w:tab w:val="num" w:pos="720"/>
        </w:tabs>
        <w:ind w:left="720" w:hanging="360"/>
      </w:pPr>
      <w:rPr>
        <w:rFonts w:ascii="Arial" w:hAnsi="Arial" w:hint="default"/>
      </w:rPr>
    </w:lvl>
    <w:lvl w:ilvl="1" w:tplc="7F3CA76C" w:tentative="1">
      <w:start w:val="1"/>
      <w:numFmt w:val="bullet"/>
      <w:lvlText w:val="•"/>
      <w:lvlJc w:val="left"/>
      <w:pPr>
        <w:tabs>
          <w:tab w:val="num" w:pos="1440"/>
        </w:tabs>
        <w:ind w:left="1440" w:hanging="360"/>
      </w:pPr>
      <w:rPr>
        <w:rFonts w:ascii="Arial" w:hAnsi="Arial" w:hint="default"/>
      </w:rPr>
    </w:lvl>
    <w:lvl w:ilvl="2" w:tplc="4B985E8A" w:tentative="1">
      <w:start w:val="1"/>
      <w:numFmt w:val="bullet"/>
      <w:lvlText w:val="•"/>
      <w:lvlJc w:val="left"/>
      <w:pPr>
        <w:tabs>
          <w:tab w:val="num" w:pos="2160"/>
        </w:tabs>
        <w:ind w:left="2160" w:hanging="360"/>
      </w:pPr>
      <w:rPr>
        <w:rFonts w:ascii="Arial" w:hAnsi="Arial" w:hint="default"/>
      </w:rPr>
    </w:lvl>
    <w:lvl w:ilvl="3" w:tplc="471C8A42" w:tentative="1">
      <w:start w:val="1"/>
      <w:numFmt w:val="bullet"/>
      <w:lvlText w:val="•"/>
      <w:lvlJc w:val="left"/>
      <w:pPr>
        <w:tabs>
          <w:tab w:val="num" w:pos="2880"/>
        </w:tabs>
        <w:ind w:left="2880" w:hanging="360"/>
      </w:pPr>
      <w:rPr>
        <w:rFonts w:ascii="Arial" w:hAnsi="Arial" w:hint="default"/>
      </w:rPr>
    </w:lvl>
    <w:lvl w:ilvl="4" w:tplc="8E969538" w:tentative="1">
      <w:start w:val="1"/>
      <w:numFmt w:val="bullet"/>
      <w:lvlText w:val="•"/>
      <w:lvlJc w:val="left"/>
      <w:pPr>
        <w:tabs>
          <w:tab w:val="num" w:pos="3600"/>
        </w:tabs>
        <w:ind w:left="3600" w:hanging="360"/>
      </w:pPr>
      <w:rPr>
        <w:rFonts w:ascii="Arial" w:hAnsi="Arial" w:hint="default"/>
      </w:rPr>
    </w:lvl>
    <w:lvl w:ilvl="5" w:tplc="F3A46B56" w:tentative="1">
      <w:start w:val="1"/>
      <w:numFmt w:val="bullet"/>
      <w:lvlText w:val="•"/>
      <w:lvlJc w:val="left"/>
      <w:pPr>
        <w:tabs>
          <w:tab w:val="num" w:pos="4320"/>
        </w:tabs>
        <w:ind w:left="4320" w:hanging="360"/>
      </w:pPr>
      <w:rPr>
        <w:rFonts w:ascii="Arial" w:hAnsi="Arial" w:hint="default"/>
      </w:rPr>
    </w:lvl>
    <w:lvl w:ilvl="6" w:tplc="60FE6476" w:tentative="1">
      <w:start w:val="1"/>
      <w:numFmt w:val="bullet"/>
      <w:lvlText w:val="•"/>
      <w:lvlJc w:val="left"/>
      <w:pPr>
        <w:tabs>
          <w:tab w:val="num" w:pos="5040"/>
        </w:tabs>
        <w:ind w:left="5040" w:hanging="360"/>
      </w:pPr>
      <w:rPr>
        <w:rFonts w:ascii="Arial" w:hAnsi="Arial" w:hint="default"/>
      </w:rPr>
    </w:lvl>
    <w:lvl w:ilvl="7" w:tplc="865C2186" w:tentative="1">
      <w:start w:val="1"/>
      <w:numFmt w:val="bullet"/>
      <w:lvlText w:val="•"/>
      <w:lvlJc w:val="left"/>
      <w:pPr>
        <w:tabs>
          <w:tab w:val="num" w:pos="5760"/>
        </w:tabs>
        <w:ind w:left="5760" w:hanging="360"/>
      </w:pPr>
      <w:rPr>
        <w:rFonts w:ascii="Arial" w:hAnsi="Arial" w:hint="default"/>
      </w:rPr>
    </w:lvl>
    <w:lvl w:ilvl="8" w:tplc="717E6F5E" w:tentative="1">
      <w:start w:val="1"/>
      <w:numFmt w:val="bullet"/>
      <w:lvlText w:val="•"/>
      <w:lvlJc w:val="left"/>
      <w:pPr>
        <w:tabs>
          <w:tab w:val="num" w:pos="6480"/>
        </w:tabs>
        <w:ind w:left="6480" w:hanging="360"/>
      </w:pPr>
      <w:rPr>
        <w:rFonts w:ascii="Arial" w:hAnsi="Arial" w:hint="default"/>
      </w:rPr>
    </w:lvl>
  </w:abstractNum>
  <w:abstractNum w:abstractNumId="2">
    <w:nsid w:val="0934443F"/>
    <w:multiLevelType w:val="hybridMultilevel"/>
    <w:tmpl w:val="0EC62B04"/>
    <w:lvl w:ilvl="0" w:tplc="0E7A995E">
      <w:start w:val="1"/>
      <w:numFmt w:val="bullet"/>
      <w:lvlText w:val="•"/>
      <w:lvlJc w:val="left"/>
      <w:pPr>
        <w:tabs>
          <w:tab w:val="num" w:pos="720"/>
        </w:tabs>
        <w:ind w:left="720" w:hanging="360"/>
      </w:pPr>
      <w:rPr>
        <w:rFonts w:ascii="Arial" w:hAnsi="Arial" w:hint="default"/>
      </w:rPr>
    </w:lvl>
    <w:lvl w:ilvl="1" w:tplc="1FE4DF46" w:tentative="1">
      <w:start w:val="1"/>
      <w:numFmt w:val="bullet"/>
      <w:lvlText w:val="•"/>
      <w:lvlJc w:val="left"/>
      <w:pPr>
        <w:tabs>
          <w:tab w:val="num" w:pos="1440"/>
        </w:tabs>
        <w:ind w:left="1440" w:hanging="360"/>
      </w:pPr>
      <w:rPr>
        <w:rFonts w:ascii="Arial" w:hAnsi="Arial" w:hint="default"/>
      </w:rPr>
    </w:lvl>
    <w:lvl w:ilvl="2" w:tplc="2968C38A" w:tentative="1">
      <w:start w:val="1"/>
      <w:numFmt w:val="bullet"/>
      <w:lvlText w:val="•"/>
      <w:lvlJc w:val="left"/>
      <w:pPr>
        <w:tabs>
          <w:tab w:val="num" w:pos="2160"/>
        </w:tabs>
        <w:ind w:left="2160" w:hanging="360"/>
      </w:pPr>
      <w:rPr>
        <w:rFonts w:ascii="Arial" w:hAnsi="Arial" w:hint="default"/>
      </w:rPr>
    </w:lvl>
    <w:lvl w:ilvl="3" w:tplc="1418345A" w:tentative="1">
      <w:start w:val="1"/>
      <w:numFmt w:val="bullet"/>
      <w:lvlText w:val="•"/>
      <w:lvlJc w:val="left"/>
      <w:pPr>
        <w:tabs>
          <w:tab w:val="num" w:pos="2880"/>
        </w:tabs>
        <w:ind w:left="2880" w:hanging="360"/>
      </w:pPr>
      <w:rPr>
        <w:rFonts w:ascii="Arial" w:hAnsi="Arial" w:hint="default"/>
      </w:rPr>
    </w:lvl>
    <w:lvl w:ilvl="4" w:tplc="BE22A1A0" w:tentative="1">
      <w:start w:val="1"/>
      <w:numFmt w:val="bullet"/>
      <w:lvlText w:val="•"/>
      <w:lvlJc w:val="left"/>
      <w:pPr>
        <w:tabs>
          <w:tab w:val="num" w:pos="3600"/>
        </w:tabs>
        <w:ind w:left="3600" w:hanging="360"/>
      </w:pPr>
      <w:rPr>
        <w:rFonts w:ascii="Arial" w:hAnsi="Arial" w:hint="default"/>
      </w:rPr>
    </w:lvl>
    <w:lvl w:ilvl="5" w:tplc="15F84450" w:tentative="1">
      <w:start w:val="1"/>
      <w:numFmt w:val="bullet"/>
      <w:lvlText w:val="•"/>
      <w:lvlJc w:val="left"/>
      <w:pPr>
        <w:tabs>
          <w:tab w:val="num" w:pos="4320"/>
        </w:tabs>
        <w:ind w:left="4320" w:hanging="360"/>
      </w:pPr>
      <w:rPr>
        <w:rFonts w:ascii="Arial" w:hAnsi="Arial" w:hint="default"/>
      </w:rPr>
    </w:lvl>
    <w:lvl w:ilvl="6" w:tplc="FED864FC" w:tentative="1">
      <w:start w:val="1"/>
      <w:numFmt w:val="bullet"/>
      <w:lvlText w:val="•"/>
      <w:lvlJc w:val="left"/>
      <w:pPr>
        <w:tabs>
          <w:tab w:val="num" w:pos="5040"/>
        </w:tabs>
        <w:ind w:left="5040" w:hanging="360"/>
      </w:pPr>
      <w:rPr>
        <w:rFonts w:ascii="Arial" w:hAnsi="Arial" w:hint="default"/>
      </w:rPr>
    </w:lvl>
    <w:lvl w:ilvl="7" w:tplc="B7B0725E" w:tentative="1">
      <w:start w:val="1"/>
      <w:numFmt w:val="bullet"/>
      <w:lvlText w:val="•"/>
      <w:lvlJc w:val="left"/>
      <w:pPr>
        <w:tabs>
          <w:tab w:val="num" w:pos="5760"/>
        </w:tabs>
        <w:ind w:left="5760" w:hanging="360"/>
      </w:pPr>
      <w:rPr>
        <w:rFonts w:ascii="Arial" w:hAnsi="Arial" w:hint="default"/>
      </w:rPr>
    </w:lvl>
    <w:lvl w:ilvl="8" w:tplc="DBC22008" w:tentative="1">
      <w:start w:val="1"/>
      <w:numFmt w:val="bullet"/>
      <w:lvlText w:val="•"/>
      <w:lvlJc w:val="left"/>
      <w:pPr>
        <w:tabs>
          <w:tab w:val="num" w:pos="6480"/>
        </w:tabs>
        <w:ind w:left="6480" w:hanging="360"/>
      </w:pPr>
      <w:rPr>
        <w:rFonts w:ascii="Arial" w:hAnsi="Arial" w:hint="default"/>
      </w:rPr>
    </w:lvl>
  </w:abstractNum>
  <w:abstractNum w:abstractNumId="3">
    <w:nsid w:val="0D21613D"/>
    <w:multiLevelType w:val="hybridMultilevel"/>
    <w:tmpl w:val="6BF28B8C"/>
    <w:lvl w:ilvl="0" w:tplc="DACA19C8">
      <w:start w:val="1"/>
      <w:numFmt w:val="bullet"/>
      <w:lvlText w:val=""/>
      <w:lvlPicBulletId w:val="0"/>
      <w:lvlJc w:val="left"/>
      <w:pPr>
        <w:tabs>
          <w:tab w:val="num" w:pos="720"/>
        </w:tabs>
        <w:ind w:left="720" w:hanging="360"/>
      </w:pPr>
      <w:rPr>
        <w:rFonts w:ascii="Symbol" w:hAnsi="Symbol" w:hint="default"/>
      </w:rPr>
    </w:lvl>
    <w:lvl w:ilvl="1" w:tplc="62163D60" w:tentative="1">
      <w:start w:val="1"/>
      <w:numFmt w:val="bullet"/>
      <w:lvlText w:val=""/>
      <w:lvlPicBulletId w:val="0"/>
      <w:lvlJc w:val="left"/>
      <w:pPr>
        <w:tabs>
          <w:tab w:val="num" w:pos="1440"/>
        </w:tabs>
        <w:ind w:left="1440" w:hanging="360"/>
      </w:pPr>
      <w:rPr>
        <w:rFonts w:ascii="Symbol" w:hAnsi="Symbol" w:hint="default"/>
      </w:rPr>
    </w:lvl>
    <w:lvl w:ilvl="2" w:tplc="D902DC84" w:tentative="1">
      <w:start w:val="1"/>
      <w:numFmt w:val="bullet"/>
      <w:lvlText w:val=""/>
      <w:lvlPicBulletId w:val="0"/>
      <w:lvlJc w:val="left"/>
      <w:pPr>
        <w:tabs>
          <w:tab w:val="num" w:pos="2160"/>
        </w:tabs>
        <w:ind w:left="2160" w:hanging="360"/>
      </w:pPr>
      <w:rPr>
        <w:rFonts w:ascii="Symbol" w:hAnsi="Symbol" w:hint="default"/>
      </w:rPr>
    </w:lvl>
    <w:lvl w:ilvl="3" w:tplc="2E9EDDE4" w:tentative="1">
      <w:start w:val="1"/>
      <w:numFmt w:val="bullet"/>
      <w:lvlText w:val=""/>
      <w:lvlPicBulletId w:val="0"/>
      <w:lvlJc w:val="left"/>
      <w:pPr>
        <w:tabs>
          <w:tab w:val="num" w:pos="2880"/>
        </w:tabs>
        <w:ind w:left="2880" w:hanging="360"/>
      </w:pPr>
      <w:rPr>
        <w:rFonts w:ascii="Symbol" w:hAnsi="Symbol" w:hint="default"/>
      </w:rPr>
    </w:lvl>
    <w:lvl w:ilvl="4" w:tplc="2F647EC6" w:tentative="1">
      <w:start w:val="1"/>
      <w:numFmt w:val="bullet"/>
      <w:lvlText w:val=""/>
      <w:lvlPicBulletId w:val="0"/>
      <w:lvlJc w:val="left"/>
      <w:pPr>
        <w:tabs>
          <w:tab w:val="num" w:pos="3600"/>
        </w:tabs>
        <w:ind w:left="3600" w:hanging="360"/>
      </w:pPr>
      <w:rPr>
        <w:rFonts w:ascii="Symbol" w:hAnsi="Symbol" w:hint="default"/>
      </w:rPr>
    </w:lvl>
    <w:lvl w:ilvl="5" w:tplc="097E8C08" w:tentative="1">
      <w:start w:val="1"/>
      <w:numFmt w:val="bullet"/>
      <w:lvlText w:val=""/>
      <w:lvlPicBulletId w:val="0"/>
      <w:lvlJc w:val="left"/>
      <w:pPr>
        <w:tabs>
          <w:tab w:val="num" w:pos="4320"/>
        </w:tabs>
        <w:ind w:left="4320" w:hanging="360"/>
      </w:pPr>
      <w:rPr>
        <w:rFonts w:ascii="Symbol" w:hAnsi="Symbol" w:hint="default"/>
      </w:rPr>
    </w:lvl>
    <w:lvl w:ilvl="6" w:tplc="AF4A2248" w:tentative="1">
      <w:start w:val="1"/>
      <w:numFmt w:val="bullet"/>
      <w:lvlText w:val=""/>
      <w:lvlPicBulletId w:val="0"/>
      <w:lvlJc w:val="left"/>
      <w:pPr>
        <w:tabs>
          <w:tab w:val="num" w:pos="5040"/>
        </w:tabs>
        <w:ind w:left="5040" w:hanging="360"/>
      </w:pPr>
      <w:rPr>
        <w:rFonts w:ascii="Symbol" w:hAnsi="Symbol" w:hint="default"/>
      </w:rPr>
    </w:lvl>
    <w:lvl w:ilvl="7" w:tplc="AB464526" w:tentative="1">
      <w:start w:val="1"/>
      <w:numFmt w:val="bullet"/>
      <w:lvlText w:val=""/>
      <w:lvlPicBulletId w:val="0"/>
      <w:lvlJc w:val="left"/>
      <w:pPr>
        <w:tabs>
          <w:tab w:val="num" w:pos="5760"/>
        </w:tabs>
        <w:ind w:left="5760" w:hanging="360"/>
      </w:pPr>
      <w:rPr>
        <w:rFonts w:ascii="Symbol" w:hAnsi="Symbol" w:hint="default"/>
      </w:rPr>
    </w:lvl>
    <w:lvl w:ilvl="8" w:tplc="2604D8AE"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EA16B7B"/>
    <w:multiLevelType w:val="hybridMultilevel"/>
    <w:tmpl w:val="12F21B6A"/>
    <w:lvl w:ilvl="0" w:tplc="191ED4FA">
      <w:start w:val="1"/>
      <w:numFmt w:val="bullet"/>
      <w:lvlText w:val=""/>
      <w:lvlPicBulletId w:val="0"/>
      <w:lvlJc w:val="left"/>
      <w:pPr>
        <w:tabs>
          <w:tab w:val="num" w:pos="720"/>
        </w:tabs>
        <w:ind w:left="720" w:hanging="360"/>
      </w:pPr>
      <w:rPr>
        <w:rFonts w:ascii="Symbol" w:hAnsi="Symbol" w:hint="default"/>
      </w:rPr>
    </w:lvl>
    <w:lvl w:ilvl="1" w:tplc="1924FC80" w:tentative="1">
      <w:start w:val="1"/>
      <w:numFmt w:val="bullet"/>
      <w:lvlText w:val=""/>
      <w:lvlPicBulletId w:val="0"/>
      <w:lvlJc w:val="left"/>
      <w:pPr>
        <w:tabs>
          <w:tab w:val="num" w:pos="1440"/>
        </w:tabs>
        <w:ind w:left="1440" w:hanging="360"/>
      </w:pPr>
      <w:rPr>
        <w:rFonts w:ascii="Symbol" w:hAnsi="Symbol" w:hint="default"/>
      </w:rPr>
    </w:lvl>
    <w:lvl w:ilvl="2" w:tplc="632ADB1E" w:tentative="1">
      <w:start w:val="1"/>
      <w:numFmt w:val="bullet"/>
      <w:lvlText w:val=""/>
      <w:lvlPicBulletId w:val="0"/>
      <w:lvlJc w:val="left"/>
      <w:pPr>
        <w:tabs>
          <w:tab w:val="num" w:pos="2160"/>
        </w:tabs>
        <w:ind w:left="2160" w:hanging="360"/>
      </w:pPr>
      <w:rPr>
        <w:rFonts w:ascii="Symbol" w:hAnsi="Symbol" w:hint="default"/>
      </w:rPr>
    </w:lvl>
    <w:lvl w:ilvl="3" w:tplc="B8B6D522" w:tentative="1">
      <w:start w:val="1"/>
      <w:numFmt w:val="bullet"/>
      <w:lvlText w:val=""/>
      <w:lvlPicBulletId w:val="0"/>
      <w:lvlJc w:val="left"/>
      <w:pPr>
        <w:tabs>
          <w:tab w:val="num" w:pos="2880"/>
        </w:tabs>
        <w:ind w:left="2880" w:hanging="360"/>
      </w:pPr>
      <w:rPr>
        <w:rFonts w:ascii="Symbol" w:hAnsi="Symbol" w:hint="default"/>
      </w:rPr>
    </w:lvl>
    <w:lvl w:ilvl="4" w:tplc="3170F536" w:tentative="1">
      <w:start w:val="1"/>
      <w:numFmt w:val="bullet"/>
      <w:lvlText w:val=""/>
      <w:lvlPicBulletId w:val="0"/>
      <w:lvlJc w:val="left"/>
      <w:pPr>
        <w:tabs>
          <w:tab w:val="num" w:pos="3600"/>
        </w:tabs>
        <w:ind w:left="3600" w:hanging="360"/>
      </w:pPr>
      <w:rPr>
        <w:rFonts w:ascii="Symbol" w:hAnsi="Symbol" w:hint="default"/>
      </w:rPr>
    </w:lvl>
    <w:lvl w:ilvl="5" w:tplc="D0D074C6" w:tentative="1">
      <w:start w:val="1"/>
      <w:numFmt w:val="bullet"/>
      <w:lvlText w:val=""/>
      <w:lvlPicBulletId w:val="0"/>
      <w:lvlJc w:val="left"/>
      <w:pPr>
        <w:tabs>
          <w:tab w:val="num" w:pos="4320"/>
        </w:tabs>
        <w:ind w:left="4320" w:hanging="360"/>
      </w:pPr>
      <w:rPr>
        <w:rFonts w:ascii="Symbol" w:hAnsi="Symbol" w:hint="default"/>
      </w:rPr>
    </w:lvl>
    <w:lvl w:ilvl="6" w:tplc="67080FA4" w:tentative="1">
      <w:start w:val="1"/>
      <w:numFmt w:val="bullet"/>
      <w:lvlText w:val=""/>
      <w:lvlPicBulletId w:val="0"/>
      <w:lvlJc w:val="left"/>
      <w:pPr>
        <w:tabs>
          <w:tab w:val="num" w:pos="5040"/>
        </w:tabs>
        <w:ind w:left="5040" w:hanging="360"/>
      </w:pPr>
      <w:rPr>
        <w:rFonts w:ascii="Symbol" w:hAnsi="Symbol" w:hint="default"/>
      </w:rPr>
    </w:lvl>
    <w:lvl w:ilvl="7" w:tplc="84AC4E42" w:tentative="1">
      <w:start w:val="1"/>
      <w:numFmt w:val="bullet"/>
      <w:lvlText w:val=""/>
      <w:lvlPicBulletId w:val="0"/>
      <w:lvlJc w:val="left"/>
      <w:pPr>
        <w:tabs>
          <w:tab w:val="num" w:pos="5760"/>
        </w:tabs>
        <w:ind w:left="5760" w:hanging="360"/>
      </w:pPr>
      <w:rPr>
        <w:rFonts w:ascii="Symbol" w:hAnsi="Symbol" w:hint="default"/>
      </w:rPr>
    </w:lvl>
    <w:lvl w:ilvl="8" w:tplc="B00AF1B0"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0EF03663"/>
    <w:multiLevelType w:val="hybridMultilevel"/>
    <w:tmpl w:val="5DB2E5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990AEE"/>
    <w:multiLevelType w:val="hybridMultilevel"/>
    <w:tmpl w:val="BD32A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F66B13"/>
    <w:multiLevelType w:val="hybridMultilevel"/>
    <w:tmpl w:val="1682C902"/>
    <w:lvl w:ilvl="0" w:tplc="D5AE31B4">
      <w:start w:val="1"/>
      <w:numFmt w:val="bullet"/>
      <w:lvlText w:val=""/>
      <w:lvlPicBulletId w:val="0"/>
      <w:lvlJc w:val="left"/>
      <w:pPr>
        <w:tabs>
          <w:tab w:val="num" w:pos="720"/>
        </w:tabs>
        <w:ind w:left="720" w:hanging="360"/>
      </w:pPr>
      <w:rPr>
        <w:rFonts w:ascii="Symbol" w:hAnsi="Symbol" w:hint="default"/>
      </w:rPr>
    </w:lvl>
    <w:lvl w:ilvl="1" w:tplc="417213B8" w:tentative="1">
      <w:start w:val="1"/>
      <w:numFmt w:val="bullet"/>
      <w:lvlText w:val=""/>
      <w:lvlPicBulletId w:val="0"/>
      <w:lvlJc w:val="left"/>
      <w:pPr>
        <w:tabs>
          <w:tab w:val="num" w:pos="1440"/>
        </w:tabs>
        <w:ind w:left="1440" w:hanging="360"/>
      </w:pPr>
      <w:rPr>
        <w:rFonts w:ascii="Symbol" w:hAnsi="Symbol" w:hint="default"/>
      </w:rPr>
    </w:lvl>
    <w:lvl w:ilvl="2" w:tplc="D6C841EA" w:tentative="1">
      <w:start w:val="1"/>
      <w:numFmt w:val="bullet"/>
      <w:lvlText w:val=""/>
      <w:lvlPicBulletId w:val="0"/>
      <w:lvlJc w:val="left"/>
      <w:pPr>
        <w:tabs>
          <w:tab w:val="num" w:pos="2160"/>
        </w:tabs>
        <w:ind w:left="2160" w:hanging="360"/>
      </w:pPr>
      <w:rPr>
        <w:rFonts w:ascii="Symbol" w:hAnsi="Symbol" w:hint="default"/>
      </w:rPr>
    </w:lvl>
    <w:lvl w:ilvl="3" w:tplc="32B475F0" w:tentative="1">
      <w:start w:val="1"/>
      <w:numFmt w:val="bullet"/>
      <w:lvlText w:val=""/>
      <w:lvlPicBulletId w:val="0"/>
      <w:lvlJc w:val="left"/>
      <w:pPr>
        <w:tabs>
          <w:tab w:val="num" w:pos="2880"/>
        </w:tabs>
        <w:ind w:left="2880" w:hanging="360"/>
      </w:pPr>
      <w:rPr>
        <w:rFonts w:ascii="Symbol" w:hAnsi="Symbol" w:hint="default"/>
      </w:rPr>
    </w:lvl>
    <w:lvl w:ilvl="4" w:tplc="1E4C9C08" w:tentative="1">
      <w:start w:val="1"/>
      <w:numFmt w:val="bullet"/>
      <w:lvlText w:val=""/>
      <w:lvlPicBulletId w:val="0"/>
      <w:lvlJc w:val="left"/>
      <w:pPr>
        <w:tabs>
          <w:tab w:val="num" w:pos="3600"/>
        </w:tabs>
        <w:ind w:left="3600" w:hanging="360"/>
      </w:pPr>
      <w:rPr>
        <w:rFonts w:ascii="Symbol" w:hAnsi="Symbol" w:hint="default"/>
      </w:rPr>
    </w:lvl>
    <w:lvl w:ilvl="5" w:tplc="6BC28B8E" w:tentative="1">
      <w:start w:val="1"/>
      <w:numFmt w:val="bullet"/>
      <w:lvlText w:val=""/>
      <w:lvlPicBulletId w:val="0"/>
      <w:lvlJc w:val="left"/>
      <w:pPr>
        <w:tabs>
          <w:tab w:val="num" w:pos="4320"/>
        </w:tabs>
        <w:ind w:left="4320" w:hanging="360"/>
      </w:pPr>
      <w:rPr>
        <w:rFonts w:ascii="Symbol" w:hAnsi="Symbol" w:hint="default"/>
      </w:rPr>
    </w:lvl>
    <w:lvl w:ilvl="6" w:tplc="68FE4718" w:tentative="1">
      <w:start w:val="1"/>
      <w:numFmt w:val="bullet"/>
      <w:lvlText w:val=""/>
      <w:lvlPicBulletId w:val="0"/>
      <w:lvlJc w:val="left"/>
      <w:pPr>
        <w:tabs>
          <w:tab w:val="num" w:pos="5040"/>
        </w:tabs>
        <w:ind w:left="5040" w:hanging="360"/>
      </w:pPr>
      <w:rPr>
        <w:rFonts w:ascii="Symbol" w:hAnsi="Symbol" w:hint="default"/>
      </w:rPr>
    </w:lvl>
    <w:lvl w:ilvl="7" w:tplc="EF427A38" w:tentative="1">
      <w:start w:val="1"/>
      <w:numFmt w:val="bullet"/>
      <w:lvlText w:val=""/>
      <w:lvlPicBulletId w:val="0"/>
      <w:lvlJc w:val="left"/>
      <w:pPr>
        <w:tabs>
          <w:tab w:val="num" w:pos="5760"/>
        </w:tabs>
        <w:ind w:left="5760" w:hanging="360"/>
      </w:pPr>
      <w:rPr>
        <w:rFonts w:ascii="Symbol" w:hAnsi="Symbol" w:hint="default"/>
      </w:rPr>
    </w:lvl>
    <w:lvl w:ilvl="8" w:tplc="358EF92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15E4071A"/>
    <w:multiLevelType w:val="hybridMultilevel"/>
    <w:tmpl w:val="3E909C26"/>
    <w:lvl w:ilvl="0" w:tplc="FCD63030">
      <w:start w:val="1"/>
      <w:numFmt w:val="bullet"/>
      <w:lvlText w:val=""/>
      <w:lvlPicBulletId w:val="0"/>
      <w:lvlJc w:val="left"/>
      <w:pPr>
        <w:tabs>
          <w:tab w:val="num" w:pos="720"/>
        </w:tabs>
        <w:ind w:left="720" w:hanging="360"/>
      </w:pPr>
      <w:rPr>
        <w:rFonts w:ascii="Symbol" w:hAnsi="Symbol" w:hint="default"/>
      </w:rPr>
    </w:lvl>
    <w:lvl w:ilvl="1" w:tplc="296C978C" w:tentative="1">
      <w:start w:val="1"/>
      <w:numFmt w:val="bullet"/>
      <w:lvlText w:val=""/>
      <w:lvlPicBulletId w:val="0"/>
      <w:lvlJc w:val="left"/>
      <w:pPr>
        <w:tabs>
          <w:tab w:val="num" w:pos="1440"/>
        </w:tabs>
        <w:ind w:left="1440" w:hanging="360"/>
      </w:pPr>
      <w:rPr>
        <w:rFonts w:ascii="Symbol" w:hAnsi="Symbol" w:hint="default"/>
      </w:rPr>
    </w:lvl>
    <w:lvl w:ilvl="2" w:tplc="431E5796" w:tentative="1">
      <w:start w:val="1"/>
      <w:numFmt w:val="bullet"/>
      <w:lvlText w:val=""/>
      <w:lvlPicBulletId w:val="0"/>
      <w:lvlJc w:val="left"/>
      <w:pPr>
        <w:tabs>
          <w:tab w:val="num" w:pos="2160"/>
        </w:tabs>
        <w:ind w:left="2160" w:hanging="360"/>
      </w:pPr>
      <w:rPr>
        <w:rFonts w:ascii="Symbol" w:hAnsi="Symbol" w:hint="default"/>
      </w:rPr>
    </w:lvl>
    <w:lvl w:ilvl="3" w:tplc="A2B45804" w:tentative="1">
      <w:start w:val="1"/>
      <w:numFmt w:val="bullet"/>
      <w:lvlText w:val=""/>
      <w:lvlPicBulletId w:val="0"/>
      <w:lvlJc w:val="left"/>
      <w:pPr>
        <w:tabs>
          <w:tab w:val="num" w:pos="2880"/>
        </w:tabs>
        <w:ind w:left="2880" w:hanging="360"/>
      </w:pPr>
      <w:rPr>
        <w:rFonts w:ascii="Symbol" w:hAnsi="Symbol" w:hint="default"/>
      </w:rPr>
    </w:lvl>
    <w:lvl w:ilvl="4" w:tplc="EDCC72DC" w:tentative="1">
      <w:start w:val="1"/>
      <w:numFmt w:val="bullet"/>
      <w:lvlText w:val=""/>
      <w:lvlPicBulletId w:val="0"/>
      <w:lvlJc w:val="left"/>
      <w:pPr>
        <w:tabs>
          <w:tab w:val="num" w:pos="3600"/>
        </w:tabs>
        <w:ind w:left="3600" w:hanging="360"/>
      </w:pPr>
      <w:rPr>
        <w:rFonts w:ascii="Symbol" w:hAnsi="Symbol" w:hint="default"/>
      </w:rPr>
    </w:lvl>
    <w:lvl w:ilvl="5" w:tplc="D868A848" w:tentative="1">
      <w:start w:val="1"/>
      <w:numFmt w:val="bullet"/>
      <w:lvlText w:val=""/>
      <w:lvlPicBulletId w:val="0"/>
      <w:lvlJc w:val="left"/>
      <w:pPr>
        <w:tabs>
          <w:tab w:val="num" w:pos="4320"/>
        </w:tabs>
        <w:ind w:left="4320" w:hanging="360"/>
      </w:pPr>
      <w:rPr>
        <w:rFonts w:ascii="Symbol" w:hAnsi="Symbol" w:hint="default"/>
      </w:rPr>
    </w:lvl>
    <w:lvl w:ilvl="6" w:tplc="75B89770" w:tentative="1">
      <w:start w:val="1"/>
      <w:numFmt w:val="bullet"/>
      <w:lvlText w:val=""/>
      <w:lvlPicBulletId w:val="0"/>
      <w:lvlJc w:val="left"/>
      <w:pPr>
        <w:tabs>
          <w:tab w:val="num" w:pos="5040"/>
        </w:tabs>
        <w:ind w:left="5040" w:hanging="360"/>
      </w:pPr>
      <w:rPr>
        <w:rFonts w:ascii="Symbol" w:hAnsi="Symbol" w:hint="default"/>
      </w:rPr>
    </w:lvl>
    <w:lvl w:ilvl="7" w:tplc="48F68F0A" w:tentative="1">
      <w:start w:val="1"/>
      <w:numFmt w:val="bullet"/>
      <w:lvlText w:val=""/>
      <w:lvlPicBulletId w:val="0"/>
      <w:lvlJc w:val="left"/>
      <w:pPr>
        <w:tabs>
          <w:tab w:val="num" w:pos="5760"/>
        </w:tabs>
        <w:ind w:left="5760" w:hanging="360"/>
      </w:pPr>
      <w:rPr>
        <w:rFonts w:ascii="Symbol" w:hAnsi="Symbol" w:hint="default"/>
      </w:rPr>
    </w:lvl>
    <w:lvl w:ilvl="8" w:tplc="FAC6342C"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193125A9"/>
    <w:multiLevelType w:val="hybridMultilevel"/>
    <w:tmpl w:val="FE66243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2E03CA"/>
    <w:multiLevelType w:val="hybridMultilevel"/>
    <w:tmpl w:val="04D48DD4"/>
    <w:lvl w:ilvl="0" w:tplc="A9084862">
      <w:start w:val="1"/>
      <w:numFmt w:val="bullet"/>
      <w:lvlText w:val=""/>
      <w:lvlPicBulletId w:val="0"/>
      <w:lvlJc w:val="left"/>
      <w:pPr>
        <w:tabs>
          <w:tab w:val="num" w:pos="720"/>
        </w:tabs>
        <w:ind w:left="720" w:hanging="360"/>
      </w:pPr>
      <w:rPr>
        <w:rFonts w:ascii="Symbol" w:hAnsi="Symbol" w:hint="default"/>
      </w:rPr>
    </w:lvl>
    <w:lvl w:ilvl="1" w:tplc="384634EC" w:tentative="1">
      <w:start w:val="1"/>
      <w:numFmt w:val="bullet"/>
      <w:lvlText w:val=""/>
      <w:lvlPicBulletId w:val="0"/>
      <w:lvlJc w:val="left"/>
      <w:pPr>
        <w:tabs>
          <w:tab w:val="num" w:pos="1440"/>
        </w:tabs>
        <w:ind w:left="1440" w:hanging="360"/>
      </w:pPr>
      <w:rPr>
        <w:rFonts w:ascii="Symbol" w:hAnsi="Symbol" w:hint="default"/>
      </w:rPr>
    </w:lvl>
    <w:lvl w:ilvl="2" w:tplc="B014A3E6" w:tentative="1">
      <w:start w:val="1"/>
      <w:numFmt w:val="bullet"/>
      <w:lvlText w:val=""/>
      <w:lvlPicBulletId w:val="0"/>
      <w:lvlJc w:val="left"/>
      <w:pPr>
        <w:tabs>
          <w:tab w:val="num" w:pos="2160"/>
        </w:tabs>
        <w:ind w:left="2160" w:hanging="360"/>
      </w:pPr>
      <w:rPr>
        <w:rFonts w:ascii="Symbol" w:hAnsi="Symbol" w:hint="default"/>
      </w:rPr>
    </w:lvl>
    <w:lvl w:ilvl="3" w:tplc="37368E92" w:tentative="1">
      <w:start w:val="1"/>
      <w:numFmt w:val="bullet"/>
      <w:lvlText w:val=""/>
      <w:lvlPicBulletId w:val="0"/>
      <w:lvlJc w:val="left"/>
      <w:pPr>
        <w:tabs>
          <w:tab w:val="num" w:pos="2880"/>
        </w:tabs>
        <w:ind w:left="2880" w:hanging="360"/>
      </w:pPr>
      <w:rPr>
        <w:rFonts w:ascii="Symbol" w:hAnsi="Symbol" w:hint="default"/>
      </w:rPr>
    </w:lvl>
    <w:lvl w:ilvl="4" w:tplc="F5F0792A" w:tentative="1">
      <w:start w:val="1"/>
      <w:numFmt w:val="bullet"/>
      <w:lvlText w:val=""/>
      <w:lvlPicBulletId w:val="0"/>
      <w:lvlJc w:val="left"/>
      <w:pPr>
        <w:tabs>
          <w:tab w:val="num" w:pos="3600"/>
        </w:tabs>
        <w:ind w:left="3600" w:hanging="360"/>
      </w:pPr>
      <w:rPr>
        <w:rFonts w:ascii="Symbol" w:hAnsi="Symbol" w:hint="default"/>
      </w:rPr>
    </w:lvl>
    <w:lvl w:ilvl="5" w:tplc="DE3C36E0" w:tentative="1">
      <w:start w:val="1"/>
      <w:numFmt w:val="bullet"/>
      <w:lvlText w:val=""/>
      <w:lvlPicBulletId w:val="0"/>
      <w:lvlJc w:val="left"/>
      <w:pPr>
        <w:tabs>
          <w:tab w:val="num" w:pos="4320"/>
        </w:tabs>
        <w:ind w:left="4320" w:hanging="360"/>
      </w:pPr>
      <w:rPr>
        <w:rFonts w:ascii="Symbol" w:hAnsi="Symbol" w:hint="default"/>
      </w:rPr>
    </w:lvl>
    <w:lvl w:ilvl="6" w:tplc="9A38D7C0" w:tentative="1">
      <w:start w:val="1"/>
      <w:numFmt w:val="bullet"/>
      <w:lvlText w:val=""/>
      <w:lvlPicBulletId w:val="0"/>
      <w:lvlJc w:val="left"/>
      <w:pPr>
        <w:tabs>
          <w:tab w:val="num" w:pos="5040"/>
        </w:tabs>
        <w:ind w:left="5040" w:hanging="360"/>
      </w:pPr>
      <w:rPr>
        <w:rFonts w:ascii="Symbol" w:hAnsi="Symbol" w:hint="default"/>
      </w:rPr>
    </w:lvl>
    <w:lvl w:ilvl="7" w:tplc="74C88CC0" w:tentative="1">
      <w:start w:val="1"/>
      <w:numFmt w:val="bullet"/>
      <w:lvlText w:val=""/>
      <w:lvlPicBulletId w:val="0"/>
      <w:lvlJc w:val="left"/>
      <w:pPr>
        <w:tabs>
          <w:tab w:val="num" w:pos="5760"/>
        </w:tabs>
        <w:ind w:left="5760" w:hanging="360"/>
      </w:pPr>
      <w:rPr>
        <w:rFonts w:ascii="Symbol" w:hAnsi="Symbol" w:hint="default"/>
      </w:rPr>
    </w:lvl>
    <w:lvl w:ilvl="8" w:tplc="1E308492"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1A2E7C3E"/>
    <w:multiLevelType w:val="hybridMultilevel"/>
    <w:tmpl w:val="44E0A720"/>
    <w:lvl w:ilvl="0" w:tplc="E8A48EA8">
      <w:start w:val="1"/>
      <w:numFmt w:val="bullet"/>
      <w:lvlText w:val=""/>
      <w:lvlPicBulletId w:val="0"/>
      <w:lvlJc w:val="left"/>
      <w:pPr>
        <w:tabs>
          <w:tab w:val="num" w:pos="720"/>
        </w:tabs>
        <w:ind w:left="720" w:hanging="360"/>
      </w:pPr>
      <w:rPr>
        <w:rFonts w:ascii="Symbol" w:hAnsi="Symbol" w:hint="default"/>
      </w:rPr>
    </w:lvl>
    <w:lvl w:ilvl="1" w:tplc="5A6EAB32" w:tentative="1">
      <w:start w:val="1"/>
      <w:numFmt w:val="bullet"/>
      <w:lvlText w:val=""/>
      <w:lvlPicBulletId w:val="0"/>
      <w:lvlJc w:val="left"/>
      <w:pPr>
        <w:tabs>
          <w:tab w:val="num" w:pos="1440"/>
        </w:tabs>
        <w:ind w:left="1440" w:hanging="360"/>
      </w:pPr>
      <w:rPr>
        <w:rFonts w:ascii="Symbol" w:hAnsi="Symbol" w:hint="default"/>
      </w:rPr>
    </w:lvl>
    <w:lvl w:ilvl="2" w:tplc="30A0D5F2" w:tentative="1">
      <w:start w:val="1"/>
      <w:numFmt w:val="bullet"/>
      <w:lvlText w:val=""/>
      <w:lvlPicBulletId w:val="0"/>
      <w:lvlJc w:val="left"/>
      <w:pPr>
        <w:tabs>
          <w:tab w:val="num" w:pos="2160"/>
        </w:tabs>
        <w:ind w:left="2160" w:hanging="360"/>
      </w:pPr>
      <w:rPr>
        <w:rFonts w:ascii="Symbol" w:hAnsi="Symbol" w:hint="default"/>
      </w:rPr>
    </w:lvl>
    <w:lvl w:ilvl="3" w:tplc="3BB4CDFA" w:tentative="1">
      <w:start w:val="1"/>
      <w:numFmt w:val="bullet"/>
      <w:lvlText w:val=""/>
      <w:lvlPicBulletId w:val="0"/>
      <w:lvlJc w:val="left"/>
      <w:pPr>
        <w:tabs>
          <w:tab w:val="num" w:pos="2880"/>
        </w:tabs>
        <w:ind w:left="2880" w:hanging="360"/>
      </w:pPr>
      <w:rPr>
        <w:rFonts w:ascii="Symbol" w:hAnsi="Symbol" w:hint="default"/>
      </w:rPr>
    </w:lvl>
    <w:lvl w:ilvl="4" w:tplc="6930EC70" w:tentative="1">
      <w:start w:val="1"/>
      <w:numFmt w:val="bullet"/>
      <w:lvlText w:val=""/>
      <w:lvlPicBulletId w:val="0"/>
      <w:lvlJc w:val="left"/>
      <w:pPr>
        <w:tabs>
          <w:tab w:val="num" w:pos="3600"/>
        </w:tabs>
        <w:ind w:left="3600" w:hanging="360"/>
      </w:pPr>
      <w:rPr>
        <w:rFonts w:ascii="Symbol" w:hAnsi="Symbol" w:hint="default"/>
      </w:rPr>
    </w:lvl>
    <w:lvl w:ilvl="5" w:tplc="08563CDC" w:tentative="1">
      <w:start w:val="1"/>
      <w:numFmt w:val="bullet"/>
      <w:lvlText w:val=""/>
      <w:lvlPicBulletId w:val="0"/>
      <w:lvlJc w:val="left"/>
      <w:pPr>
        <w:tabs>
          <w:tab w:val="num" w:pos="4320"/>
        </w:tabs>
        <w:ind w:left="4320" w:hanging="360"/>
      </w:pPr>
      <w:rPr>
        <w:rFonts w:ascii="Symbol" w:hAnsi="Symbol" w:hint="default"/>
      </w:rPr>
    </w:lvl>
    <w:lvl w:ilvl="6" w:tplc="53C89F80" w:tentative="1">
      <w:start w:val="1"/>
      <w:numFmt w:val="bullet"/>
      <w:lvlText w:val=""/>
      <w:lvlPicBulletId w:val="0"/>
      <w:lvlJc w:val="left"/>
      <w:pPr>
        <w:tabs>
          <w:tab w:val="num" w:pos="5040"/>
        </w:tabs>
        <w:ind w:left="5040" w:hanging="360"/>
      </w:pPr>
      <w:rPr>
        <w:rFonts w:ascii="Symbol" w:hAnsi="Symbol" w:hint="default"/>
      </w:rPr>
    </w:lvl>
    <w:lvl w:ilvl="7" w:tplc="A3C8AAC4" w:tentative="1">
      <w:start w:val="1"/>
      <w:numFmt w:val="bullet"/>
      <w:lvlText w:val=""/>
      <w:lvlPicBulletId w:val="0"/>
      <w:lvlJc w:val="left"/>
      <w:pPr>
        <w:tabs>
          <w:tab w:val="num" w:pos="5760"/>
        </w:tabs>
        <w:ind w:left="5760" w:hanging="360"/>
      </w:pPr>
      <w:rPr>
        <w:rFonts w:ascii="Symbol" w:hAnsi="Symbol" w:hint="default"/>
      </w:rPr>
    </w:lvl>
    <w:lvl w:ilvl="8" w:tplc="901041CA"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1C80235B"/>
    <w:multiLevelType w:val="hybridMultilevel"/>
    <w:tmpl w:val="4B50D4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E931EA7"/>
    <w:multiLevelType w:val="hybridMultilevel"/>
    <w:tmpl w:val="68AC098E"/>
    <w:lvl w:ilvl="0" w:tplc="0EDA2C10">
      <w:start w:val="1"/>
      <w:numFmt w:val="bullet"/>
      <w:lvlText w:val=""/>
      <w:lvlPicBulletId w:val="0"/>
      <w:lvlJc w:val="left"/>
      <w:pPr>
        <w:tabs>
          <w:tab w:val="num" w:pos="720"/>
        </w:tabs>
        <w:ind w:left="720" w:hanging="360"/>
      </w:pPr>
      <w:rPr>
        <w:rFonts w:ascii="Symbol" w:hAnsi="Symbol" w:hint="default"/>
      </w:rPr>
    </w:lvl>
    <w:lvl w:ilvl="1" w:tplc="CD6A111A" w:tentative="1">
      <w:start w:val="1"/>
      <w:numFmt w:val="bullet"/>
      <w:lvlText w:val=""/>
      <w:lvlPicBulletId w:val="0"/>
      <w:lvlJc w:val="left"/>
      <w:pPr>
        <w:tabs>
          <w:tab w:val="num" w:pos="1440"/>
        </w:tabs>
        <w:ind w:left="1440" w:hanging="360"/>
      </w:pPr>
      <w:rPr>
        <w:rFonts w:ascii="Symbol" w:hAnsi="Symbol" w:hint="default"/>
      </w:rPr>
    </w:lvl>
    <w:lvl w:ilvl="2" w:tplc="8BF82858" w:tentative="1">
      <w:start w:val="1"/>
      <w:numFmt w:val="bullet"/>
      <w:lvlText w:val=""/>
      <w:lvlPicBulletId w:val="0"/>
      <w:lvlJc w:val="left"/>
      <w:pPr>
        <w:tabs>
          <w:tab w:val="num" w:pos="2160"/>
        </w:tabs>
        <w:ind w:left="2160" w:hanging="360"/>
      </w:pPr>
      <w:rPr>
        <w:rFonts w:ascii="Symbol" w:hAnsi="Symbol" w:hint="default"/>
      </w:rPr>
    </w:lvl>
    <w:lvl w:ilvl="3" w:tplc="44967B6A" w:tentative="1">
      <w:start w:val="1"/>
      <w:numFmt w:val="bullet"/>
      <w:lvlText w:val=""/>
      <w:lvlPicBulletId w:val="0"/>
      <w:lvlJc w:val="left"/>
      <w:pPr>
        <w:tabs>
          <w:tab w:val="num" w:pos="2880"/>
        </w:tabs>
        <w:ind w:left="2880" w:hanging="360"/>
      </w:pPr>
      <w:rPr>
        <w:rFonts w:ascii="Symbol" w:hAnsi="Symbol" w:hint="default"/>
      </w:rPr>
    </w:lvl>
    <w:lvl w:ilvl="4" w:tplc="FB907AD0" w:tentative="1">
      <w:start w:val="1"/>
      <w:numFmt w:val="bullet"/>
      <w:lvlText w:val=""/>
      <w:lvlPicBulletId w:val="0"/>
      <w:lvlJc w:val="left"/>
      <w:pPr>
        <w:tabs>
          <w:tab w:val="num" w:pos="3600"/>
        </w:tabs>
        <w:ind w:left="3600" w:hanging="360"/>
      </w:pPr>
      <w:rPr>
        <w:rFonts w:ascii="Symbol" w:hAnsi="Symbol" w:hint="default"/>
      </w:rPr>
    </w:lvl>
    <w:lvl w:ilvl="5" w:tplc="F392B59E" w:tentative="1">
      <w:start w:val="1"/>
      <w:numFmt w:val="bullet"/>
      <w:lvlText w:val=""/>
      <w:lvlPicBulletId w:val="0"/>
      <w:lvlJc w:val="left"/>
      <w:pPr>
        <w:tabs>
          <w:tab w:val="num" w:pos="4320"/>
        </w:tabs>
        <w:ind w:left="4320" w:hanging="360"/>
      </w:pPr>
      <w:rPr>
        <w:rFonts w:ascii="Symbol" w:hAnsi="Symbol" w:hint="default"/>
      </w:rPr>
    </w:lvl>
    <w:lvl w:ilvl="6" w:tplc="17D46380" w:tentative="1">
      <w:start w:val="1"/>
      <w:numFmt w:val="bullet"/>
      <w:lvlText w:val=""/>
      <w:lvlPicBulletId w:val="0"/>
      <w:lvlJc w:val="left"/>
      <w:pPr>
        <w:tabs>
          <w:tab w:val="num" w:pos="5040"/>
        </w:tabs>
        <w:ind w:left="5040" w:hanging="360"/>
      </w:pPr>
      <w:rPr>
        <w:rFonts w:ascii="Symbol" w:hAnsi="Symbol" w:hint="default"/>
      </w:rPr>
    </w:lvl>
    <w:lvl w:ilvl="7" w:tplc="B544A1D6" w:tentative="1">
      <w:start w:val="1"/>
      <w:numFmt w:val="bullet"/>
      <w:lvlText w:val=""/>
      <w:lvlPicBulletId w:val="0"/>
      <w:lvlJc w:val="left"/>
      <w:pPr>
        <w:tabs>
          <w:tab w:val="num" w:pos="5760"/>
        </w:tabs>
        <w:ind w:left="5760" w:hanging="360"/>
      </w:pPr>
      <w:rPr>
        <w:rFonts w:ascii="Symbol" w:hAnsi="Symbol" w:hint="default"/>
      </w:rPr>
    </w:lvl>
    <w:lvl w:ilvl="8" w:tplc="2DE632FA"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1EC05696"/>
    <w:multiLevelType w:val="hybridMultilevel"/>
    <w:tmpl w:val="11E247FA"/>
    <w:lvl w:ilvl="0" w:tplc="B978B930">
      <w:start w:val="1"/>
      <w:numFmt w:val="bullet"/>
      <w:lvlText w:val=""/>
      <w:lvlPicBulletId w:val="0"/>
      <w:lvlJc w:val="left"/>
      <w:pPr>
        <w:tabs>
          <w:tab w:val="num" w:pos="720"/>
        </w:tabs>
        <w:ind w:left="720" w:hanging="360"/>
      </w:pPr>
      <w:rPr>
        <w:rFonts w:ascii="Symbol" w:hAnsi="Symbol" w:hint="default"/>
      </w:rPr>
    </w:lvl>
    <w:lvl w:ilvl="1" w:tplc="F53E17D2" w:tentative="1">
      <w:start w:val="1"/>
      <w:numFmt w:val="bullet"/>
      <w:lvlText w:val=""/>
      <w:lvlPicBulletId w:val="0"/>
      <w:lvlJc w:val="left"/>
      <w:pPr>
        <w:tabs>
          <w:tab w:val="num" w:pos="1440"/>
        </w:tabs>
        <w:ind w:left="1440" w:hanging="360"/>
      </w:pPr>
      <w:rPr>
        <w:rFonts w:ascii="Symbol" w:hAnsi="Symbol" w:hint="default"/>
      </w:rPr>
    </w:lvl>
    <w:lvl w:ilvl="2" w:tplc="324E2806" w:tentative="1">
      <w:start w:val="1"/>
      <w:numFmt w:val="bullet"/>
      <w:lvlText w:val=""/>
      <w:lvlPicBulletId w:val="0"/>
      <w:lvlJc w:val="left"/>
      <w:pPr>
        <w:tabs>
          <w:tab w:val="num" w:pos="2160"/>
        </w:tabs>
        <w:ind w:left="2160" w:hanging="360"/>
      </w:pPr>
      <w:rPr>
        <w:rFonts w:ascii="Symbol" w:hAnsi="Symbol" w:hint="default"/>
      </w:rPr>
    </w:lvl>
    <w:lvl w:ilvl="3" w:tplc="F46C884E" w:tentative="1">
      <w:start w:val="1"/>
      <w:numFmt w:val="bullet"/>
      <w:lvlText w:val=""/>
      <w:lvlPicBulletId w:val="0"/>
      <w:lvlJc w:val="left"/>
      <w:pPr>
        <w:tabs>
          <w:tab w:val="num" w:pos="2880"/>
        </w:tabs>
        <w:ind w:left="2880" w:hanging="360"/>
      </w:pPr>
      <w:rPr>
        <w:rFonts w:ascii="Symbol" w:hAnsi="Symbol" w:hint="default"/>
      </w:rPr>
    </w:lvl>
    <w:lvl w:ilvl="4" w:tplc="AE126856" w:tentative="1">
      <w:start w:val="1"/>
      <w:numFmt w:val="bullet"/>
      <w:lvlText w:val=""/>
      <w:lvlPicBulletId w:val="0"/>
      <w:lvlJc w:val="left"/>
      <w:pPr>
        <w:tabs>
          <w:tab w:val="num" w:pos="3600"/>
        </w:tabs>
        <w:ind w:left="3600" w:hanging="360"/>
      </w:pPr>
      <w:rPr>
        <w:rFonts w:ascii="Symbol" w:hAnsi="Symbol" w:hint="default"/>
      </w:rPr>
    </w:lvl>
    <w:lvl w:ilvl="5" w:tplc="0B423DFC" w:tentative="1">
      <w:start w:val="1"/>
      <w:numFmt w:val="bullet"/>
      <w:lvlText w:val=""/>
      <w:lvlPicBulletId w:val="0"/>
      <w:lvlJc w:val="left"/>
      <w:pPr>
        <w:tabs>
          <w:tab w:val="num" w:pos="4320"/>
        </w:tabs>
        <w:ind w:left="4320" w:hanging="360"/>
      </w:pPr>
      <w:rPr>
        <w:rFonts w:ascii="Symbol" w:hAnsi="Symbol" w:hint="default"/>
      </w:rPr>
    </w:lvl>
    <w:lvl w:ilvl="6" w:tplc="748EF1BA" w:tentative="1">
      <w:start w:val="1"/>
      <w:numFmt w:val="bullet"/>
      <w:lvlText w:val=""/>
      <w:lvlPicBulletId w:val="0"/>
      <w:lvlJc w:val="left"/>
      <w:pPr>
        <w:tabs>
          <w:tab w:val="num" w:pos="5040"/>
        </w:tabs>
        <w:ind w:left="5040" w:hanging="360"/>
      </w:pPr>
      <w:rPr>
        <w:rFonts w:ascii="Symbol" w:hAnsi="Symbol" w:hint="default"/>
      </w:rPr>
    </w:lvl>
    <w:lvl w:ilvl="7" w:tplc="14020948" w:tentative="1">
      <w:start w:val="1"/>
      <w:numFmt w:val="bullet"/>
      <w:lvlText w:val=""/>
      <w:lvlPicBulletId w:val="0"/>
      <w:lvlJc w:val="left"/>
      <w:pPr>
        <w:tabs>
          <w:tab w:val="num" w:pos="5760"/>
        </w:tabs>
        <w:ind w:left="5760" w:hanging="360"/>
      </w:pPr>
      <w:rPr>
        <w:rFonts w:ascii="Symbol" w:hAnsi="Symbol" w:hint="default"/>
      </w:rPr>
    </w:lvl>
    <w:lvl w:ilvl="8" w:tplc="86C82F0C"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1EE037F9"/>
    <w:multiLevelType w:val="hybridMultilevel"/>
    <w:tmpl w:val="16E23BE6"/>
    <w:lvl w:ilvl="0" w:tplc="7DC221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370AA0"/>
    <w:multiLevelType w:val="hybridMultilevel"/>
    <w:tmpl w:val="B1744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4BA2E03"/>
    <w:multiLevelType w:val="hybridMultilevel"/>
    <w:tmpl w:val="A94A1390"/>
    <w:lvl w:ilvl="0" w:tplc="C1B8246E">
      <w:start w:val="1"/>
      <w:numFmt w:val="bullet"/>
      <w:lvlText w:val=""/>
      <w:lvlPicBulletId w:val="0"/>
      <w:lvlJc w:val="left"/>
      <w:pPr>
        <w:tabs>
          <w:tab w:val="num" w:pos="720"/>
        </w:tabs>
        <w:ind w:left="720" w:hanging="360"/>
      </w:pPr>
      <w:rPr>
        <w:rFonts w:ascii="Symbol" w:hAnsi="Symbol" w:hint="default"/>
      </w:rPr>
    </w:lvl>
    <w:lvl w:ilvl="1" w:tplc="0D68AB08" w:tentative="1">
      <w:start w:val="1"/>
      <w:numFmt w:val="bullet"/>
      <w:lvlText w:val=""/>
      <w:lvlPicBulletId w:val="0"/>
      <w:lvlJc w:val="left"/>
      <w:pPr>
        <w:tabs>
          <w:tab w:val="num" w:pos="1440"/>
        </w:tabs>
        <w:ind w:left="1440" w:hanging="360"/>
      </w:pPr>
      <w:rPr>
        <w:rFonts w:ascii="Symbol" w:hAnsi="Symbol" w:hint="default"/>
      </w:rPr>
    </w:lvl>
    <w:lvl w:ilvl="2" w:tplc="0204B648" w:tentative="1">
      <w:start w:val="1"/>
      <w:numFmt w:val="bullet"/>
      <w:lvlText w:val=""/>
      <w:lvlPicBulletId w:val="0"/>
      <w:lvlJc w:val="left"/>
      <w:pPr>
        <w:tabs>
          <w:tab w:val="num" w:pos="2160"/>
        </w:tabs>
        <w:ind w:left="2160" w:hanging="360"/>
      </w:pPr>
      <w:rPr>
        <w:rFonts w:ascii="Symbol" w:hAnsi="Symbol" w:hint="default"/>
      </w:rPr>
    </w:lvl>
    <w:lvl w:ilvl="3" w:tplc="73A039EA" w:tentative="1">
      <w:start w:val="1"/>
      <w:numFmt w:val="bullet"/>
      <w:lvlText w:val=""/>
      <w:lvlPicBulletId w:val="0"/>
      <w:lvlJc w:val="left"/>
      <w:pPr>
        <w:tabs>
          <w:tab w:val="num" w:pos="2880"/>
        </w:tabs>
        <w:ind w:left="2880" w:hanging="360"/>
      </w:pPr>
      <w:rPr>
        <w:rFonts w:ascii="Symbol" w:hAnsi="Symbol" w:hint="default"/>
      </w:rPr>
    </w:lvl>
    <w:lvl w:ilvl="4" w:tplc="158C2404" w:tentative="1">
      <w:start w:val="1"/>
      <w:numFmt w:val="bullet"/>
      <w:lvlText w:val=""/>
      <w:lvlPicBulletId w:val="0"/>
      <w:lvlJc w:val="left"/>
      <w:pPr>
        <w:tabs>
          <w:tab w:val="num" w:pos="3600"/>
        </w:tabs>
        <w:ind w:left="3600" w:hanging="360"/>
      </w:pPr>
      <w:rPr>
        <w:rFonts w:ascii="Symbol" w:hAnsi="Symbol" w:hint="default"/>
      </w:rPr>
    </w:lvl>
    <w:lvl w:ilvl="5" w:tplc="F112C692" w:tentative="1">
      <w:start w:val="1"/>
      <w:numFmt w:val="bullet"/>
      <w:lvlText w:val=""/>
      <w:lvlPicBulletId w:val="0"/>
      <w:lvlJc w:val="left"/>
      <w:pPr>
        <w:tabs>
          <w:tab w:val="num" w:pos="4320"/>
        </w:tabs>
        <w:ind w:left="4320" w:hanging="360"/>
      </w:pPr>
      <w:rPr>
        <w:rFonts w:ascii="Symbol" w:hAnsi="Symbol" w:hint="default"/>
      </w:rPr>
    </w:lvl>
    <w:lvl w:ilvl="6" w:tplc="4412FB8E" w:tentative="1">
      <w:start w:val="1"/>
      <w:numFmt w:val="bullet"/>
      <w:lvlText w:val=""/>
      <w:lvlPicBulletId w:val="0"/>
      <w:lvlJc w:val="left"/>
      <w:pPr>
        <w:tabs>
          <w:tab w:val="num" w:pos="5040"/>
        </w:tabs>
        <w:ind w:left="5040" w:hanging="360"/>
      </w:pPr>
      <w:rPr>
        <w:rFonts w:ascii="Symbol" w:hAnsi="Symbol" w:hint="default"/>
      </w:rPr>
    </w:lvl>
    <w:lvl w:ilvl="7" w:tplc="FFF2A318" w:tentative="1">
      <w:start w:val="1"/>
      <w:numFmt w:val="bullet"/>
      <w:lvlText w:val=""/>
      <w:lvlPicBulletId w:val="0"/>
      <w:lvlJc w:val="left"/>
      <w:pPr>
        <w:tabs>
          <w:tab w:val="num" w:pos="5760"/>
        </w:tabs>
        <w:ind w:left="5760" w:hanging="360"/>
      </w:pPr>
      <w:rPr>
        <w:rFonts w:ascii="Symbol" w:hAnsi="Symbol" w:hint="default"/>
      </w:rPr>
    </w:lvl>
    <w:lvl w:ilvl="8" w:tplc="4C003234"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2690201D"/>
    <w:multiLevelType w:val="hybridMultilevel"/>
    <w:tmpl w:val="6E040DA8"/>
    <w:lvl w:ilvl="0" w:tplc="28D248EE">
      <w:start w:val="1"/>
      <w:numFmt w:val="bullet"/>
      <w:lvlText w:val=""/>
      <w:lvlPicBulletId w:val="0"/>
      <w:lvlJc w:val="left"/>
      <w:pPr>
        <w:tabs>
          <w:tab w:val="num" w:pos="720"/>
        </w:tabs>
        <w:ind w:left="720" w:hanging="360"/>
      </w:pPr>
      <w:rPr>
        <w:rFonts w:ascii="Symbol" w:hAnsi="Symbol" w:hint="default"/>
      </w:rPr>
    </w:lvl>
    <w:lvl w:ilvl="1" w:tplc="2980933E" w:tentative="1">
      <w:start w:val="1"/>
      <w:numFmt w:val="bullet"/>
      <w:lvlText w:val=""/>
      <w:lvlPicBulletId w:val="0"/>
      <w:lvlJc w:val="left"/>
      <w:pPr>
        <w:tabs>
          <w:tab w:val="num" w:pos="1440"/>
        </w:tabs>
        <w:ind w:left="1440" w:hanging="360"/>
      </w:pPr>
      <w:rPr>
        <w:rFonts w:ascii="Symbol" w:hAnsi="Symbol" w:hint="default"/>
      </w:rPr>
    </w:lvl>
    <w:lvl w:ilvl="2" w:tplc="409C23D0" w:tentative="1">
      <w:start w:val="1"/>
      <w:numFmt w:val="bullet"/>
      <w:lvlText w:val=""/>
      <w:lvlPicBulletId w:val="0"/>
      <w:lvlJc w:val="left"/>
      <w:pPr>
        <w:tabs>
          <w:tab w:val="num" w:pos="2160"/>
        </w:tabs>
        <w:ind w:left="2160" w:hanging="360"/>
      </w:pPr>
      <w:rPr>
        <w:rFonts w:ascii="Symbol" w:hAnsi="Symbol" w:hint="default"/>
      </w:rPr>
    </w:lvl>
    <w:lvl w:ilvl="3" w:tplc="42541428" w:tentative="1">
      <w:start w:val="1"/>
      <w:numFmt w:val="bullet"/>
      <w:lvlText w:val=""/>
      <w:lvlPicBulletId w:val="0"/>
      <w:lvlJc w:val="left"/>
      <w:pPr>
        <w:tabs>
          <w:tab w:val="num" w:pos="2880"/>
        </w:tabs>
        <w:ind w:left="2880" w:hanging="360"/>
      </w:pPr>
      <w:rPr>
        <w:rFonts w:ascii="Symbol" w:hAnsi="Symbol" w:hint="default"/>
      </w:rPr>
    </w:lvl>
    <w:lvl w:ilvl="4" w:tplc="A962A1FA" w:tentative="1">
      <w:start w:val="1"/>
      <w:numFmt w:val="bullet"/>
      <w:lvlText w:val=""/>
      <w:lvlPicBulletId w:val="0"/>
      <w:lvlJc w:val="left"/>
      <w:pPr>
        <w:tabs>
          <w:tab w:val="num" w:pos="3600"/>
        </w:tabs>
        <w:ind w:left="3600" w:hanging="360"/>
      </w:pPr>
      <w:rPr>
        <w:rFonts w:ascii="Symbol" w:hAnsi="Symbol" w:hint="default"/>
      </w:rPr>
    </w:lvl>
    <w:lvl w:ilvl="5" w:tplc="5EC2CB0E" w:tentative="1">
      <w:start w:val="1"/>
      <w:numFmt w:val="bullet"/>
      <w:lvlText w:val=""/>
      <w:lvlPicBulletId w:val="0"/>
      <w:lvlJc w:val="left"/>
      <w:pPr>
        <w:tabs>
          <w:tab w:val="num" w:pos="4320"/>
        </w:tabs>
        <w:ind w:left="4320" w:hanging="360"/>
      </w:pPr>
      <w:rPr>
        <w:rFonts w:ascii="Symbol" w:hAnsi="Symbol" w:hint="default"/>
      </w:rPr>
    </w:lvl>
    <w:lvl w:ilvl="6" w:tplc="8AF08E92" w:tentative="1">
      <w:start w:val="1"/>
      <w:numFmt w:val="bullet"/>
      <w:lvlText w:val=""/>
      <w:lvlPicBulletId w:val="0"/>
      <w:lvlJc w:val="left"/>
      <w:pPr>
        <w:tabs>
          <w:tab w:val="num" w:pos="5040"/>
        </w:tabs>
        <w:ind w:left="5040" w:hanging="360"/>
      </w:pPr>
      <w:rPr>
        <w:rFonts w:ascii="Symbol" w:hAnsi="Symbol" w:hint="default"/>
      </w:rPr>
    </w:lvl>
    <w:lvl w:ilvl="7" w:tplc="0CBCD384" w:tentative="1">
      <w:start w:val="1"/>
      <w:numFmt w:val="bullet"/>
      <w:lvlText w:val=""/>
      <w:lvlPicBulletId w:val="0"/>
      <w:lvlJc w:val="left"/>
      <w:pPr>
        <w:tabs>
          <w:tab w:val="num" w:pos="5760"/>
        </w:tabs>
        <w:ind w:left="5760" w:hanging="360"/>
      </w:pPr>
      <w:rPr>
        <w:rFonts w:ascii="Symbol" w:hAnsi="Symbol" w:hint="default"/>
      </w:rPr>
    </w:lvl>
    <w:lvl w:ilvl="8" w:tplc="0D503AF6"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30B72724"/>
    <w:multiLevelType w:val="hybridMultilevel"/>
    <w:tmpl w:val="5EE624C6"/>
    <w:lvl w:ilvl="0" w:tplc="2D9C24E8">
      <w:start w:val="1"/>
      <w:numFmt w:val="decimal"/>
      <w:lvlText w:val="%1-"/>
      <w:lvlJc w:val="left"/>
      <w:pPr>
        <w:ind w:left="386" w:hanging="360"/>
      </w:pPr>
      <w:rPr>
        <w:rFonts w:hint="default"/>
        <w:b/>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20">
    <w:nsid w:val="3915255D"/>
    <w:multiLevelType w:val="hybridMultilevel"/>
    <w:tmpl w:val="564E5EAE"/>
    <w:lvl w:ilvl="0" w:tplc="918E67DC">
      <w:start w:val="1"/>
      <w:numFmt w:val="bullet"/>
      <w:lvlText w:val=""/>
      <w:lvlPicBulletId w:val="0"/>
      <w:lvlJc w:val="left"/>
      <w:pPr>
        <w:tabs>
          <w:tab w:val="num" w:pos="720"/>
        </w:tabs>
        <w:ind w:left="720" w:hanging="360"/>
      </w:pPr>
      <w:rPr>
        <w:rFonts w:ascii="Symbol" w:hAnsi="Symbol" w:hint="default"/>
      </w:rPr>
    </w:lvl>
    <w:lvl w:ilvl="1" w:tplc="EB6E6E52" w:tentative="1">
      <w:start w:val="1"/>
      <w:numFmt w:val="bullet"/>
      <w:lvlText w:val=""/>
      <w:lvlPicBulletId w:val="0"/>
      <w:lvlJc w:val="left"/>
      <w:pPr>
        <w:tabs>
          <w:tab w:val="num" w:pos="1440"/>
        </w:tabs>
        <w:ind w:left="1440" w:hanging="360"/>
      </w:pPr>
      <w:rPr>
        <w:rFonts w:ascii="Symbol" w:hAnsi="Symbol" w:hint="default"/>
      </w:rPr>
    </w:lvl>
    <w:lvl w:ilvl="2" w:tplc="DCC8A818" w:tentative="1">
      <w:start w:val="1"/>
      <w:numFmt w:val="bullet"/>
      <w:lvlText w:val=""/>
      <w:lvlPicBulletId w:val="0"/>
      <w:lvlJc w:val="left"/>
      <w:pPr>
        <w:tabs>
          <w:tab w:val="num" w:pos="2160"/>
        </w:tabs>
        <w:ind w:left="2160" w:hanging="360"/>
      </w:pPr>
      <w:rPr>
        <w:rFonts w:ascii="Symbol" w:hAnsi="Symbol" w:hint="default"/>
      </w:rPr>
    </w:lvl>
    <w:lvl w:ilvl="3" w:tplc="3C785B48" w:tentative="1">
      <w:start w:val="1"/>
      <w:numFmt w:val="bullet"/>
      <w:lvlText w:val=""/>
      <w:lvlPicBulletId w:val="0"/>
      <w:lvlJc w:val="left"/>
      <w:pPr>
        <w:tabs>
          <w:tab w:val="num" w:pos="2880"/>
        </w:tabs>
        <w:ind w:left="2880" w:hanging="360"/>
      </w:pPr>
      <w:rPr>
        <w:rFonts w:ascii="Symbol" w:hAnsi="Symbol" w:hint="default"/>
      </w:rPr>
    </w:lvl>
    <w:lvl w:ilvl="4" w:tplc="3BF21208" w:tentative="1">
      <w:start w:val="1"/>
      <w:numFmt w:val="bullet"/>
      <w:lvlText w:val=""/>
      <w:lvlPicBulletId w:val="0"/>
      <w:lvlJc w:val="left"/>
      <w:pPr>
        <w:tabs>
          <w:tab w:val="num" w:pos="3600"/>
        </w:tabs>
        <w:ind w:left="3600" w:hanging="360"/>
      </w:pPr>
      <w:rPr>
        <w:rFonts w:ascii="Symbol" w:hAnsi="Symbol" w:hint="default"/>
      </w:rPr>
    </w:lvl>
    <w:lvl w:ilvl="5" w:tplc="2C50404C" w:tentative="1">
      <w:start w:val="1"/>
      <w:numFmt w:val="bullet"/>
      <w:lvlText w:val=""/>
      <w:lvlPicBulletId w:val="0"/>
      <w:lvlJc w:val="left"/>
      <w:pPr>
        <w:tabs>
          <w:tab w:val="num" w:pos="4320"/>
        </w:tabs>
        <w:ind w:left="4320" w:hanging="360"/>
      </w:pPr>
      <w:rPr>
        <w:rFonts w:ascii="Symbol" w:hAnsi="Symbol" w:hint="default"/>
      </w:rPr>
    </w:lvl>
    <w:lvl w:ilvl="6" w:tplc="040A5DBC" w:tentative="1">
      <w:start w:val="1"/>
      <w:numFmt w:val="bullet"/>
      <w:lvlText w:val=""/>
      <w:lvlPicBulletId w:val="0"/>
      <w:lvlJc w:val="left"/>
      <w:pPr>
        <w:tabs>
          <w:tab w:val="num" w:pos="5040"/>
        </w:tabs>
        <w:ind w:left="5040" w:hanging="360"/>
      </w:pPr>
      <w:rPr>
        <w:rFonts w:ascii="Symbol" w:hAnsi="Symbol" w:hint="default"/>
      </w:rPr>
    </w:lvl>
    <w:lvl w:ilvl="7" w:tplc="8B5253AC" w:tentative="1">
      <w:start w:val="1"/>
      <w:numFmt w:val="bullet"/>
      <w:lvlText w:val=""/>
      <w:lvlPicBulletId w:val="0"/>
      <w:lvlJc w:val="left"/>
      <w:pPr>
        <w:tabs>
          <w:tab w:val="num" w:pos="5760"/>
        </w:tabs>
        <w:ind w:left="5760" w:hanging="360"/>
      </w:pPr>
      <w:rPr>
        <w:rFonts w:ascii="Symbol" w:hAnsi="Symbol" w:hint="default"/>
      </w:rPr>
    </w:lvl>
    <w:lvl w:ilvl="8" w:tplc="723831EC"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392172BB"/>
    <w:multiLevelType w:val="hybridMultilevel"/>
    <w:tmpl w:val="631CA398"/>
    <w:lvl w:ilvl="0" w:tplc="AEF0D84E">
      <w:start w:val="1"/>
      <w:numFmt w:val="bullet"/>
      <w:lvlText w:val=""/>
      <w:lvlPicBulletId w:val="0"/>
      <w:lvlJc w:val="left"/>
      <w:pPr>
        <w:tabs>
          <w:tab w:val="num" w:pos="720"/>
        </w:tabs>
        <w:ind w:left="720" w:hanging="360"/>
      </w:pPr>
      <w:rPr>
        <w:rFonts w:ascii="Symbol" w:hAnsi="Symbol" w:hint="default"/>
      </w:rPr>
    </w:lvl>
    <w:lvl w:ilvl="1" w:tplc="D9DEA64E" w:tentative="1">
      <w:start w:val="1"/>
      <w:numFmt w:val="bullet"/>
      <w:lvlText w:val=""/>
      <w:lvlPicBulletId w:val="0"/>
      <w:lvlJc w:val="left"/>
      <w:pPr>
        <w:tabs>
          <w:tab w:val="num" w:pos="1440"/>
        </w:tabs>
        <w:ind w:left="1440" w:hanging="360"/>
      </w:pPr>
      <w:rPr>
        <w:rFonts w:ascii="Symbol" w:hAnsi="Symbol" w:hint="default"/>
      </w:rPr>
    </w:lvl>
    <w:lvl w:ilvl="2" w:tplc="AAA070FA" w:tentative="1">
      <w:start w:val="1"/>
      <w:numFmt w:val="bullet"/>
      <w:lvlText w:val=""/>
      <w:lvlPicBulletId w:val="0"/>
      <w:lvlJc w:val="left"/>
      <w:pPr>
        <w:tabs>
          <w:tab w:val="num" w:pos="2160"/>
        </w:tabs>
        <w:ind w:left="2160" w:hanging="360"/>
      </w:pPr>
      <w:rPr>
        <w:rFonts w:ascii="Symbol" w:hAnsi="Symbol" w:hint="default"/>
      </w:rPr>
    </w:lvl>
    <w:lvl w:ilvl="3" w:tplc="C8A645EA" w:tentative="1">
      <w:start w:val="1"/>
      <w:numFmt w:val="bullet"/>
      <w:lvlText w:val=""/>
      <w:lvlPicBulletId w:val="0"/>
      <w:lvlJc w:val="left"/>
      <w:pPr>
        <w:tabs>
          <w:tab w:val="num" w:pos="2880"/>
        </w:tabs>
        <w:ind w:left="2880" w:hanging="360"/>
      </w:pPr>
      <w:rPr>
        <w:rFonts w:ascii="Symbol" w:hAnsi="Symbol" w:hint="default"/>
      </w:rPr>
    </w:lvl>
    <w:lvl w:ilvl="4" w:tplc="A9D02768" w:tentative="1">
      <w:start w:val="1"/>
      <w:numFmt w:val="bullet"/>
      <w:lvlText w:val=""/>
      <w:lvlPicBulletId w:val="0"/>
      <w:lvlJc w:val="left"/>
      <w:pPr>
        <w:tabs>
          <w:tab w:val="num" w:pos="3600"/>
        </w:tabs>
        <w:ind w:left="3600" w:hanging="360"/>
      </w:pPr>
      <w:rPr>
        <w:rFonts w:ascii="Symbol" w:hAnsi="Symbol" w:hint="default"/>
      </w:rPr>
    </w:lvl>
    <w:lvl w:ilvl="5" w:tplc="41E08EBC" w:tentative="1">
      <w:start w:val="1"/>
      <w:numFmt w:val="bullet"/>
      <w:lvlText w:val=""/>
      <w:lvlPicBulletId w:val="0"/>
      <w:lvlJc w:val="left"/>
      <w:pPr>
        <w:tabs>
          <w:tab w:val="num" w:pos="4320"/>
        </w:tabs>
        <w:ind w:left="4320" w:hanging="360"/>
      </w:pPr>
      <w:rPr>
        <w:rFonts w:ascii="Symbol" w:hAnsi="Symbol" w:hint="default"/>
      </w:rPr>
    </w:lvl>
    <w:lvl w:ilvl="6" w:tplc="252211C2" w:tentative="1">
      <w:start w:val="1"/>
      <w:numFmt w:val="bullet"/>
      <w:lvlText w:val=""/>
      <w:lvlPicBulletId w:val="0"/>
      <w:lvlJc w:val="left"/>
      <w:pPr>
        <w:tabs>
          <w:tab w:val="num" w:pos="5040"/>
        </w:tabs>
        <w:ind w:left="5040" w:hanging="360"/>
      </w:pPr>
      <w:rPr>
        <w:rFonts w:ascii="Symbol" w:hAnsi="Symbol" w:hint="default"/>
      </w:rPr>
    </w:lvl>
    <w:lvl w:ilvl="7" w:tplc="85DA7FDC" w:tentative="1">
      <w:start w:val="1"/>
      <w:numFmt w:val="bullet"/>
      <w:lvlText w:val=""/>
      <w:lvlPicBulletId w:val="0"/>
      <w:lvlJc w:val="left"/>
      <w:pPr>
        <w:tabs>
          <w:tab w:val="num" w:pos="5760"/>
        </w:tabs>
        <w:ind w:left="5760" w:hanging="360"/>
      </w:pPr>
      <w:rPr>
        <w:rFonts w:ascii="Symbol" w:hAnsi="Symbol" w:hint="default"/>
      </w:rPr>
    </w:lvl>
    <w:lvl w:ilvl="8" w:tplc="93BE7A44"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39441C25"/>
    <w:multiLevelType w:val="hybridMultilevel"/>
    <w:tmpl w:val="E61420E8"/>
    <w:lvl w:ilvl="0" w:tplc="DEB4342E">
      <w:start w:val="1"/>
      <w:numFmt w:val="bullet"/>
      <w:lvlText w:val=""/>
      <w:lvlPicBulletId w:val="0"/>
      <w:lvlJc w:val="left"/>
      <w:pPr>
        <w:tabs>
          <w:tab w:val="num" w:pos="720"/>
        </w:tabs>
        <w:ind w:left="720" w:hanging="360"/>
      </w:pPr>
      <w:rPr>
        <w:rFonts w:ascii="Symbol" w:hAnsi="Symbol" w:hint="default"/>
      </w:rPr>
    </w:lvl>
    <w:lvl w:ilvl="1" w:tplc="30F6D3CA" w:tentative="1">
      <w:start w:val="1"/>
      <w:numFmt w:val="bullet"/>
      <w:lvlText w:val=""/>
      <w:lvlPicBulletId w:val="0"/>
      <w:lvlJc w:val="left"/>
      <w:pPr>
        <w:tabs>
          <w:tab w:val="num" w:pos="1440"/>
        </w:tabs>
        <w:ind w:left="1440" w:hanging="360"/>
      </w:pPr>
      <w:rPr>
        <w:rFonts w:ascii="Symbol" w:hAnsi="Symbol" w:hint="default"/>
      </w:rPr>
    </w:lvl>
    <w:lvl w:ilvl="2" w:tplc="7A185EE4" w:tentative="1">
      <w:start w:val="1"/>
      <w:numFmt w:val="bullet"/>
      <w:lvlText w:val=""/>
      <w:lvlPicBulletId w:val="0"/>
      <w:lvlJc w:val="left"/>
      <w:pPr>
        <w:tabs>
          <w:tab w:val="num" w:pos="2160"/>
        </w:tabs>
        <w:ind w:left="2160" w:hanging="360"/>
      </w:pPr>
      <w:rPr>
        <w:rFonts w:ascii="Symbol" w:hAnsi="Symbol" w:hint="default"/>
      </w:rPr>
    </w:lvl>
    <w:lvl w:ilvl="3" w:tplc="DF880AA8" w:tentative="1">
      <w:start w:val="1"/>
      <w:numFmt w:val="bullet"/>
      <w:lvlText w:val=""/>
      <w:lvlPicBulletId w:val="0"/>
      <w:lvlJc w:val="left"/>
      <w:pPr>
        <w:tabs>
          <w:tab w:val="num" w:pos="2880"/>
        </w:tabs>
        <w:ind w:left="2880" w:hanging="360"/>
      </w:pPr>
      <w:rPr>
        <w:rFonts w:ascii="Symbol" w:hAnsi="Symbol" w:hint="default"/>
      </w:rPr>
    </w:lvl>
    <w:lvl w:ilvl="4" w:tplc="3168C55A" w:tentative="1">
      <w:start w:val="1"/>
      <w:numFmt w:val="bullet"/>
      <w:lvlText w:val=""/>
      <w:lvlPicBulletId w:val="0"/>
      <w:lvlJc w:val="left"/>
      <w:pPr>
        <w:tabs>
          <w:tab w:val="num" w:pos="3600"/>
        </w:tabs>
        <w:ind w:left="3600" w:hanging="360"/>
      </w:pPr>
      <w:rPr>
        <w:rFonts w:ascii="Symbol" w:hAnsi="Symbol" w:hint="default"/>
      </w:rPr>
    </w:lvl>
    <w:lvl w:ilvl="5" w:tplc="889C3E06" w:tentative="1">
      <w:start w:val="1"/>
      <w:numFmt w:val="bullet"/>
      <w:lvlText w:val=""/>
      <w:lvlPicBulletId w:val="0"/>
      <w:lvlJc w:val="left"/>
      <w:pPr>
        <w:tabs>
          <w:tab w:val="num" w:pos="4320"/>
        </w:tabs>
        <w:ind w:left="4320" w:hanging="360"/>
      </w:pPr>
      <w:rPr>
        <w:rFonts w:ascii="Symbol" w:hAnsi="Symbol" w:hint="default"/>
      </w:rPr>
    </w:lvl>
    <w:lvl w:ilvl="6" w:tplc="E544FD48" w:tentative="1">
      <w:start w:val="1"/>
      <w:numFmt w:val="bullet"/>
      <w:lvlText w:val=""/>
      <w:lvlPicBulletId w:val="0"/>
      <w:lvlJc w:val="left"/>
      <w:pPr>
        <w:tabs>
          <w:tab w:val="num" w:pos="5040"/>
        </w:tabs>
        <w:ind w:left="5040" w:hanging="360"/>
      </w:pPr>
      <w:rPr>
        <w:rFonts w:ascii="Symbol" w:hAnsi="Symbol" w:hint="default"/>
      </w:rPr>
    </w:lvl>
    <w:lvl w:ilvl="7" w:tplc="678CBE0A" w:tentative="1">
      <w:start w:val="1"/>
      <w:numFmt w:val="bullet"/>
      <w:lvlText w:val=""/>
      <w:lvlPicBulletId w:val="0"/>
      <w:lvlJc w:val="left"/>
      <w:pPr>
        <w:tabs>
          <w:tab w:val="num" w:pos="5760"/>
        </w:tabs>
        <w:ind w:left="5760" w:hanging="360"/>
      </w:pPr>
      <w:rPr>
        <w:rFonts w:ascii="Symbol" w:hAnsi="Symbol" w:hint="default"/>
      </w:rPr>
    </w:lvl>
    <w:lvl w:ilvl="8" w:tplc="38F21F14"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40000311"/>
    <w:multiLevelType w:val="hybridMultilevel"/>
    <w:tmpl w:val="B12A3E0E"/>
    <w:lvl w:ilvl="0" w:tplc="267EF4BA">
      <w:start w:val="1"/>
      <w:numFmt w:val="bullet"/>
      <w:lvlText w:val=""/>
      <w:lvlPicBulletId w:val="0"/>
      <w:lvlJc w:val="left"/>
      <w:pPr>
        <w:tabs>
          <w:tab w:val="num" w:pos="720"/>
        </w:tabs>
        <w:ind w:left="720" w:hanging="360"/>
      </w:pPr>
      <w:rPr>
        <w:rFonts w:ascii="Symbol" w:hAnsi="Symbol" w:hint="default"/>
      </w:rPr>
    </w:lvl>
    <w:lvl w:ilvl="1" w:tplc="2A7AF6BE" w:tentative="1">
      <w:start w:val="1"/>
      <w:numFmt w:val="bullet"/>
      <w:lvlText w:val=""/>
      <w:lvlPicBulletId w:val="0"/>
      <w:lvlJc w:val="left"/>
      <w:pPr>
        <w:tabs>
          <w:tab w:val="num" w:pos="1440"/>
        </w:tabs>
        <w:ind w:left="1440" w:hanging="360"/>
      </w:pPr>
      <w:rPr>
        <w:rFonts w:ascii="Symbol" w:hAnsi="Symbol" w:hint="default"/>
      </w:rPr>
    </w:lvl>
    <w:lvl w:ilvl="2" w:tplc="6300938E" w:tentative="1">
      <w:start w:val="1"/>
      <w:numFmt w:val="bullet"/>
      <w:lvlText w:val=""/>
      <w:lvlPicBulletId w:val="0"/>
      <w:lvlJc w:val="left"/>
      <w:pPr>
        <w:tabs>
          <w:tab w:val="num" w:pos="2160"/>
        </w:tabs>
        <w:ind w:left="2160" w:hanging="360"/>
      </w:pPr>
      <w:rPr>
        <w:rFonts w:ascii="Symbol" w:hAnsi="Symbol" w:hint="default"/>
      </w:rPr>
    </w:lvl>
    <w:lvl w:ilvl="3" w:tplc="47E45FFE" w:tentative="1">
      <w:start w:val="1"/>
      <w:numFmt w:val="bullet"/>
      <w:lvlText w:val=""/>
      <w:lvlPicBulletId w:val="0"/>
      <w:lvlJc w:val="left"/>
      <w:pPr>
        <w:tabs>
          <w:tab w:val="num" w:pos="2880"/>
        </w:tabs>
        <w:ind w:left="2880" w:hanging="360"/>
      </w:pPr>
      <w:rPr>
        <w:rFonts w:ascii="Symbol" w:hAnsi="Symbol" w:hint="default"/>
      </w:rPr>
    </w:lvl>
    <w:lvl w:ilvl="4" w:tplc="E660A7AC" w:tentative="1">
      <w:start w:val="1"/>
      <w:numFmt w:val="bullet"/>
      <w:lvlText w:val=""/>
      <w:lvlPicBulletId w:val="0"/>
      <w:lvlJc w:val="left"/>
      <w:pPr>
        <w:tabs>
          <w:tab w:val="num" w:pos="3600"/>
        </w:tabs>
        <w:ind w:left="3600" w:hanging="360"/>
      </w:pPr>
      <w:rPr>
        <w:rFonts w:ascii="Symbol" w:hAnsi="Symbol" w:hint="default"/>
      </w:rPr>
    </w:lvl>
    <w:lvl w:ilvl="5" w:tplc="0380B330" w:tentative="1">
      <w:start w:val="1"/>
      <w:numFmt w:val="bullet"/>
      <w:lvlText w:val=""/>
      <w:lvlPicBulletId w:val="0"/>
      <w:lvlJc w:val="left"/>
      <w:pPr>
        <w:tabs>
          <w:tab w:val="num" w:pos="4320"/>
        </w:tabs>
        <w:ind w:left="4320" w:hanging="360"/>
      </w:pPr>
      <w:rPr>
        <w:rFonts w:ascii="Symbol" w:hAnsi="Symbol" w:hint="default"/>
      </w:rPr>
    </w:lvl>
    <w:lvl w:ilvl="6" w:tplc="BD5CF5DA" w:tentative="1">
      <w:start w:val="1"/>
      <w:numFmt w:val="bullet"/>
      <w:lvlText w:val=""/>
      <w:lvlPicBulletId w:val="0"/>
      <w:lvlJc w:val="left"/>
      <w:pPr>
        <w:tabs>
          <w:tab w:val="num" w:pos="5040"/>
        </w:tabs>
        <w:ind w:left="5040" w:hanging="360"/>
      </w:pPr>
      <w:rPr>
        <w:rFonts w:ascii="Symbol" w:hAnsi="Symbol" w:hint="default"/>
      </w:rPr>
    </w:lvl>
    <w:lvl w:ilvl="7" w:tplc="3A3ECAD6" w:tentative="1">
      <w:start w:val="1"/>
      <w:numFmt w:val="bullet"/>
      <w:lvlText w:val=""/>
      <w:lvlPicBulletId w:val="0"/>
      <w:lvlJc w:val="left"/>
      <w:pPr>
        <w:tabs>
          <w:tab w:val="num" w:pos="5760"/>
        </w:tabs>
        <w:ind w:left="5760" w:hanging="360"/>
      </w:pPr>
      <w:rPr>
        <w:rFonts w:ascii="Symbol" w:hAnsi="Symbol" w:hint="default"/>
      </w:rPr>
    </w:lvl>
    <w:lvl w:ilvl="8" w:tplc="18AABAFA"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40466EDB"/>
    <w:multiLevelType w:val="hybridMultilevel"/>
    <w:tmpl w:val="3FA03848"/>
    <w:lvl w:ilvl="0" w:tplc="AF526042">
      <w:start w:val="1"/>
      <w:numFmt w:val="bullet"/>
      <w:lvlText w:val=""/>
      <w:lvlPicBulletId w:val="0"/>
      <w:lvlJc w:val="left"/>
      <w:pPr>
        <w:tabs>
          <w:tab w:val="num" w:pos="720"/>
        </w:tabs>
        <w:ind w:left="720" w:hanging="360"/>
      </w:pPr>
      <w:rPr>
        <w:rFonts w:ascii="Symbol" w:hAnsi="Symbol" w:hint="default"/>
      </w:rPr>
    </w:lvl>
    <w:lvl w:ilvl="1" w:tplc="340CFBB8" w:tentative="1">
      <w:start w:val="1"/>
      <w:numFmt w:val="bullet"/>
      <w:lvlText w:val=""/>
      <w:lvlPicBulletId w:val="0"/>
      <w:lvlJc w:val="left"/>
      <w:pPr>
        <w:tabs>
          <w:tab w:val="num" w:pos="1440"/>
        </w:tabs>
        <w:ind w:left="1440" w:hanging="360"/>
      </w:pPr>
      <w:rPr>
        <w:rFonts w:ascii="Symbol" w:hAnsi="Symbol" w:hint="default"/>
      </w:rPr>
    </w:lvl>
    <w:lvl w:ilvl="2" w:tplc="61602722" w:tentative="1">
      <w:start w:val="1"/>
      <w:numFmt w:val="bullet"/>
      <w:lvlText w:val=""/>
      <w:lvlPicBulletId w:val="0"/>
      <w:lvlJc w:val="left"/>
      <w:pPr>
        <w:tabs>
          <w:tab w:val="num" w:pos="2160"/>
        </w:tabs>
        <w:ind w:left="2160" w:hanging="360"/>
      </w:pPr>
      <w:rPr>
        <w:rFonts w:ascii="Symbol" w:hAnsi="Symbol" w:hint="default"/>
      </w:rPr>
    </w:lvl>
    <w:lvl w:ilvl="3" w:tplc="94B6A892" w:tentative="1">
      <w:start w:val="1"/>
      <w:numFmt w:val="bullet"/>
      <w:lvlText w:val=""/>
      <w:lvlPicBulletId w:val="0"/>
      <w:lvlJc w:val="left"/>
      <w:pPr>
        <w:tabs>
          <w:tab w:val="num" w:pos="2880"/>
        </w:tabs>
        <w:ind w:left="2880" w:hanging="360"/>
      </w:pPr>
      <w:rPr>
        <w:rFonts w:ascii="Symbol" w:hAnsi="Symbol" w:hint="default"/>
      </w:rPr>
    </w:lvl>
    <w:lvl w:ilvl="4" w:tplc="63A05D24" w:tentative="1">
      <w:start w:val="1"/>
      <w:numFmt w:val="bullet"/>
      <w:lvlText w:val=""/>
      <w:lvlPicBulletId w:val="0"/>
      <w:lvlJc w:val="left"/>
      <w:pPr>
        <w:tabs>
          <w:tab w:val="num" w:pos="3600"/>
        </w:tabs>
        <w:ind w:left="3600" w:hanging="360"/>
      </w:pPr>
      <w:rPr>
        <w:rFonts w:ascii="Symbol" w:hAnsi="Symbol" w:hint="default"/>
      </w:rPr>
    </w:lvl>
    <w:lvl w:ilvl="5" w:tplc="99E2E76A" w:tentative="1">
      <w:start w:val="1"/>
      <w:numFmt w:val="bullet"/>
      <w:lvlText w:val=""/>
      <w:lvlPicBulletId w:val="0"/>
      <w:lvlJc w:val="left"/>
      <w:pPr>
        <w:tabs>
          <w:tab w:val="num" w:pos="4320"/>
        </w:tabs>
        <w:ind w:left="4320" w:hanging="360"/>
      </w:pPr>
      <w:rPr>
        <w:rFonts w:ascii="Symbol" w:hAnsi="Symbol" w:hint="default"/>
      </w:rPr>
    </w:lvl>
    <w:lvl w:ilvl="6" w:tplc="91443FF4" w:tentative="1">
      <w:start w:val="1"/>
      <w:numFmt w:val="bullet"/>
      <w:lvlText w:val=""/>
      <w:lvlPicBulletId w:val="0"/>
      <w:lvlJc w:val="left"/>
      <w:pPr>
        <w:tabs>
          <w:tab w:val="num" w:pos="5040"/>
        </w:tabs>
        <w:ind w:left="5040" w:hanging="360"/>
      </w:pPr>
      <w:rPr>
        <w:rFonts w:ascii="Symbol" w:hAnsi="Symbol" w:hint="default"/>
      </w:rPr>
    </w:lvl>
    <w:lvl w:ilvl="7" w:tplc="E3167D4A" w:tentative="1">
      <w:start w:val="1"/>
      <w:numFmt w:val="bullet"/>
      <w:lvlText w:val=""/>
      <w:lvlPicBulletId w:val="0"/>
      <w:lvlJc w:val="left"/>
      <w:pPr>
        <w:tabs>
          <w:tab w:val="num" w:pos="5760"/>
        </w:tabs>
        <w:ind w:left="5760" w:hanging="360"/>
      </w:pPr>
      <w:rPr>
        <w:rFonts w:ascii="Symbol" w:hAnsi="Symbol" w:hint="default"/>
      </w:rPr>
    </w:lvl>
    <w:lvl w:ilvl="8" w:tplc="25DE0132"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40BA6D02"/>
    <w:multiLevelType w:val="hybridMultilevel"/>
    <w:tmpl w:val="F906E8A4"/>
    <w:lvl w:ilvl="0" w:tplc="F724A3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0EF4AE8"/>
    <w:multiLevelType w:val="hybridMultilevel"/>
    <w:tmpl w:val="DE5038A0"/>
    <w:lvl w:ilvl="0" w:tplc="A9EE78D2">
      <w:start w:val="1"/>
      <w:numFmt w:val="bullet"/>
      <w:lvlText w:val=""/>
      <w:lvlPicBulletId w:val="0"/>
      <w:lvlJc w:val="left"/>
      <w:pPr>
        <w:tabs>
          <w:tab w:val="num" w:pos="810"/>
        </w:tabs>
        <w:ind w:left="810" w:hanging="360"/>
      </w:pPr>
      <w:rPr>
        <w:rFonts w:ascii="Symbol" w:hAnsi="Symbol" w:hint="default"/>
      </w:rPr>
    </w:lvl>
    <w:lvl w:ilvl="1" w:tplc="81260AC6" w:tentative="1">
      <w:start w:val="1"/>
      <w:numFmt w:val="bullet"/>
      <w:lvlText w:val=""/>
      <w:lvlPicBulletId w:val="0"/>
      <w:lvlJc w:val="left"/>
      <w:pPr>
        <w:tabs>
          <w:tab w:val="num" w:pos="1440"/>
        </w:tabs>
        <w:ind w:left="1440" w:hanging="360"/>
      </w:pPr>
      <w:rPr>
        <w:rFonts w:ascii="Symbol" w:hAnsi="Symbol" w:hint="default"/>
      </w:rPr>
    </w:lvl>
    <w:lvl w:ilvl="2" w:tplc="C3BA4AF0" w:tentative="1">
      <w:start w:val="1"/>
      <w:numFmt w:val="bullet"/>
      <w:lvlText w:val=""/>
      <w:lvlPicBulletId w:val="0"/>
      <w:lvlJc w:val="left"/>
      <w:pPr>
        <w:tabs>
          <w:tab w:val="num" w:pos="2160"/>
        </w:tabs>
        <w:ind w:left="2160" w:hanging="360"/>
      </w:pPr>
      <w:rPr>
        <w:rFonts w:ascii="Symbol" w:hAnsi="Symbol" w:hint="default"/>
      </w:rPr>
    </w:lvl>
    <w:lvl w:ilvl="3" w:tplc="6B88C74E" w:tentative="1">
      <w:start w:val="1"/>
      <w:numFmt w:val="bullet"/>
      <w:lvlText w:val=""/>
      <w:lvlPicBulletId w:val="0"/>
      <w:lvlJc w:val="left"/>
      <w:pPr>
        <w:tabs>
          <w:tab w:val="num" w:pos="2880"/>
        </w:tabs>
        <w:ind w:left="2880" w:hanging="360"/>
      </w:pPr>
      <w:rPr>
        <w:rFonts w:ascii="Symbol" w:hAnsi="Symbol" w:hint="default"/>
      </w:rPr>
    </w:lvl>
    <w:lvl w:ilvl="4" w:tplc="A218F276" w:tentative="1">
      <w:start w:val="1"/>
      <w:numFmt w:val="bullet"/>
      <w:lvlText w:val=""/>
      <w:lvlPicBulletId w:val="0"/>
      <w:lvlJc w:val="left"/>
      <w:pPr>
        <w:tabs>
          <w:tab w:val="num" w:pos="3600"/>
        </w:tabs>
        <w:ind w:left="3600" w:hanging="360"/>
      </w:pPr>
      <w:rPr>
        <w:rFonts w:ascii="Symbol" w:hAnsi="Symbol" w:hint="default"/>
      </w:rPr>
    </w:lvl>
    <w:lvl w:ilvl="5" w:tplc="36D292F2" w:tentative="1">
      <w:start w:val="1"/>
      <w:numFmt w:val="bullet"/>
      <w:lvlText w:val=""/>
      <w:lvlPicBulletId w:val="0"/>
      <w:lvlJc w:val="left"/>
      <w:pPr>
        <w:tabs>
          <w:tab w:val="num" w:pos="4320"/>
        </w:tabs>
        <w:ind w:left="4320" w:hanging="360"/>
      </w:pPr>
      <w:rPr>
        <w:rFonts w:ascii="Symbol" w:hAnsi="Symbol" w:hint="default"/>
      </w:rPr>
    </w:lvl>
    <w:lvl w:ilvl="6" w:tplc="ED207D46" w:tentative="1">
      <w:start w:val="1"/>
      <w:numFmt w:val="bullet"/>
      <w:lvlText w:val=""/>
      <w:lvlPicBulletId w:val="0"/>
      <w:lvlJc w:val="left"/>
      <w:pPr>
        <w:tabs>
          <w:tab w:val="num" w:pos="5040"/>
        </w:tabs>
        <w:ind w:left="5040" w:hanging="360"/>
      </w:pPr>
      <w:rPr>
        <w:rFonts w:ascii="Symbol" w:hAnsi="Symbol" w:hint="default"/>
      </w:rPr>
    </w:lvl>
    <w:lvl w:ilvl="7" w:tplc="67B60B0C" w:tentative="1">
      <w:start w:val="1"/>
      <w:numFmt w:val="bullet"/>
      <w:lvlText w:val=""/>
      <w:lvlPicBulletId w:val="0"/>
      <w:lvlJc w:val="left"/>
      <w:pPr>
        <w:tabs>
          <w:tab w:val="num" w:pos="5760"/>
        </w:tabs>
        <w:ind w:left="5760" w:hanging="360"/>
      </w:pPr>
      <w:rPr>
        <w:rFonts w:ascii="Symbol" w:hAnsi="Symbol" w:hint="default"/>
      </w:rPr>
    </w:lvl>
    <w:lvl w:ilvl="8" w:tplc="18C6EA7E"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43392AE2"/>
    <w:multiLevelType w:val="hybridMultilevel"/>
    <w:tmpl w:val="B484D7DC"/>
    <w:lvl w:ilvl="0" w:tplc="8B26D770">
      <w:start w:val="1"/>
      <w:numFmt w:val="bullet"/>
      <w:lvlText w:val=""/>
      <w:lvlPicBulletId w:val="0"/>
      <w:lvlJc w:val="left"/>
      <w:pPr>
        <w:tabs>
          <w:tab w:val="num" w:pos="720"/>
        </w:tabs>
        <w:ind w:left="720" w:hanging="360"/>
      </w:pPr>
      <w:rPr>
        <w:rFonts w:ascii="Symbol" w:hAnsi="Symbol" w:hint="default"/>
      </w:rPr>
    </w:lvl>
    <w:lvl w:ilvl="1" w:tplc="67104B08" w:tentative="1">
      <w:start w:val="1"/>
      <w:numFmt w:val="bullet"/>
      <w:lvlText w:val=""/>
      <w:lvlPicBulletId w:val="0"/>
      <w:lvlJc w:val="left"/>
      <w:pPr>
        <w:tabs>
          <w:tab w:val="num" w:pos="1440"/>
        </w:tabs>
        <w:ind w:left="1440" w:hanging="360"/>
      </w:pPr>
      <w:rPr>
        <w:rFonts w:ascii="Symbol" w:hAnsi="Symbol" w:hint="default"/>
      </w:rPr>
    </w:lvl>
    <w:lvl w:ilvl="2" w:tplc="FF2273D8" w:tentative="1">
      <w:start w:val="1"/>
      <w:numFmt w:val="bullet"/>
      <w:lvlText w:val=""/>
      <w:lvlPicBulletId w:val="0"/>
      <w:lvlJc w:val="left"/>
      <w:pPr>
        <w:tabs>
          <w:tab w:val="num" w:pos="2160"/>
        </w:tabs>
        <w:ind w:left="2160" w:hanging="360"/>
      </w:pPr>
      <w:rPr>
        <w:rFonts w:ascii="Symbol" w:hAnsi="Symbol" w:hint="default"/>
      </w:rPr>
    </w:lvl>
    <w:lvl w:ilvl="3" w:tplc="A8A8A5FC" w:tentative="1">
      <w:start w:val="1"/>
      <w:numFmt w:val="bullet"/>
      <w:lvlText w:val=""/>
      <w:lvlPicBulletId w:val="0"/>
      <w:lvlJc w:val="left"/>
      <w:pPr>
        <w:tabs>
          <w:tab w:val="num" w:pos="2880"/>
        </w:tabs>
        <w:ind w:left="2880" w:hanging="360"/>
      </w:pPr>
      <w:rPr>
        <w:rFonts w:ascii="Symbol" w:hAnsi="Symbol" w:hint="default"/>
      </w:rPr>
    </w:lvl>
    <w:lvl w:ilvl="4" w:tplc="42588D82" w:tentative="1">
      <w:start w:val="1"/>
      <w:numFmt w:val="bullet"/>
      <w:lvlText w:val=""/>
      <w:lvlPicBulletId w:val="0"/>
      <w:lvlJc w:val="left"/>
      <w:pPr>
        <w:tabs>
          <w:tab w:val="num" w:pos="3600"/>
        </w:tabs>
        <w:ind w:left="3600" w:hanging="360"/>
      </w:pPr>
      <w:rPr>
        <w:rFonts w:ascii="Symbol" w:hAnsi="Symbol" w:hint="default"/>
      </w:rPr>
    </w:lvl>
    <w:lvl w:ilvl="5" w:tplc="4D8A0C96" w:tentative="1">
      <w:start w:val="1"/>
      <w:numFmt w:val="bullet"/>
      <w:lvlText w:val=""/>
      <w:lvlPicBulletId w:val="0"/>
      <w:lvlJc w:val="left"/>
      <w:pPr>
        <w:tabs>
          <w:tab w:val="num" w:pos="4320"/>
        </w:tabs>
        <w:ind w:left="4320" w:hanging="360"/>
      </w:pPr>
      <w:rPr>
        <w:rFonts w:ascii="Symbol" w:hAnsi="Symbol" w:hint="default"/>
      </w:rPr>
    </w:lvl>
    <w:lvl w:ilvl="6" w:tplc="505685E2" w:tentative="1">
      <w:start w:val="1"/>
      <w:numFmt w:val="bullet"/>
      <w:lvlText w:val=""/>
      <w:lvlPicBulletId w:val="0"/>
      <w:lvlJc w:val="left"/>
      <w:pPr>
        <w:tabs>
          <w:tab w:val="num" w:pos="5040"/>
        </w:tabs>
        <w:ind w:left="5040" w:hanging="360"/>
      </w:pPr>
      <w:rPr>
        <w:rFonts w:ascii="Symbol" w:hAnsi="Symbol" w:hint="default"/>
      </w:rPr>
    </w:lvl>
    <w:lvl w:ilvl="7" w:tplc="AC384E20" w:tentative="1">
      <w:start w:val="1"/>
      <w:numFmt w:val="bullet"/>
      <w:lvlText w:val=""/>
      <w:lvlPicBulletId w:val="0"/>
      <w:lvlJc w:val="left"/>
      <w:pPr>
        <w:tabs>
          <w:tab w:val="num" w:pos="5760"/>
        </w:tabs>
        <w:ind w:left="5760" w:hanging="360"/>
      </w:pPr>
      <w:rPr>
        <w:rFonts w:ascii="Symbol" w:hAnsi="Symbol" w:hint="default"/>
      </w:rPr>
    </w:lvl>
    <w:lvl w:ilvl="8" w:tplc="6FBAA474"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7AA7D7A"/>
    <w:multiLevelType w:val="hybridMultilevel"/>
    <w:tmpl w:val="EF926E7C"/>
    <w:lvl w:ilvl="0" w:tplc="EB48E9B2">
      <w:start w:val="1"/>
      <w:numFmt w:val="bullet"/>
      <w:lvlText w:val=""/>
      <w:lvlPicBulletId w:val="0"/>
      <w:lvlJc w:val="left"/>
      <w:pPr>
        <w:tabs>
          <w:tab w:val="num" w:pos="720"/>
        </w:tabs>
        <w:ind w:left="720" w:hanging="360"/>
      </w:pPr>
      <w:rPr>
        <w:rFonts w:ascii="Symbol" w:hAnsi="Symbol" w:hint="default"/>
      </w:rPr>
    </w:lvl>
    <w:lvl w:ilvl="1" w:tplc="E444AF74" w:tentative="1">
      <w:start w:val="1"/>
      <w:numFmt w:val="bullet"/>
      <w:lvlText w:val=""/>
      <w:lvlPicBulletId w:val="0"/>
      <w:lvlJc w:val="left"/>
      <w:pPr>
        <w:tabs>
          <w:tab w:val="num" w:pos="1440"/>
        </w:tabs>
        <w:ind w:left="1440" w:hanging="360"/>
      </w:pPr>
      <w:rPr>
        <w:rFonts w:ascii="Symbol" w:hAnsi="Symbol" w:hint="default"/>
      </w:rPr>
    </w:lvl>
    <w:lvl w:ilvl="2" w:tplc="614AB50A" w:tentative="1">
      <w:start w:val="1"/>
      <w:numFmt w:val="bullet"/>
      <w:lvlText w:val=""/>
      <w:lvlPicBulletId w:val="0"/>
      <w:lvlJc w:val="left"/>
      <w:pPr>
        <w:tabs>
          <w:tab w:val="num" w:pos="2160"/>
        </w:tabs>
        <w:ind w:left="2160" w:hanging="360"/>
      </w:pPr>
      <w:rPr>
        <w:rFonts w:ascii="Symbol" w:hAnsi="Symbol" w:hint="default"/>
      </w:rPr>
    </w:lvl>
    <w:lvl w:ilvl="3" w:tplc="AD181F18" w:tentative="1">
      <w:start w:val="1"/>
      <w:numFmt w:val="bullet"/>
      <w:lvlText w:val=""/>
      <w:lvlPicBulletId w:val="0"/>
      <w:lvlJc w:val="left"/>
      <w:pPr>
        <w:tabs>
          <w:tab w:val="num" w:pos="2880"/>
        </w:tabs>
        <w:ind w:left="2880" w:hanging="360"/>
      </w:pPr>
      <w:rPr>
        <w:rFonts w:ascii="Symbol" w:hAnsi="Symbol" w:hint="default"/>
      </w:rPr>
    </w:lvl>
    <w:lvl w:ilvl="4" w:tplc="47DAD2CA" w:tentative="1">
      <w:start w:val="1"/>
      <w:numFmt w:val="bullet"/>
      <w:lvlText w:val=""/>
      <w:lvlPicBulletId w:val="0"/>
      <w:lvlJc w:val="left"/>
      <w:pPr>
        <w:tabs>
          <w:tab w:val="num" w:pos="3600"/>
        </w:tabs>
        <w:ind w:left="3600" w:hanging="360"/>
      </w:pPr>
      <w:rPr>
        <w:rFonts w:ascii="Symbol" w:hAnsi="Symbol" w:hint="default"/>
      </w:rPr>
    </w:lvl>
    <w:lvl w:ilvl="5" w:tplc="4CC0F522" w:tentative="1">
      <w:start w:val="1"/>
      <w:numFmt w:val="bullet"/>
      <w:lvlText w:val=""/>
      <w:lvlPicBulletId w:val="0"/>
      <w:lvlJc w:val="left"/>
      <w:pPr>
        <w:tabs>
          <w:tab w:val="num" w:pos="4320"/>
        </w:tabs>
        <w:ind w:left="4320" w:hanging="360"/>
      </w:pPr>
      <w:rPr>
        <w:rFonts w:ascii="Symbol" w:hAnsi="Symbol" w:hint="default"/>
      </w:rPr>
    </w:lvl>
    <w:lvl w:ilvl="6" w:tplc="B96E44A2" w:tentative="1">
      <w:start w:val="1"/>
      <w:numFmt w:val="bullet"/>
      <w:lvlText w:val=""/>
      <w:lvlPicBulletId w:val="0"/>
      <w:lvlJc w:val="left"/>
      <w:pPr>
        <w:tabs>
          <w:tab w:val="num" w:pos="5040"/>
        </w:tabs>
        <w:ind w:left="5040" w:hanging="360"/>
      </w:pPr>
      <w:rPr>
        <w:rFonts w:ascii="Symbol" w:hAnsi="Symbol" w:hint="default"/>
      </w:rPr>
    </w:lvl>
    <w:lvl w:ilvl="7" w:tplc="7498622A" w:tentative="1">
      <w:start w:val="1"/>
      <w:numFmt w:val="bullet"/>
      <w:lvlText w:val=""/>
      <w:lvlPicBulletId w:val="0"/>
      <w:lvlJc w:val="left"/>
      <w:pPr>
        <w:tabs>
          <w:tab w:val="num" w:pos="5760"/>
        </w:tabs>
        <w:ind w:left="5760" w:hanging="360"/>
      </w:pPr>
      <w:rPr>
        <w:rFonts w:ascii="Symbol" w:hAnsi="Symbol" w:hint="default"/>
      </w:rPr>
    </w:lvl>
    <w:lvl w:ilvl="8" w:tplc="70A4AE18"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48E06D7D"/>
    <w:multiLevelType w:val="hybridMultilevel"/>
    <w:tmpl w:val="22D82FB2"/>
    <w:lvl w:ilvl="0" w:tplc="2CF65A34">
      <w:start w:val="1"/>
      <w:numFmt w:val="bullet"/>
      <w:lvlText w:val=""/>
      <w:lvlPicBulletId w:val="0"/>
      <w:lvlJc w:val="left"/>
      <w:pPr>
        <w:tabs>
          <w:tab w:val="num" w:pos="720"/>
        </w:tabs>
        <w:ind w:left="720" w:hanging="360"/>
      </w:pPr>
      <w:rPr>
        <w:rFonts w:ascii="Symbol" w:hAnsi="Symbol" w:hint="default"/>
      </w:rPr>
    </w:lvl>
    <w:lvl w:ilvl="1" w:tplc="F802093A" w:tentative="1">
      <w:start w:val="1"/>
      <w:numFmt w:val="bullet"/>
      <w:lvlText w:val=""/>
      <w:lvlPicBulletId w:val="0"/>
      <w:lvlJc w:val="left"/>
      <w:pPr>
        <w:tabs>
          <w:tab w:val="num" w:pos="1440"/>
        </w:tabs>
        <w:ind w:left="1440" w:hanging="360"/>
      </w:pPr>
      <w:rPr>
        <w:rFonts w:ascii="Symbol" w:hAnsi="Symbol" w:hint="default"/>
      </w:rPr>
    </w:lvl>
    <w:lvl w:ilvl="2" w:tplc="57443022" w:tentative="1">
      <w:start w:val="1"/>
      <w:numFmt w:val="bullet"/>
      <w:lvlText w:val=""/>
      <w:lvlPicBulletId w:val="0"/>
      <w:lvlJc w:val="left"/>
      <w:pPr>
        <w:tabs>
          <w:tab w:val="num" w:pos="2160"/>
        </w:tabs>
        <w:ind w:left="2160" w:hanging="360"/>
      </w:pPr>
      <w:rPr>
        <w:rFonts w:ascii="Symbol" w:hAnsi="Symbol" w:hint="default"/>
      </w:rPr>
    </w:lvl>
    <w:lvl w:ilvl="3" w:tplc="E34EE430" w:tentative="1">
      <w:start w:val="1"/>
      <w:numFmt w:val="bullet"/>
      <w:lvlText w:val=""/>
      <w:lvlPicBulletId w:val="0"/>
      <w:lvlJc w:val="left"/>
      <w:pPr>
        <w:tabs>
          <w:tab w:val="num" w:pos="2880"/>
        </w:tabs>
        <w:ind w:left="2880" w:hanging="360"/>
      </w:pPr>
      <w:rPr>
        <w:rFonts w:ascii="Symbol" w:hAnsi="Symbol" w:hint="default"/>
      </w:rPr>
    </w:lvl>
    <w:lvl w:ilvl="4" w:tplc="A028B512" w:tentative="1">
      <w:start w:val="1"/>
      <w:numFmt w:val="bullet"/>
      <w:lvlText w:val=""/>
      <w:lvlPicBulletId w:val="0"/>
      <w:lvlJc w:val="left"/>
      <w:pPr>
        <w:tabs>
          <w:tab w:val="num" w:pos="3600"/>
        </w:tabs>
        <w:ind w:left="3600" w:hanging="360"/>
      </w:pPr>
      <w:rPr>
        <w:rFonts w:ascii="Symbol" w:hAnsi="Symbol" w:hint="default"/>
      </w:rPr>
    </w:lvl>
    <w:lvl w:ilvl="5" w:tplc="11368224" w:tentative="1">
      <w:start w:val="1"/>
      <w:numFmt w:val="bullet"/>
      <w:lvlText w:val=""/>
      <w:lvlPicBulletId w:val="0"/>
      <w:lvlJc w:val="left"/>
      <w:pPr>
        <w:tabs>
          <w:tab w:val="num" w:pos="4320"/>
        </w:tabs>
        <w:ind w:left="4320" w:hanging="360"/>
      </w:pPr>
      <w:rPr>
        <w:rFonts w:ascii="Symbol" w:hAnsi="Symbol" w:hint="default"/>
      </w:rPr>
    </w:lvl>
    <w:lvl w:ilvl="6" w:tplc="25CEA10E" w:tentative="1">
      <w:start w:val="1"/>
      <w:numFmt w:val="bullet"/>
      <w:lvlText w:val=""/>
      <w:lvlPicBulletId w:val="0"/>
      <w:lvlJc w:val="left"/>
      <w:pPr>
        <w:tabs>
          <w:tab w:val="num" w:pos="5040"/>
        </w:tabs>
        <w:ind w:left="5040" w:hanging="360"/>
      </w:pPr>
      <w:rPr>
        <w:rFonts w:ascii="Symbol" w:hAnsi="Symbol" w:hint="default"/>
      </w:rPr>
    </w:lvl>
    <w:lvl w:ilvl="7" w:tplc="47669012" w:tentative="1">
      <w:start w:val="1"/>
      <w:numFmt w:val="bullet"/>
      <w:lvlText w:val=""/>
      <w:lvlPicBulletId w:val="0"/>
      <w:lvlJc w:val="left"/>
      <w:pPr>
        <w:tabs>
          <w:tab w:val="num" w:pos="5760"/>
        </w:tabs>
        <w:ind w:left="5760" w:hanging="360"/>
      </w:pPr>
      <w:rPr>
        <w:rFonts w:ascii="Symbol" w:hAnsi="Symbol" w:hint="default"/>
      </w:rPr>
    </w:lvl>
    <w:lvl w:ilvl="8" w:tplc="84D08CAE"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499F0E3A"/>
    <w:multiLevelType w:val="hybridMultilevel"/>
    <w:tmpl w:val="EA823E06"/>
    <w:lvl w:ilvl="0" w:tplc="0C14B478">
      <w:start w:val="1"/>
      <w:numFmt w:val="decimal"/>
      <w:lvlText w:val="%1-"/>
      <w:lvlJc w:val="left"/>
      <w:pPr>
        <w:ind w:left="720" w:hanging="360"/>
      </w:pPr>
      <w:rPr>
        <w:rFonts w:hint="default"/>
        <w:b/>
        <w:i/>
        <w:color w:val="4BACC6" w:themeColor="accent5"/>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8F0677"/>
    <w:multiLevelType w:val="hybridMultilevel"/>
    <w:tmpl w:val="4412DD86"/>
    <w:lvl w:ilvl="0" w:tplc="0E7A995E">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B373EB8"/>
    <w:multiLevelType w:val="hybridMultilevel"/>
    <w:tmpl w:val="BDB8CBDC"/>
    <w:lvl w:ilvl="0" w:tplc="72B61632">
      <w:start w:val="1"/>
      <w:numFmt w:val="bullet"/>
      <w:lvlText w:val=""/>
      <w:lvlPicBulletId w:val="0"/>
      <w:lvlJc w:val="left"/>
      <w:pPr>
        <w:tabs>
          <w:tab w:val="num" w:pos="720"/>
        </w:tabs>
        <w:ind w:left="720" w:hanging="360"/>
      </w:pPr>
      <w:rPr>
        <w:rFonts w:ascii="Symbol" w:hAnsi="Symbol" w:hint="default"/>
      </w:rPr>
    </w:lvl>
    <w:lvl w:ilvl="1" w:tplc="D2FE19A6" w:tentative="1">
      <w:start w:val="1"/>
      <w:numFmt w:val="bullet"/>
      <w:lvlText w:val=""/>
      <w:lvlPicBulletId w:val="0"/>
      <w:lvlJc w:val="left"/>
      <w:pPr>
        <w:tabs>
          <w:tab w:val="num" w:pos="1440"/>
        </w:tabs>
        <w:ind w:left="1440" w:hanging="360"/>
      </w:pPr>
      <w:rPr>
        <w:rFonts w:ascii="Symbol" w:hAnsi="Symbol" w:hint="default"/>
      </w:rPr>
    </w:lvl>
    <w:lvl w:ilvl="2" w:tplc="3B2A2D52" w:tentative="1">
      <w:start w:val="1"/>
      <w:numFmt w:val="bullet"/>
      <w:lvlText w:val=""/>
      <w:lvlPicBulletId w:val="0"/>
      <w:lvlJc w:val="left"/>
      <w:pPr>
        <w:tabs>
          <w:tab w:val="num" w:pos="2160"/>
        </w:tabs>
        <w:ind w:left="2160" w:hanging="360"/>
      </w:pPr>
      <w:rPr>
        <w:rFonts w:ascii="Symbol" w:hAnsi="Symbol" w:hint="default"/>
      </w:rPr>
    </w:lvl>
    <w:lvl w:ilvl="3" w:tplc="01DA64A6" w:tentative="1">
      <w:start w:val="1"/>
      <w:numFmt w:val="bullet"/>
      <w:lvlText w:val=""/>
      <w:lvlPicBulletId w:val="0"/>
      <w:lvlJc w:val="left"/>
      <w:pPr>
        <w:tabs>
          <w:tab w:val="num" w:pos="2880"/>
        </w:tabs>
        <w:ind w:left="2880" w:hanging="360"/>
      </w:pPr>
      <w:rPr>
        <w:rFonts w:ascii="Symbol" w:hAnsi="Symbol" w:hint="default"/>
      </w:rPr>
    </w:lvl>
    <w:lvl w:ilvl="4" w:tplc="A288B98E" w:tentative="1">
      <w:start w:val="1"/>
      <w:numFmt w:val="bullet"/>
      <w:lvlText w:val=""/>
      <w:lvlPicBulletId w:val="0"/>
      <w:lvlJc w:val="left"/>
      <w:pPr>
        <w:tabs>
          <w:tab w:val="num" w:pos="3600"/>
        </w:tabs>
        <w:ind w:left="3600" w:hanging="360"/>
      </w:pPr>
      <w:rPr>
        <w:rFonts w:ascii="Symbol" w:hAnsi="Symbol" w:hint="default"/>
      </w:rPr>
    </w:lvl>
    <w:lvl w:ilvl="5" w:tplc="2E5496F8" w:tentative="1">
      <w:start w:val="1"/>
      <w:numFmt w:val="bullet"/>
      <w:lvlText w:val=""/>
      <w:lvlPicBulletId w:val="0"/>
      <w:lvlJc w:val="left"/>
      <w:pPr>
        <w:tabs>
          <w:tab w:val="num" w:pos="4320"/>
        </w:tabs>
        <w:ind w:left="4320" w:hanging="360"/>
      </w:pPr>
      <w:rPr>
        <w:rFonts w:ascii="Symbol" w:hAnsi="Symbol" w:hint="default"/>
      </w:rPr>
    </w:lvl>
    <w:lvl w:ilvl="6" w:tplc="256606A8" w:tentative="1">
      <w:start w:val="1"/>
      <w:numFmt w:val="bullet"/>
      <w:lvlText w:val=""/>
      <w:lvlPicBulletId w:val="0"/>
      <w:lvlJc w:val="left"/>
      <w:pPr>
        <w:tabs>
          <w:tab w:val="num" w:pos="5040"/>
        </w:tabs>
        <w:ind w:left="5040" w:hanging="360"/>
      </w:pPr>
      <w:rPr>
        <w:rFonts w:ascii="Symbol" w:hAnsi="Symbol" w:hint="default"/>
      </w:rPr>
    </w:lvl>
    <w:lvl w:ilvl="7" w:tplc="B8482DD8" w:tentative="1">
      <w:start w:val="1"/>
      <w:numFmt w:val="bullet"/>
      <w:lvlText w:val=""/>
      <w:lvlPicBulletId w:val="0"/>
      <w:lvlJc w:val="left"/>
      <w:pPr>
        <w:tabs>
          <w:tab w:val="num" w:pos="5760"/>
        </w:tabs>
        <w:ind w:left="5760" w:hanging="360"/>
      </w:pPr>
      <w:rPr>
        <w:rFonts w:ascii="Symbol" w:hAnsi="Symbol" w:hint="default"/>
      </w:rPr>
    </w:lvl>
    <w:lvl w:ilvl="8" w:tplc="1B9A36DA"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4EB71380"/>
    <w:multiLevelType w:val="hybridMultilevel"/>
    <w:tmpl w:val="16E23BE6"/>
    <w:lvl w:ilvl="0" w:tplc="7DC221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3C4AD8"/>
    <w:multiLevelType w:val="hybridMultilevel"/>
    <w:tmpl w:val="169A777A"/>
    <w:lvl w:ilvl="0" w:tplc="E35028F6">
      <w:start w:val="1"/>
      <w:numFmt w:val="bullet"/>
      <w:lvlText w:val=""/>
      <w:lvlPicBulletId w:val="0"/>
      <w:lvlJc w:val="left"/>
      <w:pPr>
        <w:tabs>
          <w:tab w:val="num" w:pos="720"/>
        </w:tabs>
        <w:ind w:left="720" w:hanging="360"/>
      </w:pPr>
      <w:rPr>
        <w:rFonts w:ascii="Symbol" w:hAnsi="Symbol" w:hint="default"/>
      </w:rPr>
    </w:lvl>
    <w:lvl w:ilvl="1" w:tplc="EFBED3B2" w:tentative="1">
      <w:start w:val="1"/>
      <w:numFmt w:val="bullet"/>
      <w:lvlText w:val=""/>
      <w:lvlPicBulletId w:val="0"/>
      <w:lvlJc w:val="left"/>
      <w:pPr>
        <w:tabs>
          <w:tab w:val="num" w:pos="1440"/>
        </w:tabs>
        <w:ind w:left="1440" w:hanging="360"/>
      </w:pPr>
      <w:rPr>
        <w:rFonts w:ascii="Symbol" w:hAnsi="Symbol" w:hint="default"/>
      </w:rPr>
    </w:lvl>
    <w:lvl w:ilvl="2" w:tplc="E7125B90" w:tentative="1">
      <w:start w:val="1"/>
      <w:numFmt w:val="bullet"/>
      <w:lvlText w:val=""/>
      <w:lvlPicBulletId w:val="0"/>
      <w:lvlJc w:val="left"/>
      <w:pPr>
        <w:tabs>
          <w:tab w:val="num" w:pos="2160"/>
        </w:tabs>
        <w:ind w:left="2160" w:hanging="360"/>
      </w:pPr>
      <w:rPr>
        <w:rFonts w:ascii="Symbol" w:hAnsi="Symbol" w:hint="default"/>
      </w:rPr>
    </w:lvl>
    <w:lvl w:ilvl="3" w:tplc="FF3E71F2" w:tentative="1">
      <w:start w:val="1"/>
      <w:numFmt w:val="bullet"/>
      <w:lvlText w:val=""/>
      <w:lvlPicBulletId w:val="0"/>
      <w:lvlJc w:val="left"/>
      <w:pPr>
        <w:tabs>
          <w:tab w:val="num" w:pos="2880"/>
        </w:tabs>
        <w:ind w:left="2880" w:hanging="360"/>
      </w:pPr>
      <w:rPr>
        <w:rFonts w:ascii="Symbol" w:hAnsi="Symbol" w:hint="default"/>
      </w:rPr>
    </w:lvl>
    <w:lvl w:ilvl="4" w:tplc="B3A2DAC4" w:tentative="1">
      <w:start w:val="1"/>
      <w:numFmt w:val="bullet"/>
      <w:lvlText w:val=""/>
      <w:lvlPicBulletId w:val="0"/>
      <w:lvlJc w:val="left"/>
      <w:pPr>
        <w:tabs>
          <w:tab w:val="num" w:pos="3600"/>
        </w:tabs>
        <w:ind w:left="3600" w:hanging="360"/>
      </w:pPr>
      <w:rPr>
        <w:rFonts w:ascii="Symbol" w:hAnsi="Symbol" w:hint="default"/>
      </w:rPr>
    </w:lvl>
    <w:lvl w:ilvl="5" w:tplc="14126640" w:tentative="1">
      <w:start w:val="1"/>
      <w:numFmt w:val="bullet"/>
      <w:lvlText w:val=""/>
      <w:lvlPicBulletId w:val="0"/>
      <w:lvlJc w:val="left"/>
      <w:pPr>
        <w:tabs>
          <w:tab w:val="num" w:pos="4320"/>
        </w:tabs>
        <w:ind w:left="4320" w:hanging="360"/>
      </w:pPr>
      <w:rPr>
        <w:rFonts w:ascii="Symbol" w:hAnsi="Symbol" w:hint="default"/>
      </w:rPr>
    </w:lvl>
    <w:lvl w:ilvl="6" w:tplc="234097FC" w:tentative="1">
      <w:start w:val="1"/>
      <w:numFmt w:val="bullet"/>
      <w:lvlText w:val=""/>
      <w:lvlPicBulletId w:val="0"/>
      <w:lvlJc w:val="left"/>
      <w:pPr>
        <w:tabs>
          <w:tab w:val="num" w:pos="5040"/>
        </w:tabs>
        <w:ind w:left="5040" w:hanging="360"/>
      </w:pPr>
      <w:rPr>
        <w:rFonts w:ascii="Symbol" w:hAnsi="Symbol" w:hint="default"/>
      </w:rPr>
    </w:lvl>
    <w:lvl w:ilvl="7" w:tplc="319211E2" w:tentative="1">
      <w:start w:val="1"/>
      <w:numFmt w:val="bullet"/>
      <w:lvlText w:val=""/>
      <w:lvlPicBulletId w:val="0"/>
      <w:lvlJc w:val="left"/>
      <w:pPr>
        <w:tabs>
          <w:tab w:val="num" w:pos="5760"/>
        </w:tabs>
        <w:ind w:left="5760" w:hanging="360"/>
      </w:pPr>
      <w:rPr>
        <w:rFonts w:ascii="Symbol" w:hAnsi="Symbol" w:hint="default"/>
      </w:rPr>
    </w:lvl>
    <w:lvl w:ilvl="8" w:tplc="787A5CC2"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58AF71A4"/>
    <w:multiLevelType w:val="hybridMultilevel"/>
    <w:tmpl w:val="E09C66E0"/>
    <w:lvl w:ilvl="0" w:tplc="F5A2D106">
      <w:start w:val="1"/>
      <w:numFmt w:val="bullet"/>
      <w:lvlText w:val=""/>
      <w:lvlPicBulletId w:val="0"/>
      <w:lvlJc w:val="left"/>
      <w:pPr>
        <w:tabs>
          <w:tab w:val="num" w:pos="720"/>
        </w:tabs>
        <w:ind w:left="720" w:hanging="360"/>
      </w:pPr>
      <w:rPr>
        <w:rFonts w:ascii="Symbol" w:hAnsi="Symbol" w:hint="default"/>
      </w:rPr>
    </w:lvl>
    <w:lvl w:ilvl="1" w:tplc="7FFC6DF6" w:tentative="1">
      <w:start w:val="1"/>
      <w:numFmt w:val="bullet"/>
      <w:lvlText w:val=""/>
      <w:lvlPicBulletId w:val="0"/>
      <w:lvlJc w:val="left"/>
      <w:pPr>
        <w:tabs>
          <w:tab w:val="num" w:pos="1440"/>
        </w:tabs>
        <w:ind w:left="1440" w:hanging="360"/>
      </w:pPr>
      <w:rPr>
        <w:rFonts w:ascii="Symbol" w:hAnsi="Symbol" w:hint="default"/>
      </w:rPr>
    </w:lvl>
    <w:lvl w:ilvl="2" w:tplc="D3A63F9A" w:tentative="1">
      <w:start w:val="1"/>
      <w:numFmt w:val="bullet"/>
      <w:lvlText w:val=""/>
      <w:lvlPicBulletId w:val="0"/>
      <w:lvlJc w:val="left"/>
      <w:pPr>
        <w:tabs>
          <w:tab w:val="num" w:pos="2160"/>
        </w:tabs>
        <w:ind w:left="2160" w:hanging="360"/>
      </w:pPr>
      <w:rPr>
        <w:rFonts w:ascii="Symbol" w:hAnsi="Symbol" w:hint="default"/>
      </w:rPr>
    </w:lvl>
    <w:lvl w:ilvl="3" w:tplc="7EF03AEA" w:tentative="1">
      <w:start w:val="1"/>
      <w:numFmt w:val="bullet"/>
      <w:lvlText w:val=""/>
      <w:lvlPicBulletId w:val="0"/>
      <w:lvlJc w:val="left"/>
      <w:pPr>
        <w:tabs>
          <w:tab w:val="num" w:pos="2880"/>
        </w:tabs>
        <w:ind w:left="2880" w:hanging="360"/>
      </w:pPr>
      <w:rPr>
        <w:rFonts w:ascii="Symbol" w:hAnsi="Symbol" w:hint="default"/>
      </w:rPr>
    </w:lvl>
    <w:lvl w:ilvl="4" w:tplc="AEEC33E2" w:tentative="1">
      <w:start w:val="1"/>
      <w:numFmt w:val="bullet"/>
      <w:lvlText w:val=""/>
      <w:lvlPicBulletId w:val="0"/>
      <w:lvlJc w:val="left"/>
      <w:pPr>
        <w:tabs>
          <w:tab w:val="num" w:pos="3600"/>
        </w:tabs>
        <w:ind w:left="3600" w:hanging="360"/>
      </w:pPr>
      <w:rPr>
        <w:rFonts w:ascii="Symbol" w:hAnsi="Symbol" w:hint="default"/>
      </w:rPr>
    </w:lvl>
    <w:lvl w:ilvl="5" w:tplc="CCA8DC54" w:tentative="1">
      <w:start w:val="1"/>
      <w:numFmt w:val="bullet"/>
      <w:lvlText w:val=""/>
      <w:lvlPicBulletId w:val="0"/>
      <w:lvlJc w:val="left"/>
      <w:pPr>
        <w:tabs>
          <w:tab w:val="num" w:pos="4320"/>
        </w:tabs>
        <w:ind w:left="4320" w:hanging="360"/>
      </w:pPr>
      <w:rPr>
        <w:rFonts w:ascii="Symbol" w:hAnsi="Symbol" w:hint="default"/>
      </w:rPr>
    </w:lvl>
    <w:lvl w:ilvl="6" w:tplc="2914587E" w:tentative="1">
      <w:start w:val="1"/>
      <w:numFmt w:val="bullet"/>
      <w:lvlText w:val=""/>
      <w:lvlPicBulletId w:val="0"/>
      <w:lvlJc w:val="left"/>
      <w:pPr>
        <w:tabs>
          <w:tab w:val="num" w:pos="5040"/>
        </w:tabs>
        <w:ind w:left="5040" w:hanging="360"/>
      </w:pPr>
      <w:rPr>
        <w:rFonts w:ascii="Symbol" w:hAnsi="Symbol" w:hint="default"/>
      </w:rPr>
    </w:lvl>
    <w:lvl w:ilvl="7" w:tplc="4A68F554" w:tentative="1">
      <w:start w:val="1"/>
      <w:numFmt w:val="bullet"/>
      <w:lvlText w:val=""/>
      <w:lvlPicBulletId w:val="0"/>
      <w:lvlJc w:val="left"/>
      <w:pPr>
        <w:tabs>
          <w:tab w:val="num" w:pos="5760"/>
        </w:tabs>
        <w:ind w:left="5760" w:hanging="360"/>
      </w:pPr>
      <w:rPr>
        <w:rFonts w:ascii="Symbol" w:hAnsi="Symbol" w:hint="default"/>
      </w:rPr>
    </w:lvl>
    <w:lvl w:ilvl="8" w:tplc="2B7EF23C" w:tentative="1">
      <w:start w:val="1"/>
      <w:numFmt w:val="bullet"/>
      <w:lvlText w:val=""/>
      <w:lvlPicBulletId w:val="0"/>
      <w:lvlJc w:val="left"/>
      <w:pPr>
        <w:tabs>
          <w:tab w:val="num" w:pos="6480"/>
        </w:tabs>
        <w:ind w:left="6480" w:hanging="360"/>
      </w:pPr>
      <w:rPr>
        <w:rFonts w:ascii="Symbol" w:hAnsi="Symbol" w:hint="default"/>
      </w:rPr>
    </w:lvl>
  </w:abstractNum>
  <w:abstractNum w:abstractNumId="36">
    <w:nsid w:val="58EA3FA7"/>
    <w:multiLevelType w:val="hybridMultilevel"/>
    <w:tmpl w:val="460A58F2"/>
    <w:lvl w:ilvl="0" w:tplc="B4C444A6">
      <w:start w:val="1"/>
      <w:numFmt w:val="bullet"/>
      <w:lvlText w:val=""/>
      <w:lvlPicBulletId w:val="0"/>
      <w:lvlJc w:val="left"/>
      <w:pPr>
        <w:tabs>
          <w:tab w:val="num" w:pos="720"/>
        </w:tabs>
        <w:ind w:left="720" w:hanging="360"/>
      </w:pPr>
      <w:rPr>
        <w:rFonts w:ascii="Symbol" w:hAnsi="Symbol" w:hint="default"/>
      </w:rPr>
    </w:lvl>
    <w:lvl w:ilvl="1" w:tplc="0504ADA2" w:tentative="1">
      <w:start w:val="1"/>
      <w:numFmt w:val="bullet"/>
      <w:lvlText w:val=""/>
      <w:lvlPicBulletId w:val="0"/>
      <w:lvlJc w:val="left"/>
      <w:pPr>
        <w:tabs>
          <w:tab w:val="num" w:pos="1440"/>
        </w:tabs>
        <w:ind w:left="1440" w:hanging="360"/>
      </w:pPr>
      <w:rPr>
        <w:rFonts w:ascii="Symbol" w:hAnsi="Symbol" w:hint="default"/>
      </w:rPr>
    </w:lvl>
    <w:lvl w:ilvl="2" w:tplc="C17C3512" w:tentative="1">
      <w:start w:val="1"/>
      <w:numFmt w:val="bullet"/>
      <w:lvlText w:val=""/>
      <w:lvlPicBulletId w:val="0"/>
      <w:lvlJc w:val="left"/>
      <w:pPr>
        <w:tabs>
          <w:tab w:val="num" w:pos="2160"/>
        </w:tabs>
        <w:ind w:left="2160" w:hanging="360"/>
      </w:pPr>
      <w:rPr>
        <w:rFonts w:ascii="Symbol" w:hAnsi="Symbol" w:hint="default"/>
      </w:rPr>
    </w:lvl>
    <w:lvl w:ilvl="3" w:tplc="596AB1C0" w:tentative="1">
      <w:start w:val="1"/>
      <w:numFmt w:val="bullet"/>
      <w:lvlText w:val=""/>
      <w:lvlPicBulletId w:val="0"/>
      <w:lvlJc w:val="left"/>
      <w:pPr>
        <w:tabs>
          <w:tab w:val="num" w:pos="2880"/>
        </w:tabs>
        <w:ind w:left="2880" w:hanging="360"/>
      </w:pPr>
      <w:rPr>
        <w:rFonts w:ascii="Symbol" w:hAnsi="Symbol" w:hint="default"/>
      </w:rPr>
    </w:lvl>
    <w:lvl w:ilvl="4" w:tplc="81E4AD0C" w:tentative="1">
      <w:start w:val="1"/>
      <w:numFmt w:val="bullet"/>
      <w:lvlText w:val=""/>
      <w:lvlPicBulletId w:val="0"/>
      <w:lvlJc w:val="left"/>
      <w:pPr>
        <w:tabs>
          <w:tab w:val="num" w:pos="3600"/>
        </w:tabs>
        <w:ind w:left="3600" w:hanging="360"/>
      </w:pPr>
      <w:rPr>
        <w:rFonts w:ascii="Symbol" w:hAnsi="Symbol" w:hint="default"/>
      </w:rPr>
    </w:lvl>
    <w:lvl w:ilvl="5" w:tplc="4E407F58" w:tentative="1">
      <w:start w:val="1"/>
      <w:numFmt w:val="bullet"/>
      <w:lvlText w:val=""/>
      <w:lvlPicBulletId w:val="0"/>
      <w:lvlJc w:val="left"/>
      <w:pPr>
        <w:tabs>
          <w:tab w:val="num" w:pos="4320"/>
        </w:tabs>
        <w:ind w:left="4320" w:hanging="360"/>
      </w:pPr>
      <w:rPr>
        <w:rFonts w:ascii="Symbol" w:hAnsi="Symbol" w:hint="default"/>
      </w:rPr>
    </w:lvl>
    <w:lvl w:ilvl="6" w:tplc="DEECC6BC" w:tentative="1">
      <w:start w:val="1"/>
      <w:numFmt w:val="bullet"/>
      <w:lvlText w:val=""/>
      <w:lvlPicBulletId w:val="0"/>
      <w:lvlJc w:val="left"/>
      <w:pPr>
        <w:tabs>
          <w:tab w:val="num" w:pos="5040"/>
        </w:tabs>
        <w:ind w:left="5040" w:hanging="360"/>
      </w:pPr>
      <w:rPr>
        <w:rFonts w:ascii="Symbol" w:hAnsi="Symbol" w:hint="default"/>
      </w:rPr>
    </w:lvl>
    <w:lvl w:ilvl="7" w:tplc="920A244E" w:tentative="1">
      <w:start w:val="1"/>
      <w:numFmt w:val="bullet"/>
      <w:lvlText w:val=""/>
      <w:lvlPicBulletId w:val="0"/>
      <w:lvlJc w:val="left"/>
      <w:pPr>
        <w:tabs>
          <w:tab w:val="num" w:pos="5760"/>
        </w:tabs>
        <w:ind w:left="5760" w:hanging="360"/>
      </w:pPr>
      <w:rPr>
        <w:rFonts w:ascii="Symbol" w:hAnsi="Symbol" w:hint="default"/>
      </w:rPr>
    </w:lvl>
    <w:lvl w:ilvl="8" w:tplc="23B2C5A4"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59F309FC"/>
    <w:multiLevelType w:val="hybridMultilevel"/>
    <w:tmpl w:val="58320948"/>
    <w:lvl w:ilvl="0" w:tplc="9252DABE">
      <w:start w:val="1"/>
      <w:numFmt w:val="bullet"/>
      <w:lvlText w:val=""/>
      <w:lvlPicBulletId w:val="0"/>
      <w:lvlJc w:val="left"/>
      <w:pPr>
        <w:tabs>
          <w:tab w:val="num" w:pos="720"/>
        </w:tabs>
        <w:ind w:left="720" w:hanging="360"/>
      </w:pPr>
      <w:rPr>
        <w:rFonts w:ascii="Symbol" w:hAnsi="Symbol" w:hint="default"/>
      </w:rPr>
    </w:lvl>
    <w:lvl w:ilvl="1" w:tplc="5A0AC332" w:tentative="1">
      <w:start w:val="1"/>
      <w:numFmt w:val="bullet"/>
      <w:lvlText w:val=""/>
      <w:lvlPicBulletId w:val="0"/>
      <w:lvlJc w:val="left"/>
      <w:pPr>
        <w:tabs>
          <w:tab w:val="num" w:pos="1440"/>
        </w:tabs>
        <w:ind w:left="1440" w:hanging="360"/>
      </w:pPr>
      <w:rPr>
        <w:rFonts w:ascii="Symbol" w:hAnsi="Symbol" w:hint="default"/>
      </w:rPr>
    </w:lvl>
    <w:lvl w:ilvl="2" w:tplc="DDD0331E" w:tentative="1">
      <w:start w:val="1"/>
      <w:numFmt w:val="bullet"/>
      <w:lvlText w:val=""/>
      <w:lvlPicBulletId w:val="0"/>
      <w:lvlJc w:val="left"/>
      <w:pPr>
        <w:tabs>
          <w:tab w:val="num" w:pos="2160"/>
        </w:tabs>
        <w:ind w:left="2160" w:hanging="360"/>
      </w:pPr>
      <w:rPr>
        <w:rFonts w:ascii="Symbol" w:hAnsi="Symbol" w:hint="default"/>
      </w:rPr>
    </w:lvl>
    <w:lvl w:ilvl="3" w:tplc="6654FB58" w:tentative="1">
      <w:start w:val="1"/>
      <w:numFmt w:val="bullet"/>
      <w:lvlText w:val=""/>
      <w:lvlPicBulletId w:val="0"/>
      <w:lvlJc w:val="left"/>
      <w:pPr>
        <w:tabs>
          <w:tab w:val="num" w:pos="2880"/>
        </w:tabs>
        <w:ind w:left="2880" w:hanging="360"/>
      </w:pPr>
      <w:rPr>
        <w:rFonts w:ascii="Symbol" w:hAnsi="Symbol" w:hint="default"/>
      </w:rPr>
    </w:lvl>
    <w:lvl w:ilvl="4" w:tplc="2970F394" w:tentative="1">
      <w:start w:val="1"/>
      <w:numFmt w:val="bullet"/>
      <w:lvlText w:val=""/>
      <w:lvlPicBulletId w:val="0"/>
      <w:lvlJc w:val="left"/>
      <w:pPr>
        <w:tabs>
          <w:tab w:val="num" w:pos="3600"/>
        </w:tabs>
        <w:ind w:left="3600" w:hanging="360"/>
      </w:pPr>
      <w:rPr>
        <w:rFonts w:ascii="Symbol" w:hAnsi="Symbol" w:hint="default"/>
      </w:rPr>
    </w:lvl>
    <w:lvl w:ilvl="5" w:tplc="01A09A9E" w:tentative="1">
      <w:start w:val="1"/>
      <w:numFmt w:val="bullet"/>
      <w:lvlText w:val=""/>
      <w:lvlPicBulletId w:val="0"/>
      <w:lvlJc w:val="left"/>
      <w:pPr>
        <w:tabs>
          <w:tab w:val="num" w:pos="4320"/>
        </w:tabs>
        <w:ind w:left="4320" w:hanging="360"/>
      </w:pPr>
      <w:rPr>
        <w:rFonts w:ascii="Symbol" w:hAnsi="Symbol" w:hint="default"/>
      </w:rPr>
    </w:lvl>
    <w:lvl w:ilvl="6" w:tplc="493AC4A8" w:tentative="1">
      <w:start w:val="1"/>
      <w:numFmt w:val="bullet"/>
      <w:lvlText w:val=""/>
      <w:lvlPicBulletId w:val="0"/>
      <w:lvlJc w:val="left"/>
      <w:pPr>
        <w:tabs>
          <w:tab w:val="num" w:pos="5040"/>
        </w:tabs>
        <w:ind w:left="5040" w:hanging="360"/>
      </w:pPr>
      <w:rPr>
        <w:rFonts w:ascii="Symbol" w:hAnsi="Symbol" w:hint="default"/>
      </w:rPr>
    </w:lvl>
    <w:lvl w:ilvl="7" w:tplc="13AE4856" w:tentative="1">
      <w:start w:val="1"/>
      <w:numFmt w:val="bullet"/>
      <w:lvlText w:val=""/>
      <w:lvlPicBulletId w:val="0"/>
      <w:lvlJc w:val="left"/>
      <w:pPr>
        <w:tabs>
          <w:tab w:val="num" w:pos="5760"/>
        </w:tabs>
        <w:ind w:left="5760" w:hanging="360"/>
      </w:pPr>
      <w:rPr>
        <w:rFonts w:ascii="Symbol" w:hAnsi="Symbol" w:hint="default"/>
      </w:rPr>
    </w:lvl>
    <w:lvl w:ilvl="8" w:tplc="6816A4AA" w:tentative="1">
      <w:start w:val="1"/>
      <w:numFmt w:val="bullet"/>
      <w:lvlText w:val=""/>
      <w:lvlPicBulletId w:val="0"/>
      <w:lvlJc w:val="left"/>
      <w:pPr>
        <w:tabs>
          <w:tab w:val="num" w:pos="6480"/>
        </w:tabs>
        <w:ind w:left="6480" w:hanging="360"/>
      </w:pPr>
      <w:rPr>
        <w:rFonts w:ascii="Symbol" w:hAnsi="Symbol" w:hint="default"/>
      </w:rPr>
    </w:lvl>
  </w:abstractNum>
  <w:abstractNum w:abstractNumId="38">
    <w:nsid w:val="5A374A30"/>
    <w:multiLevelType w:val="hybridMultilevel"/>
    <w:tmpl w:val="D416D5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C9D31B4"/>
    <w:multiLevelType w:val="hybridMultilevel"/>
    <w:tmpl w:val="E7B80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5DC75C66"/>
    <w:multiLevelType w:val="hybridMultilevel"/>
    <w:tmpl w:val="0818E71C"/>
    <w:lvl w:ilvl="0" w:tplc="CD62BDBC">
      <w:start w:val="1"/>
      <w:numFmt w:val="bullet"/>
      <w:lvlText w:val=""/>
      <w:lvlPicBulletId w:val="0"/>
      <w:lvlJc w:val="left"/>
      <w:pPr>
        <w:tabs>
          <w:tab w:val="num" w:pos="720"/>
        </w:tabs>
        <w:ind w:left="720" w:hanging="360"/>
      </w:pPr>
      <w:rPr>
        <w:rFonts w:ascii="Symbol" w:hAnsi="Symbol" w:hint="default"/>
      </w:rPr>
    </w:lvl>
    <w:lvl w:ilvl="1" w:tplc="81C87A6E" w:tentative="1">
      <w:start w:val="1"/>
      <w:numFmt w:val="bullet"/>
      <w:lvlText w:val=""/>
      <w:lvlPicBulletId w:val="0"/>
      <w:lvlJc w:val="left"/>
      <w:pPr>
        <w:tabs>
          <w:tab w:val="num" w:pos="1440"/>
        </w:tabs>
        <w:ind w:left="1440" w:hanging="360"/>
      </w:pPr>
      <w:rPr>
        <w:rFonts w:ascii="Symbol" w:hAnsi="Symbol" w:hint="default"/>
      </w:rPr>
    </w:lvl>
    <w:lvl w:ilvl="2" w:tplc="63460C10" w:tentative="1">
      <w:start w:val="1"/>
      <w:numFmt w:val="bullet"/>
      <w:lvlText w:val=""/>
      <w:lvlPicBulletId w:val="0"/>
      <w:lvlJc w:val="left"/>
      <w:pPr>
        <w:tabs>
          <w:tab w:val="num" w:pos="2160"/>
        </w:tabs>
        <w:ind w:left="2160" w:hanging="360"/>
      </w:pPr>
      <w:rPr>
        <w:rFonts w:ascii="Symbol" w:hAnsi="Symbol" w:hint="default"/>
      </w:rPr>
    </w:lvl>
    <w:lvl w:ilvl="3" w:tplc="2518549C" w:tentative="1">
      <w:start w:val="1"/>
      <w:numFmt w:val="bullet"/>
      <w:lvlText w:val=""/>
      <w:lvlPicBulletId w:val="0"/>
      <w:lvlJc w:val="left"/>
      <w:pPr>
        <w:tabs>
          <w:tab w:val="num" w:pos="2880"/>
        </w:tabs>
        <w:ind w:left="2880" w:hanging="360"/>
      </w:pPr>
      <w:rPr>
        <w:rFonts w:ascii="Symbol" w:hAnsi="Symbol" w:hint="default"/>
      </w:rPr>
    </w:lvl>
    <w:lvl w:ilvl="4" w:tplc="34CCF18C" w:tentative="1">
      <w:start w:val="1"/>
      <w:numFmt w:val="bullet"/>
      <w:lvlText w:val=""/>
      <w:lvlPicBulletId w:val="0"/>
      <w:lvlJc w:val="left"/>
      <w:pPr>
        <w:tabs>
          <w:tab w:val="num" w:pos="3600"/>
        </w:tabs>
        <w:ind w:left="3600" w:hanging="360"/>
      </w:pPr>
      <w:rPr>
        <w:rFonts w:ascii="Symbol" w:hAnsi="Symbol" w:hint="default"/>
      </w:rPr>
    </w:lvl>
    <w:lvl w:ilvl="5" w:tplc="153C1D18" w:tentative="1">
      <w:start w:val="1"/>
      <w:numFmt w:val="bullet"/>
      <w:lvlText w:val=""/>
      <w:lvlPicBulletId w:val="0"/>
      <w:lvlJc w:val="left"/>
      <w:pPr>
        <w:tabs>
          <w:tab w:val="num" w:pos="4320"/>
        </w:tabs>
        <w:ind w:left="4320" w:hanging="360"/>
      </w:pPr>
      <w:rPr>
        <w:rFonts w:ascii="Symbol" w:hAnsi="Symbol" w:hint="default"/>
      </w:rPr>
    </w:lvl>
    <w:lvl w:ilvl="6" w:tplc="A61E4A40" w:tentative="1">
      <w:start w:val="1"/>
      <w:numFmt w:val="bullet"/>
      <w:lvlText w:val=""/>
      <w:lvlPicBulletId w:val="0"/>
      <w:lvlJc w:val="left"/>
      <w:pPr>
        <w:tabs>
          <w:tab w:val="num" w:pos="5040"/>
        </w:tabs>
        <w:ind w:left="5040" w:hanging="360"/>
      </w:pPr>
      <w:rPr>
        <w:rFonts w:ascii="Symbol" w:hAnsi="Symbol" w:hint="default"/>
      </w:rPr>
    </w:lvl>
    <w:lvl w:ilvl="7" w:tplc="E5D0E402" w:tentative="1">
      <w:start w:val="1"/>
      <w:numFmt w:val="bullet"/>
      <w:lvlText w:val=""/>
      <w:lvlPicBulletId w:val="0"/>
      <w:lvlJc w:val="left"/>
      <w:pPr>
        <w:tabs>
          <w:tab w:val="num" w:pos="5760"/>
        </w:tabs>
        <w:ind w:left="5760" w:hanging="360"/>
      </w:pPr>
      <w:rPr>
        <w:rFonts w:ascii="Symbol" w:hAnsi="Symbol" w:hint="default"/>
      </w:rPr>
    </w:lvl>
    <w:lvl w:ilvl="8" w:tplc="B64E49A4"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60822F63"/>
    <w:multiLevelType w:val="hybridMultilevel"/>
    <w:tmpl w:val="5F2A68C8"/>
    <w:lvl w:ilvl="0" w:tplc="7BAABC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34E74CC"/>
    <w:multiLevelType w:val="hybridMultilevel"/>
    <w:tmpl w:val="F58473CA"/>
    <w:lvl w:ilvl="0" w:tplc="A16E87B0">
      <w:start w:val="1"/>
      <w:numFmt w:val="bullet"/>
      <w:lvlText w:val=""/>
      <w:lvlPicBulletId w:val="0"/>
      <w:lvlJc w:val="left"/>
      <w:pPr>
        <w:tabs>
          <w:tab w:val="num" w:pos="720"/>
        </w:tabs>
        <w:ind w:left="720" w:hanging="360"/>
      </w:pPr>
      <w:rPr>
        <w:rFonts w:ascii="Symbol" w:hAnsi="Symbol" w:hint="default"/>
      </w:rPr>
    </w:lvl>
    <w:lvl w:ilvl="1" w:tplc="CEEA9154" w:tentative="1">
      <w:start w:val="1"/>
      <w:numFmt w:val="bullet"/>
      <w:lvlText w:val=""/>
      <w:lvlPicBulletId w:val="0"/>
      <w:lvlJc w:val="left"/>
      <w:pPr>
        <w:tabs>
          <w:tab w:val="num" w:pos="1440"/>
        </w:tabs>
        <w:ind w:left="1440" w:hanging="360"/>
      </w:pPr>
      <w:rPr>
        <w:rFonts w:ascii="Symbol" w:hAnsi="Symbol" w:hint="default"/>
      </w:rPr>
    </w:lvl>
    <w:lvl w:ilvl="2" w:tplc="AF9EB8FC" w:tentative="1">
      <w:start w:val="1"/>
      <w:numFmt w:val="bullet"/>
      <w:lvlText w:val=""/>
      <w:lvlPicBulletId w:val="0"/>
      <w:lvlJc w:val="left"/>
      <w:pPr>
        <w:tabs>
          <w:tab w:val="num" w:pos="2160"/>
        </w:tabs>
        <w:ind w:left="2160" w:hanging="360"/>
      </w:pPr>
      <w:rPr>
        <w:rFonts w:ascii="Symbol" w:hAnsi="Symbol" w:hint="default"/>
      </w:rPr>
    </w:lvl>
    <w:lvl w:ilvl="3" w:tplc="479A5758" w:tentative="1">
      <w:start w:val="1"/>
      <w:numFmt w:val="bullet"/>
      <w:lvlText w:val=""/>
      <w:lvlPicBulletId w:val="0"/>
      <w:lvlJc w:val="left"/>
      <w:pPr>
        <w:tabs>
          <w:tab w:val="num" w:pos="2880"/>
        </w:tabs>
        <w:ind w:left="2880" w:hanging="360"/>
      </w:pPr>
      <w:rPr>
        <w:rFonts w:ascii="Symbol" w:hAnsi="Symbol" w:hint="default"/>
      </w:rPr>
    </w:lvl>
    <w:lvl w:ilvl="4" w:tplc="645A29F2" w:tentative="1">
      <w:start w:val="1"/>
      <w:numFmt w:val="bullet"/>
      <w:lvlText w:val=""/>
      <w:lvlPicBulletId w:val="0"/>
      <w:lvlJc w:val="left"/>
      <w:pPr>
        <w:tabs>
          <w:tab w:val="num" w:pos="3600"/>
        </w:tabs>
        <w:ind w:left="3600" w:hanging="360"/>
      </w:pPr>
      <w:rPr>
        <w:rFonts w:ascii="Symbol" w:hAnsi="Symbol" w:hint="default"/>
      </w:rPr>
    </w:lvl>
    <w:lvl w:ilvl="5" w:tplc="A208B456" w:tentative="1">
      <w:start w:val="1"/>
      <w:numFmt w:val="bullet"/>
      <w:lvlText w:val=""/>
      <w:lvlPicBulletId w:val="0"/>
      <w:lvlJc w:val="left"/>
      <w:pPr>
        <w:tabs>
          <w:tab w:val="num" w:pos="4320"/>
        </w:tabs>
        <w:ind w:left="4320" w:hanging="360"/>
      </w:pPr>
      <w:rPr>
        <w:rFonts w:ascii="Symbol" w:hAnsi="Symbol" w:hint="default"/>
      </w:rPr>
    </w:lvl>
    <w:lvl w:ilvl="6" w:tplc="DB5C081A" w:tentative="1">
      <w:start w:val="1"/>
      <w:numFmt w:val="bullet"/>
      <w:lvlText w:val=""/>
      <w:lvlPicBulletId w:val="0"/>
      <w:lvlJc w:val="left"/>
      <w:pPr>
        <w:tabs>
          <w:tab w:val="num" w:pos="5040"/>
        </w:tabs>
        <w:ind w:left="5040" w:hanging="360"/>
      </w:pPr>
      <w:rPr>
        <w:rFonts w:ascii="Symbol" w:hAnsi="Symbol" w:hint="default"/>
      </w:rPr>
    </w:lvl>
    <w:lvl w:ilvl="7" w:tplc="3D1A6B40" w:tentative="1">
      <w:start w:val="1"/>
      <w:numFmt w:val="bullet"/>
      <w:lvlText w:val=""/>
      <w:lvlPicBulletId w:val="0"/>
      <w:lvlJc w:val="left"/>
      <w:pPr>
        <w:tabs>
          <w:tab w:val="num" w:pos="5760"/>
        </w:tabs>
        <w:ind w:left="5760" w:hanging="360"/>
      </w:pPr>
      <w:rPr>
        <w:rFonts w:ascii="Symbol" w:hAnsi="Symbol" w:hint="default"/>
      </w:rPr>
    </w:lvl>
    <w:lvl w:ilvl="8" w:tplc="12BE5442" w:tentative="1">
      <w:start w:val="1"/>
      <w:numFmt w:val="bullet"/>
      <w:lvlText w:val=""/>
      <w:lvlPicBulletId w:val="0"/>
      <w:lvlJc w:val="left"/>
      <w:pPr>
        <w:tabs>
          <w:tab w:val="num" w:pos="6480"/>
        </w:tabs>
        <w:ind w:left="6480" w:hanging="360"/>
      </w:pPr>
      <w:rPr>
        <w:rFonts w:ascii="Symbol" w:hAnsi="Symbol" w:hint="default"/>
      </w:rPr>
    </w:lvl>
  </w:abstractNum>
  <w:abstractNum w:abstractNumId="43">
    <w:nsid w:val="66692312"/>
    <w:multiLevelType w:val="hybridMultilevel"/>
    <w:tmpl w:val="2E92F3F2"/>
    <w:lvl w:ilvl="0" w:tplc="2102B45A">
      <w:start w:val="1"/>
      <w:numFmt w:val="bullet"/>
      <w:lvlText w:val=""/>
      <w:lvlPicBulletId w:val="0"/>
      <w:lvlJc w:val="left"/>
      <w:pPr>
        <w:tabs>
          <w:tab w:val="num" w:pos="720"/>
        </w:tabs>
        <w:ind w:left="720" w:hanging="360"/>
      </w:pPr>
      <w:rPr>
        <w:rFonts w:ascii="Symbol" w:hAnsi="Symbol" w:hint="default"/>
      </w:rPr>
    </w:lvl>
    <w:lvl w:ilvl="1" w:tplc="63A65B76" w:tentative="1">
      <w:start w:val="1"/>
      <w:numFmt w:val="bullet"/>
      <w:lvlText w:val=""/>
      <w:lvlPicBulletId w:val="0"/>
      <w:lvlJc w:val="left"/>
      <w:pPr>
        <w:tabs>
          <w:tab w:val="num" w:pos="1440"/>
        </w:tabs>
        <w:ind w:left="1440" w:hanging="360"/>
      </w:pPr>
      <w:rPr>
        <w:rFonts w:ascii="Symbol" w:hAnsi="Symbol" w:hint="default"/>
      </w:rPr>
    </w:lvl>
    <w:lvl w:ilvl="2" w:tplc="36688C54" w:tentative="1">
      <w:start w:val="1"/>
      <w:numFmt w:val="bullet"/>
      <w:lvlText w:val=""/>
      <w:lvlPicBulletId w:val="0"/>
      <w:lvlJc w:val="left"/>
      <w:pPr>
        <w:tabs>
          <w:tab w:val="num" w:pos="2160"/>
        </w:tabs>
        <w:ind w:left="2160" w:hanging="360"/>
      </w:pPr>
      <w:rPr>
        <w:rFonts w:ascii="Symbol" w:hAnsi="Symbol" w:hint="default"/>
      </w:rPr>
    </w:lvl>
    <w:lvl w:ilvl="3" w:tplc="101694FA" w:tentative="1">
      <w:start w:val="1"/>
      <w:numFmt w:val="bullet"/>
      <w:lvlText w:val=""/>
      <w:lvlPicBulletId w:val="0"/>
      <w:lvlJc w:val="left"/>
      <w:pPr>
        <w:tabs>
          <w:tab w:val="num" w:pos="2880"/>
        </w:tabs>
        <w:ind w:left="2880" w:hanging="360"/>
      </w:pPr>
      <w:rPr>
        <w:rFonts w:ascii="Symbol" w:hAnsi="Symbol" w:hint="default"/>
      </w:rPr>
    </w:lvl>
    <w:lvl w:ilvl="4" w:tplc="C93CB5F6" w:tentative="1">
      <w:start w:val="1"/>
      <w:numFmt w:val="bullet"/>
      <w:lvlText w:val=""/>
      <w:lvlPicBulletId w:val="0"/>
      <w:lvlJc w:val="left"/>
      <w:pPr>
        <w:tabs>
          <w:tab w:val="num" w:pos="3600"/>
        </w:tabs>
        <w:ind w:left="3600" w:hanging="360"/>
      </w:pPr>
      <w:rPr>
        <w:rFonts w:ascii="Symbol" w:hAnsi="Symbol" w:hint="default"/>
      </w:rPr>
    </w:lvl>
    <w:lvl w:ilvl="5" w:tplc="22FA5C5C" w:tentative="1">
      <w:start w:val="1"/>
      <w:numFmt w:val="bullet"/>
      <w:lvlText w:val=""/>
      <w:lvlPicBulletId w:val="0"/>
      <w:lvlJc w:val="left"/>
      <w:pPr>
        <w:tabs>
          <w:tab w:val="num" w:pos="4320"/>
        </w:tabs>
        <w:ind w:left="4320" w:hanging="360"/>
      </w:pPr>
      <w:rPr>
        <w:rFonts w:ascii="Symbol" w:hAnsi="Symbol" w:hint="default"/>
      </w:rPr>
    </w:lvl>
    <w:lvl w:ilvl="6" w:tplc="A80A3216" w:tentative="1">
      <w:start w:val="1"/>
      <w:numFmt w:val="bullet"/>
      <w:lvlText w:val=""/>
      <w:lvlPicBulletId w:val="0"/>
      <w:lvlJc w:val="left"/>
      <w:pPr>
        <w:tabs>
          <w:tab w:val="num" w:pos="5040"/>
        </w:tabs>
        <w:ind w:left="5040" w:hanging="360"/>
      </w:pPr>
      <w:rPr>
        <w:rFonts w:ascii="Symbol" w:hAnsi="Symbol" w:hint="default"/>
      </w:rPr>
    </w:lvl>
    <w:lvl w:ilvl="7" w:tplc="EA4872B0" w:tentative="1">
      <w:start w:val="1"/>
      <w:numFmt w:val="bullet"/>
      <w:lvlText w:val=""/>
      <w:lvlPicBulletId w:val="0"/>
      <w:lvlJc w:val="left"/>
      <w:pPr>
        <w:tabs>
          <w:tab w:val="num" w:pos="5760"/>
        </w:tabs>
        <w:ind w:left="5760" w:hanging="360"/>
      </w:pPr>
      <w:rPr>
        <w:rFonts w:ascii="Symbol" w:hAnsi="Symbol" w:hint="default"/>
      </w:rPr>
    </w:lvl>
    <w:lvl w:ilvl="8" w:tplc="62B070E4" w:tentative="1">
      <w:start w:val="1"/>
      <w:numFmt w:val="bullet"/>
      <w:lvlText w:val=""/>
      <w:lvlPicBulletId w:val="0"/>
      <w:lvlJc w:val="left"/>
      <w:pPr>
        <w:tabs>
          <w:tab w:val="num" w:pos="6480"/>
        </w:tabs>
        <w:ind w:left="6480" w:hanging="360"/>
      </w:pPr>
      <w:rPr>
        <w:rFonts w:ascii="Symbol" w:hAnsi="Symbol" w:hint="default"/>
      </w:rPr>
    </w:lvl>
  </w:abstractNum>
  <w:abstractNum w:abstractNumId="44">
    <w:nsid w:val="66F9319A"/>
    <w:multiLevelType w:val="hybridMultilevel"/>
    <w:tmpl w:val="1ABE5D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7DA6086"/>
    <w:multiLevelType w:val="hybridMultilevel"/>
    <w:tmpl w:val="9148ED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69BF0ED3"/>
    <w:multiLevelType w:val="hybridMultilevel"/>
    <w:tmpl w:val="C74C5AF2"/>
    <w:lvl w:ilvl="0" w:tplc="7A56CC38">
      <w:start w:val="1"/>
      <w:numFmt w:val="bullet"/>
      <w:lvlText w:val=""/>
      <w:lvlPicBulletId w:val="0"/>
      <w:lvlJc w:val="left"/>
      <w:pPr>
        <w:tabs>
          <w:tab w:val="num" w:pos="720"/>
        </w:tabs>
        <w:ind w:left="720" w:hanging="360"/>
      </w:pPr>
      <w:rPr>
        <w:rFonts w:ascii="Symbol" w:hAnsi="Symbol" w:hint="default"/>
      </w:rPr>
    </w:lvl>
    <w:lvl w:ilvl="1" w:tplc="09569A46" w:tentative="1">
      <w:start w:val="1"/>
      <w:numFmt w:val="bullet"/>
      <w:lvlText w:val=""/>
      <w:lvlPicBulletId w:val="0"/>
      <w:lvlJc w:val="left"/>
      <w:pPr>
        <w:tabs>
          <w:tab w:val="num" w:pos="1440"/>
        </w:tabs>
        <w:ind w:left="1440" w:hanging="360"/>
      </w:pPr>
      <w:rPr>
        <w:rFonts w:ascii="Symbol" w:hAnsi="Symbol" w:hint="default"/>
      </w:rPr>
    </w:lvl>
    <w:lvl w:ilvl="2" w:tplc="EEBE705E" w:tentative="1">
      <w:start w:val="1"/>
      <w:numFmt w:val="bullet"/>
      <w:lvlText w:val=""/>
      <w:lvlPicBulletId w:val="0"/>
      <w:lvlJc w:val="left"/>
      <w:pPr>
        <w:tabs>
          <w:tab w:val="num" w:pos="2160"/>
        </w:tabs>
        <w:ind w:left="2160" w:hanging="360"/>
      </w:pPr>
      <w:rPr>
        <w:rFonts w:ascii="Symbol" w:hAnsi="Symbol" w:hint="default"/>
      </w:rPr>
    </w:lvl>
    <w:lvl w:ilvl="3" w:tplc="3ED861D4" w:tentative="1">
      <w:start w:val="1"/>
      <w:numFmt w:val="bullet"/>
      <w:lvlText w:val=""/>
      <w:lvlPicBulletId w:val="0"/>
      <w:lvlJc w:val="left"/>
      <w:pPr>
        <w:tabs>
          <w:tab w:val="num" w:pos="2880"/>
        </w:tabs>
        <w:ind w:left="2880" w:hanging="360"/>
      </w:pPr>
      <w:rPr>
        <w:rFonts w:ascii="Symbol" w:hAnsi="Symbol" w:hint="default"/>
      </w:rPr>
    </w:lvl>
    <w:lvl w:ilvl="4" w:tplc="681EE4EC" w:tentative="1">
      <w:start w:val="1"/>
      <w:numFmt w:val="bullet"/>
      <w:lvlText w:val=""/>
      <w:lvlPicBulletId w:val="0"/>
      <w:lvlJc w:val="left"/>
      <w:pPr>
        <w:tabs>
          <w:tab w:val="num" w:pos="3600"/>
        </w:tabs>
        <w:ind w:left="3600" w:hanging="360"/>
      </w:pPr>
      <w:rPr>
        <w:rFonts w:ascii="Symbol" w:hAnsi="Symbol" w:hint="default"/>
      </w:rPr>
    </w:lvl>
    <w:lvl w:ilvl="5" w:tplc="DBA84DA0" w:tentative="1">
      <w:start w:val="1"/>
      <w:numFmt w:val="bullet"/>
      <w:lvlText w:val=""/>
      <w:lvlPicBulletId w:val="0"/>
      <w:lvlJc w:val="left"/>
      <w:pPr>
        <w:tabs>
          <w:tab w:val="num" w:pos="4320"/>
        </w:tabs>
        <w:ind w:left="4320" w:hanging="360"/>
      </w:pPr>
      <w:rPr>
        <w:rFonts w:ascii="Symbol" w:hAnsi="Symbol" w:hint="default"/>
      </w:rPr>
    </w:lvl>
    <w:lvl w:ilvl="6" w:tplc="835039D0" w:tentative="1">
      <w:start w:val="1"/>
      <w:numFmt w:val="bullet"/>
      <w:lvlText w:val=""/>
      <w:lvlPicBulletId w:val="0"/>
      <w:lvlJc w:val="left"/>
      <w:pPr>
        <w:tabs>
          <w:tab w:val="num" w:pos="5040"/>
        </w:tabs>
        <w:ind w:left="5040" w:hanging="360"/>
      </w:pPr>
      <w:rPr>
        <w:rFonts w:ascii="Symbol" w:hAnsi="Symbol" w:hint="default"/>
      </w:rPr>
    </w:lvl>
    <w:lvl w:ilvl="7" w:tplc="6ED41BBA" w:tentative="1">
      <w:start w:val="1"/>
      <w:numFmt w:val="bullet"/>
      <w:lvlText w:val=""/>
      <w:lvlPicBulletId w:val="0"/>
      <w:lvlJc w:val="left"/>
      <w:pPr>
        <w:tabs>
          <w:tab w:val="num" w:pos="5760"/>
        </w:tabs>
        <w:ind w:left="5760" w:hanging="360"/>
      </w:pPr>
      <w:rPr>
        <w:rFonts w:ascii="Symbol" w:hAnsi="Symbol" w:hint="default"/>
      </w:rPr>
    </w:lvl>
    <w:lvl w:ilvl="8" w:tplc="3500CBAA" w:tentative="1">
      <w:start w:val="1"/>
      <w:numFmt w:val="bullet"/>
      <w:lvlText w:val=""/>
      <w:lvlPicBulletId w:val="0"/>
      <w:lvlJc w:val="left"/>
      <w:pPr>
        <w:tabs>
          <w:tab w:val="num" w:pos="6480"/>
        </w:tabs>
        <w:ind w:left="6480" w:hanging="360"/>
      </w:pPr>
      <w:rPr>
        <w:rFonts w:ascii="Symbol" w:hAnsi="Symbol" w:hint="default"/>
      </w:rPr>
    </w:lvl>
  </w:abstractNum>
  <w:abstractNum w:abstractNumId="47">
    <w:nsid w:val="6A7143AB"/>
    <w:multiLevelType w:val="hybridMultilevel"/>
    <w:tmpl w:val="6EB0BE70"/>
    <w:lvl w:ilvl="0" w:tplc="7A5CB6F4">
      <w:start w:val="1"/>
      <w:numFmt w:val="bullet"/>
      <w:lvlText w:val="•"/>
      <w:lvlJc w:val="left"/>
      <w:pPr>
        <w:tabs>
          <w:tab w:val="num" w:pos="720"/>
        </w:tabs>
        <w:ind w:left="720" w:hanging="360"/>
      </w:pPr>
      <w:rPr>
        <w:rFonts w:ascii="Arial" w:hAnsi="Arial" w:hint="default"/>
      </w:rPr>
    </w:lvl>
    <w:lvl w:ilvl="1" w:tplc="4100F4DE" w:tentative="1">
      <w:start w:val="1"/>
      <w:numFmt w:val="bullet"/>
      <w:lvlText w:val="•"/>
      <w:lvlJc w:val="left"/>
      <w:pPr>
        <w:tabs>
          <w:tab w:val="num" w:pos="1440"/>
        </w:tabs>
        <w:ind w:left="1440" w:hanging="360"/>
      </w:pPr>
      <w:rPr>
        <w:rFonts w:ascii="Arial" w:hAnsi="Arial" w:hint="default"/>
      </w:rPr>
    </w:lvl>
    <w:lvl w:ilvl="2" w:tplc="A120D91C" w:tentative="1">
      <w:start w:val="1"/>
      <w:numFmt w:val="bullet"/>
      <w:lvlText w:val="•"/>
      <w:lvlJc w:val="left"/>
      <w:pPr>
        <w:tabs>
          <w:tab w:val="num" w:pos="2160"/>
        </w:tabs>
        <w:ind w:left="2160" w:hanging="360"/>
      </w:pPr>
      <w:rPr>
        <w:rFonts w:ascii="Arial" w:hAnsi="Arial" w:hint="default"/>
      </w:rPr>
    </w:lvl>
    <w:lvl w:ilvl="3" w:tplc="8D6CD968" w:tentative="1">
      <w:start w:val="1"/>
      <w:numFmt w:val="bullet"/>
      <w:lvlText w:val="•"/>
      <w:lvlJc w:val="left"/>
      <w:pPr>
        <w:tabs>
          <w:tab w:val="num" w:pos="2880"/>
        </w:tabs>
        <w:ind w:left="2880" w:hanging="360"/>
      </w:pPr>
      <w:rPr>
        <w:rFonts w:ascii="Arial" w:hAnsi="Arial" w:hint="default"/>
      </w:rPr>
    </w:lvl>
    <w:lvl w:ilvl="4" w:tplc="E7BCAEB2" w:tentative="1">
      <w:start w:val="1"/>
      <w:numFmt w:val="bullet"/>
      <w:lvlText w:val="•"/>
      <w:lvlJc w:val="left"/>
      <w:pPr>
        <w:tabs>
          <w:tab w:val="num" w:pos="3600"/>
        </w:tabs>
        <w:ind w:left="3600" w:hanging="360"/>
      </w:pPr>
      <w:rPr>
        <w:rFonts w:ascii="Arial" w:hAnsi="Arial" w:hint="default"/>
      </w:rPr>
    </w:lvl>
    <w:lvl w:ilvl="5" w:tplc="8BB086BE" w:tentative="1">
      <w:start w:val="1"/>
      <w:numFmt w:val="bullet"/>
      <w:lvlText w:val="•"/>
      <w:lvlJc w:val="left"/>
      <w:pPr>
        <w:tabs>
          <w:tab w:val="num" w:pos="4320"/>
        </w:tabs>
        <w:ind w:left="4320" w:hanging="360"/>
      </w:pPr>
      <w:rPr>
        <w:rFonts w:ascii="Arial" w:hAnsi="Arial" w:hint="default"/>
      </w:rPr>
    </w:lvl>
    <w:lvl w:ilvl="6" w:tplc="B6686422" w:tentative="1">
      <w:start w:val="1"/>
      <w:numFmt w:val="bullet"/>
      <w:lvlText w:val="•"/>
      <w:lvlJc w:val="left"/>
      <w:pPr>
        <w:tabs>
          <w:tab w:val="num" w:pos="5040"/>
        </w:tabs>
        <w:ind w:left="5040" w:hanging="360"/>
      </w:pPr>
      <w:rPr>
        <w:rFonts w:ascii="Arial" w:hAnsi="Arial" w:hint="default"/>
      </w:rPr>
    </w:lvl>
    <w:lvl w:ilvl="7" w:tplc="C41284BA" w:tentative="1">
      <w:start w:val="1"/>
      <w:numFmt w:val="bullet"/>
      <w:lvlText w:val="•"/>
      <w:lvlJc w:val="left"/>
      <w:pPr>
        <w:tabs>
          <w:tab w:val="num" w:pos="5760"/>
        </w:tabs>
        <w:ind w:left="5760" w:hanging="360"/>
      </w:pPr>
      <w:rPr>
        <w:rFonts w:ascii="Arial" w:hAnsi="Arial" w:hint="default"/>
      </w:rPr>
    </w:lvl>
    <w:lvl w:ilvl="8" w:tplc="6E701DDE" w:tentative="1">
      <w:start w:val="1"/>
      <w:numFmt w:val="bullet"/>
      <w:lvlText w:val="•"/>
      <w:lvlJc w:val="left"/>
      <w:pPr>
        <w:tabs>
          <w:tab w:val="num" w:pos="6480"/>
        </w:tabs>
        <w:ind w:left="6480" w:hanging="360"/>
      </w:pPr>
      <w:rPr>
        <w:rFonts w:ascii="Arial" w:hAnsi="Arial" w:hint="default"/>
      </w:rPr>
    </w:lvl>
  </w:abstractNum>
  <w:num w:numId="1">
    <w:abstractNumId w:val="25"/>
  </w:num>
  <w:num w:numId="2">
    <w:abstractNumId w:val="2"/>
  </w:num>
  <w:num w:numId="3">
    <w:abstractNumId w:val="47"/>
  </w:num>
  <w:num w:numId="4">
    <w:abstractNumId w:val="1"/>
  </w:num>
  <w:num w:numId="5">
    <w:abstractNumId w:val="44"/>
  </w:num>
  <w:num w:numId="6">
    <w:abstractNumId w:val="45"/>
  </w:num>
  <w:num w:numId="7">
    <w:abstractNumId w:val="30"/>
  </w:num>
  <w:num w:numId="8">
    <w:abstractNumId w:val="41"/>
  </w:num>
  <w:num w:numId="9">
    <w:abstractNumId w:val="19"/>
  </w:num>
  <w:num w:numId="10">
    <w:abstractNumId w:val="6"/>
  </w:num>
  <w:num w:numId="11">
    <w:abstractNumId w:val="15"/>
  </w:num>
  <w:num w:numId="12">
    <w:abstractNumId w:val="32"/>
  </w:num>
  <w:num w:numId="13">
    <w:abstractNumId w:val="3"/>
  </w:num>
  <w:num w:numId="14">
    <w:abstractNumId w:val="10"/>
  </w:num>
  <w:num w:numId="15">
    <w:abstractNumId w:val="33"/>
  </w:num>
  <w:num w:numId="16">
    <w:abstractNumId w:val="43"/>
  </w:num>
  <w:num w:numId="17">
    <w:abstractNumId w:val="24"/>
  </w:num>
  <w:num w:numId="18">
    <w:abstractNumId w:val="34"/>
  </w:num>
  <w:num w:numId="19">
    <w:abstractNumId w:val="27"/>
  </w:num>
  <w:num w:numId="20">
    <w:abstractNumId w:val="20"/>
  </w:num>
  <w:num w:numId="21">
    <w:abstractNumId w:val="28"/>
  </w:num>
  <w:num w:numId="22">
    <w:abstractNumId w:val="21"/>
  </w:num>
  <w:num w:numId="23">
    <w:abstractNumId w:val="9"/>
  </w:num>
  <w:num w:numId="24">
    <w:abstractNumId w:val="23"/>
  </w:num>
  <w:num w:numId="25">
    <w:abstractNumId w:val="7"/>
  </w:num>
  <w:num w:numId="26">
    <w:abstractNumId w:val="11"/>
  </w:num>
  <w:num w:numId="27">
    <w:abstractNumId w:val="8"/>
  </w:num>
  <w:num w:numId="28">
    <w:abstractNumId w:val="4"/>
  </w:num>
  <w:num w:numId="29">
    <w:abstractNumId w:val="26"/>
  </w:num>
  <w:num w:numId="30">
    <w:abstractNumId w:val="5"/>
  </w:num>
  <w:num w:numId="31">
    <w:abstractNumId w:val="46"/>
  </w:num>
  <w:num w:numId="32">
    <w:abstractNumId w:val="42"/>
  </w:num>
  <w:num w:numId="33">
    <w:abstractNumId w:val="35"/>
  </w:num>
  <w:num w:numId="34">
    <w:abstractNumId w:val="0"/>
  </w:num>
  <w:num w:numId="35">
    <w:abstractNumId w:val="13"/>
  </w:num>
  <w:num w:numId="36">
    <w:abstractNumId w:val="36"/>
  </w:num>
  <w:num w:numId="37">
    <w:abstractNumId w:val="18"/>
  </w:num>
  <w:num w:numId="38">
    <w:abstractNumId w:val="17"/>
  </w:num>
  <w:num w:numId="39">
    <w:abstractNumId w:val="16"/>
  </w:num>
  <w:num w:numId="40">
    <w:abstractNumId w:val="12"/>
  </w:num>
  <w:num w:numId="41">
    <w:abstractNumId w:val="39"/>
  </w:num>
  <w:num w:numId="42">
    <w:abstractNumId w:val="38"/>
  </w:num>
  <w:num w:numId="43">
    <w:abstractNumId w:val="29"/>
  </w:num>
  <w:num w:numId="44">
    <w:abstractNumId w:val="22"/>
  </w:num>
  <w:num w:numId="45">
    <w:abstractNumId w:val="37"/>
  </w:num>
  <w:num w:numId="46">
    <w:abstractNumId w:val="14"/>
  </w:num>
  <w:num w:numId="47">
    <w:abstractNumId w:val="40"/>
  </w:num>
  <w:num w:numId="48">
    <w:abstractNumId w:val="3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0EF"/>
    <w:rsid w:val="00001C69"/>
    <w:rsid w:val="000038EA"/>
    <w:rsid w:val="00025BDB"/>
    <w:rsid w:val="000266F4"/>
    <w:rsid w:val="00031144"/>
    <w:rsid w:val="00034AC3"/>
    <w:rsid w:val="0005076D"/>
    <w:rsid w:val="000511BB"/>
    <w:rsid w:val="00051684"/>
    <w:rsid w:val="000606B6"/>
    <w:rsid w:val="00063F3B"/>
    <w:rsid w:val="00065F3C"/>
    <w:rsid w:val="00066D45"/>
    <w:rsid w:val="00066FF4"/>
    <w:rsid w:val="00071360"/>
    <w:rsid w:val="00076A3E"/>
    <w:rsid w:val="0008020F"/>
    <w:rsid w:val="000876C8"/>
    <w:rsid w:val="000A1300"/>
    <w:rsid w:val="000A5825"/>
    <w:rsid w:val="000B297C"/>
    <w:rsid w:val="000B3526"/>
    <w:rsid w:val="000B35A9"/>
    <w:rsid w:val="000C46F4"/>
    <w:rsid w:val="000C5620"/>
    <w:rsid w:val="000C74C9"/>
    <w:rsid w:val="000D2C77"/>
    <w:rsid w:val="000D548F"/>
    <w:rsid w:val="000E1EBD"/>
    <w:rsid w:val="000E2230"/>
    <w:rsid w:val="000E2692"/>
    <w:rsid w:val="000F1C86"/>
    <w:rsid w:val="00114510"/>
    <w:rsid w:val="00126820"/>
    <w:rsid w:val="001315DC"/>
    <w:rsid w:val="00142081"/>
    <w:rsid w:val="001A189A"/>
    <w:rsid w:val="001A21C1"/>
    <w:rsid w:val="001A282F"/>
    <w:rsid w:val="001B330D"/>
    <w:rsid w:val="001B5B18"/>
    <w:rsid w:val="001C19F1"/>
    <w:rsid w:val="001C4B1B"/>
    <w:rsid w:val="001D1E2E"/>
    <w:rsid w:val="001D76D9"/>
    <w:rsid w:val="001E5043"/>
    <w:rsid w:val="001E7834"/>
    <w:rsid w:val="001F1286"/>
    <w:rsid w:val="001F638C"/>
    <w:rsid w:val="00217D2B"/>
    <w:rsid w:val="00223C13"/>
    <w:rsid w:val="00226553"/>
    <w:rsid w:val="00244678"/>
    <w:rsid w:val="00246227"/>
    <w:rsid w:val="00250539"/>
    <w:rsid w:val="00253726"/>
    <w:rsid w:val="00261400"/>
    <w:rsid w:val="00275207"/>
    <w:rsid w:val="00280831"/>
    <w:rsid w:val="00282DFA"/>
    <w:rsid w:val="00291785"/>
    <w:rsid w:val="00297152"/>
    <w:rsid w:val="002A2050"/>
    <w:rsid w:val="002C4997"/>
    <w:rsid w:val="002D21C0"/>
    <w:rsid w:val="002D2AFC"/>
    <w:rsid w:val="00311D76"/>
    <w:rsid w:val="00322B5F"/>
    <w:rsid w:val="00322F40"/>
    <w:rsid w:val="003238AD"/>
    <w:rsid w:val="003305C3"/>
    <w:rsid w:val="00335303"/>
    <w:rsid w:val="00335311"/>
    <w:rsid w:val="0034276E"/>
    <w:rsid w:val="00362472"/>
    <w:rsid w:val="00366028"/>
    <w:rsid w:val="003706DE"/>
    <w:rsid w:val="003712B4"/>
    <w:rsid w:val="00371962"/>
    <w:rsid w:val="003756C8"/>
    <w:rsid w:val="00380971"/>
    <w:rsid w:val="003970E3"/>
    <w:rsid w:val="003A2CB3"/>
    <w:rsid w:val="003B1AD3"/>
    <w:rsid w:val="003B257D"/>
    <w:rsid w:val="003B3AAF"/>
    <w:rsid w:val="003C2AA5"/>
    <w:rsid w:val="003C3444"/>
    <w:rsid w:val="003D241C"/>
    <w:rsid w:val="003E12CE"/>
    <w:rsid w:val="003E167E"/>
    <w:rsid w:val="003E7C19"/>
    <w:rsid w:val="00411D43"/>
    <w:rsid w:val="00414040"/>
    <w:rsid w:val="00414BA6"/>
    <w:rsid w:val="00425D0C"/>
    <w:rsid w:val="00456D7B"/>
    <w:rsid w:val="00461D57"/>
    <w:rsid w:val="00491A8C"/>
    <w:rsid w:val="00492E5D"/>
    <w:rsid w:val="0049682F"/>
    <w:rsid w:val="004A1A58"/>
    <w:rsid w:val="004A5A50"/>
    <w:rsid w:val="004A6AE7"/>
    <w:rsid w:val="004B28BE"/>
    <w:rsid w:val="004B6033"/>
    <w:rsid w:val="004B7EE4"/>
    <w:rsid w:val="004C126D"/>
    <w:rsid w:val="004D4D43"/>
    <w:rsid w:val="004F1800"/>
    <w:rsid w:val="004F1E26"/>
    <w:rsid w:val="00500453"/>
    <w:rsid w:val="0051061A"/>
    <w:rsid w:val="00522636"/>
    <w:rsid w:val="005254D2"/>
    <w:rsid w:val="00554BAC"/>
    <w:rsid w:val="00562256"/>
    <w:rsid w:val="005634D1"/>
    <w:rsid w:val="00574DA7"/>
    <w:rsid w:val="005764A6"/>
    <w:rsid w:val="005919C2"/>
    <w:rsid w:val="0059329E"/>
    <w:rsid w:val="00596CF1"/>
    <w:rsid w:val="005A18A2"/>
    <w:rsid w:val="005A213E"/>
    <w:rsid w:val="005E416E"/>
    <w:rsid w:val="005F01FC"/>
    <w:rsid w:val="00600946"/>
    <w:rsid w:val="00607284"/>
    <w:rsid w:val="00613EA7"/>
    <w:rsid w:val="006166F8"/>
    <w:rsid w:val="00621B18"/>
    <w:rsid w:val="006240D8"/>
    <w:rsid w:val="00642A91"/>
    <w:rsid w:val="00644F74"/>
    <w:rsid w:val="00647960"/>
    <w:rsid w:val="00653340"/>
    <w:rsid w:val="00656BC9"/>
    <w:rsid w:val="00673AB1"/>
    <w:rsid w:val="00674670"/>
    <w:rsid w:val="0068041D"/>
    <w:rsid w:val="00681016"/>
    <w:rsid w:val="00681C15"/>
    <w:rsid w:val="006918F9"/>
    <w:rsid w:val="006A3EB6"/>
    <w:rsid w:val="006A5C4C"/>
    <w:rsid w:val="006B3D78"/>
    <w:rsid w:val="006B5B91"/>
    <w:rsid w:val="006D2B5A"/>
    <w:rsid w:val="006F000F"/>
    <w:rsid w:val="006F5441"/>
    <w:rsid w:val="00701684"/>
    <w:rsid w:val="007114C5"/>
    <w:rsid w:val="007172DD"/>
    <w:rsid w:val="007306D8"/>
    <w:rsid w:val="00734772"/>
    <w:rsid w:val="007374AE"/>
    <w:rsid w:val="0074427E"/>
    <w:rsid w:val="00744FAF"/>
    <w:rsid w:val="007474A2"/>
    <w:rsid w:val="00747FD6"/>
    <w:rsid w:val="00752D00"/>
    <w:rsid w:val="007673F7"/>
    <w:rsid w:val="007867F3"/>
    <w:rsid w:val="0078753D"/>
    <w:rsid w:val="0079676D"/>
    <w:rsid w:val="00797737"/>
    <w:rsid w:val="00797F33"/>
    <w:rsid w:val="007A3861"/>
    <w:rsid w:val="007A7037"/>
    <w:rsid w:val="007A7779"/>
    <w:rsid w:val="007D2262"/>
    <w:rsid w:val="007E563E"/>
    <w:rsid w:val="008023F6"/>
    <w:rsid w:val="0082199C"/>
    <w:rsid w:val="00826C29"/>
    <w:rsid w:val="00832E11"/>
    <w:rsid w:val="00851A23"/>
    <w:rsid w:val="00870ECC"/>
    <w:rsid w:val="0088170F"/>
    <w:rsid w:val="008A0601"/>
    <w:rsid w:val="008A0A18"/>
    <w:rsid w:val="008A203C"/>
    <w:rsid w:val="008A4620"/>
    <w:rsid w:val="008A6522"/>
    <w:rsid w:val="008C5D5F"/>
    <w:rsid w:val="008D286A"/>
    <w:rsid w:val="008E2563"/>
    <w:rsid w:val="008E6111"/>
    <w:rsid w:val="008F27CE"/>
    <w:rsid w:val="008F67A9"/>
    <w:rsid w:val="009016E0"/>
    <w:rsid w:val="009234BA"/>
    <w:rsid w:val="00927A42"/>
    <w:rsid w:val="009407FE"/>
    <w:rsid w:val="00944F1C"/>
    <w:rsid w:val="00952CB0"/>
    <w:rsid w:val="00953F00"/>
    <w:rsid w:val="00966B03"/>
    <w:rsid w:val="00994C67"/>
    <w:rsid w:val="009A01C1"/>
    <w:rsid w:val="009A1E7E"/>
    <w:rsid w:val="009A3BBA"/>
    <w:rsid w:val="009A3E82"/>
    <w:rsid w:val="009A547C"/>
    <w:rsid w:val="009A5684"/>
    <w:rsid w:val="009B0491"/>
    <w:rsid w:val="009B7728"/>
    <w:rsid w:val="009C2894"/>
    <w:rsid w:val="009E299F"/>
    <w:rsid w:val="009E4054"/>
    <w:rsid w:val="009E7B67"/>
    <w:rsid w:val="009F2D07"/>
    <w:rsid w:val="009F41A4"/>
    <w:rsid w:val="009F7E0C"/>
    <w:rsid w:val="00A0516B"/>
    <w:rsid w:val="00A05A0C"/>
    <w:rsid w:val="00A10369"/>
    <w:rsid w:val="00A11875"/>
    <w:rsid w:val="00A201AE"/>
    <w:rsid w:val="00A2177B"/>
    <w:rsid w:val="00A33F41"/>
    <w:rsid w:val="00A37661"/>
    <w:rsid w:val="00A417D7"/>
    <w:rsid w:val="00A61FCC"/>
    <w:rsid w:val="00A6373D"/>
    <w:rsid w:val="00A66897"/>
    <w:rsid w:val="00A8572F"/>
    <w:rsid w:val="00A95A3B"/>
    <w:rsid w:val="00A97A62"/>
    <w:rsid w:val="00AB4824"/>
    <w:rsid w:val="00AC6F43"/>
    <w:rsid w:val="00AD3DC9"/>
    <w:rsid w:val="00AF075D"/>
    <w:rsid w:val="00AF38F1"/>
    <w:rsid w:val="00B032F4"/>
    <w:rsid w:val="00B07FD4"/>
    <w:rsid w:val="00B40776"/>
    <w:rsid w:val="00B5592A"/>
    <w:rsid w:val="00B559FF"/>
    <w:rsid w:val="00B657D2"/>
    <w:rsid w:val="00B66D26"/>
    <w:rsid w:val="00B75F9D"/>
    <w:rsid w:val="00B91ED2"/>
    <w:rsid w:val="00B925DE"/>
    <w:rsid w:val="00BB419B"/>
    <w:rsid w:val="00BC02EC"/>
    <w:rsid w:val="00BC3D2E"/>
    <w:rsid w:val="00BD6298"/>
    <w:rsid w:val="00BE1987"/>
    <w:rsid w:val="00BE59D7"/>
    <w:rsid w:val="00BF1592"/>
    <w:rsid w:val="00C02076"/>
    <w:rsid w:val="00C023A2"/>
    <w:rsid w:val="00C03E89"/>
    <w:rsid w:val="00C06FC9"/>
    <w:rsid w:val="00C12823"/>
    <w:rsid w:val="00C2211A"/>
    <w:rsid w:val="00C44CA0"/>
    <w:rsid w:val="00C479E5"/>
    <w:rsid w:val="00C542AF"/>
    <w:rsid w:val="00C64AFD"/>
    <w:rsid w:val="00C82987"/>
    <w:rsid w:val="00C834BA"/>
    <w:rsid w:val="00C9156E"/>
    <w:rsid w:val="00C920CC"/>
    <w:rsid w:val="00CA7B58"/>
    <w:rsid w:val="00CB109C"/>
    <w:rsid w:val="00CB3342"/>
    <w:rsid w:val="00CC0CDB"/>
    <w:rsid w:val="00CD16DE"/>
    <w:rsid w:val="00CD5638"/>
    <w:rsid w:val="00CD5DB3"/>
    <w:rsid w:val="00CE4CED"/>
    <w:rsid w:val="00CF1F93"/>
    <w:rsid w:val="00CF2DBB"/>
    <w:rsid w:val="00D030EF"/>
    <w:rsid w:val="00D049A1"/>
    <w:rsid w:val="00D36CE8"/>
    <w:rsid w:val="00D4063C"/>
    <w:rsid w:val="00D42059"/>
    <w:rsid w:val="00D6009E"/>
    <w:rsid w:val="00D92F67"/>
    <w:rsid w:val="00D94259"/>
    <w:rsid w:val="00D94BC6"/>
    <w:rsid w:val="00DA6718"/>
    <w:rsid w:val="00DA7423"/>
    <w:rsid w:val="00DC2927"/>
    <w:rsid w:val="00DC4275"/>
    <w:rsid w:val="00DD431D"/>
    <w:rsid w:val="00DE03E6"/>
    <w:rsid w:val="00DE6136"/>
    <w:rsid w:val="00E054C1"/>
    <w:rsid w:val="00E11ABC"/>
    <w:rsid w:val="00E12F47"/>
    <w:rsid w:val="00E33537"/>
    <w:rsid w:val="00E43DFB"/>
    <w:rsid w:val="00E62B5B"/>
    <w:rsid w:val="00E67139"/>
    <w:rsid w:val="00E703CC"/>
    <w:rsid w:val="00E86F67"/>
    <w:rsid w:val="00EC4E8C"/>
    <w:rsid w:val="00EC5DC5"/>
    <w:rsid w:val="00ED2570"/>
    <w:rsid w:val="00EE0876"/>
    <w:rsid w:val="00F10E5E"/>
    <w:rsid w:val="00F15EC2"/>
    <w:rsid w:val="00F16F97"/>
    <w:rsid w:val="00F21C27"/>
    <w:rsid w:val="00F37AEB"/>
    <w:rsid w:val="00F44254"/>
    <w:rsid w:val="00F46177"/>
    <w:rsid w:val="00F858FD"/>
    <w:rsid w:val="00F87538"/>
    <w:rsid w:val="00F956E1"/>
    <w:rsid w:val="00FA7145"/>
    <w:rsid w:val="00FB1673"/>
    <w:rsid w:val="00FB174E"/>
    <w:rsid w:val="00FB2AB9"/>
    <w:rsid w:val="00FC6310"/>
    <w:rsid w:val="00FC76B1"/>
    <w:rsid w:val="00FC7CC0"/>
    <w:rsid w:val="00FD0E1D"/>
    <w:rsid w:val="00FE2C88"/>
    <w:rsid w:val="00FE461B"/>
    <w:rsid w:val="00FF54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405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4054"/>
    <w:pPr>
      <w:ind w:left="720"/>
      <w:contextualSpacing/>
    </w:pPr>
  </w:style>
  <w:style w:type="character" w:styleId="PlaceholderText">
    <w:name w:val="Placeholder Text"/>
    <w:basedOn w:val="DefaultParagraphFont"/>
    <w:uiPriority w:val="99"/>
    <w:semiHidden/>
    <w:rsid w:val="005634D1"/>
    <w:rPr>
      <w:color w:val="808080"/>
    </w:rPr>
  </w:style>
  <w:style w:type="paragraph" w:styleId="BalloonText">
    <w:name w:val="Balloon Text"/>
    <w:basedOn w:val="Normal"/>
    <w:link w:val="BalloonTextChar"/>
    <w:uiPriority w:val="99"/>
    <w:semiHidden/>
    <w:unhideWhenUsed/>
    <w:rsid w:val="0056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4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405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4054"/>
    <w:pPr>
      <w:ind w:left="720"/>
      <w:contextualSpacing/>
    </w:pPr>
  </w:style>
  <w:style w:type="character" w:styleId="PlaceholderText">
    <w:name w:val="Placeholder Text"/>
    <w:basedOn w:val="DefaultParagraphFont"/>
    <w:uiPriority w:val="99"/>
    <w:semiHidden/>
    <w:rsid w:val="005634D1"/>
    <w:rPr>
      <w:color w:val="808080"/>
    </w:rPr>
  </w:style>
  <w:style w:type="paragraph" w:styleId="BalloonText">
    <w:name w:val="Balloon Text"/>
    <w:basedOn w:val="Normal"/>
    <w:link w:val="BalloonTextChar"/>
    <w:uiPriority w:val="99"/>
    <w:semiHidden/>
    <w:unhideWhenUsed/>
    <w:rsid w:val="0056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4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1330">
      <w:bodyDiv w:val="1"/>
      <w:marLeft w:val="0"/>
      <w:marRight w:val="0"/>
      <w:marTop w:val="0"/>
      <w:marBottom w:val="0"/>
      <w:divBdr>
        <w:top w:val="none" w:sz="0" w:space="0" w:color="auto"/>
        <w:left w:val="none" w:sz="0" w:space="0" w:color="auto"/>
        <w:bottom w:val="none" w:sz="0" w:space="0" w:color="auto"/>
        <w:right w:val="none" w:sz="0" w:space="0" w:color="auto"/>
      </w:divBdr>
    </w:div>
    <w:div w:id="7105423">
      <w:bodyDiv w:val="1"/>
      <w:marLeft w:val="0"/>
      <w:marRight w:val="0"/>
      <w:marTop w:val="0"/>
      <w:marBottom w:val="0"/>
      <w:divBdr>
        <w:top w:val="none" w:sz="0" w:space="0" w:color="auto"/>
        <w:left w:val="none" w:sz="0" w:space="0" w:color="auto"/>
        <w:bottom w:val="none" w:sz="0" w:space="0" w:color="auto"/>
        <w:right w:val="none" w:sz="0" w:space="0" w:color="auto"/>
      </w:divBdr>
    </w:div>
    <w:div w:id="9071735">
      <w:bodyDiv w:val="1"/>
      <w:marLeft w:val="0"/>
      <w:marRight w:val="0"/>
      <w:marTop w:val="0"/>
      <w:marBottom w:val="0"/>
      <w:divBdr>
        <w:top w:val="none" w:sz="0" w:space="0" w:color="auto"/>
        <w:left w:val="none" w:sz="0" w:space="0" w:color="auto"/>
        <w:bottom w:val="none" w:sz="0" w:space="0" w:color="auto"/>
        <w:right w:val="none" w:sz="0" w:space="0" w:color="auto"/>
      </w:divBdr>
    </w:div>
    <w:div w:id="20667675">
      <w:bodyDiv w:val="1"/>
      <w:marLeft w:val="0"/>
      <w:marRight w:val="0"/>
      <w:marTop w:val="0"/>
      <w:marBottom w:val="0"/>
      <w:divBdr>
        <w:top w:val="none" w:sz="0" w:space="0" w:color="auto"/>
        <w:left w:val="none" w:sz="0" w:space="0" w:color="auto"/>
        <w:bottom w:val="none" w:sz="0" w:space="0" w:color="auto"/>
        <w:right w:val="none" w:sz="0" w:space="0" w:color="auto"/>
      </w:divBdr>
    </w:div>
    <w:div w:id="48501378">
      <w:bodyDiv w:val="1"/>
      <w:marLeft w:val="0"/>
      <w:marRight w:val="0"/>
      <w:marTop w:val="0"/>
      <w:marBottom w:val="0"/>
      <w:divBdr>
        <w:top w:val="none" w:sz="0" w:space="0" w:color="auto"/>
        <w:left w:val="none" w:sz="0" w:space="0" w:color="auto"/>
        <w:bottom w:val="none" w:sz="0" w:space="0" w:color="auto"/>
        <w:right w:val="none" w:sz="0" w:space="0" w:color="auto"/>
      </w:divBdr>
      <w:divsChild>
        <w:div w:id="1024135920">
          <w:marLeft w:val="0"/>
          <w:marRight w:val="0"/>
          <w:marTop w:val="288"/>
          <w:marBottom w:val="0"/>
          <w:divBdr>
            <w:top w:val="none" w:sz="0" w:space="0" w:color="auto"/>
            <w:left w:val="none" w:sz="0" w:space="0" w:color="auto"/>
            <w:bottom w:val="none" w:sz="0" w:space="0" w:color="auto"/>
            <w:right w:val="none" w:sz="0" w:space="0" w:color="auto"/>
          </w:divBdr>
        </w:div>
        <w:div w:id="985402459">
          <w:marLeft w:val="0"/>
          <w:marRight w:val="0"/>
          <w:marTop w:val="288"/>
          <w:marBottom w:val="0"/>
          <w:divBdr>
            <w:top w:val="none" w:sz="0" w:space="0" w:color="auto"/>
            <w:left w:val="none" w:sz="0" w:space="0" w:color="auto"/>
            <w:bottom w:val="none" w:sz="0" w:space="0" w:color="auto"/>
            <w:right w:val="none" w:sz="0" w:space="0" w:color="auto"/>
          </w:divBdr>
        </w:div>
      </w:divsChild>
    </w:div>
    <w:div w:id="58791699">
      <w:bodyDiv w:val="1"/>
      <w:marLeft w:val="0"/>
      <w:marRight w:val="0"/>
      <w:marTop w:val="0"/>
      <w:marBottom w:val="0"/>
      <w:divBdr>
        <w:top w:val="none" w:sz="0" w:space="0" w:color="auto"/>
        <w:left w:val="none" w:sz="0" w:space="0" w:color="auto"/>
        <w:bottom w:val="none" w:sz="0" w:space="0" w:color="auto"/>
        <w:right w:val="none" w:sz="0" w:space="0" w:color="auto"/>
      </w:divBdr>
      <w:divsChild>
        <w:div w:id="1630209642">
          <w:marLeft w:val="0"/>
          <w:marRight w:val="0"/>
          <w:marTop w:val="288"/>
          <w:marBottom w:val="0"/>
          <w:divBdr>
            <w:top w:val="none" w:sz="0" w:space="0" w:color="auto"/>
            <w:left w:val="none" w:sz="0" w:space="0" w:color="auto"/>
            <w:bottom w:val="none" w:sz="0" w:space="0" w:color="auto"/>
            <w:right w:val="none" w:sz="0" w:space="0" w:color="auto"/>
          </w:divBdr>
        </w:div>
        <w:div w:id="1311716083">
          <w:marLeft w:val="0"/>
          <w:marRight w:val="0"/>
          <w:marTop w:val="288"/>
          <w:marBottom w:val="0"/>
          <w:divBdr>
            <w:top w:val="none" w:sz="0" w:space="0" w:color="auto"/>
            <w:left w:val="none" w:sz="0" w:space="0" w:color="auto"/>
            <w:bottom w:val="none" w:sz="0" w:space="0" w:color="auto"/>
            <w:right w:val="none" w:sz="0" w:space="0" w:color="auto"/>
          </w:divBdr>
        </w:div>
        <w:div w:id="802503531">
          <w:marLeft w:val="0"/>
          <w:marRight w:val="0"/>
          <w:marTop w:val="288"/>
          <w:marBottom w:val="0"/>
          <w:divBdr>
            <w:top w:val="none" w:sz="0" w:space="0" w:color="auto"/>
            <w:left w:val="none" w:sz="0" w:space="0" w:color="auto"/>
            <w:bottom w:val="none" w:sz="0" w:space="0" w:color="auto"/>
            <w:right w:val="none" w:sz="0" w:space="0" w:color="auto"/>
          </w:divBdr>
        </w:div>
      </w:divsChild>
    </w:div>
    <w:div w:id="75441656">
      <w:bodyDiv w:val="1"/>
      <w:marLeft w:val="0"/>
      <w:marRight w:val="0"/>
      <w:marTop w:val="0"/>
      <w:marBottom w:val="0"/>
      <w:divBdr>
        <w:top w:val="none" w:sz="0" w:space="0" w:color="auto"/>
        <w:left w:val="none" w:sz="0" w:space="0" w:color="auto"/>
        <w:bottom w:val="none" w:sz="0" w:space="0" w:color="auto"/>
        <w:right w:val="none" w:sz="0" w:space="0" w:color="auto"/>
      </w:divBdr>
    </w:div>
    <w:div w:id="118032121">
      <w:bodyDiv w:val="1"/>
      <w:marLeft w:val="0"/>
      <w:marRight w:val="0"/>
      <w:marTop w:val="0"/>
      <w:marBottom w:val="0"/>
      <w:divBdr>
        <w:top w:val="none" w:sz="0" w:space="0" w:color="auto"/>
        <w:left w:val="none" w:sz="0" w:space="0" w:color="auto"/>
        <w:bottom w:val="none" w:sz="0" w:space="0" w:color="auto"/>
        <w:right w:val="none" w:sz="0" w:space="0" w:color="auto"/>
      </w:divBdr>
      <w:divsChild>
        <w:div w:id="1643735262">
          <w:marLeft w:val="0"/>
          <w:marRight w:val="0"/>
          <w:marTop w:val="288"/>
          <w:marBottom w:val="0"/>
          <w:divBdr>
            <w:top w:val="none" w:sz="0" w:space="0" w:color="auto"/>
            <w:left w:val="none" w:sz="0" w:space="0" w:color="auto"/>
            <w:bottom w:val="none" w:sz="0" w:space="0" w:color="auto"/>
            <w:right w:val="none" w:sz="0" w:space="0" w:color="auto"/>
          </w:divBdr>
        </w:div>
        <w:div w:id="659425094">
          <w:marLeft w:val="0"/>
          <w:marRight w:val="0"/>
          <w:marTop w:val="288"/>
          <w:marBottom w:val="0"/>
          <w:divBdr>
            <w:top w:val="none" w:sz="0" w:space="0" w:color="auto"/>
            <w:left w:val="none" w:sz="0" w:space="0" w:color="auto"/>
            <w:bottom w:val="none" w:sz="0" w:space="0" w:color="auto"/>
            <w:right w:val="none" w:sz="0" w:space="0" w:color="auto"/>
          </w:divBdr>
        </w:div>
        <w:div w:id="1940984487">
          <w:marLeft w:val="0"/>
          <w:marRight w:val="0"/>
          <w:marTop w:val="288"/>
          <w:marBottom w:val="0"/>
          <w:divBdr>
            <w:top w:val="none" w:sz="0" w:space="0" w:color="auto"/>
            <w:left w:val="none" w:sz="0" w:space="0" w:color="auto"/>
            <w:bottom w:val="none" w:sz="0" w:space="0" w:color="auto"/>
            <w:right w:val="none" w:sz="0" w:space="0" w:color="auto"/>
          </w:divBdr>
        </w:div>
        <w:div w:id="770589704">
          <w:marLeft w:val="0"/>
          <w:marRight w:val="0"/>
          <w:marTop w:val="288"/>
          <w:marBottom w:val="0"/>
          <w:divBdr>
            <w:top w:val="none" w:sz="0" w:space="0" w:color="auto"/>
            <w:left w:val="none" w:sz="0" w:space="0" w:color="auto"/>
            <w:bottom w:val="none" w:sz="0" w:space="0" w:color="auto"/>
            <w:right w:val="none" w:sz="0" w:space="0" w:color="auto"/>
          </w:divBdr>
        </w:div>
      </w:divsChild>
    </w:div>
    <w:div w:id="118230371">
      <w:bodyDiv w:val="1"/>
      <w:marLeft w:val="0"/>
      <w:marRight w:val="0"/>
      <w:marTop w:val="0"/>
      <w:marBottom w:val="0"/>
      <w:divBdr>
        <w:top w:val="none" w:sz="0" w:space="0" w:color="auto"/>
        <w:left w:val="none" w:sz="0" w:space="0" w:color="auto"/>
        <w:bottom w:val="none" w:sz="0" w:space="0" w:color="auto"/>
        <w:right w:val="none" w:sz="0" w:space="0" w:color="auto"/>
      </w:divBdr>
      <w:divsChild>
        <w:div w:id="860121908">
          <w:marLeft w:val="0"/>
          <w:marRight w:val="0"/>
          <w:marTop w:val="288"/>
          <w:marBottom w:val="0"/>
          <w:divBdr>
            <w:top w:val="none" w:sz="0" w:space="0" w:color="auto"/>
            <w:left w:val="none" w:sz="0" w:space="0" w:color="auto"/>
            <w:bottom w:val="none" w:sz="0" w:space="0" w:color="auto"/>
            <w:right w:val="none" w:sz="0" w:space="0" w:color="auto"/>
          </w:divBdr>
        </w:div>
        <w:div w:id="1673023873">
          <w:marLeft w:val="0"/>
          <w:marRight w:val="0"/>
          <w:marTop w:val="288"/>
          <w:marBottom w:val="0"/>
          <w:divBdr>
            <w:top w:val="none" w:sz="0" w:space="0" w:color="auto"/>
            <w:left w:val="none" w:sz="0" w:space="0" w:color="auto"/>
            <w:bottom w:val="none" w:sz="0" w:space="0" w:color="auto"/>
            <w:right w:val="none" w:sz="0" w:space="0" w:color="auto"/>
          </w:divBdr>
        </w:div>
        <w:div w:id="941298509">
          <w:marLeft w:val="0"/>
          <w:marRight w:val="0"/>
          <w:marTop w:val="288"/>
          <w:marBottom w:val="0"/>
          <w:divBdr>
            <w:top w:val="none" w:sz="0" w:space="0" w:color="auto"/>
            <w:left w:val="none" w:sz="0" w:space="0" w:color="auto"/>
            <w:bottom w:val="none" w:sz="0" w:space="0" w:color="auto"/>
            <w:right w:val="none" w:sz="0" w:space="0" w:color="auto"/>
          </w:divBdr>
        </w:div>
      </w:divsChild>
    </w:div>
    <w:div w:id="151609107">
      <w:bodyDiv w:val="1"/>
      <w:marLeft w:val="0"/>
      <w:marRight w:val="0"/>
      <w:marTop w:val="0"/>
      <w:marBottom w:val="0"/>
      <w:divBdr>
        <w:top w:val="none" w:sz="0" w:space="0" w:color="auto"/>
        <w:left w:val="none" w:sz="0" w:space="0" w:color="auto"/>
        <w:bottom w:val="none" w:sz="0" w:space="0" w:color="auto"/>
        <w:right w:val="none" w:sz="0" w:space="0" w:color="auto"/>
      </w:divBdr>
    </w:div>
    <w:div w:id="151918888">
      <w:bodyDiv w:val="1"/>
      <w:marLeft w:val="0"/>
      <w:marRight w:val="0"/>
      <w:marTop w:val="0"/>
      <w:marBottom w:val="0"/>
      <w:divBdr>
        <w:top w:val="none" w:sz="0" w:space="0" w:color="auto"/>
        <w:left w:val="none" w:sz="0" w:space="0" w:color="auto"/>
        <w:bottom w:val="none" w:sz="0" w:space="0" w:color="auto"/>
        <w:right w:val="none" w:sz="0" w:space="0" w:color="auto"/>
      </w:divBdr>
    </w:div>
    <w:div w:id="162475636">
      <w:bodyDiv w:val="1"/>
      <w:marLeft w:val="0"/>
      <w:marRight w:val="0"/>
      <w:marTop w:val="0"/>
      <w:marBottom w:val="0"/>
      <w:divBdr>
        <w:top w:val="none" w:sz="0" w:space="0" w:color="auto"/>
        <w:left w:val="none" w:sz="0" w:space="0" w:color="auto"/>
        <w:bottom w:val="none" w:sz="0" w:space="0" w:color="auto"/>
        <w:right w:val="none" w:sz="0" w:space="0" w:color="auto"/>
      </w:divBdr>
    </w:div>
    <w:div w:id="164634752">
      <w:bodyDiv w:val="1"/>
      <w:marLeft w:val="0"/>
      <w:marRight w:val="0"/>
      <w:marTop w:val="0"/>
      <w:marBottom w:val="0"/>
      <w:divBdr>
        <w:top w:val="none" w:sz="0" w:space="0" w:color="auto"/>
        <w:left w:val="none" w:sz="0" w:space="0" w:color="auto"/>
        <w:bottom w:val="none" w:sz="0" w:space="0" w:color="auto"/>
        <w:right w:val="none" w:sz="0" w:space="0" w:color="auto"/>
      </w:divBdr>
    </w:div>
    <w:div w:id="187570551">
      <w:bodyDiv w:val="1"/>
      <w:marLeft w:val="0"/>
      <w:marRight w:val="0"/>
      <w:marTop w:val="0"/>
      <w:marBottom w:val="0"/>
      <w:divBdr>
        <w:top w:val="none" w:sz="0" w:space="0" w:color="auto"/>
        <w:left w:val="none" w:sz="0" w:space="0" w:color="auto"/>
        <w:bottom w:val="none" w:sz="0" w:space="0" w:color="auto"/>
        <w:right w:val="none" w:sz="0" w:space="0" w:color="auto"/>
      </w:divBdr>
    </w:div>
    <w:div w:id="197398915">
      <w:bodyDiv w:val="1"/>
      <w:marLeft w:val="0"/>
      <w:marRight w:val="0"/>
      <w:marTop w:val="0"/>
      <w:marBottom w:val="0"/>
      <w:divBdr>
        <w:top w:val="none" w:sz="0" w:space="0" w:color="auto"/>
        <w:left w:val="none" w:sz="0" w:space="0" w:color="auto"/>
        <w:bottom w:val="none" w:sz="0" w:space="0" w:color="auto"/>
        <w:right w:val="none" w:sz="0" w:space="0" w:color="auto"/>
      </w:divBdr>
    </w:div>
    <w:div w:id="216939956">
      <w:bodyDiv w:val="1"/>
      <w:marLeft w:val="0"/>
      <w:marRight w:val="0"/>
      <w:marTop w:val="0"/>
      <w:marBottom w:val="0"/>
      <w:divBdr>
        <w:top w:val="none" w:sz="0" w:space="0" w:color="auto"/>
        <w:left w:val="none" w:sz="0" w:space="0" w:color="auto"/>
        <w:bottom w:val="none" w:sz="0" w:space="0" w:color="auto"/>
        <w:right w:val="none" w:sz="0" w:space="0" w:color="auto"/>
      </w:divBdr>
      <w:divsChild>
        <w:div w:id="1411006439">
          <w:marLeft w:val="0"/>
          <w:marRight w:val="0"/>
          <w:marTop w:val="288"/>
          <w:marBottom w:val="0"/>
          <w:divBdr>
            <w:top w:val="none" w:sz="0" w:space="0" w:color="auto"/>
            <w:left w:val="none" w:sz="0" w:space="0" w:color="auto"/>
            <w:bottom w:val="none" w:sz="0" w:space="0" w:color="auto"/>
            <w:right w:val="none" w:sz="0" w:space="0" w:color="auto"/>
          </w:divBdr>
        </w:div>
        <w:div w:id="1472940080">
          <w:marLeft w:val="0"/>
          <w:marRight w:val="0"/>
          <w:marTop w:val="288"/>
          <w:marBottom w:val="0"/>
          <w:divBdr>
            <w:top w:val="none" w:sz="0" w:space="0" w:color="auto"/>
            <w:left w:val="none" w:sz="0" w:space="0" w:color="auto"/>
            <w:bottom w:val="none" w:sz="0" w:space="0" w:color="auto"/>
            <w:right w:val="none" w:sz="0" w:space="0" w:color="auto"/>
          </w:divBdr>
        </w:div>
        <w:div w:id="1172794089">
          <w:marLeft w:val="0"/>
          <w:marRight w:val="0"/>
          <w:marTop w:val="288"/>
          <w:marBottom w:val="0"/>
          <w:divBdr>
            <w:top w:val="none" w:sz="0" w:space="0" w:color="auto"/>
            <w:left w:val="none" w:sz="0" w:space="0" w:color="auto"/>
            <w:bottom w:val="none" w:sz="0" w:space="0" w:color="auto"/>
            <w:right w:val="none" w:sz="0" w:space="0" w:color="auto"/>
          </w:divBdr>
        </w:div>
        <w:div w:id="1409040065">
          <w:marLeft w:val="0"/>
          <w:marRight w:val="0"/>
          <w:marTop w:val="288"/>
          <w:marBottom w:val="0"/>
          <w:divBdr>
            <w:top w:val="none" w:sz="0" w:space="0" w:color="auto"/>
            <w:left w:val="none" w:sz="0" w:space="0" w:color="auto"/>
            <w:bottom w:val="none" w:sz="0" w:space="0" w:color="auto"/>
            <w:right w:val="none" w:sz="0" w:space="0" w:color="auto"/>
          </w:divBdr>
        </w:div>
      </w:divsChild>
    </w:div>
    <w:div w:id="222643244">
      <w:bodyDiv w:val="1"/>
      <w:marLeft w:val="0"/>
      <w:marRight w:val="0"/>
      <w:marTop w:val="0"/>
      <w:marBottom w:val="0"/>
      <w:divBdr>
        <w:top w:val="none" w:sz="0" w:space="0" w:color="auto"/>
        <w:left w:val="none" w:sz="0" w:space="0" w:color="auto"/>
        <w:bottom w:val="none" w:sz="0" w:space="0" w:color="auto"/>
        <w:right w:val="none" w:sz="0" w:space="0" w:color="auto"/>
      </w:divBdr>
    </w:div>
    <w:div w:id="236745649">
      <w:bodyDiv w:val="1"/>
      <w:marLeft w:val="0"/>
      <w:marRight w:val="0"/>
      <w:marTop w:val="0"/>
      <w:marBottom w:val="0"/>
      <w:divBdr>
        <w:top w:val="none" w:sz="0" w:space="0" w:color="auto"/>
        <w:left w:val="none" w:sz="0" w:space="0" w:color="auto"/>
        <w:bottom w:val="none" w:sz="0" w:space="0" w:color="auto"/>
        <w:right w:val="none" w:sz="0" w:space="0" w:color="auto"/>
      </w:divBdr>
      <w:divsChild>
        <w:div w:id="1231042794">
          <w:marLeft w:val="0"/>
          <w:marRight w:val="0"/>
          <w:marTop w:val="288"/>
          <w:marBottom w:val="0"/>
          <w:divBdr>
            <w:top w:val="none" w:sz="0" w:space="0" w:color="auto"/>
            <w:left w:val="none" w:sz="0" w:space="0" w:color="auto"/>
            <w:bottom w:val="none" w:sz="0" w:space="0" w:color="auto"/>
            <w:right w:val="none" w:sz="0" w:space="0" w:color="auto"/>
          </w:divBdr>
        </w:div>
      </w:divsChild>
    </w:div>
    <w:div w:id="246616273">
      <w:bodyDiv w:val="1"/>
      <w:marLeft w:val="0"/>
      <w:marRight w:val="0"/>
      <w:marTop w:val="0"/>
      <w:marBottom w:val="0"/>
      <w:divBdr>
        <w:top w:val="none" w:sz="0" w:space="0" w:color="auto"/>
        <w:left w:val="none" w:sz="0" w:space="0" w:color="auto"/>
        <w:bottom w:val="none" w:sz="0" w:space="0" w:color="auto"/>
        <w:right w:val="none" w:sz="0" w:space="0" w:color="auto"/>
      </w:divBdr>
    </w:div>
    <w:div w:id="261497304">
      <w:bodyDiv w:val="1"/>
      <w:marLeft w:val="0"/>
      <w:marRight w:val="0"/>
      <w:marTop w:val="0"/>
      <w:marBottom w:val="0"/>
      <w:divBdr>
        <w:top w:val="none" w:sz="0" w:space="0" w:color="auto"/>
        <w:left w:val="none" w:sz="0" w:space="0" w:color="auto"/>
        <w:bottom w:val="none" w:sz="0" w:space="0" w:color="auto"/>
        <w:right w:val="none" w:sz="0" w:space="0" w:color="auto"/>
      </w:divBdr>
      <w:divsChild>
        <w:div w:id="528682117">
          <w:marLeft w:val="0"/>
          <w:marRight w:val="547"/>
          <w:marTop w:val="115"/>
          <w:marBottom w:val="0"/>
          <w:divBdr>
            <w:top w:val="none" w:sz="0" w:space="0" w:color="auto"/>
            <w:left w:val="none" w:sz="0" w:space="0" w:color="auto"/>
            <w:bottom w:val="none" w:sz="0" w:space="0" w:color="auto"/>
            <w:right w:val="none" w:sz="0" w:space="0" w:color="auto"/>
          </w:divBdr>
        </w:div>
        <w:div w:id="294526949">
          <w:marLeft w:val="0"/>
          <w:marRight w:val="547"/>
          <w:marTop w:val="115"/>
          <w:marBottom w:val="0"/>
          <w:divBdr>
            <w:top w:val="none" w:sz="0" w:space="0" w:color="auto"/>
            <w:left w:val="none" w:sz="0" w:space="0" w:color="auto"/>
            <w:bottom w:val="none" w:sz="0" w:space="0" w:color="auto"/>
            <w:right w:val="none" w:sz="0" w:space="0" w:color="auto"/>
          </w:divBdr>
        </w:div>
        <w:div w:id="1018312500">
          <w:marLeft w:val="0"/>
          <w:marRight w:val="547"/>
          <w:marTop w:val="115"/>
          <w:marBottom w:val="0"/>
          <w:divBdr>
            <w:top w:val="none" w:sz="0" w:space="0" w:color="auto"/>
            <w:left w:val="none" w:sz="0" w:space="0" w:color="auto"/>
            <w:bottom w:val="none" w:sz="0" w:space="0" w:color="auto"/>
            <w:right w:val="none" w:sz="0" w:space="0" w:color="auto"/>
          </w:divBdr>
        </w:div>
        <w:div w:id="72824450">
          <w:marLeft w:val="0"/>
          <w:marRight w:val="547"/>
          <w:marTop w:val="115"/>
          <w:marBottom w:val="0"/>
          <w:divBdr>
            <w:top w:val="none" w:sz="0" w:space="0" w:color="auto"/>
            <w:left w:val="none" w:sz="0" w:space="0" w:color="auto"/>
            <w:bottom w:val="none" w:sz="0" w:space="0" w:color="auto"/>
            <w:right w:val="none" w:sz="0" w:space="0" w:color="auto"/>
          </w:divBdr>
        </w:div>
        <w:div w:id="1192841204">
          <w:marLeft w:val="0"/>
          <w:marRight w:val="547"/>
          <w:marTop w:val="115"/>
          <w:marBottom w:val="0"/>
          <w:divBdr>
            <w:top w:val="none" w:sz="0" w:space="0" w:color="auto"/>
            <w:left w:val="none" w:sz="0" w:space="0" w:color="auto"/>
            <w:bottom w:val="none" w:sz="0" w:space="0" w:color="auto"/>
            <w:right w:val="none" w:sz="0" w:space="0" w:color="auto"/>
          </w:divBdr>
        </w:div>
        <w:div w:id="1549679197">
          <w:marLeft w:val="0"/>
          <w:marRight w:val="547"/>
          <w:marTop w:val="115"/>
          <w:marBottom w:val="0"/>
          <w:divBdr>
            <w:top w:val="none" w:sz="0" w:space="0" w:color="auto"/>
            <w:left w:val="none" w:sz="0" w:space="0" w:color="auto"/>
            <w:bottom w:val="none" w:sz="0" w:space="0" w:color="auto"/>
            <w:right w:val="none" w:sz="0" w:space="0" w:color="auto"/>
          </w:divBdr>
        </w:div>
        <w:div w:id="1428190407">
          <w:marLeft w:val="0"/>
          <w:marRight w:val="547"/>
          <w:marTop w:val="115"/>
          <w:marBottom w:val="0"/>
          <w:divBdr>
            <w:top w:val="none" w:sz="0" w:space="0" w:color="auto"/>
            <w:left w:val="none" w:sz="0" w:space="0" w:color="auto"/>
            <w:bottom w:val="none" w:sz="0" w:space="0" w:color="auto"/>
            <w:right w:val="none" w:sz="0" w:space="0" w:color="auto"/>
          </w:divBdr>
        </w:div>
        <w:div w:id="2125493032">
          <w:marLeft w:val="0"/>
          <w:marRight w:val="547"/>
          <w:marTop w:val="115"/>
          <w:marBottom w:val="0"/>
          <w:divBdr>
            <w:top w:val="none" w:sz="0" w:space="0" w:color="auto"/>
            <w:left w:val="none" w:sz="0" w:space="0" w:color="auto"/>
            <w:bottom w:val="none" w:sz="0" w:space="0" w:color="auto"/>
            <w:right w:val="none" w:sz="0" w:space="0" w:color="auto"/>
          </w:divBdr>
        </w:div>
        <w:div w:id="1454397603">
          <w:marLeft w:val="0"/>
          <w:marRight w:val="547"/>
          <w:marTop w:val="115"/>
          <w:marBottom w:val="0"/>
          <w:divBdr>
            <w:top w:val="none" w:sz="0" w:space="0" w:color="auto"/>
            <w:left w:val="none" w:sz="0" w:space="0" w:color="auto"/>
            <w:bottom w:val="none" w:sz="0" w:space="0" w:color="auto"/>
            <w:right w:val="none" w:sz="0" w:space="0" w:color="auto"/>
          </w:divBdr>
        </w:div>
      </w:divsChild>
    </w:div>
    <w:div w:id="264122494">
      <w:bodyDiv w:val="1"/>
      <w:marLeft w:val="0"/>
      <w:marRight w:val="0"/>
      <w:marTop w:val="0"/>
      <w:marBottom w:val="0"/>
      <w:divBdr>
        <w:top w:val="none" w:sz="0" w:space="0" w:color="auto"/>
        <w:left w:val="none" w:sz="0" w:space="0" w:color="auto"/>
        <w:bottom w:val="none" w:sz="0" w:space="0" w:color="auto"/>
        <w:right w:val="none" w:sz="0" w:space="0" w:color="auto"/>
      </w:divBdr>
      <w:divsChild>
        <w:div w:id="632642390">
          <w:marLeft w:val="0"/>
          <w:marRight w:val="0"/>
          <w:marTop w:val="288"/>
          <w:marBottom w:val="0"/>
          <w:divBdr>
            <w:top w:val="none" w:sz="0" w:space="0" w:color="auto"/>
            <w:left w:val="none" w:sz="0" w:space="0" w:color="auto"/>
            <w:bottom w:val="none" w:sz="0" w:space="0" w:color="auto"/>
            <w:right w:val="none" w:sz="0" w:space="0" w:color="auto"/>
          </w:divBdr>
        </w:div>
        <w:div w:id="502937841">
          <w:marLeft w:val="0"/>
          <w:marRight w:val="0"/>
          <w:marTop w:val="288"/>
          <w:marBottom w:val="0"/>
          <w:divBdr>
            <w:top w:val="none" w:sz="0" w:space="0" w:color="auto"/>
            <w:left w:val="none" w:sz="0" w:space="0" w:color="auto"/>
            <w:bottom w:val="none" w:sz="0" w:space="0" w:color="auto"/>
            <w:right w:val="none" w:sz="0" w:space="0" w:color="auto"/>
          </w:divBdr>
        </w:div>
        <w:div w:id="891355160">
          <w:marLeft w:val="0"/>
          <w:marRight w:val="0"/>
          <w:marTop w:val="288"/>
          <w:marBottom w:val="0"/>
          <w:divBdr>
            <w:top w:val="none" w:sz="0" w:space="0" w:color="auto"/>
            <w:left w:val="none" w:sz="0" w:space="0" w:color="auto"/>
            <w:bottom w:val="none" w:sz="0" w:space="0" w:color="auto"/>
            <w:right w:val="none" w:sz="0" w:space="0" w:color="auto"/>
          </w:divBdr>
        </w:div>
      </w:divsChild>
    </w:div>
    <w:div w:id="272443128">
      <w:bodyDiv w:val="1"/>
      <w:marLeft w:val="0"/>
      <w:marRight w:val="0"/>
      <w:marTop w:val="0"/>
      <w:marBottom w:val="0"/>
      <w:divBdr>
        <w:top w:val="none" w:sz="0" w:space="0" w:color="auto"/>
        <w:left w:val="none" w:sz="0" w:space="0" w:color="auto"/>
        <w:bottom w:val="none" w:sz="0" w:space="0" w:color="auto"/>
        <w:right w:val="none" w:sz="0" w:space="0" w:color="auto"/>
      </w:divBdr>
    </w:div>
    <w:div w:id="281420067">
      <w:bodyDiv w:val="1"/>
      <w:marLeft w:val="0"/>
      <w:marRight w:val="0"/>
      <w:marTop w:val="0"/>
      <w:marBottom w:val="0"/>
      <w:divBdr>
        <w:top w:val="none" w:sz="0" w:space="0" w:color="auto"/>
        <w:left w:val="none" w:sz="0" w:space="0" w:color="auto"/>
        <w:bottom w:val="none" w:sz="0" w:space="0" w:color="auto"/>
        <w:right w:val="none" w:sz="0" w:space="0" w:color="auto"/>
      </w:divBdr>
    </w:div>
    <w:div w:id="293410174">
      <w:bodyDiv w:val="1"/>
      <w:marLeft w:val="0"/>
      <w:marRight w:val="0"/>
      <w:marTop w:val="0"/>
      <w:marBottom w:val="0"/>
      <w:divBdr>
        <w:top w:val="none" w:sz="0" w:space="0" w:color="auto"/>
        <w:left w:val="none" w:sz="0" w:space="0" w:color="auto"/>
        <w:bottom w:val="none" w:sz="0" w:space="0" w:color="auto"/>
        <w:right w:val="none" w:sz="0" w:space="0" w:color="auto"/>
      </w:divBdr>
    </w:div>
    <w:div w:id="296379527">
      <w:bodyDiv w:val="1"/>
      <w:marLeft w:val="0"/>
      <w:marRight w:val="0"/>
      <w:marTop w:val="0"/>
      <w:marBottom w:val="0"/>
      <w:divBdr>
        <w:top w:val="none" w:sz="0" w:space="0" w:color="auto"/>
        <w:left w:val="none" w:sz="0" w:space="0" w:color="auto"/>
        <w:bottom w:val="none" w:sz="0" w:space="0" w:color="auto"/>
        <w:right w:val="none" w:sz="0" w:space="0" w:color="auto"/>
      </w:divBdr>
    </w:div>
    <w:div w:id="296839741">
      <w:bodyDiv w:val="1"/>
      <w:marLeft w:val="0"/>
      <w:marRight w:val="0"/>
      <w:marTop w:val="0"/>
      <w:marBottom w:val="0"/>
      <w:divBdr>
        <w:top w:val="none" w:sz="0" w:space="0" w:color="auto"/>
        <w:left w:val="none" w:sz="0" w:space="0" w:color="auto"/>
        <w:bottom w:val="none" w:sz="0" w:space="0" w:color="auto"/>
        <w:right w:val="none" w:sz="0" w:space="0" w:color="auto"/>
      </w:divBdr>
    </w:div>
    <w:div w:id="322588678">
      <w:bodyDiv w:val="1"/>
      <w:marLeft w:val="0"/>
      <w:marRight w:val="0"/>
      <w:marTop w:val="0"/>
      <w:marBottom w:val="0"/>
      <w:divBdr>
        <w:top w:val="none" w:sz="0" w:space="0" w:color="auto"/>
        <w:left w:val="none" w:sz="0" w:space="0" w:color="auto"/>
        <w:bottom w:val="none" w:sz="0" w:space="0" w:color="auto"/>
        <w:right w:val="none" w:sz="0" w:space="0" w:color="auto"/>
      </w:divBdr>
    </w:div>
    <w:div w:id="338001677">
      <w:bodyDiv w:val="1"/>
      <w:marLeft w:val="0"/>
      <w:marRight w:val="0"/>
      <w:marTop w:val="0"/>
      <w:marBottom w:val="0"/>
      <w:divBdr>
        <w:top w:val="none" w:sz="0" w:space="0" w:color="auto"/>
        <w:left w:val="none" w:sz="0" w:space="0" w:color="auto"/>
        <w:bottom w:val="none" w:sz="0" w:space="0" w:color="auto"/>
        <w:right w:val="none" w:sz="0" w:space="0" w:color="auto"/>
      </w:divBdr>
    </w:div>
    <w:div w:id="338704691">
      <w:bodyDiv w:val="1"/>
      <w:marLeft w:val="0"/>
      <w:marRight w:val="0"/>
      <w:marTop w:val="0"/>
      <w:marBottom w:val="0"/>
      <w:divBdr>
        <w:top w:val="none" w:sz="0" w:space="0" w:color="auto"/>
        <w:left w:val="none" w:sz="0" w:space="0" w:color="auto"/>
        <w:bottom w:val="none" w:sz="0" w:space="0" w:color="auto"/>
        <w:right w:val="none" w:sz="0" w:space="0" w:color="auto"/>
      </w:divBdr>
    </w:div>
    <w:div w:id="358361411">
      <w:bodyDiv w:val="1"/>
      <w:marLeft w:val="0"/>
      <w:marRight w:val="0"/>
      <w:marTop w:val="0"/>
      <w:marBottom w:val="0"/>
      <w:divBdr>
        <w:top w:val="none" w:sz="0" w:space="0" w:color="auto"/>
        <w:left w:val="none" w:sz="0" w:space="0" w:color="auto"/>
        <w:bottom w:val="none" w:sz="0" w:space="0" w:color="auto"/>
        <w:right w:val="none" w:sz="0" w:space="0" w:color="auto"/>
      </w:divBdr>
      <w:divsChild>
        <w:div w:id="1092161731">
          <w:marLeft w:val="0"/>
          <w:marRight w:val="0"/>
          <w:marTop w:val="288"/>
          <w:marBottom w:val="0"/>
          <w:divBdr>
            <w:top w:val="none" w:sz="0" w:space="0" w:color="auto"/>
            <w:left w:val="none" w:sz="0" w:space="0" w:color="auto"/>
            <w:bottom w:val="none" w:sz="0" w:space="0" w:color="auto"/>
            <w:right w:val="none" w:sz="0" w:space="0" w:color="auto"/>
          </w:divBdr>
        </w:div>
        <w:div w:id="859784570">
          <w:marLeft w:val="0"/>
          <w:marRight w:val="0"/>
          <w:marTop w:val="288"/>
          <w:marBottom w:val="0"/>
          <w:divBdr>
            <w:top w:val="none" w:sz="0" w:space="0" w:color="auto"/>
            <w:left w:val="none" w:sz="0" w:space="0" w:color="auto"/>
            <w:bottom w:val="none" w:sz="0" w:space="0" w:color="auto"/>
            <w:right w:val="none" w:sz="0" w:space="0" w:color="auto"/>
          </w:divBdr>
        </w:div>
        <w:div w:id="1458404565">
          <w:marLeft w:val="0"/>
          <w:marRight w:val="0"/>
          <w:marTop w:val="288"/>
          <w:marBottom w:val="0"/>
          <w:divBdr>
            <w:top w:val="none" w:sz="0" w:space="0" w:color="auto"/>
            <w:left w:val="none" w:sz="0" w:space="0" w:color="auto"/>
            <w:bottom w:val="none" w:sz="0" w:space="0" w:color="auto"/>
            <w:right w:val="none" w:sz="0" w:space="0" w:color="auto"/>
          </w:divBdr>
        </w:div>
      </w:divsChild>
    </w:div>
    <w:div w:id="360934912">
      <w:bodyDiv w:val="1"/>
      <w:marLeft w:val="0"/>
      <w:marRight w:val="0"/>
      <w:marTop w:val="0"/>
      <w:marBottom w:val="0"/>
      <w:divBdr>
        <w:top w:val="none" w:sz="0" w:space="0" w:color="auto"/>
        <w:left w:val="none" w:sz="0" w:space="0" w:color="auto"/>
        <w:bottom w:val="none" w:sz="0" w:space="0" w:color="auto"/>
        <w:right w:val="none" w:sz="0" w:space="0" w:color="auto"/>
      </w:divBdr>
    </w:div>
    <w:div w:id="362169421">
      <w:bodyDiv w:val="1"/>
      <w:marLeft w:val="0"/>
      <w:marRight w:val="0"/>
      <w:marTop w:val="0"/>
      <w:marBottom w:val="0"/>
      <w:divBdr>
        <w:top w:val="none" w:sz="0" w:space="0" w:color="auto"/>
        <w:left w:val="none" w:sz="0" w:space="0" w:color="auto"/>
        <w:bottom w:val="none" w:sz="0" w:space="0" w:color="auto"/>
        <w:right w:val="none" w:sz="0" w:space="0" w:color="auto"/>
      </w:divBdr>
    </w:div>
    <w:div w:id="368533708">
      <w:bodyDiv w:val="1"/>
      <w:marLeft w:val="0"/>
      <w:marRight w:val="0"/>
      <w:marTop w:val="0"/>
      <w:marBottom w:val="0"/>
      <w:divBdr>
        <w:top w:val="none" w:sz="0" w:space="0" w:color="auto"/>
        <w:left w:val="none" w:sz="0" w:space="0" w:color="auto"/>
        <w:bottom w:val="none" w:sz="0" w:space="0" w:color="auto"/>
        <w:right w:val="none" w:sz="0" w:space="0" w:color="auto"/>
      </w:divBdr>
    </w:div>
    <w:div w:id="374358719">
      <w:bodyDiv w:val="1"/>
      <w:marLeft w:val="0"/>
      <w:marRight w:val="0"/>
      <w:marTop w:val="0"/>
      <w:marBottom w:val="0"/>
      <w:divBdr>
        <w:top w:val="none" w:sz="0" w:space="0" w:color="auto"/>
        <w:left w:val="none" w:sz="0" w:space="0" w:color="auto"/>
        <w:bottom w:val="none" w:sz="0" w:space="0" w:color="auto"/>
        <w:right w:val="none" w:sz="0" w:space="0" w:color="auto"/>
      </w:divBdr>
    </w:div>
    <w:div w:id="401372484">
      <w:bodyDiv w:val="1"/>
      <w:marLeft w:val="0"/>
      <w:marRight w:val="0"/>
      <w:marTop w:val="0"/>
      <w:marBottom w:val="0"/>
      <w:divBdr>
        <w:top w:val="none" w:sz="0" w:space="0" w:color="auto"/>
        <w:left w:val="none" w:sz="0" w:space="0" w:color="auto"/>
        <w:bottom w:val="none" w:sz="0" w:space="0" w:color="auto"/>
        <w:right w:val="none" w:sz="0" w:space="0" w:color="auto"/>
      </w:divBdr>
      <w:divsChild>
        <w:div w:id="365714295">
          <w:marLeft w:val="0"/>
          <w:marRight w:val="0"/>
          <w:marTop w:val="288"/>
          <w:marBottom w:val="0"/>
          <w:divBdr>
            <w:top w:val="none" w:sz="0" w:space="0" w:color="auto"/>
            <w:left w:val="none" w:sz="0" w:space="0" w:color="auto"/>
            <w:bottom w:val="none" w:sz="0" w:space="0" w:color="auto"/>
            <w:right w:val="none" w:sz="0" w:space="0" w:color="auto"/>
          </w:divBdr>
        </w:div>
        <w:div w:id="373888956">
          <w:marLeft w:val="0"/>
          <w:marRight w:val="0"/>
          <w:marTop w:val="288"/>
          <w:marBottom w:val="0"/>
          <w:divBdr>
            <w:top w:val="none" w:sz="0" w:space="0" w:color="auto"/>
            <w:left w:val="none" w:sz="0" w:space="0" w:color="auto"/>
            <w:bottom w:val="none" w:sz="0" w:space="0" w:color="auto"/>
            <w:right w:val="none" w:sz="0" w:space="0" w:color="auto"/>
          </w:divBdr>
        </w:div>
      </w:divsChild>
    </w:div>
    <w:div w:id="408500432">
      <w:bodyDiv w:val="1"/>
      <w:marLeft w:val="0"/>
      <w:marRight w:val="0"/>
      <w:marTop w:val="0"/>
      <w:marBottom w:val="0"/>
      <w:divBdr>
        <w:top w:val="none" w:sz="0" w:space="0" w:color="auto"/>
        <w:left w:val="none" w:sz="0" w:space="0" w:color="auto"/>
        <w:bottom w:val="none" w:sz="0" w:space="0" w:color="auto"/>
        <w:right w:val="none" w:sz="0" w:space="0" w:color="auto"/>
      </w:divBdr>
    </w:div>
    <w:div w:id="429476052">
      <w:bodyDiv w:val="1"/>
      <w:marLeft w:val="0"/>
      <w:marRight w:val="0"/>
      <w:marTop w:val="0"/>
      <w:marBottom w:val="0"/>
      <w:divBdr>
        <w:top w:val="none" w:sz="0" w:space="0" w:color="auto"/>
        <w:left w:val="none" w:sz="0" w:space="0" w:color="auto"/>
        <w:bottom w:val="none" w:sz="0" w:space="0" w:color="auto"/>
        <w:right w:val="none" w:sz="0" w:space="0" w:color="auto"/>
      </w:divBdr>
    </w:div>
    <w:div w:id="433212103">
      <w:bodyDiv w:val="1"/>
      <w:marLeft w:val="0"/>
      <w:marRight w:val="0"/>
      <w:marTop w:val="0"/>
      <w:marBottom w:val="0"/>
      <w:divBdr>
        <w:top w:val="none" w:sz="0" w:space="0" w:color="auto"/>
        <w:left w:val="none" w:sz="0" w:space="0" w:color="auto"/>
        <w:bottom w:val="none" w:sz="0" w:space="0" w:color="auto"/>
        <w:right w:val="none" w:sz="0" w:space="0" w:color="auto"/>
      </w:divBdr>
    </w:div>
    <w:div w:id="435905395">
      <w:bodyDiv w:val="1"/>
      <w:marLeft w:val="0"/>
      <w:marRight w:val="0"/>
      <w:marTop w:val="0"/>
      <w:marBottom w:val="0"/>
      <w:divBdr>
        <w:top w:val="none" w:sz="0" w:space="0" w:color="auto"/>
        <w:left w:val="none" w:sz="0" w:space="0" w:color="auto"/>
        <w:bottom w:val="none" w:sz="0" w:space="0" w:color="auto"/>
        <w:right w:val="none" w:sz="0" w:space="0" w:color="auto"/>
      </w:divBdr>
    </w:div>
    <w:div w:id="437061744">
      <w:bodyDiv w:val="1"/>
      <w:marLeft w:val="0"/>
      <w:marRight w:val="0"/>
      <w:marTop w:val="0"/>
      <w:marBottom w:val="0"/>
      <w:divBdr>
        <w:top w:val="none" w:sz="0" w:space="0" w:color="auto"/>
        <w:left w:val="none" w:sz="0" w:space="0" w:color="auto"/>
        <w:bottom w:val="none" w:sz="0" w:space="0" w:color="auto"/>
        <w:right w:val="none" w:sz="0" w:space="0" w:color="auto"/>
      </w:divBdr>
    </w:div>
    <w:div w:id="449860075">
      <w:bodyDiv w:val="1"/>
      <w:marLeft w:val="0"/>
      <w:marRight w:val="0"/>
      <w:marTop w:val="0"/>
      <w:marBottom w:val="0"/>
      <w:divBdr>
        <w:top w:val="none" w:sz="0" w:space="0" w:color="auto"/>
        <w:left w:val="none" w:sz="0" w:space="0" w:color="auto"/>
        <w:bottom w:val="none" w:sz="0" w:space="0" w:color="auto"/>
        <w:right w:val="none" w:sz="0" w:space="0" w:color="auto"/>
      </w:divBdr>
    </w:div>
    <w:div w:id="452941111">
      <w:bodyDiv w:val="1"/>
      <w:marLeft w:val="0"/>
      <w:marRight w:val="0"/>
      <w:marTop w:val="0"/>
      <w:marBottom w:val="0"/>
      <w:divBdr>
        <w:top w:val="none" w:sz="0" w:space="0" w:color="auto"/>
        <w:left w:val="none" w:sz="0" w:space="0" w:color="auto"/>
        <w:bottom w:val="none" w:sz="0" w:space="0" w:color="auto"/>
        <w:right w:val="none" w:sz="0" w:space="0" w:color="auto"/>
      </w:divBdr>
    </w:div>
    <w:div w:id="467472660">
      <w:bodyDiv w:val="1"/>
      <w:marLeft w:val="0"/>
      <w:marRight w:val="0"/>
      <w:marTop w:val="0"/>
      <w:marBottom w:val="0"/>
      <w:divBdr>
        <w:top w:val="none" w:sz="0" w:space="0" w:color="auto"/>
        <w:left w:val="none" w:sz="0" w:space="0" w:color="auto"/>
        <w:bottom w:val="none" w:sz="0" w:space="0" w:color="auto"/>
        <w:right w:val="none" w:sz="0" w:space="0" w:color="auto"/>
      </w:divBdr>
    </w:div>
    <w:div w:id="470757714">
      <w:bodyDiv w:val="1"/>
      <w:marLeft w:val="0"/>
      <w:marRight w:val="0"/>
      <w:marTop w:val="0"/>
      <w:marBottom w:val="0"/>
      <w:divBdr>
        <w:top w:val="none" w:sz="0" w:space="0" w:color="auto"/>
        <w:left w:val="none" w:sz="0" w:space="0" w:color="auto"/>
        <w:bottom w:val="none" w:sz="0" w:space="0" w:color="auto"/>
        <w:right w:val="none" w:sz="0" w:space="0" w:color="auto"/>
      </w:divBdr>
    </w:div>
    <w:div w:id="483006547">
      <w:bodyDiv w:val="1"/>
      <w:marLeft w:val="0"/>
      <w:marRight w:val="0"/>
      <w:marTop w:val="0"/>
      <w:marBottom w:val="0"/>
      <w:divBdr>
        <w:top w:val="none" w:sz="0" w:space="0" w:color="auto"/>
        <w:left w:val="none" w:sz="0" w:space="0" w:color="auto"/>
        <w:bottom w:val="none" w:sz="0" w:space="0" w:color="auto"/>
        <w:right w:val="none" w:sz="0" w:space="0" w:color="auto"/>
      </w:divBdr>
    </w:div>
    <w:div w:id="491456190">
      <w:bodyDiv w:val="1"/>
      <w:marLeft w:val="0"/>
      <w:marRight w:val="0"/>
      <w:marTop w:val="0"/>
      <w:marBottom w:val="0"/>
      <w:divBdr>
        <w:top w:val="none" w:sz="0" w:space="0" w:color="auto"/>
        <w:left w:val="none" w:sz="0" w:space="0" w:color="auto"/>
        <w:bottom w:val="none" w:sz="0" w:space="0" w:color="auto"/>
        <w:right w:val="none" w:sz="0" w:space="0" w:color="auto"/>
      </w:divBdr>
      <w:divsChild>
        <w:div w:id="2138142942">
          <w:marLeft w:val="0"/>
          <w:marRight w:val="0"/>
          <w:marTop w:val="288"/>
          <w:marBottom w:val="0"/>
          <w:divBdr>
            <w:top w:val="none" w:sz="0" w:space="0" w:color="auto"/>
            <w:left w:val="none" w:sz="0" w:space="0" w:color="auto"/>
            <w:bottom w:val="none" w:sz="0" w:space="0" w:color="auto"/>
            <w:right w:val="none" w:sz="0" w:space="0" w:color="auto"/>
          </w:divBdr>
        </w:div>
        <w:div w:id="517893276">
          <w:marLeft w:val="0"/>
          <w:marRight w:val="0"/>
          <w:marTop w:val="288"/>
          <w:marBottom w:val="0"/>
          <w:divBdr>
            <w:top w:val="none" w:sz="0" w:space="0" w:color="auto"/>
            <w:left w:val="none" w:sz="0" w:space="0" w:color="auto"/>
            <w:bottom w:val="none" w:sz="0" w:space="0" w:color="auto"/>
            <w:right w:val="none" w:sz="0" w:space="0" w:color="auto"/>
          </w:divBdr>
        </w:div>
        <w:div w:id="1180045901">
          <w:marLeft w:val="0"/>
          <w:marRight w:val="0"/>
          <w:marTop w:val="288"/>
          <w:marBottom w:val="0"/>
          <w:divBdr>
            <w:top w:val="none" w:sz="0" w:space="0" w:color="auto"/>
            <w:left w:val="none" w:sz="0" w:space="0" w:color="auto"/>
            <w:bottom w:val="none" w:sz="0" w:space="0" w:color="auto"/>
            <w:right w:val="none" w:sz="0" w:space="0" w:color="auto"/>
          </w:divBdr>
        </w:div>
      </w:divsChild>
    </w:div>
    <w:div w:id="496114008">
      <w:bodyDiv w:val="1"/>
      <w:marLeft w:val="0"/>
      <w:marRight w:val="0"/>
      <w:marTop w:val="0"/>
      <w:marBottom w:val="0"/>
      <w:divBdr>
        <w:top w:val="none" w:sz="0" w:space="0" w:color="auto"/>
        <w:left w:val="none" w:sz="0" w:space="0" w:color="auto"/>
        <w:bottom w:val="none" w:sz="0" w:space="0" w:color="auto"/>
        <w:right w:val="none" w:sz="0" w:space="0" w:color="auto"/>
      </w:divBdr>
      <w:divsChild>
        <w:div w:id="569392820">
          <w:marLeft w:val="0"/>
          <w:marRight w:val="0"/>
          <w:marTop w:val="288"/>
          <w:marBottom w:val="0"/>
          <w:divBdr>
            <w:top w:val="none" w:sz="0" w:space="0" w:color="auto"/>
            <w:left w:val="none" w:sz="0" w:space="0" w:color="auto"/>
            <w:bottom w:val="none" w:sz="0" w:space="0" w:color="auto"/>
            <w:right w:val="none" w:sz="0" w:space="0" w:color="auto"/>
          </w:divBdr>
        </w:div>
      </w:divsChild>
    </w:div>
    <w:div w:id="496262351">
      <w:bodyDiv w:val="1"/>
      <w:marLeft w:val="0"/>
      <w:marRight w:val="0"/>
      <w:marTop w:val="0"/>
      <w:marBottom w:val="0"/>
      <w:divBdr>
        <w:top w:val="none" w:sz="0" w:space="0" w:color="auto"/>
        <w:left w:val="none" w:sz="0" w:space="0" w:color="auto"/>
        <w:bottom w:val="none" w:sz="0" w:space="0" w:color="auto"/>
        <w:right w:val="none" w:sz="0" w:space="0" w:color="auto"/>
      </w:divBdr>
    </w:div>
    <w:div w:id="505900886">
      <w:bodyDiv w:val="1"/>
      <w:marLeft w:val="0"/>
      <w:marRight w:val="0"/>
      <w:marTop w:val="0"/>
      <w:marBottom w:val="0"/>
      <w:divBdr>
        <w:top w:val="none" w:sz="0" w:space="0" w:color="auto"/>
        <w:left w:val="none" w:sz="0" w:space="0" w:color="auto"/>
        <w:bottom w:val="none" w:sz="0" w:space="0" w:color="auto"/>
        <w:right w:val="none" w:sz="0" w:space="0" w:color="auto"/>
      </w:divBdr>
    </w:div>
    <w:div w:id="534923685">
      <w:bodyDiv w:val="1"/>
      <w:marLeft w:val="0"/>
      <w:marRight w:val="0"/>
      <w:marTop w:val="0"/>
      <w:marBottom w:val="0"/>
      <w:divBdr>
        <w:top w:val="none" w:sz="0" w:space="0" w:color="auto"/>
        <w:left w:val="none" w:sz="0" w:space="0" w:color="auto"/>
        <w:bottom w:val="none" w:sz="0" w:space="0" w:color="auto"/>
        <w:right w:val="none" w:sz="0" w:space="0" w:color="auto"/>
      </w:divBdr>
      <w:divsChild>
        <w:div w:id="1925383180">
          <w:marLeft w:val="0"/>
          <w:marRight w:val="0"/>
          <w:marTop w:val="288"/>
          <w:marBottom w:val="0"/>
          <w:divBdr>
            <w:top w:val="none" w:sz="0" w:space="0" w:color="auto"/>
            <w:left w:val="none" w:sz="0" w:space="0" w:color="auto"/>
            <w:bottom w:val="none" w:sz="0" w:space="0" w:color="auto"/>
            <w:right w:val="none" w:sz="0" w:space="0" w:color="auto"/>
          </w:divBdr>
        </w:div>
        <w:div w:id="187565339">
          <w:marLeft w:val="0"/>
          <w:marRight w:val="0"/>
          <w:marTop w:val="288"/>
          <w:marBottom w:val="0"/>
          <w:divBdr>
            <w:top w:val="none" w:sz="0" w:space="0" w:color="auto"/>
            <w:left w:val="none" w:sz="0" w:space="0" w:color="auto"/>
            <w:bottom w:val="none" w:sz="0" w:space="0" w:color="auto"/>
            <w:right w:val="none" w:sz="0" w:space="0" w:color="auto"/>
          </w:divBdr>
        </w:div>
        <w:div w:id="1746999362">
          <w:marLeft w:val="0"/>
          <w:marRight w:val="0"/>
          <w:marTop w:val="288"/>
          <w:marBottom w:val="0"/>
          <w:divBdr>
            <w:top w:val="none" w:sz="0" w:space="0" w:color="auto"/>
            <w:left w:val="none" w:sz="0" w:space="0" w:color="auto"/>
            <w:bottom w:val="none" w:sz="0" w:space="0" w:color="auto"/>
            <w:right w:val="none" w:sz="0" w:space="0" w:color="auto"/>
          </w:divBdr>
        </w:div>
      </w:divsChild>
    </w:div>
    <w:div w:id="537934753">
      <w:bodyDiv w:val="1"/>
      <w:marLeft w:val="0"/>
      <w:marRight w:val="0"/>
      <w:marTop w:val="0"/>
      <w:marBottom w:val="0"/>
      <w:divBdr>
        <w:top w:val="none" w:sz="0" w:space="0" w:color="auto"/>
        <w:left w:val="none" w:sz="0" w:space="0" w:color="auto"/>
        <w:bottom w:val="none" w:sz="0" w:space="0" w:color="auto"/>
        <w:right w:val="none" w:sz="0" w:space="0" w:color="auto"/>
      </w:divBdr>
    </w:div>
    <w:div w:id="543450231">
      <w:bodyDiv w:val="1"/>
      <w:marLeft w:val="0"/>
      <w:marRight w:val="0"/>
      <w:marTop w:val="0"/>
      <w:marBottom w:val="0"/>
      <w:divBdr>
        <w:top w:val="none" w:sz="0" w:space="0" w:color="auto"/>
        <w:left w:val="none" w:sz="0" w:space="0" w:color="auto"/>
        <w:bottom w:val="none" w:sz="0" w:space="0" w:color="auto"/>
        <w:right w:val="none" w:sz="0" w:space="0" w:color="auto"/>
      </w:divBdr>
    </w:div>
    <w:div w:id="544685264">
      <w:bodyDiv w:val="1"/>
      <w:marLeft w:val="0"/>
      <w:marRight w:val="0"/>
      <w:marTop w:val="0"/>
      <w:marBottom w:val="0"/>
      <w:divBdr>
        <w:top w:val="none" w:sz="0" w:space="0" w:color="auto"/>
        <w:left w:val="none" w:sz="0" w:space="0" w:color="auto"/>
        <w:bottom w:val="none" w:sz="0" w:space="0" w:color="auto"/>
        <w:right w:val="none" w:sz="0" w:space="0" w:color="auto"/>
      </w:divBdr>
    </w:div>
    <w:div w:id="545721792">
      <w:bodyDiv w:val="1"/>
      <w:marLeft w:val="0"/>
      <w:marRight w:val="0"/>
      <w:marTop w:val="0"/>
      <w:marBottom w:val="0"/>
      <w:divBdr>
        <w:top w:val="none" w:sz="0" w:space="0" w:color="auto"/>
        <w:left w:val="none" w:sz="0" w:space="0" w:color="auto"/>
        <w:bottom w:val="none" w:sz="0" w:space="0" w:color="auto"/>
        <w:right w:val="none" w:sz="0" w:space="0" w:color="auto"/>
      </w:divBdr>
    </w:div>
    <w:div w:id="551308574">
      <w:bodyDiv w:val="1"/>
      <w:marLeft w:val="0"/>
      <w:marRight w:val="0"/>
      <w:marTop w:val="0"/>
      <w:marBottom w:val="0"/>
      <w:divBdr>
        <w:top w:val="none" w:sz="0" w:space="0" w:color="auto"/>
        <w:left w:val="none" w:sz="0" w:space="0" w:color="auto"/>
        <w:bottom w:val="none" w:sz="0" w:space="0" w:color="auto"/>
        <w:right w:val="none" w:sz="0" w:space="0" w:color="auto"/>
      </w:divBdr>
      <w:divsChild>
        <w:div w:id="1893692521">
          <w:marLeft w:val="0"/>
          <w:marRight w:val="547"/>
          <w:marTop w:val="86"/>
          <w:marBottom w:val="0"/>
          <w:divBdr>
            <w:top w:val="none" w:sz="0" w:space="0" w:color="auto"/>
            <w:left w:val="none" w:sz="0" w:space="0" w:color="auto"/>
            <w:bottom w:val="none" w:sz="0" w:space="0" w:color="auto"/>
            <w:right w:val="none" w:sz="0" w:space="0" w:color="auto"/>
          </w:divBdr>
        </w:div>
        <w:div w:id="562522678">
          <w:marLeft w:val="0"/>
          <w:marRight w:val="547"/>
          <w:marTop w:val="86"/>
          <w:marBottom w:val="0"/>
          <w:divBdr>
            <w:top w:val="none" w:sz="0" w:space="0" w:color="auto"/>
            <w:left w:val="none" w:sz="0" w:space="0" w:color="auto"/>
            <w:bottom w:val="none" w:sz="0" w:space="0" w:color="auto"/>
            <w:right w:val="none" w:sz="0" w:space="0" w:color="auto"/>
          </w:divBdr>
        </w:div>
        <w:div w:id="1981958635">
          <w:marLeft w:val="0"/>
          <w:marRight w:val="547"/>
          <w:marTop w:val="86"/>
          <w:marBottom w:val="0"/>
          <w:divBdr>
            <w:top w:val="none" w:sz="0" w:space="0" w:color="auto"/>
            <w:left w:val="none" w:sz="0" w:space="0" w:color="auto"/>
            <w:bottom w:val="none" w:sz="0" w:space="0" w:color="auto"/>
            <w:right w:val="none" w:sz="0" w:space="0" w:color="auto"/>
          </w:divBdr>
        </w:div>
        <w:div w:id="788358414">
          <w:marLeft w:val="0"/>
          <w:marRight w:val="547"/>
          <w:marTop w:val="86"/>
          <w:marBottom w:val="0"/>
          <w:divBdr>
            <w:top w:val="none" w:sz="0" w:space="0" w:color="auto"/>
            <w:left w:val="none" w:sz="0" w:space="0" w:color="auto"/>
            <w:bottom w:val="none" w:sz="0" w:space="0" w:color="auto"/>
            <w:right w:val="none" w:sz="0" w:space="0" w:color="auto"/>
          </w:divBdr>
        </w:div>
        <w:div w:id="1607807607">
          <w:marLeft w:val="0"/>
          <w:marRight w:val="547"/>
          <w:marTop w:val="86"/>
          <w:marBottom w:val="0"/>
          <w:divBdr>
            <w:top w:val="none" w:sz="0" w:space="0" w:color="auto"/>
            <w:left w:val="none" w:sz="0" w:space="0" w:color="auto"/>
            <w:bottom w:val="none" w:sz="0" w:space="0" w:color="auto"/>
            <w:right w:val="none" w:sz="0" w:space="0" w:color="auto"/>
          </w:divBdr>
        </w:div>
        <w:div w:id="1777016911">
          <w:marLeft w:val="0"/>
          <w:marRight w:val="547"/>
          <w:marTop w:val="86"/>
          <w:marBottom w:val="0"/>
          <w:divBdr>
            <w:top w:val="none" w:sz="0" w:space="0" w:color="auto"/>
            <w:left w:val="none" w:sz="0" w:space="0" w:color="auto"/>
            <w:bottom w:val="none" w:sz="0" w:space="0" w:color="auto"/>
            <w:right w:val="none" w:sz="0" w:space="0" w:color="auto"/>
          </w:divBdr>
        </w:div>
        <w:div w:id="1547789125">
          <w:marLeft w:val="0"/>
          <w:marRight w:val="547"/>
          <w:marTop w:val="86"/>
          <w:marBottom w:val="0"/>
          <w:divBdr>
            <w:top w:val="none" w:sz="0" w:space="0" w:color="auto"/>
            <w:left w:val="none" w:sz="0" w:space="0" w:color="auto"/>
            <w:bottom w:val="none" w:sz="0" w:space="0" w:color="auto"/>
            <w:right w:val="none" w:sz="0" w:space="0" w:color="auto"/>
          </w:divBdr>
        </w:div>
        <w:div w:id="1797068026">
          <w:marLeft w:val="0"/>
          <w:marRight w:val="547"/>
          <w:marTop w:val="86"/>
          <w:marBottom w:val="0"/>
          <w:divBdr>
            <w:top w:val="none" w:sz="0" w:space="0" w:color="auto"/>
            <w:left w:val="none" w:sz="0" w:space="0" w:color="auto"/>
            <w:bottom w:val="none" w:sz="0" w:space="0" w:color="auto"/>
            <w:right w:val="none" w:sz="0" w:space="0" w:color="auto"/>
          </w:divBdr>
        </w:div>
        <w:div w:id="2100174368">
          <w:marLeft w:val="0"/>
          <w:marRight w:val="547"/>
          <w:marTop w:val="86"/>
          <w:marBottom w:val="0"/>
          <w:divBdr>
            <w:top w:val="none" w:sz="0" w:space="0" w:color="auto"/>
            <w:left w:val="none" w:sz="0" w:space="0" w:color="auto"/>
            <w:bottom w:val="none" w:sz="0" w:space="0" w:color="auto"/>
            <w:right w:val="none" w:sz="0" w:space="0" w:color="auto"/>
          </w:divBdr>
        </w:div>
        <w:div w:id="733434004">
          <w:marLeft w:val="0"/>
          <w:marRight w:val="547"/>
          <w:marTop w:val="86"/>
          <w:marBottom w:val="0"/>
          <w:divBdr>
            <w:top w:val="none" w:sz="0" w:space="0" w:color="auto"/>
            <w:left w:val="none" w:sz="0" w:space="0" w:color="auto"/>
            <w:bottom w:val="none" w:sz="0" w:space="0" w:color="auto"/>
            <w:right w:val="none" w:sz="0" w:space="0" w:color="auto"/>
          </w:divBdr>
        </w:div>
        <w:div w:id="2060592461">
          <w:marLeft w:val="0"/>
          <w:marRight w:val="547"/>
          <w:marTop w:val="86"/>
          <w:marBottom w:val="0"/>
          <w:divBdr>
            <w:top w:val="none" w:sz="0" w:space="0" w:color="auto"/>
            <w:left w:val="none" w:sz="0" w:space="0" w:color="auto"/>
            <w:bottom w:val="none" w:sz="0" w:space="0" w:color="auto"/>
            <w:right w:val="none" w:sz="0" w:space="0" w:color="auto"/>
          </w:divBdr>
        </w:div>
        <w:div w:id="50083404">
          <w:marLeft w:val="0"/>
          <w:marRight w:val="547"/>
          <w:marTop w:val="86"/>
          <w:marBottom w:val="0"/>
          <w:divBdr>
            <w:top w:val="none" w:sz="0" w:space="0" w:color="auto"/>
            <w:left w:val="none" w:sz="0" w:space="0" w:color="auto"/>
            <w:bottom w:val="none" w:sz="0" w:space="0" w:color="auto"/>
            <w:right w:val="none" w:sz="0" w:space="0" w:color="auto"/>
          </w:divBdr>
        </w:div>
      </w:divsChild>
    </w:div>
    <w:div w:id="557741879">
      <w:bodyDiv w:val="1"/>
      <w:marLeft w:val="0"/>
      <w:marRight w:val="0"/>
      <w:marTop w:val="0"/>
      <w:marBottom w:val="0"/>
      <w:divBdr>
        <w:top w:val="none" w:sz="0" w:space="0" w:color="auto"/>
        <w:left w:val="none" w:sz="0" w:space="0" w:color="auto"/>
        <w:bottom w:val="none" w:sz="0" w:space="0" w:color="auto"/>
        <w:right w:val="none" w:sz="0" w:space="0" w:color="auto"/>
      </w:divBdr>
    </w:div>
    <w:div w:id="560098448">
      <w:bodyDiv w:val="1"/>
      <w:marLeft w:val="0"/>
      <w:marRight w:val="0"/>
      <w:marTop w:val="0"/>
      <w:marBottom w:val="0"/>
      <w:divBdr>
        <w:top w:val="none" w:sz="0" w:space="0" w:color="auto"/>
        <w:left w:val="none" w:sz="0" w:space="0" w:color="auto"/>
        <w:bottom w:val="none" w:sz="0" w:space="0" w:color="auto"/>
        <w:right w:val="none" w:sz="0" w:space="0" w:color="auto"/>
      </w:divBdr>
    </w:div>
    <w:div w:id="568270741">
      <w:bodyDiv w:val="1"/>
      <w:marLeft w:val="0"/>
      <w:marRight w:val="0"/>
      <w:marTop w:val="0"/>
      <w:marBottom w:val="0"/>
      <w:divBdr>
        <w:top w:val="none" w:sz="0" w:space="0" w:color="auto"/>
        <w:left w:val="none" w:sz="0" w:space="0" w:color="auto"/>
        <w:bottom w:val="none" w:sz="0" w:space="0" w:color="auto"/>
        <w:right w:val="none" w:sz="0" w:space="0" w:color="auto"/>
      </w:divBdr>
    </w:div>
    <w:div w:id="569316446">
      <w:bodyDiv w:val="1"/>
      <w:marLeft w:val="0"/>
      <w:marRight w:val="0"/>
      <w:marTop w:val="0"/>
      <w:marBottom w:val="0"/>
      <w:divBdr>
        <w:top w:val="none" w:sz="0" w:space="0" w:color="auto"/>
        <w:left w:val="none" w:sz="0" w:space="0" w:color="auto"/>
        <w:bottom w:val="none" w:sz="0" w:space="0" w:color="auto"/>
        <w:right w:val="none" w:sz="0" w:space="0" w:color="auto"/>
      </w:divBdr>
      <w:divsChild>
        <w:div w:id="2104835080">
          <w:marLeft w:val="0"/>
          <w:marRight w:val="547"/>
          <w:marTop w:val="192"/>
          <w:marBottom w:val="0"/>
          <w:divBdr>
            <w:top w:val="none" w:sz="0" w:space="0" w:color="auto"/>
            <w:left w:val="none" w:sz="0" w:space="0" w:color="auto"/>
            <w:bottom w:val="none" w:sz="0" w:space="0" w:color="auto"/>
            <w:right w:val="none" w:sz="0" w:space="0" w:color="auto"/>
          </w:divBdr>
        </w:div>
        <w:div w:id="405298976">
          <w:marLeft w:val="0"/>
          <w:marRight w:val="547"/>
          <w:marTop w:val="192"/>
          <w:marBottom w:val="0"/>
          <w:divBdr>
            <w:top w:val="none" w:sz="0" w:space="0" w:color="auto"/>
            <w:left w:val="none" w:sz="0" w:space="0" w:color="auto"/>
            <w:bottom w:val="none" w:sz="0" w:space="0" w:color="auto"/>
            <w:right w:val="none" w:sz="0" w:space="0" w:color="auto"/>
          </w:divBdr>
        </w:div>
        <w:div w:id="529873882">
          <w:marLeft w:val="0"/>
          <w:marRight w:val="547"/>
          <w:marTop w:val="192"/>
          <w:marBottom w:val="0"/>
          <w:divBdr>
            <w:top w:val="none" w:sz="0" w:space="0" w:color="auto"/>
            <w:left w:val="none" w:sz="0" w:space="0" w:color="auto"/>
            <w:bottom w:val="none" w:sz="0" w:space="0" w:color="auto"/>
            <w:right w:val="none" w:sz="0" w:space="0" w:color="auto"/>
          </w:divBdr>
        </w:div>
        <w:div w:id="180172683">
          <w:marLeft w:val="0"/>
          <w:marRight w:val="547"/>
          <w:marTop w:val="192"/>
          <w:marBottom w:val="0"/>
          <w:divBdr>
            <w:top w:val="none" w:sz="0" w:space="0" w:color="auto"/>
            <w:left w:val="none" w:sz="0" w:space="0" w:color="auto"/>
            <w:bottom w:val="none" w:sz="0" w:space="0" w:color="auto"/>
            <w:right w:val="none" w:sz="0" w:space="0" w:color="auto"/>
          </w:divBdr>
        </w:div>
        <w:div w:id="490174700">
          <w:marLeft w:val="0"/>
          <w:marRight w:val="547"/>
          <w:marTop w:val="192"/>
          <w:marBottom w:val="0"/>
          <w:divBdr>
            <w:top w:val="none" w:sz="0" w:space="0" w:color="auto"/>
            <w:left w:val="none" w:sz="0" w:space="0" w:color="auto"/>
            <w:bottom w:val="none" w:sz="0" w:space="0" w:color="auto"/>
            <w:right w:val="none" w:sz="0" w:space="0" w:color="auto"/>
          </w:divBdr>
        </w:div>
      </w:divsChild>
    </w:div>
    <w:div w:id="598756589">
      <w:bodyDiv w:val="1"/>
      <w:marLeft w:val="0"/>
      <w:marRight w:val="0"/>
      <w:marTop w:val="0"/>
      <w:marBottom w:val="0"/>
      <w:divBdr>
        <w:top w:val="none" w:sz="0" w:space="0" w:color="auto"/>
        <w:left w:val="none" w:sz="0" w:space="0" w:color="auto"/>
        <w:bottom w:val="none" w:sz="0" w:space="0" w:color="auto"/>
        <w:right w:val="none" w:sz="0" w:space="0" w:color="auto"/>
      </w:divBdr>
    </w:div>
    <w:div w:id="604264825">
      <w:bodyDiv w:val="1"/>
      <w:marLeft w:val="0"/>
      <w:marRight w:val="0"/>
      <w:marTop w:val="0"/>
      <w:marBottom w:val="0"/>
      <w:divBdr>
        <w:top w:val="none" w:sz="0" w:space="0" w:color="auto"/>
        <w:left w:val="none" w:sz="0" w:space="0" w:color="auto"/>
        <w:bottom w:val="none" w:sz="0" w:space="0" w:color="auto"/>
        <w:right w:val="none" w:sz="0" w:space="0" w:color="auto"/>
      </w:divBdr>
    </w:div>
    <w:div w:id="616646328">
      <w:bodyDiv w:val="1"/>
      <w:marLeft w:val="0"/>
      <w:marRight w:val="0"/>
      <w:marTop w:val="0"/>
      <w:marBottom w:val="0"/>
      <w:divBdr>
        <w:top w:val="none" w:sz="0" w:space="0" w:color="auto"/>
        <w:left w:val="none" w:sz="0" w:space="0" w:color="auto"/>
        <w:bottom w:val="none" w:sz="0" w:space="0" w:color="auto"/>
        <w:right w:val="none" w:sz="0" w:space="0" w:color="auto"/>
      </w:divBdr>
      <w:divsChild>
        <w:div w:id="288754036">
          <w:marLeft w:val="0"/>
          <w:marRight w:val="0"/>
          <w:marTop w:val="240"/>
          <w:marBottom w:val="0"/>
          <w:divBdr>
            <w:top w:val="none" w:sz="0" w:space="0" w:color="auto"/>
            <w:left w:val="none" w:sz="0" w:space="0" w:color="auto"/>
            <w:bottom w:val="none" w:sz="0" w:space="0" w:color="auto"/>
            <w:right w:val="none" w:sz="0" w:space="0" w:color="auto"/>
          </w:divBdr>
        </w:div>
        <w:div w:id="1746417843">
          <w:marLeft w:val="0"/>
          <w:marRight w:val="0"/>
          <w:marTop w:val="240"/>
          <w:marBottom w:val="0"/>
          <w:divBdr>
            <w:top w:val="none" w:sz="0" w:space="0" w:color="auto"/>
            <w:left w:val="none" w:sz="0" w:space="0" w:color="auto"/>
            <w:bottom w:val="none" w:sz="0" w:space="0" w:color="auto"/>
            <w:right w:val="none" w:sz="0" w:space="0" w:color="auto"/>
          </w:divBdr>
        </w:div>
        <w:div w:id="2131048171">
          <w:marLeft w:val="0"/>
          <w:marRight w:val="0"/>
          <w:marTop w:val="240"/>
          <w:marBottom w:val="0"/>
          <w:divBdr>
            <w:top w:val="none" w:sz="0" w:space="0" w:color="auto"/>
            <w:left w:val="none" w:sz="0" w:space="0" w:color="auto"/>
            <w:bottom w:val="none" w:sz="0" w:space="0" w:color="auto"/>
            <w:right w:val="none" w:sz="0" w:space="0" w:color="auto"/>
          </w:divBdr>
        </w:div>
        <w:div w:id="1118255432">
          <w:marLeft w:val="0"/>
          <w:marRight w:val="0"/>
          <w:marTop w:val="240"/>
          <w:marBottom w:val="0"/>
          <w:divBdr>
            <w:top w:val="none" w:sz="0" w:space="0" w:color="auto"/>
            <w:left w:val="none" w:sz="0" w:space="0" w:color="auto"/>
            <w:bottom w:val="none" w:sz="0" w:space="0" w:color="auto"/>
            <w:right w:val="none" w:sz="0" w:space="0" w:color="auto"/>
          </w:divBdr>
        </w:div>
        <w:div w:id="110052241">
          <w:marLeft w:val="0"/>
          <w:marRight w:val="0"/>
          <w:marTop w:val="240"/>
          <w:marBottom w:val="0"/>
          <w:divBdr>
            <w:top w:val="none" w:sz="0" w:space="0" w:color="auto"/>
            <w:left w:val="none" w:sz="0" w:space="0" w:color="auto"/>
            <w:bottom w:val="none" w:sz="0" w:space="0" w:color="auto"/>
            <w:right w:val="none" w:sz="0" w:space="0" w:color="auto"/>
          </w:divBdr>
        </w:div>
        <w:div w:id="715350237">
          <w:marLeft w:val="0"/>
          <w:marRight w:val="0"/>
          <w:marTop w:val="240"/>
          <w:marBottom w:val="0"/>
          <w:divBdr>
            <w:top w:val="none" w:sz="0" w:space="0" w:color="auto"/>
            <w:left w:val="none" w:sz="0" w:space="0" w:color="auto"/>
            <w:bottom w:val="none" w:sz="0" w:space="0" w:color="auto"/>
            <w:right w:val="none" w:sz="0" w:space="0" w:color="auto"/>
          </w:divBdr>
        </w:div>
        <w:div w:id="1653633685">
          <w:marLeft w:val="0"/>
          <w:marRight w:val="0"/>
          <w:marTop w:val="240"/>
          <w:marBottom w:val="0"/>
          <w:divBdr>
            <w:top w:val="none" w:sz="0" w:space="0" w:color="auto"/>
            <w:left w:val="none" w:sz="0" w:space="0" w:color="auto"/>
            <w:bottom w:val="none" w:sz="0" w:space="0" w:color="auto"/>
            <w:right w:val="none" w:sz="0" w:space="0" w:color="auto"/>
          </w:divBdr>
        </w:div>
        <w:div w:id="2141654475">
          <w:marLeft w:val="0"/>
          <w:marRight w:val="0"/>
          <w:marTop w:val="240"/>
          <w:marBottom w:val="0"/>
          <w:divBdr>
            <w:top w:val="none" w:sz="0" w:space="0" w:color="auto"/>
            <w:left w:val="none" w:sz="0" w:space="0" w:color="auto"/>
            <w:bottom w:val="none" w:sz="0" w:space="0" w:color="auto"/>
            <w:right w:val="none" w:sz="0" w:space="0" w:color="auto"/>
          </w:divBdr>
        </w:div>
      </w:divsChild>
    </w:div>
    <w:div w:id="634216665">
      <w:bodyDiv w:val="1"/>
      <w:marLeft w:val="0"/>
      <w:marRight w:val="0"/>
      <w:marTop w:val="0"/>
      <w:marBottom w:val="0"/>
      <w:divBdr>
        <w:top w:val="none" w:sz="0" w:space="0" w:color="auto"/>
        <w:left w:val="none" w:sz="0" w:space="0" w:color="auto"/>
        <w:bottom w:val="none" w:sz="0" w:space="0" w:color="auto"/>
        <w:right w:val="none" w:sz="0" w:space="0" w:color="auto"/>
      </w:divBdr>
    </w:div>
    <w:div w:id="642079822">
      <w:bodyDiv w:val="1"/>
      <w:marLeft w:val="0"/>
      <w:marRight w:val="0"/>
      <w:marTop w:val="0"/>
      <w:marBottom w:val="0"/>
      <w:divBdr>
        <w:top w:val="none" w:sz="0" w:space="0" w:color="auto"/>
        <w:left w:val="none" w:sz="0" w:space="0" w:color="auto"/>
        <w:bottom w:val="none" w:sz="0" w:space="0" w:color="auto"/>
        <w:right w:val="none" w:sz="0" w:space="0" w:color="auto"/>
      </w:divBdr>
    </w:div>
    <w:div w:id="665716419">
      <w:bodyDiv w:val="1"/>
      <w:marLeft w:val="0"/>
      <w:marRight w:val="0"/>
      <w:marTop w:val="0"/>
      <w:marBottom w:val="0"/>
      <w:divBdr>
        <w:top w:val="none" w:sz="0" w:space="0" w:color="auto"/>
        <w:left w:val="none" w:sz="0" w:space="0" w:color="auto"/>
        <w:bottom w:val="none" w:sz="0" w:space="0" w:color="auto"/>
        <w:right w:val="none" w:sz="0" w:space="0" w:color="auto"/>
      </w:divBdr>
    </w:div>
    <w:div w:id="679553496">
      <w:bodyDiv w:val="1"/>
      <w:marLeft w:val="0"/>
      <w:marRight w:val="0"/>
      <w:marTop w:val="0"/>
      <w:marBottom w:val="0"/>
      <w:divBdr>
        <w:top w:val="none" w:sz="0" w:space="0" w:color="auto"/>
        <w:left w:val="none" w:sz="0" w:space="0" w:color="auto"/>
        <w:bottom w:val="none" w:sz="0" w:space="0" w:color="auto"/>
        <w:right w:val="none" w:sz="0" w:space="0" w:color="auto"/>
      </w:divBdr>
    </w:div>
    <w:div w:id="686063082">
      <w:bodyDiv w:val="1"/>
      <w:marLeft w:val="0"/>
      <w:marRight w:val="0"/>
      <w:marTop w:val="0"/>
      <w:marBottom w:val="0"/>
      <w:divBdr>
        <w:top w:val="none" w:sz="0" w:space="0" w:color="auto"/>
        <w:left w:val="none" w:sz="0" w:space="0" w:color="auto"/>
        <w:bottom w:val="none" w:sz="0" w:space="0" w:color="auto"/>
        <w:right w:val="none" w:sz="0" w:space="0" w:color="auto"/>
      </w:divBdr>
      <w:divsChild>
        <w:div w:id="624775559">
          <w:marLeft w:val="0"/>
          <w:marRight w:val="0"/>
          <w:marTop w:val="288"/>
          <w:marBottom w:val="0"/>
          <w:divBdr>
            <w:top w:val="none" w:sz="0" w:space="0" w:color="auto"/>
            <w:left w:val="none" w:sz="0" w:space="0" w:color="auto"/>
            <w:bottom w:val="none" w:sz="0" w:space="0" w:color="auto"/>
            <w:right w:val="none" w:sz="0" w:space="0" w:color="auto"/>
          </w:divBdr>
        </w:div>
        <w:div w:id="575819789">
          <w:marLeft w:val="0"/>
          <w:marRight w:val="0"/>
          <w:marTop w:val="288"/>
          <w:marBottom w:val="0"/>
          <w:divBdr>
            <w:top w:val="none" w:sz="0" w:space="0" w:color="auto"/>
            <w:left w:val="none" w:sz="0" w:space="0" w:color="auto"/>
            <w:bottom w:val="none" w:sz="0" w:space="0" w:color="auto"/>
            <w:right w:val="none" w:sz="0" w:space="0" w:color="auto"/>
          </w:divBdr>
        </w:div>
      </w:divsChild>
    </w:div>
    <w:div w:id="693851474">
      <w:bodyDiv w:val="1"/>
      <w:marLeft w:val="0"/>
      <w:marRight w:val="0"/>
      <w:marTop w:val="0"/>
      <w:marBottom w:val="0"/>
      <w:divBdr>
        <w:top w:val="none" w:sz="0" w:space="0" w:color="auto"/>
        <w:left w:val="none" w:sz="0" w:space="0" w:color="auto"/>
        <w:bottom w:val="none" w:sz="0" w:space="0" w:color="auto"/>
        <w:right w:val="none" w:sz="0" w:space="0" w:color="auto"/>
      </w:divBdr>
      <w:divsChild>
        <w:div w:id="201864950">
          <w:marLeft w:val="0"/>
          <w:marRight w:val="0"/>
          <w:marTop w:val="288"/>
          <w:marBottom w:val="0"/>
          <w:divBdr>
            <w:top w:val="none" w:sz="0" w:space="0" w:color="auto"/>
            <w:left w:val="none" w:sz="0" w:space="0" w:color="auto"/>
            <w:bottom w:val="none" w:sz="0" w:space="0" w:color="auto"/>
            <w:right w:val="none" w:sz="0" w:space="0" w:color="auto"/>
          </w:divBdr>
        </w:div>
        <w:div w:id="1473249288">
          <w:marLeft w:val="0"/>
          <w:marRight w:val="0"/>
          <w:marTop w:val="288"/>
          <w:marBottom w:val="0"/>
          <w:divBdr>
            <w:top w:val="none" w:sz="0" w:space="0" w:color="auto"/>
            <w:left w:val="none" w:sz="0" w:space="0" w:color="auto"/>
            <w:bottom w:val="none" w:sz="0" w:space="0" w:color="auto"/>
            <w:right w:val="none" w:sz="0" w:space="0" w:color="auto"/>
          </w:divBdr>
        </w:div>
      </w:divsChild>
    </w:div>
    <w:div w:id="697005041">
      <w:bodyDiv w:val="1"/>
      <w:marLeft w:val="0"/>
      <w:marRight w:val="0"/>
      <w:marTop w:val="0"/>
      <w:marBottom w:val="0"/>
      <w:divBdr>
        <w:top w:val="none" w:sz="0" w:space="0" w:color="auto"/>
        <w:left w:val="none" w:sz="0" w:space="0" w:color="auto"/>
        <w:bottom w:val="none" w:sz="0" w:space="0" w:color="auto"/>
        <w:right w:val="none" w:sz="0" w:space="0" w:color="auto"/>
      </w:divBdr>
    </w:div>
    <w:div w:id="700790236">
      <w:bodyDiv w:val="1"/>
      <w:marLeft w:val="0"/>
      <w:marRight w:val="0"/>
      <w:marTop w:val="0"/>
      <w:marBottom w:val="0"/>
      <w:divBdr>
        <w:top w:val="none" w:sz="0" w:space="0" w:color="auto"/>
        <w:left w:val="none" w:sz="0" w:space="0" w:color="auto"/>
        <w:bottom w:val="none" w:sz="0" w:space="0" w:color="auto"/>
        <w:right w:val="none" w:sz="0" w:space="0" w:color="auto"/>
      </w:divBdr>
    </w:div>
    <w:div w:id="701900152">
      <w:bodyDiv w:val="1"/>
      <w:marLeft w:val="0"/>
      <w:marRight w:val="0"/>
      <w:marTop w:val="0"/>
      <w:marBottom w:val="0"/>
      <w:divBdr>
        <w:top w:val="none" w:sz="0" w:space="0" w:color="auto"/>
        <w:left w:val="none" w:sz="0" w:space="0" w:color="auto"/>
        <w:bottom w:val="none" w:sz="0" w:space="0" w:color="auto"/>
        <w:right w:val="none" w:sz="0" w:space="0" w:color="auto"/>
      </w:divBdr>
    </w:div>
    <w:div w:id="703991396">
      <w:bodyDiv w:val="1"/>
      <w:marLeft w:val="0"/>
      <w:marRight w:val="0"/>
      <w:marTop w:val="0"/>
      <w:marBottom w:val="0"/>
      <w:divBdr>
        <w:top w:val="none" w:sz="0" w:space="0" w:color="auto"/>
        <w:left w:val="none" w:sz="0" w:space="0" w:color="auto"/>
        <w:bottom w:val="none" w:sz="0" w:space="0" w:color="auto"/>
        <w:right w:val="none" w:sz="0" w:space="0" w:color="auto"/>
      </w:divBdr>
      <w:divsChild>
        <w:div w:id="363948913">
          <w:marLeft w:val="0"/>
          <w:marRight w:val="0"/>
          <w:marTop w:val="288"/>
          <w:marBottom w:val="0"/>
          <w:divBdr>
            <w:top w:val="none" w:sz="0" w:space="0" w:color="auto"/>
            <w:left w:val="none" w:sz="0" w:space="0" w:color="auto"/>
            <w:bottom w:val="none" w:sz="0" w:space="0" w:color="auto"/>
            <w:right w:val="none" w:sz="0" w:space="0" w:color="auto"/>
          </w:divBdr>
        </w:div>
        <w:div w:id="1232691959">
          <w:marLeft w:val="0"/>
          <w:marRight w:val="0"/>
          <w:marTop w:val="288"/>
          <w:marBottom w:val="0"/>
          <w:divBdr>
            <w:top w:val="none" w:sz="0" w:space="0" w:color="auto"/>
            <w:left w:val="none" w:sz="0" w:space="0" w:color="auto"/>
            <w:bottom w:val="none" w:sz="0" w:space="0" w:color="auto"/>
            <w:right w:val="none" w:sz="0" w:space="0" w:color="auto"/>
          </w:divBdr>
        </w:div>
        <w:div w:id="1194153291">
          <w:marLeft w:val="0"/>
          <w:marRight w:val="0"/>
          <w:marTop w:val="288"/>
          <w:marBottom w:val="0"/>
          <w:divBdr>
            <w:top w:val="none" w:sz="0" w:space="0" w:color="auto"/>
            <w:left w:val="none" w:sz="0" w:space="0" w:color="auto"/>
            <w:bottom w:val="none" w:sz="0" w:space="0" w:color="auto"/>
            <w:right w:val="none" w:sz="0" w:space="0" w:color="auto"/>
          </w:divBdr>
        </w:div>
        <w:div w:id="8801146">
          <w:marLeft w:val="0"/>
          <w:marRight w:val="0"/>
          <w:marTop w:val="288"/>
          <w:marBottom w:val="0"/>
          <w:divBdr>
            <w:top w:val="none" w:sz="0" w:space="0" w:color="auto"/>
            <w:left w:val="none" w:sz="0" w:space="0" w:color="auto"/>
            <w:bottom w:val="none" w:sz="0" w:space="0" w:color="auto"/>
            <w:right w:val="none" w:sz="0" w:space="0" w:color="auto"/>
          </w:divBdr>
        </w:div>
      </w:divsChild>
    </w:div>
    <w:div w:id="711350482">
      <w:bodyDiv w:val="1"/>
      <w:marLeft w:val="0"/>
      <w:marRight w:val="0"/>
      <w:marTop w:val="0"/>
      <w:marBottom w:val="0"/>
      <w:divBdr>
        <w:top w:val="none" w:sz="0" w:space="0" w:color="auto"/>
        <w:left w:val="none" w:sz="0" w:space="0" w:color="auto"/>
        <w:bottom w:val="none" w:sz="0" w:space="0" w:color="auto"/>
        <w:right w:val="none" w:sz="0" w:space="0" w:color="auto"/>
      </w:divBdr>
    </w:div>
    <w:div w:id="711929047">
      <w:bodyDiv w:val="1"/>
      <w:marLeft w:val="0"/>
      <w:marRight w:val="0"/>
      <w:marTop w:val="0"/>
      <w:marBottom w:val="0"/>
      <w:divBdr>
        <w:top w:val="none" w:sz="0" w:space="0" w:color="auto"/>
        <w:left w:val="none" w:sz="0" w:space="0" w:color="auto"/>
        <w:bottom w:val="none" w:sz="0" w:space="0" w:color="auto"/>
        <w:right w:val="none" w:sz="0" w:space="0" w:color="auto"/>
      </w:divBdr>
    </w:div>
    <w:div w:id="726954749">
      <w:bodyDiv w:val="1"/>
      <w:marLeft w:val="0"/>
      <w:marRight w:val="0"/>
      <w:marTop w:val="0"/>
      <w:marBottom w:val="0"/>
      <w:divBdr>
        <w:top w:val="none" w:sz="0" w:space="0" w:color="auto"/>
        <w:left w:val="none" w:sz="0" w:space="0" w:color="auto"/>
        <w:bottom w:val="none" w:sz="0" w:space="0" w:color="auto"/>
        <w:right w:val="none" w:sz="0" w:space="0" w:color="auto"/>
      </w:divBdr>
    </w:div>
    <w:div w:id="734085731">
      <w:bodyDiv w:val="1"/>
      <w:marLeft w:val="0"/>
      <w:marRight w:val="0"/>
      <w:marTop w:val="0"/>
      <w:marBottom w:val="0"/>
      <w:divBdr>
        <w:top w:val="none" w:sz="0" w:space="0" w:color="auto"/>
        <w:left w:val="none" w:sz="0" w:space="0" w:color="auto"/>
        <w:bottom w:val="none" w:sz="0" w:space="0" w:color="auto"/>
        <w:right w:val="none" w:sz="0" w:space="0" w:color="auto"/>
      </w:divBdr>
      <w:divsChild>
        <w:div w:id="638534781">
          <w:marLeft w:val="0"/>
          <w:marRight w:val="0"/>
          <w:marTop w:val="288"/>
          <w:marBottom w:val="0"/>
          <w:divBdr>
            <w:top w:val="none" w:sz="0" w:space="0" w:color="auto"/>
            <w:left w:val="none" w:sz="0" w:space="0" w:color="auto"/>
            <w:bottom w:val="none" w:sz="0" w:space="0" w:color="auto"/>
            <w:right w:val="none" w:sz="0" w:space="0" w:color="auto"/>
          </w:divBdr>
        </w:div>
        <w:div w:id="1021007275">
          <w:marLeft w:val="0"/>
          <w:marRight w:val="0"/>
          <w:marTop w:val="288"/>
          <w:marBottom w:val="0"/>
          <w:divBdr>
            <w:top w:val="none" w:sz="0" w:space="0" w:color="auto"/>
            <w:left w:val="none" w:sz="0" w:space="0" w:color="auto"/>
            <w:bottom w:val="none" w:sz="0" w:space="0" w:color="auto"/>
            <w:right w:val="none" w:sz="0" w:space="0" w:color="auto"/>
          </w:divBdr>
        </w:div>
        <w:div w:id="314114466">
          <w:marLeft w:val="0"/>
          <w:marRight w:val="0"/>
          <w:marTop w:val="288"/>
          <w:marBottom w:val="0"/>
          <w:divBdr>
            <w:top w:val="none" w:sz="0" w:space="0" w:color="auto"/>
            <w:left w:val="none" w:sz="0" w:space="0" w:color="auto"/>
            <w:bottom w:val="none" w:sz="0" w:space="0" w:color="auto"/>
            <w:right w:val="none" w:sz="0" w:space="0" w:color="auto"/>
          </w:divBdr>
        </w:div>
      </w:divsChild>
    </w:div>
    <w:div w:id="743332729">
      <w:bodyDiv w:val="1"/>
      <w:marLeft w:val="0"/>
      <w:marRight w:val="0"/>
      <w:marTop w:val="0"/>
      <w:marBottom w:val="0"/>
      <w:divBdr>
        <w:top w:val="none" w:sz="0" w:space="0" w:color="auto"/>
        <w:left w:val="none" w:sz="0" w:space="0" w:color="auto"/>
        <w:bottom w:val="none" w:sz="0" w:space="0" w:color="auto"/>
        <w:right w:val="none" w:sz="0" w:space="0" w:color="auto"/>
      </w:divBdr>
    </w:div>
    <w:div w:id="751317660">
      <w:bodyDiv w:val="1"/>
      <w:marLeft w:val="0"/>
      <w:marRight w:val="0"/>
      <w:marTop w:val="0"/>
      <w:marBottom w:val="0"/>
      <w:divBdr>
        <w:top w:val="none" w:sz="0" w:space="0" w:color="auto"/>
        <w:left w:val="none" w:sz="0" w:space="0" w:color="auto"/>
        <w:bottom w:val="none" w:sz="0" w:space="0" w:color="auto"/>
        <w:right w:val="none" w:sz="0" w:space="0" w:color="auto"/>
      </w:divBdr>
    </w:div>
    <w:div w:id="751588833">
      <w:bodyDiv w:val="1"/>
      <w:marLeft w:val="0"/>
      <w:marRight w:val="0"/>
      <w:marTop w:val="0"/>
      <w:marBottom w:val="0"/>
      <w:divBdr>
        <w:top w:val="none" w:sz="0" w:space="0" w:color="auto"/>
        <w:left w:val="none" w:sz="0" w:space="0" w:color="auto"/>
        <w:bottom w:val="none" w:sz="0" w:space="0" w:color="auto"/>
        <w:right w:val="none" w:sz="0" w:space="0" w:color="auto"/>
      </w:divBdr>
      <w:divsChild>
        <w:div w:id="1985160202">
          <w:marLeft w:val="0"/>
          <w:marRight w:val="0"/>
          <w:marTop w:val="288"/>
          <w:marBottom w:val="0"/>
          <w:divBdr>
            <w:top w:val="none" w:sz="0" w:space="0" w:color="auto"/>
            <w:left w:val="none" w:sz="0" w:space="0" w:color="auto"/>
            <w:bottom w:val="none" w:sz="0" w:space="0" w:color="auto"/>
            <w:right w:val="none" w:sz="0" w:space="0" w:color="auto"/>
          </w:divBdr>
        </w:div>
        <w:div w:id="1533306601">
          <w:marLeft w:val="0"/>
          <w:marRight w:val="0"/>
          <w:marTop w:val="288"/>
          <w:marBottom w:val="0"/>
          <w:divBdr>
            <w:top w:val="none" w:sz="0" w:space="0" w:color="auto"/>
            <w:left w:val="none" w:sz="0" w:space="0" w:color="auto"/>
            <w:bottom w:val="none" w:sz="0" w:space="0" w:color="auto"/>
            <w:right w:val="none" w:sz="0" w:space="0" w:color="auto"/>
          </w:divBdr>
        </w:div>
      </w:divsChild>
    </w:div>
    <w:div w:id="766534435">
      <w:bodyDiv w:val="1"/>
      <w:marLeft w:val="0"/>
      <w:marRight w:val="0"/>
      <w:marTop w:val="0"/>
      <w:marBottom w:val="0"/>
      <w:divBdr>
        <w:top w:val="none" w:sz="0" w:space="0" w:color="auto"/>
        <w:left w:val="none" w:sz="0" w:space="0" w:color="auto"/>
        <w:bottom w:val="none" w:sz="0" w:space="0" w:color="auto"/>
        <w:right w:val="none" w:sz="0" w:space="0" w:color="auto"/>
      </w:divBdr>
    </w:div>
    <w:div w:id="802498677">
      <w:bodyDiv w:val="1"/>
      <w:marLeft w:val="0"/>
      <w:marRight w:val="0"/>
      <w:marTop w:val="0"/>
      <w:marBottom w:val="0"/>
      <w:divBdr>
        <w:top w:val="none" w:sz="0" w:space="0" w:color="auto"/>
        <w:left w:val="none" w:sz="0" w:space="0" w:color="auto"/>
        <w:bottom w:val="none" w:sz="0" w:space="0" w:color="auto"/>
        <w:right w:val="none" w:sz="0" w:space="0" w:color="auto"/>
      </w:divBdr>
    </w:div>
    <w:div w:id="802502500">
      <w:bodyDiv w:val="1"/>
      <w:marLeft w:val="0"/>
      <w:marRight w:val="0"/>
      <w:marTop w:val="0"/>
      <w:marBottom w:val="0"/>
      <w:divBdr>
        <w:top w:val="none" w:sz="0" w:space="0" w:color="auto"/>
        <w:left w:val="none" w:sz="0" w:space="0" w:color="auto"/>
        <w:bottom w:val="none" w:sz="0" w:space="0" w:color="auto"/>
        <w:right w:val="none" w:sz="0" w:space="0" w:color="auto"/>
      </w:divBdr>
      <w:divsChild>
        <w:div w:id="241260676">
          <w:marLeft w:val="0"/>
          <w:marRight w:val="547"/>
          <w:marTop w:val="125"/>
          <w:marBottom w:val="0"/>
          <w:divBdr>
            <w:top w:val="none" w:sz="0" w:space="0" w:color="auto"/>
            <w:left w:val="none" w:sz="0" w:space="0" w:color="auto"/>
            <w:bottom w:val="none" w:sz="0" w:space="0" w:color="auto"/>
            <w:right w:val="none" w:sz="0" w:space="0" w:color="auto"/>
          </w:divBdr>
        </w:div>
        <w:div w:id="1093940461">
          <w:marLeft w:val="0"/>
          <w:marRight w:val="547"/>
          <w:marTop w:val="125"/>
          <w:marBottom w:val="0"/>
          <w:divBdr>
            <w:top w:val="none" w:sz="0" w:space="0" w:color="auto"/>
            <w:left w:val="none" w:sz="0" w:space="0" w:color="auto"/>
            <w:bottom w:val="none" w:sz="0" w:space="0" w:color="auto"/>
            <w:right w:val="none" w:sz="0" w:space="0" w:color="auto"/>
          </w:divBdr>
        </w:div>
        <w:div w:id="584655212">
          <w:marLeft w:val="0"/>
          <w:marRight w:val="547"/>
          <w:marTop w:val="125"/>
          <w:marBottom w:val="0"/>
          <w:divBdr>
            <w:top w:val="none" w:sz="0" w:space="0" w:color="auto"/>
            <w:left w:val="none" w:sz="0" w:space="0" w:color="auto"/>
            <w:bottom w:val="none" w:sz="0" w:space="0" w:color="auto"/>
            <w:right w:val="none" w:sz="0" w:space="0" w:color="auto"/>
          </w:divBdr>
        </w:div>
        <w:div w:id="1785347446">
          <w:marLeft w:val="0"/>
          <w:marRight w:val="547"/>
          <w:marTop w:val="125"/>
          <w:marBottom w:val="0"/>
          <w:divBdr>
            <w:top w:val="none" w:sz="0" w:space="0" w:color="auto"/>
            <w:left w:val="none" w:sz="0" w:space="0" w:color="auto"/>
            <w:bottom w:val="none" w:sz="0" w:space="0" w:color="auto"/>
            <w:right w:val="none" w:sz="0" w:space="0" w:color="auto"/>
          </w:divBdr>
        </w:div>
        <w:div w:id="1083836224">
          <w:marLeft w:val="0"/>
          <w:marRight w:val="547"/>
          <w:marTop w:val="125"/>
          <w:marBottom w:val="0"/>
          <w:divBdr>
            <w:top w:val="none" w:sz="0" w:space="0" w:color="auto"/>
            <w:left w:val="none" w:sz="0" w:space="0" w:color="auto"/>
            <w:bottom w:val="none" w:sz="0" w:space="0" w:color="auto"/>
            <w:right w:val="none" w:sz="0" w:space="0" w:color="auto"/>
          </w:divBdr>
        </w:div>
        <w:div w:id="227347268">
          <w:marLeft w:val="0"/>
          <w:marRight w:val="547"/>
          <w:marTop w:val="125"/>
          <w:marBottom w:val="0"/>
          <w:divBdr>
            <w:top w:val="none" w:sz="0" w:space="0" w:color="auto"/>
            <w:left w:val="none" w:sz="0" w:space="0" w:color="auto"/>
            <w:bottom w:val="none" w:sz="0" w:space="0" w:color="auto"/>
            <w:right w:val="none" w:sz="0" w:space="0" w:color="auto"/>
          </w:divBdr>
        </w:div>
        <w:div w:id="394351942">
          <w:marLeft w:val="0"/>
          <w:marRight w:val="547"/>
          <w:marTop w:val="125"/>
          <w:marBottom w:val="0"/>
          <w:divBdr>
            <w:top w:val="none" w:sz="0" w:space="0" w:color="auto"/>
            <w:left w:val="none" w:sz="0" w:space="0" w:color="auto"/>
            <w:bottom w:val="none" w:sz="0" w:space="0" w:color="auto"/>
            <w:right w:val="none" w:sz="0" w:space="0" w:color="auto"/>
          </w:divBdr>
        </w:div>
        <w:div w:id="1553543736">
          <w:marLeft w:val="0"/>
          <w:marRight w:val="547"/>
          <w:marTop w:val="125"/>
          <w:marBottom w:val="0"/>
          <w:divBdr>
            <w:top w:val="none" w:sz="0" w:space="0" w:color="auto"/>
            <w:left w:val="none" w:sz="0" w:space="0" w:color="auto"/>
            <w:bottom w:val="none" w:sz="0" w:space="0" w:color="auto"/>
            <w:right w:val="none" w:sz="0" w:space="0" w:color="auto"/>
          </w:divBdr>
        </w:div>
      </w:divsChild>
    </w:div>
    <w:div w:id="803279974">
      <w:bodyDiv w:val="1"/>
      <w:marLeft w:val="0"/>
      <w:marRight w:val="0"/>
      <w:marTop w:val="0"/>
      <w:marBottom w:val="0"/>
      <w:divBdr>
        <w:top w:val="none" w:sz="0" w:space="0" w:color="auto"/>
        <w:left w:val="none" w:sz="0" w:space="0" w:color="auto"/>
        <w:bottom w:val="none" w:sz="0" w:space="0" w:color="auto"/>
        <w:right w:val="none" w:sz="0" w:space="0" w:color="auto"/>
      </w:divBdr>
    </w:div>
    <w:div w:id="805901866">
      <w:bodyDiv w:val="1"/>
      <w:marLeft w:val="0"/>
      <w:marRight w:val="0"/>
      <w:marTop w:val="0"/>
      <w:marBottom w:val="0"/>
      <w:divBdr>
        <w:top w:val="none" w:sz="0" w:space="0" w:color="auto"/>
        <w:left w:val="none" w:sz="0" w:space="0" w:color="auto"/>
        <w:bottom w:val="none" w:sz="0" w:space="0" w:color="auto"/>
        <w:right w:val="none" w:sz="0" w:space="0" w:color="auto"/>
      </w:divBdr>
    </w:div>
    <w:div w:id="828790348">
      <w:bodyDiv w:val="1"/>
      <w:marLeft w:val="0"/>
      <w:marRight w:val="0"/>
      <w:marTop w:val="0"/>
      <w:marBottom w:val="0"/>
      <w:divBdr>
        <w:top w:val="none" w:sz="0" w:space="0" w:color="auto"/>
        <w:left w:val="none" w:sz="0" w:space="0" w:color="auto"/>
        <w:bottom w:val="none" w:sz="0" w:space="0" w:color="auto"/>
        <w:right w:val="none" w:sz="0" w:space="0" w:color="auto"/>
      </w:divBdr>
    </w:div>
    <w:div w:id="830099018">
      <w:bodyDiv w:val="1"/>
      <w:marLeft w:val="0"/>
      <w:marRight w:val="0"/>
      <w:marTop w:val="0"/>
      <w:marBottom w:val="0"/>
      <w:divBdr>
        <w:top w:val="none" w:sz="0" w:space="0" w:color="auto"/>
        <w:left w:val="none" w:sz="0" w:space="0" w:color="auto"/>
        <w:bottom w:val="none" w:sz="0" w:space="0" w:color="auto"/>
        <w:right w:val="none" w:sz="0" w:space="0" w:color="auto"/>
      </w:divBdr>
    </w:div>
    <w:div w:id="836000645">
      <w:bodyDiv w:val="1"/>
      <w:marLeft w:val="0"/>
      <w:marRight w:val="0"/>
      <w:marTop w:val="0"/>
      <w:marBottom w:val="0"/>
      <w:divBdr>
        <w:top w:val="none" w:sz="0" w:space="0" w:color="auto"/>
        <w:left w:val="none" w:sz="0" w:space="0" w:color="auto"/>
        <w:bottom w:val="none" w:sz="0" w:space="0" w:color="auto"/>
        <w:right w:val="none" w:sz="0" w:space="0" w:color="auto"/>
      </w:divBdr>
    </w:div>
    <w:div w:id="879394138">
      <w:bodyDiv w:val="1"/>
      <w:marLeft w:val="0"/>
      <w:marRight w:val="0"/>
      <w:marTop w:val="0"/>
      <w:marBottom w:val="0"/>
      <w:divBdr>
        <w:top w:val="none" w:sz="0" w:space="0" w:color="auto"/>
        <w:left w:val="none" w:sz="0" w:space="0" w:color="auto"/>
        <w:bottom w:val="none" w:sz="0" w:space="0" w:color="auto"/>
        <w:right w:val="none" w:sz="0" w:space="0" w:color="auto"/>
      </w:divBdr>
    </w:div>
    <w:div w:id="879590176">
      <w:bodyDiv w:val="1"/>
      <w:marLeft w:val="0"/>
      <w:marRight w:val="0"/>
      <w:marTop w:val="0"/>
      <w:marBottom w:val="0"/>
      <w:divBdr>
        <w:top w:val="none" w:sz="0" w:space="0" w:color="auto"/>
        <w:left w:val="none" w:sz="0" w:space="0" w:color="auto"/>
        <w:bottom w:val="none" w:sz="0" w:space="0" w:color="auto"/>
        <w:right w:val="none" w:sz="0" w:space="0" w:color="auto"/>
      </w:divBdr>
    </w:div>
    <w:div w:id="886794271">
      <w:bodyDiv w:val="1"/>
      <w:marLeft w:val="0"/>
      <w:marRight w:val="0"/>
      <w:marTop w:val="0"/>
      <w:marBottom w:val="0"/>
      <w:divBdr>
        <w:top w:val="none" w:sz="0" w:space="0" w:color="auto"/>
        <w:left w:val="none" w:sz="0" w:space="0" w:color="auto"/>
        <w:bottom w:val="none" w:sz="0" w:space="0" w:color="auto"/>
        <w:right w:val="none" w:sz="0" w:space="0" w:color="auto"/>
      </w:divBdr>
    </w:div>
    <w:div w:id="903224676">
      <w:bodyDiv w:val="1"/>
      <w:marLeft w:val="0"/>
      <w:marRight w:val="0"/>
      <w:marTop w:val="0"/>
      <w:marBottom w:val="0"/>
      <w:divBdr>
        <w:top w:val="none" w:sz="0" w:space="0" w:color="auto"/>
        <w:left w:val="none" w:sz="0" w:space="0" w:color="auto"/>
        <w:bottom w:val="none" w:sz="0" w:space="0" w:color="auto"/>
        <w:right w:val="none" w:sz="0" w:space="0" w:color="auto"/>
      </w:divBdr>
    </w:div>
    <w:div w:id="917786163">
      <w:bodyDiv w:val="1"/>
      <w:marLeft w:val="0"/>
      <w:marRight w:val="0"/>
      <w:marTop w:val="0"/>
      <w:marBottom w:val="0"/>
      <w:divBdr>
        <w:top w:val="none" w:sz="0" w:space="0" w:color="auto"/>
        <w:left w:val="none" w:sz="0" w:space="0" w:color="auto"/>
        <w:bottom w:val="none" w:sz="0" w:space="0" w:color="auto"/>
        <w:right w:val="none" w:sz="0" w:space="0" w:color="auto"/>
      </w:divBdr>
    </w:div>
    <w:div w:id="925000823">
      <w:bodyDiv w:val="1"/>
      <w:marLeft w:val="0"/>
      <w:marRight w:val="0"/>
      <w:marTop w:val="0"/>
      <w:marBottom w:val="0"/>
      <w:divBdr>
        <w:top w:val="none" w:sz="0" w:space="0" w:color="auto"/>
        <w:left w:val="none" w:sz="0" w:space="0" w:color="auto"/>
        <w:bottom w:val="none" w:sz="0" w:space="0" w:color="auto"/>
        <w:right w:val="none" w:sz="0" w:space="0" w:color="auto"/>
      </w:divBdr>
    </w:div>
    <w:div w:id="929044527">
      <w:bodyDiv w:val="1"/>
      <w:marLeft w:val="0"/>
      <w:marRight w:val="0"/>
      <w:marTop w:val="0"/>
      <w:marBottom w:val="0"/>
      <w:divBdr>
        <w:top w:val="none" w:sz="0" w:space="0" w:color="auto"/>
        <w:left w:val="none" w:sz="0" w:space="0" w:color="auto"/>
        <w:bottom w:val="none" w:sz="0" w:space="0" w:color="auto"/>
        <w:right w:val="none" w:sz="0" w:space="0" w:color="auto"/>
      </w:divBdr>
      <w:divsChild>
        <w:div w:id="627857786">
          <w:marLeft w:val="0"/>
          <w:marRight w:val="0"/>
          <w:marTop w:val="288"/>
          <w:marBottom w:val="0"/>
          <w:divBdr>
            <w:top w:val="none" w:sz="0" w:space="0" w:color="auto"/>
            <w:left w:val="none" w:sz="0" w:space="0" w:color="auto"/>
            <w:bottom w:val="none" w:sz="0" w:space="0" w:color="auto"/>
            <w:right w:val="none" w:sz="0" w:space="0" w:color="auto"/>
          </w:divBdr>
        </w:div>
      </w:divsChild>
    </w:div>
    <w:div w:id="931594452">
      <w:bodyDiv w:val="1"/>
      <w:marLeft w:val="0"/>
      <w:marRight w:val="0"/>
      <w:marTop w:val="0"/>
      <w:marBottom w:val="0"/>
      <w:divBdr>
        <w:top w:val="none" w:sz="0" w:space="0" w:color="auto"/>
        <w:left w:val="none" w:sz="0" w:space="0" w:color="auto"/>
        <w:bottom w:val="none" w:sz="0" w:space="0" w:color="auto"/>
        <w:right w:val="none" w:sz="0" w:space="0" w:color="auto"/>
      </w:divBdr>
      <w:divsChild>
        <w:div w:id="1602058517">
          <w:marLeft w:val="0"/>
          <w:marRight w:val="547"/>
          <w:marTop w:val="115"/>
          <w:marBottom w:val="0"/>
          <w:divBdr>
            <w:top w:val="none" w:sz="0" w:space="0" w:color="auto"/>
            <w:left w:val="none" w:sz="0" w:space="0" w:color="auto"/>
            <w:bottom w:val="none" w:sz="0" w:space="0" w:color="auto"/>
            <w:right w:val="none" w:sz="0" w:space="0" w:color="auto"/>
          </w:divBdr>
        </w:div>
        <w:div w:id="903568176">
          <w:marLeft w:val="0"/>
          <w:marRight w:val="547"/>
          <w:marTop w:val="115"/>
          <w:marBottom w:val="0"/>
          <w:divBdr>
            <w:top w:val="none" w:sz="0" w:space="0" w:color="auto"/>
            <w:left w:val="none" w:sz="0" w:space="0" w:color="auto"/>
            <w:bottom w:val="none" w:sz="0" w:space="0" w:color="auto"/>
            <w:right w:val="none" w:sz="0" w:space="0" w:color="auto"/>
          </w:divBdr>
        </w:div>
        <w:div w:id="638539254">
          <w:marLeft w:val="0"/>
          <w:marRight w:val="547"/>
          <w:marTop w:val="115"/>
          <w:marBottom w:val="0"/>
          <w:divBdr>
            <w:top w:val="none" w:sz="0" w:space="0" w:color="auto"/>
            <w:left w:val="none" w:sz="0" w:space="0" w:color="auto"/>
            <w:bottom w:val="none" w:sz="0" w:space="0" w:color="auto"/>
            <w:right w:val="none" w:sz="0" w:space="0" w:color="auto"/>
          </w:divBdr>
        </w:div>
        <w:div w:id="2128310712">
          <w:marLeft w:val="0"/>
          <w:marRight w:val="547"/>
          <w:marTop w:val="115"/>
          <w:marBottom w:val="0"/>
          <w:divBdr>
            <w:top w:val="none" w:sz="0" w:space="0" w:color="auto"/>
            <w:left w:val="none" w:sz="0" w:space="0" w:color="auto"/>
            <w:bottom w:val="none" w:sz="0" w:space="0" w:color="auto"/>
            <w:right w:val="none" w:sz="0" w:space="0" w:color="auto"/>
          </w:divBdr>
        </w:div>
        <w:div w:id="1209996971">
          <w:marLeft w:val="0"/>
          <w:marRight w:val="547"/>
          <w:marTop w:val="115"/>
          <w:marBottom w:val="0"/>
          <w:divBdr>
            <w:top w:val="none" w:sz="0" w:space="0" w:color="auto"/>
            <w:left w:val="none" w:sz="0" w:space="0" w:color="auto"/>
            <w:bottom w:val="none" w:sz="0" w:space="0" w:color="auto"/>
            <w:right w:val="none" w:sz="0" w:space="0" w:color="auto"/>
          </w:divBdr>
        </w:div>
        <w:div w:id="401685044">
          <w:marLeft w:val="0"/>
          <w:marRight w:val="547"/>
          <w:marTop w:val="115"/>
          <w:marBottom w:val="0"/>
          <w:divBdr>
            <w:top w:val="none" w:sz="0" w:space="0" w:color="auto"/>
            <w:left w:val="none" w:sz="0" w:space="0" w:color="auto"/>
            <w:bottom w:val="none" w:sz="0" w:space="0" w:color="auto"/>
            <w:right w:val="none" w:sz="0" w:space="0" w:color="auto"/>
          </w:divBdr>
        </w:div>
        <w:div w:id="1942106553">
          <w:marLeft w:val="0"/>
          <w:marRight w:val="547"/>
          <w:marTop w:val="115"/>
          <w:marBottom w:val="0"/>
          <w:divBdr>
            <w:top w:val="none" w:sz="0" w:space="0" w:color="auto"/>
            <w:left w:val="none" w:sz="0" w:space="0" w:color="auto"/>
            <w:bottom w:val="none" w:sz="0" w:space="0" w:color="auto"/>
            <w:right w:val="none" w:sz="0" w:space="0" w:color="auto"/>
          </w:divBdr>
        </w:div>
        <w:div w:id="599026056">
          <w:marLeft w:val="0"/>
          <w:marRight w:val="547"/>
          <w:marTop w:val="115"/>
          <w:marBottom w:val="0"/>
          <w:divBdr>
            <w:top w:val="none" w:sz="0" w:space="0" w:color="auto"/>
            <w:left w:val="none" w:sz="0" w:space="0" w:color="auto"/>
            <w:bottom w:val="none" w:sz="0" w:space="0" w:color="auto"/>
            <w:right w:val="none" w:sz="0" w:space="0" w:color="auto"/>
          </w:divBdr>
        </w:div>
        <w:div w:id="1327245790">
          <w:marLeft w:val="0"/>
          <w:marRight w:val="547"/>
          <w:marTop w:val="115"/>
          <w:marBottom w:val="0"/>
          <w:divBdr>
            <w:top w:val="none" w:sz="0" w:space="0" w:color="auto"/>
            <w:left w:val="none" w:sz="0" w:space="0" w:color="auto"/>
            <w:bottom w:val="none" w:sz="0" w:space="0" w:color="auto"/>
            <w:right w:val="none" w:sz="0" w:space="0" w:color="auto"/>
          </w:divBdr>
        </w:div>
      </w:divsChild>
    </w:div>
    <w:div w:id="996878564">
      <w:bodyDiv w:val="1"/>
      <w:marLeft w:val="0"/>
      <w:marRight w:val="0"/>
      <w:marTop w:val="0"/>
      <w:marBottom w:val="0"/>
      <w:divBdr>
        <w:top w:val="none" w:sz="0" w:space="0" w:color="auto"/>
        <w:left w:val="none" w:sz="0" w:space="0" w:color="auto"/>
        <w:bottom w:val="none" w:sz="0" w:space="0" w:color="auto"/>
        <w:right w:val="none" w:sz="0" w:space="0" w:color="auto"/>
      </w:divBdr>
    </w:div>
    <w:div w:id="1012612312">
      <w:bodyDiv w:val="1"/>
      <w:marLeft w:val="0"/>
      <w:marRight w:val="0"/>
      <w:marTop w:val="0"/>
      <w:marBottom w:val="0"/>
      <w:divBdr>
        <w:top w:val="none" w:sz="0" w:space="0" w:color="auto"/>
        <w:left w:val="none" w:sz="0" w:space="0" w:color="auto"/>
        <w:bottom w:val="none" w:sz="0" w:space="0" w:color="auto"/>
        <w:right w:val="none" w:sz="0" w:space="0" w:color="auto"/>
      </w:divBdr>
    </w:div>
    <w:div w:id="1016418293">
      <w:bodyDiv w:val="1"/>
      <w:marLeft w:val="0"/>
      <w:marRight w:val="0"/>
      <w:marTop w:val="0"/>
      <w:marBottom w:val="0"/>
      <w:divBdr>
        <w:top w:val="none" w:sz="0" w:space="0" w:color="auto"/>
        <w:left w:val="none" w:sz="0" w:space="0" w:color="auto"/>
        <w:bottom w:val="none" w:sz="0" w:space="0" w:color="auto"/>
        <w:right w:val="none" w:sz="0" w:space="0" w:color="auto"/>
      </w:divBdr>
    </w:div>
    <w:div w:id="1044058287">
      <w:bodyDiv w:val="1"/>
      <w:marLeft w:val="0"/>
      <w:marRight w:val="0"/>
      <w:marTop w:val="0"/>
      <w:marBottom w:val="0"/>
      <w:divBdr>
        <w:top w:val="none" w:sz="0" w:space="0" w:color="auto"/>
        <w:left w:val="none" w:sz="0" w:space="0" w:color="auto"/>
        <w:bottom w:val="none" w:sz="0" w:space="0" w:color="auto"/>
        <w:right w:val="none" w:sz="0" w:space="0" w:color="auto"/>
      </w:divBdr>
      <w:divsChild>
        <w:div w:id="1288395545">
          <w:marLeft w:val="0"/>
          <w:marRight w:val="547"/>
          <w:marTop w:val="115"/>
          <w:marBottom w:val="0"/>
          <w:divBdr>
            <w:top w:val="none" w:sz="0" w:space="0" w:color="auto"/>
            <w:left w:val="none" w:sz="0" w:space="0" w:color="auto"/>
            <w:bottom w:val="none" w:sz="0" w:space="0" w:color="auto"/>
            <w:right w:val="none" w:sz="0" w:space="0" w:color="auto"/>
          </w:divBdr>
        </w:div>
        <w:div w:id="1856384644">
          <w:marLeft w:val="0"/>
          <w:marRight w:val="547"/>
          <w:marTop w:val="115"/>
          <w:marBottom w:val="0"/>
          <w:divBdr>
            <w:top w:val="none" w:sz="0" w:space="0" w:color="auto"/>
            <w:left w:val="none" w:sz="0" w:space="0" w:color="auto"/>
            <w:bottom w:val="none" w:sz="0" w:space="0" w:color="auto"/>
            <w:right w:val="none" w:sz="0" w:space="0" w:color="auto"/>
          </w:divBdr>
        </w:div>
        <w:div w:id="297104657">
          <w:marLeft w:val="0"/>
          <w:marRight w:val="547"/>
          <w:marTop w:val="115"/>
          <w:marBottom w:val="0"/>
          <w:divBdr>
            <w:top w:val="none" w:sz="0" w:space="0" w:color="auto"/>
            <w:left w:val="none" w:sz="0" w:space="0" w:color="auto"/>
            <w:bottom w:val="none" w:sz="0" w:space="0" w:color="auto"/>
            <w:right w:val="none" w:sz="0" w:space="0" w:color="auto"/>
          </w:divBdr>
        </w:div>
        <w:div w:id="764378315">
          <w:marLeft w:val="0"/>
          <w:marRight w:val="547"/>
          <w:marTop w:val="115"/>
          <w:marBottom w:val="0"/>
          <w:divBdr>
            <w:top w:val="none" w:sz="0" w:space="0" w:color="auto"/>
            <w:left w:val="none" w:sz="0" w:space="0" w:color="auto"/>
            <w:bottom w:val="none" w:sz="0" w:space="0" w:color="auto"/>
            <w:right w:val="none" w:sz="0" w:space="0" w:color="auto"/>
          </w:divBdr>
        </w:div>
        <w:div w:id="1860587114">
          <w:marLeft w:val="0"/>
          <w:marRight w:val="547"/>
          <w:marTop w:val="115"/>
          <w:marBottom w:val="0"/>
          <w:divBdr>
            <w:top w:val="none" w:sz="0" w:space="0" w:color="auto"/>
            <w:left w:val="none" w:sz="0" w:space="0" w:color="auto"/>
            <w:bottom w:val="none" w:sz="0" w:space="0" w:color="auto"/>
            <w:right w:val="none" w:sz="0" w:space="0" w:color="auto"/>
          </w:divBdr>
        </w:div>
        <w:div w:id="2120562262">
          <w:marLeft w:val="0"/>
          <w:marRight w:val="547"/>
          <w:marTop w:val="115"/>
          <w:marBottom w:val="0"/>
          <w:divBdr>
            <w:top w:val="none" w:sz="0" w:space="0" w:color="auto"/>
            <w:left w:val="none" w:sz="0" w:space="0" w:color="auto"/>
            <w:bottom w:val="none" w:sz="0" w:space="0" w:color="auto"/>
            <w:right w:val="none" w:sz="0" w:space="0" w:color="auto"/>
          </w:divBdr>
        </w:div>
        <w:div w:id="1673214654">
          <w:marLeft w:val="0"/>
          <w:marRight w:val="547"/>
          <w:marTop w:val="115"/>
          <w:marBottom w:val="0"/>
          <w:divBdr>
            <w:top w:val="none" w:sz="0" w:space="0" w:color="auto"/>
            <w:left w:val="none" w:sz="0" w:space="0" w:color="auto"/>
            <w:bottom w:val="none" w:sz="0" w:space="0" w:color="auto"/>
            <w:right w:val="none" w:sz="0" w:space="0" w:color="auto"/>
          </w:divBdr>
        </w:div>
        <w:div w:id="841042237">
          <w:marLeft w:val="0"/>
          <w:marRight w:val="547"/>
          <w:marTop w:val="115"/>
          <w:marBottom w:val="0"/>
          <w:divBdr>
            <w:top w:val="none" w:sz="0" w:space="0" w:color="auto"/>
            <w:left w:val="none" w:sz="0" w:space="0" w:color="auto"/>
            <w:bottom w:val="none" w:sz="0" w:space="0" w:color="auto"/>
            <w:right w:val="none" w:sz="0" w:space="0" w:color="auto"/>
          </w:divBdr>
        </w:div>
        <w:div w:id="104929687">
          <w:marLeft w:val="0"/>
          <w:marRight w:val="547"/>
          <w:marTop w:val="115"/>
          <w:marBottom w:val="0"/>
          <w:divBdr>
            <w:top w:val="none" w:sz="0" w:space="0" w:color="auto"/>
            <w:left w:val="none" w:sz="0" w:space="0" w:color="auto"/>
            <w:bottom w:val="none" w:sz="0" w:space="0" w:color="auto"/>
            <w:right w:val="none" w:sz="0" w:space="0" w:color="auto"/>
          </w:divBdr>
        </w:div>
      </w:divsChild>
    </w:div>
    <w:div w:id="1047610887">
      <w:bodyDiv w:val="1"/>
      <w:marLeft w:val="0"/>
      <w:marRight w:val="0"/>
      <w:marTop w:val="0"/>
      <w:marBottom w:val="0"/>
      <w:divBdr>
        <w:top w:val="none" w:sz="0" w:space="0" w:color="auto"/>
        <w:left w:val="none" w:sz="0" w:space="0" w:color="auto"/>
        <w:bottom w:val="none" w:sz="0" w:space="0" w:color="auto"/>
        <w:right w:val="none" w:sz="0" w:space="0" w:color="auto"/>
      </w:divBdr>
    </w:div>
    <w:div w:id="1058166357">
      <w:bodyDiv w:val="1"/>
      <w:marLeft w:val="0"/>
      <w:marRight w:val="0"/>
      <w:marTop w:val="0"/>
      <w:marBottom w:val="0"/>
      <w:divBdr>
        <w:top w:val="none" w:sz="0" w:space="0" w:color="auto"/>
        <w:left w:val="none" w:sz="0" w:space="0" w:color="auto"/>
        <w:bottom w:val="none" w:sz="0" w:space="0" w:color="auto"/>
        <w:right w:val="none" w:sz="0" w:space="0" w:color="auto"/>
      </w:divBdr>
    </w:div>
    <w:div w:id="1058671530">
      <w:bodyDiv w:val="1"/>
      <w:marLeft w:val="0"/>
      <w:marRight w:val="0"/>
      <w:marTop w:val="0"/>
      <w:marBottom w:val="0"/>
      <w:divBdr>
        <w:top w:val="none" w:sz="0" w:space="0" w:color="auto"/>
        <w:left w:val="none" w:sz="0" w:space="0" w:color="auto"/>
        <w:bottom w:val="none" w:sz="0" w:space="0" w:color="auto"/>
        <w:right w:val="none" w:sz="0" w:space="0" w:color="auto"/>
      </w:divBdr>
    </w:div>
    <w:div w:id="1059135876">
      <w:bodyDiv w:val="1"/>
      <w:marLeft w:val="0"/>
      <w:marRight w:val="0"/>
      <w:marTop w:val="0"/>
      <w:marBottom w:val="0"/>
      <w:divBdr>
        <w:top w:val="none" w:sz="0" w:space="0" w:color="auto"/>
        <w:left w:val="none" w:sz="0" w:space="0" w:color="auto"/>
        <w:bottom w:val="none" w:sz="0" w:space="0" w:color="auto"/>
        <w:right w:val="none" w:sz="0" w:space="0" w:color="auto"/>
      </w:divBdr>
    </w:div>
    <w:div w:id="1071580278">
      <w:bodyDiv w:val="1"/>
      <w:marLeft w:val="0"/>
      <w:marRight w:val="0"/>
      <w:marTop w:val="0"/>
      <w:marBottom w:val="0"/>
      <w:divBdr>
        <w:top w:val="none" w:sz="0" w:space="0" w:color="auto"/>
        <w:left w:val="none" w:sz="0" w:space="0" w:color="auto"/>
        <w:bottom w:val="none" w:sz="0" w:space="0" w:color="auto"/>
        <w:right w:val="none" w:sz="0" w:space="0" w:color="auto"/>
      </w:divBdr>
    </w:div>
    <w:div w:id="1083378504">
      <w:bodyDiv w:val="1"/>
      <w:marLeft w:val="0"/>
      <w:marRight w:val="0"/>
      <w:marTop w:val="0"/>
      <w:marBottom w:val="0"/>
      <w:divBdr>
        <w:top w:val="none" w:sz="0" w:space="0" w:color="auto"/>
        <w:left w:val="none" w:sz="0" w:space="0" w:color="auto"/>
        <w:bottom w:val="none" w:sz="0" w:space="0" w:color="auto"/>
        <w:right w:val="none" w:sz="0" w:space="0" w:color="auto"/>
      </w:divBdr>
    </w:div>
    <w:div w:id="1084037332">
      <w:bodyDiv w:val="1"/>
      <w:marLeft w:val="0"/>
      <w:marRight w:val="0"/>
      <w:marTop w:val="0"/>
      <w:marBottom w:val="0"/>
      <w:divBdr>
        <w:top w:val="none" w:sz="0" w:space="0" w:color="auto"/>
        <w:left w:val="none" w:sz="0" w:space="0" w:color="auto"/>
        <w:bottom w:val="none" w:sz="0" w:space="0" w:color="auto"/>
        <w:right w:val="none" w:sz="0" w:space="0" w:color="auto"/>
      </w:divBdr>
    </w:div>
    <w:div w:id="1089352729">
      <w:bodyDiv w:val="1"/>
      <w:marLeft w:val="0"/>
      <w:marRight w:val="0"/>
      <w:marTop w:val="0"/>
      <w:marBottom w:val="0"/>
      <w:divBdr>
        <w:top w:val="none" w:sz="0" w:space="0" w:color="auto"/>
        <w:left w:val="none" w:sz="0" w:space="0" w:color="auto"/>
        <w:bottom w:val="none" w:sz="0" w:space="0" w:color="auto"/>
        <w:right w:val="none" w:sz="0" w:space="0" w:color="auto"/>
      </w:divBdr>
    </w:div>
    <w:div w:id="1100249636">
      <w:bodyDiv w:val="1"/>
      <w:marLeft w:val="0"/>
      <w:marRight w:val="0"/>
      <w:marTop w:val="0"/>
      <w:marBottom w:val="0"/>
      <w:divBdr>
        <w:top w:val="none" w:sz="0" w:space="0" w:color="auto"/>
        <w:left w:val="none" w:sz="0" w:space="0" w:color="auto"/>
        <w:bottom w:val="none" w:sz="0" w:space="0" w:color="auto"/>
        <w:right w:val="none" w:sz="0" w:space="0" w:color="auto"/>
      </w:divBdr>
      <w:divsChild>
        <w:div w:id="1445736131">
          <w:marLeft w:val="0"/>
          <w:marRight w:val="547"/>
          <w:marTop w:val="115"/>
          <w:marBottom w:val="0"/>
          <w:divBdr>
            <w:top w:val="none" w:sz="0" w:space="0" w:color="auto"/>
            <w:left w:val="none" w:sz="0" w:space="0" w:color="auto"/>
            <w:bottom w:val="none" w:sz="0" w:space="0" w:color="auto"/>
            <w:right w:val="none" w:sz="0" w:space="0" w:color="auto"/>
          </w:divBdr>
        </w:div>
        <w:div w:id="2012679328">
          <w:marLeft w:val="0"/>
          <w:marRight w:val="547"/>
          <w:marTop w:val="115"/>
          <w:marBottom w:val="0"/>
          <w:divBdr>
            <w:top w:val="none" w:sz="0" w:space="0" w:color="auto"/>
            <w:left w:val="none" w:sz="0" w:space="0" w:color="auto"/>
            <w:bottom w:val="none" w:sz="0" w:space="0" w:color="auto"/>
            <w:right w:val="none" w:sz="0" w:space="0" w:color="auto"/>
          </w:divBdr>
        </w:div>
        <w:div w:id="1353189621">
          <w:marLeft w:val="0"/>
          <w:marRight w:val="547"/>
          <w:marTop w:val="115"/>
          <w:marBottom w:val="0"/>
          <w:divBdr>
            <w:top w:val="none" w:sz="0" w:space="0" w:color="auto"/>
            <w:left w:val="none" w:sz="0" w:space="0" w:color="auto"/>
            <w:bottom w:val="none" w:sz="0" w:space="0" w:color="auto"/>
            <w:right w:val="none" w:sz="0" w:space="0" w:color="auto"/>
          </w:divBdr>
        </w:div>
        <w:div w:id="433289633">
          <w:marLeft w:val="0"/>
          <w:marRight w:val="547"/>
          <w:marTop w:val="115"/>
          <w:marBottom w:val="0"/>
          <w:divBdr>
            <w:top w:val="none" w:sz="0" w:space="0" w:color="auto"/>
            <w:left w:val="none" w:sz="0" w:space="0" w:color="auto"/>
            <w:bottom w:val="none" w:sz="0" w:space="0" w:color="auto"/>
            <w:right w:val="none" w:sz="0" w:space="0" w:color="auto"/>
          </w:divBdr>
        </w:div>
        <w:div w:id="950939613">
          <w:marLeft w:val="0"/>
          <w:marRight w:val="547"/>
          <w:marTop w:val="115"/>
          <w:marBottom w:val="0"/>
          <w:divBdr>
            <w:top w:val="none" w:sz="0" w:space="0" w:color="auto"/>
            <w:left w:val="none" w:sz="0" w:space="0" w:color="auto"/>
            <w:bottom w:val="none" w:sz="0" w:space="0" w:color="auto"/>
            <w:right w:val="none" w:sz="0" w:space="0" w:color="auto"/>
          </w:divBdr>
        </w:div>
        <w:div w:id="738748819">
          <w:marLeft w:val="0"/>
          <w:marRight w:val="547"/>
          <w:marTop w:val="115"/>
          <w:marBottom w:val="0"/>
          <w:divBdr>
            <w:top w:val="none" w:sz="0" w:space="0" w:color="auto"/>
            <w:left w:val="none" w:sz="0" w:space="0" w:color="auto"/>
            <w:bottom w:val="none" w:sz="0" w:space="0" w:color="auto"/>
            <w:right w:val="none" w:sz="0" w:space="0" w:color="auto"/>
          </w:divBdr>
        </w:div>
        <w:div w:id="874730244">
          <w:marLeft w:val="0"/>
          <w:marRight w:val="547"/>
          <w:marTop w:val="115"/>
          <w:marBottom w:val="0"/>
          <w:divBdr>
            <w:top w:val="none" w:sz="0" w:space="0" w:color="auto"/>
            <w:left w:val="none" w:sz="0" w:space="0" w:color="auto"/>
            <w:bottom w:val="none" w:sz="0" w:space="0" w:color="auto"/>
            <w:right w:val="none" w:sz="0" w:space="0" w:color="auto"/>
          </w:divBdr>
        </w:div>
        <w:div w:id="406998360">
          <w:marLeft w:val="0"/>
          <w:marRight w:val="547"/>
          <w:marTop w:val="115"/>
          <w:marBottom w:val="0"/>
          <w:divBdr>
            <w:top w:val="none" w:sz="0" w:space="0" w:color="auto"/>
            <w:left w:val="none" w:sz="0" w:space="0" w:color="auto"/>
            <w:bottom w:val="none" w:sz="0" w:space="0" w:color="auto"/>
            <w:right w:val="none" w:sz="0" w:space="0" w:color="auto"/>
          </w:divBdr>
        </w:div>
        <w:div w:id="553198312">
          <w:marLeft w:val="0"/>
          <w:marRight w:val="547"/>
          <w:marTop w:val="115"/>
          <w:marBottom w:val="0"/>
          <w:divBdr>
            <w:top w:val="none" w:sz="0" w:space="0" w:color="auto"/>
            <w:left w:val="none" w:sz="0" w:space="0" w:color="auto"/>
            <w:bottom w:val="none" w:sz="0" w:space="0" w:color="auto"/>
            <w:right w:val="none" w:sz="0" w:space="0" w:color="auto"/>
          </w:divBdr>
        </w:div>
      </w:divsChild>
    </w:div>
    <w:div w:id="1113599966">
      <w:bodyDiv w:val="1"/>
      <w:marLeft w:val="0"/>
      <w:marRight w:val="0"/>
      <w:marTop w:val="0"/>
      <w:marBottom w:val="0"/>
      <w:divBdr>
        <w:top w:val="none" w:sz="0" w:space="0" w:color="auto"/>
        <w:left w:val="none" w:sz="0" w:space="0" w:color="auto"/>
        <w:bottom w:val="none" w:sz="0" w:space="0" w:color="auto"/>
        <w:right w:val="none" w:sz="0" w:space="0" w:color="auto"/>
      </w:divBdr>
    </w:div>
    <w:div w:id="1120756459">
      <w:bodyDiv w:val="1"/>
      <w:marLeft w:val="0"/>
      <w:marRight w:val="0"/>
      <w:marTop w:val="0"/>
      <w:marBottom w:val="0"/>
      <w:divBdr>
        <w:top w:val="none" w:sz="0" w:space="0" w:color="auto"/>
        <w:left w:val="none" w:sz="0" w:space="0" w:color="auto"/>
        <w:bottom w:val="none" w:sz="0" w:space="0" w:color="auto"/>
        <w:right w:val="none" w:sz="0" w:space="0" w:color="auto"/>
      </w:divBdr>
      <w:divsChild>
        <w:div w:id="1670525044">
          <w:marLeft w:val="0"/>
          <w:marRight w:val="0"/>
          <w:marTop w:val="288"/>
          <w:marBottom w:val="0"/>
          <w:divBdr>
            <w:top w:val="none" w:sz="0" w:space="0" w:color="auto"/>
            <w:left w:val="none" w:sz="0" w:space="0" w:color="auto"/>
            <w:bottom w:val="none" w:sz="0" w:space="0" w:color="auto"/>
            <w:right w:val="none" w:sz="0" w:space="0" w:color="auto"/>
          </w:divBdr>
        </w:div>
        <w:div w:id="2112314977">
          <w:marLeft w:val="0"/>
          <w:marRight w:val="0"/>
          <w:marTop w:val="288"/>
          <w:marBottom w:val="0"/>
          <w:divBdr>
            <w:top w:val="none" w:sz="0" w:space="0" w:color="auto"/>
            <w:left w:val="none" w:sz="0" w:space="0" w:color="auto"/>
            <w:bottom w:val="none" w:sz="0" w:space="0" w:color="auto"/>
            <w:right w:val="none" w:sz="0" w:space="0" w:color="auto"/>
          </w:divBdr>
        </w:div>
      </w:divsChild>
    </w:div>
    <w:div w:id="1123647411">
      <w:bodyDiv w:val="1"/>
      <w:marLeft w:val="0"/>
      <w:marRight w:val="0"/>
      <w:marTop w:val="0"/>
      <w:marBottom w:val="0"/>
      <w:divBdr>
        <w:top w:val="none" w:sz="0" w:space="0" w:color="auto"/>
        <w:left w:val="none" w:sz="0" w:space="0" w:color="auto"/>
        <w:bottom w:val="none" w:sz="0" w:space="0" w:color="auto"/>
        <w:right w:val="none" w:sz="0" w:space="0" w:color="auto"/>
      </w:divBdr>
    </w:div>
    <w:div w:id="1126776256">
      <w:bodyDiv w:val="1"/>
      <w:marLeft w:val="0"/>
      <w:marRight w:val="0"/>
      <w:marTop w:val="0"/>
      <w:marBottom w:val="0"/>
      <w:divBdr>
        <w:top w:val="none" w:sz="0" w:space="0" w:color="auto"/>
        <w:left w:val="none" w:sz="0" w:space="0" w:color="auto"/>
        <w:bottom w:val="none" w:sz="0" w:space="0" w:color="auto"/>
        <w:right w:val="none" w:sz="0" w:space="0" w:color="auto"/>
      </w:divBdr>
    </w:div>
    <w:div w:id="1153259925">
      <w:bodyDiv w:val="1"/>
      <w:marLeft w:val="0"/>
      <w:marRight w:val="0"/>
      <w:marTop w:val="0"/>
      <w:marBottom w:val="0"/>
      <w:divBdr>
        <w:top w:val="none" w:sz="0" w:space="0" w:color="auto"/>
        <w:left w:val="none" w:sz="0" w:space="0" w:color="auto"/>
        <w:bottom w:val="none" w:sz="0" w:space="0" w:color="auto"/>
        <w:right w:val="none" w:sz="0" w:space="0" w:color="auto"/>
      </w:divBdr>
    </w:div>
    <w:div w:id="1167131477">
      <w:bodyDiv w:val="1"/>
      <w:marLeft w:val="0"/>
      <w:marRight w:val="0"/>
      <w:marTop w:val="0"/>
      <w:marBottom w:val="0"/>
      <w:divBdr>
        <w:top w:val="none" w:sz="0" w:space="0" w:color="auto"/>
        <w:left w:val="none" w:sz="0" w:space="0" w:color="auto"/>
        <w:bottom w:val="none" w:sz="0" w:space="0" w:color="auto"/>
        <w:right w:val="none" w:sz="0" w:space="0" w:color="auto"/>
      </w:divBdr>
    </w:div>
    <w:div w:id="1179195373">
      <w:bodyDiv w:val="1"/>
      <w:marLeft w:val="0"/>
      <w:marRight w:val="0"/>
      <w:marTop w:val="0"/>
      <w:marBottom w:val="0"/>
      <w:divBdr>
        <w:top w:val="none" w:sz="0" w:space="0" w:color="auto"/>
        <w:left w:val="none" w:sz="0" w:space="0" w:color="auto"/>
        <w:bottom w:val="none" w:sz="0" w:space="0" w:color="auto"/>
        <w:right w:val="none" w:sz="0" w:space="0" w:color="auto"/>
      </w:divBdr>
    </w:div>
    <w:div w:id="1191260644">
      <w:bodyDiv w:val="1"/>
      <w:marLeft w:val="0"/>
      <w:marRight w:val="0"/>
      <w:marTop w:val="0"/>
      <w:marBottom w:val="0"/>
      <w:divBdr>
        <w:top w:val="none" w:sz="0" w:space="0" w:color="auto"/>
        <w:left w:val="none" w:sz="0" w:space="0" w:color="auto"/>
        <w:bottom w:val="none" w:sz="0" w:space="0" w:color="auto"/>
        <w:right w:val="none" w:sz="0" w:space="0" w:color="auto"/>
      </w:divBdr>
    </w:div>
    <w:div w:id="1205868357">
      <w:bodyDiv w:val="1"/>
      <w:marLeft w:val="0"/>
      <w:marRight w:val="0"/>
      <w:marTop w:val="0"/>
      <w:marBottom w:val="0"/>
      <w:divBdr>
        <w:top w:val="none" w:sz="0" w:space="0" w:color="auto"/>
        <w:left w:val="none" w:sz="0" w:space="0" w:color="auto"/>
        <w:bottom w:val="none" w:sz="0" w:space="0" w:color="auto"/>
        <w:right w:val="none" w:sz="0" w:space="0" w:color="auto"/>
      </w:divBdr>
    </w:div>
    <w:div w:id="1230462123">
      <w:bodyDiv w:val="1"/>
      <w:marLeft w:val="0"/>
      <w:marRight w:val="0"/>
      <w:marTop w:val="0"/>
      <w:marBottom w:val="0"/>
      <w:divBdr>
        <w:top w:val="none" w:sz="0" w:space="0" w:color="auto"/>
        <w:left w:val="none" w:sz="0" w:space="0" w:color="auto"/>
        <w:bottom w:val="none" w:sz="0" w:space="0" w:color="auto"/>
        <w:right w:val="none" w:sz="0" w:space="0" w:color="auto"/>
      </w:divBdr>
      <w:divsChild>
        <w:div w:id="895891772">
          <w:marLeft w:val="0"/>
          <w:marRight w:val="0"/>
          <w:marTop w:val="288"/>
          <w:marBottom w:val="0"/>
          <w:divBdr>
            <w:top w:val="none" w:sz="0" w:space="0" w:color="auto"/>
            <w:left w:val="none" w:sz="0" w:space="0" w:color="auto"/>
            <w:bottom w:val="none" w:sz="0" w:space="0" w:color="auto"/>
            <w:right w:val="none" w:sz="0" w:space="0" w:color="auto"/>
          </w:divBdr>
        </w:div>
        <w:div w:id="253243520">
          <w:marLeft w:val="0"/>
          <w:marRight w:val="0"/>
          <w:marTop w:val="288"/>
          <w:marBottom w:val="0"/>
          <w:divBdr>
            <w:top w:val="none" w:sz="0" w:space="0" w:color="auto"/>
            <w:left w:val="none" w:sz="0" w:space="0" w:color="auto"/>
            <w:bottom w:val="none" w:sz="0" w:space="0" w:color="auto"/>
            <w:right w:val="none" w:sz="0" w:space="0" w:color="auto"/>
          </w:divBdr>
        </w:div>
        <w:div w:id="551157951">
          <w:marLeft w:val="0"/>
          <w:marRight w:val="0"/>
          <w:marTop w:val="288"/>
          <w:marBottom w:val="0"/>
          <w:divBdr>
            <w:top w:val="none" w:sz="0" w:space="0" w:color="auto"/>
            <w:left w:val="none" w:sz="0" w:space="0" w:color="auto"/>
            <w:bottom w:val="none" w:sz="0" w:space="0" w:color="auto"/>
            <w:right w:val="none" w:sz="0" w:space="0" w:color="auto"/>
          </w:divBdr>
        </w:div>
        <w:div w:id="1017198104">
          <w:marLeft w:val="0"/>
          <w:marRight w:val="0"/>
          <w:marTop w:val="288"/>
          <w:marBottom w:val="0"/>
          <w:divBdr>
            <w:top w:val="none" w:sz="0" w:space="0" w:color="auto"/>
            <w:left w:val="none" w:sz="0" w:space="0" w:color="auto"/>
            <w:bottom w:val="none" w:sz="0" w:space="0" w:color="auto"/>
            <w:right w:val="none" w:sz="0" w:space="0" w:color="auto"/>
          </w:divBdr>
        </w:div>
      </w:divsChild>
    </w:div>
    <w:div w:id="1238246037">
      <w:bodyDiv w:val="1"/>
      <w:marLeft w:val="0"/>
      <w:marRight w:val="0"/>
      <w:marTop w:val="0"/>
      <w:marBottom w:val="0"/>
      <w:divBdr>
        <w:top w:val="none" w:sz="0" w:space="0" w:color="auto"/>
        <w:left w:val="none" w:sz="0" w:space="0" w:color="auto"/>
        <w:bottom w:val="none" w:sz="0" w:space="0" w:color="auto"/>
        <w:right w:val="none" w:sz="0" w:space="0" w:color="auto"/>
      </w:divBdr>
      <w:divsChild>
        <w:div w:id="1503814489">
          <w:marLeft w:val="0"/>
          <w:marRight w:val="0"/>
          <w:marTop w:val="288"/>
          <w:marBottom w:val="0"/>
          <w:divBdr>
            <w:top w:val="none" w:sz="0" w:space="0" w:color="auto"/>
            <w:left w:val="none" w:sz="0" w:space="0" w:color="auto"/>
            <w:bottom w:val="none" w:sz="0" w:space="0" w:color="auto"/>
            <w:right w:val="none" w:sz="0" w:space="0" w:color="auto"/>
          </w:divBdr>
        </w:div>
        <w:div w:id="1693263910">
          <w:marLeft w:val="0"/>
          <w:marRight w:val="0"/>
          <w:marTop w:val="288"/>
          <w:marBottom w:val="0"/>
          <w:divBdr>
            <w:top w:val="none" w:sz="0" w:space="0" w:color="auto"/>
            <w:left w:val="none" w:sz="0" w:space="0" w:color="auto"/>
            <w:bottom w:val="none" w:sz="0" w:space="0" w:color="auto"/>
            <w:right w:val="none" w:sz="0" w:space="0" w:color="auto"/>
          </w:divBdr>
        </w:div>
      </w:divsChild>
    </w:div>
    <w:div w:id="1258515606">
      <w:bodyDiv w:val="1"/>
      <w:marLeft w:val="0"/>
      <w:marRight w:val="0"/>
      <w:marTop w:val="0"/>
      <w:marBottom w:val="0"/>
      <w:divBdr>
        <w:top w:val="none" w:sz="0" w:space="0" w:color="auto"/>
        <w:left w:val="none" w:sz="0" w:space="0" w:color="auto"/>
        <w:bottom w:val="none" w:sz="0" w:space="0" w:color="auto"/>
        <w:right w:val="none" w:sz="0" w:space="0" w:color="auto"/>
      </w:divBdr>
    </w:div>
    <w:div w:id="1263951152">
      <w:bodyDiv w:val="1"/>
      <w:marLeft w:val="0"/>
      <w:marRight w:val="0"/>
      <w:marTop w:val="0"/>
      <w:marBottom w:val="0"/>
      <w:divBdr>
        <w:top w:val="none" w:sz="0" w:space="0" w:color="auto"/>
        <w:left w:val="none" w:sz="0" w:space="0" w:color="auto"/>
        <w:bottom w:val="none" w:sz="0" w:space="0" w:color="auto"/>
        <w:right w:val="none" w:sz="0" w:space="0" w:color="auto"/>
      </w:divBdr>
    </w:div>
    <w:div w:id="1287276899">
      <w:bodyDiv w:val="1"/>
      <w:marLeft w:val="0"/>
      <w:marRight w:val="0"/>
      <w:marTop w:val="0"/>
      <w:marBottom w:val="0"/>
      <w:divBdr>
        <w:top w:val="none" w:sz="0" w:space="0" w:color="auto"/>
        <w:left w:val="none" w:sz="0" w:space="0" w:color="auto"/>
        <w:bottom w:val="none" w:sz="0" w:space="0" w:color="auto"/>
        <w:right w:val="none" w:sz="0" w:space="0" w:color="auto"/>
      </w:divBdr>
    </w:div>
    <w:div w:id="1297028386">
      <w:bodyDiv w:val="1"/>
      <w:marLeft w:val="0"/>
      <w:marRight w:val="0"/>
      <w:marTop w:val="0"/>
      <w:marBottom w:val="0"/>
      <w:divBdr>
        <w:top w:val="none" w:sz="0" w:space="0" w:color="auto"/>
        <w:left w:val="none" w:sz="0" w:space="0" w:color="auto"/>
        <w:bottom w:val="none" w:sz="0" w:space="0" w:color="auto"/>
        <w:right w:val="none" w:sz="0" w:space="0" w:color="auto"/>
      </w:divBdr>
      <w:divsChild>
        <w:div w:id="529756529">
          <w:marLeft w:val="0"/>
          <w:marRight w:val="547"/>
          <w:marTop w:val="125"/>
          <w:marBottom w:val="0"/>
          <w:divBdr>
            <w:top w:val="none" w:sz="0" w:space="0" w:color="auto"/>
            <w:left w:val="none" w:sz="0" w:space="0" w:color="auto"/>
            <w:bottom w:val="none" w:sz="0" w:space="0" w:color="auto"/>
            <w:right w:val="none" w:sz="0" w:space="0" w:color="auto"/>
          </w:divBdr>
        </w:div>
        <w:div w:id="915436045">
          <w:marLeft w:val="0"/>
          <w:marRight w:val="547"/>
          <w:marTop w:val="125"/>
          <w:marBottom w:val="0"/>
          <w:divBdr>
            <w:top w:val="none" w:sz="0" w:space="0" w:color="auto"/>
            <w:left w:val="none" w:sz="0" w:space="0" w:color="auto"/>
            <w:bottom w:val="none" w:sz="0" w:space="0" w:color="auto"/>
            <w:right w:val="none" w:sz="0" w:space="0" w:color="auto"/>
          </w:divBdr>
        </w:div>
        <w:div w:id="1026179010">
          <w:marLeft w:val="0"/>
          <w:marRight w:val="547"/>
          <w:marTop w:val="125"/>
          <w:marBottom w:val="0"/>
          <w:divBdr>
            <w:top w:val="none" w:sz="0" w:space="0" w:color="auto"/>
            <w:left w:val="none" w:sz="0" w:space="0" w:color="auto"/>
            <w:bottom w:val="none" w:sz="0" w:space="0" w:color="auto"/>
            <w:right w:val="none" w:sz="0" w:space="0" w:color="auto"/>
          </w:divBdr>
        </w:div>
        <w:div w:id="256836139">
          <w:marLeft w:val="0"/>
          <w:marRight w:val="547"/>
          <w:marTop w:val="125"/>
          <w:marBottom w:val="0"/>
          <w:divBdr>
            <w:top w:val="none" w:sz="0" w:space="0" w:color="auto"/>
            <w:left w:val="none" w:sz="0" w:space="0" w:color="auto"/>
            <w:bottom w:val="none" w:sz="0" w:space="0" w:color="auto"/>
            <w:right w:val="none" w:sz="0" w:space="0" w:color="auto"/>
          </w:divBdr>
        </w:div>
        <w:div w:id="1354457467">
          <w:marLeft w:val="0"/>
          <w:marRight w:val="547"/>
          <w:marTop w:val="125"/>
          <w:marBottom w:val="0"/>
          <w:divBdr>
            <w:top w:val="none" w:sz="0" w:space="0" w:color="auto"/>
            <w:left w:val="none" w:sz="0" w:space="0" w:color="auto"/>
            <w:bottom w:val="none" w:sz="0" w:space="0" w:color="auto"/>
            <w:right w:val="none" w:sz="0" w:space="0" w:color="auto"/>
          </w:divBdr>
        </w:div>
        <w:div w:id="1314869802">
          <w:marLeft w:val="0"/>
          <w:marRight w:val="547"/>
          <w:marTop w:val="125"/>
          <w:marBottom w:val="0"/>
          <w:divBdr>
            <w:top w:val="none" w:sz="0" w:space="0" w:color="auto"/>
            <w:left w:val="none" w:sz="0" w:space="0" w:color="auto"/>
            <w:bottom w:val="none" w:sz="0" w:space="0" w:color="auto"/>
            <w:right w:val="none" w:sz="0" w:space="0" w:color="auto"/>
          </w:divBdr>
        </w:div>
        <w:div w:id="2071347051">
          <w:marLeft w:val="0"/>
          <w:marRight w:val="547"/>
          <w:marTop w:val="125"/>
          <w:marBottom w:val="0"/>
          <w:divBdr>
            <w:top w:val="none" w:sz="0" w:space="0" w:color="auto"/>
            <w:left w:val="none" w:sz="0" w:space="0" w:color="auto"/>
            <w:bottom w:val="none" w:sz="0" w:space="0" w:color="auto"/>
            <w:right w:val="none" w:sz="0" w:space="0" w:color="auto"/>
          </w:divBdr>
        </w:div>
        <w:div w:id="913123479">
          <w:marLeft w:val="0"/>
          <w:marRight w:val="547"/>
          <w:marTop w:val="125"/>
          <w:marBottom w:val="0"/>
          <w:divBdr>
            <w:top w:val="none" w:sz="0" w:space="0" w:color="auto"/>
            <w:left w:val="none" w:sz="0" w:space="0" w:color="auto"/>
            <w:bottom w:val="none" w:sz="0" w:space="0" w:color="auto"/>
            <w:right w:val="none" w:sz="0" w:space="0" w:color="auto"/>
          </w:divBdr>
        </w:div>
      </w:divsChild>
    </w:div>
    <w:div w:id="1338654423">
      <w:bodyDiv w:val="1"/>
      <w:marLeft w:val="0"/>
      <w:marRight w:val="0"/>
      <w:marTop w:val="0"/>
      <w:marBottom w:val="0"/>
      <w:divBdr>
        <w:top w:val="none" w:sz="0" w:space="0" w:color="auto"/>
        <w:left w:val="none" w:sz="0" w:space="0" w:color="auto"/>
        <w:bottom w:val="none" w:sz="0" w:space="0" w:color="auto"/>
        <w:right w:val="none" w:sz="0" w:space="0" w:color="auto"/>
      </w:divBdr>
    </w:div>
    <w:div w:id="1339847635">
      <w:bodyDiv w:val="1"/>
      <w:marLeft w:val="0"/>
      <w:marRight w:val="0"/>
      <w:marTop w:val="0"/>
      <w:marBottom w:val="0"/>
      <w:divBdr>
        <w:top w:val="none" w:sz="0" w:space="0" w:color="auto"/>
        <w:left w:val="none" w:sz="0" w:space="0" w:color="auto"/>
        <w:bottom w:val="none" w:sz="0" w:space="0" w:color="auto"/>
        <w:right w:val="none" w:sz="0" w:space="0" w:color="auto"/>
      </w:divBdr>
    </w:div>
    <w:div w:id="1356419882">
      <w:bodyDiv w:val="1"/>
      <w:marLeft w:val="0"/>
      <w:marRight w:val="0"/>
      <w:marTop w:val="0"/>
      <w:marBottom w:val="0"/>
      <w:divBdr>
        <w:top w:val="none" w:sz="0" w:space="0" w:color="auto"/>
        <w:left w:val="none" w:sz="0" w:space="0" w:color="auto"/>
        <w:bottom w:val="none" w:sz="0" w:space="0" w:color="auto"/>
        <w:right w:val="none" w:sz="0" w:space="0" w:color="auto"/>
      </w:divBdr>
    </w:div>
    <w:div w:id="1376545124">
      <w:bodyDiv w:val="1"/>
      <w:marLeft w:val="0"/>
      <w:marRight w:val="0"/>
      <w:marTop w:val="0"/>
      <w:marBottom w:val="0"/>
      <w:divBdr>
        <w:top w:val="none" w:sz="0" w:space="0" w:color="auto"/>
        <w:left w:val="none" w:sz="0" w:space="0" w:color="auto"/>
        <w:bottom w:val="none" w:sz="0" w:space="0" w:color="auto"/>
        <w:right w:val="none" w:sz="0" w:space="0" w:color="auto"/>
      </w:divBdr>
    </w:div>
    <w:div w:id="1387220041">
      <w:bodyDiv w:val="1"/>
      <w:marLeft w:val="0"/>
      <w:marRight w:val="0"/>
      <w:marTop w:val="0"/>
      <w:marBottom w:val="0"/>
      <w:divBdr>
        <w:top w:val="none" w:sz="0" w:space="0" w:color="auto"/>
        <w:left w:val="none" w:sz="0" w:space="0" w:color="auto"/>
        <w:bottom w:val="none" w:sz="0" w:space="0" w:color="auto"/>
        <w:right w:val="none" w:sz="0" w:space="0" w:color="auto"/>
      </w:divBdr>
    </w:div>
    <w:div w:id="1395346703">
      <w:bodyDiv w:val="1"/>
      <w:marLeft w:val="0"/>
      <w:marRight w:val="0"/>
      <w:marTop w:val="0"/>
      <w:marBottom w:val="0"/>
      <w:divBdr>
        <w:top w:val="none" w:sz="0" w:space="0" w:color="auto"/>
        <w:left w:val="none" w:sz="0" w:space="0" w:color="auto"/>
        <w:bottom w:val="none" w:sz="0" w:space="0" w:color="auto"/>
        <w:right w:val="none" w:sz="0" w:space="0" w:color="auto"/>
      </w:divBdr>
    </w:div>
    <w:div w:id="1404718126">
      <w:bodyDiv w:val="1"/>
      <w:marLeft w:val="0"/>
      <w:marRight w:val="0"/>
      <w:marTop w:val="0"/>
      <w:marBottom w:val="0"/>
      <w:divBdr>
        <w:top w:val="none" w:sz="0" w:space="0" w:color="auto"/>
        <w:left w:val="none" w:sz="0" w:space="0" w:color="auto"/>
        <w:bottom w:val="none" w:sz="0" w:space="0" w:color="auto"/>
        <w:right w:val="none" w:sz="0" w:space="0" w:color="auto"/>
      </w:divBdr>
    </w:div>
    <w:div w:id="1411926059">
      <w:bodyDiv w:val="1"/>
      <w:marLeft w:val="0"/>
      <w:marRight w:val="0"/>
      <w:marTop w:val="0"/>
      <w:marBottom w:val="0"/>
      <w:divBdr>
        <w:top w:val="none" w:sz="0" w:space="0" w:color="auto"/>
        <w:left w:val="none" w:sz="0" w:space="0" w:color="auto"/>
        <w:bottom w:val="none" w:sz="0" w:space="0" w:color="auto"/>
        <w:right w:val="none" w:sz="0" w:space="0" w:color="auto"/>
      </w:divBdr>
    </w:div>
    <w:div w:id="1412044059">
      <w:bodyDiv w:val="1"/>
      <w:marLeft w:val="0"/>
      <w:marRight w:val="0"/>
      <w:marTop w:val="0"/>
      <w:marBottom w:val="0"/>
      <w:divBdr>
        <w:top w:val="none" w:sz="0" w:space="0" w:color="auto"/>
        <w:left w:val="none" w:sz="0" w:space="0" w:color="auto"/>
        <w:bottom w:val="none" w:sz="0" w:space="0" w:color="auto"/>
        <w:right w:val="none" w:sz="0" w:space="0" w:color="auto"/>
      </w:divBdr>
    </w:div>
    <w:div w:id="1412890676">
      <w:bodyDiv w:val="1"/>
      <w:marLeft w:val="0"/>
      <w:marRight w:val="0"/>
      <w:marTop w:val="0"/>
      <w:marBottom w:val="0"/>
      <w:divBdr>
        <w:top w:val="none" w:sz="0" w:space="0" w:color="auto"/>
        <w:left w:val="none" w:sz="0" w:space="0" w:color="auto"/>
        <w:bottom w:val="none" w:sz="0" w:space="0" w:color="auto"/>
        <w:right w:val="none" w:sz="0" w:space="0" w:color="auto"/>
      </w:divBdr>
    </w:div>
    <w:div w:id="1421101748">
      <w:bodyDiv w:val="1"/>
      <w:marLeft w:val="0"/>
      <w:marRight w:val="0"/>
      <w:marTop w:val="0"/>
      <w:marBottom w:val="0"/>
      <w:divBdr>
        <w:top w:val="none" w:sz="0" w:space="0" w:color="auto"/>
        <w:left w:val="none" w:sz="0" w:space="0" w:color="auto"/>
        <w:bottom w:val="none" w:sz="0" w:space="0" w:color="auto"/>
        <w:right w:val="none" w:sz="0" w:space="0" w:color="auto"/>
      </w:divBdr>
    </w:div>
    <w:div w:id="1427069496">
      <w:bodyDiv w:val="1"/>
      <w:marLeft w:val="0"/>
      <w:marRight w:val="0"/>
      <w:marTop w:val="0"/>
      <w:marBottom w:val="0"/>
      <w:divBdr>
        <w:top w:val="none" w:sz="0" w:space="0" w:color="auto"/>
        <w:left w:val="none" w:sz="0" w:space="0" w:color="auto"/>
        <w:bottom w:val="none" w:sz="0" w:space="0" w:color="auto"/>
        <w:right w:val="none" w:sz="0" w:space="0" w:color="auto"/>
      </w:divBdr>
    </w:div>
    <w:div w:id="1442191668">
      <w:bodyDiv w:val="1"/>
      <w:marLeft w:val="0"/>
      <w:marRight w:val="0"/>
      <w:marTop w:val="0"/>
      <w:marBottom w:val="0"/>
      <w:divBdr>
        <w:top w:val="none" w:sz="0" w:space="0" w:color="auto"/>
        <w:left w:val="none" w:sz="0" w:space="0" w:color="auto"/>
        <w:bottom w:val="none" w:sz="0" w:space="0" w:color="auto"/>
        <w:right w:val="none" w:sz="0" w:space="0" w:color="auto"/>
      </w:divBdr>
    </w:div>
    <w:div w:id="1471050960">
      <w:bodyDiv w:val="1"/>
      <w:marLeft w:val="0"/>
      <w:marRight w:val="0"/>
      <w:marTop w:val="0"/>
      <w:marBottom w:val="0"/>
      <w:divBdr>
        <w:top w:val="none" w:sz="0" w:space="0" w:color="auto"/>
        <w:left w:val="none" w:sz="0" w:space="0" w:color="auto"/>
        <w:bottom w:val="none" w:sz="0" w:space="0" w:color="auto"/>
        <w:right w:val="none" w:sz="0" w:space="0" w:color="auto"/>
      </w:divBdr>
    </w:div>
    <w:div w:id="1488521891">
      <w:bodyDiv w:val="1"/>
      <w:marLeft w:val="0"/>
      <w:marRight w:val="0"/>
      <w:marTop w:val="0"/>
      <w:marBottom w:val="0"/>
      <w:divBdr>
        <w:top w:val="none" w:sz="0" w:space="0" w:color="auto"/>
        <w:left w:val="none" w:sz="0" w:space="0" w:color="auto"/>
        <w:bottom w:val="none" w:sz="0" w:space="0" w:color="auto"/>
        <w:right w:val="none" w:sz="0" w:space="0" w:color="auto"/>
      </w:divBdr>
    </w:div>
    <w:div w:id="1504709765">
      <w:bodyDiv w:val="1"/>
      <w:marLeft w:val="0"/>
      <w:marRight w:val="0"/>
      <w:marTop w:val="0"/>
      <w:marBottom w:val="0"/>
      <w:divBdr>
        <w:top w:val="none" w:sz="0" w:space="0" w:color="auto"/>
        <w:left w:val="none" w:sz="0" w:space="0" w:color="auto"/>
        <w:bottom w:val="none" w:sz="0" w:space="0" w:color="auto"/>
        <w:right w:val="none" w:sz="0" w:space="0" w:color="auto"/>
      </w:divBdr>
    </w:div>
    <w:div w:id="1515416191">
      <w:bodyDiv w:val="1"/>
      <w:marLeft w:val="0"/>
      <w:marRight w:val="0"/>
      <w:marTop w:val="0"/>
      <w:marBottom w:val="0"/>
      <w:divBdr>
        <w:top w:val="none" w:sz="0" w:space="0" w:color="auto"/>
        <w:left w:val="none" w:sz="0" w:space="0" w:color="auto"/>
        <w:bottom w:val="none" w:sz="0" w:space="0" w:color="auto"/>
        <w:right w:val="none" w:sz="0" w:space="0" w:color="auto"/>
      </w:divBdr>
      <w:divsChild>
        <w:div w:id="651716703">
          <w:marLeft w:val="0"/>
          <w:marRight w:val="547"/>
          <w:marTop w:val="134"/>
          <w:marBottom w:val="0"/>
          <w:divBdr>
            <w:top w:val="none" w:sz="0" w:space="0" w:color="auto"/>
            <w:left w:val="none" w:sz="0" w:space="0" w:color="auto"/>
            <w:bottom w:val="none" w:sz="0" w:space="0" w:color="auto"/>
            <w:right w:val="none" w:sz="0" w:space="0" w:color="auto"/>
          </w:divBdr>
        </w:div>
        <w:div w:id="671835603">
          <w:marLeft w:val="0"/>
          <w:marRight w:val="547"/>
          <w:marTop w:val="134"/>
          <w:marBottom w:val="0"/>
          <w:divBdr>
            <w:top w:val="none" w:sz="0" w:space="0" w:color="auto"/>
            <w:left w:val="none" w:sz="0" w:space="0" w:color="auto"/>
            <w:bottom w:val="none" w:sz="0" w:space="0" w:color="auto"/>
            <w:right w:val="none" w:sz="0" w:space="0" w:color="auto"/>
          </w:divBdr>
        </w:div>
        <w:div w:id="1016082740">
          <w:marLeft w:val="0"/>
          <w:marRight w:val="547"/>
          <w:marTop w:val="134"/>
          <w:marBottom w:val="0"/>
          <w:divBdr>
            <w:top w:val="none" w:sz="0" w:space="0" w:color="auto"/>
            <w:left w:val="none" w:sz="0" w:space="0" w:color="auto"/>
            <w:bottom w:val="none" w:sz="0" w:space="0" w:color="auto"/>
            <w:right w:val="none" w:sz="0" w:space="0" w:color="auto"/>
          </w:divBdr>
        </w:div>
        <w:div w:id="1615751308">
          <w:marLeft w:val="0"/>
          <w:marRight w:val="547"/>
          <w:marTop w:val="134"/>
          <w:marBottom w:val="0"/>
          <w:divBdr>
            <w:top w:val="none" w:sz="0" w:space="0" w:color="auto"/>
            <w:left w:val="none" w:sz="0" w:space="0" w:color="auto"/>
            <w:bottom w:val="none" w:sz="0" w:space="0" w:color="auto"/>
            <w:right w:val="none" w:sz="0" w:space="0" w:color="auto"/>
          </w:divBdr>
        </w:div>
        <w:div w:id="611134067">
          <w:marLeft w:val="0"/>
          <w:marRight w:val="547"/>
          <w:marTop w:val="134"/>
          <w:marBottom w:val="0"/>
          <w:divBdr>
            <w:top w:val="none" w:sz="0" w:space="0" w:color="auto"/>
            <w:left w:val="none" w:sz="0" w:space="0" w:color="auto"/>
            <w:bottom w:val="none" w:sz="0" w:space="0" w:color="auto"/>
            <w:right w:val="none" w:sz="0" w:space="0" w:color="auto"/>
          </w:divBdr>
        </w:div>
        <w:div w:id="522480713">
          <w:marLeft w:val="0"/>
          <w:marRight w:val="547"/>
          <w:marTop w:val="134"/>
          <w:marBottom w:val="0"/>
          <w:divBdr>
            <w:top w:val="none" w:sz="0" w:space="0" w:color="auto"/>
            <w:left w:val="none" w:sz="0" w:space="0" w:color="auto"/>
            <w:bottom w:val="none" w:sz="0" w:space="0" w:color="auto"/>
            <w:right w:val="none" w:sz="0" w:space="0" w:color="auto"/>
          </w:divBdr>
        </w:div>
        <w:div w:id="504325079">
          <w:marLeft w:val="0"/>
          <w:marRight w:val="547"/>
          <w:marTop w:val="134"/>
          <w:marBottom w:val="0"/>
          <w:divBdr>
            <w:top w:val="none" w:sz="0" w:space="0" w:color="auto"/>
            <w:left w:val="none" w:sz="0" w:space="0" w:color="auto"/>
            <w:bottom w:val="none" w:sz="0" w:space="0" w:color="auto"/>
            <w:right w:val="none" w:sz="0" w:space="0" w:color="auto"/>
          </w:divBdr>
        </w:div>
      </w:divsChild>
    </w:div>
    <w:div w:id="1546524985">
      <w:bodyDiv w:val="1"/>
      <w:marLeft w:val="0"/>
      <w:marRight w:val="0"/>
      <w:marTop w:val="0"/>
      <w:marBottom w:val="0"/>
      <w:divBdr>
        <w:top w:val="none" w:sz="0" w:space="0" w:color="auto"/>
        <w:left w:val="none" w:sz="0" w:space="0" w:color="auto"/>
        <w:bottom w:val="none" w:sz="0" w:space="0" w:color="auto"/>
        <w:right w:val="none" w:sz="0" w:space="0" w:color="auto"/>
      </w:divBdr>
    </w:div>
    <w:div w:id="1557857938">
      <w:bodyDiv w:val="1"/>
      <w:marLeft w:val="0"/>
      <w:marRight w:val="0"/>
      <w:marTop w:val="0"/>
      <w:marBottom w:val="0"/>
      <w:divBdr>
        <w:top w:val="none" w:sz="0" w:space="0" w:color="auto"/>
        <w:left w:val="none" w:sz="0" w:space="0" w:color="auto"/>
        <w:bottom w:val="none" w:sz="0" w:space="0" w:color="auto"/>
        <w:right w:val="none" w:sz="0" w:space="0" w:color="auto"/>
      </w:divBdr>
    </w:div>
    <w:div w:id="1558513977">
      <w:bodyDiv w:val="1"/>
      <w:marLeft w:val="0"/>
      <w:marRight w:val="0"/>
      <w:marTop w:val="0"/>
      <w:marBottom w:val="0"/>
      <w:divBdr>
        <w:top w:val="none" w:sz="0" w:space="0" w:color="auto"/>
        <w:left w:val="none" w:sz="0" w:space="0" w:color="auto"/>
        <w:bottom w:val="none" w:sz="0" w:space="0" w:color="auto"/>
        <w:right w:val="none" w:sz="0" w:space="0" w:color="auto"/>
      </w:divBdr>
      <w:divsChild>
        <w:div w:id="1892184210">
          <w:marLeft w:val="0"/>
          <w:marRight w:val="0"/>
          <w:marTop w:val="288"/>
          <w:marBottom w:val="0"/>
          <w:divBdr>
            <w:top w:val="none" w:sz="0" w:space="0" w:color="auto"/>
            <w:left w:val="none" w:sz="0" w:space="0" w:color="auto"/>
            <w:bottom w:val="none" w:sz="0" w:space="0" w:color="auto"/>
            <w:right w:val="none" w:sz="0" w:space="0" w:color="auto"/>
          </w:divBdr>
        </w:div>
        <w:div w:id="1986816026">
          <w:marLeft w:val="0"/>
          <w:marRight w:val="0"/>
          <w:marTop w:val="288"/>
          <w:marBottom w:val="0"/>
          <w:divBdr>
            <w:top w:val="none" w:sz="0" w:space="0" w:color="auto"/>
            <w:left w:val="none" w:sz="0" w:space="0" w:color="auto"/>
            <w:bottom w:val="none" w:sz="0" w:space="0" w:color="auto"/>
            <w:right w:val="none" w:sz="0" w:space="0" w:color="auto"/>
          </w:divBdr>
        </w:div>
        <w:div w:id="1705207746">
          <w:marLeft w:val="0"/>
          <w:marRight w:val="0"/>
          <w:marTop w:val="288"/>
          <w:marBottom w:val="0"/>
          <w:divBdr>
            <w:top w:val="none" w:sz="0" w:space="0" w:color="auto"/>
            <w:left w:val="none" w:sz="0" w:space="0" w:color="auto"/>
            <w:bottom w:val="none" w:sz="0" w:space="0" w:color="auto"/>
            <w:right w:val="none" w:sz="0" w:space="0" w:color="auto"/>
          </w:divBdr>
        </w:div>
        <w:div w:id="274362368">
          <w:marLeft w:val="0"/>
          <w:marRight w:val="0"/>
          <w:marTop w:val="288"/>
          <w:marBottom w:val="0"/>
          <w:divBdr>
            <w:top w:val="none" w:sz="0" w:space="0" w:color="auto"/>
            <w:left w:val="none" w:sz="0" w:space="0" w:color="auto"/>
            <w:bottom w:val="none" w:sz="0" w:space="0" w:color="auto"/>
            <w:right w:val="none" w:sz="0" w:space="0" w:color="auto"/>
          </w:divBdr>
        </w:div>
        <w:div w:id="742991220">
          <w:marLeft w:val="0"/>
          <w:marRight w:val="0"/>
          <w:marTop w:val="288"/>
          <w:marBottom w:val="0"/>
          <w:divBdr>
            <w:top w:val="none" w:sz="0" w:space="0" w:color="auto"/>
            <w:left w:val="none" w:sz="0" w:space="0" w:color="auto"/>
            <w:bottom w:val="none" w:sz="0" w:space="0" w:color="auto"/>
            <w:right w:val="none" w:sz="0" w:space="0" w:color="auto"/>
          </w:divBdr>
        </w:div>
      </w:divsChild>
    </w:div>
    <w:div w:id="1564680547">
      <w:bodyDiv w:val="1"/>
      <w:marLeft w:val="0"/>
      <w:marRight w:val="0"/>
      <w:marTop w:val="0"/>
      <w:marBottom w:val="0"/>
      <w:divBdr>
        <w:top w:val="none" w:sz="0" w:space="0" w:color="auto"/>
        <w:left w:val="none" w:sz="0" w:space="0" w:color="auto"/>
        <w:bottom w:val="none" w:sz="0" w:space="0" w:color="auto"/>
        <w:right w:val="none" w:sz="0" w:space="0" w:color="auto"/>
      </w:divBdr>
    </w:div>
    <w:div w:id="1581284677">
      <w:bodyDiv w:val="1"/>
      <w:marLeft w:val="0"/>
      <w:marRight w:val="0"/>
      <w:marTop w:val="0"/>
      <w:marBottom w:val="0"/>
      <w:divBdr>
        <w:top w:val="none" w:sz="0" w:space="0" w:color="auto"/>
        <w:left w:val="none" w:sz="0" w:space="0" w:color="auto"/>
        <w:bottom w:val="none" w:sz="0" w:space="0" w:color="auto"/>
        <w:right w:val="none" w:sz="0" w:space="0" w:color="auto"/>
      </w:divBdr>
    </w:div>
    <w:div w:id="1588617648">
      <w:bodyDiv w:val="1"/>
      <w:marLeft w:val="0"/>
      <w:marRight w:val="0"/>
      <w:marTop w:val="0"/>
      <w:marBottom w:val="0"/>
      <w:divBdr>
        <w:top w:val="none" w:sz="0" w:space="0" w:color="auto"/>
        <w:left w:val="none" w:sz="0" w:space="0" w:color="auto"/>
        <w:bottom w:val="none" w:sz="0" w:space="0" w:color="auto"/>
        <w:right w:val="none" w:sz="0" w:space="0" w:color="auto"/>
      </w:divBdr>
    </w:div>
    <w:div w:id="1589918968">
      <w:bodyDiv w:val="1"/>
      <w:marLeft w:val="0"/>
      <w:marRight w:val="0"/>
      <w:marTop w:val="0"/>
      <w:marBottom w:val="0"/>
      <w:divBdr>
        <w:top w:val="none" w:sz="0" w:space="0" w:color="auto"/>
        <w:left w:val="none" w:sz="0" w:space="0" w:color="auto"/>
        <w:bottom w:val="none" w:sz="0" w:space="0" w:color="auto"/>
        <w:right w:val="none" w:sz="0" w:space="0" w:color="auto"/>
      </w:divBdr>
    </w:div>
    <w:div w:id="1595674807">
      <w:bodyDiv w:val="1"/>
      <w:marLeft w:val="0"/>
      <w:marRight w:val="0"/>
      <w:marTop w:val="0"/>
      <w:marBottom w:val="0"/>
      <w:divBdr>
        <w:top w:val="none" w:sz="0" w:space="0" w:color="auto"/>
        <w:left w:val="none" w:sz="0" w:space="0" w:color="auto"/>
        <w:bottom w:val="none" w:sz="0" w:space="0" w:color="auto"/>
        <w:right w:val="none" w:sz="0" w:space="0" w:color="auto"/>
      </w:divBdr>
    </w:div>
    <w:div w:id="1597132556">
      <w:bodyDiv w:val="1"/>
      <w:marLeft w:val="0"/>
      <w:marRight w:val="0"/>
      <w:marTop w:val="0"/>
      <w:marBottom w:val="0"/>
      <w:divBdr>
        <w:top w:val="none" w:sz="0" w:space="0" w:color="auto"/>
        <w:left w:val="none" w:sz="0" w:space="0" w:color="auto"/>
        <w:bottom w:val="none" w:sz="0" w:space="0" w:color="auto"/>
        <w:right w:val="none" w:sz="0" w:space="0" w:color="auto"/>
      </w:divBdr>
    </w:div>
    <w:div w:id="1630429966">
      <w:bodyDiv w:val="1"/>
      <w:marLeft w:val="0"/>
      <w:marRight w:val="0"/>
      <w:marTop w:val="0"/>
      <w:marBottom w:val="0"/>
      <w:divBdr>
        <w:top w:val="none" w:sz="0" w:space="0" w:color="auto"/>
        <w:left w:val="none" w:sz="0" w:space="0" w:color="auto"/>
        <w:bottom w:val="none" w:sz="0" w:space="0" w:color="auto"/>
        <w:right w:val="none" w:sz="0" w:space="0" w:color="auto"/>
      </w:divBdr>
      <w:divsChild>
        <w:div w:id="906914048">
          <w:marLeft w:val="0"/>
          <w:marRight w:val="547"/>
          <w:marTop w:val="115"/>
          <w:marBottom w:val="0"/>
          <w:divBdr>
            <w:top w:val="none" w:sz="0" w:space="0" w:color="auto"/>
            <w:left w:val="none" w:sz="0" w:space="0" w:color="auto"/>
            <w:bottom w:val="none" w:sz="0" w:space="0" w:color="auto"/>
            <w:right w:val="none" w:sz="0" w:space="0" w:color="auto"/>
          </w:divBdr>
        </w:div>
        <w:div w:id="651101650">
          <w:marLeft w:val="0"/>
          <w:marRight w:val="547"/>
          <w:marTop w:val="115"/>
          <w:marBottom w:val="0"/>
          <w:divBdr>
            <w:top w:val="none" w:sz="0" w:space="0" w:color="auto"/>
            <w:left w:val="none" w:sz="0" w:space="0" w:color="auto"/>
            <w:bottom w:val="none" w:sz="0" w:space="0" w:color="auto"/>
            <w:right w:val="none" w:sz="0" w:space="0" w:color="auto"/>
          </w:divBdr>
        </w:div>
        <w:div w:id="131338075">
          <w:marLeft w:val="0"/>
          <w:marRight w:val="547"/>
          <w:marTop w:val="115"/>
          <w:marBottom w:val="0"/>
          <w:divBdr>
            <w:top w:val="none" w:sz="0" w:space="0" w:color="auto"/>
            <w:left w:val="none" w:sz="0" w:space="0" w:color="auto"/>
            <w:bottom w:val="none" w:sz="0" w:space="0" w:color="auto"/>
            <w:right w:val="none" w:sz="0" w:space="0" w:color="auto"/>
          </w:divBdr>
        </w:div>
        <w:div w:id="1878466165">
          <w:marLeft w:val="0"/>
          <w:marRight w:val="547"/>
          <w:marTop w:val="115"/>
          <w:marBottom w:val="0"/>
          <w:divBdr>
            <w:top w:val="none" w:sz="0" w:space="0" w:color="auto"/>
            <w:left w:val="none" w:sz="0" w:space="0" w:color="auto"/>
            <w:bottom w:val="none" w:sz="0" w:space="0" w:color="auto"/>
            <w:right w:val="none" w:sz="0" w:space="0" w:color="auto"/>
          </w:divBdr>
        </w:div>
        <w:div w:id="705102232">
          <w:marLeft w:val="0"/>
          <w:marRight w:val="547"/>
          <w:marTop w:val="115"/>
          <w:marBottom w:val="0"/>
          <w:divBdr>
            <w:top w:val="none" w:sz="0" w:space="0" w:color="auto"/>
            <w:left w:val="none" w:sz="0" w:space="0" w:color="auto"/>
            <w:bottom w:val="none" w:sz="0" w:space="0" w:color="auto"/>
            <w:right w:val="none" w:sz="0" w:space="0" w:color="auto"/>
          </w:divBdr>
        </w:div>
        <w:div w:id="735012237">
          <w:marLeft w:val="0"/>
          <w:marRight w:val="547"/>
          <w:marTop w:val="115"/>
          <w:marBottom w:val="0"/>
          <w:divBdr>
            <w:top w:val="none" w:sz="0" w:space="0" w:color="auto"/>
            <w:left w:val="none" w:sz="0" w:space="0" w:color="auto"/>
            <w:bottom w:val="none" w:sz="0" w:space="0" w:color="auto"/>
            <w:right w:val="none" w:sz="0" w:space="0" w:color="auto"/>
          </w:divBdr>
        </w:div>
        <w:div w:id="88628246">
          <w:marLeft w:val="0"/>
          <w:marRight w:val="547"/>
          <w:marTop w:val="115"/>
          <w:marBottom w:val="0"/>
          <w:divBdr>
            <w:top w:val="none" w:sz="0" w:space="0" w:color="auto"/>
            <w:left w:val="none" w:sz="0" w:space="0" w:color="auto"/>
            <w:bottom w:val="none" w:sz="0" w:space="0" w:color="auto"/>
            <w:right w:val="none" w:sz="0" w:space="0" w:color="auto"/>
          </w:divBdr>
        </w:div>
        <w:div w:id="84959241">
          <w:marLeft w:val="0"/>
          <w:marRight w:val="547"/>
          <w:marTop w:val="115"/>
          <w:marBottom w:val="0"/>
          <w:divBdr>
            <w:top w:val="none" w:sz="0" w:space="0" w:color="auto"/>
            <w:left w:val="none" w:sz="0" w:space="0" w:color="auto"/>
            <w:bottom w:val="none" w:sz="0" w:space="0" w:color="auto"/>
            <w:right w:val="none" w:sz="0" w:space="0" w:color="auto"/>
          </w:divBdr>
        </w:div>
      </w:divsChild>
    </w:div>
    <w:div w:id="1634210035">
      <w:bodyDiv w:val="1"/>
      <w:marLeft w:val="0"/>
      <w:marRight w:val="0"/>
      <w:marTop w:val="0"/>
      <w:marBottom w:val="0"/>
      <w:divBdr>
        <w:top w:val="none" w:sz="0" w:space="0" w:color="auto"/>
        <w:left w:val="none" w:sz="0" w:space="0" w:color="auto"/>
        <w:bottom w:val="none" w:sz="0" w:space="0" w:color="auto"/>
        <w:right w:val="none" w:sz="0" w:space="0" w:color="auto"/>
      </w:divBdr>
      <w:divsChild>
        <w:div w:id="2121558760">
          <w:marLeft w:val="0"/>
          <w:marRight w:val="0"/>
          <w:marTop w:val="240"/>
          <w:marBottom w:val="0"/>
          <w:divBdr>
            <w:top w:val="none" w:sz="0" w:space="0" w:color="auto"/>
            <w:left w:val="none" w:sz="0" w:space="0" w:color="auto"/>
            <w:bottom w:val="none" w:sz="0" w:space="0" w:color="auto"/>
            <w:right w:val="none" w:sz="0" w:space="0" w:color="auto"/>
          </w:divBdr>
        </w:div>
      </w:divsChild>
    </w:div>
    <w:div w:id="1642690951">
      <w:bodyDiv w:val="1"/>
      <w:marLeft w:val="0"/>
      <w:marRight w:val="0"/>
      <w:marTop w:val="0"/>
      <w:marBottom w:val="0"/>
      <w:divBdr>
        <w:top w:val="none" w:sz="0" w:space="0" w:color="auto"/>
        <w:left w:val="none" w:sz="0" w:space="0" w:color="auto"/>
        <w:bottom w:val="none" w:sz="0" w:space="0" w:color="auto"/>
        <w:right w:val="none" w:sz="0" w:space="0" w:color="auto"/>
      </w:divBdr>
    </w:div>
    <w:div w:id="1642732587">
      <w:bodyDiv w:val="1"/>
      <w:marLeft w:val="0"/>
      <w:marRight w:val="0"/>
      <w:marTop w:val="0"/>
      <w:marBottom w:val="0"/>
      <w:divBdr>
        <w:top w:val="none" w:sz="0" w:space="0" w:color="auto"/>
        <w:left w:val="none" w:sz="0" w:space="0" w:color="auto"/>
        <w:bottom w:val="none" w:sz="0" w:space="0" w:color="auto"/>
        <w:right w:val="none" w:sz="0" w:space="0" w:color="auto"/>
      </w:divBdr>
    </w:div>
    <w:div w:id="1648826344">
      <w:bodyDiv w:val="1"/>
      <w:marLeft w:val="0"/>
      <w:marRight w:val="0"/>
      <w:marTop w:val="0"/>
      <w:marBottom w:val="0"/>
      <w:divBdr>
        <w:top w:val="none" w:sz="0" w:space="0" w:color="auto"/>
        <w:left w:val="none" w:sz="0" w:space="0" w:color="auto"/>
        <w:bottom w:val="none" w:sz="0" w:space="0" w:color="auto"/>
        <w:right w:val="none" w:sz="0" w:space="0" w:color="auto"/>
      </w:divBdr>
    </w:div>
    <w:div w:id="1658923948">
      <w:bodyDiv w:val="1"/>
      <w:marLeft w:val="0"/>
      <w:marRight w:val="0"/>
      <w:marTop w:val="0"/>
      <w:marBottom w:val="0"/>
      <w:divBdr>
        <w:top w:val="none" w:sz="0" w:space="0" w:color="auto"/>
        <w:left w:val="none" w:sz="0" w:space="0" w:color="auto"/>
        <w:bottom w:val="none" w:sz="0" w:space="0" w:color="auto"/>
        <w:right w:val="none" w:sz="0" w:space="0" w:color="auto"/>
      </w:divBdr>
    </w:div>
    <w:div w:id="1689990286">
      <w:bodyDiv w:val="1"/>
      <w:marLeft w:val="0"/>
      <w:marRight w:val="0"/>
      <w:marTop w:val="0"/>
      <w:marBottom w:val="0"/>
      <w:divBdr>
        <w:top w:val="none" w:sz="0" w:space="0" w:color="auto"/>
        <w:left w:val="none" w:sz="0" w:space="0" w:color="auto"/>
        <w:bottom w:val="none" w:sz="0" w:space="0" w:color="auto"/>
        <w:right w:val="none" w:sz="0" w:space="0" w:color="auto"/>
      </w:divBdr>
    </w:div>
    <w:div w:id="1719083194">
      <w:bodyDiv w:val="1"/>
      <w:marLeft w:val="0"/>
      <w:marRight w:val="0"/>
      <w:marTop w:val="0"/>
      <w:marBottom w:val="0"/>
      <w:divBdr>
        <w:top w:val="none" w:sz="0" w:space="0" w:color="auto"/>
        <w:left w:val="none" w:sz="0" w:space="0" w:color="auto"/>
        <w:bottom w:val="none" w:sz="0" w:space="0" w:color="auto"/>
        <w:right w:val="none" w:sz="0" w:space="0" w:color="auto"/>
      </w:divBdr>
    </w:div>
    <w:div w:id="1728332360">
      <w:bodyDiv w:val="1"/>
      <w:marLeft w:val="0"/>
      <w:marRight w:val="0"/>
      <w:marTop w:val="0"/>
      <w:marBottom w:val="0"/>
      <w:divBdr>
        <w:top w:val="none" w:sz="0" w:space="0" w:color="auto"/>
        <w:left w:val="none" w:sz="0" w:space="0" w:color="auto"/>
        <w:bottom w:val="none" w:sz="0" w:space="0" w:color="auto"/>
        <w:right w:val="none" w:sz="0" w:space="0" w:color="auto"/>
      </w:divBdr>
    </w:div>
    <w:div w:id="1740207722">
      <w:bodyDiv w:val="1"/>
      <w:marLeft w:val="0"/>
      <w:marRight w:val="0"/>
      <w:marTop w:val="0"/>
      <w:marBottom w:val="0"/>
      <w:divBdr>
        <w:top w:val="none" w:sz="0" w:space="0" w:color="auto"/>
        <w:left w:val="none" w:sz="0" w:space="0" w:color="auto"/>
        <w:bottom w:val="none" w:sz="0" w:space="0" w:color="auto"/>
        <w:right w:val="none" w:sz="0" w:space="0" w:color="auto"/>
      </w:divBdr>
    </w:div>
    <w:div w:id="1744257346">
      <w:bodyDiv w:val="1"/>
      <w:marLeft w:val="0"/>
      <w:marRight w:val="0"/>
      <w:marTop w:val="0"/>
      <w:marBottom w:val="0"/>
      <w:divBdr>
        <w:top w:val="none" w:sz="0" w:space="0" w:color="auto"/>
        <w:left w:val="none" w:sz="0" w:space="0" w:color="auto"/>
        <w:bottom w:val="none" w:sz="0" w:space="0" w:color="auto"/>
        <w:right w:val="none" w:sz="0" w:space="0" w:color="auto"/>
      </w:divBdr>
    </w:div>
    <w:div w:id="1744597065">
      <w:bodyDiv w:val="1"/>
      <w:marLeft w:val="0"/>
      <w:marRight w:val="0"/>
      <w:marTop w:val="0"/>
      <w:marBottom w:val="0"/>
      <w:divBdr>
        <w:top w:val="none" w:sz="0" w:space="0" w:color="auto"/>
        <w:left w:val="none" w:sz="0" w:space="0" w:color="auto"/>
        <w:bottom w:val="none" w:sz="0" w:space="0" w:color="auto"/>
        <w:right w:val="none" w:sz="0" w:space="0" w:color="auto"/>
      </w:divBdr>
    </w:div>
    <w:div w:id="1748772150">
      <w:bodyDiv w:val="1"/>
      <w:marLeft w:val="0"/>
      <w:marRight w:val="0"/>
      <w:marTop w:val="0"/>
      <w:marBottom w:val="0"/>
      <w:divBdr>
        <w:top w:val="none" w:sz="0" w:space="0" w:color="auto"/>
        <w:left w:val="none" w:sz="0" w:space="0" w:color="auto"/>
        <w:bottom w:val="none" w:sz="0" w:space="0" w:color="auto"/>
        <w:right w:val="none" w:sz="0" w:space="0" w:color="auto"/>
      </w:divBdr>
    </w:div>
    <w:div w:id="1758481971">
      <w:bodyDiv w:val="1"/>
      <w:marLeft w:val="0"/>
      <w:marRight w:val="0"/>
      <w:marTop w:val="0"/>
      <w:marBottom w:val="0"/>
      <w:divBdr>
        <w:top w:val="none" w:sz="0" w:space="0" w:color="auto"/>
        <w:left w:val="none" w:sz="0" w:space="0" w:color="auto"/>
        <w:bottom w:val="none" w:sz="0" w:space="0" w:color="auto"/>
        <w:right w:val="none" w:sz="0" w:space="0" w:color="auto"/>
      </w:divBdr>
      <w:divsChild>
        <w:div w:id="1783568892">
          <w:marLeft w:val="0"/>
          <w:marRight w:val="0"/>
          <w:marTop w:val="288"/>
          <w:marBottom w:val="0"/>
          <w:divBdr>
            <w:top w:val="none" w:sz="0" w:space="0" w:color="auto"/>
            <w:left w:val="none" w:sz="0" w:space="0" w:color="auto"/>
            <w:bottom w:val="none" w:sz="0" w:space="0" w:color="auto"/>
            <w:right w:val="none" w:sz="0" w:space="0" w:color="auto"/>
          </w:divBdr>
        </w:div>
        <w:div w:id="1284658278">
          <w:marLeft w:val="0"/>
          <w:marRight w:val="0"/>
          <w:marTop w:val="288"/>
          <w:marBottom w:val="0"/>
          <w:divBdr>
            <w:top w:val="none" w:sz="0" w:space="0" w:color="auto"/>
            <w:left w:val="none" w:sz="0" w:space="0" w:color="auto"/>
            <w:bottom w:val="none" w:sz="0" w:space="0" w:color="auto"/>
            <w:right w:val="none" w:sz="0" w:space="0" w:color="auto"/>
          </w:divBdr>
        </w:div>
        <w:div w:id="272787974">
          <w:marLeft w:val="0"/>
          <w:marRight w:val="0"/>
          <w:marTop w:val="288"/>
          <w:marBottom w:val="0"/>
          <w:divBdr>
            <w:top w:val="none" w:sz="0" w:space="0" w:color="auto"/>
            <w:left w:val="none" w:sz="0" w:space="0" w:color="auto"/>
            <w:bottom w:val="none" w:sz="0" w:space="0" w:color="auto"/>
            <w:right w:val="none" w:sz="0" w:space="0" w:color="auto"/>
          </w:divBdr>
        </w:div>
        <w:div w:id="486867263">
          <w:marLeft w:val="0"/>
          <w:marRight w:val="0"/>
          <w:marTop w:val="288"/>
          <w:marBottom w:val="0"/>
          <w:divBdr>
            <w:top w:val="none" w:sz="0" w:space="0" w:color="auto"/>
            <w:left w:val="none" w:sz="0" w:space="0" w:color="auto"/>
            <w:bottom w:val="none" w:sz="0" w:space="0" w:color="auto"/>
            <w:right w:val="none" w:sz="0" w:space="0" w:color="auto"/>
          </w:divBdr>
        </w:div>
      </w:divsChild>
    </w:div>
    <w:div w:id="1759057133">
      <w:bodyDiv w:val="1"/>
      <w:marLeft w:val="0"/>
      <w:marRight w:val="0"/>
      <w:marTop w:val="0"/>
      <w:marBottom w:val="0"/>
      <w:divBdr>
        <w:top w:val="none" w:sz="0" w:space="0" w:color="auto"/>
        <w:left w:val="none" w:sz="0" w:space="0" w:color="auto"/>
        <w:bottom w:val="none" w:sz="0" w:space="0" w:color="auto"/>
        <w:right w:val="none" w:sz="0" w:space="0" w:color="auto"/>
      </w:divBdr>
      <w:divsChild>
        <w:div w:id="1207641987">
          <w:marLeft w:val="0"/>
          <w:marRight w:val="0"/>
          <w:marTop w:val="288"/>
          <w:marBottom w:val="0"/>
          <w:divBdr>
            <w:top w:val="none" w:sz="0" w:space="0" w:color="auto"/>
            <w:left w:val="none" w:sz="0" w:space="0" w:color="auto"/>
            <w:bottom w:val="none" w:sz="0" w:space="0" w:color="auto"/>
            <w:right w:val="none" w:sz="0" w:space="0" w:color="auto"/>
          </w:divBdr>
        </w:div>
        <w:div w:id="107556156">
          <w:marLeft w:val="0"/>
          <w:marRight w:val="0"/>
          <w:marTop w:val="288"/>
          <w:marBottom w:val="0"/>
          <w:divBdr>
            <w:top w:val="none" w:sz="0" w:space="0" w:color="auto"/>
            <w:left w:val="none" w:sz="0" w:space="0" w:color="auto"/>
            <w:bottom w:val="none" w:sz="0" w:space="0" w:color="auto"/>
            <w:right w:val="none" w:sz="0" w:space="0" w:color="auto"/>
          </w:divBdr>
        </w:div>
        <w:div w:id="374162307">
          <w:marLeft w:val="0"/>
          <w:marRight w:val="0"/>
          <w:marTop w:val="288"/>
          <w:marBottom w:val="0"/>
          <w:divBdr>
            <w:top w:val="none" w:sz="0" w:space="0" w:color="auto"/>
            <w:left w:val="none" w:sz="0" w:space="0" w:color="auto"/>
            <w:bottom w:val="none" w:sz="0" w:space="0" w:color="auto"/>
            <w:right w:val="none" w:sz="0" w:space="0" w:color="auto"/>
          </w:divBdr>
        </w:div>
        <w:div w:id="1422415652">
          <w:marLeft w:val="0"/>
          <w:marRight w:val="0"/>
          <w:marTop w:val="288"/>
          <w:marBottom w:val="0"/>
          <w:divBdr>
            <w:top w:val="none" w:sz="0" w:space="0" w:color="auto"/>
            <w:left w:val="none" w:sz="0" w:space="0" w:color="auto"/>
            <w:bottom w:val="none" w:sz="0" w:space="0" w:color="auto"/>
            <w:right w:val="none" w:sz="0" w:space="0" w:color="auto"/>
          </w:divBdr>
        </w:div>
        <w:div w:id="1948348230">
          <w:marLeft w:val="0"/>
          <w:marRight w:val="0"/>
          <w:marTop w:val="288"/>
          <w:marBottom w:val="0"/>
          <w:divBdr>
            <w:top w:val="none" w:sz="0" w:space="0" w:color="auto"/>
            <w:left w:val="none" w:sz="0" w:space="0" w:color="auto"/>
            <w:bottom w:val="none" w:sz="0" w:space="0" w:color="auto"/>
            <w:right w:val="none" w:sz="0" w:space="0" w:color="auto"/>
          </w:divBdr>
        </w:div>
      </w:divsChild>
    </w:div>
    <w:div w:id="1781098675">
      <w:bodyDiv w:val="1"/>
      <w:marLeft w:val="0"/>
      <w:marRight w:val="0"/>
      <w:marTop w:val="0"/>
      <w:marBottom w:val="0"/>
      <w:divBdr>
        <w:top w:val="none" w:sz="0" w:space="0" w:color="auto"/>
        <w:left w:val="none" w:sz="0" w:space="0" w:color="auto"/>
        <w:bottom w:val="none" w:sz="0" w:space="0" w:color="auto"/>
        <w:right w:val="none" w:sz="0" w:space="0" w:color="auto"/>
      </w:divBdr>
      <w:divsChild>
        <w:div w:id="1282495531">
          <w:marLeft w:val="0"/>
          <w:marRight w:val="720"/>
          <w:marTop w:val="288"/>
          <w:marBottom w:val="0"/>
          <w:divBdr>
            <w:top w:val="none" w:sz="0" w:space="0" w:color="auto"/>
            <w:left w:val="none" w:sz="0" w:space="0" w:color="auto"/>
            <w:bottom w:val="none" w:sz="0" w:space="0" w:color="auto"/>
            <w:right w:val="none" w:sz="0" w:space="0" w:color="auto"/>
          </w:divBdr>
        </w:div>
        <w:div w:id="490680794">
          <w:marLeft w:val="0"/>
          <w:marRight w:val="720"/>
          <w:marTop w:val="288"/>
          <w:marBottom w:val="0"/>
          <w:divBdr>
            <w:top w:val="none" w:sz="0" w:space="0" w:color="auto"/>
            <w:left w:val="none" w:sz="0" w:space="0" w:color="auto"/>
            <w:bottom w:val="none" w:sz="0" w:space="0" w:color="auto"/>
            <w:right w:val="none" w:sz="0" w:space="0" w:color="auto"/>
          </w:divBdr>
        </w:div>
        <w:div w:id="198670263">
          <w:marLeft w:val="0"/>
          <w:marRight w:val="720"/>
          <w:marTop w:val="288"/>
          <w:marBottom w:val="0"/>
          <w:divBdr>
            <w:top w:val="none" w:sz="0" w:space="0" w:color="auto"/>
            <w:left w:val="none" w:sz="0" w:space="0" w:color="auto"/>
            <w:bottom w:val="none" w:sz="0" w:space="0" w:color="auto"/>
            <w:right w:val="none" w:sz="0" w:space="0" w:color="auto"/>
          </w:divBdr>
        </w:div>
        <w:div w:id="1114714340">
          <w:marLeft w:val="0"/>
          <w:marRight w:val="720"/>
          <w:marTop w:val="288"/>
          <w:marBottom w:val="0"/>
          <w:divBdr>
            <w:top w:val="none" w:sz="0" w:space="0" w:color="auto"/>
            <w:left w:val="none" w:sz="0" w:space="0" w:color="auto"/>
            <w:bottom w:val="none" w:sz="0" w:space="0" w:color="auto"/>
            <w:right w:val="none" w:sz="0" w:space="0" w:color="auto"/>
          </w:divBdr>
        </w:div>
        <w:div w:id="525362427">
          <w:marLeft w:val="0"/>
          <w:marRight w:val="720"/>
          <w:marTop w:val="288"/>
          <w:marBottom w:val="0"/>
          <w:divBdr>
            <w:top w:val="none" w:sz="0" w:space="0" w:color="auto"/>
            <w:left w:val="none" w:sz="0" w:space="0" w:color="auto"/>
            <w:bottom w:val="none" w:sz="0" w:space="0" w:color="auto"/>
            <w:right w:val="none" w:sz="0" w:space="0" w:color="auto"/>
          </w:divBdr>
        </w:div>
        <w:div w:id="1939168705">
          <w:marLeft w:val="0"/>
          <w:marRight w:val="720"/>
          <w:marTop w:val="288"/>
          <w:marBottom w:val="0"/>
          <w:divBdr>
            <w:top w:val="none" w:sz="0" w:space="0" w:color="auto"/>
            <w:left w:val="none" w:sz="0" w:space="0" w:color="auto"/>
            <w:bottom w:val="none" w:sz="0" w:space="0" w:color="auto"/>
            <w:right w:val="none" w:sz="0" w:space="0" w:color="auto"/>
          </w:divBdr>
        </w:div>
      </w:divsChild>
    </w:div>
    <w:div w:id="1783917859">
      <w:bodyDiv w:val="1"/>
      <w:marLeft w:val="0"/>
      <w:marRight w:val="0"/>
      <w:marTop w:val="0"/>
      <w:marBottom w:val="0"/>
      <w:divBdr>
        <w:top w:val="none" w:sz="0" w:space="0" w:color="auto"/>
        <w:left w:val="none" w:sz="0" w:space="0" w:color="auto"/>
        <w:bottom w:val="none" w:sz="0" w:space="0" w:color="auto"/>
        <w:right w:val="none" w:sz="0" w:space="0" w:color="auto"/>
      </w:divBdr>
    </w:div>
    <w:div w:id="1789742365">
      <w:bodyDiv w:val="1"/>
      <w:marLeft w:val="0"/>
      <w:marRight w:val="0"/>
      <w:marTop w:val="0"/>
      <w:marBottom w:val="0"/>
      <w:divBdr>
        <w:top w:val="none" w:sz="0" w:space="0" w:color="auto"/>
        <w:left w:val="none" w:sz="0" w:space="0" w:color="auto"/>
        <w:bottom w:val="none" w:sz="0" w:space="0" w:color="auto"/>
        <w:right w:val="none" w:sz="0" w:space="0" w:color="auto"/>
      </w:divBdr>
    </w:div>
    <w:div w:id="1813978636">
      <w:bodyDiv w:val="1"/>
      <w:marLeft w:val="0"/>
      <w:marRight w:val="0"/>
      <w:marTop w:val="0"/>
      <w:marBottom w:val="0"/>
      <w:divBdr>
        <w:top w:val="none" w:sz="0" w:space="0" w:color="auto"/>
        <w:left w:val="none" w:sz="0" w:space="0" w:color="auto"/>
        <w:bottom w:val="none" w:sz="0" w:space="0" w:color="auto"/>
        <w:right w:val="none" w:sz="0" w:space="0" w:color="auto"/>
      </w:divBdr>
    </w:div>
    <w:div w:id="1833789036">
      <w:bodyDiv w:val="1"/>
      <w:marLeft w:val="0"/>
      <w:marRight w:val="0"/>
      <w:marTop w:val="0"/>
      <w:marBottom w:val="0"/>
      <w:divBdr>
        <w:top w:val="none" w:sz="0" w:space="0" w:color="auto"/>
        <w:left w:val="none" w:sz="0" w:space="0" w:color="auto"/>
        <w:bottom w:val="none" w:sz="0" w:space="0" w:color="auto"/>
        <w:right w:val="none" w:sz="0" w:space="0" w:color="auto"/>
      </w:divBdr>
    </w:div>
    <w:div w:id="1834830278">
      <w:bodyDiv w:val="1"/>
      <w:marLeft w:val="0"/>
      <w:marRight w:val="0"/>
      <w:marTop w:val="0"/>
      <w:marBottom w:val="0"/>
      <w:divBdr>
        <w:top w:val="none" w:sz="0" w:space="0" w:color="auto"/>
        <w:left w:val="none" w:sz="0" w:space="0" w:color="auto"/>
        <w:bottom w:val="none" w:sz="0" w:space="0" w:color="auto"/>
        <w:right w:val="none" w:sz="0" w:space="0" w:color="auto"/>
      </w:divBdr>
      <w:divsChild>
        <w:div w:id="1349404603">
          <w:marLeft w:val="0"/>
          <w:marRight w:val="0"/>
          <w:marTop w:val="240"/>
          <w:marBottom w:val="0"/>
          <w:divBdr>
            <w:top w:val="none" w:sz="0" w:space="0" w:color="auto"/>
            <w:left w:val="none" w:sz="0" w:space="0" w:color="auto"/>
            <w:bottom w:val="none" w:sz="0" w:space="0" w:color="auto"/>
            <w:right w:val="none" w:sz="0" w:space="0" w:color="auto"/>
          </w:divBdr>
        </w:div>
      </w:divsChild>
    </w:div>
    <w:div w:id="1835146228">
      <w:bodyDiv w:val="1"/>
      <w:marLeft w:val="0"/>
      <w:marRight w:val="0"/>
      <w:marTop w:val="0"/>
      <w:marBottom w:val="0"/>
      <w:divBdr>
        <w:top w:val="none" w:sz="0" w:space="0" w:color="auto"/>
        <w:left w:val="none" w:sz="0" w:space="0" w:color="auto"/>
        <w:bottom w:val="none" w:sz="0" w:space="0" w:color="auto"/>
        <w:right w:val="none" w:sz="0" w:space="0" w:color="auto"/>
      </w:divBdr>
      <w:divsChild>
        <w:div w:id="916937873">
          <w:marLeft w:val="0"/>
          <w:marRight w:val="0"/>
          <w:marTop w:val="288"/>
          <w:marBottom w:val="0"/>
          <w:divBdr>
            <w:top w:val="none" w:sz="0" w:space="0" w:color="auto"/>
            <w:left w:val="none" w:sz="0" w:space="0" w:color="auto"/>
            <w:bottom w:val="none" w:sz="0" w:space="0" w:color="auto"/>
            <w:right w:val="none" w:sz="0" w:space="0" w:color="auto"/>
          </w:divBdr>
        </w:div>
        <w:div w:id="501626689">
          <w:marLeft w:val="0"/>
          <w:marRight w:val="0"/>
          <w:marTop w:val="288"/>
          <w:marBottom w:val="0"/>
          <w:divBdr>
            <w:top w:val="none" w:sz="0" w:space="0" w:color="auto"/>
            <w:left w:val="none" w:sz="0" w:space="0" w:color="auto"/>
            <w:bottom w:val="none" w:sz="0" w:space="0" w:color="auto"/>
            <w:right w:val="none" w:sz="0" w:space="0" w:color="auto"/>
          </w:divBdr>
        </w:div>
        <w:div w:id="1193109240">
          <w:marLeft w:val="0"/>
          <w:marRight w:val="0"/>
          <w:marTop w:val="288"/>
          <w:marBottom w:val="0"/>
          <w:divBdr>
            <w:top w:val="none" w:sz="0" w:space="0" w:color="auto"/>
            <w:left w:val="none" w:sz="0" w:space="0" w:color="auto"/>
            <w:bottom w:val="none" w:sz="0" w:space="0" w:color="auto"/>
            <w:right w:val="none" w:sz="0" w:space="0" w:color="auto"/>
          </w:divBdr>
        </w:div>
      </w:divsChild>
    </w:div>
    <w:div w:id="1840072983">
      <w:bodyDiv w:val="1"/>
      <w:marLeft w:val="0"/>
      <w:marRight w:val="0"/>
      <w:marTop w:val="0"/>
      <w:marBottom w:val="0"/>
      <w:divBdr>
        <w:top w:val="none" w:sz="0" w:space="0" w:color="auto"/>
        <w:left w:val="none" w:sz="0" w:space="0" w:color="auto"/>
        <w:bottom w:val="none" w:sz="0" w:space="0" w:color="auto"/>
        <w:right w:val="none" w:sz="0" w:space="0" w:color="auto"/>
      </w:divBdr>
      <w:divsChild>
        <w:div w:id="852576250">
          <w:marLeft w:val="0"/>
          <w:marRight w:val="547"/>
          <w:marTop w:val="115"/>
          <w:marBottom w:val="0"/>
          <w:divBdr>
            <w:top w:val="none" w:sz="0" w:space="0" w:color="auto"/>
            <w:left w:val="none" w:sz="0" w:space="0" w:color="auto"/>
            <w:bottom w:val="none" w:sz="0" w:space="0" w:color="auto"/>
            <w:right w:val="none" w:sz="0" w:space="0" w:color="auto"/>
          </w:divBdr>
        </w:div>
        <w:div w:id="1434475135">
          <w:marLeft w:val="0"/>
          <w:marRight w:val="547"/>
          <w:marTop w:val="115"/>
          <w:marBottom w:val="0"/>
          <w:divBdr>
            <w:top w:val="none" w:sz="0" w:space="0" w:color="auto"/>
            <w:left w:val="none" w:sz="0" w:space="0" w:color="auto"/>
            <w:bottom w:val="none" w:sz="0" w:space="0" w:color="auto"/>
            <w:right w:val="none" w:sz="0" w:space="0" w:color="auto"/>
          </w:divBdr>
        </w:div>
        <w:div w:id="1150095145">
          <w:marLeft w:val="0"/>
          <w:marRight w:val="547"/>
          <w:marTop w:val="115"/>
          <w:marBottom w:val="0"/>
          <w:divBdr>
            <w:top w:val="none" w:sz="0" w:space="0" w:color="auto"/>
            <w:left w:val="none" w:sz="0" w:space="0" w:color="auto"/>
            <w:bottom w:val="none" w:sz="0" w:space="0" w:color="auto"/>
            <w:right w:val="none" w:sz="0" w:space="0" w:color="auto"/>
          </w:divBdr>
        </w:div>
        <w:div w:id="546256724">
          <w:marLeft w:val="0"/>
          <w:marRight w:val="547"/>
          <w:marTop w:val="115"/>
          <w:marBottom w:val="0"/>
          <w:divBdr>
            <w:top w:val="none" w:sz="0" w:space="0" w:color="auto"/>
            <w:left w:val="none" w:sz="0" w:space="0" w:color="auto"/>
            <w:bottom w:val="none" w:sz="0" w:space="0" w:color="auto"/>
            <w:right w:val="none" w:sz="0" w:space="0" w:color="auto"/>
          </w:divBdr>
        </w:div>
        <w:div w:id="963728701">
          <w:marLeft w:val="0"/>
          <w:marRight w:val="547"/>
          <w:marTop w:val="115"/>
          <w:marBottom w:val="0"/>
          <w:divBdr>
            <w:top w:val="none" w:sz="0" w:space="0" w:color="auto"/>
            <w:left w:val="none" w:sz="0" w:space="0" w:color="auto"/>
            <w:bottom w:val="none" w:sz="0" w:space="0" w:color="auto"/>
            <w:right w:val="none" w:sz="0" w:space="0" w:color="auto"/>
          </w:divBdr>
        </w:div>
        <w:div w:id="1414467778">
          <w:marLeft w:val="0"/>
          <w:marRight w:val="547"/>
          <w:marTop w:val="115"/>
          <w:marBottom w:val="0"/>
          <w:divBdr>
            <w:top w:val="none" w:sz="0" w:space="0" w:color="auto"/>
            <w:left w:val="none" w:sz="0" w:space="0" w:color="auto"/>
            <w:bottom w:val="none" w:sz="0" w:space="0" w:color="auto"/>
            <w:right w:val="none" w:sz="0" w:space="0" w:color="auto"/>
          </w:divBdr>
        </w:div>
        <w:div w:id="1577083833">
          <w:marLeft w:val="0"/>
          <w:marRight w:val="547"/>
          <w:marTop w:val="115"/>
          <w:marBottom w:val="0"/>
          <w:divBdr>
            <w:top w:val="none" w:sz="0" w:space="0" w:color="auto"/>
            <w:left w:val="none" w:sz="0" w:space="0" w:color="auto"/>
            <w:bottom w:val="none" w:sz="0" w:space="0" w:color="auto"/>
            <w:right w:val="none" w:sz="0" w:space="0" w:color="auto"/>
          </w:divBdr>
        </w:div>
        <w:div w:id="1500005387">
          <w:marLeft w:val="0"/>
          <w:marRight w:val="547"/>
          <w:marTop w:val="115"/>
          <w:marBottom w:val="0"/>
          <w:divBdr>
            <w:top w:val="none" w:sz="0" w:space="0" w:color="auto"/>
            <w:left w:val="none" w:sz="0" w:space="0" w:color="auto"/>
            <w:bottom w:val="none" w:sz="0" w:space="0" w:color="auto"/>
            <w:right w:val="none" w:sz="0" w:space="0" w:color="auto"/>
          </w:divBdr>
        </w:div>
        <w:div w:id="795100731">
          <w:marLeft w:val="0"/>
          <w:marRight w:val="547"/>
          <w:marTop w:val="115"/>
          <w:marBottom w:val="0"/>
          <w:divBdr>
            <w:top w:val="none" w:sz="0" w:space="0" w:color="auto"/>
            <w:left w:val="none" w:sz="0" w:space="0" w:color="auto"/>
            <w:bottom w:val="none" w:sz="0" w:space="0" w:color="auto"/>
            <w:right w:val="none" w:sz="0" w:space="0" w:color="auto"/>
          </w:divBdr>
        </w:div>
      </w:divsChild>
    </w:div>
    <w:div w:id="1853490759">
      <w:bodyDiv w:val="1"/>
      <w:marLeft w:val="0"/>
      <w:marRight w:val="0"/>
      <w:marTop w:val="0"/>
      <w:marBottom w:val="0"/>
      <w:divBdr>
        <w:top w:val="none" w:sz="0" w:space="0" w:color="auto"/>
        <w:left w:val="none" w:sz="0" w:space="0" w:color="auto"/>
        <w:bottom w:val="none" w:sz="0" w:space="0" w:color="auto"/>
        <w:right w:val="none" w:sz="0" w:space="0" w:color="auto"/>
      </w:divBdr>
    </w:div>
    <w:div w:id="1870800669">
      <w:bodyDiv w:val="1"/>
      <w:marLeft w:val="0"/>
      <w:marRight w:val="0"/>
      <w:marTop w:val="0"/>
      <w:marBottom w:val="0"/>
      <w:divBdr>
        <w:top w:val="none" w:sz="0" w:space="0" w:color="auto"/>
        <w:left w:val="none" w:sz="0" w:space="0" w:color="auto"/>
        <w:bottom w:val="none" w:sz="0" w:space="0" w:color="auto"/>
        <w:right w:val="none" w:sz="0" w:space="0" w:color="auto"/>
      </w:divBdr>
    </w:div>
    <w:div w:id="1873414707">
      <w:bodyDiv w:val="1"/>
      <w:marLeft w:val="0"/>
      <w:marRight w:val="0"/>
      <w:marTop w:val="0"/>
      <w:marBottom w:val="0"/>
      <w:divBdr>
        <w:top w:val="none" w:sz="0" w:space="0" w:color="auto"/>
        <w:left w:val="none" w:sz="0" w:space="0" w:color="auto"/>
        <w:bottom w:val="none" w:sz="0" w:space="0" w:color="auto"/>
        <w:right w:val="none" w:sz="0" w:space="0" w:color="auto"/>
      </w:divBdr>
    </w:div>
    <w:div w:id="1884437860">
      <w:bodyDiv w:val="1"/>
      <w:marLeft w:val="0"/>
      <w:marRight w:val="0"/>
      <w:marTop w:val="0"/>
      <w:marBottom w:val="0"/>
      <w:divBdr>
        <w:top w:val="none" w:sz="0" w:space="0" w:color="auto"/>
        <w:left w:val="none" w:sz="0" w:space="0" w:color="auto"/>
        <w:bottom w:val="none" w:sz="0" w:space="0" w:color="auto"/>
        <w:right w:val="none" w:sz="0" w:space="0" w:color="auto"/>
      </w:divBdr>
    </w:div>
    <w:div w:id="1889763102">
      <w:bodyDiv w:val="1"/>
      <w:marLeft w:val="0"/>
      <w:marRight w:val="0"/>
      <w:marTop w:val="0"/>
      <w:marBottom w:val="0"/>
      <w:divBdr>
        <w:top w:val="none" w:sz="0" w:space="0" w:color="auto"/>
        <w:left w:val="none" w:sz="0" w:space="0" w:color="auto"/>
        <w:bottom w:val="none" w:sz="0" w:space="0" w:color="auto"/>
        <w:right w:val="none" w:sz="0" w:space="0" w:color="auto"/>
      </w:divBdr>
    </w:div>
    <w:div w:id="1890611068">
      <w:bodyDiv w:val="1"/>
      <w:marLeft w:val="0"/>
      <w:marRight w:val="0"/>
      <w:marTop w:val="0"/>
      <w:marBottom w:val="0"/>
      <w:divBdr>
        <w:top w:val="none" w:sz="0" w:space="0" w:color="auto"/>
        <w:left w:val="none" w:sz="0" w:space="0" w:color="auto"/>
        <w:bottom w:val="none" w:sz="0" w:space="0" w:color="auto"/>
        <w:right w:val="none" w:sz="0" w:space="0" w:color="auto"/>
      </w:divBdr>
    </w:div>
    <w:div w:id="1897618321">
      <w:bodyDiv w:val="1"/>
      <w:marLeft w:val="0"/>
      <w:marRight w:val="0"/>
      <w:marTop w:val="0"/>
      <w:marBottom w:val="0"/>
      <w:divBdr>
        <w:top w:val="none" w:sz="0" w:space="0" w:color="auto"/>
        <w:left w:val="none" w:sz="0" w:space="0" w:color="auto"/>
        <w:bottom w:val="none" w:sz="0" w:space="0" w:color="auto"/>
        <w:right w:val="none" w:sz="0" w:space="0" w:color="auto"/>
      </w:divBdr>
    </w:div>
    <w:div w:id="1902250809">
      <w:bodyDiv w:val="1"/>
      <w:marLeft w:val="0"/>
      <w:marRight w:val="0"/>
      <w:marTop w:val="0"/>
      <w:marBottom w:val="0"/>
      <w:divBdr>
        <w:top w:val="none" w:sz="0" w:space="0" w:color="auto"/>
        <w:left w:val="none" w:sz="0" w:space="0" w:color="auto"/>
        <w:bottom w:val="none" w:sz="0" w:space="0" w:color="auto"/>
        <w:right w:val="none" w:sz="0" w:space="0" w:color="auto"/>
      </w:divBdr>
    </w:div>
    <w:div w:id="1907884835">
      <w:bodyDiv w:val="1"/>
      <w:marLeft w:val="0"/>
      <w:marRight w:val="0"/>
      <w:marTop w:val="0"/>
      <w:marBottom w:val="0"/>
      <w:divBdr>
        <w:top w:val="none" w:sz="0" w:space="0" w:color="auto"/>
        <w:left w:val="none" w:sz="0" w:space="0" w:color="auto"/>
        <w:bottom w:val="none" w:sz="0" w:space="0" w:color="auto"/>
        <w:right w:val="none" w:sz="0" w:space="0" w:color="auto"/>
      </w:divBdr>
      <w:divsChild>
        <w:div w:id="1074281982">
          <w:marLeft w:val="0"/>
          <w:marRight w:val="720"/>
          <w:marTop w:val="288"/>
          <w:marBottom w:val="0"/>
          <w:divBdr>
            <w:top w:val="none" w:sz="0" w:space="0" w:color="auto"/>
            <w:left w:val="none" w:sz="0" w:space="0" w:color="auto"/>
            <w:bottom w:val="none" w:sz="0" w:space="0" w:color="auto"/>
            <w:right w:val="none" w:sz="0" w:space="0" w:color="auto"/>
          </w:divBdr>
        </w:div>
        <w:div w:id="2029408696">
          <w:marLeft w:val="0"/>
          <w:marRight w:val="720"/>
          <w:marTop w:val="288"/>
          <w:marBottom w:val="0"/>
          <w:divBdr>
            <w:top w:val="none" w:sz="0" w:space="0" w:color="auto"/>
            <w:left w:val="none" w:sz="0" w:space="0" w:color="auto"/>
            <w:bottom w:val="none" w:sz="0" w:space="0" w:color="auto"/>
            <w:right w:val="none" w:sz="0" w:space="0" w:color="auto"/>
          </w:divBdr>
        </w:div>
        <w:div w:id="756948140">
          <w:marLeft w:val="0"/>
          <w:marRight w:val="720"/>
          <w:marTop w:val="288"/>
          <w:marBottom w:val="0"/>
          <w:divBdr>
            <w:top w:val="none" w:sz="0" w:space="0" w:color="auto"/>
            <w:left w:val="none" w:sz="0" w:space="0" w:color="auto"/>
            <w:bottom w:val="none" w:sz="0" w:space="0" w:color="auto"/>
            <w:right w:val="none" w:sz="0" w:space="0" w:color="auto"/>
          </w:divBdr>
        </w:div>
      </w:divsChild>
    </w:div>
    <w:div w:id="1913463441">
      <w:bodyDiv w:val="1"/>
      <w:marLeft w:val="0"/>
      <w:marRight w:val="0"/>
      <w:marTop w:val="0"/>
      <w:marBottom w:val="0"/>
      <w:divBdr>
        <w:top w:val="none" w:sz="0" w:space="0" w:color="auto"/>
        <w:left w:val="none" w:sz="0" w:space="0" w:color="auto"/>
        <w:bottom w:val="none" w:sz="0" w:space="0" w:color="auto"/>
        <w:right w:val="none" w:sz="0" w:space="0" w:color="auto"/>
      </w:divBdr>
      <w:divsChild>
        <w:div w:id="1574317231">
          <w:marLeft w:val="0"/>
          <w:marRight w:val="0"/>
          <w:marTop w:val="288"/>
          <w:marBottom w:val="0"/>
          <w:divBdr>
            <w:top w:val="none" w:sz="0" w:space="0" w:color="auto"/>
            <w:left w:val="none" w:sz="0" w:space="0" w:color="auto"/>
            <w:bottom w:val="none" w:sz="0" w:space="0" w:color="auto"/>
            <w:right w:val="none" w:sz="0" w:space="0" w:color="auto"/>
          </w:divBdr>
        </w:div>
        <w:div w:id="2099446427">
          <w:marLeft w:val="0"/>
          <w:marRight w:val="0"/>
          <w:marTop w:val="288"/>
          <w:marBottom w:val="0"/>
          <w:divBdr>
            <w:top w:val="none" w:sz="0" w:space="0" w:color="auto"/>
            <w:left w:val="none" w:sz="0" w:space="0" w:color="auto"/>
            <w:bottom w:val="none" w:sz="0" w:space="0" w:color="auto"/>
            <w:right w:val="none" w:sz="0" w:space="0" w:color="auto"/>
          </w:divBdr>
        </w:div>
      </w:divsChild>
    </w:div>
    <w:div w:id="1916278299">
      <w:bodyDiv w:val="1"/>
      <w:marLeft w:val="0"/>
      <w:marRight w:val="0"/>
      <w:marTop w:val="0"/>
      <w:marBottom w:val="0"/>
      <w:divBdr>
        <w:top w:val="none" w:sz="0" w:space="0" w:color="auto"/>
        <w:left w:val="none" w:sz="0" w:space="0" w:color="auto"/>
        <w:bottom w:val="none" w:sz="0" w:space="0" w:color="auto"/>
        <w:right w:val="none" w:sz="0" w:space="0" w:color="auto"/>
      </w:divBdr>
    </w:div>
    <w:div w:id="1919753274">
      <w:bodyDiv w:val="1"/>
      <w:marLeft w:val="0"/>
      <w:marRight w:val="0"/>
      <w:marTop w:val="0"/>
      <w:marBottom w:val="0"/>
      <w:divBdr>
        <w:top w:val="none" w:sz="0" w:space="0" w:color="auto"/>
        <w:left w:val="none" w:sz="0" w:space="0" w:color="auto"/>
        <w:bottom w:val="none" w:sz="0" w:space="0" w:color="auto"/>
        <w:right w:val="none" w:sz="0" w:space="0" w:color="auto"/>
      </w:divBdr>
    </w:div>
    <w:div w:id="1936205544">
      <w:bodyDiv w:val="1"/>
      <w:marLeft w:val="0"/>
      <w:marRight w:val="0"/>
      <w:marTop w:val="0"/>
      <w:marBottom w:val="0"/>
      <w:divBdr>
        <w:top w:val="none" w:sz="0" w:space="0" w:color="auto"/>
        <w:left w:val="none" w:sz="0" w:space="0" w:color="auto"/>
        <w:bottom w:val="none" w:sz="0" w:space="0" w:color="auto"/>
        <w:right w:val="none" w:sz="0" w:space="0" w:color="auto"/>
      </w:divBdr>
    </w:div>
    <w:div w:id="1943148143">
      <w:bodyDiv w:val="1"/>
      <w:marLeft w:val="0"/>
      <w:marRight w:val="0"/>
      <w:marTop w:val="0"/>
      <w:marBottom w:val="0"/>
      <w:divBdr>
        <w:top w:val="none" w:sz="0" w:space="0" w:color="auto"/>
        <w:left w:val="none" w:sz="0" w:space="0" w:color="auto"/>
        <w:bottom w:val="none" w:sz="0" w:space="0" w:color="auto"/>
        <w:right w:val="none" w:sz="0" w:space="0" w:color="auto"/>
      </w:divBdr>
      <w:divsChild>
        <w:div w:id="1779907127">
          <w:marLeft w:val="0"/>
          <w:marRight w:val="0"/>
          <w:marTop w:val="288"/>
          <w:marBottom w:val="0"/>
          <w:divBdr>
            <w:top w:val="none" w:sz="0" w:space="0" w:color="auto"/>
            <w:left w:val="none" w:sz="0" w:space="0" w:color="auto"/>
            <w:bottom w:val="none" w:sz="0" w:space="0" w:color="auto"/>
            <w:right w:val="none" w:sz="0" w:space="0" w:color="auto"/>
          </w:divBdr>
        </w:div>
        <w:div w:id="134684689">
          <w:marLeft w:val="0"/>
          <w:marRight w:val="0"/>
          <w:marTop w:val="288"/>
          <w:marBottom w:val="0"/>
          <w:divBdr>
            <w:top w:val="none" w:sz="0" w:space="0" w:color="auto"/>
            <w:left w:val="none" w:sz="0" w:space="0" w:color="auto"/>
            <w:bottom w:val="none" w:sz="0" w:space="0" w:color="auto"/>
            <w:right w:val="none" w:sz="0" w:space="0" w:color="auto"/>
          </w:divBdr>
        </w:div>
        <w:div w:id="1401367978">
          <w:marLeft w:val="0"/>
          <w:marRight w:val="0"/>
          <w:marTop w:val="288"/>
          <w:marBottom w:val="0"/>
          <w:divBdr>
            <w:top w:val="none" w:sz="0" w:space="0" w:color="auto"/>
            <w:left w:val="none" w:sz="0" w:space="0" w:color="auto"/>
            <w:bottom w:val="none" w:sz="0" w:space="0" w:color="auto"/>
            <w:right w:val="none" w:sz="0" w:space="0" w:color="auto"/>
          </w:divBdr>
        </w:div>
      </w:divsChild>
    </w:div>
    <w:div w:id="1950504280">
      <w:bodyDiv w:val="1"/>
      <w:marLeft w:val="0"/>
      <w:marRight w:val="0"/>
      <w:marTop w:val="0"/>
      <w:marBottom w:val="0"/>
      <w:divBdr>
        <w:top w:val="none" w:sz="0" w:space="0" w:color="auto"/>
        <w:left w:val="none" w:sz="0" w:space="0" w:color="auto"/>
        <w:bottom w:val="none" w:sz="0" w:space="0" w:color="auto"/>
        <w:right w:val="none" w:sz="0" w:space="0" w:color="auto"/>
      </w:divBdr>
    </w:div>
    <w:div w:id="1955281085">
      <w:bodyDiv w:val="1"/>
      <w:marLeft w:val="0"/>
      <w:marRight w:val="0"/>
      <w:marTop w:val="0"/>
      <w:marBottom w:val="0"/>
      <w:divBdr>
        <w:top w:val="none" w:sz="0" w:space="0" w:color="auto"/>
        <w:left w:val="none" w:sz="0" w:space="0" w:color="auto"/>
        <w:bottom w:val="none" w:sz="0" w:space="0" w:color="auto"/>
        <w:right w:val="none" w:sz="0" w:space="0" w:color="auto"/>
      </w:divBdr>
      <w:divsChild>
        <w:div w:id="1150555097">
          <w:marLeft w:val="0"/>
          <w:marRight w:val="0"/>
          <w:marTop w:val="288"/>
          <w:marBottom w:val="0"/>
          <w:divBdr>
            <w:top w:val="none" w:sz="0" w:space="0" w:color="auto"/>
            <w:left w:val="none" w:sz="0" w:space="0" w:color="auto"/>
            <w:bottom w:val="none" w:sz="0" w:space="0" w:color="auto"/>
            <w:right w:val="none" w:sz="0" w:space="0" w:color="auto"/>
          </w:divBdr>
        </w:div>
      </w:divsChild>
    </w:div>
    <w:div w:id="1963222626">
      <w:bodyDiv w:val="1"/>
      <w:marLeft w:val="0"/>
      <w:marRight w:val="0"/>
      <w:marTop w:val="0"/>
      <w:marBottom w:val="0"/>
      <w:divBdr>
        <w:top w:val="none" w:sz="0" w:space="0" w:color="auto"/>
        <w:left w:val="none" w:sz="0" w:space="0" w:color="auto"/>
        <w:bottom w:val="none" w:sz="0" w:space="0" w:color="auto"/>
        <w:right w:val="none" w:sz="0" w:space="0" w:color="auto"/>
      </w:divBdr>
    </w:div>
    <w:div w:id="1965621336">
      <w:bodyDiv w:val="1"/>
      <w:marLeft w:val="0"/>
      <w:marRight w:val="0"/>
      <w:marTop w:val="0"/>
      <w:marBottom w:val="0"/>
      <w:divBdr>
        <w:top w:val="none" w:sz="0" w:space="0" w:color="auto"/>
        <w:left w:val="none" w:sz="0" w:space="0" w:color="auto"/>
        <w:bottom w:val="none" w:sz="0" w:space="0" w:color="auto"/>
        <w:right w:val="none" w:sz="0" w:space="0" w:color="auto"/>
      </w:divBdr>
    </w:div>
    <w:div w:id="1972052966">
      <w:bodyDiv w:val="1"/>
      <w:marLeft w:val="0"/>
      <w:marRight w:val="0"/>
      <w:marTop w:val="0"/>
      <w:marBottom w:val="0"/>
      <w:divBdr>
        <w:top w:val="none" w:sz="0" w:space="0" w:color="auto"/>
        <w:left w:val="none" w:sz="0" w:space="0" w:color="auto"/>
        <w:bottom w:val="none" w:sz="0" w:space="0" w:color="auto"/>
        <w:right w:val="none" w:sz="0" w:space="0" w:color="auto"/>
      </w:divBdr>
      <w:divsChild>
        <w:div w:id="159734229">
          <w:marLeft w:val="0"/>
          <w:marRight w:val="547"/>
          <w:marTop w:val="96"/>
          <w:marBottom w:val="0"/>
          <w:divBdr>
            <w:top w:val="none" w:sz="0" w:space="0" w:color="auto"/>
            <w:left w:val="none" w:sz="0" w:space="0" w:color="auto"/>
            <w:bottom w:val="none" w:sz="0" w:space="0" w:color="auto"/>
            <w:right w:val="none" w:sz="0" w:space="0" w:color="auto"/>
          </w:divBdr>
        </w:div>
        <w:div w:id="609509866">
          <w:marLeft w:val="0"/>
          <w:marRight w:val="547"/>
          <w:marTop w:val="96"/>
          <w:marBottom w:val="0"/>
          <w:divBdr>
            <w:top w:val="none" w:sz="0" w:space="0" w:color="auto"/>
            <w:left w:val="none" w:sz="0" w:space="0" w:color="auto"/>
            <w:bottom w:val="none" w:sz="0" w:space="0" w:color="auto"/>
            <w:right w:val="none" w:sz="0" w:space="0" w:color="auto"/>
          </w:divBdr>
        </w:div>
        <w:div w:id="789468874">
          <w:marLeft w:val="0"/>
          <w:marRight w:val="547"/>
          <w:marTop w:val="96"/>
          <w:marBottom w:val="0"/>
          <w:divBdr>
            <w:top w:val="none" w:sz="0" w:space="0" w:color="auto"/>
            <w:left w:val="none" w:sz="0" w:space="0" w:color="auto"/>
            <w:bottom w:val="none" w:sz="0" w:space="0" w:color="auto"/>
            <w:right w:val="none" w:sz="0" w:space="0" w:color="auto"/>
          </w:divBdr>
        </w:div>
        <w:div w:id="541555452">
          <w:marLeft w:val="0"/>
          <w:marRight w:val="547"/>
          <w:marTop w:val="96"/>
          <w:marBottom w:val="0"/>
          <w:divBdr>
            <w:top w:val="none" w:sz="0" w:space="0" w:color="auto"/>
            <w:left w:val="none" w:sz="0" w:space="0" w:color="auto"/>
            <w:bottom w:val="none" w:sz="0" w:space="0" w:color="auto"/>
            <w:right w:val="none" w:sz="0" w:space="0" w:color="auto"/>
          </w:divBdr>
        </w:div>
        <w:div w:id="2042513237">
          <w:marLeft w:val="0"/>
          <w:marRight w:val="547"/>
          <w:marTop w:val="96"/>
          <w:marBottom w:val="0"/>
          <w:divBdr>
            <w:top w:val="none" w:sz="0" w:space="0" w:color="auto"/>
            <w:left w:val="none" w:sz="0" w:space="0" w:color="auto"/>
            <w:bottom w:val="none" w:sz="0" w:space="0" w:color="auto"/>
            <w:right w:val="none" w:sz="0" w:space="0" w:color="auto"/>
          </w:divBdr>
        </w:div>
        <w:div w:id="1061977123">
          <w:marLeft w:val="0"/>
          <w:marRight w:val="547"/>
          <w:marTop w:val="96"/>
          <w:marBottom w:val="0"/>
          <w:divBdr>
            <w:top w:val="none" w:sz="0" w:space="0" w:color="auto"/>
            <w:left w:val="none" w:sz="0" w:space="0" w:color="auto"/>
            <w:bottom w:val="none" w:sz="0" w:space="0" w:color="auto"/>
            <w:right w:val="none" w:sz="0" w:space="0" w:color="auto"/>
          </w:divBdr>
        </w:div>
        <w:div w:id="336084104">
          <w:marLeft w:val="0"/>
          <w:marRight w:val="547"/>
          <w:marTop w:val="96"/>
          <w:marBottom w:val="0"/>
          <w:divBdr>
            <w:top w:val="none" w:sz="0" w:space="0" w:color="auto"/>
            <w:left w:val="none" w:sz="0" w:space="0" w:color="auto"/>
            <w:bottom w:val="none" w:sz="0" w:space="0" w:color="auto"/>
            <w:right w:val="none" w:sz="0" w:space="0" w:color="auto"/>
          </w:divBdr>
        </w:div>
        <w:div w:id="1018039730">
          <w:marLeft w:val="0"/>
          <w:marRight w:val="547"/>
          <w:marTop w:val="96"/>
          <w:marBottom w:val="0"/>
          <w:divBdr>
            <w:top w:val="none" w:sz="0" w:space="0" w:color="auto"/>
            <w:left w:val="none" w:sz="0" w:space="0" w:color="auto"/>
            <w:bottom w:val="none" w:sz="0" w:space="0" w:color="auto"/>
            <w:right w:val="none" w:sz="0" w:space="0" w:color="auto"/>
          </w:divBdr>
        </w:div>
        <w:div w:id="1967152820">
          <w:marLeft w:val="0"/>
          <w:marRight w:val="547"/>
          <w:marTop w:val="96"/>
          <w:marBottom w:val="0"/>
          <w:divBdr>
            <w:top w:val="none" w:sz="0" w:space="0" w:color="auto"/>
            <w:left w:val="none" w:sz="0" w:space="0" w:color="auto"/>
            <w:bottom w:val="none" w:sz="0" w:space="0" w:color="auto"/>
            <w:right w:val="none" w:sz="0" w:space="0" w:color="auto"/>
          </w:divBdr>
        </w:div>
        <w:div w:id="1535725029">
          <w:marLeft w:val="0"/>
          <w:marRight w:val="547"/>
          <w:marTop w:val="96"/>
          <w:marBottom w:val="0"/>
          <w:divBdr>
            <w:top w:val="none" w:sz="0" w:space="0" w:color="auto"/>
            <w:left w:val="none" w:sz="0" w:space="0" w:color="auto"/>
            <w:bottom w:val="none" w:sz="0" w:space="0" w:color="auto"/>
            <w:right w:val="none" w:sz="0" w:space="0" w:color="auto"/>
          </w:divBdr>
        </w:div>
        <w:div w:id="2130511392">
          <w:marLeft w:val="0"/>
          <w:marRight w:val="547"/>
          <w:marTop w:val="96"/>
          <w:marBottom w:val="0"/>
          <w:divBdr>
            <w:top w:val="none" w:sz="0" w:space="0" w:color="auto"/>
            <w:left w:val="none" w:sz="0" w:space="0" w:color="auto"/>
            <w:bottom w:val="none" w:sz="0" w:space="0" w:color="auto"/>
            <w:right w:val="none" w:sz="0" w:space="0" w:color="auto"/>
          </w:divBdr>
        </w:div>
      </w:divsChild>
    </w:div>
    <w:div w:id="1974016948">
      <w:bodyDiv w:val="1"/>
      <w:marLeft w:val="0"/>
      <w:marRight w:val="0"/>
      <w:marTop w:val="0"/>
      <w:marBottom w:val="0"/>
      <w:divBdr>
        <w:top w:val="none" w:sz="0" w:space="0" w:color="auto"/>
        <w:left w:val="none" w:sz="0" w:space="0" w:color="auto"/>
        <w:bottom w:val="none" w:sz="0" w:space="0" w:color="auto"/>
        <w:right w:val="none" w:sz="0" w:space="0" w:color="auto"/>
      </w:divBdr>
    </w:div>
    <w:div w:id="1979072083">
      <w:bodyDiv w:val="1"/>
      <w:marLeft w:val="0"/>
      <w:marRight w:val="0"/>
      <w:marTop w:val="0"/>
      <w:marBottom w:val="0"/>
      <w:divBdr>
        <w:top w:val="none" w:sz="0" w:space="0" w:color="auto"/>
        <w:left w:val="none" w:sz="0" w:space="0" w:color="auto"/>
        <w:bottom w:val="none" w:sz="0" w:space="0" w:color="auto"/>
        <w:right w:val="none" w:sz="0" w:space="0" w:color="auto"/>
      </w:divBdr>
      <w:divsChild>
        <w:div w:id="1696613076">
          <w:marLeft w:val="0"/>
          <w:marRight w:val="0"/>
          <w:marTop w:val="288"/>
          <w:marBottom w:val="0"/>
          <w:divBdr>
            <w:top w:val="none" w:sz="0" w:space="0" w:color="auto"/>
            <w:left w:val="none" w:sz="0" w:space="0" w:color="auto"/>
            <w:bottom w:val="none" w:sz="0" w:space="0" w:color="auto"/>
            <w:right w:val="none" w:sz="0" w:space="0" w:color="auto"/>
          </w:divBdr>
        </w:div>
        <w:div w:id="1129012839">
          <w:marLeft w:val="0"/>
          <w:marRight w:val="0"/>
          <w:marTop w:val="288"/>
          <w:marBottom w:val="0"/>
          <w:divBdr>
            <w:top w:val="none" w:sz="0" w:space="0" w:color="auto"/>
            <w:left w:val="none" w:sz="0" w:space="0" w:color="auto"/>
            <w:bottom w:val="none" w:sz="0" w:space="0" w:color="auto"/>
            <w:right w:val="none" w:sz="0" w:space="0" w:color="auto"/>
          </w:divBdr>
        </w:div>
        <w:div w:id="1918857975">
          <w:marLeft w:val="0"/>
          <w:marRight w:val="0"/>
          <w:marTop w:val="288"/>
          <w:marBottom w:val="0"/>
          <w:divBdr>
            <w:top w:val="none" w:sz="0" w:space="0" w:color="auto"/>
            <w:left w:val="none" w:sz="0" w:space="0" w:color="auto"/>
            <w:bottom w:val="none" w:sz="0" w:space="0" w:color="auto"/>
            <w:right w:val="none" w:sz="0" w:space="0" w:color="auto"/>
          </w:divBdr>
        </w:div>
        <w:div w:id="137655571">
          <w:marLeft w:val="0"/>
          <w:marRight w:val="0"/>
          <w:marTop w:val="288"/>
          <w:marBottom w:val="0"/>
          <w:divBdr>
            <w:top w:val="none" w:sz="0" w:space="0" w:color="auto"/>
            <w:left w:val="none" w:sz="0" w:space="0" w:color="auto"/>
            <w:bottom w:val="none" w:sz="0" w:space="0" w:color="auto"/>
            <w:right w:val="none" w:sz="0" w:space="0" w:color="auto"/>
          </w:divBdr>
        </w:div>
      </w:divsChild>
    </w:div>
    <w:div w:id="1980302965">
      <w:bodyDiv w:val="1"/>
      <w:marLeft w:val="0"/>
      <w:marRight w:val="0"/>
      <w:marTop w:val="0"/>
      <w:marBottom w:val="0"/>
      <w:divBdr>
        <w:top w:val="none" w:sz="0" w:space="0" w:color="auto"/>
        <w:left w:val="none" w:sz="0" w:space="0" w:color="auto"/>
        <w:bottom w:val="none" w:sz="0" w:space="0" w:color="auto"/>
        <w:right w:val="none" w:sz="0" w:space="0" w:color="auto"/>
      </w:divBdr>
      <w:divsChild>
        <w:div w:id="585041628">
          <w:marLeft w:val="0"/>
          <w:marRight w:val="547"/>
          <w:marTop w:val="96"/>
          <w:marBottom w:val="0"/>
          <w:divBdr>
            <w:top w:val="none" w:sz="0" w:space="0" w:color="auto"/>
            <w:left w:val="none" w:sz="0" w:space="0" w:color="auto"/>
            <w:bottom w:val="none" w:sz="0" w:space="0" w:color="auto"/>
            <w:right w:val="none" w:sz="0" w:space="0" w:color="auto"/>
          </w:divBdr>
        </w:div>
        <w:div w:id="292443335">
          <w:marLeft w:val="0"/>
          <w:marRight w:val="547"/>
          <w:marTop w:val="96"/>
          <w:marBottom w:val="0"/>
          <w:divBdr>
            <w:top w:val="none" w:sz="0" w:space="0" w:color="auto"/>
            <w:left w:val="none" w:sz="0" w:space="0" w:color="auto"/>
            <w:bottom w:val="none" w:sz="0" w:space="0" w:color="auto"/>
            <w:right w:val="none" w:sz="0" w:space="0" w:color="auto"/>
          </w:divBdr>
        </w:div>
        <w:div w:id="765346016">
          <w:marLeft w:val="0"/>
          <w:marRight w:val="547"/>
          <w:marTop w:val="96"/>
          <w:marBottom w:val="0"/>
          <w:divBdr>
            <w:top w:val="none" w:sz="0" w:space="0" w:color="auto"/>
            <w:left w:val="none" w:sz="0" w:space="0" w:color="auto"/>
            <w:bottom w:val="none" w:sz="0" w:space="0" w:color="auto"/>
            <w:right w:val="none" w:sz="0" w:space="0" w:color="auto"/>
          </w:divBdr>
        </w:div>
        <w:div w:id="1830557917">
          <w:marLeft w:val="0"/>
          <w:marRight w:val="547"/>
          <w:marTop w:val="96"/>
          <w:marBottom w:val="0"/>
          <w:divBdr>
            <w:top w:val="none" w:sz="0" w:space="0" w:color="auto"/>
            <w:left w:val="none" w:sz="0" w:space="0" w:color="auto"/>
            <w:bottom w:val="none" w:sz="0" w:space="0" w:color="auto"/>
            <w:right w:val="none" w:sz="0" w:space="0" w:color="auto"/>
          </w:divBdr>
        </w:div>
        <w:div w:id="2096585510">
          <w:marLeft w:val="0"/>
          <w:marRight w:val="547"/>
          <w:marTop w:val="96"/>
          <w:marBottom w:val="0"/>
          <w:divBdr>
            <w:top w:val="none" w:sz="0" w:space="0" w:color="auto"/>
            <w:left w:val="none" w:sz="0" w:space="0" w:color="auto"/>
            <w:bottom w:val="none" w:sz="0" w:space="0" w:color="auto"/>
            <w:right w:val="none" w:sz="0" w:space="0" w:color="auto"/>
          </w:divBdr>
        </w:div>
        <w:div w:id="386808085">
          <w:marLeft w:val="0"/>
          <w:marRight w:val="547"/>
          <w:marTop w:val="96"/>
          <w:marBottom w:val="0"/>
          <w:divBdr>
            <w:top w:val="none" w:sz="0" w:space="0" w:color="auto"/>
            <w:left w:val="none" w:sz="0" w:space="0" w:color="auto"/>
            <w:bottom w:val="none" w:sz="0" w:space="0" w:color="auto"/>
            <w:right w:val="none" w:sz="0" w:space="0" w:color="auto"/>
          </w:divBdr>
        </w:div>
      </w:divsChild>
    </w:div>
    <w:div w:id="1980376846">
      <w:bodyDiv w:val="1"/>
      <w:marLeft w:val="0"/>
      <w:marRight w:val="0"/>
      <w:marTop w:val="0"/>
      <w:marBottom w:val="0"/>
      <w:divBdr>
        <w:top w:val="none" w:sz="0" w:space="0" w:color="auto"/>
        <w:left w:val="none" w:sz="0" w:space="0" w:color="auto"/>
        <w:bottom w:val="none" w:sz="0" w:space="0" w:color="auto"/>
        <w:right w:val="none" w:sz="0" w:space="0" w:color="auto"/>
      </w:divBdr>
    </w:div>
    <w:div w:id="1985430070">
      <w:bodyDiv w:val="1"/>
      <w:marLeft w:val="0"/>
      <w:marRight w:val="0"/>
      <w:marTop w:val="0"/>
      <w:marBottom w:val="0"/>
      <w:divBdr>
        <w:top w:val="none" w:sz="0" w:space="0" w:color="auto"/>
        <w:left w:val="none" w:sz="0" w:space="0" w:color="auto"/>
        <w:bottom w:val="none" w:sz="0" w:space="0" w:color="auto"/>
        <w:right w:val="none" w:sz="0" w:space="0" w:color="auto"/>
      </w:divBdr>
    </w:div>
    <w:div w:id="2007435747">
      <w:bodyDiv w:val="1"/>
      <w:marLeft w:val="0"/>
      <w:marRight w:val="0"/>
      <w:marTop w:val="0"/>
      <w:marBottom w:val="0"/>
      <w:divBdr>
        <w:top w:val="none" w:sz="0" w:space="0" w:color="auto"/>
        <w:left w:val="none" w:sz="0" w:space="0" w:color="auto"/>
        <w:bottom w:val="none" w:sz="0" w:space="0" w:color="auto"/>
        <w:right w:val="none" w:sz="0" w:space="0" w:color="auto"/>
      </w:divBdr>
    </w:div>
    <w:div w:id="2013099215">
      <w:bodyDiv w:val="1"/>
      <w:marLeft w:val="0"/>
      <w:marRight w:val="0"/>
      <w:marTop w:val="0"/>
      <w:marBottom w:val="0"/>
      <w:divBdr>
        <w:top w:val="none" w:sz="0" w:space="0" w:color="auto"/>
        <w:left w:val="none" w:sz="0" w:space="0" w:color="auto"/>
        <w:bottom w:val="none" w:sz="0" w:space="0" w:color="auto"/>
        <w:right w:val="none" w:sz="0" w:space="0" w:color="auto"/>
      </w:divBdr>
    </w:div>
    <w:div w:id="2038460462">
      <w:bodyDiv w:val="1"/>
      <w:marLeft w:val="0"/>
      <w:marRight w:val="0"/>
      <w:marTop w:val="0"/>
      <w:marBottom w:val="0"/>
      <w:divBdr>
        <w:top w:val="none" w:sz="0" w:space="0" w:color="auto"/>
        <w:left w:val="none" w:sz="0" w:space="0" w:color="auto"/>
        <w:bottom w:val="none" w:sz="0" w:space="0" w:color="auto"/>
        <w:right w:val="none" w:sz="0" w:space="0" w:color="auto"/>
      </w:divBdr>
    </w:div>
    <w:div w:id="2041662676">
      <w:bodyDiv w:val="1"/>
      <w:marLeft w:val="0"/>
      <w:marRight w:val="0"/>
      <w:marTop w:val="0"/>
      <w:marBottom w:val="0"/>
      <w:divBdr>
        <w:top w:val="none" w:sz="0" w:space="0" w:color="auto"/>
        <w:left w:val="none" w:sz="0" w:space="0" w:color="auto"/>
        <w:bottom w:val="none" w:sz="0" w:space="0" w:color="auto"/>
        <w:right w:val="none" w:sz="0" w:space="0" w:color="auto"/>
      </w:divBdr>
    </w:div>
    <w:div w:id="2047095838">
      <w:bodyDiv w:val="1"/>
      <w:marLeft w:val="0"/>
      <w:marRight w:val="0"/>
      <w:marTop w:val="0"/>
      <w:marBottom w:val="0"/>
      <w:divBdr>
        <w:top w:val="none" w:sz="0" w:space="0" w:color="auto"/>
        <w:left w:val="none" w:sz="0" w:space="0" w:color="auto"/>
        <w:bottom w:val="none" w:sz="0" w:space="0" w:color="auto"/>
        <w:right w:val="none" w:sz="0" w:space="0" w:color="auto"/>
      </w:divBdr>
    </w:div>
    <w:div w:id="2048216035">
      <w:bodyDiv w:val="1"/>
      <w:marLeft w:val="0"/>
      <w:marRight w:val="0"/>
      <w:marTop w:val="0"/>
      <w:marBottom w:val="0"/>
      <w:divBdr>
        <w:top w:val="none" w:sz="0" w:space="0" w:color="auto"/>
        <w:left w:val="none" w:sz="0" w:space="0" w:color="auto"/>
        <w:bottom w:val="none" w:sz="0" w:space="0" w:color="auto"/>
        <w:right w:val="none" w:sz="0" w:space="0" w:color="auto"/>
      </w:divBdr>
    </w:div>
    <w:div w:id="2062553612">
      <w:bodyDiv w:val="1"/>
      <w:marLeft w:val="0"/>
      <w:marRight w:val="0"/>
      <w:marTop w:val="0"/>
      <w:marBottom w:val="0"/>
      <w:divBdr>
        <w:top w:val="none" w:sz="0" w:space="0" w:color="auto"/>
        <w:left w:val="none" w:sz="0" w:space="0" w:color="auto"/>
        <w:bottom w:val="none" w:sz="0" w:space="0" w:color="auto"/>
        <w:right w:val="none" w:sz="0" w:space="0" w:color="auto"/>
      </w:divBdr>
    </w:div>
    <w:div w:id="2089306643">
      <w:bodyDiv w:val="1"/>
      <w:marLeft w:val="0"/>
      <w:marRight w:val="0"/>
      <w:marTop w:val="0"/>
      <w:marBottom w:val="0"/>
      <w:divBdr>
        <w:top w:val="none" w:sz="0" w:space="0" w:color="auto"/>
        <w:left w:val="none" w:sz="0" w:space="0" w:color="auto"/>
        <w:bottom w:val="none" w:sz="0" w:space="0" w:color="auto"/>
        <w:right w:val="none" w:sz="0" w:space="0" w:color="auto"/>
      </w:divBdr>
      <w:divsChild>
        <w:div w:id="1757700524">
          <w:marLeft w:val="0"/>
          <w:marRight w:val="0"/>
          <w:marTop w:val="288"/>
          <w:marBottom w:val="0"/>
          <w:divBdr>
            <w:top w:val="none" w:sz="0" w:space="0" w:color="auto"/>
            <w:left w:val="none" w:sz="0" w:space="0" w:color="auto"/>
            <w:bottom w:val="none" w:sz="0" w:space="0" w:color="auto"/>
            <w:right w:val="none" w:sz="0" w:space="0" w:color="auto"/>
          </w:divBdr>
        </w:div>
        <w:div w:id="1234465314">
          <w:marLeft w:val="0"/>
          <w:marRight w:val="0"/>
          <w:marTop w:val="288"/>
          <w:marBottom w:val="0"/>
          <w:divBdr>
            <w:top w:val="none" w:sz="0" w:space="0" w:color="auto"/>
            <w:left w:val="none" w:sz="0" w:space="0" w:color="auto"/>
            <w:bottom w:val="none" w:sz="0" w:space="0" w:color="auto"/>
            <w:right w:val="none" w:sz="0" w:space="0" w:color="auto"/>
          </w:divBdr>
        </w:div>
        <w:div w:id="523524165">
          <w:marLeft w:val="0"/>
          <w:marRight w:val="0"/>
          <w:marTop w:val="288"/>
          <w:marBottom w:val="0"/>
          <w:divBdr>
            <w:top w:val="none" w:sz="0" w:space="0" w:color="auto"/>
            <w:left w:val="none" w:sz="0" w:space="0" w:color="auto"/>
            <w:bottom w:val="none" w:sz="0" w:space="0" w:color="auto"/>
            <w:right w:val="none" w:sz="0" w:space="0" w:color="auto"/>
          </w:divBdr>
        </w:div>
        <w:div w:id="271938608">
          <w:marLeft w:val="0"/>
          <w:marRight w:val="0"/>
          <w:marTop w:val="288"/>
          <w:marBottom w:val="0"/>
          <w:divBdr>
            <w:top w:val="none" w:sz="0" w:space="0" w:color="auto"/>
            <w:left w:val="none" w:sz="0" w:space="0" w:color="auto"/>
            <w:bottom w:val="none" w:sz="0" w:space="0" w:color="auto"/>
            <w:right w:val="none" w:sz="0" w:space="0" w:color="auto"/>
          </w:divBdr>
        </w:div>
      </w:divsChild>
    </w:div>
    <w:div w:id="2097287850">
      <w:bodyDiv w:val="1"/>
      <w:marLeft w:val="0"/>
      <w:marRight w:val="0"/>
      <w:marTop w:val="0"/>
      <w:marBottom w:val="0"/>
      <w:divBdr>
        <w:top w:val="none" w:sz="0" w:space="0" w:color="auto"/>
        <w:left w:val="none" w:sz="0" w:space="0" w:color="auto"/>
        <w:bottom w:val="none" w:sz="0" w:space="0" w:color="auto"/>
        <w:right w:val="none" w:sz="0" w:space="0" w:color="auto"/>
      </w:divBdr>
      <w:divsChild>
        <w:div w:id="2044330699">
          <w:marLeft w:val="0"/>
          <w:marRight w:val="547"/>
          <w:marTop w:val="134"/>
          <w:marBottom w:val="0"/>
          <w:divBdr>
            <w:top w:val="none" w:sz="0" w:space="0" w:color="auto"/>
            <w:left w:val="none" w:sz="0" w:space="0" w:color="auto"/>
            <w:bottom w:val="none" w:sz="0" w:space="0" w:color="auto"/>
            <w:right w:val="none" w:sz="0" w:space="0" w:color="auto"/>
          </w:divBdr>
        </w:div>
        <w:div w:id="526913878">
          <w:marLeft w:val="0"/>
          <w:marRight w:val="547"/>
          <w:marTop w:val="134"/>
          <w:marBottom w:val="0"/>
          <w:divBdr>
            <w:top w:val="none" w:sz="0" w:space="0" w:color="auto"/>
            <w:left w:val="none" w:sz="0" w:space="0" w:color="auto"/>
            <w:bottom w:val="none" w:sz="0" w:space="0" w:color="auto"/>
            <w:right w:val="none" w:sz="0" w:space="0" w:color="auto"/>
          </w:divBdr>
        </w:div>
        <w:div w:id="243223488">
          <w:marLeft w:val="0"/>
          <w:marRight w:val="547"/>
          <w:marTop w:val="134"/>
          <w:marBottom w:val="0"/>
          <w:divBdr>
            <w:top w:val="none" w:sz="0" w:space="0" w:color="auto"/>
            <w:left w:val="none" w:sz="0" w:space="0" w:color="auto"/>
            <w:bottom w:val="none" w:sz="0" w:space="0" w:color="auto"/>
            <w:right w:val="none" w:sz="0" w:space="0" w:color="auto"/>
          </w:divBdr>
        </w:div>
        <w:div w:id="1900942852">
          <w:marLeft w:val="0"/>
          <w:marRight w:val="547"/>
          <w:marTop w:val="134"/>
          <w:marBottom w:val="0"/>
          <w:divBdr>
            <w:top w:val="none" w:sz="0" w:space="0" w:color="auto"/>
            <w:left w:val="none" w:sz="0" w:space="0" w:color="auto"/>
            <w:bottom w:val="none" w:sz="0" w:space="0" w:color="auto"/>
            <w:right w:val="none" w:sz="0" w:space="0" w:color="auto"/>
          </w:divBdr>
        </w:div>
        <w:div w:id="1480924937">
          <w:marLeft w:val="0"/>
          <w:marRight w:val="547"/>
          <w:marTop w:val="134"/>
          <w:marBottom w:val="0"/>
          <w:divBdr>
            <w:top w:val="none" w:sz="0" w:space="0" w:color="auto"/>
            <w:left w:val="none" w:sz="0" w:space="0" w:color="auto"/>
            <w:bottom w:val="none" w:sz="0" w:space="0" w:color="auto"/>
            <w:right w:val="none" w:sz="0" w:space="0" w:color="auto"/>
          </w:divBdr>
        </w:div>
        <w:div w:id="239145621">
          <w:marLeft w:val="0"/>
          <w:marRight w:val="547"/>
          <w:marTop w:val="134"/>
          <w:marBottom w:val="0"/>
          <w:divBdr>
            <w:top w:val="none" w:sz="0" w:space="0" w:color="auto"/>
            <w:left w:val="none" w:sz="0" w:space="0" w:color="auto"/>
            <w:bottom w:val="none" w:sz="0" w:space="0" w:color="auto"/>
            <w:right w:val="none" w:sz="0" w:space="0" w:color="auto"/>
          </w:divBdr>
        </w:div>
        <w:div w:id="475999775">
          <w:marLeft w:val="0"/>
          <w:marRight w:val="547"/>
          <w:marTop w:val="134"/>
          <w:marBottom w:val="0"/>
          <w:divBdr>
            <w:top w:val="none" w:sz="0" w:space="0" w:color="auto"/>
            <w:left w:val="none" w:sz="0" w:space="0" w:color="auto"/>
            <w:bottom w:val="none" w:sz="0" w:space="0" w:color="auto"/>
            <w:right w:val="none" w:sz="0" w:space="0" w:color="auto"/>
          </w:divBdr>
        </w:div>
      </w:divsChild>
    </w:div>
    <w:div w:id="2097899762">
      <w:bodyDiv w:val="1"/>
      <w:marLeft w:val="0"/>
      <w:marRight w:val="0"/>
      <w:marTop w:val="0"/>
      <w:marBottom w:val="0"/>
      <w:divBdr>
        <w:top w:val="none" w:sz="0" w:space="0" w:color="auto"/>
        <w:left w:val="none" w:sz="0" w:space="0" w:color="auto"/>
        <w:bottom w:val="none" w:sz="0" w:space="0" w:color="auto"/>
        <w:right w:val="none" w:sz="0" w:space="0" w:color="auto"/>
      </w:divBdr>
    </w:div>
    <w:div w:id="2110194131">
      <w:bodyDiv w:val="1"/>
      <w:marLeft w:val="0"/>
      <w:marRight w:val="0"/>
      <w:marTop w:val="0"/>
      <w:marBottom w:val="0"/>
      <w:divBdr>
        <w:top w:val="none" w:sz="0" w:space="0" w:color="auto"/>
        <w:left w:val="none" w:sz="0" w:space="0" w:color="auto"/>
        <w:bottom w:val="none" w:sz="0" w:space="0" w:color="auto"/>
        <w:right w:val="none" w:sz="0" w:space="0" w:color="auto"/>
      </w:divBdr>
    </w:div>
    <w:div w:id="2123644821">
      <w:bodyDiv w:val="1"/>
      <w:marLeft w:val="0"/>
      <w:marRight w:val="0"/>
      <w:marTop w:val="0"/>
      <w:marBottom w:val="0"/>
      <w:divBdr>
        <w:top w:val="none" w:sz="0" w:space="0" w:color="auto"/>
        <w:left w:val="none" w:sz="0" w:space="0" w:color="auto"/>
        <w:bottom w:val="none" w:sz="0" w:space="0" w:color="auto"/>
        <w:right w:val="none" w:sz="0" w:space="0" w:color="auto"/>
      </w:divBdr>
    </w:div>
    <w:div w:id="2134325422">
      <w:bodyDiv w:val="1"/>
      <w:marLeft w:val="0"/>
      <w:marRight w:val="0"/>
      <w:marTop w:val="0"/>
      <w:marBottom w:val="0"/>
      <w:divBdr>
        <w:top w:val="none" w:sz="0" w:space="0" w:color="auto"/>
        <w:left w:val="none" w:sz="0" w:space="0" w:color="auto"/>
        <w:bottom w:val="none" w:sz="0" w:space="0" w:color="auto"/>
        <w:right w:val="none" w:sz="0" w:space="0" w:color="auto"/>
      </w:divBdr>
    </w:div>
    <w:div w:id="2135177602">
      <w:bodyDiv w:val="1"/>
      <w:marLeft w:val="0"/>
      <w:marRight w:val="0"/>
      <w:marTop w:val="0"/>
      <w:marBottom w:val="0"/>
      <w:divBdr>
        <w:top w:val="none" w:sz="0" w:space="0" w:color="auto"/>
        <w:left w:val="none" w:sz="0" w:space="0" w:color="auto"/>
        <w:bottom w:val="none" w:sz="0" w:space="0" w:color="auto"/>
        <w:right w:val="none" w:sz="0" w:space="0" w:color="auto"/>
      </w:divBdr>
      <w:divsChild>
        <w:div w:id="679116627">
          <w:marLeft w:val="0"/>
          <w:marRight w:val="0"/>
          <w:marTop w:val="288"/>
          <w:marBottom w:val="0"/>
          <w:divBdr>
            <w:top w:val="none" w:sz="0" w:space="0" w:color="auto"/>
            <w:left w:val="none" w:sz="0" w:space="0" w:color="auto"/>
            <w:bottom w:val="none" w:sz="0" w:space="0" w:color="auto"/>
            <w:right w:val="none" w:sz="0" w:space="0" w:color="auto"/>
          </w:divBdr>
        </w:div>
        <w:div w:id="831868476">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image" Target="media/image64.png"/><Relationship Id="rId76" Type="http://schemas.openxmlformats.org/officeDocument/2006/relationships/image" Target="media/image71.png"/><Relationship Id="rId84" Type="http://schemas.openxmlformats.org/officeDocument/2006/relationships/image" Target="media/image78.png"/><Relationship Id="rId89" Type="http://schemas.openxmlformats.org/officeDocument/2006/relationships/image" Target="media/image83.png"/><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wmf"/><Relationship Id="rId79" Type="http://schemas.openxmlformats.org/officeDocument/2006/relationships/image" Target="media/image73.png"/><Relationship Id="rId87" Type="http://schemas.openxmlformats.org/officeDocument/2006/relationships/image" Target="media/image81.png"/><Relationship Id="rId5" Type="http://schemas.openxmlformats.org/officeDocument/2006/relationships/webSettings" Target="webSettings.xml"/><Relationship Id="rId61" Type="http://schemas.openxmlformats.org/officeDocument/2006/relationships/image" Target="media/image57.png"/><Relationship Id="rId82" Type="http://schemas.openxmlformats.org/officeDocument/2006/relationships/image" Target="media/image76.png"/><Relationship Id="rId90" Type="http://schemas.openxmlformats.org/officeDocument/2006/relationships/image" Target="media/image84.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oleObject" Target="embeddings/oleObject2.bin"/><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4.png"/><Relationship Id="rId85" Type="http://schemas.openxmlformats.org/officeDocument/2006/relationships/image" Target="media/image79.png"/><Relationship Id="rId3" Type="http://schemas.microsoft.com/office/2007/relationships/stylesWithEffects" Target="stylesWithEffect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oleObject" Target="embeddings/oleObject1.bin"/><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4" Type="http://schemas.openxmlformats.org/officeDocument/2006/relationships/settings" Target="settings.xml"/><Relationship Id="rId9"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54</Pages>
  <Words>6837</Words>
  <Characters>38971</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3</cp:revision>
  <dcterms:created xsi:type="dcterms:W3CDTF">2012-12-07T19:40:00Z</dcterms:created>
  <dcterms:modified xsi:type="dcterms:W3CDTF">2012-12-24T20:25:00Z</dcterms:modified>
</cp:coreProperties>
</file>