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4AD" w:rsidRPr="00E24755" w:rsidRDefault="00C92712" w:rsidP="008D1B15">
      <w:pPr>
        <w:ind w:left="-874"/>
        <w:rPr>
          <w:rFonts w:cs="PT Bold Heading"/>
          <w:b/>
          <w:bCs/>
          <w:color w:val="FF0000"/>
          <w:sz w:val="32"/>
          <w:szCs w:val="32"/>
          <w:lang w:bidi="ar-EG"/>
        </w:rPr>
      </w:pPr>
      <w:r w:rsidRPr="00E24755">
        <w:rPr>
          <w:rFonts w:hint="cs"/>
          <w:b/>
          <w:bCs/>
          <w:color w:val="FF0000"/>
          <w:sz w:val="24"/>
          <w:szCs w:val="24"/>
          <w:rtl/>
          <w:lang w:bidi="ar-EG"/>
        </w:rPr>
        <w:t xml:space="preserve">     </w:t>
      </w:r>
      <w:r w:rsidR="00AF2779" w:rsidRPr="00E24755">
        <w:rPr>
          <w:rFonts w:hint="cs"/>
          <w:b/>
          <w:bCs/>
          <w:color w:val="FF0000"/>
          <w:sz w:val="24"/>
          <w:szCs w:val="24"/>
          <w:rtl/>
          <w:lang w:bidi="ar-EG"/>
        </w:rPr>
        <w:t xml:space="preserve">   </w:t>
      </w:r>
      <w:r w:rsidR="002214AD" w:rsidRPr="00E24755">
        <w:rPr>
          <w:rFonts w:ascii="Andalus" w:hAnsi="Andalus" w:cs="Andalus"/>
          <w:color w:val="FF0000"/>
          <w:sz w:val="32"/>
          <w:szCs w:val="32"/>
          <w:rtl/>
          <w:lang w:bidi="ar-EG"/>
        </w:rPr>
        <w:t>الصحة واللياقة</w:t>
      </w:r>
      <w:r w:rsidR="002214AD" w:rsidRPr="00E24755">
        <w:rPr>
          <w:rFonts w:cs="PT Bold Heading" w:hint="cs"/>
          <w:color w:val="FF0000"/>
          <w:sz w:val="32"/>
          <w:szCs w:val="32"/>
          <w:rtl/>
          <w:lang w:bidi="ar-EG"/>
        </w:rPr>
        <w:t xml:space="preserve">  </w:t>
      </w:r>
    </w:p>
    <w:p w:rsidR="00C92712" w:rsidRPr="00E24755" w:rsidRDefault="0047527C" w:rsidP="0047527C">
      <w:pPr>
        <w:tabs>
          <w:tab w:val="left" w:pos="3084"/>
        </w:tabs>
        <w:ind w:left="-694"/>
        <w:rPr>
          <w:rFonts w:asciiTheme="majorBidi" w:hAnsiTheme="majorBidi" w:cstheme="majorBidi"/>
          <w:b/>
          <w:bCs/>
          <w:sz w:val="24"/>
          <w:szCs w:val="24"/>
          <w:rtl/>
          <w:lang w:bidi="ar-EG"/>
        </w:rPr>
      </w:pPr>
      <w:r w:rsidRPr="00E24755">
        <w:rPr>
          <w:rFonts w:cs="PT Bold Heading"/>
          <w:b/>
          <w:bCs/>
          <w:sz w:val="32"/>
          <w:szCs w:val="32"/>
          <w:rtl/>
          <w:lang w:bidi="ar-EG"/>
        </w:rPr>
        <w:tab/>
      </w:r>
      <w:r w:rsidR="00C92712" w:rsidRPr="00E24755">
        <w:rPr>
          <w:rFonts w:asciiTheme="majorBidi" w:hAnsiTheme="majorBidi" w:cstheme="majorBidi"/>
          <w:b/>
          <w:bCs/>
          <w:sz w:val="24"/>
          <w:szCs w:val="24"/>
          <w:rtl/>
          <w:lang w:bidi="ar-EG"/>
        </w:rPr>
        <w:t>لطلاب وطالبات</w:t>
      </w:r>
    </w:p>
    <w:p w:rsidR="00C92712" w:rsidRPr="00E24755" w:rsidRDefault="001A6765" w:rsidP="001A6765">
      <w:pPr>
        <w:tabs>
          <w:tab w:val="left" w:pos="1438"/>
          <w:tab w:val="left" w:pos="2103"/>
          <w:tab w:val="center" w:pos="3806"/>
        </w:tabs>
        <w:spacing w:line="240" w:lineRule="auto"/>
        <w:ind w:left="-694"/>
        <w:rPr>
          <w:rFonts w:asciiTheme="majorBidi" w:hAnsiTheme="majorBidi" w:cstheme="majorBidi"/>
          <w:b/>
          <w:bCs/>
          <w:sz w:val="24"/>
          <w:szCs w:val="24"/>
          <w:lang w:bidi="ar-EG"/>
        </w:rPr>
      </w:pPr>
      <w:r w:rsidRPr="00E24755">
        <w:rPr>
          <w:rFonts w:asciiTheme="majorBidi" w:hAnsiTheme="majorBidi" w:cstheme="majorBidi"/>
          <w:b/>
          <w:bCs/>
          <w:sz w:val="24"/>
          <w:szCs w:val="24"/>
          <w:rtl/>
          <w:lang w:bidi="ar-EG"/>
        </w:rPr>
        <w:tab/>
      </w:r>
      <w:r w:rsidRPr="00E24755">
        <w:rPr>
          <w:rFonts w:asciiTheme="majorBidi" w:hAnsiTheme="majorBidi" w:cstheme="majorBidi"/>
          <w:b/>
          <w:bCs/>
          <w:sz w:val="24"/>
          <w:szCs w:val="24"/>
          <w:rtl/>
          <w:lang w:bidi="ar-EG"/>
        </w:rPr>
        <w:tab/>
      </w:r>
      <w:r w:rsidRPr="00E24755">
        <w:rPr>
          <w:rFonts w:asciiTheme="majorBidi" w:hAnsiTheme="majorBidi" w:cstheme="majorBidi"/>
          <w:b/>
          <w:bCs/>
          <w:sz w:val="24"/>
          <w:szCs w:val="24"/>
          <w:lang w:bidi="ar-EG"/>
        </w:rPr>
        <w:t xml:space="preserve">   </w:t>
      </w:r>
      <w:r w:rsidRPr="00E24755">
        <w:rPr>
          <w:rFonts w:asciiTheme="majorBidi" w:hAnsiTheme="majorBidi" w:cstheme="majorBidi"/>
          <w:b/>
          <w:bCs/>
          <w:sz w:val="24"/>
          <w:szCs w:val="24"/>
          <w:rtl/>
          <w:lang w:bidi="ar-EG"/>
        </w:rPr>
        <w:tab/>
      </w:r>
      <w:r w:rsidR="00C92712" w:rsidRPr="00E24755">
        <w:rPr>
          <w:rFonts w:asciiTheme="majorBidi" w:hAnsiTheme="majorBidi" w:cstheme="majorBidi"/>
          <w:b/>
          <w:bCs/>
          <w:sz w:val="24"/>
          <w:szCs w:val="24"/>
          <w:rtl/>
          <w:lang w:bidi="ar-EG"/>
        </w:rPr>
        <w:t>جامعة الملك فيصل</w:t>
      </w:r>
    </w:p>
    <w:p w:rsidR="00E44021" w:rsidRPr="00E24755" w:rsidRDefault="00571140" w:rsidP="002C5935">
      <w:pPr>
        <w:rPr>
          <w:rFonts w:asciiTheme="majorBidi" w:hAnsiTheme="majorBidi" w:cstheme="majorBidi"/>
          <w:b/>
          <w:bCs/>
          <w:sz w:val="24"/>
          <w:szCs w:val="24"/>
          <w:lang w:bidi="ar-EG"/>
        </w:rPr>
      </w:pPr>
      <w:r w:rsidRPr="00E24755">
        <w:rPr>
          <w:rFonts w:ascii="Andalus" w:hAnsi="Andalus" w:cs="Andalus"/>
          <w:b/>
          <w:bCs/>
          <w:sz w:val="24"/>
          <w:szCs w:val="24"/>
          <w:lang w:bidi="ar-EG"/>
        </w:rPr>
        <w:tab/>
      </w:r>
    </w:p>
    <w:tbl>
      <w:tblPr>
        <w:tblStyle w:val="40"/>
        <w:tblpPr w:leftFromText="141" w:rightFromText="141" w:vertAnchor="text" w:horzAnchor="margin" w:tblpY="172"/>
        <w:bidiVisual/>
        <w:tblW w:w="0" w:type="auto"/>
        <w:tblLook w:val="01E0"/>
      </w:tblPr>
      <w:tblGrid>
        <w:gridCol w:w="725"/>
        <w:gridCol w:w="7225"/>
        <w:gridCol w:w="572"/>
      </w:tblGrid>
      <w:tr w:rsidR="00983D87" w:rsidRPr="00A63996" w:rsidTr="00B31321">
        <w:trPr>
          <w:cnfStyle w:val="100000000000"/>
          <w:trHeight w:val="141"/>
        </w:trPr>
        <w:tc>
          <w:tcPr>
            <w:cnfStyle w:val="001000000100"/>
            <w:tcW w:w="725" w:type="dxa"/>
          </w:tcPr>
          <w:p w:rsidR="00983D87" w:rsidRDefault="00983D87" w:rsidP="00B31321">
            <w:pPr>
              <w:rPr>
                <w:sz w:val="28"/>
                <w:szCs w:val="28"/>
                <w:rtl/>
                <w:lang w:bidi="ar-EG"/>
              </w:rPr>
            </w:pPr>
          </w:p>
          <w:p w:rsidR="00983D87" w:rsidRPr="00620770" w:rsidRDefault="00983D87" w:rsidP="00B31321">
            <w:pPr>
              <w:rPr>
                <w:sz w:val="28"/>
                <w:szCs w:val="28"/>
                <w:rtl/>
                <w:lang w:bidi="ar-EG"/>
              </w:rPr>
            </w:pPr>
            <w:r>
              <w:rPr>
                <w:rFonts w:hint="cs"/>
                <w:sz w:val="28"/>
                <w:szCs w:val="28"/>
                <w:rtl/>
                <w:lang w:bidi="ar-EG"/>
              </w:rPr>
              <w:t xml:space="preserve">  م</w:t>
            </w:r>
          </w:p>
        </w:tc>
        <w:tc>
          <w:tcPr>
            <w:tcW w:w="7225" w:type="dxa"/>
          </w:tcPr>
          <w:p w:rsidR="00983D87" w:rsidRDefault="00983D87" w:rsidP="00B31321">
            <w:pPr>
              <w:cnfStyle w:val="100000000000"/>
              <w:rPr>
                <w:b w:val="0"/>
                <w:bCs w:val="0"/>
                <w:sz w:val="28"/>
                <w:szCs w:val="28"/>
                <w:rtl/>
                <w:lang w:bidi="ar-EG"/>
              </w:rPr>
            </w:pPr>
            <w:r w:rsidRPr="00620770">
              <w:rPr>
                <w:rFonts w:hint="cs"/>
                <w:sz w:val="28"/>
                <w:szCs w:val="28"/>
                <w:rtl/>
              </w:rPr>
              <w:t xml:space="preserve">    </w:t>
            </w:r>
            <w:r>
              <w:rPr>
                <w:rFonts w:hint="cs"/>
                <w:sz w:val="28"/>
                <w:szCs w:val="28"/>
                <w:rtl/>
              </w:rPr>
              <w:t xml:space="preserve">                        </w:t>
            </w:r>
            <w:r w:rsidRPr="00620770">
              <w:rPr>
                <w:rFonts w:hint="cs"/>
                <w:sz w:val="28"/>
                <w:szCs w:val="28"/>
                <w:rtl/>
              </w:rPr>
              <w:t xml:space="preserve"> </w:t>
            </w:r>
            <w:r w:rsidRPr="00620770">
              <w:rPr>
                <w:sz w:val="28"/>
                <w:szCs w:val="28"/>
                <w:rtl/>
              </w:rPr>
              <w:t>ال</w:t>
            </w:r>
            <w:r>
              <w:rPr>
                <w:rFonts w:hint="cs"/>
                <w:sz w:val="28"/>
                <w:szCs w:val="28"/>
                <w:rtl/>
              </w:rPr>
              <w:t>موضــــــــــــــــــــــــــــــــــوع</w:t>
            </w:r>
          </w:p>
          <w:p w:rsidR="00983D87" w:rsidRPr="00620770" w:rsidRDefault="00983D87" w:rsidP="00B31321">
            <w:pPr>
              <w:cnfStyle w:val="100000000000"/>
              <w:rPr>
                <w:b w:val="0"/>
                <w:bCs w:val="0"/>
                <w:sz w:val="28"/>
                <w:szCs w:val="28"/>
                <w:rtl/>
                <w:lang w:bidi="ar-EG"/>
              </w:rPr>
            </w:pPr>
          </w:p>
        </w:tc>
        <w:tc>
          <w:tcPr>
            <w:tcW w:w="0" w:type="auto"/>
          </w:tcPr>
          <w:p w:rsidR="00983D87" w:rsidRPr="00620770" w:rsidRDefault="00983D87" w:rsidP="00B31321">
            <w:pPr>
              <w:cnfStyle w:val="100000000000"/>
              <w:rPr>
                <w:b w:val="0"/>
                <w:bCs w:val="0"/>
                <w:sz w:val="28"/>
                <w:szCs w:val="28"/>
                <w:rtl/>
                <w:lang w:bidi="ar-EG"/>
              </w:rPr>
            </w:pPr>
            <w:r>
              <w:rPr>
                <w:rFonts w:hint="cs"/>
                <w:sz w:val="28"/>
                <w:szCs w:val="28"/>
                <w:rtl/>
                <w:lang w:bidi="ar-EG"/>
              </w:rPr>
              <w:t xml:space="preserve">    ص</w:t>
            </w:r>
          </w:p>
        </w:tc>
      </w:tr>
      <w:tr w:rsidR="00983D87" w:rsidRPr="00DE1332" w:rsidTr="00B31321">
        <w:trPr>
          <w:trHeight w:val="141"/>
        </w:trPr>
        <w:tc>
          <w:tcPr>
            <w:cnfStyle w:val="001000000000"/>
            <w:tcW w:w="725" w:type="dxa"/>
          </w:tcPr>
          <w:p w:rsidR="00983D87" w:rsidRDefault="00983D87" w:rsidP="00B31321">
            <w:pPr>
              <w:spacing w:after="0" w:line="240" w:lineRule="auto"/>
              <w:ind w:left="285"/>
              <w:jc w:val="center"/>
              <w:rPr>
                <w:b w:val="0"/>
                <w:bCs w:val="0"/>
              </w:rPr>
            </w:pPr>
          </w:p>
          <w:p w:rsidR="00983D87" w:rsidRDefault="00983D87" w:rsidP="00B31321">
            <w:pPr>
              <w:spacing w:after="0" w:line="240" w:lineRule="auto"/>
              <w:ind w:left="285"/>
              <w:jc w:val="center"/>
              <w:rPr>
                <w:b w:val="0"/>
                <w:bCs w:val="0"/>
              </w:rPr>
            </w:pPr>
          </w:p>
          <w:p w:rsidR="00983D87" w:rsidRDefault="00983D87" w:rsidP="00B31321">
            <w:pPr>
              <w:spacing w:after="0" w:line="240" w:lineRule="auto"/>
              <w:ind w:left="285"/>
              <w:jc w:val="center"/>
              <w:rPr>
                <w:b w:val="0"/>
                <w:bCs w:val="0"/>
              </w:rPr>
            </w:pPr>
          </w:p>
          <w:p w:rsidR="00983D87" w:rsidRPr="00AB3636" w:rsidRDefault="00983D87" w:rsidP="00B31321">
            <w:pPr>
              <w:spacing w:after="0" w:line="240" w:lineRule="auto"/>
              <w:ind w:left="285"/>
              <w:jc w:val="center"/>
              <w:rPr>
                <w:b w:val="0"/>
                <w:bCs w:val="0"/>
                <w:rtl/>
              </w:rPr>
            </w:pPr>
            <w:r>
              <w:rPr>
                <w:b w:val="0"/>
                <w:bCs w:val="0"/>
              </w:rPr>
              <w:t>-1</w:t>
            </w:r>
          </w:p>
        </w:tc>
        <w:tc>
          <w:tcPr>
            <w:tcW w:w="7225" w:type="dxa"/>
          </w:tcPr>
          <w:p w:rsidR="00983D87" w:rsidRPr="00943E7C" w:rsidRDefault="00983D87" w:rsidP="00B31321">
            <w:pPr>
              <w:jc w:val="lowKashida"/>
              <w:cnfStyle w:val="000000000000"/>
              <w:rPr>
                <w:b/>
                <w:bCs/>
                <w:sz w:val="32"/>
                <w:szCs w:val="32"/>
              </w:rPr>
            </w:pPr>
            <w:r>
              <w:rPr>
                <w:rFonts w:hint="cs"/>
                <w:b/>
                <w:bCs/>
                <w:rtl/>
              </w:rPr>
              <w:t xml:space="preserve">   </w:t>
            </w:r>
            <w:r w:rsidRPr="00943E7C">
              <w:rPr>
                <w:rFonts w:hint="cs"/>
                <w:b/>
                <w:bCs/>
                <w:sz w:val="32"/>
                <w:szCs w:val="32"/>
                <w:rtl/>
              </w:rPr>
              <w:t xml:space="preserve">الفصل الأول </w:t>
            </w:r>
            <w:r>
              <w:rPr>
                <w:rFonts w:hint="cs"/>
                <w:b/>
                <w:bCs/>
                <w:sz w:val="32"/>
                <w:szCs w:val="32"/>
                <w:rtl/>
              </w:rPr>
              <w:t>(الصحة العامة)</w:t>
            </w:r>
            <w:r w:rsidRPr="00943E7C">
              <w:rPr>
                <w:rFonts w:hint="cs"/>
                <w:b/>
                <w:bCs/>
                <w:sz w:val="32"/>
                <w:szCs w:val="32"/>
                <w:rtl/>
              </w:rPr>
              <w:t>:-</w:t>
            </w:r>
          </w:p>
          <w:p w:rsidR="00983D87" w:rsidRPr="00A63996" w:rsidRDefault="00983D87" w:rsidP="00B31321">
            <w:pPr>
              <w:jc w:val="lowKashida"/>
              <w:cnfStyle w:val="000000000000"/>
              <w:rPr>
                <w:b/>
                <w:bCs/>
              </w:rPr>
            </w:pPr>
            <w:r>
              <w:rPr>
                <w:rFonts w:hint="cs"/>
                <w:b/>
                <w:bCs/>
                <w:rtl/>
              </w:rPr>
              <w:t xml:space="preserve"> ( </w:t>
            </w:r>
            <w:r w:rsidRPr="00A63996">
              <w:rPr>
                <w:rFonts w:hint="cs"/>
                <w:b/>
                <w:bCs/>
                <w:rtl/>
              </w:rPr>
              <w:t>تمهيد</w:t>
            </w:r>
            <w:r>
              <w:rPr>
                <w:rFonts w:hint="cs"/>
                <w:b/>
                <w:bCs/>
                <w:rtl/>
              </w:rPr>
              <w:t xml:space="preserve"> - ماهية الصحة العامة - درجات الصحة ومستوياتها - العوامل التي تحدد مستويات الصحة -</w:t>
            </w:r>
          </w:p>
          <w:p w:rsidR="00983D87" w:rsidRPr="00A63996" w:rsidRDefault="00983D87" w:rsidP="00B31321">
            <w:pPr>
              <w:jc w:val="lowKashida"/>
              <w:cnfStyle w:val="000000000000"/>
              <w:rPr>
                <w:b/>
                <w:bCs/>
                <w:rtl/>
              </w:rPr>
            </w:pPr>
            <w:r>
              <w:rPr>
                <w:rFonts w:hint="cs"/>
                <w:b/>
                <w:bCs/>
                <w:rtl/>
              </w:rPr>
              <w:t xml:space="preserve">   مكونات الصحة العامة - العلاقة بين الصحة واللياقة البدنية)</w:t>
            </w:r>
          </w:p>
        </w:tc>
        <w:tc>
          <w:tcPr>
            <w:tcW w:w="0" w:type="auto"/>
          </w:tcPr>
          <w:p w:rsidR="00983D87" w:rsidRDefault="00983D87" w:rsidP="00B31321">
            <w:pPr>
              <w:cnfStyle w:val="000000000000"/>
            </w:pPr>
          </w:p>
          <w:p w:rsidR="00983D87" w:rsidRPr="00082EF5" w:rsidRDefault="00983D87" w:rsidP="00B31321">
            <w:pPr>
              <w:cnfStyle w:val="000000000000"/>
            </w:pPr>
            <w:r>
              <w:t>6</w:t>
            </w:r>
          </w:p>
        </w:tc>
      </w:tr>
      <w:tr w:rsidR="00983D87" w:rsidRPr="00DE1332" w:rsidTr="00B31321">
        <w:trPr>
          <w:trHeight w:val="141"/>
        </w:trPr>
        <w:tc>
          <w:tcPr>
            <w:cnfStyle w:val="001000000000"/>
            <w:tcW w:w="725" w:type="dxa"/>
          </w:tcPr>
          <w:p w:rsidR="00983D87" w:rsidRDefault="00983D87" w:rsidP="00B31321">
            <w:pPr>
              <w:jc w:val="center"/>
              <w:rPr>
                <w:b w:val="0"/>
                <w:bCs w:val="0"/>
              </w:rPr>
            </w:pPr>
            <w:r>
              <w:rPr>
                <w:rFonts w:hint="cs"/>
                <w:rtl/>
              </w:rPr>
              <w:t xml:space="preserve">   </w:t>
            </w:r>
          </w:p>
          <w:p w:rsidR="00983D87" w:rsidRDefault="00983D87" w:rsidP="00B31321">
            <w:pPr>
              <w:jc w:val="center"/>
              <w:rPr>
                <w:b w:val="0"/>
                <w:bCs w:val="0"/>
              </w:rPr>
            </w:pPr>
          </w:p>
          <w:p w:rsidR="00983D87" w:rsidRDefault="00983D87" w:rsidP="00B31321">
            <w:pPr>
              <w:jc w:val="center"/>
              <w:rPr>
                <w:b w:val="0"/>
                <w:bCs w:val="0"/>
              </w:rPr>
            </w:pPr>
          </w:p>
          <w:p w:rsidR="00983D87" w:rsidRPr="00AB3636" w:rsidRDefault="00983D87" w:rsidP="00B31321">
            <w:pPr>
              <w:jc w:val="center"/>
              <w:rPr>
                <w:b w:val="0"/>
                <w:bCs w:val="0"/>
              </w:rPr>
            </w:pPr>
            <w:r>
              <w:rPr>
                <w:rFonts w:hint="cs"/>
                <w:rtl/>
              </w:rPr>
              <w:t xml:space="preserve"> </w:t>
            </w:r>
            <w:r w:rsidRPr="00AB3636">
              <w:rPr>
                <w:rFonts w:hint="cs"/>
                <w:rtl/>
              </w:rPr>
              <w:t>2-</w:t>
            </w:r>
          </w:p>
        </w:tc>
        <w:tc>
          <w:tcPr>
            <w:tcW w:w="7225" w:type="dxa"/>
          </w:tcPr>
          <w:p w:rsidR="00983D87" w:rsidRDefault="00983D87" w:rsidP="00B31321">
            <w:pPr>
              <w:jc w:val="lowKashida"/>
              <w:cnfStyle w:val="000000000000"/>
              <w:rPr>
                <w:b/>
                <w:bCs/>
              </w:rPr>
            </w:pPr>
            <w:r>
              <w:rPr>
                <w:rFonts w:hint="cs"/>
                <w:b/>
                <w:bCs/>
                <w:rtl/>
              </w:rPr>
              <w:t xml:space="preserve"> </w:t>
            </w:r>
            <w:r>
              <w:rPr>
                <w:rFonts w:hint="cs"/>
                <w:b/>
                <w:bCs/>
                <w:sz w:val="32"/>
                <w:szCs w:val="32"/>
                <w:rtl/>
              </w:rPr>
              <w:t>الفصل الثاني (</w:t>
            </w:r>
            <w:r w:rsidRPr="00251AFB">
              <w:rPr>
                <w:rFonts w:hint="cs"/>
                <w:b/>
                <w:bCs/>
                <w:sz w:val="32"/>
                <w:szCs w:val="32"/>
                <w:rtl/>
              </w:rPr>
              <w:t>اللياقة البدني</w:t>
            </w:r>
            <w:r>
              <w:rPr>
                <w:rFonts w:hint="cs"/>
                <w:b/>
                <w:bCs/>
                <w:sz w:val="32"/>
                <w:szCs w:val="32"/>
                <w:rtl/>
              </w:rPr>
              <w:t>ـــ</w:t>
            </w:r>
            <w:r w:rsidRPr="00251AFB">
              <w:rPr>
                <w:rFonts w:hint="cs"/>
                <w:b/>
                <w:bCs/>
                <w:sz w:val="32"/>
                <w:szCs w:val="32"/>
                <w:rtl/>
              </w:rPr>
              <w:t>ة) :-</w:t>
            </w:r>
            <w:r>
              <w:rPr>
                <w:rFonts w:hint="cs"/>
                <w:b/>
                <w:bCs/>
                <w:rtl/>
              </w:rPr>
              <w:t xml:space="preserve">  </w:t>
            </w:r>
          </w:p>
          <w:p w:rsidR="00983D87" w:rsidRPr="00526E80" w:rsidRDefault="00983D87" w:rsidP="00B31321">
            <w:pPr>
              <w:spacing w:line="360" w:lineRule="auto"/>
              <w:jc w:val="both"/>
              <w:cnfStyle w:val="000000000000"/>
              <w:rPr>
                <w:rStyle w:val="hps"/>
                <w:rFonts w:asciiTheme="majorBidi" w:hAnsiTheme="majorBidi" w:cs="Times New Roman"/>
                <w:b/>
                <w:bCs/>
                <w:sz w:val="28"/>
                <w:szCs w:val="28"/>
              </w:rPr>
            </w:pPr>
            <w:r>
              <w:rPr>
                <w:rFonts w:hint="cs"/>
                <w:b/>
                <w:bCs/>
                <w:rtl/>
              </w:rPr>
              <w:t xml:space="preserve">( تعريف اللياقة البدنية - ماهية اللياقة القلبية الوعائية -  فوائد تدريبات اللياقة القلبية الوعائية </w:t>
            </w:r>
            <w:r w:rsidRPr="00A63996">
              <w:rPr>
                <w:rFonts w:hint="cs"/>
                <w:b/>
                <w:bCs/>
                <w:rtl/>
              </w:rPr>
              <w:t xml:space="preserve"> </w:t>
            </w:r>
            <w:r>
              <w:rPr>
                <w:rFonts w:hint="cs"/>
                <w:b/>
                <w:bCs/>
                <w:rtl/>
              </w:rPr>
              <w:t>- العلاقة بين التدريبات الهوائية و أمراض القلب والشرايين - مخاطر الأنشطة البدنية والوقاية منها - قياس مستوى اللياقة القلبية الوعائية - تطوير اللياقة القلبية الوعائية -الاستمرارية في النشاط</w:t>
            </w:r>
            <w:r>
              <w:rPr>
                <w:b/>
                <w:bCs/>
              </w:rPr>
              <w:t xml:space="preserve"> - </w:t>
            </w:r>
            <w:r w:rsidRPr="0063402B">
              <w:rPr>
                <w:rFonts w:asciiTheme="minorBidi" w:hAnsiTheme="minorBidi"/>
                <w:b/>
                <w:bCs/>
                <w:rtl/>
              </w:rPr>
              <w:t>عناصر ومكونات اللياقة البدنية</w:t>
            </w:r>
            <w:r w:rsidRPr="0063402B">
              <w:rPr>
                <w:rFonts w:asciiTheme="minorBidi" w:hAnsiTheme="minorBidi"/>
                <w:b/>
                <w:bCs/>
              </w:rPr>
              <w:t xml:space="preserve"> - </w:t>
            </w:r>
            <w:r w:rsidRPr="0063402B">
              <w:rPr>
                <w:rStyle w:val="hps"/>
                <w:rFonts w:asciiTheme="minorBidi" w:hAnsiTheme="minorBidi"/>
                <w:b/>
                <w:bCs/>
                <w:rtl/>
              </w:rPr>
              <w:t>مكونات</w:t>
            </w:r>
            <w:r w:rsidRPr="0063402B">
              <w:rPr>
                <w:rFonts w:asciiTheme="minorBidi" w:hAnsiTheme="minorBidi"/>
                <w:b/>
                <w:bCs/>
              </w:rPr>
              <w:t xml:space="preserve"> </w:t>
            </w:r>
            <w:r w:rsidRPr="0063402B">
              <w:rPr>
                <w:rStyle w:val="hps"/>
                <w:rFonts w:asciiTheme="minorBidi" w:hAnsiTheme="minorBidi"/>
                <w:b/>
                <w:bCs/>
                <w:rtl/>
              </w:rPr>
              <w:t>متعلقة</w:t>
            </w:r>
            <w:r w:rsidRPr="0063402B">
              <w:rPr>
                <w:rFonts w:asciiTheme="minorBidi" w:hAnsiTheme="minorBidi"/>
                <w:b/>
                <w:bCs/>
                <w:rtl/>
              </w:rPr>
              <w:t xml:space="preserve"> بالصحة</w:t>
            </w:r>
            <w:r w:rsidRPr="0063402B">
              <w:rPr>
                <w:rFonts w:asciiTheme="minorBidi" w:hAnsiTheme="minorBidi"/>
                <w:b/>
                <w:bCs/>
              </w:rPr>
              <w:t xml:space="preserve"> - </w:t>
            </w:r>
            <w:r w:rsidRPr="0063402B">
              <w:rPr>
                <w:rStyle w:val="hps"/>
                <w:rFonts w:asciiTheme="minorBidi" w:hAnsiTheme="minorBidi"/>
                <w:b/>
                <w:bCs/>
                <w:rtl/>
              </w:rPr>
              <w:t>مكونات</w:t>
            </w:r>
            <w:r w:rsidRPr="0063402B">
              <w:rPr>
                <w:rFonts w:asciiTheme="minorBidi" w:hAnsiTheme="minorBidi"/>
                <w:b/>
                <w:bCs/>
              </w:rPr>
              <w:t xml:space="preserve"> </w:t>
            </w:r>
            <w:r w:rsidRPr="0063402B">
              <w:rPr>
                <w:rStyle w:val="hps"/>
                <w:rFonts w:asciiTheme="minorBidi" w:hAnsiTheme="minorBidi"/>
                <w:b/>
                <w:bCs/>
                <w:rtl/>
              </w:rPr>
              <w:t>متعلقة</w:t>
            </w:r>
            <w:r w:rsidRPr="0063402B">
              <w:rPr>
                <w:rFonts w:asciiTheme="minorBidi" w:hAnsiTheme="minorBidi"/>
                <w:b/>
                <w:bCs/>
                <w:rtl/>
              </w:rPr>
              <w:t xml:space="preserve"> بالمهارة الحركية</w:t>
            </w:r>
            <w:r w:rsidRPr="0063402B">
              <w:rPr>
                <w:rFonts w:asciiTheme="minorBidi" w:hAnsiTheme="minorBidi"/>
                <w:b/>
                <w:bCs/>
              </w:rPr>
              <w:t>(</w:t>
            </w:r>
          </w:p>
          <w:p w:rsidR="00983D87" w:rsidRPr="00251AFB" w:rsidRDefault="00983D87" w:rsidP="00B31321">
            <w:pPr>
              <w:jc w:val="lowKashida"/>
              <w:cnfStyle w:val="000000000000"/>
              <w:rPr>
                <w:b/>
                <w:bCs/>
                <w:rtl/>
              </w:rPr>
            </w:pPr>
            <w:r>
              <w:rPr>
                <w:rFonts w:hint="cs"/>
                <w:b/>
                <w:bCs/>
                <w:rtl/>
              </w:rPr>
              <w:t xml:space="preserve"> </w:t>
            </w:r>
            <w:r w:rsidRPr="00251AFB">
              <w:rPr>
                <w:b/>
                <w:bCs/>
                <w:rtl/>
              </w:rPr>
              <w:t xml:space="preserve"> </w:t>
            </w:r>
          </w:p>
        </w:tc>
        <w:tc>
          <w:tcPr>
            <w:tcW w:w="0" w:type="auto"/>
          </w:tcPr>
          <w:p w:rsidR="00983D87" w:rsidRDefault="00983D87" w:rsidP="00B31321">
            <w:pPr>
              <w:cnfStyle w:val="000000000000"/>
              <w:rPr>
                <w:lang w:bidi="ar-EG"/>
              </w:rPr>
            </w:pPr>
          </w:p>
          <w:p w:rsidR="00983D87" w:rsidRDefault="00983D87" w:rsidP="00B31321">
            <w:pPr>
              <w:cnfStyle w:val="000000000000"/>
              <w:rPr>
                <w:lang w:bidi="ar-EG"/>
              </w:rPr>
            </w:pPr>
          </w:p>
          <w:p w:rsidR="00983D87" w:rsidRPr="00DE1332" w:rsidRDefault="00983D87" w:rsidP="00B31321">
            <w:pPr>
              <w:cnfStyle w:val="000000000000"/>
              <w:rPr>
                <w:lang w:bidi="ar-EG"/>
              </w:rPr>
            </w:pPr>
            <w:r>
              <w:rPr>
                <w:lang w:bidi="ar-EG"/>
              </w:rPr>
              <w:t>14</w:t>
            </w:r>
          </w:p>
        </w:tc>
      </w:tr>
      <w:tr w:rsidR="00983D87" w:rsidRPr="00DE1332" w:rsidTr="00B31321">
        <w:trPr>
          <w:trHeight w:val="141"/>
        </w:trPr>
        <w:tc>
          <w:tcPr>
            <w:cnfStyle w:val="001000000000"/>
            <w:tcW w:w="725" w:type="dxa"/>
          </w:tcPr>
          <w:p w:rsidR="00983D87" w:rsidRDefault="00983D87" w:rsidP="00B31321">
            <w:pPr>
              <w:jc w:val="right"/>
              <w:rPr>
                <w:b w:val="0"/>
                <w:bCs w:val="0"/>
              </w:rPr>
            </w:pPr>
          </w:p>
          <w:p w:rsidR="00983D87" w:rsidRDefault="00983D87" w:rsidP="00B31321">
            <w:pPr>
              <w:jc w:val="right"/>
              <w:rPr>
                <w:b w:val="0"/>
                <w:bCs w:val="0"/>
              </w:rPr>
            </w:pPr>
          </w:p>
          <w:p w:rsidR="00983D87" w:rsidRPr="00AB3636" w:rsidRDefault="00983D87" w:rsidP="00B31321">
            <w:pPr>
              <w:jc w:val="right"/>
              <w:rPr>
                <w:b w:val="0"/>
                <w:bCs w:val="0"/>
                <w:rtl/>
              </w:rPr>
            </w:pPr>
            <w:r>
              <w:rPr>
                <w:b w:val="0"/>
                <w:bCs w:val="0"/>
              </w:rPr>
              <w:t>3</w:t>
            </w:r>
            <w:r w:rsidRPr="00AB3636">
              <w:rPr>
                <w:rFonts w:hint="cs"/>
                <w:rtl/>
              </w:rPr>
              <w:t>-</w:t>
            </w:r>
          </w:p>
        </w:tc>
        <w:tc>
          <w:tcPr>
            <w:tcW w:w="7225" w:type="dxa"/>
          </w:tcPr>
          <w:p w:rsidR="00983D87" w:rsidRDefault="00983D87" w:rsidP="00B31321">
            <w:pPr>
              <w:jc w:val="lowKashida"/>
              <w:cnfStyle w:val="000000000000"/>
              <w:rPr>
                <w:b/>
                <w:bCs/>
              </w:rPr>
            </w:pPr>
            <w:r>
              <w:rPr>
                <w:rFonts w:hint="cs"/>
                <w:b/>
                <w:bCs/>
                <w:rtl/>
              </w:rPr>
              <w:t xml:space="preserve">  </w:t>
            </w:r>
            <w:r w:rsidRPr="00251AFB">
              <w:rPr>
                <w:rFonts w:hint="cs"/>
                <w:b/>
                <w:bCs/>
                <w:sz w:val="32"/>
                <w:szCs w:val="32"/>
                <w:rtl/>
              </w:rPr>
              <w:t>الفصل</w:t>
            </w:r>
            <w:r>
              <w:rPr>
                <w:b/>
                <w:bCs/>
                <w:sz w:val="32"/>
                <w:szCs w:val="32"/>
              </w:rPr>
              <w:t xml:space="preserve"> </w:t>
            </w:r>
            <w:r w:rsidRPr="00B63EB4">
              <w:rPr>
                <w:rFonts w:cs="Arial" w:hint="cs"/>
                <w:b/>
                <w:bCs/>
                <w:sz w:val="32"/>
                <w:szCs w:val="32"/>
                <w:rtl/>
              </w:rPr>
              <w:t>الثالث</w:t>
            </w:r>
            <w:r w:rsidRPr="00251AFB">
              <w:rPr>
                <w:rFonts w:hint="cs"/>
                <w:b/>
                <w:bCs/>
                <w:sz w:val="32"/>
                <w:szCs w:val="32"/>
                <w:rtl/>
              </w:rPr>
              <w:t xml:space="preserve"> </w:t>
            </w:r>
            <w:r>
              <w:rPr>
                <w:rFonts w:hint="cs"/>
                <w:b/>
                <w:bCs/>
                <w:sz w:val="32"/>
                <w:szCs w:val="32"/>
                <w:rtl/>
              </w:rPr>
              <w:t>(القـــــــــــــــوام)</w:t>
            </w:r>
            <w:r w:rsidRPr="00251AFB">
              <w:rPr>
                <w:rFonts w:hint="cs"/>
                <w:b/>
                <w:bCs/>
                <w:sz w:val="32"/>
                <w:szCs w:val="32"/>
                <w:rtl/>
              </w:rPr>
              <w:t>:-</w:t>
            </w:r>
            <w:r>
              <w:rPr>
                <w:rFonts w:hint="cs"/>
                <w:b/>
                <w:bCs/>
                <w:rtl/>
              </w:rPr>
              <w:t xml:space="preserve">  </w:t>
            </w:r>
          </w:p>
          <w:p w:rsidR="00983D87" w:rsidRDefault="00983D87" w:rsidP="00B31321">
            <w:pPr>
              <w:jc w:val="lowKashida"/>
              <w:cnfStyle w:val="000000000000"/>
              <w:rPr>
                <w:b/>
                <w:bCs/>
              </w:rPr>
            </w:pPr>
            <w:r>
              <w:rPr>
                <w:rFonts w:hint="cs"/>
                <w:b/>
                <w:bCs/>
                <w:rtl/>
              </w:rPr>
              <w:t xml:space="preserve">( ماهية القوام - علاقة القوام بالصحة </w:t>
            </w:r>
            <w:proofErr w:type="spellStart"/>
            <w:r>
              <w:rPr>
                <w:rFonts w:hint="cs"/>
                <w:b/>
                <w:bCs/>
                <w:rtl/>
              </w:rPr>
              <w:t>-</w:t>
            </w:r>
            <w:proofErr w:type="spellEnd"/>
            <w:r>
              <w:rPr>
                <w:rFonts w:hint="cs"/>
                <w:b/>
                <w:bCs/>
                <w:rtl/>
              </w:rPr>
              <w:t xml:space="preserve"> الانحرافات </w:t>
            </w:r>
            <w:proofErr w:type="spellStart"/>
            <w:r>
              <w:rPr>
                <w:rFonts w:hint="cs"/>
                <w:b/>
                <w:bCs/>
                <w:rtl/>
              </w:rPr>
              <w:t>القوامية</w:t>
            </w:r>
            <w:proofErr w:type="spellEnd"/>
            <w:r>
              <w:rPr>
                <w:rFonts w:hint="cs"/>
                <w:b/>
                <w:bCs/>
                <w:rtl/>
              </w:rPr>
              <w:t xml:space="preserve"> </w:t>
            </w:r>
            <w:proofErr w:type="spellStart"/>
            <w:r>
              <w:rPr>
                <w:rFonts w:hint="cs"/>
                <w:b/>
                <w:bCs/>
                <w:rtl/>
              </w:rPr>
              <w:t>-</w:t>
            </w:r>
            <w:proofErr w:type="spellEnd"/>
            <w:r>
              <w:rPr>
                <w:rFonts w:hint="cs"/>
                <w:b/>
                <w:bCs/>
                <w:rtl/>
              </w:rPr>
              <w:t xml:space="preserve"> أسباب الانحرافات </w:t>
            </w:r>
            <w:proofErr w:type="spellStart"/>
            <w:r>
              <w:rPr>
                <w:rFonts w:hint="cs"/>
                <w:b/>
                <w:bCs/>
                <w:rtl/>
              </w:rPr>
              <w:t>القوامية</w:t>
            </w:r>
            <w:proofErr w:type="spellEnd"/>
            <w:r>
              <w:rPr>
                <w:rFonts w:hint="cs"/>
                <w:b/>
                <w:bCs/>
                <w:rtl/>
              </w:rPr>
              <w:t xml:space="preserve"> </w:t>
            </w:r>
            <w:proofErr w:type="spellStart"/>
            <w:r>
              <w:rPr>
                <w:rFonts w:hint="cs"/>
                <w:b/>
                <w:bCs/>
                <w:rtl/>
              </w:rPr>
              <w:t>-</w:t>
            </w:r>
            <w:proofErr w:type="spellEnd"/>
            <w:r>
              <w:rPr>
                <w:rFonts w:hint="cs"/>
                <w:b/>
                <w:bCs/>
                <w:rtl/>
              </w:rPr>
              <w:t xml:space="preserve"> تقويم القوام </w:t>
            </w:r>
            <w:proofErr w:type="spellStart"/>
            <w:r>
              <w:rPr>
                <w:rFonts w:hint="cs"/>
                <w:b/>
                <w:bCs/>
                <w:rtl/>
              </w:rPr>
              <w:t>-</w:t>
            </w:r>
            <w:proofErr w:type="spellEnd"/>
            <w:r>
              <w:rPr>
                <w:rFonts w:hint="cs"/>
                <w:b/>
                <w:bCs/>
                <w:rtl/>
              </w:rPr>
              <w:t xml:space="preserve"> علاج الانحرافات </w:t>
            </w:r>
            <w:proofErr w:type="spellStart"/>
            <w:r>
              <w:rPr>
                <w:rFonts w:hint="cs"/>
                <w:b/>
                <w:bCs/>
                <w:rtl/>
              </w:rPr>
              <w:t>القوامية)</w:t>
            </w:r>
            <w:proofErr w:type="spellEnd"/>
          </w:p>
          <w:p w:rsidR="00983D87" w:rsidRDefault="00983D87" w:rsidP="00B31321">
            <w:pPr>
              <w:jc w:val="lowKashida"/>
              <w:cnfStyle w:val="000000000000"/>
              <w:rPr>
                <w:b/>
                <w:bCs/>
                <w:rtl/>
              </w:rPr>
            </w:pPr>
          </w:p>
        </w:tc>
        <w:tc>
          <w:tcPr>
            <w:tcW w:w="0" w:type="auto"/>
          </w:tcPr>
          <w:p w:rsidR="00983D87" w:rsidRPr="00DE1332" w:rsidRDefault="00983D87" w:rsidP="00B31321">
            <w:pPr>
              <w:jc w:val="right"/>
              <w:cnfStyle w:val="000000000000"/>
              <w:rPr>
                <w:rtl/>
              </w:rPr>
            </w:pPr>
            <w:r>
              <w:t>86</w:t>
            </w:r>
          </w:p>
        </w:tc>
      </w:tr>
      <w:tr w:rsidR="00983D87" w:rsidRPr="00DE1332" w:rsidTr="00B31321">
        <w:trPr>
          <w:trHeight w:val="141"/>
        </w:trPr>
        <w:tc>
          <w:tcPr>
            <w:cnfStyle w:val="001000000000"/>
            <w:tcW w:w="725" w:type="dxa"/>
          </w:tcPr>
          <w:p w:rsidR="00983D87" w:rsidRDefault="00983D87" w:rsidP="00B31321">
            <w:pPr>
              <w:jc w:val="right"/>
              <w:rPr>
                <w:b w:val="0"/>
                <w:bCs w:val="0"/>
              </w:rPr>
            </w:pPr>
          </w:p>
          <w:p w:rsidR="00983D87" w:rsidRDefault="00983D87" w:rsidP="00B31321">
            <w:pPr>
              <w:jc w:val="right"/>
              <w:rPr>
                <w:b w:val="0"/>
                <w:bCs w:val="0"/>
              </w:rPr>
            </w:pPr>
          </w:p>
          <w:p w:rsidR="00983D87" w:rsidRPr="00AB3636" w:rsidRDefault="00983D87" w:rsidP="00B31321">
            <w:pPr>
              <w:jc w:val="right"/>
              <w:rPr>
                <w:b w:val="0"/>
                <w:bCs w:val="0"/>
                <w:rtl/>
              </w:rPr>
            </w:pPr>
            <w:r>
              <w:rPr>
                <w:b w:val="0"/>
                <w:bCs w:val="0"/>
              </w:rPr>
              <w:t>4</w:t>
            </w:r>
            <w:r w:rsidRPr="00AB3636">
              <w:rPr>
                <w:rFonts w:hint="cs"/>
                <w:rtl/>
              </w:rPr>
              <w:t xml:space="preserve"> </w:t>
            </w:r>
            <w:r w:rsidRPr="00AB3636">
              <w:rPr>
                <w:rtl/>
              </w:rPr>
              <w:t>–</w:t>
            </w:r>
          </w:p>
          <w:p w:rsidR="00983D87" w:rsidRPr="00AB3636" w:rsidRDefault="00983D87" w:rsidP="00B31321">
            <w:pPr>
              <w:jc w:val="right"/>
              <w:rPr>
                <w:b w:val="0"/>
                <w:bCs w:val="0"/>
                <w:rtl/>
              </w:rPr>
            </w:pPr>
          </w:p>
          <w:p w:rsidR="00983D87" w:rsidRPr="00AB3636" w:rsidRDefault="00983D87" w:rsidP="00B31321">
            <w:pPr>
              <w:jc w:val="right"/>
              <w:rPr>
                <w:b w:val="0"/>
                <w:bCs w:val="0"/>
                <w:rtl/>
              </w:rPr>
            </w:pPr>
          </w:p>
          <w:p w:rsidR="00983D87" w:rsidRPr="00AB3636" w:rsidRDefault="00983D87" w:rsidP="00B31321">
            <w:pPr>
              <w:jc w:val="right"/>
              <w:rPr>
                <w:b w:val="0"/>
                <w:bCs w:val="0"/>
                <w:rtl/>
              </w:rPr>
            </w:pPr>
            <w:r>
              <w:rPr>
                <w:b w:val="0"/>
                <w:bCs w:val="0"/>
              </w:rPr>
              <w:t>-5</w:t>
            </w:r>
          </w:p>
        </w:tc>
        <w:tc>
          <w:tcPr>
            <w:tcW w:w="7225" w:type="dxa"/>
          </w:tcPr>
          <w:p w:rsidR="00983D87" w:rsidRDefault="00983D87" w:rsidP="00B31321">
            <w:pPr>
              <w:jc w:val="lowKashida"/>
              <w:cnfStyle w:val="000000000000"/>
              <w:rPr>
                <w:b/>
                <w:bCs/>
              </w:rPr>
            </w:pPr>
            <w:r>
              <w:rPr>
                <w:rFonts w:hint="cs"/>
                <w:b/>
                <w:bCs/>
                <w:sz w:val="32"/>
                <w:szCs w:val="32"/>
                <w:rtl/>
              </w:rPr>
              <w:t xml:space="preserve"> </w:t>
            </w:r>
            <w:r w:rsidRPr="00251AFB">
              <w:rPr>
                <w:rFonts w:hint="cs"/>
                <w:b/>
                <w:bCs/>
                <w:sz w:val="32"/>
                <w:szCs w:val="32"/>
                <w:rtl/>
              </w:rPr>
              <w:t xml:space="preserve">الفصل </w:t>
            </w:r>
            <w:r>
              <w:rPr>
                <w:rFonts w:hint="cs"/>
                <w:b/>
                <w:bCs/>
                <w:sz w:val="32"/>
                <w:szCs w:val="32"/>
                <w:rtl/>
              </w:rPr>
              <w:t>الرابع</w:t>
            </w:r>
            <w:r w:rsidRPr="00251AFB">
              <w:rPr>
                <w:rFonts w:hint="cs"/>
                <w:b/>
                <w:bCs/>
                <w:sz w:val="32"/>
                <w:szCs w:val="32"/>
                <w:rtl/>
              </w:rPr>
              <w:t xml:space="preserve"> </w:t>
            </w:r>
            <w:r>
              <w:rPr>
                <w:rFonts w:hint="cs"/>
                <w:b/>
                <w:bCs/>
                <w:sz w:val="32"/>
                <w:szCs w:val="32"/>
                <w:rtl/>
              </w:rPr>
              <w:t>(التـغذيــــــــــة)</w:t>
            </w:r>
            <w:r w:rsidRPr="00251AFB">
              <w:rPr>
                <w:rFonts w:hint="cs"/>
                <w:b/>
                <w:bCs/>
                <w:sz w:val="32"/>
                <w:szCs w:val="32"/>
                <w:rtl/>
              </w:rPr>
              <w:t>:-</w:t>
            </w:r>
            <w:r>
              <w:rPr>
                <w:rFonts w:hint="cs"/>
                <w:b/>
                <w:bCs/>
                <w:rtl/>
              </w:rPr>
              <w:t xml:space="preserve">  </w:t>
            </w:r>
          </w:p>
          <w:p w:rsidR="00983D87" w:rsidRDefault="00983D87" w:rsidP="00B31321">
            <w:pPr>
              <w:jc w:val="lowKashida"/>
              <w:cnfStyle w:val="000000000000"/>
              <w:rPr>
                <w:b/>
                <w:bCs/>
              </w:rPr>
            </w:pPr>
            <w:r>
              <w:rPr>
                <w:rFonts w:hint="cs"/>
                <w:b/>
                <w:bCs/>
                <w:rtl/>
              </w:rPr>
              <w:t>(التغذية الصحية ومكوناتها وأهميتها - الغذاء الصحي المتوازن - الهرم الغذائي )</w:t>
            </w:r>
          </w:p>
          <w:p w:rsidR="00983D87" w:rsidRDefault="00983D87" w:rsidP="00B31321">
            <w:pPr>
              <w:jc w:val="lowKashida"/>
              <w:cnfStyle w:val="000000000000"/>
              <w:rPr>
                <w:b/>
                <w:bCs/>
              </w:rPr>
            </w:pPr>
          </w:p>
          <w:p w:rsidR="00983D87" w:rsidRPr="000A0D0D" w:rsidRDefault="00983D87" w:rsidP="00B31321">
            <w:pPr>
              <w:cnfStyle w:val="000000000000"/>
              <w:rPr>
                <w:rFonts w:asciiTheme="minorBidi" w:hAnsiTheme="minorBidi"/>
                <w:sz w:val="32"/>
                <w:szCs w:val="32"/>
              </w:rPr>
            </w:pPr>
            <w:r w:rsidRPr="000A0D0D">
              <w:rPr>
                <w:rFonts w:asciiTheme="minorBidi" w:hAnsiTheme="minorBidi"/>
                <w:b/>
                <w:bCs/>
                <w:sz w:val="32"/>
                <w:szCs w:val="32"/>
                <w:rtl/>
              </w:rPr>
              <w:t>الفصل الخامس</w:t>
            </w:r>
            <w:r w:rsidRPr="000A0D0D">
              <w:rPr>
                <w:rFonts w:asciiTheme="minorBidi" w:hAnsiTheme="minorBidi"/>
                <w:b/>
                <w:bCs/>
                <w:sz w:val="32"/>
                <w:szCs w:val="32"/>
              </w:rPr>
              <w:t xml:space="preserve"> )</w:t>
            </w:r>
            <w:r w:rsidRPr="000A0D0D">
              <w:rPr>
                <w:rFonts w:asciiTheme="minorBidi" w:hAnsiTheme="minorBidi"/>
                <w:b/>
                <w:bCs/>
                <w:sz w:val="32"/>
                <w:szCs w:val="32"/>
                <w:rtl/>
                <w:lang w:bidi="ar-EG"/>
              </w:rPr>
              <w:t>التحكم</w:t>
            </w:r>
            <w:r w:rsidRPr="000A0D0D">
              <w:rPr>
                <w:rFonts w:asciiTheme="minorBidi" w:hAnsiTheme="minorBidi"/>
                <w:b/>
                <w:bCs/>
                <w:sz w:val="32"/>
                <w:szCs w:val="32"/>
                <w:rtl/>
              </w:rPr>
              <w:t xml:space="preserve"> </w:t>
            </w:r>
            <w:r w:rsidRPr="000A0D0D">
              <w:rPr>
                <w:rFonts w:asciiTheme="minorBidi" w:hAnsiTheme="minorBidi"/>
                <w:b/>
                <w:bCs/>
                <w:sz w:val="32"/>
                <w:szCs w:val="32"/>
                <w:rtl/>
                <w:lang w:bidi="ar-EG"/>
              </w:rPr>
              <w:t>في</w:t>
            </w:r>
            <w:r w:rsidRPr="000A0D0D">
              <w:rPr>
                <w:rFonts w:asciiTheme="minorBidi" w:hAnsiTheme="minorBidi"/>
                <w:b/>
                <w:bCs/>
                <w:sz w:val="32"/>
                <w:szCs w:val="32"/>
                <w:rtl/>
              </w:rPr>
              <w:t xml:space="preserve"> </w:t>
            </w:r>
            <w:r w:rsidRPr="000A0D0D">
              <w:rPr>
                <w:rFonts w:asciiTheme="minorBidi" w:hAnsiTheme="minorBidi"/>
                <w:b/>
                <w:bCs/>
                <w:sz w:val="32"/>
                <w:szCs w:val="32"/>
                <w:rtl/>
                <w:lang w:bidi="ar-EG"/>
              </w:rPr>
              <w:t>الوزن</w:t>
            </w:r>
            <w:r w:rsidRPr="000A0D0D">
              <w:rPr>
                <w:rFonts w:asciiTheme="minorBidi" w:hAnsiTheme="minorBidi"/>
                <w:b/>
                <w:bCs/>
                <w:sz w:val="32"/>
                <w:szCs w:val="32"/>
                <w:lang w:bidi="ar-EG"/>
              </w:rPr>
              <w:t>:(</w:t>
            </w:r>
          </w:p>
          <w:p w:rsidR="00983D87" w:rsidRPr="00983D87" w:rsidRDefault="00983D87" w:rsidP="00983D87">
            <w:pPr>
              <w:cnfStyle w:val="000000000000"/>
              <w:rPr>
                <w:rtl/>
              </w:rPr>
            </w:pPr>
            <w:r>
              <w:rPr>
                <w:rFonts w:asciiTheme="majorBidi" w:hAnsiTheme="majorBidi" w:cstheme="majorBidi"/>
                <w:b/>
                <w:bCs/>
                <w:color w:val="000000"/>
                <w:sz w:val="28"/>
                <w:szCs w:val="28"/>
                <w:lang w:bidi="ar-EG"/>
              </w:rPr>
              <w:t>)</w:t>
            </w:r>
            <w:r w:rsidRPr="000A0D0D">
              <w:rPr>
                <w:rFonts w:asciiTheme="minorBidi" w:hAnsiTheme="minorBidi"/>
                <w:b/>
                <w:bCs/>
                <w:color w:val="000000"/>
                <w:rtl/>
                <w:lang w:bidi="ar-EG"/>
              </w:rPr>
              <w:t>المبادئ</w:t>
            </w:r>
            <w:r w:rsidRPr="000A0D0D">
              <w:rPr>
                <w:rFonts w:asciiTheme="minorBidi" w:hAnsiTheme="minorBidi"/>
                <w:b/>
                <w:bCs/>
                <w:color w:val="000000"/>
                <w:rtl/>
              </w:rPr>
              <w:t xml:space="preserve"> </w:t>
            </w:r>
            <w:r w:rsidRPr="000A0D0D">
              <w:rPr>
                <w:rFonts w:asciiTheme="minorBidi" w:hAnsiTheme="minorBidi"/>
                <w:b/>
                <w:bCs/>
                <w:color w:val="000000"/>
                <w:rtl/>
                <w:lang w:bidi="ar-EG"/>
              </w:rPr>
              <w:t>العامة</w:t>
            </w:r>
            <w:r w:rsidRPr="000A0D0D">
              <w:rPr>
                <w:rFonts w:asciiTheme="minorBidi" w:hAnsiTheme="minorBidi"/>
                <w:b/>
                <w:bCs/>
                <w:color w:val="000000"/>
                <w:rtl/>
              </w:rPr>
              <w:t xml:space="preserve"> </w:t>
            </w:r>
            <w:r w:rsidRPr="000A0D0D">
              <w:rPr>
                <w:rFonts w:asciiTheme="minorBidi" w:hAnsiTheme="minorBidi"/>
                <w:b/>
                <w:bCs/>
                <w:color w:val="000000"/>
              </w:rPr>
              <w:t>-</w:t>
            </w:r>
            <w:r w:rsidRPr="000A0D0D">
              <w:rPr>
                <w:rFonts w:asciiTheme="minorBidi" w:hAnsiTheme="minorBidi"/>
                <w:b/>
                <w:bCs/>
                <w:rtl/>
                <w:lang w:bidi="ar-EG"/>
              </w:rPr>
              <w:t>الوزن</w:t>
            </w:r>
            <w:r w:rsidRPr="000A0D0D">
              <w:rPr>
                <w:rFonts w:asciiTheme="minorBidi" w:hAnsiTheme="minorBidi"/>
                <w:b/>
                <w:bCs/>
                <w:rtl/>
              </w:rPr>
              <w:t xml:space="preserve"> </w:t>
            </w:r>
            <w:r w:rsidRPr="000A0D0D">
              <w:rPr>
                <w:rFonts w:asciiTheme="minorBidi" w:hAnsiTheme="minorBidi"/>
                <w:b/>
                <w:bCs/>
                <w:rtl/>
                <w:lang w:bidi="ar-EG"/>
              </w:rPr>
              <w:t>الصحي</w:t>
            </w:r>
            <w:r w:rsidRPr="000A0D0D">
              <w:rPr>
                <w:rFonts w:asciiTheme="minorBidi" w:hAnsiTheme="minorBidi"/>
                <w:b/>
                <w:bCs/>
                <w:lang w:bidi="ar-EG"/>
              </w:rPr>
              <w:t xml:space="preserve">- </w:t>
            </w:r>
            <w:r w:rsidRPr="000A0D0D">
              <w:rPr>
                <w:rFonts w:asciiTheme="minorBidi" w:hAnsiTheme="minorBidi"/>
                <w:b/>
                <w:bCs/>
                <w:rtl/>
                <w:lang w:bidi="ar-EG"/>
              </w:rPr>
              <w:t xml:space="preserve"> زيادة الوزن </w:t>
            </w:r>
            <w:r w:rsidRPr="000A0D0D">
              <w:rPr>
                <w:rFonts w:asciiTheme="minorBidi" w:hAnsiTheme="minorBidi"/>
                <w:b/>
                <w:bCs/>
                <w:lang w:bidi="ar-EG"/>
              </w:rPr>
              <w:t>-</w:t>
            </w:r>
            <w:r w:rsidRPr="000A0D0D">
              <w:rPr>
                <w:rFonts w:asciiTheme="minorBidi" w:hAnsiTheme="minorBidi"/>
                <w:b/>
                <w:bCs/>
                <w:rtl/>
                <w:lang w:bidi="ar-EG"/>
              </w:rPr>
              <w:t>أضرار زيادة الوزن</w:t>
            </w:r>
            <w:r w:rsidRPr="000A0D0D">
              <w:rPr>
                <w:rFonts w:asciiTheme="minorBidi" w:hAnsiTheme="minorBidi"/>
                <w:b/>
                <w:bCs/>
                <w:lang w:bidi="ar-EG"/>
              </w:rPr>
              <w:t xml:space="preserve"> –</w:t>
            </w:r>
            <w:r w:rsidRPr="000A0D0D">
              <w:rPr>
                <w:rStyle w:val="mw-headline"/>
                <w:rFonts w:asciiTheme="minorBidi" w:hAnsiTheme="minorBidi"/>
                <w:b/>
                <w:bCs/>
                <w:rtl/>
              </w:rPr>
              <w:t>الأسباب</w:t>
            </w:r>
            <w:r w:rsidRPr="000A0D0D">
              <w:rPr>
                <w:rStyle w:val="mw-headline"/>
                <w:rFonts w:asciiTheme="minorBidi" w:hAnsiTheme="minorBidi"/>
                <w:b/>
                <w:bCs/>
              </w:rPr>
              <w:t xml:space="preserve"> </w:t>
            </w:r>
            <w:r w:rsidRPr="000A0D0D">
              <w:rPr>
                <w:rStyle w:val="mw-headline"/>
                <w:rFonts w:asciiTheme="minorBidi" w:hAnsiTheme="minorBidi"/>
                <w:b/>
                <w:bCs/>
                <w:rtl/>
              </w:rPr>
              <w:t>العلاج</w:t>
            </w:r>
            <w:r w:rsidRPr="000A0D0D">
              <w:rPr>
                <w:rStyle w:val="mw-headline"/>
                <w:rFonts w:asciiTheme="minorBidi" w:hAnsiTheme="minorBidi"/>
                <w:b/>
                <w:bCs/>
              </w:rPr>
              <w:t xml:space="preserve"> – </w:t>
            </w:r>
            <w:r w:rsidRPr="000A0D0D">
              <w:rPr>
                <w:rFonts w:asciiTheme="minorBidi" w:hAnsiTheme="minorBidi"/>
                <w:b/>
                <w:bCs/>
                <w:rtl/>
              </w:rPr>
              <w:t>النحاف</w:t>
            </w:r>
            <w:r w:rsidRPr="000A0D0D">
              <w:rPr>
                <w:rFonts w:asciiTheme="minorBidi" w:hAnsiTheme="minorBidi"/>
                <w:b/>
                <w:bCs/>
              </w:rPr>
              <w:t xml:space="preserve"> – </w:t>
            </w:r>
            <w:r w:rsidRPr="000A0D0D">
              <w:rPr>
                <w:rStyle w:val="mw-headline"/>
                <w:rFonts w:asciiTheme="minorBidi" w:hAnsiTheme="minorBidi"/>
                <w:b/>
                <w:bCs/>
                <w:rtl/>
              </w:rPr>
              <w:t>الأسباب</w:t>
            </w:r>
            <w:r w:rsidRPr="000A0D0D">
              <w:rPr>
                <w:rStyle w:val="mw-headline"/>
                <w:rFonts w:asciiTheme="minorBidi" w:hAnsiTheme="minorBidi"/>
                <w:b/>
                <w:bCs/>
              </w:rPr>
              <w:t xml:space="preserve"> -</w:t>
            </w:r>
            <w:r w:rsidRPr="000A0D0D">
              <w:rPr>
                <w:rFonts w:asciiTheme="minorBidi" w:hAnsiTheme="minorBidi"/>
                <w:b/>
                <w:bCs/>
                <w:lang w:bidi="ar-EG"/>
              </w:rPr>
              <w:t xml:space="preserve"> </w:t>
            </w:r>
            <w:r w:rsidRPr="000A0D0D">
              <w:rPr>
                <w:rFonts w:asciiTheme="minorBidi" w:hAnsiTheme="minorBidi"/>
                <w:b/>
                <w:bCs/>
                <w:rtl/>
                <w:lang w:bidi="ar-EG"/>
              </w:rPr>
              <w:t>الوقاية والعلاج</w:t>
            </w:r>
            <w:r w:rsidRPr="000A0D0D">
              <w:rPr>
                <w:rFonts w:asciiTheme="minorBidi" w:hAnsiTheme="minorBidi"/>
                <w:b/>
                <w:bCs/>
                <w:lang w:bidi="ar-EG"/>
              </w:rPr>
              <w:t>(</w:t>
            </w:r>
            <w:r w:rsidRPr="000A0D0D">
              <w:rPr>
                <w:rFonts w:asciiTheme="majorBidi" w:hAnsiTheme="majorBidi" w:cstheme="majorBidi"/>
                <w:b/>
                <w:bCs/>
                <w:rtl/>
                <w:lang w:bidi="ar-EG"/>
              </w:rPr>
              <w:t xml:space="preserve"> </w:t>
            </w:r>
          </w:p>
        </w:tc>
        <w:tc>
          <w:tcPr>
            <w:tcW w:w="0" w:type="auto"/>
          </w:tcPr>
          <w:p w:rsidR="00983D87" w:rsidRDefault="00983D87" w:rsidP="00B31321">
            <w:pPr>
              <w:cnfStyle w:val="000000000000"/>
              <w:rPr>
                <w:lang w:bidi="ar-EG"/>
              </w:rPr>
            </w:pPr>
          </w:p>
          <w:p w:rsidR="00983D87" w:rsidRDefault="00983D87" w:rsidP="00B31321">
            <w:pPr>
              <w:cnfStyle w:val="000000000000"/>
              <w:rPr>
                <w:lang w:bidi="ar-EG"/>
              </w:rPr>
            </w:pPr>
            <w:r>
              <w:rPr>
                <w:lang w:bidi="ar-EG"/>
              </w:rPr>
              <w:t>110</w:t>
            </w:r>
          </w:p>
          <w:p w:rsidR="00983D87" w:rsidRDefault="00983D87" w:rsidP="00B31321">
            <w:pPr>
              <w:cnfStyle w:val="000000000000"/>
              <w:rPr>
                <w:lang w:bidi="ar-EG"/>
              </w:rPr>
            </w:pPr>
          </w:p>
          <w:p w:rsidR="00983D87" w:rsidRDefault="00983D87" w:rsidP="00B31321">
            <w:pPr>
              <w:cnfStyle w:val="000000000000"/>
              <w:rPr>
                <w:lang w:bidi="ar-EG"/>
              </w:rPr>
            </w:pPr>
          </w:p>
          <w:p w:rsidR="00983D87" w:rsidRDefault="00983D87" w:rsidP="00B31321">
            <w:pPr>
              <w:cnfStyle w:val="000000000000"/>
              <w:rPr>
                <w:rtl/>
                <w:lang w:bidi="ar-EG"/>
              </w:rPr>
            </w:pPr>
            <w:r>
              <w:rPr>
                <w:lang w:bidi="ar-EG"/>
              </w:rPr>
              <w:t>131</w:t>
            </w:r>
          </w:p>
        </w:tc>
      </w:tr>
      <w:tr w:rsidR="00983D87" w:rsidRPr="00DE1332" w:rsidTr="00B31321">
        <w:trPr>
          <w:trHeight w:val="1188"/>
        </w:trPr>
        <w:tc>
          <w:tcPr>
            <w:cnfStyle w:val="001000000000"/>
            <w:tcW w:w="725" w:type="dxa"/>
          </w:tcPr>
          <w:p w:rsidR="00983D87" w:rsidRPr="00AB3636" w:rsidRDefault="00983D87" w:rsidP="00B31321">
            <w:pPr>
              <w:jc w:val="right"/>
              <w:rPr>
                <w:b w:val="0"/>
                <w:bCs w:val="0"/>
                <w:rtl/>
              </w:rPr>
            </w:pPr>
            <w:r>
              <w:rPr>
                <w:b w:val="0"/>
                <w:bCs w:val="0"/>
              </w:rPr>
              <w:lastRenderedPageBreak/>
              <w:t>6</w:t>
            </w:r>
            <w:r w:rsidRPr="00AB3636">
              <w:rPr>
                <w:rFonts w:hint="cs"/>
                <w:rtl/>
              </w:rPr>
              <w:t xml:space="preserve"> -</w:t>
            </w:r>
          </w:p>
        </w:tc>
        <w:tc>
          <w:tcPr>
            <w:tcW w:w="7225" w:type="dxa"/>
          </w:tcPr>
          <w:p w:rsidR="00983D87" w:rsidRPr="002E1649" w:rsidRDefault="00983D87" w:rsidP="00B31321">
            <w:pPr>
              <w:cnfStyle w:val="000000000000"/>
              <w:rPr>
                <w:b/>
                <w:bCs/>
                <w:sz w:val="32"/>
                <w:szCs w:val="32"/>
              </w:rPr>
            </w:pPr>
            <w:r w:rsidRPr="00251AFB">
              <w:rPr>
                <w:rFonts w:hint="cs"/>
                <w:b/>
                <w:bCs/>
                <w:sz w:val="32"/>
                <w:szCs w:val="32"/>
                <w:rtl/>
              </w:rPr>
              <w:t>الفصل</w:t>
            </w:r>
            <w:r w:rsidRPr="00967FCE">
              <w:rPr>
                <w:rFonts w:cs="Arial" w:hint="cs"/>
                <w:b/>
                <w:bCs/>
                <w:sz w:val="32"/>
                <w:szCs w:val="32"/>
                <w:rtl/>
              </w:rPr>
              <w:t xml:space="preserve"> السادس</w:t>
            </w:r>
            <w:r>
              <w:rPr>
                <w:rFonts w:hint="cs"/>
                <w:b/>
                <w:bCs/>
                <w:sz w:val="32"/>
                <w:szCs w:val="32"/>
                <w:rtl/>
              </w:rPr>
              <w:t xml:space="preserve"> (</w:t>
            </w:r>
            <w:r w:rsidRPr="002E1649">
              <w:rPr>
                <w:rFonts w:hint="cs"/>
                <w:b/>
                <w:bCs/>
                <w:sz w:val="32"/>
                <w:szCs w:val="32"/>
                <w:rtl/>
              </w:rPr>
              <w:t>الأمراض المعدية وغير المعدية</w:t>
            </w:r>
            <w:r>
              <w:rPr>
                <w:rFonts w:hint="cs"/>
                <w:b/>
                <w:bCs/>
                <w:sz w:val="32"/>
                <w:szCs w:val="32"/>
                <w:rtl/>
              </w:rPr>
              <w:t xml:space="preserve"> </w:t>
            </w:r>
            <w:r w:rsidRPr="00251AFB">
              <w:rPr>
                <w:rFonts w:hint="cs"/>
                <w:b/>
                <w:bCs/>
                <w:sz w:val="32"/>
                <w:szCs w:val="32"/>
                <w:rtl/>
              </w:rPr>
              <w:t>) :-</w:t>
            </w:r>
            <w:r w:rsidRPr="002E1649">
              <w:rPr>
                <w:rFonts w:hint="cs"/>
                <w:b/>
                <w:bCs/>
                <w:sz w:val="32"/>
                <w:szCs w:val="32"/>
                <w:rtl/>
              </w:rPr>
              <w:t xml:space="preserve">  </w:t>
            </w:r>
          </w:p>
          <w:p w:rsidR="00983D87" w:rsidRDefault="00983D87" w:rsidP="00B31321">
            <w:pPr>
              <w:cnfStyle w:val="000000000000"/>
              <w:rPr>
                <w:b/>
                <w:bCs/>
              </w:rPr>
            </w:pPr>
            <w:r>
              <w:rPr>
                <w:rFonts w:hint="cs"/>
                <w:b/>
                <w:bCs/>
                <w:rtl/>
              </w:rPr>
              <w:t xml:space="preserve">( المكافحة </w:t>
            </w:r>
            <w:r>
              <w:rPr>
                <w:b/>
                <w:bCs/>
                <w:rtl/>
              </w:rPr>
              <w:t>–</w:t>
            </w:r>
            <w:r>
              <w:rPr>
                <w:rFonts w:hint="cs"/>
                <w:b/>
                <w:bCs/>
                <w:rtl/>
              </w:rPr>
              <w:t xml:space="preserve"> العدوى </w:t>
            </w:r>
            <w:r>
              <w:rPr>
                <w:b/>
                <w:bCs/>
                <w:rtl/>
              </w:rPr>
              <w:t>–</w:t>
            </w:r>
            <w:r>
              <w:rPr>
                <w:rFonts w:hint="cs"/>
                <w:b/>
                <w:bCs/>
                <w:rtl/>
              </w:rPr>
              <w:t xml:space="preserve"> المناعة - الوقاية)</w:t>
            </w:r>
          </w:p>
          <w:p w:rsidR="00983D87" w:rsidRPr="00A63996" w:rsidRDefault="00983D87" w:rsidP="00B31321">
            <w:pPr>
              <w:cnfStyle w:val="000000000000"/>
              <w:rPr>
                <w:b/>
                <w:bCs/>
                <w:rtl/>
              </w:rPr>
            </w:pPr>
          </w:p>
        </w:tc>
        <w:tc>
          <w:tcPr>
            <w:tcW w:w="0" w:type="auto"/>
          </w:tcPr>
          <w:p w:rsidR="00983D87" w:rsidRDefault="00983D87" w:rsidP="00B31321">
            <w:pPr>
              <w:cnfStyle w:val="000000000000"/>
            </w:pPr>
            <w:r>
              <w:t>153</w:t>
            </w:r>
          </w:p>
          <w:p w:rsidR="00983D87" w:rsidRPr="00DE1332" w:rsidRDefault="00983D87" w:rsidP="00B31321">
            <w:pPr>
              <w:cnfStyle w:val="000000000000"/>
              <w:rPr>
                <w:rtl/>
              </w:rPr>
            </w:pPr>
          </w:p>
        </w:tc>
      </w:tr>
      <w:tr w:rsidR="00983D87" w:rsidRPr="00DE1332" w:rsidTr="00B31321">
        <w:trPr>
          <w:trHeight w:val="1218"/>
        </w:trPr>
        <w:tc>
          <w:tcPr>
            <w:cnfStyle w:val="001000000000"/>
            <w:tcW w:w="725" w:type="dxa"/>
          </w:tcPr>
          <w:p w:rsidR="00983D87" w:rsidRPr="00AB3636" w:rsidRDefault="00983D87" w:rsidP="00B31321">
            <w:pPr>
              <w:jc w:val="right"/>
              <w:rPr>
                <w:b w:val="0"/>
                <w:bCs w:val="0"/>
                <w:rtl/>
              </w:rPr>
            </w:pPr>
            <w:r>
              <w:rPr>
                <w:b w:val="0"/>
                <w:bCs w:val="0"/>
              </w:rPr>
              <w:t>7</w:t>
            </w:r>
            <w:r w:rsidRPr="00AB3636">
              <w:rPr>
                <w:rFonts w:hint="cs"/>
                <w:rtl/>
              </w:rPr>
              <w:t xml:space="preserve"> </w:t>
            </w:r>
            <w:r w:rsidRPr="00AB3636">
              <w:rPr>
                <w:rtl/>
              </w:rPr>
              <w:t>–</w:t>
            </w:r>
          </w:p>
          <w:p w:rsidR="00983D87" w:rsidRPr="00AB3636" w:rsidRDefault="00983D87" w:rsidP="00B31321">
            <w:pPr>
              <w:jc w:val="right"/>
              <w:rPr>
                <w:b w:val="0"/>
                <w:bCs w:val="0"/>
                <w:rtl/>
              </w:rPr>
            </w:pPr>
          </w:p>
        </w:tc>
        <w:tc>
          <w:tcPr>
            <w:tcW w:w="7225" w:type="dxa"/>
          </w:tcPr>
          <w:p w:rsidR="00983D87" w:rsidRPr="00A63996" w:rsidRDefault="00983D87" w:rsidP="00B31321">
            <w:pPr>
              <w:cnfStyle w:val="000000000000"/>
              <w:rPr>
                <w:b/>
                <w:bCs/>
              </w:rPr>
            </w:pPr>
            <w:r w:rsidRPr="00251AFB">
              <w:rPr>
                <w:rFonts w:hint="cs"/>
                <w:b/>
                <w:bCs/>
                <w:sz w:val="32"/>
                <w:szCs w:val="32"/>
                <w:rtl/>
              </w:rPr>
              <w:t>الفصل ال</w:t>
            </w:r>
            <w:r>
              <w:rPr>
                <w:rFonts w:hint="cs"/>
                <w:b/>
                <w:bCs/>
                <w:sz w:val="32"/>
                <w:szCs w:val="32"/>
                <w:rtl/>
              </w:rPr>
              <w:t>سابع (</w:t>
            </w:r>
            <w:r w:rsidRPr="002E1649">
              <w:rPr>
                <w:rFonts w:hint="cs"/>
                <w:b/>
                <w:bCs/>
                <w:sz w:val="32"/>
                <w:szCs w:val="32"/>
                <w:rtl/>
              </w:rPr>
              <w:t>التدخين</w:t>
            </w:r>
            <w:r>
              <w:rPr>
                <w:rFonts w:hint="cs"/>
                <w:b/>
                <w:bCs/>
                <w:sz w:val="32"/>
                <w:szCs w:val="32"/>
                <w:rtl/>
              </w:rPr>
              <w:t xml:space="preserve"> و</w:t>
            </w:r>
            <w:r w:rsidRPr="002E1649">
              <w:rPr>
                <w:rFonts w:hint="cs"/>
                <w:b/>
                <w:bCs/>
                <w:sz w:val="32"/>
                <w:szCs w:val="32"/>
                <w:rtl/>
              </w:rPr>
              <w:t>آثاره):-</w:t>
            </w:r>
          </w:p>
          <w:p w:rsidR="00983D87" w:rsidRPr="00A63996" w:rsidRDefault="00983D87" w:rsidP="00B31321">
            <w:pPr>
              <w:cnfStyle w:val="000000000000"/>
              <w:rPr>
                <w:b/>
                <w:bCs/>
              </w:rPr>
            </w:pPr>
            <w:r>
              <w:rPr>
                <w:rFonts w:hint="cs"/>
                <w:b/>
                <w:bCs/>
                <w:sz w:val="32"/>
                <w:szCs w:val="32"/>
                <w:rtl/>
              </w:rPr>
              <w:t xml:space="preserve"> </w:t>
            </w:r>
            <w:r>
              <w:rPr>
                <w:rFonts w:hint="cs"/>
                <w:b/>
                <w:bCs/>
                <w:rtl/>
              </w:rPr>
              <w:t>( أنواع استخدامات التبغ - آثار استخدامات التبغ - الإقلاع عن التدخين )</w:t>
            </w:r>
          </w:p>
          <w:p w:rsidR="00983D87" w:rsidRPr="00A63996" w:rsidRDefault="00983D87" w:rsidP="00B31321">
            <w:pPr>
              <w:ind w:left="113"/>
              <w:cnfStyle w:val="000000000000"/>
              <w:rPr>
                <w:b/>
                <w:bCs/>
                <w:rtl/>
              </w:rPr>
            </w:pPr>
          </w:p>
        </w:tc>
        <w:tc>
          <w:tcPr>
            <w:tcW w:w="0" w:type="auto"/>
          </w:tcPr>
          <w:p w:rsidR="00983D87" w:rsidRDefault="00983D87" w:rsidP="00B31321">
            <w:pPr>
              <w:jc w:val="right"/>
              <w:cnfStyle w:val="000000000000"/>
            </w:pPr>
          </w:p>
          <w:p w:rsidR="00983D87" w:rsidRPr="00DE1332" w:rsidRDefault="00983D87" w:rsidP="00B31321">
            <w:pPr>
              <w:jc w:val="right"/>
              <w:cnfStyle w:val="000000000000"/>
              <w:rPr>
                <w:rtl/>
              </w:rPr>
            </w:pPr>
            <w:r>
              <w:t>172</w:t>
            </w:r>
          </w:p>
        </w:tc>
      </w:tr>
      <w:tr w:rsidR="00983D87" w:rsidRPr="00DE1332" w:rsidTr="00B31321">
        <w:trPr>
          <w:trHeight w:val="2006"/>
        </w:trPr>
        <w:tc>
          <w:tcPr>
            <w:cnfStyle w:val="001000000000"/>
            <w:tcW w:w="725" w:type="dxa"/>
          </w:tcPr>
          <w:p w:rsidR="00983D87" w:rsidRDefault="00983D87" w:rsidP="00B31321">
            <w:pPr>
              <w:jc w:val="right"/>
              <w:rPr>
                <w:lang w:bidi="ar-EG"/>
              </w:rPr>
            </w:pPr>
          </w:p>
          <w:p w:rsidR="00983D87" w:rsidRPr="00DE1332" w:rsidRDefault="00983D87" w:rsidP="00B31321">
            <w:pPr>
              <w:jc w:val="right"/>
              <w:rPr>
                <w:rtl/>
                <w:lang w:bidi="ar-EG"/>
              </w:rPr>
            </w:pPr>
            <w:r>
              <w:rPr>
                <w:lang w:bidi="ar-EG"/>
              </w:rPr>
              <w:t>8</w:t>
            </w:r>
            <w:r>
              <w:rPr>
                <w:rFonts w:hint="cs"/>
                <w:rtl/>
                <w:lang w:bidi="ar-EG"/>
              </w:rPr>
              <w:t xml:space="preserve"> - </w:t>
            </w:r>
          </w:p>
        </w:tc>
        <w:tc>
          <w:tcPr>
            <w:tcW w:w="7225" w:type="dxa"/>
          </w:tcPr>
          <w:p w:rsidR="00983D87" w:rsidRDefault="00983D87" w:rsidP="00B31321">
            <w:pPr>
              <w:cnfStyle w:val="000000000000"/>
              <w:rPr>
                <w:b/>
                <w:bCs/>
              </w:rPr>
            </w:pPr>
            <w:r>
              <w:rPr>
                <w:rFonts w:hint="cs"/>
                <w:b/>
                <w:bCs/>
                <w:rtl/>
              </w:rPr>
              <w:t xml:space="preserve"> </w:t>
            </w:r>
            <w:r w:rsidRPr="00251AFB">
              <w:rPr>
                <w:rFonts w:hint="cs"/>
                <w:b/>
                <w:bCs/>
                <w:sz w:val="32"/>
                <w:szCs w:val="32"/>
                <w:rtl/>
              </w:rPr>
              <w:t>الفصل ال</w:t>
            </w:r>
            <w:r>
              <w:rPr>
                <w:rFonts w:hint="cs"/>
                <w:b/>
                <w:bCs/>
                <w:sz w:val="32"/>
                <w:szCs w:val="32"/>
                <w:rtl/>
              </w:rPr>
              <w:t>ثامن (المخدرات):-</w:t>
            </w:r>
          </w:p>
          <w:p w:rsidR="00983D87" w:rsidRPr="00983D87" w:rsidRDefault="00983D87" w:rsidP="00983D87">
            <w:pPr>
              <w:cnfStyle w:val="000000000000"/>
              <w:rPr>
                <w:b/>
                <w:bCs/>
                <w:rtl/>
              </w:rPr>
            </w:pPr>
            <w:r w:rsidRPr="00AE13C0">
              <w:rPr>
                <w:rFonts w:hint="cs"/>
                <w:b/>
                <w:bCs/>
                <w:rtl/>
              </w:rPr>
              <w:t>( علاقة المخدرات بالتدخين - أنواع المخدرات - العوامل المؤدية للإدمان - آثار تعاطي المخدرات -</w:t>
            </w:r>
            <w:r>
              <w:rPr>
                <w:b/>
                <w:bCs/>
              </w:rPr>
              <w:t xml:space="preserve"> </w:t>
            </w:r>
            <w:r w:rsidRPr="00AE13C0">
              <w:rPr>
                <w:rFonts w:hint="cs"/>
                <w:b/>
                <w:bCs/>
                <w:rtl/>
              </w:rPr>
              <w:t>طرق الوقاية من المخدرات</w:t>
            </w:r>
            <w:r>
              <w:rPr>
                <w:rFonts w:hint="cs"/>
                <w:b/>
                <w:bCs/>
                <w:rtl/>
              </w:rPr>
              <w:t xml:space="preserve"> )</w:t>
            </w:r>
          </w:p>
        </w:tc>
        <w:tc>
          <w:tcPr>
            <w:tcW w:w="0" w:type="auto"/>
          </w:tcPr>
          <w:p w:rsidR="00983D87" w:rsidRDefault="00983D87" w:rsidP="00B31321">
            <w:pPr>
              <w:jc w:val="right"/>
              <w:cnfStyle w:val="000000000000"/>
              <w:rPr>
                <w:lang w:bidi="ar-EG"/>
              </w:rPr>
            </w:pPr>
          </w:p>
          <w:p w:rsidR="00983D87" w:rsidRPr="00DE1332" w:rsidRDefault="00983D87" w:rsidP="00B31321">
            <w:pPr>
              <w:jc w:val="right"/>
              <w:cnfStyle w:val="000000000000"/>
              <w:rPr>
                <w:rtl/>
                <w:lang w:bidi="ar-EG"/>
              </w:rPr>
            </w:pPr>
            <w:r>
              <w:rPr>
                <w:lang w:bidi="ar-EG"/>
              </w:rPr>
              <w:t>185</w:t>
            </w:r>
          </w:p>
        </w:tc>
      </w:tr>
      <w:tr w:rsidR="00983D87" w:rsidRPr="00DE1332" w:rsidTr="00B31321">
        <w:trPr>
          <w:trHeight w:val="1113"/>
        </w:trPr>
        <w:tc>
          <w:tcPr>
            <w:cnfStyle w:val="001000000000"/>
            <w:tcW w:w="725" w:type="dxa"/>
          </w:tcPr>
          <w:p w:rsidR="00983D87" w:rsidRDefault="00983D87" w:rsidP="00B31321">
            <w:pPr>
              <w:jc w:val="right"/>
            </w:pPr>
          </w:p>
          <w:p w:rsidR="00983D87" w:rsidRPr="00DE1332" w:rsidRDefault="00983D87" w:rsidP="00B31321">
            <w:pPr>
              <w:jc w:val="right"/>
              <w:rPr>
                <w:rtl/>
              </w:rPr>
            </w:pPr>
            <w:r>
              <w:t>9</w:t>
            </w:r>
            <w:r>
              <w:rPr>
                <w:rFonts w:hint="cs"/>
                <w:rtl/>
              </w:rPr>
              <w:t xml:space="preserve"> -</w:t>
            </w:r>
          </w:p>
        </w:tc>
        <w:tc>
          <w:tcPr>
            <w:tcW w:w="7225" w:type="dxa"/>
          </w:tcPr>
          <w:p w:rsidR="00983D87" w:rsidRDefault="00983D87" w:rsidP="00B31321">
            <w:pPr>
              <w:cnfStyle w:val="000000000000"/>
              <w:rPr>
                <w:b/>
                <w:bCs/>
              </w:rPr>
            </w:pPr>
            <w:r w:rsidRPr="00251AFB">
              <w:rPr>
                <w:rFonts w:hint="cs"/>
                <w:b/>
                <w:bCs/>
                <w:sz w:val="32"/>
                <w:szCs w:val="32"/>
                <w:rtl/>
              </w:rPr>
              <w:t>الفصل ال</w:t>
            </w:r>
            <w:r>
              <w:rPr>
                <w:rFonts w:hint="cs"/>
                <w:b/>
                <w:bCs/>
                <w:sz w:val="32"/>
                <w:szCs w:val="32"/>
                <w:rtl/>
              </w:rPr>
              <w:t>تاسع</w:t>
            </w:r>
            <w:r w:rsidRPr="00251AFB">
              <w:rPr>
                <w:rFonts w:hint="cs"/>
                <w:b/>
                <w:bCs/>
                <w:sz w:val="32"/>
                <w:szCs w:val="32"/>
                <w:rtl/>
              </w:rPr>
              <w:t xml:space="preserve"> </w:t>
            </w:r>
            <w:r>
              <w:rPr>
                <w:rFonts w:hint="cs"/>
                <w:b/>
                <w:bCs/>
                <w:sz w:val="32"/>
                <w:szCs w:val="32"/>
                <w:rtl/>
              </w:rPr>
              <w:t>(الإسعافات الأولية):-</w:t>
            </w:r>
          </w:p>
          <w:p w:rsidR="00983D87" w:rsidRPr="00A63996" w:rsidRDefault="00983D87" w:rsidP="00CB27C1">
            <w:pPr>
              <w:cnfStyle w:val="000000000000"/>
              <w:rPr>
                <w:b/>
                <w:bCs/>
                <w:rtl/>
              </w:rPr>
            </w:pPr>
            <w:r>
              <w:rPr>
                <w:rFonts w:hint="cs"/>
                <w:b/>
                <w:bCs/>
                <w:rtl/>
              </w:rPr>
              <w:t>( تعريف الإسعافات الأولية - أهمية الإسعافات الأولية - محتويات حقيبة الإسعافات الأولية - بعض الحالات وإسعافاتها الأولية )</w:t>
            </w:r>
          </w:p>
        </w:tc>
        <w:tc>
          <w:tcPr>
            <w:tcW w:w="0" w:type="auto"/>
          </w:tcPr>
          <w:p w:rsidR="00983D87" w:rsidRPr="00DE1332" w:rsidRDefault="00983D87" w:rsidP="00B31321">
            <w:pPr>
              <w:cnfStyle w:val="000000000000"/>
              <w:rPr>
                <w:rtl/>
              </w:rPr>
            </w:pPr>
            <w:r>
              <w:t>198</w:t>
            </w:r>
          </w:p>
        </w:tc>
      </w:tr>
      <w:tr w:rsidR="00983D87" w:rsidRPr="00DE1332" w:rsidTr="00B31321">
        <w:trPr>
          <w:trHeight w:val="1491"/>
        </w:trPr>
        <w:tc>
          <w:tcPr>
            <w:cnfStyle w:val="001000000000"/>
            <w:tcW w:w="725" w:type="dxa"/>
          </w:tcPr>
          <w:p w:rsidR="00983D87" w:rsidRDefault="00983D87" w:rsidP="00B31321">
            <w:pPr>
              <w:jc w:val="right"/>
            </w:pPr>
          </w:p>
          <w:p w:rsidR="00983D87" w:rsidRDefault="00983D87" w:rsidP="00B31321">
            <w:pPr>
              <w:jc w:val="right"/>
              <w:rPr>
                <w:rtl/>
              </w:rPr>
            </w:pPr>
            <w:r>
              <w:t>10</w:t>
            </w:r>
            <w:r>
              <w:rPr>
                <w:rFonts w:hint="cs"/>
                <w:rtl/>
              </w:rPr>
              <w:t xml:space="preserve"> - </w:t>
            </w:r>
          </w:p>
          <w:p w:rsidR="00983D87" w:rsidRPr="00DB63B1" w:rsidRDefault="00983D87" w:rsidP="00B31321">
            <w:pPr>
              <w:jc w:val="right"/>
              <w:rPr>
                <w:rtl/>
              </w:rPr>
            </w:pPr>
          </w:p>
        </w:tc>
        <w:tc>
          <w:tcPr>
            <w:tcW w:w="7225" w:type="dxa"/>
          </w:tcPr>
          <w:p w:rsidR="00983D87" w:rsidRDefault="00983D87" w:rsidP="00B31321">
            <w:pPr>
              <w:cnfStyle w:val="000000000000"/>
              <w:rPr>
                <w:b/>
                <w:bCs/>
              </w:rPr>
            </w:pPr>
            <w:r w:rsidRPr="00251AFB">
              <w:rPr>
                <w:rFonts w:hint="cs"/>
                <w:b/>
                <w:bCs/>
                <w:sz w:val="32"/>
                <w:szCs w:val="32"/>
                <w:rtl/>
              </w:rPr>
              <w:t>الفصل العاشر</w:t>
            </w:r>
            <w:r>
              <w:rPr>
                <w:rFonts w:hint="cs"/>
                <w:b/>
                <w:bCs/>
                <w:sz w:val="32"/>
                <w:szCs w:val="32"/>
                <w:rtl/>
              </w:rPr>
              <w:t>( حوادث السير):-</w:t>
            </w:r>
          </w:p>
          <w:p w:rsidR="00983D87" w:rsidRPr="00A63996" w:rsidRDefault="00983D87" w:rsidP="00B31321">
            <w:pPr>
              <w:cnfStyle w:val="000000000000"/>
              <w:rPr>
                <w:b/>
                <w:bCs/>
                <w:rtl/>
              </w:rPr>
            </w:pPr>
            <w:r>
              <w:rPr>
                <w:rFonts w:hint="cs"/>
                <w:b/>
                <w:bCs/>
                <w:rtl/>
              </w:rPr>
              <w:t>( أسباب حوادث السير - آثار حوادث السير - الوقاية من حوادث السير)</w:t>
            </w:r>
            <w:r>
              <w:rPr>
                <w:rFonts w:hint="cs"/>
                <w:b/>
                <w:bCs/>
                <w:sz w:val="32"/>
                <w:szCs w:val="32"/>
                <w:rtl/>
              </w:rPr>
              <w:t xml:space="preserve"> </w:t>
            </w:r>
          </w:p>
        </w:tc>
        <w:tc>
          <w:tcPr>
            <w:tcW w:w="0" w:type="auto"/>
          </w:tcPr>
          <w:p w:rsidR="00983D87" w:rsidRPr="00DE1332" w:rsidRDefault="00983D87" w:rsidP="00B31321">
            <w:pPr>
              <w:jc w:val="right"/>
              <w:cnfStyle w:val="000000000000"/>
              <w:rPr>
                <w:rtl/>
              </w:rPr>
            </w:pPr>
            <w:r>
              <w:t>216</w:t>
            </w:r>
          </w:p>
        </w:tc>
      </w:tr>
      <w:tr w:rsidR="00983D87" w:rsidRPr="00DE1332" w:rsidTr="00B31321">
        <w:trPr>
          <w:cnfStyle w:val="010000000000"/>
          <w:trHeight w:val="1741"/>
        </w:trPr>
        <w:tc>
          <w:tcPr>
            <w:cnfStyle w:val="001000000001"/>
            <w:tcW w:w="725" w:type="dxa"/>
          </w:tcPr>
          <w:p w:rsidR="00983D87" w:rsidRDefault="00983D87" w:rsidP="00B31321">
            <w:pPr>
              <w:jc w:val="right"/>
            </w:pPr>
          </w:p>
          <w:p w:rsidR="00983D87" w:rsidRPr="00DE1332" w:rsidRDefault="00983D87" w:rsidP="00B31321">
            <w:pPr>
              <w:jc w:val="right"/>
              <w:rPr>
                <w:rtl/>
              </w:rPr>
            </w:pPr>
            <w:r>
              <w:t>11</w:t>
            </w:r>
            <w:r>
              <w:rPr>
                <w:rFonts w:hint="cs"/>
                <w:rtl/>
              </w:rPr>
              <w:t xml:space="preserve"> - </w:t>
            </w:r>
          </w:p>
        </w:tc>
        <w:tc>
          <w:tcPr>
            <w:tcW w:w="7225" w:type="dxa"/>
          </w:tcPr>
          <w:p w:rsidR="00983D87" w:rsidRDefault="00983D87" w:rsidP="00B31321">
            <w:pPr>
              <w:cnfStyle w:val="010000000000"/>
              <w:rPr>
                <w:b/>
                <w:bCs/>
              </w:rPr>
            </w:pPr>
            <w:r w:rsidRPr="00251AFB">
              <w:rPr>
                <w:rFonts w:hint="cs"/>
                <w:b/>
                <w:bCs/>
                <w:sz w:val="32"/>
                <w:szCs w:val="32"/>
                <w:rtl/>
              </w:rPr>
              <w:t xml:space="preserve">الفصل </w:t>
            </w:r>
            <w:r w:rsidRPr="00B63EB4">
              <w:rPr>
                <w:rFonts w:cs="Arial" w:hint="cs"/>
                <w:b/>
                <w:bCs/>
                <w:sz w:val="32"/>
                <w:szCs w:val="32"/>
                <w:rtl/>
              </w:rPr>
              <w:t>الحادي</w:t>
            </w:r>
            <w:r w:rsidRPr="00B63EB4">
              <w:rPr>
                <w:rFonts w:cs="Arial"/>
                <w:b/>
                <w:bCs/>
                <w:sz w:val="32"/>
                <w:szCs w:val="32"/>
                <w:rtl/>
              </w:rPr>
              <w:t xml:space="preserve"> </w:t>
            </w:r>
            <w:r w:rsidRPr="00B63EB4">
              <w:rPr>
                <w:rFonts w:cs="Arial" w:hint="cs"/>
                <w:b/>
                <w:bCs/>
                <w:sz w:val="32"/>
                <w:szCs w:val="32"/>
                <w:rtl/>
              </w:rPr>
              <w:t xml:space="preserve">عشر </w:t>
            </w:r>
            <w:r w:rsidRPr="00251AFB">
              <w:rPr>
                <w:rFonts w:hint="cs"/>
                <w:b/>
                <w:bCs/>
                <w:sz w:val="32"/>
                <w:szCs w:val="32"/>
                <w:rtl/>
              </w:rPr>
              <w:t>(الضغوط</w:t>
            </w:r>
            <w:r>
              <w:rPr>
                <w:rFonts w:hint="cs"/>
                <w:b/>
                <w:bCs/>
                <w:sz w:val="32"/>
                <w:szCs w:val="32"/>
                <w:rtl/>
              </w:rPr>
              <w:t xml:space="preserve"> وكيفية التعامل معها):-</w:t>
            </w:r>
          </w:p>
          <w:p w:rsidR="00983D87" w:rsidRDefault="00983D87" w:rsidP="00B31321">
            <w:pPr>
              <w:cnfStyle w:val="010000000000"/>
              <w:rPr>
                <w:b/>
                <w:bCs/>
              </w:rPr>
            </w:pPr>
            <w:r>
              <w:rPr>
                <w:rFonts w:hint="cs"/>
                <w:b/>
                <w:bCs/>
                <w:rtl/>
              </w:rPr>
              <w:t>( أنواع الضغوط - مصادر الضغوط</w:t>
            </w:r>
            <w:r>
              <w:rPr>
                <w:rFonts w:hint="cs"/>
                <w:b/>
                <w:bCs/>
                <w:rtl/>
                <w:lang w:bidi="ar-EG"/>
              </w:rPr>
              <w:t xml:space="preserve"> - </w:t>
            </w:r>
            <w:r>
              <w:rPr>
                <w:rFonts w:hint="cs"/>
                <w:b/>
                <w:bCs/>
                <w:rtl/>
              </w:rPr>
              <w:t>أساليب التعامل مع الضغوط - النشاط البدني والضغوط )</w:t>
            </w:r>
          </w:p>
          <w:p w:rsidR="00983D87" w:rsidRPr="00A63996" w:rsidRDefault="00983D87" w:rsidP="00B31321">
            <w:pPr>
              <w:cnfStyle w:val="010000000000"/>
              <w:rPr>
                <w:b/>
                <w:bCs/>
                <w:rtl/>
              </w:rPr>
            </w:pPr>
          </w:p>
        </w:tc>
        <w:tc>
          <w:tcPr>
            <w:tcW w:w="0" w:type="auto"/>
          </w:tcPr>
          <w:p w:rsidR="00983D87" w:rsidRDefault="00983D87" w:rsidP="00B31321">
            <w:pPr>
              <w:cnfStyle w:val="010000000000"/>
            </w:pPr>
          </w:p>
          <w:p w:rsidR="00983D87" w:rsidRPr="00D3582B" w:rsidRDefault="00983D87" w:rsidP="00B31321">
            <w:pPr>
              <w:cnfStyle w:val="010000000000"/>
              <w:rPr>
                <w:rtl/>
              </w:rPr>
            </w:pPr>
            <w:r>
              <w:t>226</w:t>
            </w:r>
          </w:p>
        </w:tc>
      </w:tr>
    </w:tbl>
    <w:p w:rsidR="00D373F5" w:rsidRPr="008D1B15" w:rsidRDefault="00D373F5" w:rsidP="008D1B15">
      <w:pPr>
        <w:tabs>
          <w:tab w:val="right" w:pos="3132"/>
        </w:tabs>
        <w:rPr>
          <w:b/>
          <w:bCs/>
          <w:sz w:val="28"/>
          <w:szCs w:val="28"/>
          <w:u w:val="single"/>
          <w:rtl/>
        </w:rPr>
      </w:pPr>
      <w:bookmarkStart w:id="0" w:name="_GoBack"/>
      <w:bookmarkEnd w:id="0"/>
    </w:p>
    <w:p w:rsidR="00E44021" w:rsidRPr="006D37F8" w:rsidRDefault="00E44021" w:rsidP="00E44021">
      <w:pPr>
        <w:rPr>
          <w:rFonts w:ascii="Andalus" w:hAnsi="Andalus" w:cs="Andalus"/>
          <w:b/>
          <w:bCs/>
          <w:sz w:val="52"/>
          <w:szCs w:val="68"/>
          <w:rtl/>
          <w:lang w:bidi="ar-EG"/>
        </w:rPr>
      </w:pPr>
      <w:r w:rsidRPr="006D37F8">
        <w:rPr>
          <w:rFonts w:ascii="Andalus" w:hAnsi="Andalus" w:cs="Andalus"/>
          <w:b/>
          <w:bCs/>
          <w:sz w:val="52"/>
          <w:szCs w:val="68"/>
          <w:rtl/>
          <w:lang w:bidi="ar-EG"/>
        </w:rPr>
        <w:t>الفصل الأول </w:t>
      </w:r>
      <w:r w:rsidRPr="006D37F8">
        <w:rPr>
          <w:rFonts w:ascii="Andalus" w:hAnsi="Andalus" w:cs="Andalus"/>
          <w:b/>
          <w:bCs/>
          <w:sz w:val="52"/>
          <w:szCs w:val="68"/>
          <w:lang w:bidi="ar-EG"/>
        </w:rPr>
        <w:t>:</w:t>
      </w:r>
    </w:p>
    <w:p w:rsidR="00340973" w:rsidRPr="00CB27C1" w:rsidRDefault="00E44021" w:rsidP="00CB27C1">
      <w:pPr>
        <w:rPr>
          <w:rFonts w:ascii="Andalus" w:hAnsi="Andalus" w:cs="Andalus" w:hint="cs"/>
          <w:b/>
          <w:bCs/>
          <w:sz w:val="32"/>
          <w:szCs w:val="32"/>
          <w:rtl/>
          <w:lang w:bidi="ar-EG"/>
        </w:rPr>
      </w:pPr>
      <w:r w:rsidRPr="00CB27C1">
        <w:rPr>
          <w:rFonts w:ascii="Andalus" w:hAnsi="Andalus" w:cs="Andalus"/>
          <w:b/>
          <w:bCs/>
          <w:sz w:val="32"/>
          <w:szCs w:val="32"/>
          <w:rtl/>
          <w:lang w:bidi="ar-EG"/>
        </w:rPr>
        <w:t>ماهية</w:t>
      </w:r>
      <w:r w:rsidR="00D373F5" w:rsidRPr="00CB27C1">
        <w:rPr>
          <w:rFonts w:ascii="Andalus" w:hAnsi="Andalus" w:cs="Andalus"/>
          <w:b/>
          <w:bCs/>
          <w:sz w:val="32"/>
          <w:szCs w:val="32"/>
          <w:lang w:bidi="ar-EG"/>
        </w:rPr>
        <w:t xml:space="preserve"> </w:t>
      </w:r>
      <w:r w:rsidRPr="00CB27C1">
        <w:rPr>
          <w:rFonts w:ascii="Andalus" w:hAnsi="Andalus" w:cs="Andalus"/>
          <w:b/>
          <w:bCs/>
          <w:sz w:val="32"/>
          <w:szCs w:val="32"/>
          <w:rtl/>
          <w:lang w:bidi="ar-EG"/>
        </w:rPr>
        <w:t>الصحة</w:t>
      </w:r>
    </w:p>
    <w:p w:rsidR="0026686A" w:rsidRPr="0082056A" w:rsidRDefault="00615DBF" w:rsidP="0082471E">
      <w:pPr>
        <w:pStyle w:val="a6"/>
        <w:numPr>
          <w:ilvl w:val="0"/>
          <w:numId w:val="6"/>
        </w:numPr>
        <w:spacing w:line="360" w:lineRule="auto"/>
        <w:jc w:val="both"/>
        <w:rPr>
          <w:sz w:val="28"/>
          <w:szCs w:val="28"/>
          <w:rtl/>
          <w:lang w:bidi="ar-EG"/>
        </w:rPr>
      </w:pPr>
      <w:r w:rsidRPr="0082056A">
        <w:rPr>
          <w:rFonts w:cs="Mudir MT" w:hint="cs"/>
          <w:b/>
          <w:bCs/>
          <w:sz w:val="28"/>
          <w:szCs w:val="28"/>
          <w:rtl/>
          <w:lang w:bidi="ar-EG"/>
        </w:rPr>
        <w:lastRenderedPageBreak/>
        <w:t>تعريف</w:t>
      </w:r>
      <w:r w:rsidRPr="0082056A">
        <w:rPr>
          <w:rFonts w:cs="Mudir MT"/>
          <w:b/>
          <w:bCs/>
          <w:sz w:val="28"/>
          <w:szCs w:val="28"/>
          <w:lang w:bidi="ar-EG"/>
        </w:rPr>
        <w:t xml:space="preserve"> </w:t>
      </w:r>
      <w:proofErr w:type="spellStart"/>
      <w:r w:rsidRPr="0082056A">
        <w:rPr>
          <w:rFonts w:cs="Mudir MT" w:hint="cs"/>
          <w:b/>
          <w:bCs/>
          <w:sz w:val="28"/>
          <w:szCs w:val="28"/>
          <w:rtl/>
          <w:lang w:bidi="ar-EG"/>
        </w:rPr>
        <w:t>الصحة:</w:t>
      </w:r>
      <w:proofErr w:type="spellEnd"/>
      <w:r w:rsidR="00A22540" w:rsidRPr="0082056A">
        <w:rPr>
          <w:rFonts w:cs="Mudir MT"/>
          <w:b/>
          <w:bCs/>
          <w:sz w:val="28"/>
          <w:szCs w:val="28"/>
          <w:lang w:bidi="ar-EG"/>
        </w:rPr>
        <w:t xml:space="preserve"> </w:t>
      </w:r>
      <w:r w:rsidR="00A22540" w:rsidRPr="0082056A">
        <w:rPr>
          <w:sz w:val="28"/>
          <w:szCs w:val="28"/>
          <w:lang w:bidi="ar-EG"/>
        </w:rPr>
        <w:t xml:space="preserve">                                                                                                    </w:t>
      </w:r>
      <w:r w:rsidR="00B743D5" w:rsidRPr="0082056A">
        <w:rPr>
          <w:rFonts w:hint="cs"/>
          <w:sz w:val="28"/>
          <w:szCs w:val="28"/>
          <w:rtl/>
          <w:lang w:bidi="ar-EG"/>
        </w:rPr>
        <w:t>تعرف</w:t>
      </w:r>
      <w:r w:rsidR="002D6244" w:rsidRPr="0082056A">
        <w:rPr>
          <w:rFonts w:hint="cs"/>
          <w:sz w:val="28"/>
          <w:szCs w:val="28"/>
          <w:rtl/>
          <w:lang w:bidi="ar-EG"/>
        </w:rPr>
        <w:t xml:space="preserve"> منظمة الصحة العالمية الصحة </w:t>
      </w:r>
      <w:r w:rsidRPr="0082056A">
        <w:rPr>
          <w:rFonts w:hint="cs"/>
          <w:sz w:val="28"/>
          <w:szCs w:val="28"/>
          <w:rtl/>
          <w:lang w:bidi="ar-EG"/>
        </w:rPr>
        <w:t>بأنها:</w:t>
      </w:r>
    </w:p>
    <w:p w:rsidR="002D6244" w:rsidRPr="0082056A" w:rsidRDefault="0026686A" w:rsidP="0082056A">
      <w:pPr>
        <w:spacing w:line="360" w:lineRule="auto"/>
        <w:ind w:left="360"/>
        <w:jc w:val="center"/>
        <w:rPr>
          <w:b/>
          <w:bCs/>
          <w:sz w:val="28"/>
          <w:szCs w:val="28"/>
          <w:rtl/>
          <w:lang w:bidi="ar-EG"/>
        </w:rPr>
      </w:pPr>
      <w:r w:rsidRPr="0082056A">
        <w:rPr>
          <w:rFonts w:hint="cs"/>
          <w:b/>
          <w:bCs/>
          <w:sz w:val="28"/>
          <w:szCs w:val="28"/>
          <w:rtl/>
          <w:lang w:bidi="ar-EG"/>
        </w:rPr>
        <w:t xml:space="preserve">" </w:t>
      </w:r>
      <w:r w:rsidRPr="0082056A">
        <w:rPr>
          <w:rFonts w:ascii="Andalus" w:hAnsi="Andalus" w:cs="Andalus"/>
          <w:b/>
          <w:bCs/>
          <w:sz w:val="32"/>
          <w:szCs w:val="32"/>
          <w:rtl/>
          <w:lang w:bidi="ar-EG"/>
        </w:rPr>
        <w:t xml:space="preserve">حالة السلامة و الكفاية البدنية و النفسية و </w:t>
      </w:r>
      <w:r w:rsidR="00B743D5" w:rsidRPr="0082056A">
        <w:rPr>
          <w:rFonts w:ascii="Andalus" w:hAnsi="Andalus" w:cs="Andalus"/>
          <w:b/>
          <w:bCs/>
          <w:sz w:val="32"/>
          <w:szCs w:val="32"/>
          <w:rtl/>
          <w:lang w:bidi="ar-EG"/>
        </w:rPr>
        <w:t>الاجتماعية</w:t>
      </w:r>
      <w:r w:rsidRPr="0082056A">
        <w:rPr>
          <w:rFonts w:ascii="Andalus" w:hAnsi="Andalus" w:cs="Andalus"/>
          <w:b/>
          <w:bCs/>
          <w:sz w:val="32"/>
          <w:szCs w:val="32"/>
          <w:rtl/>
          <w:lang w:bidi="ar-EG"/>
        </w:rPr>
        <w:t xml:space="preserve"> ، و ليست مجرد الخلو من المرض أو العجز </w:t>
      </w:r>
      <w:r w:rsidRPr="0082056A">
        <w:rPr>
          <w:rFonts w:ascii="Andalus" w:hAnsi="Andalus" w:cs="Andalus"/>
          <w:b/>
          <w:bCs/>
          <w:sz w:val="28"/>
          <w:szCs w:val="28"/>
          <w:rtl/>
          <w:lang w:bidi="ar-EG"/>
        </w:rPr>
        <w:t>"</w:t>
      </w:r>
    </w:p>
    <w:p w:rsidR="00615DBF" w:rsidRPr="00EE5746" w:rsidRDefault="00CB27C1" w:rsidP="0082056A">
      <w:pPr>
        <w:spacing w:line="360" w:lineRule="auto"/>
        <w:jc w:val="both"/>
        <w:rPr>
          <w:sz w:val="24"/>
          <w:szCs w:val="24"/>
          <w:lang w:bidi="ar-EG"/>
        </w:rPr>
      </w:pPr>
      <w:r w:rsidRPr="00EE5746">
        <w:rPr>
          <w:rFonts w:hint="cs"/>
          <w:noProof/>
          <w:sz w:val="24"/>
          <w:szCs w:val="24"/>
          <w:rtl/>
          <w:lang w:val="en-US"/>
        </w:rPr>
        <w:drawing>
          <wp:anchor distT="0" distB="0" distL="114300" distR="114300" simplePos="0" relativeHeight="251699712" behindDoc="1" locked="0" layoutInCell="1" allowOverlap="1">
            <wp:simplePos x="0" y="0"/>
            <wp:positionH relativeFrom="column">
              <wp:posOffset>1397635</wp:posOffset>
            </wp:positionH>
            <wp:positionV relativeFrom="paragraph">
              <wp:posOffset>2055495</wp:posOffset>
            </wp:positionV>
            <wp:extent cx="1467485" cy="1758315"/>
            <wp:effectExtent l="19050" t="0" r="0" b="0"/>
            <wp:wrapNone/>
            <wp:docPr id="198" name="il_fi" descr="http://hmcasia.org/wp-content/uploads/2011/05/W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mcasia.org/wp-content/uploads/2011/05/WHO.jpg"/>
                    <pic:cNvPicPr>
                      <a:picLocks noChangeAspect="1" noChangeArrowheads="1"/>
                    </pic:cNvPicPr>
                  </pic:nvPicPr>
                  <pic:blipFill>
                    <a:blip r:embed="rId8" cstate="print"/>
                    <a:srcRect/>
                    <a:stretch>
                      <a:fillRect/>
                    </a:stretch>
                  </pic:blipFill>
                  <pic:spPr bwMode="auto">
                    <a:xfrm>
                      <a:off x="0" y="0"/>
                      <a:ext cx="1467485" cy="1758315"/>
                    </a:xfrm>
                    <a:prstGeom prst="rect">
                      <a:avLst/>
                    </a:prstGeom>
                    <a:noFill/>
                    <a:ln w="9525">
                      <a:noFill/>
                      <a:miter lim="800000"/>
                      <a:headEnd/>
                      <a:tailEnd/>
                    </a:ln>
                  </pic:spPr>
                </pic:pic>
              </a:graphicData>
            </a:graphic>
          </wp:anchor>
        </w:drawing>
      </w:r>
      <w:r w:rsidR="00AD5302" w:rsidRPr="00EE5746">
        <w:rPr>
          <w:rFonts w:hint="cs"/>
          <w:sz w:val="24"/>
          <w:szCs w:val="24"/>
          <w:rtl/>
          <w:lang w:bidi="ar-EG"/>
        </w:rPr>
        <w:t xml:space="preserve">وكما نرى من هذا التعريف فإن الناحية البدنية و النفسية و </w:t>
      </w:r>
      <w:proofErr w:type="spellStart"/>
      <w:r w:rsidR="00AD5302" w:rsidRPr="00EE5746">
        <w:rPr>
          <w:rFonts w:hint="cs"/>
          <w:sz w:val="24"/>
          <w:szCs w:val="24"/>
          <w:rtl/>
          <w:lang w:bidi="ar-EG"/>
        </w:rPr>
        <w:t>الإجنماعية</w:t>
      </w:r>
      <w:proofErr w:type="spellEnd"/>
      <w:r w:rsidR="00AD5302" w:rsidRPr="00EE5746">
        <w:rPr>
          <w:rFonts w:hint="cs"/>
          <w:sz w:val="24"/>
          <w:szCs w:val="24"/>
          <w:rtl/>
          <w:lang w:bidi="ar-EG"/>
        </w:rPr>
        <w:t xml:space="preserve"> </w:t>
      </w:r>
      <w:r w:rsidR="00AA6BDC" w:rsidRPr="00EE5746">
        <w:rPr>
          <w:rFonts w:hint="cs"/>
          <w:sz w:val="24"/>
          <w:szCs w:val="24"/>
          <w:rtl/>
          <w:lang w:bidi="ar-EG"/>
        </w:rPr>
        <w:t>هي</w:t>
      </w:r>
      <w:r w:rsidR="00AD5302" w:rsidRPr="00EE5746">
        <w:rPr>
          <w:rFonts w:hint="cs"/>
          <w:sz w:val="24"/>
          <w:szCs w:val="24"/>
          <w:rtl/>
          <w:lang w:bidi="ar-EG"/>
        </w:rPr>
        <w:t xml:space="preserve"> المكونات الأساسية لتمتع الفرد بالصحة ،</w:t>
      </w:r>
      <w:r w:rsidR="00B743D5" w:rsidRPr="00EE5746">
        <w:rPr>
          <w:rFonts w:hint="cs"/>
          <w:sz w:val="24"/>
          <w:szCs w:val="24"/>
          <w:rtl/>
          <w:lang w:bidi="ar-EG"/>
        </w:rPr>
        <w:t xml:space="preserve"> </w:t>
      </w:r>
      <w:r w:rsidR="00AD5302" w:rsidRPr="00EE5746">
        <w:rPr>
          <w:rFonts w:hint="cs"/>
          <w:sz w:val="24"/>
          <w:szCs w:val="24"/>
          <w:rtl/>
          <w:lang w:bidi="ar-EG"/>
        </w:rPr>
        <w:t xml:space="preserve">وقد </w:t>
      </w:r>
      <w:r w:rsidR="00B743D5" w:rsidRPr="00EE5746">
        <w:rPr>
          <w:rFonts w:hint="cs"/>
          <w:sz w:val="24"/>
          <w:szCs w:val="24"/>
          <w:rtl/>
          <w:lang w:bidi="ar-EG"/>
        </w:rPr>
        <w:t>اعتبر</w:t>
      </w:r>
      <w:r w:rsidR="00AD5302" w:rsidRPr="00EE5746">
        <w:rPr>
          <w:rFonts w:hint="cs"/>
          <w:sz w:val="24"/>
          <w:szCs w:val="24"/>
          <w:rtl/>
          <w:lang w:bidi="ar-EG"/>
        </w:rPr>
        <w:t xml:space="preserve"> هذا التعريف بمثابة هدف يسعى إلى تحقيقه كل العاملين و المسئولين عن الصحة </w:t>
      </w:r>
      <w:r w:rsidR="00B743D5" w:rsidRPr="00EE5746">
        <w:rPr>
          <w:rFonts w:hint="cs"/>
          <w:sz w:val="24"/>
          <w:szCs w:val="24"/>
          <w:rtl/>
          <w:lang w:bidi="ar-EG"/>
        </w:rPr>
        <w:t>.</w:t>
      </w:r>
      <w:r w:rsidR="00615DBF" w:rsidRPr="00EE5746">
        <w:rPr>
          <w:sz w:val="24"/>
          <w:szCs w:val="24"/>
          <w:lang w:bidi="ar-EG"/>
        </w:rPr>
        <w:t xml:space="preserve">  </w:t>
      </w:r>
      <w:r w:rsidR="00AD5302" w:rsidRPr="00EE5746">
        <w:rPr>
          <w:rFonts w:hint="cs"/>
          <w:sz w:val="24"/>
          <w:szCs w:val="24"/>
          <w:rtl/>
          <w:lang w:bidi="ar-EG"/>
        </w:rPr>
        <w:t xml:space="preserve">وقد جرت محاولات عديدة من قبل العلماء لتعريف الصحة ، من أهمها أن الصحة </w:t>
      </w:r>
      <w:r w:rsidR="00AA6BDC" w:rsidRPr="00EE5746">
        <w:rPr>
          <w:rFonts w:hint="cs"/>
          <w:sz w:val="24"/>
          <w:szCs w:val="24"/>
          <w:rtl/>
          <w:lang w:bidi="ar-EG"/>
        </w:rPr>
        <w:t>هي</w:t>
      </w:r>
      <w:r w:rsidR="00AD5302" w:rsidRPr="00EE5746">
        <w:rPr>
          <w:rFonts w:hint="cs"/>
          <w:sz w:val="24"/>
          <w:szCs w:val="24"/>
          <w:rtl/>
          <w:lang w:bidi="ar-EG"/>
        </w:rPr>
        <w:t xml:space="preserve"> </w:t>
      </w:r>
      <w:r w:rsidR="00B743D5" w:rsidRPr="00EE5746">
        <w:rPr>
          <w:rFonts w:hint="cs"/>
          <w:sz w:val="24"/>
          <w:szCs w:val="24"/>
          <w:rtl/>
          <w:lang w:bidi="ar-EG"/>
        </w:rPr>
        <w:t xml:space="preserve">" </w:t>
      </w:r>
      <w:r w:rsidR="00AD5302" w:rsidRPr="00EE5746">
        <w:rPr>
          <w:rFonts w:hint="cs"/>
          <w:sz w:val="24"/>
          <w:szCs w:val="24"/>
          <w:rtl/>
          <w:lang w:bidi="ar-EG"/>
        </w:rPr>
        <w:t xml:space="preserve">حالة التوازن </w:t>
      </w:r>
      <w:r w:rsidR="00B743D5" w:rsidRPr="00EE5746">
        <w:rPr>
          <w:rFonts w:hint="cs"/>
          <w:sz w:val="24"/>
          <w:szCs w:val="24"/>
          <w:rtl/>
          <w:lang w:bidi="ar-EG"/>
        </w:rPr>
        <w:t>النسبي</w:t>
      </w:r>
      <w:r w:rsidR="00AD5302" w:rsidRPr="00EE5746">
        <w:rPr>
          <w:rFonts w:hint="cs"/>
          <w:sz w:val="24"/>
          <w:szCs w:val="24"/>
          <w:rtl/>
          <w:lang w:bidi="ar-EG"/>
        </w:rPr>
        <w:t xml:space="preserve"> لوظائف أعضاء الجسم </w:t>
      </w:r>
      <w:r w:rsidR="00B743D5" w:rsidRPr="00EE5746">
        <w:rPr>
          <w:rFonts w:hint="cs"/>
          <w:sz w:val="24"/>
          <w:szCs w:val="24"/>
          <w:rtl/>
          <w:lang w:bidi="ar-EG"/>
        </w:rPr>
        <w:t xml:space="preserve">" </w:t>
      </w:r>
      <w:r w:rsidR="00AD5302" w:rsidRPr="00EE5746">
        <w:rPr>
          <w:rFonts w:hint="cs"/>
          <w:sz w:val="24"/>
          <w:szCs w:val="24"/>
          <w:rtl/>
          <w:lang w:bidi="ar-EG"/>
        </w:rPr>
        <w:t xml:space="preserve">، وأن حالة التوازن هذه تنتج من تكيف الجسم مع نفسه و مع العوامل الضارة </w:t>
      </w:r>
      <w:r w:rsidR="00B743D5" w:rsidRPr="00EE5746">
        <w:rPr>
          <w:rFonts w:hint="cs"/>
          <w:sz w:val="24"/>
          <w:szCs w:val="24"/>
          <w:rtl/>
          <w:lang w:bidi="ar-EG"/>
        </w:rPr>
        <w:t>التي</w:t>
      </w:r>
      <w:r w:rsidR="00AD5302" w:rsidRPr="00EE5746">
        <w:rPr>
          <w:rFonts w:hint="cs"/>
          <w:sz w:val="24"/>
          <w:szCs w:val="24"/>
          <w:rtl/>
          <w:lang w:bidi="ar-EG"/>
        </w:rPr>
        <w:t xml:space="preserve"> يتعرض لها ، وعملية التكيف هذه للمحافظة على </w:t>
      </w:r>
      <w:r w:rsidR="00B743D5" w:rsidRPr="00EE5746">
        <w:rPr>
          <w:rFonts w:hint="cs"/>
          <w:sz w:val="24"/>
          <w:szCs w:val="24"/>
          <w:rtl/>
          <w:lang w:bidi="ar-EG"/>
        </w:rPr>
        <w:t>سلامته</w:t>
      </w:r>
      <w:r w:rsidR="00AD5302" w:rsidRPr="00EE5746">
        <w:rPr>
          <w:rFonts w:hint="cs"/>
          <w:sz w:val="24"/>
          <w:szCs w:val="24"/>
          <w:rtl/>
          <w:lang w:bidi="ar-EG"/>
        </w:rPr>
        <w:t xml:space="preserve"> لاستمرار توازن وظائف الجسم </w:t>
      </w:r>
      <w:r w:rsidR="00B743D5" w:rsidRPr="00EE5746">
        <w:rPr>
          <w:rFonts w:hint="cs"/>
          <w:sz w:val="24"/>
          <w:szCs w:val="24"/>
          <w:rtl/>
          <w:lang w:bidi="ar-EG"/>
        </w:rPr>
        <w:t>في</w:t>
      </w:r>
      <w:r w:rsidR="00AD5302" w:rsidRPr="00EE5746">
        <w:rPr>
          <w:rFonts w:hint="cs"/>
          <w:sz w:val="24"/>
          <w:szCs w:val="24"/>
          <w:rtl/>
          <w:lang w:bidi="ar-EG"/>
        </w:rPr>
        <w:t xml:space="preserve"> عملها ، ولعلنا لا ننسى القول السائد " الصحة تاج </w:t>
      </w:r>
      <w:r w:rsidR="001D07EB" w:rsidRPr="00EE5746">
        <w:rPr>
          <w:rFonts w:hint="cs"/>
          <w:sz w:val="24"/>
          <w:szCs w:val="24"/>
          <w:rtl/>
          <w:lang w:bidi="ar-EG"/>
        </w:rPr>
        <w:t>فوق</w:t>
      </w:r>
      <w:r w:rsidR="00AD5302" w:rsidRPr="00EE5746">
        <w:rPr>
          <w:rFonts w:hint="cs"/>
          <w:sz w:val="24"/>
          <w:szCs w:val="24"/>
          <w:rtl/>
          <w:lang w:bidi="ar-EG"/>
        </w:rPr>
        <w:t xml:space="preserve"> رءوس الأ</w:t>
      </w:r>
      <w:r w:rsidR="001D07EB" w:rsidRPr="00EE5746">
        <w:rPr>
          <w:rFonts w:hint="cs"/>
          <w:sz w:val="24"/>
          <w:szCs w:val="24"/>
          <w:rtl/>
          <w:lang w:bidi="ar-EG"/>
        </w:rPr>
        <w:t xml:space="preserve">صحاء لا </w:t>
      </w:r>
      <w:r w:rsidR="00B743D5" w:rsidRPr="00EE5746">
        <w:rPr>
          <w:rFonts w:hint="cs"/>
          <w:sz w:val="24"/>
          <w:szCs w:val="24"/>
          <w:rtl/>
          <w:lang w:bidi="ar-EG"/>
        </w:rPr>
        <w:t>يراه</w:t>
      </w:r>
      <w:r w:rsidR="001D07EB" w:rsidRPr="00EE5746">
        <w:rPr>
          <w:rFonts w:hint="cs"/>
          <w:sz w:val="24"/>
          <w:szCs w:val="24"/>
          <w:rtl/>
          <w:lang w:bidi="ar-EG"/>
        </w:rPr>
        <w:t xml:space="preserve"> إلا المرضى " وهذا القول يشير إلى مدى أهمية الصحة للإنسان.</w:t>
      </w:r>
    </w:p>
    <w:p w:rsidR="00615DBF" w:rsidRPr="0082056A" w:rsidRDefault="001D07EB" w:rsidP="0082471E">
      <w:pPr>
        <w:pStyle w:val="a6"/>
        <w:numPr>
          <w:ilvl w:val="0"/>
          <w:numId w:val="6"/>
        </w:numPr>
        <w:spacing w:line="360" w:lineRule="auto"/>
        <w:jc w:val="both"/>
        <w:rPr>
          <w:rFonts w:cs="Mudir MT"/>
          <w:b/>
          <w:bCs/>
          <w:sz w:val="28"/>
          <w:szCs w:val="28"/>
          <w:lang w:bidi="ar-EG"/>
        </w:rPr>
      </w:pPr>
      <w:r w:rsidRPr="0082056A">
        <w:rPr>
          <w:rFonts w:cs="Mudir MT" w:hint="cs"/>
          <w:b/>
          <w:bCs/>
          <w:sz w:val="28"/>
          <w:szCs w:val="28"/>
          <w:rtl/>
          <w:lang w:bidi="ar-EG"/>
        </w:rPr>
        <w:t>درجات</w:t>
      </w:r>
      <w:r w:rsidR="00AD2ADD" w:rsidRPr="0082056A">
        <w:rPr>
          <w:rFonts w:cs="Mudir MT" w:hint="cs"/>
          <w:b/>
          <w:bCs/>
          <w:sz w:val="28"/>
          <w:szCs w:val="28"/>
          <w:rtl/>
          <w:lang w:bidi="ar-EG"/>
        </w:rPr>
        <w:t xml:space="preserve"> الصحة و مستوياتها :</w:t>
      </w:r>
    </w:p>
    <w:p w:rsidR="002351BB" w:rsidRPr="0082056A" w:rsidRDefault="003D2534" w:rsidP="0082056A">
      <w:pPr>
        <w:spacing w:line="360" w:lineRule="auto"/>
        <w:jc w:val="both"/>
        <w:rPr>
          <w:sz w:val="28"/>
          <w:szCs w:val="28"/>
          <w:lang w:bidi="ar-EG"/>
        </w:rPr>
      </w:pPr>
      <w:r w:rsidRPr="00EE5746">
        <w:rPr>
          <w:rFonts w:hint="cs"/>
          <w:sz w:val="24"/>
          <w:szCs w:val="24"/>
          <w:rtl/>
          <w:lang w:bidi="ar-EG"/>
        </w:rPr>
        <w:t xml:space="preserve">من منظور التعريف السابق للصحة يمكننا أن نتصورها على أنها مدرج </w:t>
      </w:r>
      <w:r w:rsidR="00B743D5" w:rsidRPr="00EE5746">
        <w:rPr>
          <w:rFonts w:hint="cs"/>
          <w:sz w:val="24"/>
          <w:szCs w:val="24"/>
          <w:rtl/>
          <w:lang w:bidi="ar-EG"/>
        </w:rPr>
        <w:t>قياسي</w:t>
      </w:r>
      <w:r w:rsidRPr="00EE5746">
        <w:rPr>
          <w:rFonts w:hint="cs"/>
          <w:sz w:val="24"/>
          <w:szCs w:val="24"/>
          <w:rtl/>
          <w:lang w:bidi="ar-EG"/>
        </w:rPr>
        <w:t xml:space="preserve"> طرفه العلو</w:t>
      </w:r>
      <w:r w:rsidR="00B743D5" w:rsidRPr="00EE5746">
        <w:rPr>
          <w:rFonts w:hint="cs"/>
          <w:sz w:val="24"/>
          <w:szCs w:val="24"/>
          <w:rtl/>
          <w:lang w:bidi="ar-EG"/>
        </w:rPr>
        <w:t>ي</w:t>
      </w:r>
      <w:r w:rsidRPr="00EE5746">
        <w:rPr>
          <w:rFonts w:hint="cs"/>
          <w:sz w:val="24"/>
          <w:szCs w:val="24"/>
          <w:rtl/>
          <w:lang w:bidi="ar-EG"/>
        </w:rPr>
        <w:t xml:space="preserve"> الصحة المثالية و الطرف السفلى </w:t>
      </w:r>
      <w:r w:rsidR="00B743D5" w:rsidRPr="00EE5746">
        <w:rPr>
          <w:rFonts w:hint="cs"/>
          <w:sz w:val="24"/>
          <w:szCs w:val="24"/>
          <w:rtl/>
          <w:lang w:bidi="ar-EG"/>
        </w:rPr>
        <w:t>انعدام</w:t>
      </w:r>
      <w:r w:rsidRPr="00EE5746">
        <w:rPr>
          <w:rFonts w:hint="cs"/>
          <w:sz w:val="24"/>
          <w:szCs w:val="24"/>
          <w:rtl/>
          <w:lang w:bidi="ar-EG"/>
        </w:rPr>
        <w:t xml:space="preserve"> الصحة ، و بين الطرفين توجد درجات </w:t>
      </w:r>
      <w:r w:rsidR="00B743D5" w:rsidRPr="00EE5746">
        <w:rPr>
          <w:rFonts w:hint="cs"/>
          <w:sz w:val="24"/>
          <w:szCs w:val="24"/>
          <w:rtl/>
          <w:lang w:bidi="ar-EG"/>
        </w:rPr>
        <w:t>متفاوتة</w:t>
      </w:r>
      <w:r w:rsidRPr="00EE5746">
        <w:rPr>
          <w:rFonts w:hint="cs"/>
          <w:sz w:val="24"/>
          <w:szCs w:val="24"/>
          <w:rtl/>
          <w:lang w:bidi="ar-EG"/>
        </w:rPr>
        <w:t xml:space="preserve"> من الصحة تعتمد على مدى تمتع وتشبع الفرد بمكونات الصحة ، و نوجز درجات الصحة فيما</w:t>
      </w:r>
      <w:r w:rsidR="00BD7435" w:rsidRPr="00EE5746">
        <w:rPr>
          <w:rFonts w:hint="cs"/>
          <w:sz w:val="24"/>
          <w:szCs w:val="24"/>
          <w:rtl/>
          <w:lang w:bidi="ar-EG"/>
        </w:rPr>
        <w:t xml:space="preserve"> </w:t>
      </w:r>
      <w:r w:rsidR="00B743D5" w:rsidRPr="00EE5746">
        <w:rPr>
          <w:rFonts w:hint="cs"/>
          <w:sz w:val="24"/>
          <w:szCs w:val="24"/>
          <w:rtl/>
          <w:lang w:bidi="ar-EG"/>
        </w:rPr>
        <w:t>يلي</w:t>
      </w:r>
      <w:r w:rsidRPr="0082056A">
        <w:rPr>
          <w:rFonts w:hint="cs"/>
          <w:sz w:val="28"/>
          <w:szCs w:val="28"/>
          <w:rtl/>
          <w:lang w:bidi="ar-EG"/>
        </w:rPr>
        <w:t>:</w:t>
      </w:r>
    </w:p>
    <w:p w:rsidR="002351BB" w:rsidRPr="0082056A" w:rsidRDefault="002351BB" w:rsidP="00AA6BDC">
      <w:pPr>
        <w:spacing w:line="360" w:lineRule="auto"/>
        <w:jc w:val="both"/>
        <w:rPr>
          <w:sz w:val="28"/>
          <w:szCs w:val="28"/>
          <w:lang w:bidi="ar-EG"/>
        </w:rPr>
      </w:pPr>
      <w:r w:rsidRPr="0082056A">
        <w:rPr>
          <w:b/>
          <w:bCs/>
          <w:sz w:val="28"/>
          <w:szCs w:val="28"/>
          <w:lang w:bidi="ar-EG"/>
        </w:rPr>
        <w:t xml:space="preserve"> -1-2</w:t>
      </w:r>
      <w:r w:rsidR="007D64E2" w:rsidRPr="0082056A">
        <w:rPr>
          <w:rFonts w:cs="Mudir MT" w:hint="cs"/>
          <w:b/>
          <w:bCs/>
          <w:sz w:val="28"/>
          <w:szCs w:val="28"/>
          <w:rtl/>
          <w:lang w:bidi="ar-EG"/>
        </w:rPr>
        <w:t>الصحة المثالية :</w:t>
      </w:r>
      <w:r w:rsidRPr="0082056A">
        <w:rPr>
          <w:rFonts w:cs="Mudir MT"/>
          <w:b/>
          <w:bCs/>
          <w:sz w:val="28"/>
          <w:szCs w:val="28"/>
          <w:lang w:bidi="ar-EG"/>
        </w:rPr>
        <w:t xml:space="preserve"> </w:t>
      </w:r>
      <w:r w:rsidR="007D64E2" w:rsidRPr="0082056A">
        <w:rPr>
          <w:rFonts w:hint="cs"/>
          <w:sz w:val="28"/>
          <w:szCs w:val="28"/>
          <w:rtl/>
          <w:lang w:bidi="ar-EG"/>
        </w:rPr>
        <w:t xml:space="preserve">ونقصد بها درجة التكامل </w:t>
      </w:r>
      <w:r w:rsidR="00B743D5" w:rsidRPr="0082056A">
        <w:rPr>
          <w:rFonts w:hint="cs"/>
          <w:sz w:val="28"/>
          <w:szCs w:val="28"/>
          <w:rtl/>
          <w:lang w:bidi="ar-EG"/>
        </w:rPr>
        <w:t xml:space="preserve">البدني </w:t>
      </w:r>
      <w:r w:rsidR="007D64E2" w:rsidRPr="0082056A">
        <w:rPr>
          <w:rFonts w:hint="cs"/>
          <w:sz w:val="28"/>
          <w:szCs w:val="28"/>
          <w:rtl/>
          <w:lang w:bidi="ar-EG"/>
        </w:rPr>
        <w:t xml:space="preserve">و </w:t>
      </w:r>
      <w:r w:rsidR="00B743D5" w:rsidRPr="0082056A">
        <w:rPr>
          <w:rFonts w:hint="cs"/>
          <w:sz w:val="28"/>
          <w:szCs w:val="28"/>
          <w:rtl/>
          <w:lang w:bidi="ar-EG"/>
        </w:rPr>
        <w:t>النفسي</w:t>
      </w:r>
      <w:r w:rsidR="007D64E2" w:rsidRPr="0082056A">
        <w:rPr>
          <w:rFonts w:hint="cs"/>
          <w:sz w:val="28"/>
          <w:szCs w:val="28"/>
          <w:rtl/>
          <w:lang w:bidi="ar-EG"/>
        </w:rPr>
        <w:t xml:space="preserve"> و </w:t>
      </w:r>
      <w:proofErr w:type="spellStart"/>
      <w:r w:rsidR="007D64E2" w:rsidRPr="0082056A">
        <w:rPr>
          <w:rFonts w:hint="cs"/>
          <w:sz w:val="28"/>
          <w:szCs w:val="28"/>
          <w:rtl/>
          <w:lang w:bidi="ar-EG"/>
        </w:rPr>
        <w:t>الإجتماعى،</w:t>
      </w:r>
      <w:proofErr w:type="spellEnd"/>
      <w:r w:rsidR="007D64E2" w:rsidRPr="0082056A">
        <w:rPr>
          <w:rFonts w:hint="cs"/>
          <w:sz w:val="28"/>
          <w:szCs w:val="28"/>
          <w:rtl/>
          <w:lang w:bidi="ar-EG"/>
        </w:rPr>
        <w:t xml:space="preserve"> وهذا المستوى من الصحة نادرا ما يتوافر، وهو يعتبر هدفا بعيدا لبرامج الصحة </w:t>
      </w:r>
      <w:r w:rsidR="00B743D5" w:rsidRPr="0082056A">
        <w:rPr>
          <w:rFonts w:hint="cs"/>
          <w:sz w:val="28"/>
          <w:szCs w:val="28"/>
          <w:rtl/>
          <w:lang w:bidi="ar-EG"/>
        </w:rPr>
        <w:t>العامة</w:t>
      </w:r>
      <w:r w:rsidR="007D64E2" w:rsidRPr="0082056A">
        <w:rPr>
          <w:rFonts w:hint="cs"/>
          <w:sz w:val="28"/>
          <w:szCs w:val="28"/>
          <w:rtl/>
          <w:lang w:bidi="ar-EG"/>
        </w:rPr>
        <w:t xml:space="preserve"> </w:t>
      </w:r>
      <w:r w:rsidR="00B743D5" w:rsidRPr="0082056A">
        <w:rPr>
          <w:rFonts w:hint="cs"/>
          <w:sz w:val="28"/>
          <w:szCs w:val="28"/>
          <w:rtl/>
          <w:lang w:bidi="ar-EG"/>
        </w:rPr>
        <w:t>في</w:t>
      </w:r>
      <w:r w:rsidR="007D64E2" w:rsidRPr="0082056A">
        <w:rPr>
          <w:rFonts w:hint="cs"/>
          <w:sz w:val="28"/>
          <w:szCs w:val="28"/>
          <w:rtl/>
          <w:lang w:bidi="ar-EG"/>
        </w:rPr>
        <w:t xml:space="preserve"> المجتمع لمحاولة العمل على تحقيقه.</w:t>
      </w:r>
    </w:p>
    <w:p w:rsidR="002351BB" w:rsidRPr="0082056A" w:rsidRDefault="002351BB" w:rsidP="00AA6BDC">
      <w:pPr>
        <w:spacing w:line="360" w:lineRule="auto"/>
        <w:jc w:val="both"/>
        <w:rPr>
          <w:sz w:val="28"/>
          <w:szCs w:val="28"/>
          <w:lang w:bidi="ar-EG"/>
        </w:rPr>
      </w:pPr>
      <w:r w:rsidRPr="0082056A">
        <w:rPr>
          <w:b/>
          <w:bCs/>
          <w:sz w:val="28"/>
          <w:szCs w:val="28"/>
          <w:lang w:bidi="ar-EG"/>
        </w:rPr>
        <w:t xml:space="preserve"> -2-2</w:t>
      </w:r>
      <w:r w:rsidR="007D64E2" w:rsidRPr="0082056A">
        <w:rPr>
          <w:rFonts w:cs="Mudir MT" w:hint="cs"/>
          <w:b/>
          <w:bCs/>
          <w:sz w:val="28"/>
          <w:szCs w:val="28"/>
          <w:rtl/>
          <w:lang w:bidi="ar-EG"/>
        </w:rPr>
        <w:t>الصحة الإيجابية</w:t>
      </w:r>
      <w:r w:rsidR="007D64E2" w:rsidRPr="0082056A">
        <w:rPr>
          <w:rFonts w:hint="cs"/>
          <w:b/>
          <w:bCs/>
          <w:sz w:val="28"/>
          <w:szCs w:val="28"/>
          <w:rtl/>
          <w:lang w:bidi="ar-EG"/>
        </w:rPr>
        <w:t xml:space="preserve"> </w:t>
      </w:r>
      <w:r w:rsidR="007D64E2" w:rsidRPr="0082056A">
        <w:rPr>
          <w:rFonts w:cs="Mudir MT" w:hint="cs"/>
          <w:b/>
          <w:bCs/>
          <w:sz w:val="28"/>
          <w:szCs w:val="28"/>
          <w:rtl/>
          <w:lang w:bidi="ar-EG"/>
        </w:rPr>
        <w:t>:</w:t>
      </w:r>
      <w:r w:rsidRPr="0082056A">
        <w:rPr>
          <w:rFonts w:cs="Mudir MT"/>
          <w:b/>
          <w:bCs/>
          <w:sz w:val="28"/>
          <w:szCs w:val="28"/>
          <w:lang w:bidi="ar-EG"/>
        </w:rPr>
        <w:t xml:space="preserve"> </w:t>
      </w:r>
      <w:r w:rsidR="00E92B9D" w:rsidRPr="0082056A">
        <w:rPr>
          <w:rFonts w:hint="cs"/>
          <w:sz w:val="28"/>
          <w:szCs w:val="28"/>
          <w:rtl/>
          <w:lang w:bidi="ar-EG"/>
        </w:rPr>
        <w:t xml:space="preserve">وفى </w:t>
      </w:r>
      <w:r w:rsidR="00E92B9D" w:rsidRPr="00EE5746">
        <w:rPr>
          <w:rFonts w:hint="cs"/>
          <w:sz w:val="24"/>
          <w:szCs w:val="24"/>
          <w:rtl/>
          <w:lang w:bidi="ar-EG"/>
        </w:rPr>
        <w:t xml:space="preserve">هذا المستوى تتوافر طاقة صحية إيجابية تمكن الفرد من مواجهة المشاكل و المؤثرات و الضغوط البدنية و النفسية و </w:t>
      </w:r>
      <w:r w:rsidR="00B743D5" w:rsidRPr="00EE5746">
        <w:rPr>
          <w:rFonts w:hint="cs"/>
          <w:sz w:val="24"/>
          <w:szCs w:val="24"/>
          <w:rtl/>
          <w:lang w:bidi="ar-EG"/>
        </w:rPr>
        <w:t>الاجتماعية</w:t>
      </w:r>
      <w:r w:rsidR="00E92B9D" w:rsidRPr="00EE5746">
        <w:rPr>
          <w:rFonts w:hint="cs"/>
          <w:sz w:val="24"/>
          <w:szCs w:val="24"/>
          <w:rtl/>
          <w:lang w:bidi="ar-EG"/>
        </w:rPr>
        <w:t xml:space="preserve"> دون أن تظهر على الفرد أية أعراض مرضية، و هذا يعنى أن حالة التكيف لدى الفرد ساعدته </w:t>
      </w:r>
      <w:r w:rsidR="00B743D5" w:rsidRPr="00EE5746">
        <w:rPr>
          <w:rFonts w:hint="cs"/>
          <w:sz w:val="24"/>
          <w:szCs w:val="24"/>
          <w:rtl/>
          <w:lang w:bidi="ar-EG"/>
        </w:rPr>
        <w:t>في</w:t>
      </w:r>
      <w:r w:rsidR="00E92B9D" w:rsidRPr="00EE5746">
        <w:rPr>
          <w:rFonts w:hint="cs"/>
          <w:sz w:val="24"/>
          <w:szCs w:val="24"/>
          <w:rtl/>
          <w:lang w:bidi="ar-EG"/>
        </w:rPr>
        <w:t xml:space="preserve"> التغلب على كل ما يتعرض له </w:t>
      </w:r>
      <w:r w:rsidR="00B743D5" w:rsidRPr="00EE5746">
        <w:rPr>
          <w:rFonts w:hint="cs"/>
          <w:sz w:val="24"/>
          <w:szCs w:val="24"/>
          <w:rtl/>
          <w:lang w:bidi="ar-EG"/>
        </w:rPr>
        <w:t>في</w:t>
      </w:r>
      <w:r w:rsidR="00E92B9D" w:rsidRPr="00EE5746">
        <w:rPr>
          <w:rFonts w:hint="cs"/>
          <w:sz w:val="24"/>
          <w:szCs w:val="24"/>
          <w:rtl/>
          <w:lang w:bidi="ar-EG"/>
        </w:rPr>
        <w:t xml:space="preserve"> الحياة دون أن تظهر عليه أعراض مرضية</w:t>
      </w:r>
      <w:r w:rsidR="00E92B9D" w:rsidRPr="0082056A">
        <w:rPr>
          <w:rFonts w:hint="cs"/>
          <w:sz w:val="28"/>
          <w:szCs w:val="28"/>
          <w:rtl/>
          <w:lang w:bidi="ar-EG"/>
        </w:rPr>
        <w:t xml:space="preserve"> .</w:t>
      </w:r>
    </w:p>
    <w:p w:rsidR="002351BB" w:rsidRPr="0082056A" w:rsidRDefault="002351BB" w:rsidP="0082056A">
      <w:pPr>
        <w:spacing w:line="360" w:lineRule="auto"/>
        <w:jc w:val="both"/>
        <w:rPr>
          <w:b/>
          <w:bCs/>
          <w:sz w:val="28"/>
          <w:szCs w:val="28"/>
          <w:lang w:bidi="ar-EG"/>
        </w:rPr>
      </w:pPr>
      <w:r w:rsidRPr="0082056A">
        <w:rPr>
          <w:b/>
          <w:bCs/>
          <w:sz w:val="28"/>
          <w:szCs w:val="28"/>
          <w:lang w:bidi="ar-EG"/>
        </w:rPr>
        <w:lastRenderedPageBreak/>
        <w:t xml:space="preserve"> -3-</w:t>
      </w:r>
      <w:r w:rsidRPr="0047527C">
        <w:rPr>
          <w:b/>
          <w:bCs/>
          <w:sz w:val="28"/>
          <w:szCs w:val="28"/>
          <w:lang w:bidi="ar-EG"/>
        </w:rPr>
        <w:t>2</w:t>
      </w:r>
      <w:r w:rsidR="00751E3E" w:rsidRPr="00D373F5">
        <w:rPr>
          <w:rFonts w:cs="Mudir MT" w:hint="cs"/>
          <w:sz w:val="28"/>
          <w:szCs w:val="28"/>
          <w:rtl/>
          <w:lang w:bidi="ar-EG"/>
        </w:rPr>
        <w:t>السلامة المتوسطة</w:t>
      </w:r>
      <w:r w:rsidR="00751E3E" w:rsidRPr="0082056A">
        <w:rPr>
          <w:rFonts w:cs="Mudir MT" w:hint="cs"/>
          <w:sz w:val="28"/>
          <w:szCs w:val="28"/>
          <w:rtl/>
          <w:lang w:bidi="ar-EG"/>
        </w:rPr>
        <w:t xml:space="preserve"> :</w:t>
      </w:r>
      <w:r w:rsidRPr="0082056A">
        <w:rPr>
          <w:rFonts w:cs="Mudir MT"/>
          <w:sz w:val="28"/>
          <w:szCs w:val="28"/>
          <w:lang w:bidi="ar-EG"/>
        </w:rPr>
        <w:t xml:space="preserve"> </w:t>
      </w:r>
      <w:r w:rsidR="00B743D5" w:rsidRPr="0082056A">
        <w:rPr>
          <w:rFonts w:hint="cs"/>
          <w:sz w:val="28"/>
          <w:szCs w:val="28"/>
          <w:rtl/>
          <w:lang w:bidi="ar-EG"/>
        </w:rPr>
        <w:t>في</w:t>
      </w:r>
      <w:r w:rsidR="00751E3E" w:rsidRPr="0082056A">
        <w:rPr>
          <w:rFonts w:hint="cs"/>
          <w:sz w:val="28"/>
          <w:szCs w:val="28"/>
          <w:rtl/>
          <w:lang w:bidi="ar-EG"/>
        </w:rPr>
        <w:t xml:space="preserve"> هذا المستوى لا تتوافر طاقة إيجابية لدى الفرد مقارنة بالمستوى السابق</w:t>
      </w:r>
      <w:r w:rsidR="00972442" w:rsidRPr="0082056A">
        <w:rPr>
          <w:rFonts w:hint="cs"/>
          <w:sz w:val="28"/>
          <w:szCs w:val="28"/>
          <w:rtl/>
          <w:lang w:bidi="ar-EG"/>
        </w:rPr>
        <w:t xml:space="preserve"> ، ويكون الفرد دائما عرضة للمؤثرات الضارة " بدنية ، نفسية ، </w:t>
      </w:r>
      <w:r w:rsidR="00B743D5" w:rsidRPr="0082056A">
        <w:rPr>
          <w:rFonts w:hint="cs"/>
          <w:sz w:val="28"/>
          <w:szCs w:val="28"/>
          <w:rtl/>
          <w:lang w:bidi="ar-EG"/>
        </w:rPr>
        <w:t>اجتماعية</w:t>
      </w:r>
      <w:r w:rsidR="00972442" w:rsidRPr="0082056A">
        <w:rPr>
          <w:rFonts w:hint="cs"/>
          <w:sz w:val="28"/>
          <w:szCs w:val="28"/>
          <w:rtl/>
          <w:lang w:bidi="ar-EG"/>
        </w:rPr>
        <w:t xml:space="preserve"> " وقد يقع الفرد فريسة للمرض بسبب إحدى هذه </w:t>
      </w:r>
      <w:r w:rsidR="00B743D5" w:rsidRPr="0082056A">
        <w:rPr>
          <w:rFonts w:hint="cs"/>
          <w:sz w:val="28"/>
          <w:szCs w:val="28"/>
          <w:rtl/>
          <w:lang w:bidi="ar-EG"/>
        </w:rPr>
        <w:t>النواحي</w:t>
      </w:r>
      <w:r w:rsidR="00972442" w:rsidRPr="0082056A">
        <w:rPr>
          <w:rFonts w:hint="cs"/>
          <w:sz w:val="28"/>
          <w:szCs w:val="28"/>
          <w:rtl/>
          <w:lang w:bidi="ar-EG"/>
        </w:rPr>
        <w:t xml:space="preserve"> </w:t>
      </w:r>
      <w:r w:rsidRPr="0082056A">
        <w:rPr>
          <w:rFonts w:hint="cs"/>
          <w:sz w:val="28"/>
          <w:szCs w:val="28"/>
          <w:rtl/>
          <w:lang w:bidi="ar-EG"/>
        </w:rPr>
        <w:t>السابقة.</w:t>
      </w:r>
    </w:p>
    <w:p w:rsidR="002351BB" w:rsidRPr="0082056A" w:rsidRDefault="002351BB" w:rsidP="00D373F5">
      <w:pPr>
        <w:spacing w:line="360" w:lineRule="auto"/>
        <w:jc w:val="both"/>
        <w:rPr>
          <w:b/>
          <w:bCs/>
          <w:sz w:val="28"/>
          <w:szCs w:val="28"/>
          <w:lang w:bidi="ar-EG"/>
        </w:rPr>
      </w:pPr>
      <w:r w:rsidRPr="0082056A">
        <w:rPr>
          <w:rFonts w:cs="Mudir MT"/>
          <w:b/>
          <w:bCs/>
          <w:sz w:val="28"/>
          <w:szCs w:val="28"/>
          <w:lang w:bidi="ar-EG"/>
        </w:rPr>
        <w:t xml:space="preserve"> </w:t>
      </w:r>
      <w:r w:rsidRPr="0082056A">
        <w:rPr>
          <w:b/>
          <w:bCs/>
          <w:sz w:val="28"/>
          <w:szCs w:val="28"/>
          <w:lang w:bidi="ar-EG"/>
        </w:rPr>
        <w:t>-4-2</w:t>
      </w:r>
      <w:r w:rsidR="00D373F5" w:rsidRPr="00D373F5">
        <w:rPr>
          <w:rFonts w:cs="Mudir MT" w:hint="cs"/>
          <w:b/>
          <w:bCs/>
          <w:sz w:val="28"/>
          <w:szCs w:val="28"/>
          <w:rtl/>
          <w:lang w:bidi="ar-EG"/>
        </w:rPr>
        <w:t xml:space="preserve"> </w:t>
      </w:r>
      <w:r w:rsidR="00D373F5" w:rsidRPr="0082056A">
        <w:rPr>
          <w:rFonts w:cs="Mudir MT" w:hint="cs"/>
          <w:b/>
          <w:bCs/>
          <w:sz w:val="28"/>
          <w:szCs w:val="28"/>
          <w:rtl/>
          <w:lang w:bidi="ar-EG"/>
        </w:rPr>
        <w:t>المرض</w:t>
      </w:r>
      <w:r w:rsidR="00972442" w:rsidRPr="0082056A">
        <w:rPr>
          <w:rFonts w:cs="Mudir MT" w:hint="cs"/>
          <w:b/>
          <w:bCs/>
          <w:sz w:val="28"/>
          <w:szCs w:val="28"/>
          <w:rtl/>
          <w:lang w:bidi="ar-EG"/>
        </w:rPr>
        <w:t xml:space="preserve"> غير الظاهر :</w:t>
      </w:r>
      <w:r w:rsidRPr="0082056A">
        <w:rPr>
          <w:rFonts w:cs="Mudir MT"/>
          <w:b/>
          <w:bCs/>
          <w:sz w:val="28"/>
          <w:szCs w:val="28"/>
          <w:lang w:bidi="ar-EG"/>
        </w:rPr>
        <w:t xml:space="preserve"> </w:t>
      </w:r>
      <w:r w:rsidR="00972442" w:rsidRPr="0082056A">
        <w:rPr>
          <w:rFonts w:hint="cs"/>
          <w:sz w:val="28"/>
          <w:szCs w:val="28"/>
          <w:rtl/>
          <w:lang w:bidi="ar-EG"/>
        </w:rPr>
        <w:t>ف</w:t>
      </w:r>
      <w:r w:rsidR="00B743D5" w:rsidRPr="0082056A">
        <w:rPr>
          <w:rFonts w:hint="cs"/>
          <w:sz w:val="28"/>
          <w:szCs w:val="28"/>
          <w:rtl/>
          <w:lang w:bidi="ar-EG"/>
        </w:rPr>
        <w:t>ي</w:t>
      </w:r>
      <w:r w:rsidR="00972442" w:rsidRPr="0082056A">
        <w:rPr>
          <w:rFonts w:hint="cs"/>
          <w:sz w:val="28"/>
          <w:szCs w:val="28"/>
          <w:rtl/>
          <w:lang w:bidi="ar-EG"/>
        </w:rPr>
        <w:t xml:space="preserve"> هذا المستوى لا</w:t>
      </w:r>
      <w:r w:rsidR="00B743D5" w:rsidRPr="0082056A">
        <w:rPr>
          <w:rFonts w:hint="cs"/>
          <w:sz w:val="28"/>
          <w:szCs w:val="28"/>
          <w:rtl/>
          <w:lang w:bidi="ar-EG"/>
        </w:rPr>
        <w:t xml:space="preserve"> </w:t>
      </w:r>
      <w:r w:rsidR="00972442" w:rsidRPr="0082056A">
        <w:rPr>
          <w:rFonts w:hint="cs"/>
          <w:sz w:val="28"/>
          <w:szCs w:val="28"/>
          <w:rtl/>
          <w:lang w:bidi="ar-EG"/>
        </w:rPr>
        <w:t>يشكو الفرد من أعراض مرضية واضحة</w:t>
      </w:r>
      <w:r w:rsidR="00022869" w:rsidRPr="0082056A">
        <w:rPr>
          <w:rFonts w:hint="cs"/>
          <w:sz w:val="28"/>
          <w:szCs w:val="28"/>
          <w:rtl/>
          <w:lang w:bidi="ar-EG"/>
        </w:rPr>
        <w:t>، ولكن يمكن ف</w:t>
      </w:r>
      <w:r w:rsidR="00B743D5" w:rsidRPr="0082056A">
        <w:rPr>
          <w:rFonts w:hint="cs"/>
          <w:sz w:val="28"/>
          <w:szCs w:val="28"/>
          <w:rtl/>
          <w:lang w:bidi="ar-EG"/>
        </w:rPr>
        <w:t>ي</w:t>
      </w:r>
      <w:r w:rsidR="00022869" w:rsidRPr="0082056A">
        <w:rPr>
          <w:rFonts w:hint="cs"/>
          <w:sz w:val="28"/>
          <w:szCs w:val="28"/>
          <w:rtl/>
          <w:lang w:bidi="ar-EG"/>
        </w:rPr>
        <w:t xml:space="preserve"> هذا المستوى </w:t>
      </w:r>
      <w:r w:rsidR="00B743D5" w:rsidRPr="0082056A">
        <w:rPr>
          <w:rFonts w:hint="cs"/>
          <w:sz w:val="28"/>
          <w:szCs w:val="28"/>
          <w:rtl/>
          <w:lang w:bidi="ar-EG"/>
        </w:rPr>
        <w:t>اكتشاف</w:t>
      </w:r>
      <w:r w:rsidR="00022869" w:rsidRPr="0082056A">
        <w:rPr>
          <w:rFonts w:hint="cs"/>
          <w:sz w:val="28"/>
          <w:szCs w:val="28"/>
          <w:rtl/>
          <w:lang w:bidi="ar-EG"/>
        </w:rPr>
        <w:t xml:space="preserve"> بعض الأمراض نتيجة </w:t>
      </w:r>
      <w:r w:rsidR="00B743D5" w:rsidRPr="0082056A">
        <w:rPr>
          <w:rFonts w:hint="cs"/>
          <w:sz w:val="28"/>
          <w:szCs w:val="28"/>
          <w:rtl/>
          <w:lang w:bidi="ar-EG"/>
        </w:rPr>
        <w:t>الاختبارات</w:t>
      </w:r>
      <w:r w:rsidR="00022869" w:rsidRPr="0082056A">
        <w:rPr>
          <w:rFonts w:hint="cs"/>
          <w:sz w:val="28"/>
          <w:szCs w:val="28"/>
          <w:rtl/>
          <w:lang w:bidi="ar-EG"/>
        </w:rPr>
        <w:t xml:space="preserve"> والتحاليل الطبية ، أو نتيجة بحث الحالة </w:t>
      </w:r>
      <w:r w:rsidR="00B743D5" w:rsidRPr="0082056A">
        <w:rPr>
          <w:rFonts w:hint="cs"/>
          <w:sz w:val="28"/>
          <w:szCs w:val="28"/>
          <w:rtl/>
          <w:lang w:bidi="ar-EG"/>
        </w:rPr>
        <w:t xml:space="preserve">الاجتماعية </w:t>
      </w:r>
      <w:r w:rsidR="00022869" w:rsidRPr="0082056A">
        <w:rPr>
          <w:rFonts w:hint="cs"/>
          <w:sz w:val="28"/>
          <w:szCs w:val="28"/>
          <w:rtl/>
          <w:lang w:bidi="ar-EG"/>
        </w:rPr>
        <w:t xml:space="preserve"> للفرد ، والتعرف عن قرب للظروف و الصعوبات ال</w:t>
      </w:r>
      <w:r w:rsidR="00B743D5" w:rsidRPr="0082056A">
        <w:rPr>
          <w:rFonts w:hint="cs"/>
          <w:sz w:val="28"/>
          <w:szCs w:val="28"/>
          <w:rtl/>
          <w:lang w:bidi="ar-EG"/>
        </w:rPr>
        <w:t>تي</w:t>
      </w:r>
      <w:r w:rsidR="00022869" w:rsidRPr="0082056A">
        <w:rPr>
          <w:rFonts w:hint="cs"/>
          <w:sz w:val="28"/>
          <w:szCs w:val="28"/>
          <w:rtl/>
          <w:lang w:bidi="ar-EG"/>
        </w:rPr>
        <w:t xml:space="preserve"> يعانى منها ، بل ومن تدنى مستوى معيشته.</w:t>
      </w:r>
      <w:r w:rsidRPr="0082056A">
        <w:rPr>
          <w:sz w:val="28"/>
          <w:szCs w:val="28"/>
          <w:lang w:bidi="ar-EG"/>
        </w:rPr>
        <w:t xml:space="preserve"> </w:t>
      </w:r>
    </w:p>
    <w:p w:rsidR="00311F27" w:rsidRPr="0082056A" w:rsidRDefault="002351BB" w:rsidP="0082056A">
      <w:pPr>
        <w:spacing w:line="360" w:lineRule="auto"/>
        <w:jc w:val="both"/>
        <w:rPr>
          <w:sz w:val="28"/>
          <w:szCs w:val="28"/>
          <w:lang w:bidi="ar-EG"/>
        </w:rPr>
      </w:pPr>
      <w:r w:rsidRPr="0082056A">
        <w:rPr>
          <w:b/>
          <w:bCs/>
          <w:sz w:val="28"/>
          <w:szCs w:val="28"/>
          <w:lang w:bidi="ar-EG"/>
        </w:rPr>
        <w:t xml:space="preserve"> -5-2</w:t>
      </w:r>
      <w:r w:rsidR="00022869" w:rsidRPr="0082056A">
        <w:rPr>
          <w:rFonts w:cs="Mudir MT" w:hint="cs"/>
          <w:b/>
          <w:bCs/>
          <w:sz w:val="28"/>
          <w:szCs w:val="28"/>
          <w:rtl/>
          <w:lang w:bidi="ar-EG"/>
        </w:rPr>
        <w:t>المرض الظاهر :</w:t>
      </w:r>
      <w:r w:rsidR="00022869" w:rsidRPr="0082056A">
        <w:rPr>
          <w:rFonts w:hint="cs"/>
          <w:sz w:val="28"/>
          <w:szCs w:val="28"/>
          <w:rtl/>
          <w:lang w:bidi="ar-EG"/>
        </w:rPr>
        <w:t xml:space="preserve"> ف</w:t>
      </w:r>
      <w:r w:rsidR="00B743D5" w:rsidRPr="0082056A">
        <w:rPr>
          <w:rFonts w:hint="cs"/>
          <w:sz w:val="28"/>
          <w:szCs w:val="28"/>
          <w:rtl/>
          <w:lang w:bidi="ar-EG"/>
        </w:rPr>
        <w:t>ي</w:t>
      </w:r>
      <w:r w:rsidR="00022869" w:rsidRPr="0082056A">
        <w:rPr>
          <w:rFonts w:hint="cs"/>
          <w:sz w:val="28"/>
          <w:szCs w:val="28"/>
          <w:rtl/>
          <w:lang w:bidi="ar-EG"/>
        </w:rPr>
        <w:t xml:space="preserve"> هذا المستوى يشكو الفرد من بعض الأمراض سواء كانت بدنية </w:t>
      </w:r>
      <w:r w:rsidRPr="0082056A">
        <w:rPr>
          <w:rFonts w:hint="cs"/>
          <w:sz w:val="28"/>
          <w:szCs w:val="28"/>
          <w:rtl/>
          <w:lang w:bidi="ar-EG"/>
        </w:rPr>
        <w:t xml:space="preserve">وظيفية </w:t>
      </w:r>
      <w:r w:rsidR="00022869" w:rsidRPr="0082056A">
        <w:rPr>
          <w:rFonts w:hint="cs"/>
          <w:sz w:val="28"/>
          <w:szCs w:val="28"/>
          <w:rtl/>
          <w:lang w:bidi="ar-EG"/>
        </w:rPr>
        <w:t xml:space="preserve">أو نفسية أو </w:t>
      </w:r>
      <w:r w:rsidR="00B743D5" w:rsidRPr="0082056A">
        <w:rPr>
          <w:rFonts w:hint="cs"/>
          <w:sz w:val="28"/>
          <w:szCs w:val="28"/>
          <w:rtl/>
          <w:lang w:bidi="ar-EG"/>
        </w:rPr>
        <w:t>اجتماعية</w:t>
      </w:r>
      <w:r w:rsidR="00022869" w:rsidRPr="0082056A">
        <w:rPr>
          <w:rFonts w:hint="cs"/>
          <w:sz w:val="28"/>
          <w:szCs w:val="28"/>
          <w:rtl/>
          <w:lang w:bidi="ar-EG"/>
        </w:rPr>
        <w:t xml:space="preserve"> ، وتبدو عليه علامات و أعراض تدل على تدنى صحته العامة.</w:t>
      </w:r>
    </w:p>
    <w:p w:rsidR="00311F27" w:rsidRPr="0082056A" w:rsidRDefault="00311F27" w:rsidP="0082056A">
      <w:pPr>
        <w:spacing w:line="360" w:lineRule="auto"/>
        <w:jc w:val="both"/>
        <w:rPr>
          <w:sz w:val="28"/>
          <w:szCs w:val="28"/>
          <w:lang w:bidi="ar-EG"/>
        </w:rPr>
      </w:pPr>
      <w:r w:rsidRPr="0082056A">
        <w:rPr>
          <w:sz w:val="28"/>
          <w:szCs w:val="28"/>
          <w:lang w:bidi="ar-EG"/>
        </w:rPr>
        <w:t xml:space="preserve"> -</w:t>
      </w:r>
      <w:r w:rsidRPr="0082056A">
        <w:rPr>
          <w:b/>
          <w:bCs/>
          <w:sz w:val="28"/>
          <w:szCs w:val="28"/>
          <w:lang w:bidi="ar-EG"/>
        </w:rPr>
        <w:t>6-2</w:t>
      </w:r>
      <w:r w:rsidR="00022869" w:rsidRPr="0082056A">
        <w:rPr>
          <w:rFonts w:cs="Mudir MT" w:hint="cs"/>
          <w:b/>
          <w:bCs/>
          <w:sz w:val="28"/>
          <w:szCs w:val="28"/>
          <w:rtl/>
          <w:lang w:bidi="ar-EG"/>
        </w:rPr>
        <w:t xml:space="preserve">مستوى </w:t>
      </w:r>
      <w:r w:rsidR="00B743D5" w:rsidRPr="0082056A">
        <w:rPr>
          <w:rFonts w:cs="Mudir MT" w:hint="cs"/>
          <w:b/>
          <w:bCs/>
          <w:sz w:val="28"/>
          <w:szCs w:val="28"/>
          <w:rtl/>
          <w:lang w:bidi="ar-EG"/>
        </w:rPr>
        <w:t>الاحتضار</w:t>
      </w:r>
      <w:r w:rsidR="00022869" w:rsidRPr="0082056A">
        <w:rPr>
          <w:rFonts w:cs="Mudir MT" w:hint="cs"/>
          <w:sz w:val="28"/>
          <w:szCs w:val="28"/>
          <w:rtl/>
          <w:lang w:bidi="ar-EG"/>
        </w:rPr>
        <w:t xml:space="preserve"> :</w:t>
      </w:r>
      <w:r w:rsidRPr="0082056A">
        <w:rPr>
          <w:rFonts w:cs="Mudir MT"/>
          <w:sz w:val="28"/>
          <w:szCs w:val="28"/>
          <w:lang w:bidi="ar-EG"/>
        </w:rPr>
        <w:t xml:space="preserve"> </w:t>
      </w:r>
      <w:r w:rsidR="00022869" w:rsidRPr="0082056A">
        <w:rPr>
          <w:rFonts w:hint="cs"/>
          <w:sz w:val="28"/>
          <w:szCs w:val="28"/>
          <w:rtl/>
          <w:lang w:bidi="ar-EG"/>
        </w:rPr>
        <w:t>ف</w:t>
      </w:r>
      <w:r w:rsidR="00B743D5" w:rsidRPr="0082056A">
        <w:rPr>
          <w:rFonts w:hint="cs"/>
          <w:sz w:val="28"/>
          <w:szCs w:val="28"/>
          <w:rtl/>
          <w:lang w:bidi="ar-EG"/>
        </w:rPr>
        <w:t>ي</w:t>
      </w:r>
      <w:r w:rsidR="00022869" w:rsidRPr="0082056A">
        <w:rPr>
          <w:rFonts w:hint="cs"/>
          <w:sz w:val="28"/>
          <w:szCs w:val="28"/>
          <w:rtl/>
          <w:lang w:bidi="ar-EG"/>
        </w:rPr>
        <w:t xml:space="preserve"> هذا المستوى تسوء الحالة الصحية للفرد إلى حد بعيد ، ويصعب عليه </w:t>
      </w:r>
      <w:r w:rsidR="00B743D5" w:rsidRPr="0082056A">
        <w:rPr>
          <w:rFonts w:hint="cs"/>
          <w:sz w:val="28"/>
          <w:szCs w:val="28"/>
          <w:rtl/>
          <w:lang w:bidi="ar-EG"/>
        </w:rPr>
        <w:t>استعادة</w:t>
      </w:r>
      <w:r w:rsidR="00022869" w:rsidRPr="0082056A">
        <w:rPr>
          <w:rFonts w:hint="cs"/>
          <w:sz w:val="28"/>
          <w:szCs w:val="28"/>
          <w:rtl/>
          <w:lang w:bidi="ar-EG"/>
        </w:rPr>
        <w:t xml:space="preserve"> صحته ويصبح عالة على من حوله أو على من </w:t>
      </w:r>
      <w:r w:rsidRPr="0082056A">
        <w:rPr>
          <w:rFonts w:cs="Arial" w:hint="cs"/>
          <w:sz w:val="28"/>
          <w:szCs w:val="28"/>
          <w:rtl/>
          <w:lang w:bidi="ar-EG"/>
        </w:rPr>
        <w:t>يعيله</w:t>
      </w:r>
      <w:r w:rsidRPr="0082056A">
        <w:rPr>
          <w:rFonts w:hint="cs"/>
          <w:sz w:val="28"/>
          <w:szCs w:val="28"/>
          <w:rtl/>
          <w:lang w:bidi="ar-EG"/>
        </w:rPr>
        <w:t>.</w:t>
      </w:r>
    </w:p>
    <w:p w:rsidR="00311F27" w:rsidRPr="00EE5746" w:rsidRDefault="00122124" w:rsidP="00AA6BDC">
      <w:pPr>
        <w:spacing w:line="360" w:lineRule="auto"/>
        <w:jc w:val="both"/>
        <w:rPr>
          <w:sz w:val="24"/>
          <w:szCs w:val="24"/>
          <w:lang w:bidi="ar-EG"/>
        </w:rPr>
      </w:pPr>
      <w:r w:rsidRPr="00EE5746">
        <w:rPr>
          <w:rFonts w:hint="cs"/>
          <w:sz w:val="24"/>
          <w:szCs w:val="24"/>
          <w:rtl/>
          <w:lang w:bidi="ar-EG"/>
        </w:rPr>
        <w:t>من</w:t>
      </w:r>
      <w:r w:rsidR="00311F27" w:rsidRPr="00EE5746">
        <w:rPr>
          <w:sz w:val="24"/>
          <w:szCs w:val="24"/>
          <w:lang w:bidi="ar-EG"/>
        </w:rPr>
        <w:t xml:space="preserve"> </w:t>
      </w:r>
      <w:r w:rsidR="00311F27" w:rsidRPr="00EE5746">
        <w:rPr>
          <w:rFonts w:cs="Arial" w:hint="cs"/>
          <w:sz w:val="24"/>
          <w:szCs w:val="24"/>
          <w:rtl/>
          <w:lang w:bidi="ar-EG"/>
        </w:rPr>
        <w:t>خلال</w:t>
      </w:r>
      <w:r w:rsidRPr="00EE5746">
        <w:rPr>
          <w:rFonts w:hint="cs"/>
          <w:sz w:val="24"/>
          <w:szCs w:val="24"/>
          <w:rtl/>
          <w:lang w:bidi="ar-EG"/>
        </w:rPr>
        <w:t xml:space="preserve"> ما</w:t>
      </w:r>
      <w:r w:rsidR="00846FE4" w:rsidRPr="00EE5746">
        <w:rPr>
          <w:rFonts w:hint="cs"/>
          <w:sz w:val="24"/>
          <w:szCs w:val="24"/>
          <w:rtl/>
          <w:lang w:bidi="ar-EG"/>
        </w:rPr>
        <w:t xml:space="preserve"> </w:t>
      </w:r>
      <w:r w:rsidRPr="00EE5746">
        <w:rPr>
          <w:rFonts w:hint="cs"/>
          <w:sz w:val="24"/>
          <w:szCs w:val="24"/>
          <w:rtl/>
          <w:lang w:bidi="ar-EG"/>
        </w:rPr>
        <w:t>تقدم</w:t>
      </w:r>
      <w:r w:rsidR="00311F27" w:rsidRPr="00EE5746">
        <w:rPr>
          <w:sz w:val="24"/>
          <w:szCs w:val="24"/>
          <w:lang w:bidi="ar-EG"/>
        </w:rPr>
        <w:t xml:space="preserve"> </w:t>
      </w:r>
      <w:r w:rsidR="00311F27" w:rsidRPr="00EE5746">
        <w:rPr>
          <w:rFonts w:cs="Arial" w:hint="cs"/>
          <w:sz w:val="24"/>
          <w:szCs w:val="24"/>
          <w:rtl/>
          <w:lang w:bidi="ar-EG"/>
        </w:rPr>
        <w:t>يمكن</w:t>
      </w:r>
      <w:r w:rsidR="00311F27" w:rsidRPr="00EE5746">
        <w:rPr>
          <w:rFonts w:cs="Arial"/>
          <w:sz w:val="24"/>
          <w:szCs w:val="24"/>
          <w:rtl/>
          <w:lang w:bidi="ar-EG"/>
        </w:rPr>
        <w:t xml:space="preserve"> </w:t>
      </w:r>
      <w:r w:rsidR="00311F27" w:rsidRPr="00EE5746">
        <w:rPr>
          <w:rFonts w:cs="Arial" w:hint="cs"/>
          <w:sz w:val="24"/>
          <w:szCs w:val="24"/>
          <w:rtl/>
          <w:lang w:bidi="ar-EG"/>
        </w:rPr>
        <w:t>أن</w:t>
      </w:r>
      <w:r w:rsidR="00311F27" w:rsidRPr="00EE5746">
        <w:rPr>
          <w:rFonts w:cs="Arial"/>
          <w:sz w:val="24"/>
          <w:szCs w:val="24"/>
          <w:rtl/>
          <w:lang w:bidi="ar-EG"/>
        </w:rPr>
        <w:t xml:space="preserve"> </w:t>
      </w:r>
      <w:r w:rsidR="00311F27" w:rsidRPr="00EE5746">
        <w:rPr>
          <w:rFonts w:cs="Arial" w:hint="cs"/>
          <w:sz w:val="24"/>
          <w:szCs w:val="24"/>
          <w:rtl/>
          <w:lang w:bidi="ar-EG"/>
        </w:rPr>
        <w:t>نستنتج</w:t>
      </w:r>
      <w:r w:rsidR="00311F27" w:rsidRPr="00EE5746">
        <w:rPr>
          <w:rFonts w:cs="Arial"/>
          <w:sz w:val="24"/>
          <w:szCs w:val="24"/>
          <w:lang w:bidi="ar-EG"/>
        </w:rPr>
        <w:t xml:space="preserve"> </w:t>
      </w:r>
      <w:r w:rsidRPr="00EE5746">
        <w:rPr>
          <w:rFonts w:hint="cs"/>
          <w:sz w:val="24"/>
          <w:szCs w:val="24"/>
          <w:rtl/>
          <w:lang w:bidi="ar-EG"/>
        </w:rPr>
        <w:t xml:space="preserve">أن مفهوم الصحة لا يقتصر على التكامل </w:t>
      </w:r>
      <w:r w:rsidR="00846FE4" w:rsidRPr="00EE5746">
        <w:rPr>
          <w:rFonts w:hint="cs"/>
          <w:sz w:val="24"/>
          <w:szCs w:val="24"/>
          <w:rtl/>
          <w:lang w:bidi="ar-EG"/>
        </w:rPr>
        <w:t>البدني</w:t>
      </w:r>
      <w:r w:rsidRPr="00EE5746">
        <w:rPr>
          <w:rFonts w:hint="cs"/>
          <w:sz w:val="24"/>
          <w:szCs w:val="24"/>
          <w:rtl/>
          <w:lang w:bidi="ar-EG"/>
        </w:rPr>
        <w:t xml:space="preserve"> فقط ، ولكن يشمل الجانب </w:t>
      </w:r>
      <w:r w:rsidR="00846FE4" w:rsidRPr="00EE5746">
        <w:rPr>
          <w:rFonts w:hint="cs"/>
          <w:sz w:val="24"/>
          <w:szCs w:val="24"/>
          <w:rtl/>
          <w:lang w:bidi="ar-EG"/>
        </w:rPr>
        <w:t>النفسي</w:t>
      </w:r>
      <w:r w:rsidRPr="00EE5746">
        <w:rPr>
          <w:rFonts w:hint="cs"/>
          <w:sz w:val="24"/>
          <w:szCs w:val="24"/>
          <w:rtl/>
          <w:lang w:bidi="ar-EG"/>
        </w:rPr>
        <w:t xml:space="preserve"> و </w:t>
      </w:r>
      <w:proofErr w:type="spellStart"/>
      <w:r w:rsidRPr="00EE5746">
        <w:rPr>
          <w:rFonts w:hint="cs"/>
          <w:sz w:val="24"/>
          <w:szCs w:val="24"/>
          <w:rtl/>
          <w:lang w:bidi="ar-EG"/>
        </w:rPr>
        <w:t>الإجتماعى</w:t>
      </w:r>
      <w:proofErr w:type="spellEnd"/>
      <w:r w:rsidRPr="00EE5746">
        <w:rPr>
          <w:rFonts w:hint="cs"/>
          <w:sz w:val="24"/>
          <w:szCs w:val="24"/>
          <w:rtl/>
          <w:lang w:bidi="ar-EG"/>
        </w:rPr>
        <w:t xml:space="preserve"> أيضا.</w:t>
      </w:r>
      <w:r w:rsidR="00311F27" w:rsidRPr="00EE5746">
        <w:rPr>
          <w:sz w:val="24"/>
          <w:szCs w:val="24"/>
          <w:lang w:bidi="ar-EG"/>
        </w:rPr>
        <w:t xml:space="preserve"> </w:t>
      </w:r>
      <w:r w:rsidR="008F71B2" w:rsidRPr="00EE5746">
        <w:rPr>
          <w:rFonts w:hint="cs"/>
          <w:sz w:val="24"/>
          <w:szCs w:val="24"/>
          <w:rtl/>
          <w:lang w:bidi="ar-EG"/>
        </w:rPr>
        <w:t xml:space="preserve">وما نقصده </w:t>
      </w:r>
      <w:r w:rsidR="008F71B2" w:rsidRPr="00EE5746">
        <w:rPr>
          <w:rFonts w:hint="cs"/>
          <w:b/>
          <w:bCs/>
          <w:sz w:val="24"/>
          <w:szCs w:val="24"/>
          <w:rtl/>
          <w:lang w:bidi="ar-EG"/>
        </w:rPr>
        <w:t xml:space="preserve">بالتكامل </w:t>
      </w:r>
      <w:r w:rsidR="00846FE4" w:rsidRPr="00EE5746">
        <w:rPr>
          <w:rFonts w:hint="cs"/>
          <w:b/>
          <w:bCs/>
          <w:sz w:val="24"/>
          <w:szCs w:val="24"/>
          <w:rtl/>
          <w:lang w:bidi="ar-EG"/>
        </w:rPr>
        <w:t>البدني</w:t>
      </w:r>
      <w:r w:rsidR="008F71B2" w:rsidRPr="00EE5746">
        <w:rPr>
          <w:rFonts w:hint="cs"/>
          <w:sz w:val="24"/>
          <w:szCs w:val="24"/>
          <w:rtl/>
          <w:lang w:bidi="ar-EG"/>
        </w:rPr>
        <w:t xml:space="preserve"> هو تمتع الفرد بعمليات </w:t>
      </w:r>
      <w:r w:rsidR="00846FE4" w:rsidRPr="00EE5746">
        <w:rPr>
          <w:rFonts w:hint="cs"/>
          <w:sz w:val="24"/>
          <w:szCs w:val="24"/>
          <w:rtl/>
          <w:lang w:bidi="ar-EG"/>
        </w:rPr>
        <w:t>حيوية</w:t>
      </w:r>
      <w:r w:rsidR="008F71B2" w:rsidRPr="00EE5746">
        <w:rPr>
          <w:rFonts w:hint="cs"/>
          <w:sz w:val="24"/>
          <w:szCs w:val="24"/>
          <w:rtl/>
          <w:lang w:bidi="ar-EG"/>
        </w:rPr>
        <w:t xml:space="preserve"> سليمة لوظائف الجسم ، وكذلك الخلو من العيوب و التشوهات البدنية و التمتع باللياقة البدنية العامة و القوام السليم ، ليتمكن من العمل و الإنتاج و أداء المهام الت</w:t>
      </w:r>
      <w:r w:rsidR="00846FE4" w:rsidRPr="00EE5746">
        <w:rPr>
          <w:rFonts w:hint="cs"/>
          <w:sz w:val="24"/>
          <w:szCs w:val="24"/>
          <w:rtl/>
          <w:lang w:bidi="ar-EG"/>
        </w:rPr>
        <w:t>ي</w:t>
      </w:r>
      <w:r w:rsidR="008F71B2" w:rsidRPr="00EE5746">
        <w:rPr>
          <w:rFonts w:hint="cs"/>
          <w:sz w:val="24"/>
          <w:szCs w:val="24"/>
          <w:rtl/>
          <w:lang w:bidi="ar-EG"/>
        </w:rPr>
        <w:t xml:space="preserve"> توكل إليه بصورة طيبة مناسبة . وما نقصده </w:t>
      </w:r>
      <w:r w:rsidR="008F71B2" w:rsidRPr="00EE5746">
        <w:rPr>
          <w:rFonts w:hint="cs"/>
          <w:b/>
          <w:bCs/>
          <w:sz w:val="24"/>
          <w:szCs w:val="24"/>
          <w:rtl/>
          <w:lang w:bidi="ar-EG"/>
        </w:rPr>
        <w:t xml:space="preserve">بالتكامل </w:t>
      </w:r>
      <w:r w:rsidR="00846FE4" w:rsidRPr="00EE5746">
        <w:rPr>
          <w:rFonts w:hint="cs"/>
          <w:b/>
          <w:bCs/>
          <w:sz w:val="24"/>
          <w:szCs w:val="24"/>
          <w:rtl/>
          <w:lang w:bidi="ar-EG"/>
        </w:rPr>
        <w:t>النفسي</w:t>
      </w:r>
      <w:r w:rsidR="008F71B2" w:rsidRPr="00EE5746">
        <w:rPr>
          <w:rFonts w:hint="cs"/>
          <w:sz w:val="24"/>
          <w:szCs w:val="24"/>
          <w:rtl/>
          <w:lang w:bidi="ar-EG"/>
        </w:rPr>
        <w:t xml:space="preserve"> هو كون الفرد متمتعا </w:t>
      </w:r>
      <w:r w:rsidR="00846FE4" w:rsidRPr="00EE5746">
        <w:rPr>
          <w:rFonts w:hint="cs"/>
          <w:sz w:val="24"/>
          <w:szCs w:val="24"/>
          <w:rtl/>
          <w:lang w:bidi="ar-EG"/>
        </w:rPr>
        <w:t>بالاستقرار</w:t>
      </w:r>
      <w:r w:rsidR="008F71B2" w:rsidRPr="00EE5746">
        <w:rPr>
          <w:rFonts w:hint="cs"/>
          <w:sz w:val="24"/>
          <w:szCs w:val="24"/>
          <w:rtl/>
          <w:lang w:bidi="ar-EG"/>
        </w:rPr>
        <w:t xml:space="preserve"> </w:t>
      </w:r>
      <w:r w:rsidR="00846FE4" w:rsidRPr="00EE5746">
        <w:rPr>
          <w:rFonts w:hint="cs"/>
          <w:sz w:val="24"/>
          <w:szCs w:val="24"/>
          <w:rtl/>
          <w:lang w:bidi="ar-EG"/>
        </w:rPr>
        <w:t>الداخلي</w:t>
      </w:r>
      <w:r w:rsidR="008F71B2" w:rsidRPr="00EE5746">
        <w:rPr>
          <w:rFonts w:hint="cs"/>
          <w:sz w:val="24"/>
          <w:szCs w:val="24"/>
          <w:rtl/>
          <w:lang w:bidi="ar-EG"/>
        </w:rPr>
        <w:t xml:space="preserve"> و قادرا على التوفيق بين رغباته و أهدافه و بين الحقائق المادية و</w:t>
      </w:r>
      <w:r w:rsidR="00846FE4" w:rsidRPr="00EE5746">
        <w:rPr>
          <w:rFonts w:hint="cs"/>
          <w:sz w:val="24"/>
          <w:szCs w:val="24"/>
          <w:rtl/>
          <w:lang w:bidi="ar-EG"/>
        </w:rPr>
        <w:t xml:space="preserve"> </w:t>
      </w:r>
      <w:proofErr w:type="spellStart"/>
      <w:r w:rsidR="008F71B2" w:rsidRPr="00EE5746">
        <w:rPr>
          <w:rFonts w:hint="cs"/>
          <w:sz w:val="24"/>
          <w:szCs w:val="24"/>
          <w:rtl/>
          <w:lang w:bidi="ar-EG"/>
        </w:rPr>
        <w:t>الإجتماعيه</w:t>
      </w:r>
      <w:proofErr w:type="spellEnd"/>
      <w:r w:rsidR="008F71B2" w:rsidRPr="00EE5746">
        <w:rPr>
          <w:rFonts w:hint="cs"/>
          <w:sz w:val="24"/>
          <w:szCs w:val="24"/>
          <w:rtl/>
          <w:lang w:bidi="ar-EG"/>
        </w:rPr>
        <w:t xml:space="preserve"> </w:t>
      </w:r>
      <w:r w:rsidR="00846FE4" w:rsidRPr="00EE5746">
        <w:rPr>
          <w:rFonts w:hint="cs"/>
          <w:sz w:val="24"/>
          <w:szCs w:val="24"/>
          <w:rtl/>
          <w:lang w:bidi="ar-EG"/>
        </w:rPr>
        <w:t>التي</w:t>
      </w:r>
      <w:r w:rsidR="008F71B2" w:rsidRPr="00EE5746">
        <w:rPr>
          <w:rFonts w:hint="cs"/>
          <w:sz w:val="24"/>
          <w:szCs w:val="24"/>
          <w:rtl/>
          <w:lang w:bidi="ar-EG"/>
        </w:rPr>
        <w:t xml:space="preserve"> يعيشها </w:t>
      </w:r>
      <w:proofErr w:type="spellStart"/>
      <w:r w:rsidR="008F71B2" w:rsidRPr="00EE5746">
        <w:rPr>
          <w:rFonts w:hint="cs"/>
          <w:sz w:val="24"/>
          <w:szCs w:val="24"/>
          <w:rtl/>
          <w:lang w:bidi="ar-EG"/>
        </w:rPr>
        <w:t>،</w:t>
      </w:r>
      <w:proofErr w:type="spellEnd"/>
      <w:r w:rsidR="008F71B2" w:rsidRPr="00EE5746">
        <w:rPr>
          <w:rFonts w:hint="cs"/>
          <w:sz w:val="24"/>
          <w:szCs w:val="24"/>
          <w:rtl/>
          <w:lang w:bidi="ar-EG"/>
        </w:rPr>
        <w:t xml:space="preserve"> ويكون كذلك قادرا على تحمل أزمات الحياة و مصاعبها، ويظهر ذلك على الفرد ف</w:t>
      </w:r>
      <w:r w:rsidR="00846FE4" w:rsidRPr="00EE5746">
        <w:rPr>
          <w:rFonts w:hint="cs"/>
          <w:sz w:val="24"/>
          <w:szCs w:val="24"/>
          <w:rtl/>
          <w:lang w:bidi="ar-EG"/>
        </w:rPr>
        <w:t>ي</w:t>
      </w:r>
      <w:r w:rsidR="008F71B2" w:rsidRPr="00EE5746">
        <w:rPr>
          <w:rFonts w:hint="cs"/>
          <w:sz w:val="24"/>
          <w:szCs w:val="24"/>
          <w:rtl/>
          <w:lang w:bidi="ar-EG"/>
        </w:rPr>
        <w:t xml:space="preserve"> حياته الهادئة الت</w:t>
      </w:r>
      <w:r w:rsidR="00846FE4" w:rsidRPr="00EE5746">
        <w:rPr>
          <w:rFonts w:hint="cs"/>
          <w:sz w:val="24"/>
          <w:szCs w:val="24"/>
          <w:rtl/>
          <w:lang w:bidi="ar-EG"/>
        </w:rPr>
        <w:t>ي</w:t>
      </w:r>
      <w:r w:rsidR="008F71B2" w:rsidRPr="00EE5746">
        <w:rPr>
          <w:rFonts w:hint="cs"/>
          <w:sz w:val="24"/>
          <w:szCs w:val="24"/>
          <w:rtl/>
          <w:lang w:bidi="ar-EG"/>
        </w:rPr>
        <w:t xml:space="preserve"> يسودها الراحة و </w:t>
      </w:r>
      <w:r w:rsidR="00846FE4" w:rsidRPr="00EE5746">
        <w:rPr>
          <w:rFonts w:hint="cs"/>
          <w:sz w:val="24"/>
          <w:szCs w:val="24"/>
          <w:rtl/>
          <w:lang w:bidi="ar-EG"/>
        </w:rPr>
        <w:t>الاطمئنان</w:t>
      </w:r>
      <w:r w:rsidR="008F71B2" w:rsidRPr="00EE5746">
        <w:rPr>
          <w:rFonts w:hint="cs"/>
          <w:sz w:val="24"/>
          <w:szCs w:val="24"/>
          <w:rtl/>
          <w:lang w:bidi="ar-EG"/>
        </w:rPr>
        <w:t xml:space="preserve"> و الرضا، وعدم </w:t>
      </w:r>
      <w:r w:rsidR="00846FE4" w:rsidRPr="00EE5746">
        <w:rPr>
          <w:rFonts w:hint="cs"/>
          <w:sz w:val="24"/>
          <w:szCs w:val="24"/>
          <w:rtl/>
          <w:lang w:bidi="ar-EG"/>
        </w:rPr>
        <w:t>اكتمال</w:t>
      </w:r>
      <w:r w:rsidR="008F71B2" w:rsidRPr="00EE5746">
        <w:rPr>
          <w:rFonts w:hint="cs"/>
          <w:sz w:val="24"/>
          <w:szCs w:val="24"/>
          <w:rtl/>
          <w:lang w:bidi="ar-EG"/>
        </w:rPr>
        <w:t xml:space="preserve"> الصحة النفسية للفرد تظهر ف</w:t>
      </w:r>
      <w:r w:rsidR="00846FE4" w:rsidRPr="00EE5746">
        <w:rPr>
          <w:rFonts w:hint="cs"/>
          <w:sz w:val="24"/>
          <w:szCs w:val="24"/>
          <w:rtl/>
          <w:lang w:bidi="ar-EG"/>
        </w:rPr>
        <w:t xml:space="preserve">ي </w:t>
      </w:r>
      <w:r w:rsidR="008F71B2" w:rsidRPr="00EE5746">
        <w:rPr>
          <w:rFonts w:hint="cs"/>
          <w:sz w:val="24"/>
          <w:szCs w:val="24"/>
          <w:rtl/>
          <w:lang w:bidi="ar-EG"/>
        </w:rPr>
        <w:t>حساسيته المفرطة و كثرة شكوكه و شكواه وميله الدائم إلى التميز على الآخرين .</w:t>
      </w:r>
      <w:r w:rsidR="00311F27" w:rsidRPr="00EE5746">
        <w:rPr>
          <w:sz w:val="24"/>
          <w:szCs w:val="24"/>
          <w:lang w:bidi="ar-EG"/>
        </w:rPr>
        <w:t xml:space="preserve"> </w:t>
      </w:r>
      <w:r w:rsidR="008F71B2" w:rsidRPr="00EE5746">
        <w:rPr>
          <w:rFonts w:hint="cs"/>
          <w:sz w:val="24"/>
          <w:szCs w:val="24"/>
          <w:rtl/>
          <w:lang w:bidi="ar-EG"/>
        </w:rPr>
        <w:t xml:space="preserve">وما نقصده </w:t>
      </w:r>
      <w:r w:rsidR="008F71B2" w:rsidRPr="00EE5746">
        <w:rPr>
          <w:rFonts w:hint="cs"/>
          <w:b/>
          <w:bCs/>
          <w:sz w:val="24"/>
          <w:szCs w:val="24"/>
          <w:rtl/>
          <w:lang w:bidi="ar-EG"/>
        </w:rPr>
        <w:t xml:space="preserve">بالتكامل </w:t>
      </w:r>
      <w:proofErr w:type="spellStart"/>
      <w:r w:rsidR="008F71B2" w:rsidRPr="00EE5746">
        <w:rPr>
          <w:rFonts w:hint="cs"/>
          <w:b/>
          <w:bCs/>
          <w:sz w:val="24"/>
          <w:szCs w:val="24"/>
          <w:rtl/>
          <w:lang w:bidi="ar-EG"/>
        </w:rPr>
        <w:t>الإجتماعى</w:t>
      </w:r>
      <w:proofErr w:type="spellEnd"/>
      <w:r w:rsidR="008F71B2" w:rsidRPr="00EE5746">
        <w:rPr>
          <w:rFonts w:hint="cs"/>
          <w:sz w:val="24"/>
          <w:szCs w:val="24"/>
          <w:rtl/>
          <w:lang w:bidi="ar-EG"/>
        </w:rPr>
        <w:t xml:space="preserve"> هو قدرة الفرد على التعامل مع الآخرين </w:t>
      </w:r>
      <w:r w:rsidR="00846FE4" w:rsidRPr="00EE5746">
        <w:rPr>
          <w:rFonts w:hint="cs"/>
          <w:sz w:val="24"/>
          <w:szCs w:val="24"/>
          <w:rtl/>
          <w:lang w:bidi="ar-EG"/>
        </w:rPr>
        <w:t>واكتساب</w:t>
      </w:r>
      <w:r w:rsidR="008F71B2" w:rsidRPr="00EE5746">
        <w:rPr>
          <w:rFonts w:hint="cs"/>
          <w:sz w:val="24"/>
          <w:szCs w:val="24"/>
          <w:rtl/>
          <w:lang w:bidi="ar-EG"/>
        </w:rPr>
        <w:t xml:space="preserve"> محبتهم </w:t>
      </w:r>
      <w:r w:rsidR="00846FE4" w:rsidRPr="00EE5746">
        <w:rPr>
          <w:rFonts w:hint="cs"/>
          <w:sz w:val="24"/>
          <w:szCs w:val="24"/>
          <w:rtl/>
          <w:lang w:bidi="ar-EG"/>
        </w:rPr>
        <w:t>واحترامهم</w:t>
      </w:r>
      <w:r w:rsidR="008F71B2" w:rsidRPr="00EE5746">
        <w:rPr>
          <w:rFonts w:hint="cs"/>
          <w:sz w:val="24"/>
          <w:szCs w:val="24"/>
          <w:rtl/>
          <w:lang w:bidi="ar-EG"/>
        </w:rPr>
        <w:t xml:space="preserve"> وتفهمه لتصرفاتهم و أنماط سلوكهم ، وكذلك قدرته على التأثير فيهم</w:t>
      </w:r>
      <w:r w:rsidR="00DE3442" w:rsidRPr="00EE5746">
        <w:rPr>
          <w:rFonts w:hint="cs"/>
          <w:sz w:val="24"/>
          <w:szCs w:val="24"/>
          <w:rtl/>
          <w:lang w:bidi="ar-EG"/>
        </w:rPr>
        <w:t xml:space="preserve">  </w:t>
      </w:r>
      <w:r w:rsidR="008F71B2" w:rsidRPr="00EE5746">
        <w:rPr>
          <w:rFonts w:hint="cs"/>
          <w:sz w:val="24"/>
          <w:szCs w:val="24"/>
          <w:rtl/>
          <w:lang w:bidi="ar-EG"/>
        </w:rPr>
        <w:t xml:space="preserve">والتأثر بهم </w:t>
      </w:r>
      <w:r w:rsidR="00400746" w:rsidRPr="00EE5746">
        <w:rPr>
          <w:rFonts w:hint="cs"/>
          <w:sz w:val="24"/>
          <w:szCs w:val="24"/>
          <w:rtl/>
          <w:lang w:bidi="ar-EG"/>
        </w:rPr>
        <w:t xml:space="preserve">و الحياة بينهم على أسس الحب و </w:t>
      </w:r>
      <w:r w:rsidR="00846FE4" w:rsidRPr="00EE5746">
        <w:rPr>
          <w:rFonts w:hint="cs"/>
          <w:sz w:val="24"/>
          <w:szCs w:val="24"/>
          <w:rtl/>
          <w:lang w:bidi="ar-EG"/>
        </w:rPr>
        <w:t>الاحترام</w:t>
      </w:r>
      <w:r w:rsidR="00400746" w:rsidRPr="00EE5746">
        <w:rPr>
          <w:rFonts w:hint="cs"/>
          <w:sz w:val="24"/>
          <w:szCs w:val="24"/>
          <w:rtl/>
          <w:lang w:bidi="ar-EG"/>
        </w:rPr>
        <w:t xml:space="preserve"> و الثقة. و عدم </w:t>
      </w:r>
      <w:r w:rsidR="00846FE4" w:rsidRPr="00EE5746">
        <w:rPr>
          <w:rFonts w:hint="cs"/>
          <w:sz w:val="24"/>
          <w:szCs w:val="24"/>
          <w:rtl/>
          <w:lang w:bidi="ar-EG"/>
        </w:rPr>
        <w:t>اكتمال</w:t>
      </w:r>
      <w:r w:rsidR="00400746" w:rsidRPr="00EE5746">
        <w:rPr>
          <w:rFonts w:hint="cs"/>
          <w:sz w:val="24"/>
          <w:szCs w:val="24"/>
          <w:rtl/>
          <w:lang w:bidi="ar-EG"/>
        </w:rPr>
        <w:t xml:space="preserve"> الناحية </w:t>
      </w:r>
      <w:r w:rsidR="00846FE4" w:rsidRPr="00EE5746">
        <w:rPr>
          <w:rFonts w:hint="cs"/>
          <w:sz w:val="24"/>
          <w:szCs w:val="24"/>
          <w:rtl/>
          <w:lang w:bidi="ar-EG"/>
        </w:rPr>
        <w:t>الاجتماعية</w:t>
      </w:r>
      <w:r w:rsidR="00400746" w:rsidRPr="00EE5746">
        <w:rPr>
          <w:rFonts w:hint="cs"/>
          <w:sz w:val="24"/>
          <w:szCs w:val="24"/>
          <w:rtl/>
          <w:lang w:bidi="ar-EG"/>
        </w:rPr>
        <w:t xml:space="preserve"> لدى الفرد تظهر ف</w:t>
      </w:r>
      <w:r w:rsidR="00846FE4" w:rsidRPr="00EE5746">
        <w:rPr>
          <w:rFonts w:hint="cs"/>
          <w:sz w:val="24"/>
          <w:szCs w:val="24"/>
          <w:rtl/>
          <w:lang w:bidi="ar-EG"/>
        </w:rPr>
        <w:t>ي</w:t>
      </w:r>
      <w:r w:rsidR="00400746" w:rsidRPr="00EE5746">
        <w:rPr>
          <w:rFonts w:hint="cs"/>
          <w:sz w:val="24"/>
          <w:szCs w:val="24"/>
          <w:rtl/>
          <w:lang w:bidi="ar-EG"/>
        </w:rPr>
        <w:t xml:space="preserve"> ميله الدائم إلى </w:t>
      </w:r>
      <w:r w:rsidR="00846FE4" w:rsidRPr="00EE5746">
        <w:rPr>
          <w:rFonts w:hint="cs"/>
          <w:sz w:val="24"/>
          <w:szCs w:val="24"/>
          <w:rtl/>
          <w:lang w:bidi="ar-EG"/>
        </w:rPr>
        <w:t>الانطواء</w:t>
      </w:r>
      <w:r w:rsidR="00400746" w:rsidRPr="00EE5746">
        <w:rPr>
          <w:rFonts w:hint="cs"/>
          <w:sz w:val="24"/>
          <w:szCs w:val="24"/>
          <w:rtl/>
          <w:lang w:bidi="ar-EG"/>
        </w:rPr>
        <w:t xml:space="preserve"> و </w:t>
      </w:r>
      <w:r w:rsidR="00846FE4" w:rsidRPr="00EE5746">
        <w:rPr>
          <w:rFonts w:hint="cs"/>
          <w:sz w:val="24"/>
          <w:szCs w:val="24"/>
          <w:rtl/>
          <w:lang w:bidi="ar-EG"/>
        </w:rPr>
        <w:t>الابتعاد</w:t>
      </w:r>
      <w:r w:rsidR="00400746" w:rsidRPr="00EE5746">
        <w:rPr>
          <w:rFonts w:hint="cs"/>
          <w:sz w:val="24"/>
          <w:szCs w:val="24"/>
          <w:rtl/>
          <w:lang w:bidi="ar-EG"/>
        </w:rPr>
        <w:t xml:space="preserve"> و الإنفراد مع نفسه وعدم مخالطة الآخرين أو التعامل معهم</w:t>
      </w:r>
      <w:r w:rsidR="00311F27" w:rsidRPr="00EE5746">
        <w:rPr>
          <w:sz w:val="24"/>
          <w:szCs w:val="24"/>
          <w:lang w:bidi="ar-EG"/>
        </w:rPr>
        <w:t>.</w:t>
      </w:r>
    </w:p>
    <w:p w:rsidR="00311F27" w:rsidRPr="0082056A" w:rsidRDefault="00400746" w:rsidP="00AA6BDC">
      <w:pPr>
        <w:spacing w:line="360" w:lineRule="auto"/>
        <w:jc w:val="both"/>
        <w:rPr>
          <w:sz w:val="28"/>
          <w:szCs w:val="28"/>
          <w:lang w:bidi="ar-EG"/>
        </w:rPr>
      </w:pPr>
      <w:r w:rsidRPr="0082056A">
        <w:rPr>
          <w:rFonts w:hint="cs"/>
          <w:sz w:val="28"/>
          <w:szCs w:val="28"/>
          <w:rtl/>
          <w:lang w:bidi="ar-EG"/>
        </w:rPr>
        <w:t>من كل ما</w:t>
      </w:r>
      <w:r w:rsidR="00846FE4" w:rsidRPr="0082056A">
        <w:rPr>
          <w:rFonts w:hint="cs"/>
          <w:sz w:val="28"/>
          <w:szCs w:val="28"/>
          <w:rtl/>
          <w:lang w:bidi="ar-EG"/>
        </w:rPr>
        <w:t xml:space="preserve"> </w:t>
      </w:r>
      <w:r w:rsidRPr="0082056A">
        <w:rPr>
          <w:rFonts w:hint="cs"/>
          <w:sz w:val="28"/>
          <w:szCs w:val="28"/>
          <w:rtl/>
          <w:lang w:bidi="ar-EG"/>
        </w:rPr>
        <w:t xml:space="preserve">تقدم يتضح أن تعريف منظمة الصحة العالمية يتصف بالشمول </w:t>
      </w:r>
      <w:r w:rsidR="00F42657" w:rsidRPr="0082056A">
        <w:rPr>
          <w:rFonts w:hint="cs"/>
          <w:sz w:val="28"/>
          <w:szCs w:val="28"/>
          <w:rtl/>
          <w:lang w:bidi="ar-EG"/>
        </w:rPr>
        <w:t xml:space="preserve"> </w:t>
      </w:r>
      <w:r w:rsidRPr="0082056A">
        <w:rPr>
          <w:rFonts w:hint="cs"/>
          <w:sz w:val="28"/>
          <w:szCs w:val="28"/>
          <w:rtl/>
          <w:lang w:bidi="ar-EG"/>
        </w:rPr>
        <w:t>و الإيجابية، حيث أن عقل الفرد و بدنه و مجتمعه الذ</w:t>
      </w:r>
      <w:r w:rsidR="00846FE4" w:rsidRPr="0082056A">
        <w:rPr>
          <w:rFonts w:hint="cs"/>
          <w:sz w:val="28"/>
          <w:szCs w:val="28"/>
          <w:rtl/>
          <w:lang w:bidi="ar-EG"/>
        </w:rPr>
        <w:t>ي</w:t>
      </w:r>
      <w:r w:rsidRPr="0082056A">
        <w:rPr>
          <w:rFonts w:hint="cs"/>
          <w:sz w:val="28"/>
          <w:szCs w:val="28"/>
          <w:rtl/>
          <w:lang w:bidi="ar-EG"/>
        </w:rPr>
        <w:t xml:space="preserve"> يعيش فيه يكونون وحدة واحدة متكاملة يؤثر كل منها </w:t>
      </w:r>
      <w:r w:rsidR="00846FE4" w:rsidRPr="0082056A">
        <w:rPr>
          <w:rFonts w:hint="cs"/>
          <w:sz w:val="28"/>
          <w:szCs w:val="28"/>
          <w:rtl/>
          <w:lang w:bidi="ar-EG"/>
        </w:rPr>
        <w:t>في</w:t>
      </w:r>
      <w:r w:rsidRPr="0082056A">
        <w:rPr>
          <w:rFonts w:hint="cs"/>
          <w:sz w:val="28"/>
          <w:szCs w:val="28"/>
          <w:rtl/>
          <w:lang w:bidi="ar-EG"/>
        </w:rPr>
        <w:t xml:space="preserve"> الآخر و يتأثر به</w:t>
      </w:r>
      <w:r w:rsidR="00846FE4" w:rsidRPr="0082056A">
        <w:rPr>
          <w:rFonts w:hint="cs"/>
          <w:sz w:val="28"/>
          <w:szCs w:val="28"/>
          <w:rtl/>
          <w:lang w:bidi="ar-EG"/>
        </w:rPr>
        <w:t xml:space="preserve"> </w:t>
      </w:r>
      <w:r w:rsidRPr="0082056A">
        <w:rPr>
          <w:rFonts w:hint="cs"/>
          <w:sz w:val="28"/>
          <w:szCs w:val="28"/>
          <w:rtl/>
          <w:lang w:bidi="ar-EG"/>
        </w:rPr>
        <w:t>.</w:t>
      </w:r>
    </w:p>
    <w:p w:rsidR="008370DE" w:rsidRPr="0082056A" w:rsidRDefault="00846FE4" w:rsidP="00AA6BDC">
      <w:pPr>
        <w:spacing w:line="360" w:lineRule="auto"/>
        <w:jc w:val="both"/>
        <w:rPr>
          <w:sz w:val="28"/>
          <w:szCs w:val="28"/>
          <w:lang w:bidi="ar-EG"/>
        </w:rPr>
      </w:pPr>
      <w:r w:rsidRPr="0082056A">
        <w:rPr>
          <w:rFonts w:hint="cs"/>
          <w:sz w:val="28"/>
          <w:szCs w:val="28"/>
          <w:rtl/>
          <w:lang w:bidi="ar-EG"/>
        </w:rPr>
        <w:lastRenderedPageBreak/>
        <w:t>مما سبق</w:t>
      </w:r>
      <w:r w:rsidR="00400746" w:rsidRPr="0082056A">
        <w:rPr>
          <w:rFonts w:hint="cs"/>
          <w:sz w:val="28"/>
          <w:szCs w:val="28"/>
          <w:rtl/>
          <w:lang w:bidi="ar-EG"/>
        </w:rPr>
        <w:t xml:space="preserve"> </w:t>
      </w:r>
      <w:r w:rsidRPr="0082056A">
        <w:rPr>
          <w:rFonts w:hint="cs"/>
          <w:sz w:val="28"/>
          <w:szCs w:val="28"/>
          <w:rtl/>
          <w:lang w:bidi="ar-EG"/>
        </w:rPr>
        <w:t xml:space="preserve">نرى </w:t>
      </w:r>
      <w:r w:rsidR="00400746" w:rsidRPr="0082056A">
        <w:rPr>
          <w:rFonts w:hint="cs"/>
          <w:sz w:val="28"/>
          <w:szCs w:val="28"/>
          <w:rtl/>
          <w:lang w:bidi="ar-EG"/>
        </w:rPr>
        <w:t xml:space="preserve">أن الفرد </w:t>
      </w:r>
      <w:r w:rsidRPr="0082056A">
        <w:rPr>
          <w:rFonts w:hint="cs"/>
          <w:sz w:val="28"/>
          <w:szCs w:val="28"/>
          <w:rtl/>
          <w:lang w:bidi="ar-EG"/>
        </w:rPr>
        <w:t>الذي</w:t>
      </w:r>
      <w:r w:rsidR="00400746" w:rsidRPr="0082056A">
        <w:rPr>
          <w:rFonts w:hint="cs"/>
          <w:sz w:val="28"/>
          <w:szCs w:val="28"/>
          <w:rtl/>
          <w:lang w:bidi="ar-EG"/>
        </w:rPr>
        <w:t xml:space="preserve"> يتمتع بالصحة هو : كل من كان صحيح البدن ، خاليا من المرض أو العجز، قادرا على التعلم واكتساب الخبرات و العمل و الإنتاج، وفى نفس الوقت متمتعا </w:t>
      </w:r>
      <w:r w:rsidRPr="0082056A">
        <w:rPr>
          <w:rFonts w:hint="cs"/>
          <w:sz w:val="28"/>
          <w:szCs w:val="28"/>
          <w:rtl/>
          <w:lang w:bidi="ar-EG"/>
        </w:rPr>
        <w:t>بالاستقرار</w:t>
      </w:r>
      <w:r w:rsidR="00400746" w:rsidRPr="0082056A">
        <w:rPr>
          <w:rFonts w:hint="cs"/>
          <w:sz w:val="28"/>
          <w:szCs w:val="28"/>
          <w:rtl/>
          <w:lang w:bidi="ar-EG"/>
        </w:rPr>
        <w:t xml:space="preserve"> </w:t>
      </w:r>
      <w:r w:rsidRPr="0082056A">
        <w:rPr>
          <w:rFonts w:hint="cs"/>
          <w:sz w:val="28"/>
          <w:szCs w:val="28"/>
          <w:rtl/>
          <w:lang w:bidi="ar-EG"/>
        </w:rPr>
        <w:t>النفسي</w:t>
      </w:r>
      <w:r w:rsidR="00400746" w:rsidRPr="0082056A">
        <w:rPr>
          <w:rFonts w:hint="cs"/>
          <w:sz w:val="28"/>
          <w:szCs w:val="28"/>
          <w:rtl/>
          <w:lang w:bidi="ar-EG"/>
        </w:rPr>
        <w:t xml:space="preserve"> ، و يستطيع أن يتحمل تبعات الحياة ويواجه مصاعبها و متطلباتها  ويكون قادرا على التعامل مع الآخرين وكسب صداقتهم و محبتهم و التأثير فيهم، عارفا بمسئولياته متمتعا بحقوقه .</w:t>
      </w:r>
      <w:r w:rsidR="005B51CE" w:rsidRPr="0082056A">
        <w:rPr>
          <w:rFonts w:hint="cs"/>
          <w:sz w:val="28"/>
          <w:szCs w:val="28"/>
          <w:rtl/>
          <w:lang w:bidi="ar-EG"/>
        </w:rPr>
        <w:t xml:space="preserve"> وباكتمال صحة الفرد البدنية و النفسية و </w:t>
      </w:r>
      <w:r w:rsidRPr="0082056A">
        <w:rPr>
          <w:rFonts w:hint="cs"/>
          <w:sz w:val="28"/>
          <w:szCs w:val="28"/>
          <w:rtl/>
          <w:lang w:bidi="ar-EG"/>
        </w:rPr>
        <w:t>الاجتماعية</w:t>
      </w:r>
      <w:r w:rsidR="005B51CE" w:rsidRPr="0082056A">
        <w:rPr>
          <w:rFonts w:hint="cs"/>
          <w:sz w:val="28"/>
          <w:szCs w:val="28"/>
          <w:rtl/>
          <w:lang w:bidi="ar-EG"/>
        </w:rPr>
        <w:t xml:space="preserve"> يصبح عاملا مؤثرا ف</w:t>
      </w:r>
      <w:r w:rsidRPr="0082056A">
        <w:rPr>
          <w:rFonts w:hint="cs"/>
          <w:sz w:val="28"/>
          <w:szCs w:val="28"/>
          <w:rtl/>
          <w:lang w:bidi="ar-EG"/>
        </w:rPr>
        <w:t>ي</w:t>
      </w:r>
      <w:r w:rsidR="005B51CE" w:rsidRPr="0082056A">
        <w:rPr>
          <w:rFonts w:hint="cs"/>
          <w:sz w:val="28"/>
          <w:szCs w:val="28"/>
          <w:rtl/>
          <w:lang w:bidi="ar-EG"/>
        </w:rPr>
        <w:t xml:space="preserve"> تقدم المجتمع ورفعته ورفاهيته .</w:t>
      </w:r>
    </w:p>
    <w:p w:rsidR="00AA6BDC" w:rsidRDefault="0028171D" w:rsidP="0082056A">
      <w:pPr>
        <w:spacing w:line="360" w:lineRule="auto"/>
        <w:jc w:val="both"/>
        <w:rPr>
          <w:rFonts w:cs="Mudir MT"/>
          <w:b/>
          <w:bCs/>
          <w:sz w:val="28"/>
          <w:szCs w:val="28"/>
          <w:lang w:bidi="ar-EG"/>
        </w:rPr>
      </w:pPr>
      <w:r w:rsidRPr="0082056A">
        <w:rPr>
          <w:rFonts w:cs="Mudir MT" w:hint="cs"/>
          <w:b/>
          <w:bCs/>
          <w:sz w:val="28"/>
          <w:szCs w:val="28"/>
          <w:rtl/>
          <w:lang w:bidi="ar-EG"/>
        </w:rPr>
        <w:t xml:space="preserve">3- </w:t>
      </w:r>
      <w:r w:rsidR="00A22540" w:rsidRPr="0082056A">
        <w:rPr>
          <w:rFonts w:cs="Mudir MT" w:hint="cs"/>
          <w:b/>
          <w:bCs/>
          <w:sz w:val="28"/>
          <w:szCs w:val="28"/>
          <w:rtl/>
          <w:lang w:bidi="ar-EG"/>
        </w:rPr>
        <w:t>العوامل الم</w:t>
      </w:r>
      <w:r w:rsidR="00743E03" w:rsidRPr="0082056A">
        <w:rPr>
          <w:rFonts w:cs="Mudir MT" w:hint="cs"/>
          <w:b/>
          <w:bCs/>
          <w:sz w:val="28"/>
          <w:szCs w:val="28"/>
          <w:rtl/>
          <w:lang w:bidi="ar-EG"/>
        </w:rPr>
        <w:t xml:space="preserve">حدد </w:t>
      </w:r>
      <w:r w:rsidR="00A22540" w:rsidRPr="0082056A">
        <w:rPr>
          <w:rFonts w:cs="Mudir MT" w:hint="cs"/>
          <w:b/>
          <w:bCs/>
          <w:sz w:val="28"/>
          <w:szCs w:val="28"/>
          <w:rtl/>
          <w:lang w:bidi="ar-EG"/>
        </w:rPr>
        <w:t>ل</w:t>
      </w:r>
      <w:r w:rsidR="00743E03" w:rsidRPr="0082056A">
        <w:rPr>
          <w:rFonts w:cs="Mudir MT" w:hint="cs"/>
          <w:b/>
          <w:bCs/>
          <w:sz w:val="28"/>
          <w:szCs w:val="28"/>
          <w:rtl/>
          <w:lang w:bidi="ar-EG"/>
        </w:rPr>
        <w:t xml:space="preserve">مستويات </w:t>
      </w:r>
      <w:r w:rsidR="00A22540" w:rsidRPr="0082056A">
        <w:rPr>
          <w:rFonts w:cs="Mudir MT" w:hint="cs"/>
          <w:b/>
          <w:bCs/>
          <w:sz w:val="28"/>
          <w:szCs w:val="28"/>
          <w:rtl/>
          <w:lang w:bidi="ar-EG"/>
        </w:rPr>
        <w:t>الصحة:</w:t>
      </w:r>
    </w:p>
    <w:p w:rsidR="0028171D" w:rsidRPr="0082056A" w:rsidRDefault="0028171D" w:rsidP="0082056A">
      <w:pPr>
        <w:spacing w:line="360" w:lineRule="auto"/>
        <w:jc w:val="both"/>
        <w:rPr>
          <w:sz w:val="28"/>
          <w:szCs w:val="28"/>
          <w:lang w:bidi="ar-EG"/>
        </w:rPr>
      </w:pPr>
      <w:r w:rsidRPr="0082056A">
        <w:rPr>
          <w:rFonts w:cs="Mudir MT"/>
          <w:b/>
          <w:bCs/>
          <w:sz w:val="28"/>
          <w:szCs w:val="28"/>
          <w:lang w:bidi="ar-EG"/>
        </w:rPr>
        <w:t xml:space="preserve"> </w:t>
      </w:r>
      <w:r w:rsidR="00743E03" w:rsidRPr="0082056A">
        <w:rPr>
          <w:rFonts w:hint="cs"/>
          <w:sz w:val="28"/>
          <w:szCs w:val="28"/>
          <w:rtl/>
          <w:lang w:bidi="ar-EG"/>
        </w:rPr>
        <w:t>هناك عدة عوامل تحدد مستويات الصحة</w:t>
      </w:r>
      <w:r w:rsidR="008370DE" w:rsidRPr="0082056A">
        <w:rPr>
          <w:rFonts w:hint="cs"/>
          <w:sz w:val="28"/>
          <w:szCs w:val="28"/>
          <w:rtl/>
        </w:rPr>
        <w:t xml:space="preserve"> </w:t>
      </w:r>
      <w:r w:rsidR="008370DE" w:rsidRPr="0082056A">
        <w:rPr>
          <w:rFonts w:cs="Arial" w:hint="cs"/>
          <w:sz w:val="28"/>
          <w:szCs w:val="28"/>
          <w:rtl/>
          <w:lang w:bidi="ar-EG"/>
        </w:rPr>
        <w:t>يمكن</w:t>
      </w:r>
      <w:r w:rsidRPr="0082056A">
        <w:rPr>
          <w:rFonts w:cs="Arial"/>
          <w:sz w:val="28"/>
          <w:szCs w:val="28"/>
          <w:lang w:bidi="ar-EG"/>
        </w:rPr>
        <w:t xml:space="preserve"> </w:t>
      </w:r>
      <w:r w:rsidR="008370DE" w:rsidRPr="0082056A">
        <w:rPr>
          <w:rFonts w:cs="Arial" w:hint="cs"/>
          <w:sz w:val="28"/>
          <w:szCs w:val="28"/>
          <w:rtl/>
          <w:lang w:bidi="ar-EG"/>
        </w:rPr>
        <w:t>تقسيمها</w:t>
      </w:r>
      <w:r w:rsidR="008370DE" w:rsidRPr="0082056A">
        <w:rPr>
          <w:rFonts w:cs="Arial"/>
          <w:sz w:val="28"/>
          <w:szCs w:val="28"/>
          <w:rtl/>
          <w:lang w:bidi="ar-EG"/>
        </w:rPr>
        <w:t xml:space="preserve"> </w:t>
      </w:r>
      <w:r w:rsidR="008370DE" w:rsidRPr="0082056A">
        <w:rPr>
          <w:rFonts w:cs="Arial" w:hint="cs"/>
          <w:sz w:val="28"/>
          <w:szCs w:val="28"/>
          <w:rtl/>
          <w:lang w:bidi="ar-EG"/>
        </w:rPr>
        <w:t>إلى</w:t>
      </w:r>
      <w:r w:rsidR="008370DE" w:rsidRPr="0082056A">
        <w:rPr>
          <w:rFonts w:cs="Arial"/>
          <w:sz w:val="28"/>
          <w:szCs w:val="28"/>
          <w:lang w:bidi="ar-EG"/>
        </w:rPr>
        <w:t xml:space="preserve"> </w:t>
      </w:r>
      <w:r w:rsidR="00743E03" w:rsidRPr="0082056A">
        <w:rPr>
          <w:rFonts w:hint="cs"/>
          <w:sz w:val="28"/>
          <w:szCs w:val="28"/>
          <w:rtl/>
          <w:lang w:bidi="ar-EG"/>
        </w:rPr>
        <w:t>عوامل تتعلق بالمسببات النوعية</w:t>
      </w:r>
      <w:r w:rsidR="008370DE" w:rsidRPr="0082056A">
        <w:rPr>
          <w:sz w:val="28"/>
          <w:szCs w:val="28"/>
          <w:lang w:bidi="ar-EG"/>
        </w:rPr>
        <w:t xml:space="preserve"> </w:t>
      </w:r>
      <w:r w:rsidR="00743E03" w:rsidRPr="0082056A">
        <w:rPr>
          <w:rFonts w:hint="cs"/>
          <w:sz w:val="28"/>
          <w:szCs w:val="28"/>
          <w:rtl/>
          <w:lang w:bidi="ar-EG"/>
        </w:rPr>
        <w:t>للمرض</w:t>
      </w:r>
      <w:r w:rsidR="00DE3442" w:rsidRPr="0082056A">
        <w:rPr>
          <w:rFonts w:hint="cs"/>
          <w:sz w:val="28"/>
          <w:szCs w:val="28"/>
          <w:rtl/>
          <w:lang w:bidi="ar-EG"/>
        </w:rPr>
        <w:t xml:space="preserve"> </w:t>
      </w:r>
      <w:r w:rsidR="00A22540" w:rsidRPr="0082056A">
        <w:rPr>
          <w:sz w:val="28"/>
          <w:szCs w:val="28"/>
          <w:lang w:bidi="ar-EG"/>
        </w:rPr>
        <w:t>(</w:t>
      </w:r>
      <w:proofErr w:type="spellStart"/>
      <w:r w:rsidR="00743E03" w:rsidRPr="0082056A">
        <w:rPr>
          <w:sz w:val="28"/>
          <w:szCs w:val="28"/>
          <w:lang w:bidi="ar-EG"/>
        </w:rPr>
        <w:t>Disease</w:t>
      </w:r>
      <w:proofErr w:type="spellEnd"/>
      <w:r w:rsidR="00743E03" w:rsidRPr="0082056A">
        <w:rPr>
          <w:sz w:val="28"/>
          <w:szCs w:val="28"/>
          <w:lang w:bidi="ar-EG"/>
        </w:rPr>
        <w:t xml:space="preserve"> Agent </w:t>
      </w:r>
      <w:proofErr w:type="spellStart"/>
      <w:r w:rsidR="00743E03" w:rsidRPr="0082056A">
        <w:rPr>
          <w:sz w:val="28"/>
          <w:szCs w:val="28"/>
          <w:lang w:bidi="ar-EG"/>
        </w:rPr>
        <w:t>Factors</w:t>
      </w:r>
      <w:proofErr w:type="spellEnd"/>
      <w:r w:rsidR="00A22540" w:rsidRPr="0082056A">
        <w:rPr>
          <w:sz w:val="28"/>
          <w:szCs w:val="28"/>
          <w:lang w:bidi="ar-EG"/>
        </w:rPr>
        <w:t>)</w:t>
      </w:r>
      <w:r w:rsidR="00743E03" w:rsidRPr="0082056A">
        <w:rPr>
          <w:sz w:val="28"/>
          <w:szCs w:val="28"/>
          <w:lang w:bidi="ar-EG"/>
        </w:rPr>
        <w:t xml:space="preserve">  </w:t>
      </w:r>
      <w:r w:rsidRPr="0082056A">
        <w:rPr>
          <w:sz w:val="28"/>
          <w:szCs w:val="28"/>
          <w:lang w:bidi="ar-EG"/>
        </w:rPr>
        <w:t xml:space="preserve"> </w:t>
      </w:r>
      <w:r w:rsidRPr="0082056A">
        <w:rPr>
          <w:rFonts w:hint="cs"/>
          <w:sz w:val="28"/>
          <w:szCs w:val="28"/>
          <w:rtl/>
          <w:lang w:bidi="ar-EG"/>
        </w:rPr>
        <w:t>و</w:t>
      </w:r>
      <w:r w:rsidR="00743E03" w:rsidRPr="0082056A">
        <w:rPr>
          <w:rFonts w:hint="cs"/>
          <w:sz w:val="28"/>
          <w:szCs w:val="28"/>
          <w:rtl/>
          <w:lang w:bidi="ar-EG"/>
        </w:rPr>
        <w:t>عوامل تتعلق بالإنسان " العائل المضيف "</w:t>
      </w:r>
      <w:r w:rsidR="00743E03" w:rsidRPr="0082056A">
        <w:rPr>
          <w:sz w:val="28"/>
          <w:szCs w:val="28"/>
          <w:lang w:bidi="ar-EG"/>
        </w:rPr>
        <w:t xml:space="preserve">  </w:t>
      </w:r>
      <w:r w:rsidR="008370DE" w:rsidRPr="0082056A">
        <w:rPr>
          <w:sz w:val="28"/>
          <w:szCs w:val="28"/>
          <w:lang w:bidi="ar-EG"/>
        </w:rPr>
        <w:t xml:space="preserve">(Host </w:t>
      </w:r>
      <w:proofErr w:type="spellStart"/>
      <w:r w:rsidR="008370DE" w:rsidRPr="0082056A">
        <w:rPr>
          <w:sz w:val="28"/>
          <w:szCs w:val="28"/>
          <w:lang w:bidi="ar-EG"/>
        </w:rPr>
        <w:t>Factors</w:t>
      </w:r>
      <w:proofErr w:type="spellEnd"/>
      <w:r w:rsidR="008370DE" w:rsidRPr="0082056A">
        <w:rPr>
          <w:sz w:val="28"/>
          <w:szCs w:val="28"/>
          <w:lang w:bidi="ar-EG"/>
        </w:rPr>
        <w:t xml:space="preserve">) </w:t>
      </w:r>
      <w:r w:rsidR="008370DE" w:rsidRPr="0082056A">
        <w:rPr>
          <w:rFonts w:hint="cs"/>
          <w:sz w:val="28"/>
          <w:szCs w:val="28"/>
          <w:rtl/>
          <w:lang w:bidi="ar-EG"/>
        </w:rPr>
        <w:t>و</w:t>
      </w:r>
      <w:r w:rsidR="00743E03" w:rsidRPr="0082056A">
        <w:rPr>
          <w:rFonts w:hint="cs"/>
          <w:sz w:val="28"/>
          <w:szCs w:val="28"/>
          <w:rtl/>
          <w:lang w:bidi="ar-EG"/>
        </w:rPr>
        <w:t xml:space="preserve"> عوامل تتعلق بالبيئة</w:t>
      </w:r>
      <w:r w:rsidR="00743E03" w:rsidRPr="0082056A">
        <w:rPr>
          <w:sz w:val="28"/>
          <w:szCs w:val="28"/>
          <w:lang w:bidi="ar-EG"/>
        </w:rPr>
        <w:t xml:space="preserve">                      </w:t>
      </w:r>
      <w:r w:rsidRPr="0082056A">
        <w:rPr>
          <w:sz w:val="28"/>
          <w:szCs w:val="28"/>
          <w:lang w:bidi="ar-EG"/>
        </w:rPr>
        <w:t xml:space="preserve"> (</w:t>
      </w:r>
      <w:proofErr w:type="spellStart"/>
      <w:r w:rsidRPr="0082056A">
        <w:rPr>
          <w:sz w:val="28"/>
          <w:szCs w:val="28"/>
          <w:lang w:bidi="ar-EG"/>
        </w:rPr>
        <w:t>Environmental</w:t>
      </w:r>
      <w:proofErr w:type="spellEnd"/>
      <w:r w:rsidRPr="0082056A">
        <w:rPr>
          <w:sz w:val="28"/>
          <w:szCs w:val="28"/>
          <w:lang w:bidi="ar-EG"/>
        </w:rPr>
        <w:t xml:space="preserve"> </w:t>
      </w:r>
      <w:proofErr w:type="spellStart"/>
      <w:r w:rsidRPr="0082056A">
        <w:rPr>
          <w:sz w:val="28"/>
          <w:szCs w:val="28"/>
          <w:lang w:bidi="ar-EG"/>
        </w:rPr>
        <w:t>Factors</w:t>
      </w:r>
      <w:proofErr w:type="spellEnd"/>
      <w:r w:rsidRPr="0082056A">
        <w:rPr>
          <w:sz w:val="28"/>
          <w:szCs w:val="28"/>
          <w:lang w:bidi="ar-EG"/>
        </w:rPr>
        <w:t>)</w:t>
      </w:r>
    </w:p>
    <w:p w:rsidR="003231E2" w:rsidRPr="0082056A" w:rsidRDefault="0028171D" w:rsidP="0082056A">
      <w:pPr>
        <w:spacing w:line="360" w:lineRule="auto"/>
        <w:jc w:val="both"/>
        <w:rPr>
          <w:sz w:val="28"/>
          <w:szCs w:val="28"/>
          <w:lang w:bidi="ar-EG"/>
        </w:rPr>
      </w:pPr>
      <w:r w:rsidRPr="0082056A">
        <w:rPr>
          <w:b/>
          <w:bCs/>
          <w:sz w:val="28"/>
          <w:szCs w:val="28"/>
          <w:lang w:bidi="ar-EG"/>
        </w:rPr>
        <w:t>-</w:t>
      </w:r>
      <w:r w:rsidR="003231E2" w:rsidRPr="0082056A">
        <w:rPr>
          <w:b/>
          <w:bCs/>
          <w:sz w:val="28"/>
          <w:szCs w:val="28"/>
          <w:lang w:bidi="ar-EG"/>
        </w:rPr>
        <w:t>1-</w:t>
      </w:r>
      <w:r w:rsidRPr="0082056A">
        <w:rPr>
          <w:b/>
          <w:bCs/>
          <w:sz w:val="28"/>
          <w:szCs w:val="28"/>
          <w:lang w:bidi="ar-EG"/>
        </w:rPr>
        <w:t>3</w:t>
      </w:r>
      <w:r w:rsidR="004B4EAF" w:rsidRPr="0082056A">
        <w:rPr>
          <w:rFonts w:hint="cs"/>
          <w:sz w:val="28"/>
          <w:szCs w:val="28"/>
          <w:rtl/>
          <w:lang w:bidi="ar-EG"/>
        </w:rPr>
        <w:t xml:space="preserve"> </w:t>
      </w:r>
      <w:r w:rsidR="004B4EAF" w:rsidRPr="0082056A">
        <w:rPr>
          <w:rFonts w:hint="cs"/>
          <w:b/>
          <w:bCs/>
          <w:sz w:val="28"/>
          <w:szCs w:val="28"/>
          <w:rtl/>
          <w:lang w:bidi="ar-EG"/>
        </w:rPr>
        <w:t>العوامل</w:t>
      </w:r>
      <w:r w:rsidR="00B702E6" w:rsidRPr="0082056A">
        <w:rPr>
          <w:rFonts w:cs="Mudir MT" w:hint="cs"/>
          <w:b/>
          <w:bCs/>
          <w:sz w:val="28"/>
          <w:szCs w:val="28"/>
          <w:rtl/>
          <w:lang w:bidi="ar-EG"/>
        </w:rPr>
        <w:t xml:space="preserve"> المتعلقة بالمسببات النوعية للأمراض :</w:t>
      </w:r>
    </w:p>
    <w:p w:rsidR="003231E2" w:rsidRPr="0082056A" w:rsidRDefault="00B702E6" w:rsidP="0082056A">
      <w:pPr>
        <w:spacing w:line="360" w:lineRule="auto"/>
        <w:jc w:val="both"/>
        <w:rPr>
          <w:sz w:val="28"/>
          <w:szCs w:val="28"/>
          <w:lang w:bidi="ar-EG"/>
        </w:rPr>
      </w:pPr>
      <w:r w:rsidRPr="0082056A">
        <w:rPr>
          <w:rFonts w:hint="cs"/>
          <w:sz w:val="28"/>
          <w:szCs w:val="28"/>
          <w:rtl/>
          <w:lang w:bidi="ar-EG"/>
        </w:rPr>
        <w:t>يعرف المسبب النوع</w:t>
      </w:r>
      <w:r w:rsidR="002D5FA0" w:rsidRPr="0082056A">
        <w:rPr>
          <w:rFonts w:hint="cs"/>
          <w:sz w:val="28"/>
          <w:szCs w:val="28"/>
          <w:rtl/>
          <w:lang w:bidi="ar-EG"/>
        </w:rPr>
        <w:t>ي</w:t>
      </w:r>
      <w:r w:rsidRPr="0082056A">
        <w:rPr>
          <w:rFonts w:hint="cs"/>
          <w:sz w:val="28"/>
          <w:szCs w:val="28"/>
          <w:rtl/>
          <w:lang w:bidi="ar-EG"/>
        </w:rPr>
        <w:t xml:space="preserve"> بالعنصر أو </w:t>
      </w:r>
      <w:r w:rsidR="002D5FA0" w:rsidRPr="0082056A">
        <w:rPr>
          <w:rFonts w:hint="cs"/>
          <w:sz w:val="28"/>
          <w:szCs w:val="28"/>
          <w:rtl/>
          <w:lang w:bidi="ar-EG"/>
        </w:rPr>
        <w:t>المادة</w:t>
      </w:r>
      <w:r w:rsidRPr="0082056A">
        <w:rPr>
          <w:rFonts w:hint="cs"/>
          <w:sz w:val="28"/>
          <w:szCs w:val="28"/>
          <w:rtl/>
          <w:lang w:bidi="ar-EG"/>
        </w:rPr>
        <w:t xml:space="preserve"> سواء كان حيا أم غير </w:t>
      </w:r>
      <w:r w:rsidR="002D5FA0" w:rsidRPr="0082056A">
        <w:rPr>
          <w:rFonts w:hint="cs"/>
          <w:sz w:val="28"/>
          <w:szCs w:val="28"/>
          <w:rtl/>
          <w:lang w:bidi="ar-EG"/>
        </w:rPr>
        <w:t>حي</w:t>
      </w:r>
      <w:r w:rsidRPr="0082056A">
        <w:rPr>
          <w:rFonts w:hint="cs"/>
          <w:sz w:val="28"/>
          <w:szCs w:val="28"/>
          <w:rtl/>
          <w:lang w:bidi="ar-EG"/>
        </w:rPr>
        <w:t xml:space="preserve"> وجميع مسببات الأمراض ترتبط </w:t>
      </w:r>
      <w:r w:rsidR="008370DE" w:rsidRPr="0082056A">
        <w:rPr>
          <w:rFonts w:hint="cs"/>
          <w:sz w:val="28"/>
          <w:szCs w:val="28"/>
          <w:rtl/>
          <w:lang w:bidi="ar-EG"/>
        </w:rPr>
        <w:t>بنظريتين:</w:t>
      </w:r>
    </w:p>
    <w:p w:rsidR="003231E2" w:rsidRPr="0082056A" w:rsidRDefault="003231E2" w:rsidP="0082056A">
      <w:pPr>
        <w:spacing w:line="360" w:lineRule="auto"/>
        <w:jc w:val="both"/>
        <w:rPr>
          <w:sz w:val="28"/>
          <w:szCs w:val="28"/>
          <w:lang w:bidi="ar-EG"/>
        </w:rPr>
      </w:pPr>
      <w:r w:rsidRPr="0082056A">
        <w:rPr>
          <w:rFonts w:cs="Arial" w:hint="cs"/>
          <w:b/>
          <w:bCs/>
          <w:sz w:val="28"/>
          <w:szCs w:val="28"/>
          <w:rtl/>
          <w:lang w:bidi="ar-EG"/>
        </w:rPr>
        <w:t xml:space="preserve">أ </w:t>
      </w:r>
      <w:r w:rsidRPr="0082056A">
        <w:rPr>
          <w:rFonts w:cs="Arial"/>
          <w:b/>
          <w:bCs/>
          <w:sz w:val="28"/>
          <w:szCs w:val="28"/>
          <w:lang w:bidi="ar-EG"/>
        </w:rPr>
        <w:t xml:space="preserve">  -</w:t>
      </w:r>
      <w:r w:rsidR="00B702E6" w:rsidRPr="0082056A">
        <w:rPr>
          <w:rFonts w:hint="cs"/>
          <w:b/>
          <w:bCs/>
          <w:sz w:val="28"/>
          <w:szCs w:val="28"/>
          <w:rtl/>
          <w:lang w:bidi="ar-EG"/>
        </w:rPr>
        <w:t>نظرية السبب الواحد للمرض</w:t>
      </w:r>
      <w:r w:rsidRPr="0082056A">
        <w:rPr>
          <w:rFonts w:hint="cs"/>
          <w:b/>
          <w:bCs/>
          <w:sz w:val="28"/>
          <w:szCs w:val="28"/>
          <w:rtl/>
          <w:lang w:bidi="ar-EG"/>
        </w:rPr>
        <w:t> </w:t>
      </w:r>
      <w:r w:rsidRPr="0082056A">
        <w:rPr>
          <w:sz w:val="28"/>
          <w:szCs w:val="28"/>
          <w:lang w:bidi="ar-EG"/>
        </w:rPr>
        <w:t>:</w:t>
      </w:r>
      <w:r w:rsidR="00B702E6" w:rsidRPr="0082056A">
        <w:rPr>
          <w:rFonts w:hint="cs"/>
          <w:sz w:val="28"/>
          <w:szCs w:val="28"/>
          <w:rtl/>
          <w:lang w:bidi="ar-EG"/>
        </w:rPr>
        <w:t xml:space="preserve"> </w:t>
      </w:r>
      <w:r w:rsidRPr="0082056A">
        <w:rPr>
          <w:rFonts w:hint="cs"/>
          <w:sz w:val="28"/>
          <w:szCs w:val="28"/>
          <w:rtl/>
          <w:lang w:bidi="ar-EG"/>
        </w:rPr>
        <w:t>وفي</w:t>
      </w:r>
      <w:r w:rsidRPr="0082056A">
        <w:rPr>
          <w:rFonts w:cs="Arial" w:hint="cs"/>
          <w:sz w:val="28"/>
          <w:szCs w:val="28"/>
          <w:rtl/>
          <w:lang w:bidi="ar-EG"/>
        </w:rPr>
        <w:t>ها</w:t>
      </w:r>
      <w:r w:rsidR="00B702E6" w:rsidRPr="0082056A">
        <w:rPr>
          <w:rFonts w:hint="cs"/>
          <w:sz w:val="28"/>
          <w:szCs w:val="28"/>
          <w:rtl/>
          <w:lang w:bidi="ar-EG"/>
        </w:rPr>
        <w:t xml:space="preserve"> يكون المرض ناتجا من سبب واحد و بناء عليه يظهر </w:t>
      </w:r>
      <w:r w:rsidRPr="0082056A">
        <w:rPr>
          <w:rFonts w:hint="cs"/>
          <w:sz w:val="28"/>
          <w:szCs w:val="28"/>
          <w:rtl/>
          <w:lang w:bidi="ar-EG"/>
        </w:rPr>
        <w:t>المرض،</w:t>
      </w:r>
      <w:r w:rsidR="00B702E6" w:rsidRPr="0082056A">
        <w:rPr>
          <w:rFonts w:hint="cs"/>
          <w:sz w:val="28"/>
          <w:szCs w:val="28"/>
          <w:rtl/>
          <w:lang w:bidi="ar-EG"/>
        </w:rPr>
        <w:t xml:space="preserve"> فمثلا مرض السل ينتج عن ميكروب السل</w:t>
      </w:r>
      <w:r w:rsidRPr="0082056A">
        <w:rPr>
          <w:sz w:val="28"/>
          <w:szCs w:val="28"/>
          <w:lang w:bidi="ar-EG"/>
        </w:rPr>
        <w:t>.</w:t>
      </w:r>
    </w:p>
    <w:p w:rsidR="0082056A" w:rsidRDefault="003231E2" w:rsidP="008637A5">
      <w:pPr>
        <w:spacing w:line="360" w:lineRule="auto"/>
        <w:jc w:val="both"/>
        <w:rPr>
          <w:rFonts w:hint="cs"/>
          <w:sz w:val="28"/>
          <w:szCs w:val="28"/>
          <w:rtl/>
          <w:lang w:bidi="ar-EG"/>
        </w:rPr>
      </w:pPr>
      <w:r w:rsidRPr="0082056A">
        <w:rPr>
          <w:rFonts w:hint="cs"/>
          <w:b/>
          <w:bCs/>
          <w:sz w:val="28"/>
          <w:szCs w:val="28"/>
          <w:rtl/>
          <w:lang w:bidi="ar-EG"/>
        </w:rPr>
        <w:t>ب</w:t>
      </w:r>
      <w:r w:rsidRPr="0082056A">
        <w:rPr>
          <w:b/>
          <w:bCs/>
          <w:sz w:val="28"/>
          <w:szCs w:val="28"/>
          <w:lang w:bidi="ar-EG"/>
        </w:rPr>
        <w:t xml:space="preserve">- </w:t>
      </w:r>
      <w:r w:rsidR="00B702E6" w:rsidRPr="0082056A">
        <w:rPr>
          <w:rFonts w:hint="cs"/>
          <w:b/>
          <w:bCs/>
          <w:sz w:val="28"/>
          <w:szCs w:val="28"/>
          <w:rtl/>
          <w:lang w:bidi="ar-EG"/>
        </w:rPr>
        <w:t xml:space="preserve"> نظرية الأسباب المتعددة</w:t>
      </w:r>
      <w:r w:rsidRPr="0082056A">
        <w:rPr>
          <w:rFonts w:hint="cs"/>
          <w:b/>
          <w:bCs/>
          <w:sz w:val="28"/>
          <w:szCs w:val="28"/>
          <w:rtl/>
          <w:lang w:bidi="ar-EG"/>
        </w:rPr>
        <w:t> </w:t>
      </w:r>
      <w:r w:rsidRPr="0082056A">
        <w:rPr>
          <w:b/>
          <w:bCs/>
          <w:sz w:val="28"/>
          <w:szCs w:val="28"/>
          <w:lang w:bidi="ar-EG"/>
        </w:rPr>
        <w:t>:</w:t>
      </w:r>
      <w:r w:rsidR="002D5FA0" w:rsidRPr="0082056A">
        <w:rPr>
          <w:rFonts w:hint="cs"/>
          <w:sz w:val="28"/>
          <w:szCs w:val="28"/>
          <w:rtl/>
          <w:lang w:bidi="ar-EG"/>
        </w:rPr>
        <w:t xml:space="preserve"> </w:t>
      </w:r>
      <w:r w:rsidR="00B702E6" w:rsidRPr="0082056A">
        <w:rPr>
          <w:rFonts w:hint="cs"/>
          <w:sz w:val="28"/>
          <w:szCs w:val="28"/>
          <w:rtl/>
          <w:lang w:bidi="ar-EG"/>
        </w:rPr>
        <w:t xml:space="preserve"> </w:t>
      </w:r>
      <w:r w:rsidRPr="0082056A">
        <w:rPr>
          <w:rFonts w:hint="cs"/>
          <w:sz w:val="28"/>
          <w:szCs w:val="28"/>
          <w:rtl/>
          <w:lang w:bidi="ar-EG"/>
        </w:rPr>
        <w:t>وفي</w:t>
      </w:r>
      <w:r w:rsidRPr="0082056A">
        <w:rPr>
          <w:rFonts w:cs="Arial" w:hint="cs"/>
          <w:sz w:val="28"/>
          <w:szCs w:val="28"/>
          <w:rtl/>
          <w:lang w:bidi="ar-EG"/>
        </w:rPr>
        <w:t>ها</w:t>
      </w:r>
      <w:r w:rsidRPr="0082056A">
        <w:rPr>
          <w:rFonts w:hint="cs"/>
          <w:sz w:val="28"/>
          <w:szCs w:val="28"/>
          <w:rtl/>
          <w:lang w:bidi="ar-EG"/>
        </w:rPr>
        <w:t xml:space="preserve"> يكون </w:t>
      </w:r>
      <w:r w:rsidR="00B702E6" w:rsidRPr="0082056A">
        <w:rPr>
          <w:rFonts w:hint="cs"/>
          <w:sz w:val="28"/>
          <w:szCs w:val="28"/>
          <w:rtl/>
          <w:lang w:bidi="ar-EG"/>
        </w:rPr>
        <w:t xml:space="preserve">المرض </w:t>
      </w:r>
      <w:r w:rsidRPr="0082056A">
        <w:rPr>
          <w:rFonts w:hint="cs"/>
          <w:sz w:val="28"/>
          <w:szCs w:val="28"/>
          <w:rtl/>
          <w:lang w:bidi="ar-EG"/>
        </w:rPr>
        <w:t>ناتجا</w:t>
      </w:r>
      <w:r w:rsidR="00B702E6" w:rsidRPr="0082056A">
        <w:rPr>
          <w:rFonts w:hint="cs"/>
          <w:sz w:val="28"/>
          <w:szCs w:val="28"/>
          <w:rtl/>
          <w:lang w:bidi="ar-EG"/>
        </w:rPr>
        <w:t xml:space="preserve"> من عدة أسباب </w:t>
      </w:r>
      <w:r w:rsidR="002D5FA0" w:rsidRPr="0082056A">
        <w:rPr>
          <w:rFonts w:hint="cs"/>
          <w:sz w:val="28"/>
          <w:szCs w:val="28"/>
          <w:rtl/>
          <w:lang w:bidi="ar-EG"/>
        </w:rPr>
        <w:t>اجتمعت</w:t>
      </w:r>
      <w:r w:rsidR="00B702E6" w:rsidRPr="0082056A">
        <w:rPr>
          <w:rFonts w:hint="cs"/>
          <w:sz w:val="28"/>
          <w:szCs w:val="28"/>
          <w:rtl/>
          <w:lang w:bidi="ar-EG"/>
        </w:rPr>
        <w:t xml:space="preserve"> وتفاعلت </w:t>
      </w:r>
      <w:r w:rsidR="00B702E6" w:rsidRPr="00EE5746">
        <w:rPr>
          <w:rFonts w:hint="cs"/>
          <w:sz w:val="24"/>
          <w:szCs w:val="24"/>
          <w:rtl/>
          <w:lang w:bidi="ar-EG"/>
        </w:rPr>
        <w:t>فأدت إلى ظهور</w:t>
      </w:r>
      <w:r w:rsidRPr="00EE5746">
        <w:rPr>
          <w:rFonts w:cs="Arial" w:hint="cs"/>
          <w:sz w:val="24"/>
          <w:szCs w:val="24"/>
          <w:rtl/>
          <w:lang w:bidi="ar-EG"/>
        </w:rPr>
        <w:t>ه</w:t>
      </w:r>
      <w:r w:rsidR="00B702E6" w:rsidRPr="00EE5746">
        <w:rPr>
          <w:rFonts w:hint="cs"/>
          <w:sz w:val="24"/>
          <w:szCs w:val="24"/>
          <w:rtl/>
          <w:lang w:bidi="ar-EG"/>
        </w:rPr>
        <w:t>،</w:t>
      </w:r>
      <w:r w:rsidR="002D5FA0" w:rsidRPr="00EE5746">
        <w:rPr>
          <w:rFonts w:hint="cs"/>
          <w:sz w:val="24"/>
          <w:szCs w:val="24"/>
          <w:rtl/>
          <w:lang w:bidi="ar-EG"/>
        </w:rPr>
        <w:t xml:space="preserve"> </w:t>
      </w:r>
      <w:r w:rsidR="00B702E6" w:rsidRPr="00EE5746">
        <w:rPr>
          <w:rFonts w:hint="cs"/>
          <w:sz w:val="24"/>
          <w:szCs w:val="24"/>
          <w:rtl/>
          <w:lang w:bidi="ar-EG"/>
        </w:rPr>
        <w:t>وعلى ذلك فإن المستوى الصح</w:t>
      </w:r>
      <w:r w:rsidR="002D5FA0" w:rsidRPr="00EE5746">
        <w:rPr>
          <w:rFonts w:hint="cs"/>
          <w:sz w:val="24"/>
          <w:szCs w:val="24"/>
          <w:rtl/>
          <w:lang w:bidi="ar-EG"/>
        </w:rPr>
        <w:t>ي</w:t>
      </w:r>
      <w:r w:rsidR="00B702E6" w:rsidRPr="00EE5746">
        <w:rPr>
          <w:rFonts w:hint="cs"/>
          <w:sz w:val="24"/>
          <w:szCs w:val="24"/>
          <w:rtl/>
          <w:lang w:bidi="ar-EG"/>
        </w:rPr>
        <w:t xml:space="preserve"> ف</w:t>
      </w:r>
      <w:r w:rsidR="002D5FA0" w:rsidRPr="00EE5746">
        <w:rPr>
          <w:rFonts w:hint="cs"/>
          <w:sz w:val="24"/>
          <w:szCs w:val="24"/>
          <w:rtl/>
          <w:lang w:bidi="ar-EG"/>
        </w:rPr>
        <w:t>ي</w:t>
      </w:r>
      <w:r w:rsidR="00B702E6" w:rsidRPr="00EE5746">
        <w:rPr>
          <w:rFonts w:hint="cs"/>
          <w:sz w:val="24"/>
          <w:szCs w:val="24"/>
          <w:rtl/>
          <w:lang w:bidi="ar-EG"/>
        </w:rPr>
        <w:t xml:space="preserve"> المجتمع غير ثابت ، لأن المرض ينتج من تفاعل عدة قوى ، و يكون المستوى الصح</w:t>
      </w:r>
      <w:r w:rsidR="002D5FA0" w:rsidRPr="00EE5746">
        <w:rPr>
          <w:rFonts w:hint="cs"/>
          <w:sz w:val="24"/>
          <w:szCs w:val="24"/>
          <w:rtl/>
          <w:lang w:bidi="ar-EG"/>
        </w:rPr>
        <w:t>ي</w:t>
      </w:r>
      <w:r w:rsidR="00B702E6" w:rsidRPr="00EE5746">
        <w:rPr>
          <w:rFonts w:hint="cs"/>
          <w:sz w:val="24"/>
          <w:szCs w:val="24"/>
          <w:rtl/>
          <w:lang w:bidi="ar-EG"/>
        </w:rPr>
        <w:t xml:space="preserve"> محصلة أو نتيجة التفاعل الذ</w:t>
      </w:r>
      <w:r w:rsidR="002D5FA0" w:rsidRPr="00EE5746">
        <w:rPr>
          <w:rFonts w:hint="cs"/>
          <w:sz w:val="24"/>
          <w:szCs w:val="24"/>
          <w:rtl/>
          <w:lang w:bidi="ar-EG"/>
        </w:rPr>
        <w:t>ي</w:t>
      </w:r>
      <w:r w:rsidR="00B702E6" w:rsidRPr="00EE5746">
        <w:rPr>
          <w:rFonts w:hint="cs"/>
          <w:sz w:val="24"/>
          <w:szCs w:val="24"/>
          <w:rtl/>
          <w:lang w:bidi="ar-EG"/>
        </w:rPr>
        <w:t xml:space="preserve"> ينشأ بين هذه العوامل ، فإذا تغلبت الحالة أو العوامل السلبية</w:t>
      </w:r>
      <w:r w:rsidR="002D5FA0" w:rsidRPr="00EE5746">
        <w:rPr>
          <w:rFonts w:hint="cs"/>
          <w:sz w:val="24"/>
          <w:szCs w:val="24"/>
          <w:rtl/>
          <w:lang w:bidi="ar-EG"/>
        </w:rPr>
        <w:t xml:space="preserve"> </w:t>
      </w:r>
      <w:r w:rsidR="00B702E6" w:rsidRPr="00EE5746">
        <w:rPr>
          <w:rFonts w:hint="cs"/>
          <w:sz w:val="24"/>
          <w:szCs w:val="24"/>
          <w:rtl/>
          <w:lang w:bidi="ar-EG"/>
        </w:rPr>
        <w:t xml:space="preserve">ظهرت الحالة المرضية ، وإذا تغلبت العوامل الإيجابية </w:t>
      </w:r>
      <w:r w:rsidR="002D5FA0" w:rsidRPr="00EE5746">
        <w:rPr>
          <w:rFonts w:hint="cs"/>
          <w:sz w:val="24"/>
          <w:szCs w:val="24"/>
          <w:rtl/>
          <w:lang w:bidi="ar-EG"/>
        </w:rPr>
        <w:t>استمرت</w:t>
      </w:r>
      <w:r w:rsidR="00B702E6" w:rsidRPr="00EE5746">
        <w:rPr>
          <w:rFonts w:hint="cs"/>
          <w:sz w:val="24"/>
          <w:szCs w:val="24"/>
          <w:rtl/>
          <w:lang w:bidi="ar-EG"/>
        </w:rPr>
        <w:t xml:space="preserve"> حالة الصحة و السلامة .</w:t>
      </w:r>
    </w:p>
    <w:p w:rsidR="008637A5" w:rsidRDefault="008637A5" w:rsidP="008637A5">
      <w:pPr>
        <w:spacing w:line="360" w:lineRule="auto"/>
        <w:jc w:val="both"/>
        <w:rPr>
          <w:sz w:val="28"/>
          <w:szCs w:val="28"/>
          <w:lang w:bidi="ar-EG"/>
        </w:rPr>
      </w:pPr>
    </w:p>
    <w:p w:rsidR="00A81272" w:rsidRPr="0082056A" w:rsidRDefault="00325279" w:rsidP="0082056A">
      <w:pPr>
        <w:spacing w:line="360" w:lineRule="auto"/>
        <w:jc w:val="both"/>
        <w:rPr>
          <w:sz w:val="28"/>
          <w:szCs w:val="28"/>
          <w:lang w:bidi="ar-EG"/>
        </w:rPr>
      </w:pPr>
      <w:r w:rsidRPr="0082056A">
        <w:rPr>
          <w:rFonts w:hint="cs"/>
          <w:b/>
          <w:bCs/>
          <w:sz w:val="28"/>
          <w:szCs w:val="28"/>
          <w:rtl/>
          <w:lang w:bidi="ar-EG"/>
        </w:rPr>
        <w:t xml:space="preserve"> </w:t>
      </w:r>
      <w:r w:rsidRPr="0082056A">
        <w:rPr>
          <w:rFonts w:hint="cs"/>
          <w:sz w:val="28"/>
          <w:szCs w:val="28"/>
          <w:rtl/>
          <w:lang w:bidi="ar-EG"/>
        </w:rPr>
        <w:t>وتنقسم المسببات النوعية للأمراض إلى</w:t>
      </w:r>
      <w:r w:rsidR="003231E2" w:rsidRPr="0082056A">
        <w:rPr>
          <w:sz w:val="28"/>
          <w:szCs w:val="28"/>
          <w:lang w:bidi="ar-EG"/>
        </w:rPr>
        <w:t xml:space="preserve"> </w:t>
      </w:r>
      <w:r w:rsidR="00A81272" w:rsidRPr="0082056A">
        <w:rPr>
          <w:sz w:val="28"/>
          <w:szCs w:val="28"/>
          <w:lang w:bidi="ar-EG"/>
        </w:rPr>
        <w:t xml:space="preserve">8 </w:t>
      </w:r>
      <w:r w:rsidR="00A81272" w:rsidRPr="0082056A">
        <w:rPr>
          <w:rFonts w:hint="cs"/>
          <w:sz w:val="28"/>
          <w:szCs w:val="28"/>
          <w:rtl/>
          <w:lang w:bidi="ar-EG"/>
        </w:rPr>
        <w:t>فئات</w:t>
      </w:r>
      <w:r w:rsidRPr="0082056A">
        <w:rPr>
          <w:rFonts w:hint="cs"/>
          <w:sz w:val="28"/>
          <w:szCs w:val="28"/>
          <w:rtl/>
          <w:lang w:bidi="ar-EG"/>
        </w:rPr>
        <w:t xml:space="preserve"> </w:t>
      </w:r>
      <w:r w:rsidR="003231E2" w:rsidRPr="0082056A">
        <w:rPr>
          <w:rFonts w:hint="cs"/>
          <w:sz w:val="28"/>
          <w:szCs w:val="28"/>
          <w:rtl/>
          <w:lang w:bidi="ar-EG"/>
        </w:rPr>
        <w:t>و</w:t>
      </w:r>
      <w:r w:rsidR="003231E2" w:rsidRPr="0082056A">
        <w:rPr>
          <w:sz w:val="28"/>
          <w:szCs w:val="28"/>
          <w:lang w:bidi="ar-EG"/>
        </w:rPr>
        <w:t xml:space="preserve"> </w:t>
      </w:r>
      <w:r w:rsidR="00A81272" w:rsidRPr="0082056A">
        <w:rPr>
          <w:rFonts w:hint="cs"/>
          <w:sz w:val="28"/>
          <w:szCs w:val="28"/>
          <w:rtl/>
          <w:lang w:bidi="ar-EG"/>
        </w:rPr>
        <w:t>هي:</w:t>
      </w:r>
    </w:p>
    <w:p w:rsidR="00A81272" w:rsidRPr="0082056A" w:rsidRDefault="00325279"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lastRenderedPageBreak/>
        <w:t>المسببات الحيوية</w:t>
      </w:r>
      <w:r w:rsidR="00A81272" w:rsidRPr="0082056A">
        <w:rPr>
          <w:rFonts w:cs="Mudir MT"/>
          <w:b/>
          <w:bCs/>
          <w:sz w:val="28"/>
          <w:szCs w:val="28"/>
          <w:lang w:bidi="ar-EG"/>
        </w:rPr>
        <w:t xml:space="preserve"> </w:t>
      </w:r>
      <w:r w:rsidR="00A81272" w:rsidRPr="0082056A">
        <w:rPr>
          <w:rFonts w:cs="Mudir MT" w:hint="cs"/>
          <w:b/>
          <w:bCs/>
          <w:sz w:val="28"/>
          <w:szCs w:val="28"/>
          <w:rtl/>
          <w:lang w:bidi="ar-EG"/>
        </w:rPr>
        <w:t>من</w:t>
      </w:r>
      <w:r w:rsidR="00A81272" w:rsidRPr="0082056A">
        <w:rPr>
          <w:rFonts w:cs="Mudir MT"/>
          <w:b/>
          <w:bCs/>
          <w:sz w:val="28"/>
          <w:szCs w:val="28"/>
          <w:lang w:bidi="ar-EG"/>
        </w:rPr>
        <w:t xml:space="preserve"> </w:t>
      </w:r>
      <w:r w:rsidRPr="0082056A">
        <w:rPr>
          <w:rFonts w:cs="Mudir MT" w:hint="cs"/>
          <w:b/>
          <w:bCs/>
          <w:sz w:val="28"/>
          <w:szCs w:val="28"/>
          <w:rtl/>
          <w:lang w:bidi="ar-EG"/>
        </w:rPr>
        <w:t>أصل حيوان</w:t>
      </w:r>
      <w:r w:rsidR="002D5FA0" w:rsidRPr="0082056A">
        <w:rPr>
          <w:rFonts w:cs="Mudir MT" w:hint="cs"/>
          <w:b/>
          <w:bCs/>
          <w:sz w:val="28"/>
          <w:szCs w:val="28"/>
          <w:rtl/>
          <w:lang w:bidi="ar-EG"/>
        </w:rPr>
        <w:t>ي</w:t>
      </w:r>
      <w:r w:rsidRPr="0082056A">
        <w:rPr>
          <w:rFonts w:hint="cs"/>
          <w:sz w:val="28"/>
          <w:szCs w:val="28"/>
          <w:rtl/>
          <w:lang w:bidi="ar-EG"/>
        </w:rPr>
        <w:t>: قد تكون حيوانات وحيدة الخلية مثل الأميبا أو</w:t>
      </w:r>
      <w:r w:rsidR="00C72004" w:rsidRPr="0082056A">
        <w:rPr>
          <w:rFonts w:hint="cs"/>
          <w:sz w:val="28"/>
          <w:szCs w:val="28"/>
          <w:rtl/>
          <w:lang w:bidi="ar-EG"/>
        </w:rPr>
        <w:t xml:space="preserve"> </w:t>
      </w:r>
      <w:r w:rsidRPr="0082056A">
        <w:rPr>
          <w:rFonts w:hint="cs"/>
          <w:sz w:val="28"/>
          <w:szCs w:val="28"/>
          <w:rtl/>
          <w:lang w:bidi="ar-EG"/>
        </w:rPr>
        <w:t xml:space="preserve">الملاريا، كما قد تكون متعددة الخلايا مثل ديدان البلهارسيا أو </w:t>
      </w:r>
      <w:proofErr w:type="spellStart"/>
      <w:r w:rsidRPr="0082056A">
        <w:rPr>
          <w:rFonts w:hint="cs"/>
          <w:sz w:val="28"/>
          <w:szCs w:val="28"/>
          <w:rtl/>
          <w:lang w:bidi="ar-EG"/>
        </w:rPr>
        <w:t>الإنكلستوما</w:t>
      </w:r>
      <w:proofErr w:type="spellEnd"/>
      <w:r w:rsidRPr="0082056A">
        <w:rPr>
          <w:rFonts w:hint="cs"/>
          <w:sz w:val="28"/>
          <w:szCs w:val="28"/>
          <w:rtl/>
          <w:lang w:bidi="ar-EG"/>
        </w:rPr>
        <w:t xml:space="preserve"> أو الإسكارس</w:t>
      </w:r>
      <w:r w:rsidR="0082056A" w:rsidRPr="0082056A">
        <w:rPr>
          <w:sz w:val="28"/>
          <w:szCs w:val="28"/>
          <w:lang w:bidi="ar-EG"/>
        </w:rPr>
        <w:t>.</w:t>
      </w:r>
      <w:r w:rsidRPr="0082056A">
        <w:rPr>
          <w:rFonts w:hint="cs"/>
          <w:sz w:val="28"/>
          <w:szCs w:val="28"/>
          <w:rtl/>
          <w:lang w:bidi="ar-EG"/>
        </w:rPr>
        <w:t xml:space="preserve"> </w:t>
      </w:r>
    </w:p>
    <w:p w:rsidR="00A81272" w:rsidRPr="0082056A" w:rsidRDefault="00325279"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الحيوية من أصل </w:t>
      </w:r>
      <w:r w:rsidR="00A81272" w:rsidRPr="0082056A">
        <w:rPr>
          <w:rFonts w:cs="Mudir MT" w:hint="cs"/>
          <w:b/>
          <w:bCs/>
          <w:sz w:val="28"/>
          <w:szCs w:val="28"/>
          <w:rtl/>
          <w:lang w:bidi="ar-EG"/>
        </w:rPr>
        <w:t>نباتي</w:t>
      </w:r>
      <w:r w:rsidR="00A81272" w:rsidRPr="0082056A">
        <w:rPr>
          <w:rFonts w:hint="cs"/>
          <w:sz w:val="28"/>
          <w:szCs w:val="28"/>
          <w:rtl/>
          <w:lang w:bidi="ar-EG"/>
        </w:rPr>
        <w:t>:</w:t>
      </w:r>
      <w:r w:rsidRPr="0082056A">
        <w:rPr>
          <w:rFonts w:hint="cs"/>
          <w:sz w:val="28"/>
          <w:szCs w:val="28"/>
          <w:rtl/>
          <w:lang w:bidi="ar-EG"/>
        </w:rPr>
        <w:t xml:space="preserve"> </w:t>
      </w:r>
      <w:r w:rsidR="00980550" w:rsidRPr="0082056A">
        <w:rPr>
          <w:rFonts w:hint="cs"/>
          <w:sz w:val="28"/>
          <w:szCs w:val="28"/>
          <w:rtl/>
          <w:lang w:bidi="ar-EG"/>
        </w:rPr>
        <w:t>مثل الفطريات و البكتريا</w:t>
      </w:r>
      <w:r w:rsidR="00E54831" w:rsidRPr="0082056A">
        <w:rPr>
          <w:rFonts w:hint="cs"/>
          <w:sz w:val="28"/>
          <w:szCs w:val="28"/>
          <w:rtl/>
          <w:lang w:bidi="ar-EG"/>
        </w:rPr>
        <w:t xml:space="preserve"> </w:t>
      </w:r>
      <w:r w:rsidR="00980550" w:rsidRPr="0082056A">
        <w:rPr>
          <w:rFonts w:hint="cs"/>
          <w:sz w:val="28"/>
          <w:szCs w:val="28"/>
          <w:rtl/>
          <w:lang w:bidi="ar-EG"/>
        </w:rPr>
        <w:t xml:space="preserve"> و الفيروسات </w:t>
      </w:r>
    </w:p>
    <w:p w:rsidR="00A81272" w:rsidRPr="0082056A" w:rsidRDefault="00980550"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t>المسببات الغذائية</w:t>
      </w:r>
      <w:r w:rsidRPr="0082056A">
        <w:rPr>
          <w:rFonts w:hint="cs"/>
          <w:sz w:val="28"/>
          <w:szCs w:val="28"/>
          <w:rtl/>
          <w:lang w:bidi="ar-EG"/>
        </w:rPr>
        <w:t xml:space="preserve"> : وهذه قد تؤدى إلى الأمراض نتيجة نقصها أو زيادتها ف</w:t>
      </w:r>
      <w:r w:rsidR="00C72004" w:rsidRPr="0082056A">
        <w:rPr>
          <w:rFonts w:hint="cs"/>
          <w:sz w:val="28"/>
          <w:szCs w:val="28"/>
          <w:rtl/>
          <w:lang w:bidi="ar-EG"/>
        </w:rPr>
        <w:t>ي</w:t>
      </w:r>
      <w:r w:rsidRPr="0082056A">
        <w:rPr>
          <w:rFonts w:hint="cs"/>
          <w:sz w:val="28"/>
          <w:szCs w:val="28"/>
          <w:rtl/>
          <w:lang w:bidi="ar-EG"/>
        </w:rPr>
        <w:t xml:space="preserve"> الجسم مثل زي</w:t>
      </w:r>
      <w:r w:rsidR="00B84541" w:rsidRPr="0082056A">
        <w:rPr>
          <w:rFonts w:hint="cs"/>
          <w:sz w:val="28"/>
          <w:szCs w:val="28"/>
          <w:rtl/>
          <w:lang w:bidi="ar-EG"/>
        </w:rPr>
        <w:t>ادة أو نقص الكربوهيدرات ، الدهون ، البروتينات ، الأملاح ، الماء .</w:t>
      </w:r>
    </w:p>
    <w:p w:rsidR="00A81272" w:rsidRPr="0082056A" w:rsidRDefault="00E54831"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t>المسببات الكيميائية</w:t>
      </w:r>
      <w:r w:rsidRPr="0082056A">
        <w:rPr>
          <w:rFonts w:hint="cs"/>
          <w:sz w:val="28"/>
          <w:szCs w:val="28"/>
          <w:rtl/>
          <w:lang w:bidi="ar-EG"/>
        </w:rPr>
        <w:t xml:space="preserve"> : وه</w:t>
      </w:r>
      <w:r w:rsidR="00C72004" w:rsidRPr="0082056A">
        <w:rPr>
          <w:rFonts w:hint="cs"/>
          <w:sz w:val="28"/>
          <w:szCs w:val="28"/>
          <w:rtl/>
          <w:lang w:bidi="ar-EG"/>
        </w:rPr>
        <w:t>ي</w:t>
      </w:r>
      <w:r w:rsidRPr="0082056A">
        <w:rPr>
          <w:rFonts w:hint="cs"/>
          <w:sz w:val="28"/>
          <w:szCs w:val="28"/>
          <w:rtl/>
          <w:lang w:bidi="ar-EG"/>
        </w:rPr>
        <w:t xml:space="preserve"> قد تكون خارجية " من البيئة " المحيطة مثل التعرض لمركبات الرصاص و </w:t>
      </w:r>
      <w:r w:rsidR="00C72004" w:rsidRPr="0082056A">
        <w:rPr>
          <w:rFonts w:hint="cs"/>
          <w:sz w:val="28"/>
          <w:szCs w:val="28"/>
          <w:rtl/>
          <w:lang w:bidi="ar-EG"/>
        </w:rPr>
        <w:t>الفسفور</w:t>
      </w:r>
      <w:r w:rsidRPr="0082056A">
        <w:rPr>
          <w:rFonts w:hint="cs"/>
          <w:sz w:val="28"/>
          <w:szCs w:val="28"/>
          <w:rtl/>
          <w:lang w:bidi="ar-EG"/>
        </w:rPr>
        <w:t xml:space="preserve"> ، و قد تكون داخلية أ</w:t>
      </w:r>
      <w:r w:rsidR="00C72004" w:rsidRPr="0082056A">
        <w:rPr>
          <w:rFonts w:hint="cs"/>
          <w:sz w:val="28"/>
          <w:szCs w:val="28"/>
          <w:rtl/>
          <w:lang w:bidi="ar-EG"/>
        </w:rPr>
        <w:t>ي</w:t>
      </w:r>
      <w:r w:rsidRPr="0082056A">
        <w:rPr>
          <w:rFonts w:hint="cs"/>
          <w:sz w:val="28"/>
          <w:szCs w:val="28"/>
          <w:rtl/>
          <w:lang w:bidi="ar-EG"/>
        </w:rPr>
        <w:t xml:space="preserve"> نشأت داخل الجسم نفسه ، مثل المواد الت</w:t>
      </w:r>
      <w:r w:rsidR="00C72004" w:rsidRPr="0082056A">
        <w:rPr>
          <w:rFonts w:hint="cs"/>
          <w:sz w:val="28"/>
          <w:szCs w:val="28"/>
          <w:rtl/>
          <w:lang w:bidi="ar-EG"/>
        </w:rPr>
        <w:t>ي</w:t>
      </w:r>
      <w:r w:rsidRPr="0082056A">
        <w:rPr>
          <w:rFonts w:hint="cs"/>
          <w:sz w:val="28"/>
          <w:szCs w:val="28"/>
          <w:rtl/>
          <w:lang w:bidi="ar-EG"/>
        </w:rPr>
        <w:t xml:space="preserve"> تتكون ف</w:t>
      </w:r>
      <w:r w:rsidR="00C72004" w:rsidRPr="0082056A">
        <w:rPr>
          <w:rFonts w:hint="cs"/>
          <w:sz w:val="28"/>
          <w:szCs w:val="28"/>
          <w:rtl/>
          <w:lang w:bidi="ar-EG"/>
        </w:rPr>
        <w:t>ي</w:t>
      </w:r>
      <w:r w:rsidRPr="0082056A">
        <w:rPr>
          <w:rFonts w:hint="cs"/>
          <w:sz w:val="28"/>
          <w:szCs w:val="28"/>
          <w:rtl/>
          <w:lang w:bidi="ar-EG"/>
        </w:rPr>
        <w:t xml:space="preserve"> الدم كالجلوكوز الذ</w:t>
      </w:r>
      <w:r w:rsidR="00C72004" w:rsidRPr="0082056A">
        <w:rPr>
          <w:rFonts w:hint="cs"/>
          <w:sz w:val="28"/>
          <w:szCs w:val="28"/>
          <w:rtl/>
          <w:lang w:bidi="ar-EG"/>
        </w:rPr>
        <w:t>ي</w:t>
      </w:r>
      <w:r w:rsidRPr="0082056A">
        <w:rPr>
          <w:rFonts w:hint="cs"/>
          <w:sz w:val="28"/>
          <w:szCs w:val="28"/>
          <w:rtl/>
          <w:lang w:bidi="ar-EG"/>
        </w:rPr>
        <w:t xml:space="preserve"> تؤدى زيادته إلى الإصابة بمرض البول السكر</w:t>
      </w:r>
      <w:r w:rsidR="00C72004" w:rsidRPr="0082056A">
        <w:rPr>
          <w:rFonts w:hint="cs"/>
          <w:sz w:val="28"/>
          <w:szCs w:val="28"/>
          <w:rtl/>
          <w:lang w:bidi="ar-EG"/>
        </w:rPr>
        <w:t>ي</w:t>
      </w:r>
      <w:r w:rsidRPr="0082056A">
        <w:rPr>
          <w:rFonts w:hint="cs"/>
          <w:sz w:val="28"/>
          <w:szCs w:val="28"/>
          <w:rtl/>
          <w:lang w:bidi="ar-EG"/>
        </w:rPr>
        <w:t xml:space="preserve"> ، أو التسمم البول</w:t>
      </w:r>
      <w:r w:rsidR="00C72004" w:rsidRPr="0082056A">
        <w:rPr>
          <w:rFonts w:hint="cs"/>
          <w:sz w:val="28"/>
          <w:szCs w:val="28"/>
          <w:rtl/>
          <w:lang w:bidi="ar-EG"/>
        </w:rPr>
        <w:t>ي</w:t>
      </w:r>
      <w:r w:rsidRPr="0082056A">
        <w:rPr>
          <w:rFonts w:hint="cs"/>
          <w:sz w:val="28"/>
          <w:szCs w:val="28"/>
          <w:rtl/>
          <w:lang w:bidi="ar-EG"/>
        </w:rPr>
        <w:t xml:space="preserve"> أو الكبد</w:t>
      </w:r>
      <w:r w:rsidR="00C72004" w:rsidRPr="0082056A">
        <w:rPr>
          <w:rFonts w:hint="cs"/>
          <w:sz w:val="28"/>
          <w:szCs w:val="28"/>
          <w:rtl/>
          <w:lang w:bidi="ar-EG"/>
        </w:rPr>
        <w:t>ي</w:t>
      </w:r>
      <w:r w:rsidRPr="0082056A">
        <w:rPr>
          <w:rFonts w:hint="cs"/>
          <w:sz w:val="28"/>
          <w:szCs w:val="28"/>
          <w:rtl/>
          <w:lang w:bidi="ar-EG"/>
        </w:rPr>
        <w:t xml:space="preserve"> نتيجة مرض تلك الأعضاء .</w:t>
      </w:r>
    </w:p>
    <w:p w:rsidR="00A81272" w:rsidRPr="0082056A" w:rsidRDefault="00E54831"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w:t>
      </w:r>
      <w:r w:rsidR="00A81272" w:rsidRPr="0082056A">
        <w:rPr>
          <w:rFonts w:cs="Mudir MT" w:hint="cs"/>
          <w:b/>
          <w:bCs/>
          <w:sz w:val="28"/>
          <w:szCs w:val="28"/>
          <w:rtl/>
          <w:lang w:bidi="ar-EG"/>
        </w:rPr>
        <w:t>الطبيعية</w:t>
      </w:r>
      <w:r w:rsidR="00A81272" w:rsidRPr="0082056A">
        <w:rPr>
          <w:rFonts w:hint="cs"/>
          <w:sz w:val="28"/>
          <w:szCs w:val="28"/>
          <w:rtl/>
          <w:lang w:bidi="ar-EG"/>
        </w:rPr>
        <w:t>:</w:t>
      </w:r>
      <w:r w:rsidRPr="0082056A">
        <w:rPr>
          <w:rFonts w:hint="cs"/>
          <w:sz w:val="28"/>
          <w:szCs w:val="28"/>
          <w:rtl/>
          <w:lang w:bidi="ar-EG"/>
        </w:rPr>
        <w:t xml:space="preserve"> مثل الحرارة و البرودة و الرطوبة و الإشعاعات</w:t>
      </w:r>
      <w:r w:rsidR="00F60751" w:rsidRPr="0082056A">
        <w:rPr>
          <w:rFonts w:hint="cs"/>
          <w:sz w:val="28"/>
          <w:szCs w:val="28"/>
          <w:rtl/>
          <w:lang w:bidi="ar-EG"/>
        </w:rPr>
        <w:t xml:space="preserve"> </w:t>
      </w:r>
      <w:r w:rsidRPr="0082056A">
        <w:rPr>
          <w:rFonts w:hint="cs"/>
          <w:sz w:val="28"/>
          <w:szCs w:val="28"/>
          <w:rtl/>
          <w:lang w:bidi="ar-EG"/>
        </w:rPr>
        <w:t xml:space="preserve">و </w:t>
      </w:r>
      <w:r w:rsidR="00A81272" w:rsidRPr="0082056A">
        <w:rPr>
          <w:rFonts w:hint="cs"/>
          <w:sz w:val="28"/>
          <w:szCs w:val="28"/>
          <w:rtl/>
          <w:lang w:bidi="ar-EG"/>
        </w:rPr>
        <w:t>الكهرباء.</w:t>
      </w:r>
    </w:p>
    <w:p w:rsidR="00A81272" w:rsidRPr="0082056A" w:rsidRDefault="00E54831"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w:t>
      </w:r>
      <w:r w:rsidR="00A81272" w:rsidRPr="0082056A">
        <w:rPr>
          <w:rFonts w:cs="Mudir MT" w:hint="cs"/>
          <w:b/>
          <w:bCs/>
          <w:sz w:val="28"/>
          <w:szCs w:val="28"/>
          <w:rtl/>
          <w:lang w:bidi="ar-EG"/>
        </w:rPr>
        <w:t>الميكانيكية</w:t>
      </w:r>
      <w:r w:rsidR="00A81272" w:rsidRPr="0082056A">
        <w:rPr>
          <w:rFonts w:hint="cs"/>
          <w:sz w:val="28"/>
          <w:szCs w:val="28"/>
          <w:rtl/>
          <w:lang w:bidi="ar-EG"/>
        </w:rPr>
        <w:t>:</w:t>
      </w:r>
      <w:r w:rsidRPr="0082056A">
        <w:rPr>
          <w:rFonts w:hint="cs"/>
          <w:sz w:val="28"/>
          <w:szCs w:val="28"/>
          <w:rtl/>
          <w:lang w:bidi="ar-EG"/>
        </w:rPr>
        <w:t xml:space="preserve"> مثل الفيضانات و الزلازل و السيول و الحرائق </w:t>
      </w:r>
      <w:r w:rsidR="00C72004" w:rsidRPr="0082056A">
        <w:rPr>
          <w:rFonts w:hint="cs"/>
          <w:sz w:val="28"/>
          <w:szCs w:val="28"/>
          <w:rtl/>
          <w:lang w:bidi="ar-EG"/>
        </w:rPr>
        <w:t xml:space="preserve"> </w:t>
      </w:r>
      <w:r w:rsidRPr="0082056A">
        <w:rPr>
          <w:rFonts w:hint="cs"/>
          <w:sz w:val="28"/>
          <w:szCs w:val="28"/>
          <w:rtl/>
          <w:lang w:bidi="ar-EG"/>
        </w:rPr>
        <w:t>و الحوادث</w:t>
      </w:r>
    </w:p>
    <w:p w:rsidR="00A81272" w:rsidRPr="0082056A" w:rsidRDefault="00A81272" w:rsidP="0082471E">
      <w:pPr>
        <w:pStyle w:val="a6"/>
        <w:numPr>
          <w:ilvl w:val="0"/>
          <w:numId w:val="7"/>
        </w:numPr>
        <w:spacing w:line="360" w:lineRule="auto"/>
        <w:jc w:val="both"/>
        <w:rPr>
          <w:sz w:val="28"/>
          <w:szCs w:val="28"/>
          <w:lang w:bidi="ar-EG"/>
        </w:rPr>
      </w:pPr>
      <w:r w:rsidRPr="0082056A">
        <w:rPr>
          <w:sz w:val="28"/>
          <w:szCs w:val="28"/>
          <w:lang w:bidi="ar-EG"/>
        </w:rPr>
        <w:t>.</w:t>
      </w:r>
      <w:r w:rsidR="00E54831" w:rsidRPr="0082056A">
        <w:rPr>
          <w:rFonts w:cs="Mudir MT" w:hint="cs"/>
          <w:b/>
          <w:bCs/>
          <w:sz w:val="28"/>
          <w:szCs w:val="28"/>
          <w:rtl/>
          <w:lang w:bidi="ar-EG"/>
        </w:rPr>
        <w:t>المسببات الوظيفية</w:t>
      </w:r>
      <w:r w:rsidR="00E54831" w:rsidRPr="0082056A">
        <w:rPr>
          <w:rFonts w:hint="cs"/>
          <w:sz w:val="28"/>
          <w:szCs w:val="28"/>
          <w:rtl/>
          <w:lang w:bidi="ar-EG"/>
        </w:rPr>
        <w:t xml:space="preserve"> : مثل </w:t>
      </w:r>
      <w:r w:rsidR="00C72004" w:rsidRPr="0082056A">
        <w:rPr>
          <w:rFonts w:hint="cs"/>
          <w:sz w:val="28"/>
          <w:szCs w:val="28"/>
          <w:rtl/>
          <w:lang w:bidi="ar-EG"/>
        </w:rPr>
        <w:t>اختلال</w:t>
      </w:r>
      <w:r w:rsidR="00E54831" w:rsidRPr="0082056A">
        <w:rPr>
          <w:rFonts w:hint="cs"/>
          <w:sz w:val="28"/>
          <w:szCs w:val="28"/>
          <w:rtl/>
          <w:lang w:bidi="ar-EG"/>
        </w:rPr>
        <w:t xml:space="preserve"> إفراز الغدد الصماء من </w:t>
      </w:r>
      <w:r w:rsidR="00C72004" w:rsidRPr="0082056A">
        <w:rPr>
          <w:rFonts w:hint="cs"/>
          <w:sz w:val="28"/>
          <w:szCs w:val="28"/>
          <w:rtl/>
          <w:lang w:bidi="ar-EG"/>
        </w:rPr>
        <w:t>هرمونات</w:t>
      </w:r>
      <w:r w:rsidR="00E54831" w:rsidRPr="0082056A">
        <w:rPr>
          <w:rFonts w:hint="cs"/>
          <w:sz w:val="28"/>
          <w:szCs w:val="28"/>
          <w:rtl/>
          <w:lang w:bidi="ar-EG"/>
        </w:rPr>
        <w:t xml:space="preserve"> أو من </w:t>
      </w:r>
      <w:r w:rsidR="00C72004" w:rsidRPr="0082056A">
        <w:rPr>
          <w:rFonts w:hint="cs"/>
          <w:sz w:val="28"/>
          <w:szCs w:val="28"/>
          <w:rtl/>
          <w:lang w:bidi="ar-EG"/>
        </w:rPr>
        <w:t>اختلال</w:t>
      </w:r>
      <w:r w:rsidR="00E54831" w:rsidRPr="0082056A">
        <w:rPr>
          <w:rFonts w:hint="cs"/>
          <w:sz w:val="28"/>
          <w:szCs w:val="28"/>
          <w:rtl/>
          <w:lang w:bidi="ar-EG"/>
        </w:rPr>
        <w:t xml:space="preserve"> إفراز الإنزيمات و العصارات ف</w:t>
      </w:r>
      <w:r w:rsidR="00C72004" w:rsidRPr="0082056A">
        <w:rPr>
          <w:rFonts w:hint="cs"/>
          <w:sz w:val="28"/>
          <w:szCs w:val="28"/>
          <w:rtl/>
          <w:lang w:bidi="ar-EG"/>
        </w:rPr>
        <w:t>ي</w:t>
      </w:r>
      <w:r w:rsidR="00E54831" w:rsidRPr="0082056A">
        <w:rPr>
          <w:rFonts w:hint="cs"/>
          <w:sz w:val="28"/>
          <w:szCs w:val="28"/>
          <w:rtl/>
          <w:lang w:bidi="ar-EG"/>
        </w:rPr>
        <w:t xml:space="preserve"> الجسم.</w:t>
      </w:r>
    </w:p>
    <w:p w:rsidR="00A81272" w:rsidRPr="0082056A" w:rsidRDefault="00E53E51" w:rsidP="0082471E">
      <w:pPr>
        <w:pStyle w:val="a6"/>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النفسية و </w:t>
      </w:r>
      <w:r w:rsidR="00C72004" w:rsidRPr="0082056A">
        <w:rPr>
          <w:rFonts w:cs="Mudir MT" w:hint="cs"/>
          <w:b/>
          <w:bCs/>
          <w:sz w:val="28"/>
          <w:szCs w:val="28"/>
          <w:rtl/>
          <w:lang w:bidi="ar-EG"/>
        </w:rPr>
        <w:t>الاجتماعية</w:t>
      </w:r>
      <w:r w:rsidRPr="0082056A">
        <w:rPr>
          <w:rFonts w:hint="cs"/>
          <w:sz w:val="28"/>
          <w:szCs w:val="28"/>
          <w:rtl/>
          <w:lang w:bidi="ar-EG"/>
        </w:rPr>
        <w:t xml:space="preserve"> : وهى الأمراض الناتجة عن الضغط العصبى</w:t>
      </w:r>
      <w:r w:rsidR="00F60751" w:rsidRPr="0082056A">
        <w:rPr>
          <w:rFonts w:hint="cs"/>
          <w:sz w:val="28"/>
          <w:szCs w:val="28"/>
          <w:rtl/>
          <w:lang w:bidi="ar-EG"/>
        </w:rPr>
        <w:t xml:space="preserve"> </w:t>
      </w:r>
      <w:r w:rsidRPr="0082056A">
        <w:rPr>
          <w:rFonts w:hint="cs"/>
          <w:sz w:val="28"/>
          <w:szCs w:val="28"/>
          <w:rtl/>
          <w:lang w:bidi="ar-EG"/>
        </w:rPr>
        <w:t>و النفس</w:t>
      </w:r>
      <w:r w:rsidR="00C72004" w:rsidRPr="0082056A">
        <w:rPr>
          <w:rFonts w:hint="cs"/>
          <w:sz w:val="28"/>
          <w:szCs w:val="28"/>
          <w:rtl/>
          <w:lang w:bidi="ar-EG"/>
        </w:rPr>
        <w:t>ي</w:t>
      </w:r>
      <w:r w:rsidRPr="0082056A">
        <w:rPr>
          <w:rFonts w:hint="cs"/>
          <w:sz w:val="28"/>
          <w:szCs w:val="28"/>
          <w:rtl/>
          <w:lang w:bidi="ar-EG"/>
        </w:rPr>
        <w:t xml:space="preserve"> بسبب مشكلات الحياة الحديثة و المشكلات الناتجة عن الأعباء الأسرية و المهنية</w:t>
      </w:r>
      <w:r w:rsidR="00A81272" w:rsidRPr="0082056A">
        <w:rPr>
          <w:sz w:val="28"/>
          <w:szCs w:val="28"/>
          <w:lang w:bidi="ar-EG"/>
        </w:rPr>
        <w:t xml:space="preserve">  </w:t>
      </w:r>
      <w:r w:rsidRPr="0082056A">
        <w:rPr>
          <w:rFonts w:hint="cs"/>
          <w:sz w:val="28"/>
          <w:szCs w:val="28"/>
          <w:rtl/>
          <w:lang w:bidi="ar-EG"/>
        </w:rPr>
        <w:t>و عدم الشعور بالأمان و الطمأنينة ، وكذلك تلك الت</w:t>
      </w:r>
      <w:r w:rsidR="00C72004" w:rsidRPr="0082056A">
        <w:rPr>
          <w:rFonts w:hint="cs"/>
          <w:sz w:val="28"/>
          <w:szCs w:val="28"/>
          <w:rtl/>
          <w:lang w:bidi="ar-EG"/>
        </w:rPr>
        <w:t>ي</w:t>
      </w:r>
      <w:r w:rsidRPr="0082056A">
        <w:rPr>
          <w:rFonts w:hint="cs"/>
          <w:sz w:val="28"/>
          <w:szCs w:val="28"/>
          <w:rtl/>
          <w:lang w:bidi="ar-EG"/>
        </w:rPr>
        <w:t xml:space="preserve"> تنتج من عدم التوازن الوجدان</w:t>
      </w:r>
      <w:r w:rsidR="00C72004" w:rsidRPr="0082056A">
        <w:rPr>
          <w:rFonts w:hint="cs"/>
          <w:sz w:val="28"/>
          <w:szCs w:val="28"/>
          <w:rtl/>
          <w:lang w:bidi="ar-EG"/>
        </w:rPr>
        <w:t>ي</w:t>
      </w:r>
      <w:r w:rsidRPr="0082056A">
        <w:rPr>
          <w:rFonts w:hint="cs"/>
          <w:sz w:val="28"/>
          <w:szCs w:val="28"/>
          <w:rtl/>
          <w:lang w:bidi="ar-EG"/>
        </w:rPr>
        <w:t xml:space="preserve"> ، و</w:t>
      </w:r>
      <w:r w:rsidR="00F60751" w:rsidRPr="0082056A">
        <w:rPr>
          <w:rFonts w:hint="cs"/>
          <w:sz w:val="28"/>
          <w:szCs w:val="28"/>
          <w:rtl/>
          <w:lang w:bidi="ar-EG"/>
        </w:rPr>
        <w:t>م</w:t>
      </w:r>
      <w:r w:rsidRPr="0082056A">
        <w:rPr>
          <w:rFonts w:hint="cs"/>
          <w:sz w:val="28"/>
          <w:szCs w:val="28"/>
          <w:rtl/>
          <w:lang w:bidi="ar-EG"/>
        </w:rPr>
        <w:t>ن مشكلات تعاط</w:t>
      </w:r>
      <w:r w:rsidR="00F60751" w:rsidRPr="0082056A">
        <w:rPr>
          <w:rFonts w:hint="cs"/>
          <w:sz w:val="28"/>
          <w:szCs w:val="28"/>
          <w:rtl/>
          <w:lang w:bidi="ar-EG"/>
        </w:rPr>
        <w:t>ي</w:t>
      </w:r>
      <w:r w:rsidRPr="0082056A">
        <w:rPr>
          <w:rFonts w:hint="cs"/>
          <w:sz w:val="28"/>
          <w:szCs w:val="28"/>
          <w:rtl/>
          <w:lang w:bidi="ar-EG"/>
        </w:rPr>
        <w:t xml:space="preserve"> المخدرات .</w:t>
      </w:r>
    </w:p>
    <w:p w:rsidR="00180E4D" w:rsidRPr="0082056A" w:rsidRDefault="00A81272" w:rsidP="00AA6BDC">
      <w:pPr>
        <w:spacing w:line="360" w:lineRule="auto"/>
        <w:ind w:left="360"/>
        <w:jc w:val="both"/>
        <w:rPr>
          <w:sz w:val="28"/>
          <w:szCs w:val="28"/>
          <w:rtl/>
          <w:lang w:bidi="ar-EG"/>
        </w:rPr>
      </w:pPr>
      <w:r w:rsidRPr="0082056A">
        <w:rPr>
          <w:rFonts w:cs="Mudir MT"/>
          <w:b/>
          <w:bCs/>
          <w:sz w:val="28"/>
          <w:szCs w:val="28"/>
          <w:lang w:bidi="ar-EG"/>
        </w:rPr>
        <w:t>-2-3</w:t>
      </w:r>
      <w:r w:rsidR="004B4EAF" w:rsidRPr="0082056A">
        <w:rPr>
          <w:rFonts w:hint="cs"/>
          <w:sz w:val="28"/>
          <w:szCs w:val="28"/>
          <w:rtl/>
          <w:lang w:bidi="ar-EG"/>
        </w:rPr>
        <w:t xml:space="preserve"> </w:t>
      </w:r>
      <w:r w:rsidR="004B4EAF" w:rsidRPr="0082056A">
        <w:rPr>
          <w:rFonts w:hint="cs"/>
          <w:b/>
          <w:bCs/>
          <w:sz w:val="28"/>
          <w:szCs w:val="28"/>
          <w:rtl/>
          <w:lang w:bidi="ar-EG"/>
        </w:rPr>
        <w:t>العوامل</w:t>
      </w:r>
      <w:r w:rsidR="00180E4D" w:rsidRPr="0082056A">
        <w:rPr>
          <w:rFonts w:cs="Mudir MT" w:hint="cs"/>
          <w:b/>
          <w:bCs/>
          <w:sz w:val="28"/>
          <w:szCs w:val="28"/>
          <w:rtl/>
          <w:lang w:bidi="ar-EG"/>
        </w:rPr>
        <w:t xml:space="preserve"> المتعلقة</w:t>
      </w:r>
      <w:r w:rsidR="00F60751" w:rsidRPr="0082056A">
        <w:rPr>
          <w:rFonts w:cs="Mudir MT" w:hint="cs"/>
          <w:b/>
          <w:bCs/>
          <w:sz w:val="28"/>
          <w:szCs w:val="28"/>
          <w:rtl/>
          <w:lang w:bidi="ar-EG"/>
        </w:rPr>
        <w:t xml:space="preserve"> </w:t>
      </w:r>
      <w:r w:rsidR="00180E4D" w:rsidRPr="0082056A">
        <w:rPr>
          <w:rFonts w:cs="Mudir MT" w:hint="cs"/>
          <w:b/>
          <w:bCs/>
          <w:sz w:val="28"/>
          <w:szCs w:val="28"/>
          <w:rtl/>
          <w:lang w:bidi="ar-EG"/>
        </w:rPr>
        <w:t>بالإنسان " العائل المضيف " :</w:t>
      </w:r>
      <w:r w:rsidR="00AA6BDC">
        <w:rPr>
          <w:sz w:val="28"/>
          <w:szCs w:val="28"/>
          <w:lang w:bidi="ar-EG"/>
        </w:rPr>
        <w:t xml:space="preserve"> </w:t>
      </w:r>
      <w:r w:rsidR="00180E4D" w:rsidRPr="0082056A">
        <w:rPr>
          <w:rFonts w:hint="cs"/>
          <w:sz w:val="28"/>
          <w:szCs w:val="28"/>
          <w:rtl/>
          <w:lang w:bidi="ar-EG"/>
        </w:rPr>
        <w:t xml:space="preserve">وهذه العوامل تساعد على مقاومة المسببات النوعية ، وتتكون من عناصر عديدة منها : المقاومة الطبيعية غير النوعية ، المقاومة النوعية ، العوامل الوراثية ، العوامل </w:t>
      </w:r>
      <w:r w:rsidR="00F60751" w:rsidRPr="0082056A">
        <w:rPr>
          <w:rFonts w:hint="cs"/>
          <w:sz w:val="28"/>
          <w:szCs w:val="28"/>
          <w:rtl/>
          <w:lang w:bidi="ar-EG"/>
        </w:rPr>
        <w:t>الاجتماعية</w:t>
      </w:r>
      <w:r w:rsidR="00180E4D" w:rsidRPr="0082056A">
        <w:rPr>
          <w:rFonts w:hint="cs"/>
          <w:sz w:val="28"/>
          <w:szCs w:val="28"/>
          <w:rtl/>
          <w:lang w:bidi="ar-EG"/>
        </w:rPr>
        <w:t xml:space="preserve"> ، العوامل الوظيفية ، العمر ، وغيرها من العوامل .</w:t>
      </w:r>
    </w:p>
    <w:p w:rsidR="004B4EAF" w:rsidRDefault="004B4EAF" w:rsidP="0082056A">
      <w:pPr>
        <w:spacing w:line="360" w:lineRule="auto"/>
        <w:ind w:left="360"/>
        <w:jc w:val="lowKashida"/>
        <w:rPr>
          <w:sz w:val="28"/>
          <w:szCs w:val="28"/>
          <w:lang w:bidi="ar-EG"/>
        </w:rPr>
      </w:pPr>
      <w:r w:rsidRPr="0082056A">
        <w:rPr>
          <w:rFonts w:cs="Mudir MT"/>
          <w:b/>
          <w:bCs/>
          <w:sz w:val="28"/>
          <w:szCs w:val="28"/>
          <w:lang w:bidi="ar-EG"/>
        </w:rPr>
        <w:lastRenderedPageBreak/>
        <w:t>-3-3</w:t>
      </w:r>
      <w:r w:rsidRPr="0082056A">
        <w:rPr>
          <w:rFonts w:hint="cs"/>
          <w:sz w:val="28"/>
          <w:szCs w:val="28"/>
          <w:rtl/>
          <w:lang w:bidi="ar-EG"/>
        </w:rPr>
        <w:t xml:space="preserve"> </w:t>
      </w:r>
      <w:r w:rsidR="00180E4D" w:rsidRPr="0082056A">
        <w:rPr>
          <w:rFonts w:cs="Mudir MT" w:hint="cs"/>
          <w:b/>
          <w:bCs/>
          <w:sz w:val="28"/>
          <w:szCs w:val="28"/>
          <w:rtl/>
          <w:lang w:bidi="ar-EG"/>
        </w:rPr>
        <w:t>العوامل البيئية :</w:t>
      </w:r>
      <w:r w:rsidR="00180E4D" w:rsidRPr="0082056A">
        <w:rPr>
          <w:rFonts w:hint="cs"/>
          <w:b/>
          <w:bCs/>
          <w:sz w:val="28"/>
          <w:szCs w:val="28"/>
          <w:rtl/>
          <w:lang w:bidi="ar-EG"/>
        </w:rPr>
        <w:t xml:space="preserve"> </w:t>
      </w:r>
      <w:r w:rsidR="00180E4D" w:rsidRPr="0082056A">
        <w:rPr>
          <w:rFonts w:hint="cs"/>
          <w:sz w:val="28"/>
          <w:szCs w:val="28"/>
          <w:rtl/>
          <w:lang w:bidi="ar-EG"/>
        </w:rPr>
        <w:t>وتعرف بالعوامل الخارجية الت</w:t>
      </w:r>
      <w:r w:rsidR="00FC5606" w:rsidRPr="0082056A">
        <w:rPr>
          <w:rFonts w:hint="cs"/>
          <w:sz w:val="28"/>
          <w:szCs w:val="28"/>
          <w:rtl/>
          <w:lang w:bidi="ar-EG"/>
        </w:rPr>
        <w:t>ي</w:t>
      </w:r>
      <w:r w:rsidR="00180E4D" w:rsidRPr="0082056A">
        <w:rPr>
          <w:rFonts w:hint="cs"/>
          <w:sz w:val="28"/>
          <w:szCs w:val="28"/>
          <w:rtl/>
          <w:lang w:bidi="ar-EG"/>
        </w:rPr>
        <w:t xml:space="preserve"> تؤثر ف</w:t>
      </w:r>
      <w:r w:rsidR="00FC5606" w:rsidRPr="0082056A">
        <w:rPr>
          <w:rFonts w:hint="cs"/>
          <w:sz w:val="28"/>
          <w:szCs w:val="28"/>
          <w:rtl/>
          <w:lang w:bidi="ar-EG"/>
        </w:rPr>
        <w:t>ي</w:t>
      </w:r>
      <w:r w:rsidR="00180E4D" w:rsidRPr="0082056A">
        <w:rPr>
          <w:rFonts w:hint="cs"/>
          <w:sz w:val="28"/>
          <w:szCs w:val="28"/>
          <w:rtl/>
          <w:lang w:bidi="ar-EG"/>
        </w:rPr>
        <w:t xml:space="preserve"> الإنسان العائل للمرض ، و تتكون من مجالات عدة نوجزها ف</w:t>
      </w:r>
      <w:r w:rsidR="00FC5606" w:rsidRPr="0082056A">
        <w:rPr>
          <w:rFonts w:hint="cs"/>
          <w:sz w:val="28"/>
          <w:szCs w:val="28"/>
          <w:rtl/>
          <w:lang w:bidi="ar-EG"/>
        </w:rPr>
        <w:t>ي</w:t>
      </w:r>
      <w:r w:rsidR="00180E4D" w:rsidRPr="0082056A">
        <w:rPr>
          <w:rFonts w:hint="cs"/>
          <w:sz w:val="28"/>
          <w:szCs w:val="28"/>
          <w:rtl/>
          <w:lang w:bidi="ar-EG"/>
        </w:rPr>
        <w:t xml:space="preserve"> التال</w:t>
      </w:r>
      <w:r w:rsidR="00FC5606" w:rsidRPr="0082056A">
        <w:rPr>
          <w:rFonts w:hint="cs"/>
          <w:sz w:val="28"/>
          <w:szCs w:val="28"/>
          <w:rtl/>
          <w:lang w:bidi="ar-EG"/>
        </w:rPr>
        <w:t>ي</w:t>
      </w:r>
      <w:r w:rsidR="00180E4D" w:rsidRPr="0082056A">
        <w:rPr>
          <w:rFonts w:hint="cs"/>
          <w:sz w:val="28"/>
          <w:szCs w:val="28"/>
          <w:rtl/>
          <w:lang w:bidi="ar-EG"/>
        </w:rPr>
        <w:t xml:space="preserve"> :</w:t>
      </w:r>
    </w:p>
    <w:p w:rsidR="0082056A" w:rsidRPr="0082056A" w:rsidRDefault="0082056A" w:rsidP="0082056A">
      <w:pPr>
        <w:spacing w:line="360" w:lineRule="auto"/>
        <w:ind w:left="360"/>
        <w:jc w:val="lowKashida"/>
        <w:rPr>
          <w:b/>
          <w:bCs/>
          <w:sz w:val="28"/>
          <w:szCs w:val="28"/>
          <w:lang w:bidi="ar-EG"/>
        </w:rPr>
      </w:pPr>
    </w:p>
    <w:p w:rsidR="0047527C" w:rsidRDefault="004B4EAF" w:rsidP="0047527C">
      <w:pPr>
        <w:spacing w:line="360" w:lineRule="auto"/>
        <w:ind w:left="360"/>
        <w:jc w:val="lowKashida"/>
        <w:rPr>
          <w:b/>
          <w:bCs/>
          <w:sz w:val="28"/>
          <w:szCs w:val="28"/>
          <w:lang w:bidi="ar-EG"/>
        </w:rPr>
      </w:pPr>
      <w:r w:rsidRPr="0082056A">
        <w:rPr>
          <w:rFonts w:cs="Mudir MT" w:hint="cs"/>
          <w:b/>
          <w:bCs/>
          <w:sz w:val="28"/>
          <w:szCs w:val="28"/>
          <w:rtl/>
          <w:lang w:bidi="ar-EG"/>
        </w:rPr>
        <w:t>أ</w:t>
      </w:r>
      <w:r w:rsidRPr="0082056A">
        <w:rPr>
          <w:rFonts w:cs="Mudir MT"/>
          <w:b/>
          <w:bCs/>
          <w:sz w:val="28"/>
          <w:szCs w:val="28"/>
          <w:lang w:bidi="ar-EG"/>
        </w:rPr>
        <w:t xml:space="preserve"> - </w:t>
      </w:r>
      <w:r w:rsidR="00180E4D" w:rsidRPr="0082056A">
        <w:rPr>
          <w:rFonts w:cs="Mudir MT" w:hint="cs"/>
          <w:b/>
          <w:bCs/>
          <w:sz w:val="28"/>
          <w:szCs w:val="28"/>
          <w:rtl/>
          <w:lang w:bidi="ar-EG"/>
        </w:rPr>
        <w:t>البيئة الطبيعية و تتكون من</w:t>
      </w:r>
      <w:r w:rsidR="00180E4D" w:rsidRPr="0082056A">
        <w:rPr>
          <w:rFonts w:hint="cs"/>
          <w:b/>
          <w:bCs/>
          <w:sz w:val="28"/>
          <w:szCs w:val="28"/>
          <w:rtl/>
          <w:lang w:bidi="ar-EG"/>
        </w:rPr>
        <w:t xml:space="preserve"> :</w:t>
      </w:r>
    </w:p>
    <w:p w:rsidR="0047527C" w:rsidRDefault="004B4EAF" w:rsidP="0082471E">
      <w:pPr>
        <w:pStyle w:val="a6"/>
        <w:numPr>
          <w:ilvl w:val="0"/>
          <w:numId w:val="43"/>
        </w:numPr>
        <w:spacing w:line="360" w:lineRule="auto"/>
        <w:ind w:left="793"/>
        <w:jc w:val="lowKashida"/>
        <w:rPr>
          <w:b/>
          <w:bCs/>
          <w:sz w:val="28"/>
          <w:szCs w:val="28"/>
          <w:lang w:bidi="ar-EG"/>
        </w:rPr>
      </w:pPr>
      <w:r w:rsidRPr="0047527C">
        <w:rPr>
          <w:rFonts w:cs="Arial" w:hint="cs"/>
          <w:sz w:val="28"/>
          <w:szCs w:val="28"/>
          <w:rtl/>
          <w:lang w:bidi="ar-EG"/>
        </w:rPr>
        <w:t>المعطيات</w:t>
      </w:r>
      <w:r w:rsidR="00180E4D" w:rsidRPr="0047527C">
        <w:rPr>
          <w:rFonts w:hint="cs"/>
          <w:sz w:val="28"/>
          <w:szCs w:val="28"/>
          <w:rtl/>
          <w:lang w:bidi="ar-EG"/>
        </w:rPr>
        <w:t xml:space="preserve"> </w:t>
      </w:r>
      <w:r w:rsidR="00180E4D" w:rsidRPr="0047527C">
        <w:rPr>
          <w:rFonts w:cs="Mudir MT" w:hint="cs"/>
          <w:sz w:val="28"/>
          <w:szCs w:val="28"/>
          <w:rtl/>
          <w:lang w:bidi="ar-EG"/>
        </w:rPr>
        <w:t>الجغرافية</w:t>
      </w:r>
      <w:r w:rsidR="00180E4D" w:rsidRPr="0047527C">
        <w:rPr>
          <w:rFonts w:hint="cs"/>
          <w:sz w:val="28"/>
          <w:szCs w:val="28"/>
          <w:rtl/>
          <w:lang w:bidi="ar-EG"/>
        </w:rPr>
        <w:t xml:space="preserve"> : تؤثر ف</w:t>
      </w:r>
      <w:r w:rsidR="00FC5606" w:rsidRPr="0047527C">
        <w:rPr>
          <w:rFonts w:hint="cs"/>
          <w:sz w:val="28"/>
          <w:szCs w:val="28"/>
          <w:rtl/>
          <w:lang w:bidi="ar-EG"/>
        </w:rPr>
        <w:t>ي</w:t>
      </w:r>
      <w:r w:rsidR="00180E4D" w:rsidRPr="0047527C">
        <w:rPr>
          <w:rFonts w:hint="cs"/>
          <w:sz w:val="28"/>
          <w:szCs w:val="28"/>
          <w:rtl/>
          <w:lang w:bidi="ar-EG"/>
        </w:rPr>
        <w:t xml:space="preserve"> الصحة بطريق مباشر وغير مباشر عن طريق الموقع الجغراف</w:t>
      </w:r>
      <w:r w:rsidR="00FC5606" w:rsidRPr="0047527C">
        <w:rPr>
          <w:rFonts w:hint="cs"/>
          <w:sz w:val="28"/>
          <w:szCs w:val="28"/>
          <w:rtl/>
          <w:lang w:bidi="ar-EG"/>
        </w:rPr>
        <w:t>ي</w:t>
      </w:r>
      <w:r w:rsidR="00180E4D" w:rsidRPr="0047527C">
        <w:rPr>
          <w:rFonts w:hint="cs"/>
          <w:sz w:val="28"/>
          <w:szCs w:val="28"/>
          <w:rtl/>
          <w:lang w:bidi="ar-EG"/>
        </w:rPr>
        <w:t xml:space="preserve"> .</w:t>
      </w:r>
    </w:p>
    <w:p w:rsidR="0047527C" w:rsidRPr="0047527C" w:rsidRDefault="004B4EAF" w:rsidP="0082471E">
      <w:pPr>
        <w:pStyle w:val="a6"/>
        <w:numPr>
          <w:ilvl w:val="0"/>
          <w:numId w:val="41"/>
        </w:numPr>
        <w:spacing w:line="360" w:lineRule="auto"/>
        <w:ind w:left="793"/>
        <w:jc w:val="lowKashida"/>
        <w:rPr>
          <w:b/>
          <w:bCs/>
          <w:sz w:val="28"/>
          <w:szCs w:val="28"/>
          <w:lang w:bidi="ar-EG"/>
        </w:rPr>
      </w:pPr>
      <w:r w:rsidRPr="0047527C">
        <w:rPr>
          <w:rFonts w:cs="Arial" w:hint="cs"/>
          <w:sz w:val="28"/>
          <w:szCs w:val="28"/>
          <w:rtl/>
          <w:lang w:bidi="ar-EG"/>
        </w:rPr>
        <w:t>المعطيات</w:t>
      </w:r>
      <w:r w:rsidR="00180E4D" w:rsidRPr="0047527C">
        <w:rPr>
          <w:rFonts w:hint="cs"/>
          <w:sz w:val="28"/>
          <w:szCs w:val="28"/>
          <w:rtl/>
          <w:lang w:bidi="ar-EG"/>
        </w:rPr>
        <w:t xml:space="preserve"> </w:t>
      </w:r>
      <w:r w:rsidRPr="0047527C">
        <w:rPr>
          <w:rFonts w:cs="Mudir MT" w:hint="cs"/>
          <w:sz w:val="28"/>
          <w:szCs w:val="28"/>
          <w:rtl/>
          <w:lang w:bidi="ar-EG"/>
        </w:rPr>
        <w:t>الجيولوجية</w:t>
      </w:r>
      <w:r w:rsidRPr="0047527C">
        <w:rPr>
          <w:rFonts w:hint="cs"/>
          <w:sz w:val="28"/>
          <w:szCs w:val="28"/>
          <w:rtl/>
          <w:lang w:bidi="ar-EG"/>
        </w:rPr>
        <w:t>:</w:t>
      </w:r>
      <w:r w:rsidR="00180E4D" w:rsidRPr="0047527C">
        <w:rPr>
          <w:rFonts w:hint="cs"/>
          <w:sz w:val="28"/>
          <w:szCs w:val="28"/>
          <w:rtl/>
          <w:lang w:bidi="ar-EG"/>
        </w:rPr>
        <w:t xml:space="preserve"> مثل نوع التربة الت</w:t>
      </w:r>
      <w:r w:rsidR="00FC5606" w:rsidRPr="0047527C">
        <w:rPr>
          <w:rFonts w:hint="cs"/>
          <w:sz w:val="28"/>
          <w:szCs w:val="28"/>
          <w:rtl/>
          <w:lang w:bidi="ar-EG"/>
        </w:rPr>
        <w:t>ي</w:t>
      </w:r>
      <w:r w:rsidR="00180E4D" w:rsidRPr="0047527C">
        <w:rPr>
          <w:rFonts w:hint="cs"/>
          <w:sz w:val="28"/>
          <w:szCs w:val="28"/>
          <w:rtl/>
          <w:lang w:bidi="ar-EG"/>
        </w:rPr>
        <w:t xml:space="preserve"> عليها يتوقف تحديد نوع الغذاء و توافر المياه و العناصر الأخرى </w:t>
      </w:r>
      <w:r w:rsidRPr="0047527C">
        <w:rPr>
          <w:rFonts w:hint="cs"/>
          <w:sz w:val="28"/>
          <w:szCs w:val="28"/>
          <w:rtl/>
          <w:lang w:bidi="ar-EG"/>
        </w:rPr>
        <w:t>الضرورية.</w:t>
      </w:r>
    </w:p>
    <w:p w:rsidR="00925586" w:rsidRPr="0047527C" w:rsidRDefault="00180E4D" w:rsidP="0082471E">
      <w:pPr>
        <w:pStyle w:val="a6"/>
        <w:numPr>
          <w:ilvl w:val="0"/>
          <w:numId w:val="41"/>
        </w:numPr>
        <w:spacing w:line="360" w:lineRule="auto"/>
        <w:ind w:left="793"/>
        <w:jc w:val="lowKashida"/>
        <w:rPr>
          <w:b/>
          <w:bCs/>
          <w:sz w:val="28"/>
          <w:szCs w:val="28"/>
          <w:rtl/>
          <w:lang w:bidi="ar-EG"/>
        </w:rPr>
      </w:pPr>
      <w:r w:rsidRPr="0047527C">
        <w:rPr>
          <w:rFonts w:cs="Mudir MT" w:hint="cs"/>
          <w:sz w:val="28"/>
          <w:szCs w:val="28"/>
          <w:rtl/>
          <w:lang w:bidi="ar-EG"/>
        </w:rPr>
        <w:t>المناخ</w:t>
      </w:r>
      <w:r w:rsidRPr="0047527C">
        <w:rPr>
          <w:rFonts w:hint="cs"/>
          <w:sz w:val="28"/>
          <w:szCs w:val="28"/>
          <w:rtl/>
          <w:lang w:bidi="ar-EG"/>
        </w:rPr>
        <w:t xml:space="preserve"> : ويشمل درجات الحرارة و الرطوبة </w:t>
      </w:r>
      <w:r w:rsidR="00925586" w:rsidRPr="0047527C">
        <w:rPr>
          <w:rFonts w:hint="cs"/>
          <w:sz w:val="28"/>
          <w:szCs w:val="28"/>
          <w:rtl/>
          <w:lang w:bidi="ar-EG"/>
        </w:rPr>
        <w:t>وحركة الرياح ، وهذه تؤدى إلى تغير ف</w:t>
      </w:r>
      <w:r w:rsidR="00FC5606" w:rsidRPr="0047527C">
        <w:rPr>
          <w:rFonts w:hint="cs"/>
          <w:sz w:val="28"/>
          <w:szCs w:val="28"/>
          <w:rtl/>
          <w:lang w:bidi="ar-EG"/>
        </w:rPr>
        <w:t>ي</w:t>
      </w:r>
      <w:r w:rsidR="00925586" w:rsidRPr="0047527C">
        <w:rPr>
          <w:rFonts w:hint="cs"/>
          <w:sz w:val="28"/>
          <w:szCs w:val="28"/>
          <w:rtl/>
          <w:lang w:bidi="ar-EG"/>
        </w:rPr>
        <w:t xml:space="preserve"> عادات الإنسان و حياته </w:t>
      </w:r>
      <w:r w:rsidR="00FC5606" w:rsidRPr="0047527C">
        <w:rPr>
          <w:rFonts w:hint="cs"/>
          <w:sz w:val="28"/>
          <w:szCs w:val="28"/>
          <w:rtl/>
          <w:lang w:bidi="ar-EG"/>
        </w:rPr>
        <w:t>الاجتماعية</w:t>
      </w:r>
      <w:r w:rsidR="00925586" w:rsidRPr="0047527C">
        <w:rPr>
          <w:rFonts w:hint="cs"/>
          <w:sz w:val="28"/>
          <w:szCs w:val="28"/>
          <w:rtl/>
          <w:lang w:bidi="ar-EG"/>
        </w:rPr>
        <w:t xml:space="preserve"> و </w:t>
      </w:r>
      <w:r w:rsidR="00FC5606" w:rsidRPr="0047527C">
        <w:rPr>
          <w:rFonts w:hint="cs"/>
          <w:sz w:val="28"/>
          <w:szCs w:val="28"/>
          <w:rtl/>
          <w:lang w:bidi="ar-EG"/>
        </w:rPr>
        <w:t>الاقتصادية</w:t>
      </w:r>
      <w:r w:rsidR="00925586" w:rsidRPr="0047527C">
        <w:rPr>
          <w:rFonts w:hint="cs"/>
          <w:sz w:val="28"/>
          <w:szCs w:val="28"/>
          <w:rtl/>
          <w:lang w:bidi="ar-EG"/>
        </w:rPr>
        <w:t xml:space="preserve"> و تؤدى أيضا إلى بعض الأمراض الموسمية .</w:t>
      </w:r>
    </w:p>
    <w:p w:rsidR="0047527C" w:rsidRDefault="0066026E" w:rsidP="00AA6BDC">
      <w:pPr>
        <w:spacing w:line="360" w:lineRule="auto"/>
        <w:jc w:val="lowKashida"/>
        <w:rPr>
          <w:rFonts w:cs="Mudir MT"/>
          <w:sz w:val="28"/>
          <w:szCs w:val="28"/>
          <w:lang w:bidi="ar-EG"/>
        </w:rPr>
      </w:pPr>
      <w:r w:rsidRPr="0082056A">
        <w:rPr>
          <w:rFonts w:cs="Arial" w:hint="cs"/>
          <w:b/>
          <w:bCs/>
          <w:sz w:val="28"/>
          <w:szCs w:val="28"/>
          <w:rtl/>
          <w:lang w:bidi="ar-EG"/>
        </w:rPr>
        <w:t>ب</w:t>
      </w:r>
      <w:r w:rsidRPr="0082056A">
        <w:rPr>
          <w:rFonts w:cs="Arial"/>
          <w:b/>
          <w:bCs/>
          <w:sz w:val="28"/>
          <w:szCs w:val="28"/>
          <w:lang w:bidi="ar-EG"/>
        </w:rPr>
        <w:t xml:space="preserve">- </w:t>
      </w:r>
      <w:r w:rsidRPr="0082056A">
        <w:rPr>
          <w:rFonts w:hint="cs"/>
          <w:b/>
          <w:bCs/>
          <w:sz w:val="28"/>
          <w:szCs w:val="28"/>
          <w:rtl/>
          <w:lang w:bidi="ar-EG"/>
        </w:rPr>
        <w:t>البيئة</w:t>
      </w:r>
      <w:r w:rsidR="00925586" w:rsidRPr="0082056A">
        <w:rPr>
          <w:rFonts w:cs="Mudir MT" w:hint="cs"/>
          <w:b/>
          <w:bCs/>
          <w:sz w:val="28"/>
          <w:szCs w:val="28"/>
          <w:rtl/>
          <w:lang w:bidi="ar-EG"/>
        </w:rPr>
        <w:t xml:space="preserve"> </w:t>
      </w:r>
      <w:r w:rsidR="00FC5606" w:rsidRPr="0082056A">
        <w:rPr>
          <w:rFonts w:cs="Mudir MT" w:hint="cs"/>
          <w:b/>
          <w:bCs/>
          <w:sz w:val="28"/>
          <w:szCs w:val="28"/>
          <w:rtl/>
          <w:lang w:bidi="ar-EG"/>
        </w:rPr>
        <w:t>الاجتماعية</w:t>
      </w:r>
      <w:r w:rsidR="00925586" w:rsidRPr="0082056A">
        <w:rPr>
          <w:rFonts w:cs="Mudir MT" w:hint="cs"/>
          <w:b/>
          <w:bCs/>
          <w:sz w:val="28"/>
          <w:szCs w:val="28"/>
          <w:rtl/>
          <w:lang w:bidi="ar-EG"/>
        </w:rPr>
        <w:t xml:space="preserve"> و </w:t>
      </w:r>
      <w:r w:rsidRPr="0082056A">
        <w:rPr>
          <w:rFonts w:cs="Mudir MT" w:hint="cs"/>
          <w:b/>
          <w:bCs/>
          <w:sz w:val="28"/>
          <w:szCs w:val="28"/>
          <w:rtl/>
          <w:lang w:bidi="ar-EG"/>
        </w:rPr>
        <w:t>الثقافية:</w:t>
      </w:r>
      <w:r w:rsidR="00925586" w:rsidRPr="0082056A">
        <w:rPr>
          <w:rFonts w:cs="Mudir MT" w:hint="cs"/>
          <w:b/>
          <w:bCs/>
          <w:sz w:val="28"/>
          <w:szCs w:val="28"/>
          <w:rtl/>
          <w:lang w:bidi="ar-EG"/>
        </w:rPr>
        <w:t xml:space="preserve"> </w:t>
      </w:r>
      <w:r w:rsidR="00925586" w:rsidRPr="0082056A">
        <w:rPr>
          <w:rFonts w:cs="Mudir MT" w:hint="cs"/>
          <w:sz w:val="28"/>
          <w:szCs w:val="28"/>
          <w:rtl/>
          <w:lang w:bidi="ar-EG"/>
        </w:rPr>
        <w:t>وتشمل بصفة عامة ما</w:t>
      </w:r>
      <w:r w:rsidR="00FC5606" w:rsidRPr="0082056A">
        <w:rPr>
          <w:rFonts w:cs="Mudir MT" w:hint="cs"/>
          <w:sz w:val="28"/>
          <w:szCs w:val="28"/>
          <w:rtl/>
          <w:lang w:bidi="ar-EG"/>
        </w:rPr>
        <w:t xml:space="preserve"> </w:t>
      </w:r>
      <w:r w:rsidR="00925586" w:rsidRPr="0082056A">
        <w:rPr>
          <w:rFonts w:cs="Mudir MT" w:hint="cs"/>
          <w:sz w:val="28"/>
          <w:szCs w:val="28"/>
          <w:rtl/>
          <w:lang w:bidi="ar-EG"/>
        </w:rPr>
        <w:t>يل</w:t>
      </w:r>
      <w:r w:rsidR="00FC5606" w:rsidRPr="0082056A">
        <w:rPr>
          <w:rFonts w:cs="Mudir MT" w:hint="cs"/>
          <w:sz w:val="28"/>
          <w:szCs w:val="28"/>
          <w:rtl/>
          <w:lang w:bidi="ar-EG"/>
        </w:rPr>
        <w:t>ي</w:t>
      </w:r>
      <w:r w:rsidR="00925586" w:rsidRPr="0082056A">
        <w:rPr>
          <w:rFonts w:cs="Mudir MT" w:hint="cs"/>
          <w:sz w:val="28"/>
          <w:szCs w:val="28"/>
          <w:rtl/>
          <w:lang w:bidi="ar-EG"/>
        </w:rPr>
        <w:t>:</w:t>
      </w:r>
    </w:p>
    <w:p w:rsidR="0047527C" w:rsidRPr="0047527C" w:rsidRDefault="00925586" w:rsidP="0082471E">
      <w:pPr>
        <w:pStyle w:val="a6"/>
        <w:numPr>
          <w:ilvl w:val="0"/>
          <w:numId w:val="42"/>
        </w:numPr>
        <w:spacing w:line="360" w:lineRule="auto"/>
        <w:jc w:val="lowKashida"/>
        <w:rPr>
          <w:rFonts w:cs="Mudir MT"/>
          <w:sz w:val="28"/>
          <w:szCs w:val="28"/>
          <w:lang w:bidi="ar-EG"/>
        </w:rPr>
      </w:pPr>
      <w:r w:rsidRPr="0047527C">
        <w:rPr>
          <w:rFonts w:hint="cs"/>
          <w:b/>
          <w:bCs/>
          <w:sz w:val="28"/>
          <w:szCs w:val="28"/>
          <w:rtl/>
          <w:lang w:bidi="ar-EG"/>
        </w:rPr>
        <w:t xml:space="preserve">المستوى </w:t>
      </w:r>
      <w:r w:rsidR="00FC5606" w:rsidRPr="0047527C">
        <w:rPr>
          <w:rFonts w:hint="cs"/>
          <w:b/>
          <w:bCs/>
          <w:sz w:val="28"/>
          <w:szCs w:val="28"/>
          <w:rtl/>
          <w:lang w:bidi="ar-EG"/>
        </w:rPr>
        <w:t>الاقتصادي</w:t>
      </w:r>
      <w:r w:rsidRPr="0047527C">
        <w:rPr>
          <w:rFonts w:hint="cs"/>
          <w:sz w:val="28"/>
          <w:szCs w:val="28"/>
          <w:rtl/>
          <w:lang w:bidi="ar-EG"/>
        </w:rPr>
        <w:t xml:space="preserve"> : وهو يؤثر ف</w:t>
      </w:r>
      <w:r w:rsidR="00FC5606" w:rsidRPr="0047527C">
        <w:rPr>
          <w:rFonts w:hint="cs"/>
          <w:sz w:val="28"/>
          <w:szCs w:val="28"/>
          <w:rtl/>
          <w:lang w:bidi="ar-EG"/>
        </w:rPr>
        <w:t>ي</w:t>
      </w:r>
      <w:r w:rsidRPr="0047527C">
        <w:rPr>
          <w:rFonts w:hint="cs"/>
          <w:sz w:val="28"/>
          <w:szCs w:val="28"/>
          <w:rtl/>
          <w:lang w:bidi="ar-EG"/>
        </w:rPr>
        <w:t xml:space="preserve"> كفاية الغذاء و المسكن و التعلي</w:t>
      </w:r>
      <w:r w:rsidR="00C962C1" w:rsidRPr="0047527C">
        <w:rPr>
          <w:rFonts w:hint="cs"/>
          <w:sz w:val="28"/>
          <w:szCs w:val="28"/>
          <w:rtl/>
          <w:lang w:bidi="ar-EG"/>
        </w:rPr>
        <w:t>م</w:t>
      </w:r>
      <w:r w:rsidR="004B4EAF" w:rsidRPr="0047527C">
        <w:rPr>
          <w:sz w:val="28"/>
          <w:szCs w:val="28"/>
          <w:lang w:bidi="ar-EG"/>
        </w:rPr>
        <w:t>.</w:t>
      </w:r>
    </w:p>
    <w:p w:rsidR="0047527C" w:rsidRPr="0047527C" w:rsidRDefault="00EE5FD0" w:rsidP="0082471E">
      <w:pPr>
        <w:pStyle w:val="a6"/>
        <w:numPr>
          <w:ilvl w:val="0"/>
          <w:numId w:val="42"/>
        </w:numPr>
        <w:spacing w:line="360" w:lineRule="auto"/>
        <w:jc w:val="lowKashida"/>
        <w:rPr>
          <w:rFonts w:cs="Mudir MT"/>
          <w:sz w:val="28"/>
          <w:szCs w:val="28"/>
          <w:lang w:bidi="ar-EG"/>
        </w:rPr>
      </w:pPr>
      <w:r w:rsidRPr="0047527C">
        <w:rPr>
          <w:rFonts w:hint="cs"/>
          <w:b/>
          <w:bCs/>
          <w:sz w:val="28"/>
          <w:szCs w:val="28"/>
          <w:rtl/>
          <w:lang w:bidi="ar-EG"/>
        </w:rPr>
        <w:t xml:space="preserve">المستوى </w:t>
      </w:r>
      <w:r w:rsidR="00FC5606" w:rsidRPr="0047527C">
        <w:rPr>
          <w:rFonts w:hint="cs"/>
          <w:b/>
          <w:bCs/>
          <w:sz w:val="28"/>
          <w:szCs w:val="28"/>
          <w:rtl/>
          <w:lang w:bidi="ar-EG"/>
        </w:rPr>
        <w:t>التعليمي</w:t>
      </w:r>
      <w:r w:rsidRPr="0047527C">
        <w:rPr>
          <w:rFonts w:hint="cs"/>
          <w:sz w:val="28"/>
          <w:szCs w:val="28"/>
          <w:rtl/>
          <w:lang w:bidi="ar-EG"/>
        </w:rPr>
        <w:t xml:space="preserve"> : وهو يؤثر ف</w:t>
      </w:r>
      <w:r w:rsidR="00FC5606" w:rsidRPr="0047527C">
        <w:rPr>
          <w:rFonts w:hint="cs"/>
          <w:sz w:val="28"/>
          <w:szCs w:val="28"/>
          <w:rtl/>
          <w:lang w:bidi="ar-EG"/>
        </w:rPr>
        <w:t>ي</w:t>
      </w:r>
      <w:r w:rsidRPr="0047527C">
        <w:rPr>
          <w:rFonts w:hint="cs"/>
          <w:sz w:val="28"/>
          <w:szCs w:val="28"/>
          <w:rtl/>
          <w:lang w:bidi="ar-EG"/>
        </w:rPr>
        <w:t xml:space="preserve"> الوع</w:t>
      </w:r>
      <w:r w:rsidR="00FC5606" w:rsidRPr="0047527C">
        <w:rPr>
          <w:rFonts w:hint="cs"/>
          <w:sz w:val="28"/>
          <w:szCs w:val="28"/>
          <w:rtl/>
          <w:lang w:bidi="ar-EG"/>
        </w:rPr>
        <w:t>ي</w:t>
      </w:r>
      <w:r w:rsidRPr="0047527C">
        <w:rPr>
          <w:rFonts w:hint="cs"/>
          <w:sz w:val="28"/>
          <w:szCs w:val="28"/>
          <w:rtl/>
          <w:lang w:bidi="ar-EG"/>
        </w:rPr>
        <w:t xml:space="preserve"> الصح</w:t>
      </w:r>
      <w:r w:rsidR="00FC5606" w:rsidRPr="0047527C">
        <w:rPr>
          <w:rFonts w:hint="cs"/>
          <w:sz w:val="28"/>
          <w:szCs w:val="28"/>
          <w:rtl/>
          <w:lang w:bidi="ar-EG"/>
        </w:rPr>
        <w:t>ي</w:t>
      </w:r>
      <w:r w:rsidRPr="0047527C">
        <w:rPr>
          <w:rFonts w:hint="cs"/>
          <w:sz w:val="28"/>
          <w:szCs w:val="28"/>
          <w:rtl/>
          <w:lang w:bidi="ar-EG"/>
        </w:rPr>
        <w:t xml:space="preserve"> و السلوك الصح</w:t>
      </w:r>
      <w:r w:rsidR="00FC5606" w:rsidRPr="0047527C">
        <w:rPr>
          <w:rFonts w:hint="cs"/>
          <w:sz w:val="28"/>
          <w:szCs w:val="28"/>
          <w:rtl/>
          <w:lang w:bidi="ar-EG"/>
        </w:rPr>
        <w:t>ي</w:t>
      </w:r>
      <w:r w:rsidRPr="0047527C">
        <w:rPr>
          <w:rFonts w:hint="cs"/>
          <w:sz w:val="28"/>
          <w:szCs w:val="28"/>
          <w:rtl/>
          <w:lang w:bidi="ar-EG"/>
        </w:rPr>
        <w:t xml:space="preserve"> </w:t>
      </w:r>
    </w:p>
    <w:p w:rsidR="0047527C" w:rsidRPr="0047527C" w:rsidRDefault="00EE5FD0" w:rsidP="0082471E">
      <w:pPr>
        <w:pStyle w:val="a6"/>
        <w:numPr>
          <w:ilvl w:val="0"/>
          <w:numId w:val="42"/>
        </w:numPr>
        <w:spacing w:line="360" w:lineRule="auto"/>
        <w:jc w:val="lowKashida"/>
        <w:rPr>
          <w:rFonts w:cs="Mudir MT"/>
          <w:sz w:val="28"/>
          <w:szCs w:val="28"/>
          <w:lang w:bidi="ar-EG"/>
        </w:rPr>
      </w:pPr>
      <w:r w:rsidRPr="0047527C">
        <w:rPr>
          <w:rFonts w:hint="cs"/>
          <w:b/>
          <w:bCs/>
          <w:sz w:val="28"/>
          <w:szCs w:val="28"/>
          <w:rtl/>
          <w:lang w:bidi="ar-EG"/>
        </w:rPr>
        <w:t>كثافة السكان</w:t>
      </w:r>
      <w:r w:rsidRPr="0047527C">
        <w:rPr>
          <w:rFonts w:hint="cs"/>
          <w:sz w:val="28"/>
          <w:szCs w:val="28"/>
          <w:rtl/>
          <w:lang w:bidi="ar-EG"/>
        </w:rPr>
        <w:t xml:space="preserve"> : وهى تؤثر ف</w:t>
      </w:r>
      <w:r w:rsidR="00FC5606" w:rsidRPr="0047527C">
        <w:rPr>
          <w:rFonts w:hint="cs"/>
          <w:sz w:val="28"/>
          <w:szCs w:val="28"/>
          <w:rtl/>
          <w:lang w:bidi="ar-EG"/>
        </w:rPr>
        <w:t>ي</w:t>
      </w:r>
      <w:r w:rsidRPr="0047527C">
        <w:rPr>
          <w:rFonts w:hint="cs"/>
          <w:sz w:val="28"/>
          <w:szCs w:val="28"/>
          <w:rtl/>
          <w:lang w:bidi="ar-EG"/>
        </w:rPr>
        <w:t xml:space="preserve"> العادات و </w:t>
      </w:r>
      <w:r w:rsidR="00FC5606" w:rsidRPr="0047527C">
        <w:rPr>
          <w:rFonts w:hint="cs"/>
          <w:sz w:val="28"/>
          <w:szCs w:val="28"/>
          <w:rtl/>
          <w:lang w:bidi="ar-EG"/>
        </w:rPr>
        <w:t>الازدحام</w:t>
      </w:r>
      <w:r w:rsidRPr="0047527C">
        <w:rPr>
          <w:rFonts w:hint="cs"/>
          <w:sz w:val="28"/>
          <w:szCs w:val="28"/>
          <w:rtl/>
          <w:lang w:bidi="ar-EG"/>
        </w:rPr>
        <w:t xml:space="preserve"> و الضوضاء </w:t>
      </w:r>
    </w:p>
    <w:p w:rsidR="0066026E" w:rsidRPr="0047527C" w:rsidRDefault="00EE5FD0" w:rsidP="0082471E">
      <w:pPr>
        <w:pStyle w:val="a6"/>
        <w:numPr>
          <w:ilvl w:val="0"/>
          <w:numId w:val="42"/>
        </w:numPr>
        <w:spacing w:line="360" w:lineRule="auto"/>
        <w:jc w:val="lowKashida"/>
        <w:rPr>
          <w:rFonts w:cs="Mudir MT"/>
          <w:sz w:val="28"/>
          <w:szCs w:val="28"/>
          <w:lang w:bidi="ar-EG"/>
        </w:rPr>
      </w:pPr>
      <w:r w:rsidRPr="0047527C">
        <w:rPr>
          <w:rFonts w:hint="cs"/>
          <w:b/>
          <w:bCs/>
          <w:sz w:val="28"/>
          <w:szCs w:val="28"/>
          <w:rtl/>
          <w:lang w:bidi="ar-EG"/>
        </w:rPr>
        <w:t xml:space="preserve">الخدمات </w:t>
      </w:r>
      <w:r w:rsidR="0066026E" w:rsidRPr="0047527C">
        <w:rPr>
          <w:rFonts w:hint="cs"/>
          <w:b/>
          <w:bCs/>
          <w:sz w:val="28"/>
          <w:szCs w:val="28"/>
          <w:rtl/>
          <w:lang w:bidi="ar-EG"/>
        </w:rPr>
        <w:t>الصحية</w:t>
      </w:r>
      <w:r w:rsidR="0066026E" w:rsidRPr="0047527C">
        <w:rPr>
          <w:rFonts w:hint="cs"/>
          <w:sz w:val="28"/>
          <w:szCs w:val="28"/>
          <w:rtl/>
          <w:lang w:bidi="ar-EG"/>
        </w:rPr>
        <w:t>:</w:t>
      </w:r>
      <w:r w:rsidRPr="0047527C">
        <w:rPr>
          <w:rFonts w:hint="cs"/>
          <w:sz w:val="28"/>
          <w:szCs w:val="28"/>
          <w:rtl/>
          <w:lang w:bidi="ar-EG"/>
        </w:rPr>
        <w:t xml:space="preserve"> مدى توافرها أو قصورها و الإقبال عليها </w:t>
      </w:r>
    </w:p>
    <w:p w:rsidR="0066026E" w:rsidRPr="0082056A" w:rsidRDefault="0066026E" w:rsidP="0082056A">
      <w:pPr>
        <w:spacing w:line="360" w:lineRule="auto"/>
        <w:ind w:left="26"/>
        <w:jc w:val="lowKashida"/>
        <w:rPr>
          <w:sz w:val="28"/>
          <w:szCs w:val="28"/>
          <w:lang w:bidi="ar-EG"/>
        </w:rPr>
      </w:pPr>
      <w:r w:rsidRPr="0082056A">
        <w:rPr>
          <w:rFonts w:cs="Arial" w:hint="cs"/>
          <w:b/>
          <w:bCs/>
          <w:sz w:val="28"/>
          <w:szCs w:val="28"/>
          <w:rtl/>
          <w:lang w:bidi="ar-EG"/>
        </w:rPr>
        <w:t>ج</w:t>
      </w:r>
      <w:r w:rsidRPr="0082056A">
        <w:rPr>
          <w:rFonts w:cs="Arial"/>
          <w:b/>
          <w:bCs/>
          <w:sz w:val="28"/>
          <w:szCs w:val="28"/>
          <w:lang w:bidi="ar-EG"/>
        </w:rPr>
        <w:t xml:space="preserve">- </w:t>
      </w:r>
      <w:r w:rsidR="00EE5FD0" w:rsidRPr="0082056A">
        <w:rPr>
          <w:rFonts w:hint="cs"/>
          <w:b/>
          <w:bCs/>
          <w:sz w:val="28"/>
          <w:szCs w:val="28"/>
          <w:rtl/>
          <w:lang w:bidi="ar-EG"/>
        </w:rPr>
        <w:t xml:space="preserve"> </w:t>
      </w:r>
      <w:r w:rsidR="00EE5FD0" w:rsidRPr="0082056A">
        <w:rPr>
          <w:rFonts w:cs="Mudir MT" w:hint="cs"/>
          <w:b/>
          <w:bCs/>
          <w:sz w:val="28"/>
          <w:szCs w:val="28"/>
          <w:rtl/>
          <w:lang w:bidi="ar-EG"/>
        </w:rPr>
        <w:t>البيئة البيولوجية</w:t>
      </w:r>
      <w:r w:rsidR="00EE5FD0" w:rsidRPr="0082056A">
        <w:rPr>
          <w:rFonts w:hint="cs"/>
          <w:b/>
          <w:bCs/>
          <w:sz w:val="28"/>
          <w:szCs w:val="28"/>
          <w:rtl/>
          <w:lang w:bidi="ar-EG"/>
        </w:rPr>
        <w:t xml:space="preserve"> : </w:t>
      </w:r>
      <w:r w:rsidR="00EE5FD0" w:rsidRPr="0082056A">
        <w:rPr>
          <w:rFonts w:hint="cs"/>
          <w:sz w:val="28"/>
          <w:szCs w:val="28"/>
          <w:rtl/>
          <w:lang w:bidi="ar-EG"/>
        </w:rPr>
        <w:t>وتشتمل على عناصر المملكة الحيوانية و النباتية الت</w:t>
      </w:r>
      <w:r w:rsidR="00FC5606" w:rsidRPr="0082056A">
        <w:rPr>
          <w:rFonts w:hint="cs"/>
          <w:sz w:val="28"/>
          <w:szCs w:val="28"/>
          <w:rtl/>
          <w:lang w:bidi="ar-EG"/>
        </w:rPr>
        <w:t>ي</w:t>
      </w:r>
      <w:r w:rsidR="00EE5FD0" w:rsidRPr="0082056A">
        <w:rPr>
          <w:rFonts w:hint="cs"/>
          <w:sz w:val="28"/>
          <w:szCs w:val="28"/>
          <w:rtl/>
          <w:lang w:bidi="ar-EG"/>
        </w:rPr>
        <w:t xml:space="preserve"> تؤثر ف</w:t>
      </w:r>
      <w:r w:rsidR="00FC5606" w:rsidRPr="0082056A">
        <w:rPr>
          <w:rFonts w:hint="cs"/>
          <w:sz w:val="28"/>
          <w:szCs w:val="28"/>
          <w:rtl/>
          <w:lang w:bidi="ar-EG"/>
        </w:rPr>
        <w:t>ي</w:t>
      </w:r>
      <w:r w:rsidRPr="0082056A">
        <w:rPr>
          <w:rFonts w:hint="cs"/>
          <w:sz w:val="28"/>
          <w:szCs w:val="28"/>
          <w:rtl/>
          <w:lang w:bidi="ar-EG"/>
        </w:rPr>
        <w:t xml:space="preserve"> الطعام والعوامل الوسيطة</w:t>
      </w:r>
      <w:r w:rsidR="00EE5FD0" w:rsidRPr="0082056A">
        <w:rPr>
          <w:rFonts w:hint="cs"/>
          <w:sz w:val="28"/>
          <w:szCs w:val="28"/>
          <w:rtl/>
          <w:lang w:bidi="ar-EG"/>
        </w:rPr>
        <w:t xml:space="preserve"> ف</w:t>
      </w:r>
      <w:r w:rsidR="00FC5606" w:rsidRPr="0082056A">
        <w:rPr>
          <w:rFonts w:hint="cs"/>
          <w:sz w:val="28"/>
          <w:szCs w:val="28"/>
          <w:rtl/>
          <w:lang w:bidi="ar-EG"/>
        </w:rPr>
        <w:t>ي</w:t>
      </w:r>
      <w:r w:rsidR="00EE5FD0" w:rsidRPr="0082056A">
        <w:rPr>
          <w:rFonts w:hint="cs"/>
          <w:sz w:val="28"/>
          <w:szCs w:val="28"/>
          <w:rtl/>
          <w:lang w:bidi="ar-EG"/>
        </w:rPr>
        <w:t xml:space="preserve"> نقل </w:t>
      </w:r>
      <w:r w:rsidR="009D779E" w:rsidRPr="0082056A">
        <w:rPr>
          <w:rFonts w:hint="cs"/>
          <w:sz w:val="28"/>
          <w:szCs w:val="28"/>
          <w:rtl/>
          <w:lang w:bidi="ar-EG"/>
        </w:rPr>
        <w:t>الأمراض</w:t>
      </w:r>
      <w:r w:rsidR="00EE5FD0" w:rsidRPr="0082056A">
        <w:rPr>
          <w:rFonts w:hint="cs"/>
          <w:sz w:val="28"/>
          <w:szCs w:val="28"/>
          <w:rtl/>
          <w:lang w:bidi="ar-EG"/>
        </w:rPr>
        <w:t xml:space="preserve"> الت</w:t>
      </w:r>
      <w:r w:rsidR="009D779E" w:rsidRPr="0082056A">
        <w:rPr>
          <w:rFonts w:hint="cs"/>
          <w:sz w:val="28"/>
          <w:szCs w:val="28"/>
          <w:rtl/>
          <w:lang w:bidi="ar-EG"/>
        </w:rPr>
        <w:t>ي</w:t>
      </w:r>
      <w:r w:rsidR="00EE5FD0" w:rsidRPr="0082056A">
        <w:rPr>
          <w:rFonts w:hint="cs"/>
          <w:sz w:val="28"/>
          <w:szCs w:val="28"/>
          <w:rtl/>
          <w:lang w:bidi="ar-EG"/>
        </w:rPr>
        <w:t xml:space="preserve"> تؤثر ف</w:t>
      </w:r>
      <w:r w:rsidR="009D779E" w:rsidRPr="0082056A">
        <w:rPr>
          <w:rFonts w:hint="cs"/>
          <w:sz w:val="28"/>
          <w:szCs w:val="28"/>
          <w:rtl/>
          <w:lang w:bidi="ar-EG"/>
        </w:rPr>
        <w:t xml:space="preserve">ي </w:t>
      </w:r>
      <w:r w:rsidR="00EE5FD0" w:rsidRPr="0082056A">
        <w:rPr>
          <w:rFonts w:hint="cs"/>
          <w:sz w:val="28"/>
          <w:szCs w:val="28"/>
          <w:rtl/>
          <w:lang w:bidi="ar-EG"/>
        </w:rPr>
        <w:t xml:space="preserve">عادات </w:t>
      </w:r>
      <w:r w:rsidR="009D779E" w:rsidRPr="0082056A">
        <w:rPr>
          <w:rFonts w:hint="cs"/>
          <w:sz w:val="28"/>
          <w:szCs w:val="28"/>
          <w:rtl/>
          <w:lang w:bidi="ar-EG"/>
        </w:rPr>
        <w:t>الإنسان</w:t>
      </w:r>
      <w:r w:rsidR="00EE5FD0" w:rsidRPr="0082056A">
        <w:rPr>
          <w:rFonts w:hint="cs"/>
          <w:sz w:val="28"/>
          <w:szCs w:val="28"/>
          <w:rtl/>
          <w:lang w:bidi="ar-EG"/>
        </w:rPr>
        <w:t xml:space="preserve"> وعمله</w:t>
      </w:r>
      <w:r w:rsidR="009D779E" w:rsidRPr="0082056A">
        <w:rPr>
          <w:rFonts w:hint="cs"/>
          <w:sz w:val="28"/>
          <w:szCs w:val="28"/>
          <w:rtl/>
          <w:lang w:bidi="ar-EG"/>
        </w:rPr>
        <w:t xml:space="preserve"> </w:t>
      </w:r>
      <w:r w:rsidR="00EE5FD0" w:rsidRPr="0082056A">
        <w:rPr>
          <w:rFonts w:hint="cs"/>
          <w:sz w:val="28"/>
          <w:szCs w:val="28"/>
          <w:rtl/>
          <w:lang w:bidi="ar-EG"/>
        </w:rPr>
        <w:t xml:space="preserve"> ف</w:t>
      </w:r>
      <w:r w:rsidR="009D779E" w:rsidRPr="0082056A">
        <w:rPr>
          <w:rFonts w:hint="cs"/>
          <w:sz w:val="28"/>
          <w:szCs w:val="28"/>
          <w:rtl/>
          <w:lang w:bidi="ar-EG"/>
        </w:rPr>
        <w:t xml:space="preserve">ي </w:t>
      </w:r>
      <w:r w:rsidR="00EE5FD0" w:rsidRPr="0082056A">
        <w:rPr>
          <w:rFonts w:hint="cs"/>
          <w:sz w:val="28"/>
          <w:szCs w:val="28"/>
          <w:rtl/>
          <w:lang w:bidi="ar-EG"/>
        </w:rPr>
        <w:t xml:space="preserve"> </w:t>
      </w:r>
      <w:r w:rsidR="009D779E" w:rsidRPr="0082056A">
        <w:rPr>
          <w:rFonts w:hint="cs"/>
          <w:sz w:val="28"/>
          <w:szCs w:val="28"/>
          <w:rtl/>
          <w:lang w:bidi="ar-EG"/>
        </w:rPr>
        <w:t>الزراعة</w:t>
      </w:r>
      <w:r w:rsidR="00EE5FD0" w:rsidRPr="0082056A">
        <w:rPr>
          <w:rFonts w:hint="cs"/>
          <w:sz w:val="28"/>
          <w:szCs w:val="28"/>
          <w:rtl/>
          <w:lang w:bidi="ar-EG"/>
        </w:rPr>
        <w:t xml:space="preserve"> </w:t>
      </w:r>
      <w:r w:rsidR="009D779E" w:rsidRPr="0082056A">
        <w:rPr>
          <w:rFonts w:hint="cs"/>
          <w:sz w:val="28"/>
          <w:szCs w:val="28"/>
          <w:rtl/>
          <w:lang w:bidi="ar-EG"/>
        </w:rPr>
        <w:t>أ</w:t>
      </w:r>
      <w:r w:rsidR="00EE5FD0" w:rsidRPr="0082056A">
        <w:rPr>
          <w:rFonts w:hint="cs"/>
          <w:sz w:val="28"/>
          <w:szCs w:val="28"/>
          <w:rtl/>
          <w:lang w:bidi="ar-EG"/>
        </w:rPr>
        <w:t xml:space="preserve">و </w:t>
      </w:r>
      <w:r w:rsidR="009D779E" w:rsidRPr="0082056A">
        <w:rPr>
          <w:rFonts w:hint="cs"/>
          <w:sz w:val="28"/>
          <w:szCs w:val="28"/>
          <w:rtl/>
          <w:lang w:bidi="ar-EG"/>
        </w:rPr>
        <w:t>الصناعة</w:t>
      </w:r>
      <w:r w:rsidR="00BE498B" w:rsidRPr="0082056A">
        <w:rPr>
          <w:rFonts w:hint="cs"/>
          <w:sz w:val="28"/>
          <w:szCs w:val="28"/>
          <w:rtl/>
          <w:lang w:bidi="ar-EG"/>
        </w:rPr>
        <w:t>.</w:t>
      </w:r>
    </w:p>
    <w:p w:rsidR="00AA6BDC" w:rsidRDefault="0066026E" w:rsidP="0082056A">
      <w:pPr>
        <w:spacing w:line="360" w:lineRule="auto"/>
        <w:ind w:left="26"/>
        <w:jc w:val="lowKashida"/>
        <w:rPr>
          <w:rFonts w:cs="Mudir MT"/>
          <w:b/>
          <w:bCs/>
          <w:sz w:val="28"/>
          <w:szCs w:val="28"/>
          <w:lang w:bidi="ar-EG"/>
        </w:rPr>
      </w:pPr>
      <w:r w:rsidRPr="0082056A">
        <w:rPr>
          <w:rFonts w:cs="Arial"/>
          <w:b/>
          <w:bCs/>
          <w:sz w:val="28"/>
          <w:szCs w:val="28"/>
          <w:lang w:bidi="ar-EG"/>
        </w:rPr>
        <w:t xml:space="preserve"> -4</w:t>
      </w:r>
      <w:r w:rsidRPr="0082056A">
        <w:rPr>
          <w:rFonts w:cs="Mudir MT"/>
          <w:b/>
          <w:bCs/>
          <w:sz w:val="28"/>
          <w:szCs w:val="28"/>
          <w:lang w:bidi="ar-EG"/>
        </w:rPr>
        <w:t xml:space="preserve"> </w:t>
      </w:r>
      <w:r w:rsidR="00BE498B" w:rsidRPr="0082056A">
        <w:rPr>
          <w:rFonts w:cs="Mudir MT" w:hint="cs"/>
          <w:b/>
          <w:bCs/>
          <w:sz w:val="28"/>
          <w:szCs w:val="28"/>
          <w:rtl/>
          <w:lang w:bidi="ar-EG"/>
        </w:rPr>
        <w:t xml:space="preserve">مكونات الصحة العامة </w:t>
      </w:r>
      <w:r w:rsidRPr="0082056A">
        <w:rPr>
          <w:rFonts w:cs="Mudir MT" w:hint="cs"/>
          <w:b/>
          <w:bCs/>
          <w:sz w:val="28"/>
          <w:szCs w:val="28"/>
          <w:rtl/>
          <w:lang w:bidi="ar-EG"/>
        </w:rPr>
        <w:t>:</w:t>
      </w:r>
    </w:p>
    <w:p w:rsidR="00BE498B" w:rsidRPr="0082056A" w:rsidRDefault="0066026E" w:rsidP="00AA6BDC">
      <w:pPr>
        <w:spacing w:line="360" w:lineRule="auto"/>
        <w:ind w:left="26"/>
        <w:jc w:val="lowKashida"/>
        <w:rPr>
          <w:sz w:val="28"/>
          <w:szCs w:val="28"/>
          <w:rtl/>
          <w:lang w:bidi="ar-EG"/>
        </w:rPr>
      </w:pPr>
      <w:r w:rsidRPr="0082056A">
        <w:rPr>
          <w:rFonts w:hint="cs"/>
          <w:sz w:val="28"/>
          <w:szCs w:val="28"/>
          <w:rtl/>
          <w:lang w:bidi="ar-EG"/>
        </w:rPr>
        <w:lastRenderedPageBreak/>
        <w:t>هناك</w:t>
      </w:r>
      <w:r w:rsidR="00BE498B" w:rsidRPr="0082056A">
        <w:rPr>
          <w:rFonts w:hint="cs"/>
          <w:sz w:val="28"/>
          <w:szCs w:val="28"/>
          <w:rtl/>
          <w:lang w:bidi="ar-EG"/>
        </w:rPr>
        <w:t xml:space="preserve"> أربعة مكونات رئيسية للصحة العامة وهى : الصحة الشخصية ، وصحة البيئة ، و الطب الوقائ</w:t>
      </w:r>
      <w:r w:rsidR="009D779E" w:rsidRPr="0082056A">
        <w:rPr>
          <w:rFonts w:hint="cs"/>
          <w:sz w:val="28"/>
          <w:szCs w:val="28"/>
          <w:rtl/>
          <w:lang w:bidi="ar-EG"/>
        </w:rPr>
        <w:t>ي</w:t>
      </w:r>
      <w:r w:rsidR="00BE498B" w:rsidRPr="0082056A">
        <w:rPr>
          <w:rFonts w:hint="cs"/>
          <w:sz w:val="28"/>
          <w:szCs w:val="28"/>
          <w:rtl/>
          <w:lang w:bidi="ar-EG"/>
        </w:rPr>
        <w:t xml:space="preserve"> للفرد، والطب الوقائ</w:t>
      </w:r>
      <w:r w:rsidR="009D779E" w:rsidRPr="0082056A">
        <w:rPr>
          <w:rFonts w:hint="cs"/>
          <w:sz w:val="28"/>
          <w:szCs w:val="28"/>
          <w:rtl/>
          <w:lang w:bidi="ar-EG"/>
        </w:rPr>
        <w:t xml:space="preserve">ي </w:t>
      </w:r>
      <w:r w:rsidR="00BE498B" w:rsidRPr="0082056A">
        <w:rPr>
          <w:rFonts w:hint="cs"/>
          <w:sz w:val="28"/>
          <w:szCs w:val="28"/>
          <w:rtl/>
          <w:lang w:bidi="ar-EG"/>
        </w:rPr>
        <w:t xml:space="preserve"> </w:t>
      </w:r>
      <w:r w:rsidR="009D779E" w:rsidRPr="0082056A">
        <w:rPr>
          <w:rFonts w:hint="cs"/>
          <w:sz w:val="28"/>
          <w:szCs w:val="28"/>
          <w:rtl/>
          <w:lang w:bidi="ar-EG"/>
        </w:rPr>
        <w:t>للمجتم</w:t>
      </w:r>
      <w:r w:rsidR="009D779E" w:rsidRPr="0082056A">
        <w:rPr>
          <w:rFonts w:hint="eastAsia"/>
          <w:sz w:val="28"/>
          <w:szCs w:val="28"/>
          <w:rtl/>
          <w:lang w:bidi="ar-EG"/>
        </w:rPr>
        <w:t>ع</w:t>
      </w:r>
      <w:r w:rsidR="00BE498B" w:rsidRPr="0082056A">
        <w:rPr>
          <w:rFonts w:hint="cs"/>
          <w:sz w:val="28"/>
          <w:szCs w:val="28"/>
          <w:rtl/>
          <w:lang w:bidi="ar-EG"/>
        </w:rPr>
        <w:t xml:space="preserve"> فضلا عن العديد من الإجراءات الت</w:t>
      </w:r>
      <w:r w:rsidR="009D779E" w:rsidRPr="0082056A">
        <w:rPr>
          <w:rFonts w:hint="cs"/>
          <w:sz w:val="28"/>
          <w:szCs w:val="28"/>
          <w:rtl/>
          <w:lang w:bidi="ar-EG"/>
        </w:rPr>
        <w:t>ي</w:t>
      </w:r>
      <w:r w:rsidR="00BE498B" w:rsidRPr="0082056A">
        <w:rPr>
          <w:rFonts w:hint="cs"/>
          <w:sz w:val="28"/>
          <w:szCs w:val="28"/>
          <w:rtl/>
          <w:lang w:bidi="ar-EG"/>
        </w:rPr>
        <w:t xml:space="preserve"> نوجزها فيما</w:t>
      </w:r>
      <w:r w:rsidR="009D779E" w:rsidRPr="0082056A">
        <w:rPr>
          <w:rFonts w:hint="cs"/>
          <w:sz w:val="28"/>
          <w:szCs w:val="28"/>
          <w:rtl/>
          <w:lang w:bidi="ar-EG"/>
        </w:rPr>
        <w:t xml:space="preserve"> </w:t>
      </w:r>
      <w:r w:rsidR="00BE498B" w:rsidRPr="0082056A">
        <w:rPr>
          <w:rFonts w:hint="cs"/>
          <w:sz w:val="28"/>
          <w:szCs w:val="28"/>
          <w:rtl/>
          <w:lang w:bidi="ar-EG"/>
        </w:rPr>
        <w:t>يل</w:t>
      </w:r>
      <w:r w:rsidR="009D779E" w:rsidRPr="0082056A">
        <w:rPr>
          <w:rFonts w:hint="cs"/>
          <w:sz w:val="28"/>
          <w:szCs w:val="28"/>
          <w:rtl/>
          <w:lang w:bidi="ar-EG"/>
        </w:rPr>
        <w:t>ي</w:t>
      </w:r>
      <w:r w:rsidR="00BE498B" w:rsidRPr="0082056A">
        <w:rPr>
          <w:rFonts w:hint="cs"/>
          <w:sz w:val="28"/>
          <w:szCs w:val="28"/>
          <w:rtl/>
          <w:lang w:bidi="ar-EG"/>
        </w:rPr>
        <w:t>:</w:t>
      </w:r>
    </w:p>
    <w:p w:rsidR="0066026E" w:rsidRPr="0082056A" w:rsidRDefault="0066026E" w:rsidP="0082471E">
      <w:pPr>
        <w:pStyle w:val="a6"/>
        <w:numPr>
          <w:ilvl w:val="0"/>
          <w:numId w:val="8"/>
        </w:numPr>
        <w:spacing w:line="360" w:lineRule="auto"/>
        <w:ind w:left="850"/>
        <w:jc w:val="lowKashida"/>
        <w:rPr>
          <w:sz w:val="28"/>
          <w:szCs w:val="28"/>
          <w:lang w:bidi="ar-EG"/>
        </w:rPr>
      </w:pPr>
      <w:r w:rsidRPr="0082056A">
        <w:rPr>
          <w:rFonts w:hint="cs"/>
          <w:sz w:val="28"/>
          <w:szCs w:val="28"/>
          <w:rtl/>
          <w:lang w:bidi="ar-EG"/>
        </w:rPr>
        <w:t>تخطيط</w:t>
      </w:r>
      <w:r w:rsidR="00653570" w:rsidRPr="0082056A">
        <w:rPr>
          <w:rFonts w:hint="cs"/>
          <w:sz w:val="28"/>
          <w:szCs w:val="28"/>
          <w:rtl/>
          <w:lang w:bidi="ar-EG"/>
        </w:rPr>
        <w:t xml:space="preserve"> و تنظيم الإحصاءات الصحية و الحيوية</w:t>
      </w:r>
      <w:r w:rsidRPr="0082056A">
        <w:rPr>
          <w:sz w:val="28"/>
          <w:szCs w:val="28"/>
          <w:lang w:bidi="ar-EG"/>
        </w:rPr>
        <w:t xml:space="preserve">. </w:t>
      </w:r>
    </w:p>
    <w:p w:rsidR="0066026E" w:rsidRPr="0082056A" w:rsidRDefault="00653570" w:rsidP="0082471E">
      <w:pPr>
        <w:pStyle w:val="a6"/>
        <w:numPr>
          <w:ilvl w:val="0"/>
          <w:numId w:val="8"/>
        </w:numPr>
        <w:spacing w:line="360" w:lineRule="auto"/>
        <w:ind w:left="850"/>
        <w:jc w:val="lowKashida"/>
        <w:rPr>
          <w:sz w:val="28"/>
          <w:szCs w:val="28"/>
          <w:lang w:bidi="ar-EG"/>
        </w:rPr>
      </w:pPr>
      <w:r w:rsidRPr="0082056A">
        <w:rPr>
          <w:rFonts w:hint="cs"/>
          <w:sz w:val="28"/>
          <w:szCs w:val="28"/>
          <w:rtl/>
          <w:lang w:bidi="ar-EG"/>
        </w:rPr>
        <w:t xml:space="preserve">الدراسات </w:t>
      </w:r>
      <w:r w:rsidR="009D779E" w:rsidRPr="0082056A">
        <w:rPr>
          <w:rFonts w:hint="cs"/>
          <w:sz w:val="28"/>
          <w:szCs w:val="28"/>
          <w:rtl/>
          <w:lang w:bidi="ar-EG"/>
        </w:rPr>
        <w:t>الاستقصائية</w:t>
      </w:r>
      <w:r w:rsidRPr="0082056A">
        <w:rPr>
          <w:rFonts w:hint="cs"/>
          <w:sz w:val="28"/>
          <w:szCs w:val="28"/>
          <w:rtl/>
          <w:lang w:bidi="ar-EG"/>
        </w:rPr>
        <w:t xml:space="preserve"> ف</w:t>
      </w:r>
      <w:r w:rsidR="009D779E" w:rsidRPr="0082056A">
        <w:rPr>
          <w:rFonts w:hint="cs"/>
          <w:sz w:val="28"/>
          <w:szCs w:val="28"/>
          <w:rtl/>
          <w:lang w:bidi="ar-EG"/>
        </w:rPr>
        <w:t>ي</w:t>
      </w:r>
      <w:r w:rsidRPr="0082056A">
        <w:rPr>
          <w:rFonts w:hint="cs"/>
          <w:sz w:val="28"/>
          <w:szCs w:val="28"/>
          <w:rtl/>
          <w:lang w:bidi="ar-EG"/>
        </w:rPr>
        <w:t xml:space="preserve"> مجال الأوبئة</w:t>
      </w:r>
      <w:r w:rsidR="0066026E" w:rsidRPr="0082056A">
        <w:rPr>
          <w:sz w:val="28"/>
          <w:szCs w:val="28"/>
          <w:lang w:bidi="ar-EG"/>
        </w:rPr>
        <w:t>.</w:t>
      </w:r>
    </w:p>
    <w:p w:rsidR="0066026E" w:rsidRPr="0082056A" w:rsidRDefault="00653570" w:rsidP="0082471E">
      <w:pPr>
        <w:pStyle w:val="a6"/>
        <w:numPr>
          <w:ilvl w:val="0"/>
          <w:numId w:val="8"/>
        </w:numPr>
        <w:spacing w:line="360" w:lineRule="auto"/>
        <w:ind w:left="850"/>
        <w:jc w:val="lowKashida"/>
        <w:rPr>
          <w:sz w:val="28"/>
          <w:szCs w:val="28"/>
          <w:lang w:bidi="ar-EG"/>
        </w:rPr>
      </w:pPr>
      <w:r w:rsidRPr="0082056A">
        <w:rPr>
          <w:rFonts w:hint="cs"/>
          <w:sz w:val="28"/>
          <w:szCs w:val="28"/>
          <w:rtl/>
          <w:lang w:bidi="ar-EG"/>
        </w:rPr>
        <w:t>التفتيش الصح</w:t>
      </w:r>
      <w:r w:rsidR="009D779E" w:rsidRPr="0082056A">
        <w:rPr>
          <w:rFonts w:hint="cs"/>
          <w:sz w:val="28"/>
          <w:szCs w:val="28"/>
          <w:rtl/>
          <w:lang w:bidi="ar-EG"/>
        </w:rPr>
        <w:t>ي</w:t>
      </w:r>
      <w:r w:rsidR="0066026E" w:rsidRPr="0082056A">
        <w:rPr>
          <w:sz w:val="28"/>
          <w:szCs w:val="28"/>
          <w:lang w:bidi="ar-EG"/>
        </w:rPr>
        <w:t>.</w:t>
      </w:r>
    </w:p>
    <w:p w:rsidR="0066026E" w:rsidRPr="0082056A" w:rsidRDefault="00653570" w:rsidP="0082471E">
      <w:pPr>
        <w:pStyle w:val="a6"/>
        <w:numPr>
          <w:ilvl w:val="0"/>
          <w:numId w:val="8"/>
        </w:numPr>
        <w:spacing w:line="360" w:lineRule="auto"/>
        <w:ind w:left="850"/>
        <w:jc w:val="lowKashida"/>
        <w:rPr>
          <w:sz w:val="28"/>
          <w:szCs w:val="28"/>
          <w:lang w:bidi="ar-EG"/>
        </w:rPr>
      </w:pPr>
      <w:r w:rsidRPr="0082056A">
        <w:rPr>
          <w:rFonts w:hint="cs"/>
          <w:sz w:val="28"/>
          <w:szCs w:val="28"/>
          <w:rtl/>
          <w:lang w:bidi="ar-EG"/>
        </w:rPr>
        <w:t>خدمات الصحة العامة للمواطنين</w:t>
      </w:r>
      <w:r w:rsidR="0066026E" w:rsidRPr="0082056A">
        <w:rPr>
          <w:sz w:val="28"/>
          <w:szCs w:val="28"/>
          <w:lang w:bidi="ar-EG"/>
        </w:rPr>
        <w:t>.</w:t>
      </w:r>
    </w:p>
    <w:p w:rsidR="0066026E" w:rsidRPr="0082056A" w:rsidRDefault="00653570" w:rsidP="0082471E">
      <w:pPr>
        <w:pStyle w:val="a6"/>
        <w:numPr>
          <w:ilvl w:val="0"/>
          <w:numId w:val="8"/>
        </w:numPr>
        <w:spacing w:line="360" w:lineRule="auto"/>
        <w:ind w:left="850"/>
        <w:jc w:val="lowKashida"/>
        <w:rPr>
          <w:sz w:val="28"/>
          <w:szCs w:val="28"/>
          <w:lang w:bidi="ar-EG"/>
        </w:rPr>
      </w:pPr>
      <w:r w:rsidRPr="0082056A">
        <w:rPr>
          <w:rFonts w:hint="cs"/>
          <w:sz w:val="28"/>
          <w:szCs w:val="28"/>
          <w:rtl/>
          <w:lang w:bidi="ar-EG"/>
        </w:rPr>
        <w:t>التربية الصحية للمواطنين</w:t>
      </w:r>
      <w:r w:rsidR="0066026E" w:rsidRPr="0082056A">
        <w:rPr>
          <w:sz w:val="28"/>
          <w:szCs w:val="28"/>
          <w:lang w:bidi="ar-EG"/>
        </w:rPr>
        <w:t>.</w:t>
      </w:r>
    </w:p>
    <w:p w:rsidR="00653570" w:rsidRPr="0082056A" w:rsidRDefault="00653570" w:rsidP="0082471E">
      <w:pPr>
        <w:pStyle w:val="a6"/>
        <w:numPr>
          <w:ilvl w:val="0"/>
          <w:numId w:val="8"/>
        </w:numPr>
        <w:spacing w:line="360" w:lineRule="auto"/>
        <w:ind w:left="850"/>
        <w:jc w:val="lowKashida"/>
        <w:rPr>
          <w:sz w:val="28"/>
          <w:szCs w:val="28"/>
          <w:lang w:bidi="ar-EG"/>
        </w:rPr>
      </w:pPr>
      <w:r w:rsidRPr="0082056A">
        <w:rPr>
          <w:rFonts w:hint="cs"/>
          <w:sz w:val="28"/>
          <w:szCs w:val="28"/>
          <w:rtl/>
          <w:lang w:bidi="ar-EG"/>
        </w:rPr>
        <w:t>إدارة الوحدات الصحية و المستشفيات</w:t>
      </w:r>
      <w:r w:rsidR="0066026E" w:rsidRPr="0082056A">
        <w:rPr>
          <w:sz w:val="28"/>
          <w:szCs w:val="28"/>
          <w:lang w:bidi="ar-EG"/>
        </w:rPr>
        <w:t>.</w:t>
      </w:r>
    </w:p>
    <w:p w:rsidR="0066026E" w:rsidRPr="0082056A" w:rsidRDefault="00653570" w:rsidP="00477D2B">
      <w:pPr>
        <w:spacing w:line="360" w:lineRule="auto"/>
        <w:jc w:val="lowKashida"/>
        <w:rPr>
          <w:sz w:val="28"/>
          <w:szCs w:val="28"/>
          <w:lang w:bidi="ar-EG"/>
        </w:rPr>
      </w:pPr>
      <w:r w:rsidRPr="0082056A">
        <w:rPr>
          <w:rFonts w:hint="cs"/>
          <w:sz w:val="28"/>
          <w:szCs w:val="28"/>
          <w:rtl/>
          <w:lang w:bidi="ar-EG"/>
        </w:rPr>
        <w:t>أما المكونات الأربعة الرئيسية للصحة العامة فه</w:t>
      </w:r>
      <w:r w:rsidR="009D779E" w:rsidRPr="0082056A">
        <w:rPr>
          <w:rFonts w:hint="cs"/>
          <w:sz w:val="28"/>
          <w:szCs w:val="28"/>
          <w:rtl/>
          <w:lang w:bidi="ar-EG"/>
        </w:rPr>
        <w:t>ي</w:t>
      </w:r>
      <w:r w:rsidRPr="0082056A">
        <w:rPr>
          <w:rFonts w:hint="cs"/>
          <w:sz w:val="28"/>
          <w:szCs w:val="28"/>
          <w:rtl/>
          <w:lang w:bidi="ar-EG"/>
        </w:rPr>
        <w:t xml:space="preserve"> تشمل على:</w:t>
      </w:r>
    </w:p>
    <w:p w:rsidR="0082056A" w:rsidRPr="00AA6BDC" w:rsidRDefault="0066026E" w:rsidP="00AA6BDC">
      <w:pPr>
        <w:spacing w:line="360" w:lineRule="auto"/>
        <w:jc w:val="lowKashida"/>
        <w:rPr>
          <w:rFonts w:cs="Mudir MT"/>
          <w:b/>
          <w:bCs/>
          <w:sz w:val="28"/>
          <w:szCs w:val="28"/>
          <w:lang w:bidi="ar-EG"/>
        </w:rPr>
      </w:pPr>
      <w:r w:rsidRPr="0082056A">
        <w:rPr>
          <w:b/>
          <w:bCs/>
          <w:sz w:val="28"/>
          <w:szCs w:val="28"/>
          <w:lang w:bidi="ar-EG"/>
        </w:rPr>
        <w:t>- 1-4</w:t>
      </w:r>
      <w:r w:rsidRPr="0082056A">
        <w:rPr>
          <w:rFonts w:cs="Mudir MT" w:hint="cs"/>
          <w:b/>
          <w:bCs/>
          <w:sz w:val="28"/>
          <w:szCs w:val="28"/>
          <w:rtl/>
          <w:lang w:bidi="ar-EG"/>
        </w:rPr>
        <w:t xml:space="preserve"> الصحة </w:t>
      </w:r>
      <w:r w:rsidR="00653570" w:rsidRPr="0082056A">
        <w:rPr>
          <w:rFonts w:cs="Mudir MT" w:hint="cs"/>
          <w:b/>
          <w:bCs/>
          <w:sz w:val="28"/>
          <w:szCs w:val="28"/>
          <w:rtl/>
          <w:lang w:bidi="ar-EG"/>
        </w:rPr>
        <w:t>الشخصية</w:t>
      </w:r>
      <w:r w:rsidRPr="0082056A">
        <w:rPr>
          <w:rFonts w:cs="Mudir MT"/>
          <w:b/>
          <w:bCs/>
          <w:sz w:val="28"/>
          <w:szCs w:val="28"/>
          <w:lang w:bidi="ar-EG"/>
        </w:rPr>
        <w:t xml:space="preserve">  </w:t>
      </w:r>
      <w:r w:rsidR="00AA6BDC">
        <w:rPr>
          <w:rFonts w:cs="Mudir MT"/>
          <w:b/>
          <w:bCs/>
          <w:sz w:val="28"/>
          <w:szCs w:val="28"/>
          <w:lang w:bidi="ar-EG"/>
        </w:rPr>
        <w:t>:</w:t>
      </w:r>
      <w:r w:rsidRPr="0082056A">
        <w:rPr>
          <w:rFonts w:hint="cs"/>
          <w:sz w:val="28"/>
          <w:szCs w:val="28"/>
          <w:rtl/>
          <w:lang w:bidi="ar-EG"/>
        </w:rPr>
        <w:t>اعتمد</w:t>
      </w:r>
      <w:r w:rsidR="00653570" w:rsidRPr="0082056A">
        <w:rPr>
          <w:rFonts w:hint="cs"/>
          <w:sz w:val="28"/>
          <w:szCs w:val="28"/>
          <w:rtl/>
          <w:lang w:bidi="ar-EG"/>
        </w:rPr>
        <w:t xml:space="preserve"> هذا المكون على تقوية صحة الفرد ، وذلك من خلال </w:t>
      </w:r>
      <w:r w:rsidR="009D779E" w:rsidRPr="0082056A">
        <w:rPr>
          <w:rFonts w:hint="cs"/>
          <w:sz w:val="28"/>
          <w:szCs w:val="28"/>
          <w:rtl/>
          <w:lang w:bidi="ar-EG"/>
        </w:rPr>
        <w:t>الاهتمام</w:t>
      </w:r>
      <w:r w:rsidR="00653570" w:rsidRPr="0082056A">
        <w:rPr>
          <w:rFonts w:hint="cs"/>
          <w:sz w:val="28"/>
          <w:szCs w:val="28"/>
          <w:rtl/>
          <w:lang w:bidi="ar-EG"/>
        </w:rPr>
        <w:t xml:space="preserve"> بكل </w:t>
      </w:r>
      <w:r w:rsidR="00653570" w:rsidRPr="00EE5746">
        <w:rPr>
          <w:rFonts w:hint="cs"/>
          <w:sz w:val="24"/>
          <w:szCs w:val="24"/>
          <w:rtl/>
          <w:lang w:bidi="ar-EG"/>
        </w:rPr>
        <w:t xml:space="preserve">ما يتعلق بصحته مثل  التغذية و النظافة وفترات النوم المناسبة ، وممارسة الأنشطة الرياضية الترويحية لشغل أوقات الفراغ بطريقة إيجابية لتقوية الجسم ورفع </w:t>
      </w:r>
      <w:r w:rsidR="00535D78" w:rsidRPr="00EE5746">
        <w:rPr>
          <w:rFonts w:hint="cs"/>
          <w:sz w:val="24"/>
          <w:szCs w:val="24"/>
          <w:rtl/>
          <w:lang w:bidi="ar-EG"/>
        </w:rPr>
        <w:t xml:space="preserve">معدل اللياقة البدنية العامة ، وكذلك </w:t>
      </w:r>
      <w:r w:rsidR="009D779E" w:rsidRPr="00EE5746">
        <w:rPr>
          <w:rFonts w:hint="cs"/>
          <w:sz w:val="24"/>
          <w:szCs w:val="24"/>
          <w:rtl/>
          <w:lang w:bidi="ar-EG"/>
        </w:rPr>
        <w:t>الاهتمام</w:t>
      </w:r>
      <w:r w:rsidR="00535D78" w:rsidRPr="00EE5746">
        <w:rPr>
          <w:rFonts w:hint="cs"/>
          <w:sz w:val="24"/>
          <w:szCs w:val="24"/>
          <w:rtl/>
          <w:lang w:bidi="ar-EG"/>
        </w:rPr>
        <w:t xml:space="preserve"> بإجراء التحاليل الطبية الدورية و العناية بأسنان الصغار ، و كل ما من شأنه المحافظة على صحة الطفل و الأم ، ولا يفوتنا هنا </w:t>
      </w:r>
      <w:r w:rsidR="009D779E" w:rsidRPr="00EE5746">
        <w:rPr>
          <w:rFonts w:hint="cs"/>
          <w:sz w:val="24"/>
          <w:szCs w:val="24"/>
          <w:rtl/>
          <w:lang w:bidi="ar-EG"/>
        </w:rPr>
        <w:t>الاهتمام</w:t>
      </w:r>
      <w:r w:rsidR="00535D78" w:rsidRPr="00EE5746">
        <w:rPr>
          <w:rFonts w:hint="cs"/>
          <w:sz w:val="24"/>
          <w:szCs w:val="24"/>
          <w:rtl/>
          <w:lang w:bidi="ar-EG"/>
        </w:rPr>
        <w:t xml:space="preserve"> بتطعيمات الأطفال الرضع ورعاية صحة الأم الحامل و </w:t>
      </w:r>
      <w:r w:rsidR="0047527C" w:rsidRPr="00EE5746">
        <w:rPr>
          <w:rFonts w:hint="cs"/>
          <w:sz w:val="24"/>
          <w:szCs w:val="24"/>
          <w:rtl/>
          <w:lang w:bidi="ar-EG"/>
        </w:rPr>
        <w:t>المرضعة</w:t>
      </w:r>
      <w:r w:rsidR="00535D78" w:rsidRPr="00EE5746">
        <w:rPr>
          <w:rFonts w:hint="cs"/>
          <w:sz w:val="24"/>
          <w:szCs w:val="24"/>
          <w:rtl/>
          <w:lang w:bidi="ar-EG"/>
        </w:rPr>
        <w:t>.</w:t>
      </w:r>
    </w:p>
    <w:p w:rsidR="0082056A" w:rsidRPr="00AA6BDC" w:rsidRDefault="0082056A" w:rsidP="00AA6BDC">
      <w:pPr>
        <w:spacing w:line="360" w:lineRule="auto"/>
        <w:jc w:val="lowKashida"/>
        <w:rPr>
          <w:rFonts w:cs="Mudir MT"/>
          <w:b/>
          <w:bCs/>
          <w:sz w:val="28"/>
          <w:szCs w:val="28"/>
          <w:lang w:bidi="ar-EG"/>
        </w:rPr>
      </w:pPr>
      <w:r w:rsidRPr="0082056A">
        <w:rPr>
          <w:b/>
          <w:bCs/>
          <w:sz w:val="28"/>
          <w:szCs w:val="28"/>
          <w:lang w:bidi="ar-EG"/>
        </w:rPr>
        <w:t>- 2-4</w:t>
      </w:r>
      <w:r w:rsidRPr="0082056A">
        <w:rPr>
          <w:rFonts w:hint="cs"/>
          <w:b/>
          <w:bCs/>
          <w:sz w:val="28"/>
          <w:szCs w:val="28"/>
          <w:rtl/>
          <w:lang w:bidi="ar-EG"/>
        </w:rPr>
        <w:t xml:space="preserve"> صحة</w:t>
      </w:r>
      <w:r w:rsidR="0047655F" w:rsidRPr="0082056A">
        <w:rPr>
          <w:rFonts w:cs="Mudir MT" w:hint="cs"/>
          <w:b/>
          <w:bCs/>
          <w:sz w:val="28"/>
          <w:szCs w:val="28"/>
          <w:rtl/>
          <w:lang w:bidi="ar-EG"/>
        </w:rPr>
        <w:t xml:space="preserve"> البيئة</w:t>
      </w:r>
      <w:r w:rsidR="00AA6BDC">
        <w:rPr>
          <w:rFonts w:cs="Mudir MT" w:hint="cs"/>
          <w:b/>
          <w:bCs/>
          <w:sz w:val="28"/>
          <w:szCs w:val="28"/>
          <w:rtl/>
          <w:lang w:bidi="ar-EG"/>
        </w:rPr>
        <w:t> </w:t>
      </w:r>
      <w:r w:rsidR="00AA6BDC">
        <w:rPr>
          <w:rFonts w:cs="Mudir MT"/>
          <w:b/>
          <w:bCs/>
          <w:sz w:val="28"/>
          <w:szCs w:val="28"/>
          <w:lang w:bidi="ar-EG"/>
        </w:rPr>
        <w:t>:</w:t>
      </w:r>
      <w:r w:rsidRPr="0082056A">
        <w:rPr>
          <w:rFonts w:cs="Mudir MT" w:hint="cs"/>
          <w:b/>
          <w:bCs/>
          <w:sz w:val="28"/>
          <w:szCs w:val="28"/>
          <w:rtl/>
          <w:lang w:bidi="ar-EG"/>
        </w:rPr>
        <w:t> </w:t>
      </w:r>
      <w:r w:rsidR="00AA6BDC">
        <w:rPr>
          <w:rFonts w:cs="Mudir MT"/>
          <w:b/>
          <w:bCs/>
          <w:sz w:val="28"/>
          <w:szCs w:val="28"/>
          <w:lang w:bidi="ar-EG"/>
        </w:rPr>
        <w:t xml:space="preserve"> </w:t>
      </w:r>
      <w:r w:rsidR="0047655F" w:rsidRPr="0082056A">
        <w:rPr>
          <w:rFonts w:hint="cs"/>
          <w:sz w:val="28"/>
          <w:szCs w:val="28"/>
          <w:rtl/>
          <w:lang w:bidi="ar-EG"/>
        </w:rPr>
        <w:t>يعنى هذا المكون بتحسين أحوال البيئة الت</w:t>
      </w:r>
      <w:r w:rsidR="009D779E" w:rsidRPr="0082056A">
        <w:rPr>
          <w:rFonts w:hint="cs"/>
          <w:sz w:val="28"/>
          <w:szCs w:val="28"/>
          <w:rtl/>
          <w:lang w:bidi="ar-EG"/>
        </w:rPr>
        <w:t>ي</w:t>
      </w:r>
      <w:r w:rsidR="0047655F" w:rsidRPr="0082056A">
        <w:rPr>
          <w:rFonts w:hint="cs"/>
          <w:sz w:val="28"/>
          <w:szCs w:val="28"/>
          <w:rtl/>
          <w:lang w:bidi="ar-EG"/>
        </w:rPr>
        <w:t xml:space="preserve"> يعيش فيها الإنسان ، والقضاء على المشكلات الصحية الت</w:t>
      </w:r>
      <w:r w:rsidR="009D779E" w:rsidRPr="0082056A">
        <w:rPr>
          <w:rFonts w:hint="cs"/>
          <w:sz w:val="28"/>
          <w:szCs w:val="28"/>
          <w:rtl/>
          <w:lang w:bidi="ar-EG"/>
        </w:rPr>
        <w:t>ي</w:t>
      </w:r>
      <w:r w:rsidR="0047655F" w:rsidRPr="0082056A">
        <w:rPr>
          <w:rFonts w:hint="cs"/>
          <w:sz w:val="28"/>
          <w:szCs w:val="28"/>
          <w:rtl/>
          <w:lang w:bidi="ar-EG"/>
        </w:rPr>
        <w:t xml:space="preserve"> تؤثر على صحة الأفراد ، وذلك من خلال العناية بمصادر مياه الشرب ومتابعة صلاحيتها وسلامتها ، وكذلك توفير الطرق الحديثة لتصريف القمامة و الفضلات بمختلف أنواعها ، وذلك حتى لا</w:t>
      </w:r>
      <w:r w:rsidR="009D779E" w:rsidRPr="0082056A">
        <w:rPr>
          <w:rFonts w:hint="cs"/>
          <w:sz w:val="28"/>
          <w:szCs w:val="28"/>
          <w:rtl/>
          <w:lang w:bidi="ar-EG"/>
        </w:rPr>
        <w:t xml:space="preserve"> </w:t>
      </w:r>
      <w:r w:rsidR="0047655F" w:rsidRPr="0082056A">
        <w:rPr>
          <w:rFonts w:hint="cs"/>
          <w:sz w:val="28"/>
          <w:szCs w:val="28"/>
          <w:rtl/>
          <w:lang w:bidi="ar-EG"/>
        </w:rPr>
        <w:t>تكون سببا ف</w:t>
      </w:r>
      <w:r w:rsidR="009D779E" w:rsidRPr="0082056A">
        <w:rPr>
          <w:rFonts w:hint="cs"/>
          <w:sz w:val="28"/>
          <w:szCs w:val="28"/>
          <w:rtl/>
          <w:lang w:bidi="ar-EG"/>
        </w:rPr>
        <w:t>ي</w:t>
      </w:r>
      <w:r w:rsidR="0047655F" w:rsidRPr="0082056A">
        <w:rPr>
          <w:rFonts w:hint="cs"/>
          <w:sz w:val="28"/>
          <w:szCs w:val="28"/>
          <w:rtl/>
          <w:lang w:bidi="ar-EG"/>
        </w:rPr>
        <w:t xml:space="preserve"> </w:t>
      </w:r>
      <w:r w:rsidR="009D779E" w:rsidRPr="0082056A">
        <w:rPr>
          <w:rFonts w:hint="cs"/>
          <w:sz w:val="28"/>
          <w:szCs w:val="28"/>
          <w:rtl/>
          <w:lang w:bidi="ar-EG"/>
        </w:rPr>
        <w:t>انتشار</w:t>
      </w:r>
      <w:r w:rsidR="0047655F" w:rsidRPr="0082056A">
        <w:rPr>
          <w:rFonts w:hint="cs"/>
          <w:sz w:val="28"/>
          <w:szCs w:val="28"/>
          <w:rtl/>
          <w:lang w:bidi="ar-EG"/>
        </w:rPr>
        <w:t xml:space="preserve"> الأمراض و الأوبئة  وكذلك مراقبة و متابعة صحة الأغذية الت</w:t>
      </w:r>
      <w:r w:rsidR="009D779E" w:rsidRPr="0082056A">
        <w:rPr>
          <w:rFonts w:hint="cs"/>
          <w:sz w:val="28"/>
          <w:szCs w:val="28"/>
          <w:rtl/>
          <w:lang w:bidi="ar-EG"/>
        </w:rPr>
        <w:t>ي</w:t>
      </w:r>
      <w:r w:rsidR="0047655F" w:rsidRPr="0082056A">
        <w:rPr>
          <w:rFonts w:hint="cs"/>
          <w:sz w:val="28"/>
          <w:szCs w:val="28"/>
          <w:rtl/>
          <w:lang w:bidi="ar-EG"/>
        </w:rPr>
        <w:t xml:space="preserve"> تباع </w:t>
      </w:r>
      <w:r w:rsidR="00146791" w:rsidRPr="0082056A">
        <w:rPr>
          <w:rFonts w:hint="cs"/>
          <w:sz w:val="28"/>
          <w:szCs w:val="28"/>
          <w:rtl/>
          <w:lang w:bidi="ar-EG"/>
        </w:rPr>
        <w:t>ف</w:t>
      </w:r>
      <w:r w:rsidR="009D779E" w:rsidRPr="0082056A">
        <w:rPr>
          <w:rFonts w:hint="cs"/>
          <w:sz w:val="28"/>
          <w:szCs w:val="28"/>
          <w:rtl/>
          <w:lang w:bidi="ar-EG"/>
        </w:rPr>
        <w:t>ي</w:t>
      </w:r>
      <w:r w:rsidR="00146791" w:rsidRPr="0082056A">
        <w:rPr>
          <w:rFonts w:hint="cs"/>
          <w:sz w:val="28"/>
          <w:szCs w:val="28"/>
          <w:rtl/>
          <w:lang w:bidi="ar-EG"/>
        </w:rPr>
        <w:t xml:space="preserve"> المجتمع ومراقبة صلاحيتها ومصادرها و عدم تلوثها ، ويسرى ذلك أيضا على المطاعم و المحلات الت</w:t>
      </w:r>
      <w:r w:rsidR="009D779E" w:rsidRPr="0082056A">
        <w:rPr>
          <w:rFonts w:hint="cs"/>
          <w:sz w:val="28"/>
          <w:szCs w:val="28"/>
          <w:rtl/>
          <w:lang w:bidi="ar-EG"/>
        </w:rPr>
        <w:t>ي</w:t>
      </w:r>
      <w:r w:rsidR="00146791" w:rsidRPr="0082056A">
        <w:rPr>
          <w:rFonts w:hint="cs"/>
          <w:sz w:val="28"/>
          <w:szCs w:val="28"/>
          <w:rtl/>
          <w:lang w:bidi="ar-EG"/>
        </w:rPr>
        <w:t xml:space="preserve"> تقدم الطعام للمواطنين ومتابعة صحة و سلامة القائمين على تحضير و تقديم تلك الأطعمة ، ويشمل هذا المكون أيضا على حث المواطنين على التواجد ف</w:t>
      </w:r>
      <w:r w:rsidR="009D779E" w:rsidRPr="0082056A">
        <w:rPr>
          <w:rFonts w:hint="cs"/>
          <w:sz w:val="28"/>
          <w:szCs w:val="28"/>
          <w:rtl/>
          <w:lang w:bidi="ar-EG"/>
        </w:rPr>
        <w:t>ي</w:t>
      </w:r>
      <w:r w:rsidR="00146791" w:rsidRPr="0082056A">
        <w:rPr>
          <w:rFonts w:hint="cs"/>
          <w:sz w:val="28"/>
          <w:szCs w:val="28"/>
          <w:rtl/>
          <w:lang w:bidi="ar-EG"/>
        </w:rPr>
        <w:t xml:space="preserve"> أماكن جيدة التهوية والإضاءة ، وحثهم على مكافحة الحشرات ف</w:t>
      </w:r>
      <w:r w:rsidR="009D779E" w:rsidRPr="0082056A">
        <w:rPr>
          <w:rFonts w:hint="cs"/>
          <w:sz w:val="28"/>
          <w:szCs w:val="28"/>
          <w:rtl/>
          <w:lang w:bidi="ar-EG"/>
        </w:rPr>
        <w:t>ي</w:t>
      </w:r>
      <w:r w:rsidR="00146791" w:rsidRPr="0082056A">
        <w:rPr>
          <w:rFonts w:hint="cs"/>
          <w:sz w:val="28"/>
          <w:szCs w:val="28"/>
          <w:rtl/>
          <w:lang w:bidi="ar-EG"/>
        </w:rPr>
        <w:t xml:space="preserve"> البيئة الت</w:t>
      </w:r>
      <w:r w:rsidR="009D779E" w:rsidRPr="0082056A">
        <w:rPr>
          <w:rFonts w:hint="cs"/>
          <w:sz w:val="28"/>
          <w:szCs w:val="28"/>
          <w:rtl/>
          <w:lang w:bidi="ar-EG"/>
        </w:rPr>
        <w:t>ي</w:t>
      </w:r>
      <w:r w:rsidR="00146791" w:rsidRPr="0082056A">
        <w:rPr>
          <w:rFonts w:hint="cs"/>
          <w:sz w:val="28"/>
          <w:szCs w:val="28"/>
          <w:rtl/>
          <w:lang w:bidi="ar-EG"/>
        </w:rPr>
        <w:t xml:space="preserve"> يعيشون فيها وكل ما يؤثر سلبا ف</w:t>
      </w:r>
      <w:r w:rsidR="009D779E" w:rsidRPr="0082056A">
        <w:rPr>
          <w:rFonts w:hint="cs"/>
          <w:sz w:val="28"/>
          <w:szCs w:val="28"/>
          <w:rtl/>
          <w:lang w:bidi="ar-EG"/>
        </w:rPr>
        <w:t>ي</w:t>
      </w:r>
      <w:r w:rsidR="00146791" w:rsidRPr="0082056A">
        <w:rPr>
          <w:rFonts w:hint="cs"/>
          <w:sz w:val="28"/>
          <w:szCs w:val="28"/>
          <w:rtl/>
          <w:lang w:bidi="ar-EG"/>
        </w:rPr>
        <w:t xml:space="preserve"> صحة الإنسان .</w:t>
      </w:r>
    </w:p>
    <w:p w:rsidR="0082056A" w:rsidRPr="00EE5746" w:rsidRDefault="0082056A" w:rsidP="00AA6BDC">
      <w:pPr>
        <w:spacing w:line="360" w:lineRule="auto"/>
        <w:jc w:val="lowKashida"/>
        <w:rPr>
          <w:rFonts w:cs="Mudir MT"/>
          <w:b/>
          <w:bCs/>
          <w:sz w:val="24"/>
          <w:szCs w:val="24"/>
          <w:lang w:bidi="ar-EG"/>
        </w:rPr>
      </w:pPr>
      <w:r w:rsidRPr="0082056A">
        <w:rPr>
          <w:b/>
          <w:bCs/>
          <w:sz w:val="28"/>
          <w:szCs w:val="28"/>
          <w:lang w:bidi="ar-EG"/>
        </w:rPr>
        <w:lastRenderedPageBreak/>
        <w:t>- 3-4</w:t>
      </w:r>
      <w:r w:rsidRPr="0082056A">
        <w:rPr>
          <w:rFonts w:hint="cs"/>
          <w:b/>
          <w:bCs/>
          <w:sz w:val="28"/>
          <w:szCs w:val="28"/>
          <w:rtl/>
          <w:lang w:bidi="ar-EG"/>
        </w:rPr>
        <w:t xml:space="preserve"> </w:t>
      </w:r>
      <w:r w:rsidR="00146791" w:rsidRPr="0082056A">
        <w:rPr>
          <w:rFonts w:cs="Mudir MT" w:hint="cs"/>
          <w:b/>
          <w:bCs/>
          <w:sz w:val="28"/>
          <w:szCs w:val="28"/>
          <w:rtl/>
          <w:lang w:bidi="ar-EG"/>
        </w:rPr>
        <w:t>الطب الوقائ</w:t>
      </w:r>
      <w:r w:rsidR="009D779E" w:rsidRPr="0082056A">
        <w:rPr>
          <w:rFonts w:cs="Mudir MT" w:hint="cs"/>
          <w:b/>
          <w:bCs/>
          <w:sz w:val="28"/>
          <w:szCs w:val="28"/>
          <w:rtl/>
          <w:lang w:bidi="ar-EG"/>
        </w:rPr>
        <w:t>ي</w:t>
      </w:r>
      <w:r w:rsidR="00146791" w:rsidRPr="0082056A">
        <w:rPr>
          <w:rFonts w:cs="Mudir MT" w:hint="cs"/>
          <w:b/>
          <w:bCs/>
          <w:sz w:val="28"/>
          <w:szCs w:val="28"/>
          <w:rtl/>
          <w:lang w:bidi="ar-EG"/>
        </w:rPr>
        <w:t xml:space="preserve"> للفرد</w:t>
      </w:r>
      <w:r w:rsidR="00AA6BDC">
        <w:rPr>
          <w:rFonts w:cs="Mudir MT" w:hint="cs"/>
          <w:b/>
          <w:bCs/>
          <w:sz w:val="28"/>
          <w:szCs w:val="28"/>
          <w:rtl/>
          <w:lang w:bidi="ar-EG"/>
        </w:rPr>
        <w:t> </w:t>
      </w:r>
      <w:r w:rsidR="00AA6BDC">
        <w:rPr>
          <w:rFonts w:cs="Mudir MT"/>
          <w:b/>
          <w:bCs/>
          <w:sz w:val="28"/>
          <w:szCs w:val="28"/>
          <w:lang w:bidi="ar-EG"/>
        </w:rPr>
        <w:t>:</w:t>
      </w:r>
      <w:r w:rsidR="00146791" w:rsidRPr="0082056A">
        <w:rPr>
          <w:rFonts w:cs="Mudir MT" w:hint="cs"/>
          <w:b/>
          <w:bCs/>
          <w:sz w:val="28"/>
          <w:szCs w:val="28"/>
          <w:rtl/>
          <w:lang w:bidi="ar-EG"/>
        </w:rPr>
        <w:t xml:space="preserve"> </w:t>
      </w:r>
      <w:r w:rsidR="00AA6BDC" w:rsidRPr="0082056A">
        <w:rPr>
          <w:rFonts w:hint="cs"/>
          <w:sz w:val="28"/>
          <w:szCs w:val="28"/>
          <w:rtl/>
          <w:lang w:bidi="ar-EG"/>
        </w:rPr>
        <w:t>يرتبط</w:t>
      </w:r>
      <w:r w:rsidR="00146791" w:rsidRPr="0082056A">
        <w:rPr>
          <w:rFonts w:hint="cs"/>
          <w:sz w:val="28"/>
          <w:szCs w:val="28"/>
          <w:rtl/>
          <w:lang w:bidi="ar-EG"/>
        </w:rPr>
        <w:t xml:space="preserve"> هذا المكون بالمكون الأول " الصحة الشخصية " </w:t>
      </w:r>
      <w:r w:rsidR="00146791" w:rsidRPr="00EE5746">
        <w:rPr>
          <w:rFonts w:hint="cs"/>
          <w:sz w:val="24"/>
          <w:szCs w:val="24"/>
          <w:rtl/>
          <w:lang w:bidi="ar-EG"/>
        </w:rPr>
        <w:t xml:space="preserve">بالإضافة إلى توعية الأفراد بالطريقة السليمة لاستعمال الأدوية للوقاية و العلاج ، وكذلك </w:t>
      </w:r>
      <w:r w:rsidR="009D779E" w:rsidRPr="00EE5746">
        <w:rPr>
          <w:rFonts w:hint="cs"/>
          <w:sz w:val="24"/>
          <w:szCs w:val="24"/>
          <w:rtl/>
          <w:lang w:bidi="ar-EG"/>
        </w:rPr>
        <w:t>استخدام</w:t>
      </w:r>
      <w:r w:rsidR="00146791" w:rsidRPr="00EE5746">
        <w:rPr>
          <w:rFonts w:hint="cs"/>
          <w:sz w:val="24"/>
          <w:szCs w:val="24"/>
          <w:rtl/>
          <w:lang w:bidi="ar-EG"/>
        </w:rPr>
        <w:t xml:space="preserve"> الأمصال و اللقاحات ف</w:t>
      </w:r>
      <w:r w:rsidR="009D779E" w:rsidRPr="00EE5746">
        <w:rPr>
          <w:rFonts w:hint="cs"/>
          <w:sz w:val="24"/>
          <w:szCs w:val="24"/>
          <w:rtl/>
          <w:lang w:bidi="ar-EG"/>
        </w:rPr>
        <w:t>ي</w:t>
      </w:r>
      <w:r w:rsidR="00146791" w:rsidRPr="00EE5746">
        <w:rPr>
          <w:rFonts w:hint="cs"/>
          <w:sz w:val="24"/>
          <w:szCs w:val="24"/>
          <w:rtl/>
          <w:lang w:bidi="ar-EG"/>
        </w:rPr>
        <w:t xml:space="preserve"> مواعيدها للوقاية ، وخاصة بالنسبة للأطفال ال</w:t>
      </w:r>
      <w:r w:rsidR="009D779E" w:rsidRPr="00EE5746">
        <w:rPr>
          <w:rFonts w:hint="cs"/>
          <w:sz w:val="24"/>
          <w:szCs w:val="24"/>
          <w:rtl/>
          <w:lang w:bidi="ar-EG"/>
        </w:rPr>
        <w:t>ر</w:t>
      </w:r>
      <w:r w:rsidR="00146791" w:rsidRPr="00EE5746">
        <w:rPr>
          <w:rFonts w:hint="cs"/>
          <w:sz w:val="24"/>
          <w:szCs w:val="24"/>
          <w:rtl/>
          <w:lang w:bidi="ar-EG"/>
        </w:rPr>
        <w:t>ضع وللتلاميذ ف</w:t>
      </w:r>
      <w:r w:rsidR="009D779E" w:rsidRPr="00EE5746">
        <w:rPr>
          <w:rFonts w:hint="cs"/>
          <w:sz w:val="24"/>
          <w:szCs w:val="24"/>
          <w:rtl/>
          <w:lang w:bidi="ar-EG"/>
        </w:rPr>
        <w:t>ي</w:t>
      </w:r>
      <w:r w:rsidR="00146791" w:rsidRPr="00EE5746">
        <w:rPr>
          <w:rFonts w:hint="cs"/>
          <w:sz w:val="24"/>
          <w:szCs w:val="24"/>
          <w:rtl/>
          <w:lang w:bidi="ar-EG"/>
        </w:rPr>
        <w:t xml:space="preserve"> مراحل التعليم الأساس</w:t>
      </w:r>
      <w:r w:rsidR="009D779E" w:rsidRPr="00EE5746">
        <w:rPr>
          <w:rFonts w:hint="cs"/>
          <w:sz w:val="24"/>
          <w:szCs w:val="24"/>
          <w:rtl/>
          <w:lang w:bidi="ar-EG"/>
        </w:rPr>
        <w:t>ي</w:t>
      </w:r>
      <w:r w:rsidR="00146791" w:rsidRPr="00EE5746">
        <w:rPr>
          <w:rFonts w:hint="cs"/>
          <w:sz w:val="24"/>
          <w:szCs w:val="24"/>
          <w:rtl/>
          <w:lang w:bidi="ar-EG"/>
        </w:rPr>
        <w:t>.</w:t>
      </w:r>
    </w:p>
    <w:p w:rsidR="00D373F5" w:rsidRDefault="0082056A" w:rsidP="00A04918">
      <w:pPr>
        <w:spacing w:line="360" w:lineRule="auto"/>
        <w:jc w:val="lowKashida"/>
        <w:rPr>
          <w:rFonts w:hint="cs"/>
          <w:sz w:val="28"/>
          <w:szCs w:val="28"/>
          <w:rtl/>
        </w:rPr>
      </w:pPr>
      <w:r w:rsidRPr="0082056A">
        <w:rPr>
          <w:b/>
          <w:bCs/>
          <w:sz w:val="28"/>
          <w:szCs w:val="28"/>
          <w:lang w:bidi="ar-EG"/>
        </w:rPr>
        <w:t>- 4-4</w:t>
      </w:r>
      <w:r w:rsidRPr="0082056A">
        <w:rPr>
          <w:rFonts w:hint="cs"/>
          <w:b/>
          <w:bCs/>
          <w:sz w:val="28"/>
          <w:szCs w:val="28"/>
          <w:rtl/>
          <w:lang w:bidi="ar-EG"/>
        </w:rPr>
        <w:t xml:space="preserve"> </w:t>
      </w:r>
      <w:r w:rsidR="00A0073F" w:rsidRPr="0082056A">
        <w:rPr>
          <w:rFonts w:cs="Mudir MT" w:hint="cs"/>
          <w:b/>
          <w:bCs/>
          <w:sz w:val="28"/>
          <w:szCs w:val="28"/>
          <w:rtl/>
          <w:lang w:bidi="ar-EG"/>
        </w:rPr>
        <w:t>الطب الوقائ</w:t>
      </w:r>
      <w:r w:rsidR="002B0D29" w:rsidRPr="0082056A">
        <w:rPr>
          <w:rFonts w:cs="Mudir MT" w:hint="cs"/>
          <w:b/>
          <w:bCs/>
          <w:sz w:val="28"/>
          <w:szCs w:val="28"/>
          <w:rtl/>
          <w:lang w:bidi="ar-EG"/>
        </w:rPr>
        <w:t>ي</w:t>
      </w:r>
      <w:r w:rsidR="00A0073F" w:rsidRPr="0082056A">
        <w:rPr>
          <w:rFonts w:cs="Mudir MT" w:hint="cs"/>
          <w:b/>
          <w:bCs/>
          <w:sz w:val="28"/>
          <w:szCs w:val="28"/>
          <w:rtl/>
          <w:lang w:bidi="ar-EG"/>
        </w:rPr>
        <w:t xml:space="preserve"> للمجتمع :</w:t>
      </w:r>
      <w:r w:rsidR="00A0073F" w:rsidRPr="0082056A">
        <w:rPr>
          <w:rFonts w:hint="cs"/>
          <w:sz w:val="28"/>
          <w:szCs w:val="28"/>
          <w:rtl/>
          <w:lang w:bidi="ar-EG"/>
        </w:rPr>
        <w:t xml:space="preserve"> يرتبط هذا المكون بالمكون الثان</w:t>
      </w:r>
      <w:r w:rsidR="002B0D29" w:rsidRPr="0082056A">
        <w:rPr>
          <w:rFonts w:hint="cs"/>
          <w:sz w:val="28"/>
          <w:szCs w:val="28"/>
          <w:rtl/>
          <w:lang w:bidi="ar-EG"/>
        </w:rPr>
        <w:t>ي</w:t>
      </w:r>
      <w:r w:rsidR="00A0073F" w:rsidRPr="0082056A">
        <w:rPr>
          <w:rFonts w:hint="cs"/>
          <w:sz w:val="28"/>
          <w:szCs w:val="28"/>
          <w:rtl/>
          <w:lang w:bidi="ar-EG"/>
        </w:rPr>
        <w:t xml:space="preserve"> " صحة البيئة " بالإضافة إلى المكون الثالث " الطب الوقائ</w:t>
      </w:r>
      <w:r w:rsidR="002B0D29" w:rsidRPr="0082056A">
        <w:rPr>
          <w:rFonts w:hint="cs"/>
          <w:sz w:val="28"/>
          <w:szCs w:val="28"/>
          <w:rtl/>
          <w:lang w:bidi="ar-EG"/>
        </w:rPr>
        <w:t>ي</w:t>
      </w:r>
      <w:r w:rsidR="00A0073F" w:rsidRPr="0082056A">
        <w:rPr>
          <w:rFonts w:hint="cs"/>
          <w:sz w:val="28"/>
          <w:szCs w:val="28"/>
          <w:rtl/>
          <w:lang w:bidi="ar-EG"/>
        </w:rPr>
        <w:t xml:space="preserve"> للفرد "بجانب إجراء الإحصاءات و التفتيش المستمر وخدمات الصحة العامة</w:t>
      </w:r>
      <w:r w:rsidRPr="0082056A">
        <w:rPr>
          <w:sz w:val="28"/>
          <w:szCs w:val="28"/>
          <w:lang w:bidi="ar-EG"/>
        </w:rPr>
        <w:t>.</w:t>
      </w:r>
    </w:p>
    <w:p w:rsidR="00D70541" w:rsidRDefault="00D70541" w:rsidP="00A04918">
      <w:pPr>
        <w:pBdr>
          <w:bottom w:val="single" w:sz="6" w:space="1" w:color="auto"/>
        </w:pBdr>
        <w:spacing w:line="360" w:lineRule="auto"/>
        <w:jc w:val="lowKashida"/>
        <w:rPr>
          <w:rFonts w:hint="cs"/>
          <w:sz w:val="28"/>
          <w:szCs w:val="28"/>
          <w:rtl/>
        </w:rPr>
      </w:pPr>
    </w:p>
    <w:p w:rsidR="00D70541" w:rsidRDefault="00D70541" w:rsidP="00A04918">
      <w:pPr>
        <w:spacing w:line="360" w:lineRule="auto"/>
        <w:jc w:val="lowKashida"/>
        <w:rPr>
          <w:rFonts w:hint="cs"/>
          <w:sz w:val="28"/>
          <w:szCs w:val="28"/>
          <w:rtl/>
        </w:rPr>
      </w:pPr>
    </w:p>
    <w:p w:rsidR="00A04918" w:rsidRPr="00A04918" w:rsidRDefault="00A04918" w:rsidP="00721FE8">
      <w:pPr>
        <w:bidi w:val="0"/>
        <w:spacing w:before="100" w:beforeAutospacing="1" w:after="100" w:afterAutospacing="1" w:line="384" w:lineRule="atLeast"/>
        <w:jc w:val="center"/>
        <w:rPr>
          <w:rFonts w:ascii="Verdana" w:eastAsia="Times New Roman" w:hAnsi="Verdana" w:cs="Times New Roman"/>
          <w:color w:val="4C4C4C"/>
          <w:sz w:val="24"/>
          <w:szCs w:val="24"/>
          <w:lang w:eastAsia="fr-FR"/>
        </w:rPr>
      </w:pPr>
      <w:r>
        <w:rPr>
          <w:rFonts w:ascii="Verdana" w:eastAsia="Times New Roman" w:hAnsi="Verdana" w:cs="Times New Roman"/>
          <w:noProof/>
          <w:color w:val="808080"/>
          <w:sz w:val="24"/>
          <w:szCs w:val="24"/>
          <w:lang w:val="en-US"/>
        </w:rPr>
        <w:drawing>
          <wp:inline distT="0" distB="0" distL="0" distR="0">
            <wp:extent cx="3808151" cy="2190541"/>
            <wp:effectExtent l="0" t="0" r="0" b="0"/>
            <wp:docPr id="9" name="BLOGGER_PHOTO_ID_5464124184950701250" descr="http://4.bp.blogspot.com/_i3ph9HOOun8/S9R3_vybfMI/AAAAAAAABhs/MiX3bLFUA6o/s400/Health_Triangle.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464124184950701250" descr="http://4.bp.blogspot.com/_i3ph9HOOun8/S9R3_vybfMI/AAAAAAAABhs/MiX3bLFUA6o/s400/Health_Triangle.gif">
                      <a:hlinkClick r:id="rId9"/>
                    </pic:cNvPr>
                    <pic:cNvPicPr>
                      <a:picLocks noChangeAspect="1" noChangeArrowheads="1"/>
                    </pic:cNvPicPr>
                  </pic:nvPicPr>
                  <pic:blipFill>
                    <a:blip r:embed="rId10" cstate="print"/>
                    <a:srcRect/>
                    <a:stretch>
                      <a:fillRect/>
                    </a:stretch>
                  </pic:blipFill>
                  <pic:spPr bwMode="auto">
                    <a:xfrm>
                      <a:off x="0" y="0"/>
                      <a:ext cx="3808095" cy="2190509"/>
                    </a:xfrm>
                    <a:prstGeom prst="rect">
                      <a:avLst/>
                    </a:prstGeom>
                    <a:noFill/>
                    <a:ln w="9525">
                      <a:noFill/>
                      <a:miter lim="800000"/>
                      <a:headEnd/>
                      <a:tailEnd/>
                    </a:ln>
                  </pic:spPr>
                </pic:pic>
              </a:graphicData>
            </a:graphic>
          </wp:inline>
        </w:drawing>
      </w:r>
    </w:p>
    <w:p w:rsidR="006D5939" w:rsidRPr="00721FE8" w:rsidRDefault="006D5939" w:rsidP="006D5939">
      <w:pPr>
        <w:bidi w:val="0"/>
        <w:spacing w:before="100" w:beforeAutospacing="1" w:after="100" w:afterAutospacing="1" w:line="384" w:lineRule="atLeast"/>
        <w:jc w:val="right"/>
        <w:rPr>
          <w:rFonts w:asciiTheme="majorBidi" w:eastAsia="Times New Roman" w:hAnsiTheme="majorBidi" w:cstheme="majorBidi"/>
          <w:b/>
          <w:bCs/>
          <w:i/>
          <w:iCs/>
          <w:color w:val="4C4C4C"/>
          <w:sz w:val="32"/>
          <w:szCs w:val="32"/>
          <w:lang w:val="en-US" w:eastAsia="fr-FR"/>
        </w:rPr>
      </w:pPr>
      <w:r w:rsidRPr="00721FE8">
        <w:rPr>
          <w:rFonts w:asciiTheme="majorBidi" w:eastAsia="Times New Roman" w:hAnsiTheme="majorBidi" w:cstheme="majorBidi"/>
          <w:b/>
          <w:bCs/>
          <w:i/>
          <w:iCs/>
          <w:color w:val="4C4C4C"/>
          <w:sz w:val="32"/>
          <w:szCs w:val="32"/>
          <w:lang w:val="en-US" w:eastAsia="fr-FR"/>
        </w:rPr>
        <w:t>The World Health Organization</w:t>
      </w:r>
    </w:p>
    <w:p w:rsidR="00A04918" w:rsidRPr="00D70541" w:rsidRDefault="00B257FE" w:rsidP="00CB27C1">
      <w:pPr>
        <w:bidi w:val="0"/>
        <w:spacing w:before="100" w:beforeAutospacing="1" w:after="100" w:afterAutospacing="1" w:line="384" w:lineRule="atLeast"/>
        <w:jc w:val="right"/>
        <w:rPr>
          <w:rFonts w:asciiTheme="majorBidi" w:eastAsia="Times New Roman" w:hAnsiTheme="majorBidi" w:cstheme="majorBidi"/>
          <w:color w:val="4C4C4C"/>
          <w:sz w:val="32"/>
          <w:szCs w:val="32"/>
          <w:lang w:val="en-US" w:eastAsia="fr-FR"/>
        </w:rPr>
      </w:pPr>
      <w:r>
        <w:rPr>
          <w:rFonts w:asciiTheme="majorBidi" w:eastAsia="Times New Roman" w:hAnsiTheme="majorBidi" w:cstheme="majorBidi"/>
          <w:b/>
          <w:bCs/>
          <w:i/>
          <w:iCs/>
          <w:noProof/>
          <w:color w:val="4C4C4C"/>
          <w:sz w:val="32"/>
          <w:szCs w:val="32"/>
          <w:lang w:val="en-US"/>
        </w:rPr>
        <w:drawing>
          <wp:anchor distT="0" distB="0" distL="114300" distR="114300" simplePos="0" relativeHeight="251685376" behindDoc="1" locked="0" layoutInCell="1" allowOverlap="1">
            <wp:simplePos x="0" y="0"/>
            <wp:positionH relativeFrom="column">
              <wp:posOffset>-701919</wp:posOffset>
            </wp:positionH>
            <wp:positionV relativeFrom="paragraph">
              <wp:posOffset>586056</wp:posOffset>
            </wp:positionV>
            <wp:extent cx="777966" cy="2361363"/>
            <wp:effectExtent l="19050" t="0" r="3084" b="0"/>
            <wp:wrapNone/>
            <wp:docPr id="17" name="Image 31" descr="Exécution de l'homme avec le coeur et les poumons région a souligné représentant de la santé cardiovasculaire Banque d'images - 11530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xécution de l'homme avec le coeur et les poumons région a souligné représentant de la santé cardiovasculaire Banque d'images - 11530356"/>
                    <pic:cNvPicPr>
                      <a:picLocks noChangeAspect="1" noChangeArrowheads="1"/>
                    </pic:cNvPicPr>
                  </pic:nvPicPr>
                  <pic:blipFill>
                    <a:blip r:embed="rId11" cstate="print"/>
                    <a:srcRect/>
                    <a:stretch>
                      <a:fillRect/>
                    </a:stretch>
                  </pic:blipFill>
                  <pic:spPr bwMode="auto">
                    <a:xfrm>
                      <a:off x="0" y="0"/>
                      <a:ext cx="777962" cy="2361352"/>
                    </a:xfrm>
                    <a:prstGeom prst="rect">
                      <a:avLst/>
                    </a:prstGeom>
                    <a:noFill/>
                    <a:ln w="9525">
                      <a:noFill/>
                      <a:miter lim="800000"/>
                      <a:headEnd/>
                      <a:tailEnd/>
                    </a:ln>
                  </pic:spPr>
                </pic:pic>
              </a:graphicData>
            </a:graphic>
          </wp:anchor>
        </w:drawing>
      </w:r>
      <w:r w:rsidR="006D5939" w:rsidRPr="00721FE8">
        <w:rPr>
          <w:rFonts w:asciiTheme="majorBidi" w:eastAsia="Times New Roman" w:hAnsiTheme="majorBidi" w:cstheme="majorBidi"/>
          <w:b/>
          <w:bCs/>
          <w:i/>
          <w:iCs/>
          <w:color w:val="4C4C4C"/>
          <w:sz w:val="32"/>
          <w:szCs w:val="32"/>
          <w:lang w:val="en-US" w:eastAsia="fr-FR"/>
        </w:rPr>
        <w:t xml:space="preserve"> Ottawa Charter for Health Promotion (1986).</w:t>
      </w:r>
      <w:r w:rsidR="006D5939" w:rsidRPr="00721FE8">
        <w:rPr>
          <w:rFonts w:asciiTheme="majorBidi" w:eastAsia="Times New Roman" w:hAnsiTheme="majorBidi" w:cstheme="majorBidi"/>
          <w:color w:val="4C4C4C"/>
          <w:sz w:val="32"/>
          <w:szCs w:val="32"/>
          <w:lang w:val="en-US" w:eastAsia="fr-FR"/>
        </w:rPr>
        <w:t xml:space="preserve"> </w:t>
      </w:r>
      <w:hyperlink r:id="rId12" w:history="1">
        <w:r w:rsidR="00A04918" w:rsidRPr="00721FE8">
          <w:rPr>
            <w:rFonts w:asciiTheme="majorBidi" w:eastAsia="Times New Roman" w:hAnsiTheme="majorBidi" w:cstheme="majorBidi"/>
            <w:color w:val="808080"/>
            <w:sz w:val="32"/>
            <w:szCs w:val="32"/>
            <w:lang w:val="en-US" w:eastAsia="fr-FR"/>
          </w:rPr>
          <w:br/>
        </w:r>
      </w:hyperlink>
    </w:p>
    <w:p w:rsidR="0047527C" w:rsidRPr="000514FE" w:rsidRDefault="0047527C" w:rsidP="0047527C">
      <w:pPr>
        <w:bidi w:val="0"/>
        <w:spacing w:before="100" w:beforeAutospacing="1" w:after="100" w:afterAutospacing="1" w:line="384" w:lineRule="atLeast"/>
        <w:rPr>
          <w:lang w:val="en-US"/>
        </w:rPr>
      </w:pPr>
    </w:p>
    <w:p w:rsidR="002C075A" w:rsidRPr="00D70541" w:rsidRDefault="00D70541" w:rsidP="00D70541">
      <w:pPr>
        <w:rPr>
          <w:rFonts w:ascii="Andalus" w:hAnsi="Andalus" w:cs="Andalus" w:hint="cs"/>
          <w:b/>
          <w:bCs/>
          <w:color w:val="FFFF00"/>
          <w:sz w:val="52"/>
          <w:szCs w:val="68"/>
          <w:rtl/>
          <w:lang w:val="en-US"/>
        </w:rPr>
      </w:pPr>
      <w:r>
        <w:rPr>
          <w:rFonts w:ascii="Andalus" w:hAnsi="Andalus" w:cs="Andalus"/>
          <w:b/>
          <w:bCs/>
          <w:color w:val="FFFF00"/>
          <w:sz w:val="52"/>
          <w:szCs w:val="68"/>
          <w:rtl/>
          <w:lang w:bidi="ar-EG"/>
        </w:rPr>
        <w:t>الفصل الثاني</w:t>
      </w:r>
    </w:p>
    <w:p w:rsidR="002C075A" w:rsidRPr="00D70541" w:rsidRDefault="00762AFF" w:rsidP="008D1B15">
      <w:pPr>
        <w:spacing w:line="360" w:lineRule="auto"/>
        <w:rPr>
          <w:rFonts w:ascii="Andalus" w:hAnsi="Andalus" w:cs="Andalus"/>
          <w:color w:val="FF0000"/>
          <w:sz w:val="28"/>
          <w:szCs w:val="28"/>
          <w:lang w:bidi="ar-EG"/>
        </w:rPr>
      </w:pPr>
      <w:r w:rsidRPr="00D70541">
        <w:rPr>
          <w:rFonts w:ascii="Andalus" w:hAnsi="Andalus" w:cs="Andalus"/>
          <w:color w:val="FF0000"/>
          <w:sz w:val="28"/>
          <w:szCs w:val="28"/>
          <w:rtl/>
          <w:lang w:bidi="ar-EG"/>
        </w:rPr>
        <w:t>اللياقة البدنية</w:t>
      </w:r>
    </w:p>
    <w:p w:rsidR="00762AFF" w:rsidRPr="005F77C8" w:rsidRDefault="00002470" w:rsidP="00883C43">
      <w:pPr>
        <w:spacing w:line="360" w:lineRule="auto"/>
        <w:jc w:val="both"/>
        <w:rPr>
          <w:rFonts w:asciiTheme="majorBidi" w:hAnsiTheme="majorBidi" w:cstheme="majorBidi"/>
          <w:b/>
          <w:bCs/>
          <w:sz w:val="28"/>
          <w:szCs w:val="28"/>
          <w:rtl/>
        </w:rPr>
      </w:pPr>
      <w:r>
        <w:rPr>
          <w:b/>
          <w:bCs/>
          <w:sz w:val="28"/>
          <w:szCs w:val="28"/>
          <w:lang w:bidi="ar-EG"/>
        </w:rPr>
        <w:lastRenderedPageBreak/>
        <w:t xml:space="preserve"> -</w:t>
      </w:r>
      <w:r w:rsidRPr="00612E4C">
        <w:rPr>
          <w:rFonts w:asciiTheme="majorBidi" w:hAnsiTheme="majorBidi" w:cstheme="majorBidi"/>
          <w:b/>
          <w:bCs/>
          <w:sz w:val="28"/>
          <w:szCs w:val="28"/>
          <w:lang w:bidi="ar-EG"/>
        </w:rPr>
        <w:t>1</w:t>
      </w:r>
      <w:r w:rsidR="00883C43" w:rsidRPr="00883C43">
        <w:rPr>
          <w:rFonts w:hint="cs"/>
          <w:rtl/>
        </w:rPr>
        <w:t xml:space="preserve"> </w:t>
      </w:r>
      <w:r w:rsidR="00883C43" w:rsidRPr="00883C43">
        <w:rPr>
          <w:rFonts w:asciiTheme="majorBidi" w:hAnsiTheme="majorBidi" w:cs="Times New Roman" w:hint="cs"/>
          <w:b/>
          <w:bCs/>
          <w:sz w:val="28"/>
          <w:szCs w:val="28"/>
          <w:rtl/>
          <w:lang w:bidi="ar-EG"/>
        </w:rPr>
        <w:t>ماهية</w:t>
      </w:r>
      <w:r w:rsidR="00883C43" w:rsidRPr="00883C43">
        <w:rPr>
          <w:rFonts w:asciiTheme="majorBidi" w:hAnsiTheme="majorBidi" w:cs="Times New Roman"/>
          <w:b/>
          <w:bCs/>
          <w:sz w:val="28"/>
          <w:szCs w:val="28"/>
          <w:rtl/>
          <w:lang w:bidi="ar-EG"/>
        </w:rPr>
        <w:t xml:space="preserve"> </w:t>
      </w:r>
      <w:r w:rsidR="00762AFF" w:rsidRPr="005F77C8">
        <w:rPr>
          <w:rFonts w:asciiTheme="majorBidi" w:hAnsiTheme="majorBidi" w:cstheme="majorBidi"/>
          <w:b/>
          <w:bCs/>
          <w:sz w:val="28"/>
          <w:szCs w:val="28"/>
          <w:rtl/>
          <w:lang w:bidi="ar-EG"/>
        </w:rPr>
        <w:t>اللياقة</w:t>
      </w:r>
      <w:r w:rsidR="00762AFF" w:rsidRPr="005F77C8">
        <w:rPr>
          <w:rFonts w:asciiTheme="majorBidi" w:hAnsiTheme="majorBidi" w:cstheme="majorBidi"/>
          <w:b/>
          <w:bCs/>
          <w:sz w:val="28"/>
          <w:szCs w:val="28"/>
          <w:rtl/>
        </w:rPr>
        <w:t xml:space="preserve"> البدنية</w:t>
      </w:r>
      <w:r w:rsidR="00883C43" w:rsidRPr="00883C43">
        <w:rPr>
          <w:rFonts w:asciiTheme="majorBidi" w:hAnsiTheme="majorBidi" w:cs="Times New Roman" w:hint="cs"/>
          <w:b/>
          <w:bCs/>
          <w:sz w:val="28"/>
          <w:szCs w:val="28"/>
          <w:rtl/>
          <w:lang w:bidi="ar-EG"/>
        </w:rPr>
        <w:t xml:space="preserve"> و</w:t>
      </w:r>
      <w:r w:rsidR="00883C43" w:rsidRPr="00883C43">
        <w:rPr>
          <w:rFonts w:asciiTheme="majorBidi" w:hAnsiTheme="majorBidi" w:cs="Times New Roman"/>
          <w:b/>
          <w:bCs/>
          <w:sz w:val="28"/>
          <w:szCs w:val="28"/>
          <w:rtl/>
          <w:lang w:bidi="ar-EG"/>
        </w:rPr>
        <w:t xml:space="preserve"> </w:t>
      </w:r>
      <w:r w:rsidR="00883C43" w:rsidRPr="00883C43">
        <w:rPr>
          <w:rFonts w:asciiTheme="majorBidi" w:hAnsiTheme="majorBidi" w:cs="Times New Roman" w:hint="cs"/>
          <w:b/>
          <w:bCs/>
          <w:sz w:val="28"/>
          <w:szCs w:val="28"/>
          <w:rtl/>
          <w:lang w:bidi="ar-EG"/>
        </w:rPr>
        <w:t>مفهومها</w:t>
      </w:r>
      <w:r w:rsidR="00762AFF" w:rsidRPr="005F77C8">
        <w:rPr>
          <w:rFonts w:asciiTheme="majorBidi" w:hAnsiTheme="majorBidi" w:cstheme="majorBidi"/>
          <w:b/>
          <w:bCs/>
          <w:sz w:val="28"/>
          <w:szCs w:val="28"/>
          <w:rtl/>
        </w:rPr>
        <w:t xml:space="preserve"> : </w:t>
      </w:r>
    </w:p>
    <w:p w:rsidR="00883C43" w:rsidRDefault="00883C43" w:rsidP="00883C43">
      <w:pPr>
        <w:spacing w:line="360" w:lineRule="auto"/>
        <w:jc w:val="both"/>
        <w:rPr>
          <w:rFonts w:asciiTheme="majorBidi" w:hAnsiTheme="majorBidi" w:cstheme="majorBidi"/>
          <w:sz w:val="28"/>
          <w:szCs w:val="28"/>
        </w:rPr>
      </w:pPr>
      <w:r w:rsidRPr="00883C43">
        <w:rPr>
          <w:rFonts w:asciiTheme="majorBidi" w:hAnsiTheme="majorBidi" w:cstheme="majorBidi"/>
          <w:b/>
          <w:bCs/>
          <w:sz w:val="28"/>
          <w:szCs w:val="28"/>
          <w:rtl/>
        </w:rPr>
        <w:t>تعريف اللياقة البدنية</w:t>
      </w:r>
      <w:r>
        <w:rPr>
          <w:rFonts w:asciiTheme="majorBidi" w:hAnsiTheme="majorBidi" w:cstheme="majorBidi" w:hint="cs"/>
          <w:sz w:val="28"/>
          <w:szCs w:val="28"/>
          <w:rtl/>
        </w:rPr>
        <w:t> </w:t>
      </w:r>
      <w:r>
        <w:rPr>
          <w:rFonts w:asciiTheme="majorBidi" w:hAnsiTheme="majorBidi" w:cstheme="majorBidi"/>
          <w:sz w:val="28"/>
          <w:szCs w:val="28"/>
        </w:rPr>
        <w:t>:</w:t>
      </w:r>
    </w:p>
    <w:p w:rsidR="00883C43" w:rsidRDefault="00883C43" w:rsidP="00883C43">
      <w:pPr>
        <w:spacing w:line="360" w:lineRule="auto"/>
        <w:jc w:val="both"/>
        <w:rPr>
          <w:rFonts w:asciiTheme="majorBidi" w:hAnsiTheme="majorBidi" w:cstheme="majorBidi"/>
          <w:sz w:val="28"/>
          <w:szCs w:val="28"/>
        </w:rPr>
      </w:pPr>
      <w:r w:rsidRPr="00420926">
        <w:rPr>
          <w:rFonts w:asciiTheme="majorBidi" w:hAnsiTheme="majorBidi" w:cstheme="majorBidi"/>
          <w:sz w:val="24"/>
          <w:szCs w:val="24"/>
          <w:rtl/>
        </w:rPr>
        <w:t>رغم الاهتمام الشديد والشامل في كل بلدان العالم باللياقة البدنية إلا أنه من الصعب إيجاد تعريف واحد لها يتفق عليه كل المهتمين والمختصين بها، وسنسرد بعض هذه التعريفات حتى يلم القارئ بجوانب هذه التعريفات</w:t>
      </w:r>
      <w:r w:rsidRPr="00883C43">
        <w:rPr>
          <w:rFonts w:asciiTheme="majorBidi" w:hAnsiTheme="majorBidi" w:cstheme="majorBidi"/>
          <w:sz w:val="28"/>
          <w:szCs w:val="28"/>
          <w:rtl/>
        </w:rPr>
        <w:t>:</w:t>
      </w:r>
    </w:p>
    <w:p w:rsidR="00883C43" w:rsidRDefault="00883C43" w:rsidP="0082471E">
      <w:pPr>
        <w:pStyle w:val="a6"/>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يعرفها </w:t>
      </w:r>
      <w:proofErr w:type="spellStart"/>
      <w:r w:rsidRPr="00883C43">
        <w:rPr>
          <w:rFonts w:asciiTheme="majorBidi" w:hAnsiTheme="majorBidi" w:cstheme="majorBidi"/>
          <w:sz w:val="28"/>
          <w:szCs w:val="28"/>
        </w:rPr>
        <w:t>Hoekey</w:t>
      </w:r>
      <w:proofErr w:type="spellEnd"/>
      <w:r>
        <w:rPr>
          <w:rFonts w:asciiTheme="majorBidi" w:hAnsiTheme="majorBidi" w:cstheme="majorBidi"/>
          <w:sz w:val="28"/>
          <w:szCs w:val="28"/>
        </w:rPr>
        <w:t xml:space="preserve"> </w:t>
      </w:r>
      <w:r w:rsidRPr="00883C43">
        <w:rPr>
          <w:rFonts w:asciiTheme="majorBidi" w:hAnsiTheme="majorBidi" w:cstheme="majorBidi"/>
          <w:sz w:val="28"/>
          <w:szCs w:val="28"/>
          <w:rtl/>
        </w:rPr>
        <w:t xml:space="preserve"> </w:t>
      </w:r>
      <w:r>
        <w:rPr>
          <w:rFonts w:asciiTheme="majorBidi" w:hAnsiTheme="majorBidi" w:cstheme="majorBidi"/>
          <w:sz w:val="28"/>
          <w:szCs w:val="28"/>
        </w:rPr>
        <w:t xml:space="preserve"> (1981)</w:t>
      </w:r>
      <w:r w:rsidRPr="00883C43">
        <w:rPr>
          <w:rFonts w:asciiTheme="majorBidi" w:hAnsiTheme="majorBidi" w:cstheme="majorBidi"/>
          <w:sz w:val="28"/>
          <w:szCs w:val="28"/>
          <w:rtl/>
        </w:rPr>
        <w:t>على أنها الحالة البدنية التي يستطيع الفرد من خلالها القيام بأعبائه اليومية بكفاءة عالية . ويضيف على أنها مسالة فردية تعني قدرة الفرد نفسه على انجاز أعماله اليومية في حدود إمكانياته البدنية ، والقدرة على القيام بالأعمال اليومية تعتمد على المكونات الجسمية والنفسية والعقلية والعاطفية والروحية لهذا ا</w:t>
      </w:r>
      <w:r>
        <w:rPr>
          <w:rFonts w:asciiTheme="majorBidi" w:hAnsiTheme="majorBidi" w:cstheme="majorBidi"/>
          <w:sz w:val="28"/>
          <w:szCs w:val="28"/>
          <w:rtl/>
        </w:rPr>
        <w:t>لفرد.</w:t>
      </w:r>
    </w:p>
    <w:p w:rsidR="00883C43" w:rsidRDefault="00883C43" w:rsidP="0082471E">
      <w:pPr>
        <w:pStyle w:val="a6"/>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 ولقد عرف اللياقة البدنية </w:t>
      </w:r>
      <w:r w:rsidRPr="00883C43">
        <w:rPr>
          <w:rFonts w:asciiTheme="majorBidi" w:hAnsiTheme="majorBidi" w:cstheme="majorBidi"/>
          <w:sz w:val="28"/>
          <w:szCs w:val="28"/>
        </w:rPr>
        <w:t>Clarke</w:t>
      </w:r>
      <w:r w:rsidRPr="00883C43">
        <w:rPr>
          <w:rFonts w:asciiTheme="majorBidi" w:hAnsiTheme="majorBidi" w:cstheme="majorBidi"/>
          <w:sz w:val="28"/>
          <w:szCs w:val="28"/>
          <w:rtl/>
        </w:rPr>
        <w:t xml:space="preserve"> </w:t>
      </w:r>
      <w:r>
        <w:rPr>
          <w:rFonts w:asciiTheme="majorBidi" w:hAnsiTheme="majorBidi" w:cstheme="majorBidi"/>
          <w:sz w:val="28"/>
          <w:szCs w:val="28"/>
        </w:rPr>
        <w:t>(1976)</w:t>
      </w:r>
      <w:r w:rsidRPr="00883C43">
        <w:rPr>
          <w:rFonts w:asciiTheme="majorBidi" w:hAnsiTheme="majorBidi" w:cstheme="majorBidi"/>
          <w:sz w:val="28"/>
          <w:szCs w:val="28"/>
          <w:rtl/>
        </w:rPr>
        <w:t xml:space="preserve">على أنها القدرة على القيام بالأعباء اليومية بقوة ووعي وبدون تعب لا مبرر له من توافر قدر كاف ممن الطاقة للاستمتاع بوقت الفراغ وممارسة الهوايات المحببة ومواجهة الضغوط البدنية التي تفرضها حالات </w:t>
      </w:r>
      <w:r>
        <w:rPr>
          <w:rFonts w:asciiTheme="majorBidi" w:hAnsiTheme="majorBidi" w:cstheme="majorBidi"/>
          <w:sz w:val="28"/>
          <w:szCs w:val="28"/>
          <w:rtl/>
        </w:rPr>
        <w:t>الطوارئ .</w:t>
      </w:r>
    </w:p>
    <w:p w:rsidR="00883C43" w:rsidRDefault="00883C43" w:rsidP="0082471E">
      <w:pPr>
        <w:pStyle w:val="a6"/>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 أما كل من </w:t>
      </w:r>
      <w:r w:rsidRPr="00883C43">
        <w:rPr>
          <w:rFonts w:asciiTheme="majorBidi" w:hAnsiTheme="majorBidi" w:cstheme="majorBidi"/>
          <w:sz w:val="28"/>
          <w:szCs w:val="28"/>
        </w:rPr>
        <w:t>Corbin and Lindsey</w:t>
      </w:r>
      <w:r w:rsidRPr="00883C43">
        <w:rPr>
          <w:rFonts w:asciiTheme="majorBidi" w:hAnsiTheme="majorBidi" w:cstheme="majorBidi"/>
          <w:sz w:val="28"/>
          <w:szCs w:val="28"/>
          <w:rtl/>
        </w:rPr>
        <w:t xml:space="preserve"> فعرفان اللياقة البدنية على أنها قدرة الإنسان على انجاز أعماله اليومية بكفاءة وفاعلية ، وهي تتكون من إحدى عشر مكوناً مختلفاً ، مختلفة كل واحد منهم يساهم في الارتفاع بمستوى الكفاءة البدنية خاصة</w:t>
      </w:r>
      <w:r>
        <w:rPr>
          <w:rFonts w:asciiTheme="majorBidi" w:hAnsiTheme="majorBidi" w:cstheme="majorBidi"/>
          <w:sz w:val="28"/>
          <w:szCs w:val="28"/>
          <w:rtl/>
        </w:rPr>
        <w:t xml:space="preserve"> ومستوى حياة الفرد بصفة عامة.</w:t>
      </w:r>
    </w:p>
    <w:p w:rsidR="00836A34" w:rsidRDefault="00883C43" w:rsidP="0082471E">
      <w:pPr>
        <w:pStyle w:val="a6"/>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ويعرفها </w:t>
      </w:r>
      <w:proofErr w:type="spellStart"/>
      <w:r w:rsidRPr="00883C43">
        <w:rPr>
          <w:rFonts w:asciiTheme="majorBidi" w:hAnsiTheme="majorBidi" w:cstheme="majorBidi"/>
          <w:sz w:val="28"/>
          <w:szCs w:val="28"/>
        </w:rPr>
        <w:t>Falls</w:t>
      </w:r>
      <w:proofErr w:type="spellEnd"/>
      <w:r w:rsidRPr="00883C43">
        <w:rPr>
          <w:rFonts w:asciiTheme="majorBidi" w:hAnsiTheme="majorBidi" w:cstheme="majorBidi"/>
          <w:sz w:val="28"/>
          <w:szCs w:val="28"/>
        </w:rPr>
        <w:t xml:space="preserve"> and </w:t>
      </w:r>
      <w:proofErr w:type="spellStart"/>
      <w:r w:rsidRPr="00883C43">
        <w:rPr>
          <w:rFonts w:asciiTheme="majorBidi" w:hAnsiTheme="majorBidi" w:cstheme="majorBidi"/>
          <w:sz w:val="28"/>
          <w:szCs w:val="28"/>
        </w:rPr>
        <w:t>Baylor</w:t>
      </w:r>
      <w:proofErr w:type="spellEnd"/>
      <w:r w:rsidRPr="00883C43">
        <w:rPr>
          <w:rFonts w:asciiTheme="majorBidi" w:hAnsiTheme="majorBidi" w:cstheme="majorBidi"/>
          <w:sz w:val="28"/>
          <w:szCs w:val="28"/>
        </w:rPr>
        <w:t xml:space="preserve"> </w:t>
      </w:r>
      <w:r w:rsidR="00836A34">
        <w:rPr>
          <w:rFonts w:asciiTheme="majorBidi" w:hAnsiTheme="majorBidi" w:cstheme="majorBidi"/>
          <w:sz w:val="28"/>
          <w:szCs w:val="28"/>
        </w:rPr>
        <w:t xml:space="preserve">and </w:t>
      </w:r>
      <w:proofErr w:type="spellStart"/>
      <w:r w:rsidR="00836A34" w:rsidRPr="00883C43">
        <w:rPr>
          <w:rFonts w:asciiTheme="majorBidi" w:hAnsiTheme="majorBidi" w:cstheme="majorBidi"/>
          <w:sz w:val="28"/>
          <w:szCs w:val="28"/>
        </w:rPr>
        <w:t>Dishman</w:t>
      </w:r>
      <w:proofErr w:type="spellEnd"/>
      <w:r w:rsidR="00836A34" w:rsidRPr="00883C43">
        <w:rPr>
          <w:rFonts w:asciiTheme="majorBidi" w:hAnsiTheme="majorBidi" w:cstheme="majorBidi" w:hint="cs"/>
          <w:sz w:val="28"/>
          <w:szCs w:val="28"/>
          <w:rtl/>
        </w:rPr>
        <w:t xml:space="preserve"> </w:t>
      </w:r>
      <w:r w:rsidR="00836A34">
        <w:rPr>
          <w:rFonts w:asciiTheme="majorBidi" w:hAnsiTheme="majorBidi" w:cstheme="majorBidi"/>
          <w:sz w:val="28"/>
          <w:szCs w:val="28"/>
        </w:rPr>
        <w:t xml:space="preserve"> (1980)</w:t>
      </w:r>
      <w:r w:rsidR="00836A34">
        <w:rPr>
          <w:rFonts w:asciiTheme="majorBidi" w:hAnsiTheme="majorBidi" w:cstheme="majorBidi"/>
          <w:sz w:val="28"/>
          <w:szCs w:val="28"/>
          <w:rtl/>
        </w:rPr>
        <w:t>بأنها</w:t>
      </w:r>
      <w:r w:rsidRPr="00883C43">
        <w:rPr>
          <w:rFonts w:asciiTheme="majorBidi" w:hAnsiTheme="majorBidi" w:cstheme="majorBidi"/>
          <w:sz w:val="28"/>
          <w:szCs w:val="28"/>
          <w:rtl/>
        </w:rPr>
        <w:t xml:space="preserve"> شكل من الحماس الفردي ومشاركة مستمرة في التدريبات الرياضية الموجهة نحو العمل على</w:t>
      </w:r>
      <w:r w:rsidR="00836A34">
        <w:rPr>
          <w:rFonts w:asciiTheme="majorBidi" w:hAnsiTheme="majorBidi" w:cstheme="majorBidi"/>
          <w:sz w:val="28"/>
          <w:szCs w:val="28"/>
          <w:rtl/>
        </w:rPr>
        <w:t xml:space="preserve"> الارتفاع بمستوى المعيشة للفرد.</w:t>
      </w:r>
    </w:p>
    <w:p w:rsidR="00216681" w:rsidRDefault="00883C43" w:rsidP="0082471E">
      <w:pPr>
        <w:pStyle w:val="a6"/>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أما </w:t>
      </w:r>
      <w:r w:rsidR="00836A34">
        <w:rPr>
          <w:rFonts w:asciiTheme="majorBidi" w:hAnsiTheme="majorBidi" w:cstheme="majorBidi"/>
          <w:sz w:val="28"/>
          <w:szCs w:val="28"/>
        </w:rPr>
        <w:t xml:space="preserve"> </w:t>
      </w:r>
      <w:proofErr w:type="spellStart"/>
      <w:r w:rsidRPr="00883C43">
        <w:rPr>
          <w:rFonts w:asciiTheme="majorBidi" w:hAnsiTheme="majorBidi" w:cstheme="majorBidi"/>
          <w:sz w:val="28"/>
          <w:szCs w:val="28"/>
        </w:rPr>
        <w:t>Allsen</w:t>
      </w:r>
      <w:proofErr w:type="spellEnd"/>
      <w:r w:rsidRPr="00883C43">
        <w:rPr>
          <w:rFonts w:asciiTheme="majorBidi" w:hAnsiTheme="majorBidi" w:cstheme="majorBidi"/>
          <w:sz w:val="28"/>
          <w:szCs w:val="28"/>
        </w:rPr>
        <w:t xml:space="preserve"> and </w:t>
      </w:r>
      <w:proofErr w:type="spellStart"/>
      <w:r w:rsidRPr="00883C43">
        <w:rPr>
          <w:rFonts w:asciiTheme="majorBidi" w:hAnsiTheme="majorBidi" w:cstheme="majorBidi"/>
          <w:sz w:val="28"/>
          <w:szCs w:val="28"/>
        </w:rPr>
        <w:t>Vance</w:t>
      </w:r>
      <w:proofErr w:type="spellEnd"/>
      <w:r w:rsidR="00836A34">
        <w:rPr>
          <w:rFonts w:asciiTheme="majorBidi" w:hAnsiTheme="majorBidi" w:cstheme="majorBidi"/>
          <w:sz w:val="28"/>
          <w:szCs w:val="28"/>
        </w:rPr>
        <w:t xml:space="preserve"> and</w:t>
      </w:r>
      <w:r w:rsidR="00836A34" w:rsidRPr="00836A34">
        <w:rPr>
          <w:rFonts w:asciiTheme="majorBidi" w:hAnsiTheme="majorBidi" w:cstheme="majorBidi"/>
          <w:sz w:val="28"/>
          <w:szCs w:val="28"/>
        </w:rPr>
        <w:t xml:space="preserve"> </w:t>
      </w:r>
      <w:r w:rsidRPr="00883C43">
        <w:rPr>
          <w:rFonts w:asciiTheme="majorBidi" w:hAnsiTheme="majorBidi" w:cstheme="majorBidi"/>
          <w:sz w:val="28"/>
          <w:szCs w:val="28"/>
        </w:rPr>
        <w:t>Harrison</w:t>
      </w:r>
      <w:r w:rsidRPr="00883C43">
        <w:rPr>
          <w:rFonts w:asciiTheme="majorBidi" w:hAnsiTheme="majorBidi" w:cstheme="majorBidi"/>
          <w:sz w:val="28"/>
          <w:szCs w:val="28"/>
          <w:rtl/>
        </w:rPr>
        <w:t xml:space="preserve"> فقد عرفوا اللياقة البدنية على أنها انعكاس لقدرة الفرد للعمل بهمة واستمتاع بدون ظهور حالة من التعب لا مبرر لها مع توفير بعض الطاقة لاستخدامها في أنشطة ترويجية ومواج</w:t>
      </w:r>
      <w:r w:rsidR="00216681">
        <w:rPr>
          <w:rFonts w:asciiTheme="majorBidi" w:hAnsiTheme="majorBidi" w:cstheme="majorBidi"/>
          <w:sz w:val="28"/>
          <w:szCs w:val="28"/>
          <w:rtl/>
        </w:rPr>
        <w:t>هة حالات الطوارئ الغير متوقعة.</w:t>
      </w:r>
    </w:p>
    <w:p w:rsidR="00216681" w:rsidRPr="00216681" w:rsidRDefault="00883C43" w:rsidP="00216681">
      <w:pPr>
        <w:pStyle w:val="a6"/>
        <w:spacing w:line="360" w:lineRule="auto"/>
        <w:ind w:left="226"/>
        <w:jc w:val="both"/>
        <w:rPr>
          <w:rFonts w:asciiTheme="majorBidi" w:hAnsiTheme="majorBidi" w:cstheme="majorBidi"/>
          <w:b/>
          <w:bCs/>
          <w:sz w:val="28"/>
          <w:szCs w:val="28"/>
        </w:rPr>
      </w:pPr>
      <w:r w:rsidRPr="00216681">
        <w:rPr>
          <w:rFonts w:asciiTheme="majorBidi" w:hAnsiTheme="majorBidi" w:cstheme="majorBidi"/>
          <w:b/>
          <w:bCs/>
          <w:sz w:val="28"/>
          <w:szCs w:val="28"/>
          <w:rtl/>
        </w:rPr>
        <w:t>مفهوم اللياقة البدنية:</w:t>
      </w:r>
    </w:p>
    <w:p w:rsidR="00216681" w:rsidRDefault="00883C43" w:rsidP="00216681">
      <w:pPr>
        <w:pStyle w:val="a6"/>
        <w:spacing w:line="360" w:lineRule="auto"/>
        <w:ind w:left="226"/>
        <w:jc w:val="both"/>
        <w:rPr>
          <w:rFonts w:asciiTheme="majorBidi" w:hAnsiTheme="majorBidi" w:cstheme="majorBidi"/>
          <w:sz w:val="28"/>
          <w:szCs w:val="28"/>
        </w:rPr>
      </w:pPr>
      <w:r w:rsidRPr="00883C43">
        <w:rPr>
          <w:rFonts w:asciiTheme="majorBidi" w:hAnsiTheme="majorBidi" w:cstheme="majorBidi"/>
          <w:sz w:val="28"/>
          <w:szCs w:val="28"/>
          <w:rtl/>
        </w:rPr>
        <w:t xml:space="preserve">تغير مفهوم اللياقة البدنية مع تغير التقدم العلمي والتكنولوجي حيث تغير أسلوب الحياة تماماً في النصف الأخير من القرن العشرين عن نصفه الأول. فقد كان التركيز في قياس البدنية يعتمد على قياس القوة العضلية للفرد لأنه كان يعتمد عليها بشكل أساسي قديماً. أما في عصرنا </w:t>
      </w:r>
      <w:r w:rsidRPr="00883C43">
        <w:rPr>
          <w:rFonts w:asciiTheme="majorBidi" w:hAnsiTheme="majorBidi" w:cstheme="majorBidi"/>
          <w:sz w:val="28"/>
          <w:szCs w:val="28"/>
          <w:rtl/>
        </w:rPr>
        <w:lastRenderedPageBreak/>
        <w:t>الحاضر فقد أصبحت اللياقة البدنية تقاس بشكل خاص بمدى كفاءة وجلد الجهاز الدوري التنفسي والذي يتكون من القلب والرئتين.</w:t>
      </w:r>
    </w:p>
    <w:p w:rsidR="00216681" w:rsidRDefault="00883C43" w:rsidP="00216681">
      <w:pPr>
        <w:pStyle w:val="a6"/>
        <w:spacing w:line="360" w:lineRule="auto"/>
        <w:ind w:left="226"/>
        <w:jc w:val="both"/>
        <w:rPr>
          <w:rFonts w:asciiTheme="majorBidi" w:hAnsiTheme="majorBidi" w:cstheme="majorBidi"/>
          <w:sz w:val="28"/>
          <w:szCs w:val="28"/>
        </w:rPr>
      </w:pPr>
      <w:r w:rsidRPr="00883C43">
        <w:rPr>
          <w:rFonts w:asciiTheme="majorBidi" w:hAnsiTheme="majorBidi" w:cstheme="majorBidi"/>
          <w:sz w:val="28"/>
          <w:szCs w:val="28"/>
          <w:rtl/>
        </w:rPr>
        <w:t>واللياقة البدنية بمفهومها الحديث تشمل عناصر لم تكن موجودة في الخمسينات ، فالتغذية السليمة والنسبة المئوية للدهون بالجسم أصبحتا ضمن العناصر الأساسية المكونة للياقة البدنية. فلم يعد مقبولاً أن يكون الفرد لائقاً بدنياً بدرجة عالية ولديه نسبة عالية من الدهون المتراكمة في جسمه أو أن يكون غذاؤه ناقصاً لمكوناته الأساسية أو غير متوازن لأن ذلك حتماً سيؤثر على أداؤه الرياضي.</w:t>
      </w:r>
    </w:p>
    <w:p w:rsidR="00762AFF" w:rsidRPr="00883C43" w:rsidRDefault="00883C43" w:rsidP="00216681">
      <w:pPr>
        <w:pStyle w:val="a6"/>
        <w:spacing w:line="360" w:lineRule="auto"/>
        <w:ind w:left="226"/>
        <w:jc w:val="both"/>
        <w:rPr>
          <w:rFonts w:asciiTheme="majorBidi" w:hAnsiTheme="majorBidi" w:cstheme="majorBidi"/>
          <w:sz w:val="28"/>
          <w:szCs w:val="28"/>
          <w:rtl/>
        </w:rPr>
      </w:pPr>
      <w:r w:rsidRPr="00883C43">
        <w:rPr>
          <w:rFonts w:asciiTheme="majorBidi" w:hAnsiTheme="majorBidi" w:cstheme="majorBidi"/>
          <w:sz w:val="28"/>
          <w:szCs w:val="28"/>
          <w:rtl/>
        </w:rPr>
        <w:t>في أوائل السبعينات تحول مفهوم اللياقة البدنية تحولاً كبيراً بانتشار رياضة الجري لمسافات طويلة والإقبال على ممارسة هذه الرياضة أصبح الوسيلة السائدة لاكتساب ما هو معروف باسم اللياقة البدنية العامة "</w:t>
      </w:r>
      <w:r w:rsidRPr="00883C43">
        <w:rPr>
          <w:rFonts w:asciiTheme="majorBidi" w:hAnsiTheme="majorBidi" w:cstheme="majorBidi"/>
          <w:sz w:val="28"/>
          <w:szCs w:val="28"/>
        </w:rPr>
        <w:t xml:space="preserve">Total body </w:t>
      </w:r>
      <w:proofErr w:type="spellStart"/>
      <w:r w:rsidRPr="00883C43">
        <w:rPr>
          <w:rFonts w:asciiTheme="majorBidi" w:hAnsiTheme="majorBidi" w:cstheme="majorBidi"/>
          <w:sz w:val="28"/>
          <w:szCs w:val="28"/>
        </w:rPr>
        <w:t>conditioning</w:t>
      </w:r>
      <w:r w:rsidRPr="00883C43">
        <w:rPr>
          <w:rFonts w:asciiTheme="majorBidi" w:hAnsiTheme="majorBidi" w:cstheme="majorBidi"/>
          <w:sz w:val="28"/>
          <w:szCs w:val="28"/>
          <w:rtl/>
        </w:rPr>
        <w:t>"</w:t>
      </w:r>
      <w:proofErr w:type="spellEnd"/>
      <w:r w:rsidRPr="00883C43">
        <w:rPr>
          <w:rFonts w:asciiTheme="majorBidi" w:hAnsiTheme="majorBidi" w:cstheme="majorBidi"/>
          <w:sz w:val="28"/>
          <w:szCs w:val="28"/>
          <w:rtl/>
        </w:rPr>
        <w:t xml:space="preserve"> وإن كانت الفائدة الكبرى للجري لمسافات طويلة تعود بالدرجة الأولى على تحسين أداء الجهاز الدور التنفسي والمعروف بمصطلح </w:t>
      </w:r>
      <w:proofErr w:type="spellStart"/>
      <w:r w:rsidRPr="00883C43">
        <w:rPr>
          <w:rFonts w:asciiTheme="majorBidi" w:hAnsiTheme="majorBidi" w:cstheme="majorBidi"/>
          <w:sz w:val="28"/>
          <w:szCs w:val="28"/>
          <w:rtl/>
        </w:rPr>
        <w:t>"</w:t>
      </w:r>
      <w:r w:rsidRPr="00883C43">
        <w:rPr>
          <w:rFonts w:asciiTheme="majorBidi" w:hAnsiTheme="majorBidi" w:cstheme="majorBidi"/>
          <w:sz w:val="28"/>
          <w:szCs w:val="28"/>
        </w:rPr>
        <w:t>Cardiovascular</w:t>
      </w:r>
      <w:proofErr w:type="spellEnd"/>
      <w:r w:rsidRPr="00883C43">
        <w:rPr>
          <w:rFonts w:asciiTheme="majorBidi" w:hAnsiTheme="majorBidi" w:cstheme="majorBidi"/>
          <w:sz w:val="28"/>
          <w:szCs w:val="28"/>
        </w:rPr>
        <w:t xml:space="preserve"> fitness</w:t>
      </w:r>
      <w:r w:rsidRPr="00883C43">
        <w:rPr>
          <w:rFonts w:asciiTheme="majorBidi" w:hAnsiTheme="majorBidi" w:cstheme="majorBidi"/>
          <w:sz w:val="28"/>
          <w:szCs w:val="28"/>
          <w:rtl/>
        </w:rPr>
        <w:t>" وليس هناك خلاف على فائدة الجري لمسافات طويلة فهو وسيلة مؤثرة لرفع وكفاءة وأداء الجهاز الدوري التنفسي وللحفاظ والتحكم في الوزن المناسب للجسم وأيضاً رفع كفاءة عمل عضلات الجسم خاصة المجموعات الكبيرة منها . ومن هذا يتضح لنا أن مفهوم اللياقة البدنية الحدي له صلة عامة ومباشرة بصحة الإنسان بل أصبحت اللياقة البدنية أحد مكونات الصحة الجيدة لكل فرد على ضوء إمكانياته وطبيعة عمله وصفاته الجسمية مثل الطول والوزن وأيضاً مدى تأثر عامل الوراثة والظروف البيئية.</w:t>
      </w:r>
    </w:p>
    <w:p w:rsidR="00002470" w:rsidRDefault="00002470" w:rsidP="005F77C8">
      <w:pPr>
        <w:spacing w:line="360" w:lineRule="auto"/>
        <w:jc w:val="both"/>
        <w:rPr>
          <w:rFonts w:asciiTheme="majorBidi" w:hAnsiTheme="majorBidi" w:cstheme="majorBidi"/>
          <w:b/>
          <w:bCs/>
          <w:sz w:val="28"/>
          <w:szCs w:val="28"/>
        </w:rPr>
      </w:pPr>
      <w:r w:rsidRPr="005F77C8">
        <w:rPr>
          <w:rFonts w:asciiTheme="majorBidi" w:hAnsiTheme="majorBidi" w:cstheme="majorBidi"/>
          <w:b/>
          <w:bCs/>
          <w:sz w:val="28"/>
          <w:szCs w:val="28"/>
        </w:rPr>
        <w:t xml:space="preserve"> -2</w:t>
      </w:r>
      <w:r w:rsidR="00762AFF" w:rsidRPr="005F77C8">
        <w:rPr>
          <w:rFonts w:asciiTheme="majorBidi" w:hAnsiTheme="majorBidi" w:cstheme="majorBidi"/>
          <w:b/>
          <w:bCs/>
          <w:sz w:val="28"/>
          <w:szCs w:val="28"/>
          <w:rtl/>
        </w:rPr>
        <w:t>أهمية اللياقة البدنية للفرد</w:t>
      </w:r>
      <w:r w:rsidRPr="005F77C8">
        <w:rPr>
          <w:rFonts w:asciiTheme="majorBidi" w:hAnsiTheme="majorBidi" w:cstheme="majorBidi"/>
          <w:b/>
          <w:bCs/>
          <w:sz w:val="28"/>
          <w:szCs w:val="28"/>
          <w:rtl/>
        </w:rPr>
        <w:t> </w:t>
      </w:r>
      <w:r w:rsidRPr="005F77C8">
        <w:rPr>
          <w:rFonts w:asciiTheme="majorBidi" w:hAnsiTheme="majorBidi" w:cstheme="majorBidi"/>
          <w:b/>
          <w:bCs/>
          <w:sz w:val="28"/>
          <w:szCs w:val="28"/>
        </w:rPr>
        <w:t>:</w:t>
      </w:r>
    </w:p>
    <w:p w:rsidR="00836A34" w:rsidRDefault="00836A34" w:rsidP="00836A34">
      <w:p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تأتي أهمية اللياقة البدنية من أهمية صحة الإنسان وخلو جسمه من الأمراض والضعف البدني الذي يعو</w:t>
      </w:r>
      <w:r>
        <w:rPr>
          <w:rFonts w:asciiTheme="majorBidi" w:hAnsiTheme="majorBidi" w:cstheme="majorBidi"/>
          <w:sz w:val="28"/>
          <w:szCs w:val="28"/>
          <w:rtl/>
        </w:rPr>
        <w:t>قه عن الإنتاج بكفاءة وفاعلية .</w:t>
      </w:r>
      <w:r>
        <w:rPr>
          <w:rFonts w:asciiTheme="majorBidi" w:hAnsiTheme="majorBidi" w:cstheme="majorBidi"/>
          <w:sz w:val="28"/>
          <w:szCs w:val="28"/>
        </w:rPr>
        <w:t xml:space="preserve"> </w:t>
      </w:r>
      <w:r w:rsidRPr="00883C43">
        <w:rPr>
          <w:rFonts w:asciiTheme="majorBidi" w:hAnsiTheme="majorBidi" w:cstheme="majorBidi"/>
          <w:sz w:val="28"/>
          <w:szCs w:val="28"/>
          <w:rtl/>
        </w:rPr>
        <w:t>الإنسان ككائن حي خلق ليكون نشطاً وفعالاً وقادر على الحركة والقيام بالأعمال اليومية المعتادة والغير معتادة كما أشار علماء الاجتماع في أبحاثهم إلى حاجة الإنسان القديم للحركة في بحثه عن الطعام والصيد والقتال من أ</w:t>
      </w:r>
      <w:r>
        <w:rPr>
          <w:rFonts w:asciiTheme="majorBidi" w:hAnsiTheme="majorBidi" w:cstheme="majorBidi"/>
          <w:sz w:val="28"/>
          <w:szCs w:val="28"/>
          <w:rtl/>
        </w:rPr>
        <w:t>جل البقاء في ظروف طبيعية صعبة.</w:t>
      </w:r>
      <w:r>
        <w:rPr>
          <w:rFonts w:asciiTheme="majorBidi" w:hAnsiTheme="majorBidi" w:cstheme="majorBidi"/>
          <w:sz w:val="28"/>
          <w:szCs w:val="28"/>
        </w:rPr>
        <w:t xml:space="preserve"> </w:t>
      </w:r>
      <w:r w:rsidRPr="00883C43">
        <w:rPr>
          <w:rFonts w:asciiTheme="majorBidi" w:hAnsiTheme="majorBidi" w:cstheme="majorBidi"/>
          <w:sz w:val="28"/>
          <w:szCs w:val="28"/>
          <w:rtl/>
        </w:rPr>
        <w:t xml:space="preserve">وعندما عرف الإنسان الزراعة احتاج إلى جهد عضلي وحركي كبيرين للقيام بأعمال الزراعة البدائية التي تحتاج إلى جهد وطاقة </w:t>
      </w:r>
      <w:r w:rsidRPr="00883C43">
        <w:rPr>
          <w:rFonts w:asciiTheme="majorBidi" w:hAnsiTheme="majorBidi" w:cstheme="majorBidi" w:hint="cs"/>
          <w:sz w:val="28"/>
          <w:szCs w:val="28"/>
          <w:rtl/>
        </w:rPr>
        <w:t>كبيرين،</w:t>
      </w:r>
      <w:r w:rsidRPr="00883C43">
        <w:rPr>
          <w:rFonts w:asciiTheme="majorBidi" w:hAnsiTheme="majorBidi" w:cstheme="majorBidi"/>
          <w:sz w:val="28"/>
          <w:szCs w:val="28"/>
          <w:rtl/>
        </w:rPr>
        <w:t xml:space="preserve"> كما احتاج لهذه الطاقة والجهد عمال المصانع وتعبيد الطرق وتشييد خطوط السكة الح</w:t>
      </w:r>
      <w:r>
        <w:rPr>
          <w:rFonts w:asciiTheme="majorBidi" w:hAnsiTheme="majorBidi" w:cstheme="majorBidi"/>
          <w:sz w:val="28"/>
          <w:szCs w:val="28"/>
          <w:rtl/>
        </w:rPr>
        <w:t>ديد في بداية القرن الثامن عشر.</w:t>
      </w:r>
    </w:p>
    <w:p w:rsidR="00836A34" w:rsidRDefault="00836A34" w:rsidP="00836A34">
      <w:p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الحاجة إلى درجة عالية من اللياقة البدنية مع توافر حالة صحية جيدة أمر غاية الأهمية لكل إنسان. إن حاجة الإنسان للاحتفاظ بلياقة بدنية وصحة عامة أمر جيد إذ يتطلب منه ممارسة </w:t>
      </w:r>
      <w:r w:rsidRPr="00883C43">
        <w:rPr>
          <w:rFonts w:asciiTheme="majorBidi" w:hAnsiTheme="majorBidi" w:cstheme="majorBidi"/>
          <w:sz w:val="28"/>
          <w:szCs w:val="28"/>
          <w:rtl/>
        </w:rPr>
        <w:lastRenderedPageBreak/>
        <w:t>التدريبات الرياضية بشكل مستمر وأن يكون ذلك عن وعي وإدراك وفهم لأهمية ذلك في عصرنا هذا الذي قلت فيه حركة الإنسان بشكل كبير بسبب اعتماده على الآلة والميكنة وهذه الظاهرة في الغرب تسمى: "</w:t>
      </w:r>
      <w:r w:rsidRPr="00883C43">
        <w:rPr>
          <w:rFonts w:asciiTheme="majorBidi" w:hAnsiTheme="majorBidi" w:cstheme="majorBidi"/>
          <w:sz w:val="28"/>
          <w:szCs w:val="28"/>
        </w:rPr>
        <w:t>(Corbin and Lindsey, 1991</w:t>
      </w:r>
      <w:r>
        <w:rPr>
          <w:rFonts w:asciiTheme="majorBidi" w:hAnsiTheme="majorBidi" w:cstheme="majorBidi"/>
          <w:sz w:val="28"/>
          <w:szCs w:val="28"/>
        </w:rPr>
        <w:t xml:space="preserve">) </w:t>
      </w:r>
      <w:r w:rsidRPr="00883C43">
        <w:rPr>
          <w:rFonts w:asciiTheme="majorBidi" w:hAnsiTheme="majorBidi" w:cstheme="majorBidi"/>
          <w:sz w:val="28"/>
          <w:szCs w:val="28"/>
        </w:rPr>
        <w:t>"</w:t>
      </w:r>
      <w:proofErr w:type="spellStart"/>
      <w:r w:rsidRPr="00883C43">
        <w:rPr>
          <w:rFonts w:asciiTheme="majorBidi" w:hAnsiTheme="majorBidi" w:cstheme="majorBidi"/>
          <w:sz w:val="28"/>
          <w:szCs w:val="28"/>
        </w:rPr>
        <w:t>Hypokinetic</w:t>
      </w:r>
      <w:proofErr w:type="spellEnd"/>
      <w:r w:rsidRPr="00883C43">
        <w:rPr>
          <w:rFonts w:asciiTheme="majorBidi" w:hAnsiTheme="majorBidi" w:cstheme="majorBidi"/>
          <w:sz w:val="28"/>
          <w:szCs w:val="28"/>
        </w:rPr>
        <w:t xml:space="preserve"> Condition</w:t>
      </w:r>
      <w:r w:rsidRPr="00883C43">
        <w:rPr>
          <w:rFonts w:asciiTheme="majorBidi" w:hAnsiTheme="majorBidi" w:cstheme="majorBidi"/>
          <w:sz w:val="28"/>
          <w:szCs w:val="28"/>
          <w:rtl/>
        </w:rPr>
        <w:t>أي حالة انعدام أو قلة الحركة ، وهذه الحالة تؤدي إلى حدوث أمراض عضوية مثل أمراض القلب والأوعية الدموية وأمراض الأم الظهر ومرض السكر ومرض السمنة.</w:t>
      </w:r>
    </w:p>
    <w:p w:rsidR="00836A34" w:rsidRPr="00836A34" w:rsidRDefault="00836A34" w:rsidP="00836A34">
      <w:pPr>
        <w:spacing w:line="360" w:lineRule="auto"/>
        <w:jc w:val="both"/>
        <w:rPr>
          <w:rFonts w:asciiTheme="majorBidi" w:hAnsiTheme="majorBidi" w:cstheme="majorBidi"/>
          <w:sz w:val="28"/>
          <w:szCs w:val="28"/>
        </w:rPr>
      </w:pPr>
      <w:r w:rsidRPr="00836A34">
        <w:rPr>
          <w:rFonts w:asciiTheme="majorBidi" w:hAnsiTheme="majorBidi" w:cs="Times New Roman" w:hint="cs"/>
          <w:sz w:val="28"/>
          <w:szCs w:val="28"/>
          <w:rtl/>
        </w:rPr>
        <w:t>بصفة</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عامة</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يمكن</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أن</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نلخص</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أهمية</w:t>
      </w:r>
      <w:r w:rsidRPr="00836A34">
        <w:rPr>
          <w:rFonts w:asciiTheme="majorBidi" w:hAnsiTheme="majorBidi" w:cs="Times New Roman"/>
          <w:sz w:val="28"/>
          <w:szCs w:val="28"/>
          <w:rtl/>
        </w:rPr>
        <w:t xml:space="preserve"> </w:t>
      </w:r>
      <w:r w:rsidRPr="00836A34">
        <w:rPr>
          <w:rFonts w:asciiTheme="majorBidi" w:hAnsiTheme="majorBidi" w:cstheme="majorBidi"/>
          <w:sz w:val="28"/>
          <w:szCs w:val="28"/>
          <w:rtl/>
        </w:rPr>
        <w:t xml:space="preserve">اللياقة البدنية </w:t>
      </w:r>
      <w:r w:rsidRPr="00836A34">
        <w:rPr>
          <w:rFonts w:asciiTheme="majorBidi" w:hAnsiTheme="majorBidi" w:cs="Times New Roman" w:hint="cs"/>
          <w:sz w:val="28"/>
          <w:szCs w:val="28"/>
          <w:rtl/>
        </w:rPr>
        <w:t>في حياة</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الفرد في</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النقاط</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التالية</w:t>
      </w:r>
      <w:r w:rsidRPr="00836A34">
        <w:rPr>
          <w:rFonts w:asciiTheme="majorBidi" w:hAnsiTheme="majorBidi" w:cs="Times New Roman"/>
          <w:sz w:val="28"/>
          <w:szCs w:val="28"/>
          <w:rtl/>
        </w:rPr>
        <w:t>:</w:t>
      </w:r>
    </w:p>
    <w:p w:rsidR="00002470"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تحسين أداء أجهزة الجسم الحيوية كالجهاز الدوري التنفسي والجهاز العضلي</w:t>
      </w:r>
      <w:r w:rsidRPr="005F77C8">
        <w:rPr>
          <w:rFonts w:asciiTheme="majorBidi" w:hAnsiTheme="majorBidi" w:cstheme="majorBidi"/>
          <w:sz w:val="28"/>
          <w:szCs w:val="28"/>
        </w:rPr>
        <w:t>.</w:t>
      </w:r>
    </w:p>
    <w:p w:rsidR="00730D02" w:rsidRPr="005F77C8" w:rsidRDefault="00730D02"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w:t>
      </w:r>
      <w:r w:rsidR="00762AFF" w:rsidRPr="005F77C8">
        <w:rPr>
          <w:rFonts w:asciiTheme="majorBidi" w:hAnsiTheme="majorBidi" w:cstheme="majorBidi"/>
          <w:sz w:val="28"/>
          <w:szCs w:val="28"/>
          <w:rtl/>
        </w:rPr>
        <w:t>ساعد على تفادي والإقلال من فرص الإصابة بأمراض القلب والأوعية الدموية</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تساعد على المحافظة على الوزن المناسب لكل فرد وإنقاص الوزن الزائد</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تقوية ورفع أداء مفاصل الجسم والأوتار والأربطة التي تدعمها</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تساعد على زيادة كفاءة عملية حرق المواد الغذائية وتحويلها إلى طاقة نافعة</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تساعد على زيادة مقاومة الجسم للتعب والتوتر العصبي</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زيادة الثقة بالنفس والاتزان الانفعالي مع الاعتزاز بقدرات الفرد</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وسيلة فعالة ومفيدة للترويح عن النفس وقضاء وقت الفراغ</w:t>
      </w:r>
      <w:r w:rsidRPr="005F77C8">
        <w:rPr>
          <w:rFonts w:asciiTheme="majorBidi" w:hAnsiTheme="majorBidi" w:cstheme="majorBidi"/>
          <w:sz w:val="28"/>
          <w:szCs w:val="28"/>
        </w:rPr>
        <w:t>.</w:t>
      </w:r>
    </w:p>
    <w:p w:rsidR="00730D0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التقليل من آثار الشيخوخة وتحسين عمل الوظائف الحيوية للجسم عند الكبر</w:t>
      </w:r>
      <w:r w:rsidRPr="005F77C8">
        <w:rPr>
          <w:rFonts w:asciiTheme="majorBidi" w:hAnsiTheme="majorBidi" w:cstheme="majorBidi"/>
          <w:sz w:val="28"/>
          <w:szCs w:val="28"/>
        </w:rPr>
        <w:t>.</w:t>
      </w:r>
    </w:p>
    <w:p w:rsidR="005F0562" w:rsidRPr="005F77C8" w:rsidRDefault="00762AFF" w:rsidP="0082471E">
      <w:pPr>
        <w:pStyle w:val="a6"/>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ممارسة الأنشطة البدنية بصورة منتظمة تساعد على الزيادة المتوقعة لعمر الإنسان</w:t>
      </w:r>
      <w:r w:rsidRPr="005F77C8">
        <w:rPr>
          <w:rFonts w:asciiTheme="majorBidi" w:hAnsiTheme="majorBidi" w:cstheme="majorBidi"/>
          <w:sz w:val="28"/>
          <w:szCs w:val="28"/>
        </w:rPr>
        <w:t>.</w:t>
      </w:r>
    </w:p>
    <w:p w:rsidR="005F0562" w:rsidRPr="005F77C8" w:rsidRDefault="00730D02" w:rsidP="000C7F5A">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-3</w:t>
      </w:r>
      <w:r w:rsidR="005F0562" w:rsidRPr="005F77C8">
        <w:rPr>
          <w:rFonts w:asciiTheme="majorBidi" w:hAnsiTheme="majorBidi" w:cstheme="majorBidi"/>
          <w:b/>
          <w:bCs/>
          <w:sz w:val="28"/>
          <w:szCs w:val="28"/>
          <w:rtl/>
        </w:rPr>
        <w:t xml:space="preserve"> المبادئ العامة</w:t>
      </w:r>
      <w:r w:rsidR="000C7F5A" w:rsidRPr="000C7F5A">
        <w:rPr>
          <w:rFonts w:asciiTheme="majorBidi" w:hAnsiTheme="majorBidi" w:cstheme="majorBidi"/>
          <w:sz w:val="28"/>
          <w:szCs w:val="28"/>
          <w:rtl/>
        </w:rPr>
        <w:t xml:space="preserve"> </w:t>
      </w:r>
      <w:r w:rsidR="000C7F5A" w:rsidRPr="000C7F5A">
        <w:rPr>
          <w:rFonts w:asciiTheme="majorBidi" w:hAnsiTheme="majorBidi" w:cstheme="majorBidi"/>
          <w:b/>
          <w:bCs/>
          <w:sz w:val="28"/>
          <w:szCs w:val="28"/>
          <w:rtl/>
        </w:rPr>
        <w:t>لتنمية</w:t>
      </w:r>
      <w:r w:rsidR="005F0562" w:rsidRPr="005F77C8">
        <w:rPr>
          <w:rFonts w:asciiTheme="majorBidi" w:hAnsiTheme="majorBidi" w:cstheme="majorBidi"/>
          <w:b/>
          <w:bCs/>
          <w:sz w:val="28"/>
          <w:szCs w:val="28"/>
          <w:rtl/>
        </w:rPr>
        <w:t xml:space="preserve"> </w:t>
      </w:r>
      <w:r w:rsidR="000C7F5A" w:rsidRPr="005F77C8">
        <w:rPr>
          <w:rFonts w:asciiTheme="majorBidi" w:hAnsiTheme="majorBidi" w:cstheme="majorBidi"/>
          <w:b/>
          <w:bCs/>
          <w:sz w:val="28"/>
          <w:szCs w:val="28"/>
          <w:rtl/>
        </w:rPr>
        <w:t>اللياقة البدنية</w:t>
      </w:r>
      <w:r w:rsidR="005F0562" w:rsidRPr="005F77C8">
        <w:rPr>
          <w:rFonts w:asciiTheme="majorBidi" w:hAnsiTheme="majorBidi" w:cstheme="majorBidi"/>
          <w:b/>
          <w:bCs/>
          <w:sz w:val="28"/>
          <w:szCs w:val="28"/>
          <w:rtl/>
        </w:rPr>
        <w:t>:</w:t>
      </w:r>
    </w:p>
    <w:p w:rsidR="005F0562" w:rsidRDefault="005F0562" w:rsidP="000C7F5A">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بينما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نرى البرامج النوعية لتنمية </w:t>
      </w:r>
      <w:r w:rsidR="000C7F5A" w:rsidRPr="000C7F5A">
        <w:rPr>
          <w:rFonts w:asciiTheme="majorBidi" w:hAnsiTheme="majorBidi" w:cstheme="majorBidi"/>
          <w:sz w:val="28"/>
          <w:szCs w:val="28"/>
          <w:rtl/>
        </w:rPr>
        <w:t>اللياقة البدنية</w:t>
      </w:r>
      <w:r w:rsidR="000C7F5A" w:rsidRPr="005F77C8">
        <w:rPr>
          <w:rFonts w:asciiTheme="majorBidi" w:hAnsiTheme="majorBidi" w:cstheme="majorBidi"/>
          <w:b/>
          <w:bCs/>
          <w:sz w:val="28"/>
          <w:szCs w:val="28"/>
          <w:rtl/>
        </w:rPr>
        <w:t xml:space="preserve"> </w:t>
      </w:r>
      <w:r w:rsidRPr="005F77C8">
        <w:rPr>
          <w:rFonts w:asciiTheme="majorBidi" w:hAnsiTheme="majorBidi" w:cstheme="majorBidi"/>
          <w:sz w:val="28"/>
          <w:szCs w:val="28"/>
          <w:rtl/>
        </w:rPr>
        <w:t>سوف يكون لها اتجاهاتها الإرشادية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للاشتراك والإدارة فهناك عدد من المبادئ الأساسية التي تتلاءم مع جميع هذه الأنشطة،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وهذه يجب فهمها وأن تؤخذ في الاعتبار من قبل المدرسين والقادة عند تعاملهم مع</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الأفراد، ومجموعات اللياقة هي</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 xml:space="preserve"> -1</w:t>
      </w:r>
      <w:r w:rsidR="005F0562" w:rsidRPr="005F77C8">
        <w:rPr>
          <w:rFonts w:asciiTheme="majorBidi" w:hAnsiTheme="majorBidi" w:cstheme="majorBidi"/>
          <w:b/>
          <w:bCs/>
          <w:sz w:val="28"/>
          <w:szCs w:val="28"/>
        </w:rPr>
        <w:t>-</w:t>
      </w:r>
      <w:r w:rsidRPr="005F77C8">
        <w:rPr>
          <w:rFonts w:asciiTheme="majorBidi" w:hAnsiTheme="majorBidi" w:cstheme="majorBidi"/>
          <w:b/>
          <w:bCs/>
          <w:sz w:val="28"/>
          <w:szCs w:val="28"/>
        </w:rPr>
        <w:t>3</w:t>
      </w:r>
      <w:r w:rsidR="005F0562" w:rsidRPr="005F77C8">
        <w:rPr>
          <w:rFonts w:asciiTheme="majorBidi" w:hAnsiTheme="majorBidi" w:cstheme="majorBidi"/>
          <w:b/>
          <w:bCs/>
          <w:sz w:val="28"/>
          <w:szCs w:val="28"/>
          <w:rtl/>
        </w:rPr>
        <w:t>مبدأ القاعد</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السليمة </w:t>
      </w:r>
      <w:r w:rsidR="005F0562" w:rsidRPr="005F77C8">
        <w:rPr>
          <w:rFonts w:asciiTheme="majorBidi" w:hAnsiTheme="majorBidi" w:cstheme="majorBidi"/>
          <w:sz w:val="28"/>
          <w:szCs w:val="28"/>
        </w:rPr>
        <w:t>:</w:t>
      </w:r>
    </w:p>
    <w:p w:rsidR="005F0562" w:rsidRPr="00420926" w:rsidRDefault="005F0562" w:rsidP="005F77C8">
      <w:pPr>
        <w:spacing w:before="100" w:beforeAutospacing="1" w:after="100" w:afterAutospacing="1" w:line="360" w:lineRule="auto"/>
        <w:jc w:val="both"/>
        <w:rPr>
          <w:rFonts w:asciiTheme="majorBidi" w:hAnsiTheme="majorBidi" w:cstheme="majorBidi"/>
          <w:sz w:val="24"/>
          <w:szCs w:val="24"/>
          <w:rtl/>
        </w:rPr>
      </w:pPr>
      <w:r w:rsidRPr="00420926">
        <w:rPr>
          <w:rFonts w:asciiTheme="majorBidi" w:hAnsiTheme="majorBidi" w:cstheme="majorBidi"/>
          <w:sz w:val="24"/>
          <w:szCs w:val="24"/>
          <w:rtl/>
        </w:rPr>
        <w:t>يجب بناء برنامج التمرين على قواعد</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فسيولوجية وطبية وصحية سليمة أي استخدامهم الخدمات الصحية والاختبارات والرقابة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الطبية وقيادة من المدرسين والخبراء كما يشمل أيضا تصميم برامج خاصة للمرضى وللمعاقين تحت إشراف المتخصصين</w:t>
      </w:r>
      <w:r w:rsidRPr="00420926">
        <w:rPr>
          <w:rFonts w:asciiTheme="majorBidi" w:hAnsiTheme="majorBidi" w:cstheme="majorBidi"/>
          <w:sz w:val="24"/>
          <w:szCs w:val="24"/>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Pr>
          <w:rFonts w:asciiTheme="majorBidi" w:hAnsiTheme="majorBidi" w:cstheme="majorBidi"/>
          <w:b/>
          <w:bCs/>
          <w:sz w:val="28"/>
          <w:szCs w:val="28"/>
        </w:rPr>
        <w:lastRenderedPageBreak/>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2</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tl/>
        </w:rPr>
        <w:t>تبادل</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العلاقات </w:t>
      </w:r>
      <w:r w:rsidR="005F0562" w:rsidRPr="005F77C8">
        <w:rPr>
          <w:rFonts w:asciiTheme="majorBidi" w:hAnsiTheme="majorBidi" w:cstheme="majorBidi"/>
          <w:sz w:val="28"/>
          <w:szCs w:val="28"/>
        </w:rPr>
        <w:t>:</w:t>
      </w:r>
    </w:p>
    <w:p w:rsidR="005F0562" w:rsidRPr="00420926" w:rsidRDefault="005F0562" w:rsidP="005F77C8">
      <w:pPr>
        <w:spacing w:before="100" w:beforeAutospacing="1" w:after="100" w:afterAutospacing="1" w:line="360" w:lineRule="auto"/>
        <w:jc w:val="both"/>
        <w:rPr>
          <w:rFonts w:asciiTheme="majorBidi" w:hAnsiTheme="majorBidi" w:cstheme="majorBidi"/>
          <w:sz w:val="24"/>
          <w:szCs w:val="24"/>
        </w:rPr>
      </w:pPr>
      <w:r w:rsidRPr="00420926">
        <w:rPr>
          <w:rFonts w:asciiTheme="majorBidi" w:hAnsiTheme="majorBidi" w:cstheme="majorBidi"/>
          <w:sz w:val="24"/>
          <w:szCs w:val="24"/>
          <w:rtl/>
        </w:rPr>
        <w:t>يؤثر كل عضو من أعضاء الجسم ويتأثر بكل</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عضو من الأعضاء الأخرى. وعندما توجه التمرينات مباشرة لتنمية جزء معين أو وظيفة عضو</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ما فسوف يكون هناك اعتبار لتأثيرها على الأبعاد والأجزاء   الأخرى. إن الهدف النهائي هو اللياقة الشاملة وتتضمن تنمية الفرد بجميع جوانبه</w:t>
      </w:r>
      <w:r w:rsidRPr="00420926">
        <w:rPr>
          <w:rFonts w:asciiTheme="majorBidi" w:hAnsiTheme="majorBidi" w:cstheme="majorBidi"/>
          <w:sz w:val="24"/>
          <w:szCs w:val="24"/>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lang w:bidi="ar-EG"/>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3</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proofErr w:type="spellStart"/>
      <w:r w:rsidR="005F0562" w:rsidRPr="005F77C8">
        <w:rPr>
          <w:rFonts w:asciiTheme="majorBidi" w:hAnsiTheme="majorBidi" w:cstheme="majorBidi"/>
          <w:b/>
          <w:bCs/>
          <w:sz w:val="28"/>
          <w:szCs w:val="28"/>
          <w:rtl/>
        </w:rPr>
        <w:t>هيبوقراط</w:t>
      </w:r>
      <w:proofErr w:type="spellEnd"/>
      <w:r w:rsidR="005F0562" w:rsidRPr="005F77C8">
        <w:rPr>
          <w:rFonts w:asciiTheme="majorBidi" w:hAnsiTheme="majorBidi" w:cstheme="majorBidi"/>
          <w:b/>
          <w:bCs/>
          <w:sz w:val="28"/>
          <w:szCs w:val="28"/>
          <w:rtl/>
        </w:rPr>
        <w:t xml:space="preserve"> </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يشير هذا المبدأ على أن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الذي يستخدم ينمو، والذي لا يستخدم يضمر ويضعف. وهذا مع فرضية غياب المرض أو العاهة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التي تجعل التمرين غير مناسب. ويحدث تنمية العضو البدني بالاستجابة للجهد المناسب</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ومتطلبات الإثارة</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4</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tl/>
        </w:rPr>
        <w:t>الحمل</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الزائد </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يشير هذا المبدأ إلى تطوير النشاط المنظم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للوصول إلى مستويات أعلى من تلك التي تواجه الفرد عادة. ويبني العضو الإنساني نفسه</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في حدود لمقابلة المتطلبات الواقعة على عاتقه. ويجب على الفرد لتنمية أعظم قوة،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وأعلى مرونة، وأشد تحمل، أن يمارس التمرينات إلى المستويات التي تتطلب وتتحدى أكثر</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مما هو مألوف. ويمكن أن تتأثر زيادة الحمل بمقاومة أكبر، معدل أسرع، وشدة أقوى أو</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مجموعة متضامنة منهم</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lang w:bidi="ar-EG"/>
        </w:rPr>
      </w:pPr>
      <w:r>
        <w:rPr>
          <w:rFonts w:asciiTheme="majorBidi" w:hAnsiTheme="majorBidi" w:cstheme="majorBidi"/>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5</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التخصص </w:t>
      </w:r>
      <w:r w:rsidR="005F0562" w:rsidRPr="005F77C8">
        <w:rPr>
          <w:rFonts w:asciiTheme="majorBidi" w:hAnsiTheme="majorBidi" w:cstheme="majorBidi"/>
          <w:sz w:val="28"/>
          <w:szCs w:val="28"/>
        </w:rPr>
        <w:t>:</w:t>
      </w:r>
    </w:p>
    <w:p w:rsidR="005F0562"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يستجيب الجسم بطرق مختلفة للأنواع المختلفة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من الجهد. تنتج قوة العضلة ذات الرأسين من ممارسة التمرينات التي تتطلب انقباضات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قوية. وينتج التحمل الشديد من الزيادة المتدرجة لمستويات النشاط إلى المستوى الذي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يتطلب التكيفات البدنية المطلوبة، بينما قد يكون هناك بعض التنمية للقوة العامة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والتحمل. وتأتي الاستجابة لنوع خاص لما هو مطلوب، ولا يستطيع فرد أن يصبح عداء</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لمسافة ميل مع جلد دوري تنفسي عالي بممارسة رياضة رفع الأثقال، ولا يستطيع الشخص</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تنمية عضلات البطن بواسطة تمرينات الذراعين. فيجب إعطاء كل تمرين لتحقيق غرض</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التنمية الخاص الذي صمم من أجله</w:t>
      </w:r>
      <w:r w:rsidRPr="005F77C8">
        <w:rPr>
          <w:rFonts w:asciiTheme="majorBidi" w:hAnsiTheme="majorBidi" w:cstheme="majorBidi"/>
          <w:sz w:val="28"/>
          <w:szCs w:val="28"/>
        </w:rPr>
        <w:t>.</w:t>
      </w:r>
    </w:p>
    <w:p w:rsidR="000C7F5A" w:rsidRPr="005F77C8" w:rsidRDefault="000C7F5A" w:rsidP="005F77C8">
      <w:pPr>
        <w:spacing w:before="100" w:beforeAutospacing="1" w:after="100" w:afterAutospacing="1" w:line="360" w:lineRule="auto"/>
        <w:jc w:val="both"/>
        <w:rPr>
          <w:rFonts w:asciiTheme="majorBidi" w:hAnsiTheme="majorBidi" w:cstheme="majorBidi"/>
          <w:sz w:val="28"/>
          <w:szCs w:val="28"/>
        </w:rPr>
      </w:pP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lastRenderedPageBreak/>
        <w:t xml:space="preserve"> -</w:t>
      </w:r>
      <w:r>
        <w:rPr>
          <w:rFonts w:asciiTheme="majorBidi" w:hAnsiTheme="majorBidi" w:cstheme="majorBidi"/>
          <w:b/>
          <w:bCs/>
          <w:sz w:val="28"/>
          <w:szCs w:val="28"/>
        </w:rPr>
        <w:t>6</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التقدم </w:t>
      </w:r>
      <w:r w:rsidR="005F0562" w:rsidRPr="005F77C8">
        <w:rPr>
          <w:rFonts w:asciiTheme="majorBidi" w:hAnsiTheme="majorBidi" w:cstheme="majorBidi"/>
          <w:b/>
          <w:bCs/>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يعتبر هذا المبدأ نتيجة طبيعية لمبدأ زيادة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الحمل حيث يتحسن الجسم لمقابلة جهود بعض التدريبات المعطاة التي كانت تشكل حملا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زائدا في يوم ما ولم تعد كذلك. ولهذا أصبح من الضروري زيادة مقاومة أو شدة التمرين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ففي تمرينات المقاومة المتزايدة على سبيل المثال في رفع الأثقال يلجأ اللاعب إلى</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زيادة عدد التكرارات كلما أصبح قويا وذا تحمل كاف لأداء التمرين الأصلي بسهولة،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وبالمثل عندما يكيف الشخص نفسه لجري المسافات الطويلة بتقليل زمنه تدريجيا، وكذلك</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ممارسي القفز بالزانة حيث يعملون على زيادة ارتفاع القفز</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تدريجيا</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7</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tl/>
        </w:rPr>
        <w:t>الحافز</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sz w:val="28"/>
          <w:szCs w:val="28"/>
          <w:rtl/>
        </w:rPr>
        <w:t>هناك حاجة لبذل مجهود لوضع الجسم تحت ضغط، وهذا هو السبب الذي من أجله يشدد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مدربو العاب القوى والسباحة على أهمية القوة في تدريب اللاعب للوصول به للمستويات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العليا. ولهذه الأسباب يعتبر التكيف في الملاكمة على سبيل المثال من الإجراءات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المرهقة، كما يجب توفر قوة العزيمة كما هي الحاجة إلى جسم قوي ليصبح اللاعب بطلا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رياضيا، ولكن يجب أن يصدر الحافز من الداخل. وقد تشجع الحوافز الأشخاص بصفة مؤقتة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ولكن ما يجب التمسك به هو الاحتفاظ باستمرارية الرغبة القوية المخلصة لعمل أحسن ما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في حياتهم ولإنجاز ما يحقق متطلباتهم بقدر المستطاع، وهذا مبدأ هام لجميع برامج</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اللياقة الجيدة</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w:t>
      </w:r>
      <w:r>
        <w:rPr>
          <w:rFonts w:asciiTheme="majorBidi" w:hAnsiTheme="majorBidi" w:cstheme="majorBidi"/>
          <w:b/>
          <w:bCs/>
          <w:sz w:val="28"/>
          <w:szCs w:val="28"/>
        </w:rPr>
        <w:t>8</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32F69" w:rsidRPr="005F77C8">
        <w:rPr>
          <w:rFonts w:asciiTheme="majorBidi" w:hAnsiTheme="majorBidi" w:cstheme="majorBidi" w:hint="cs"/>
          <w:b/>
          <w:bCs/>
          <w:sz w:val="28"/>
          <w:szCs w:val="28"/>
          <w:rtl/>
        </w:rPr>
        <w:t>الملائمة</w:t>
      </w:r>
      <w:r w:rsidR="005F0562" w:rsidRPr="005F77C8">
        <w:rPr>
          <w:rFonts w:asciiTheme="majorBidi" w:hAnsiTheme="majorBidi" w:cstheme="majorBidi"/>
          <w:b/>
          <w:bCs/>
          <w:sz w:val="28"/>
          <w:szCs w:val="28"/>
          <w:rtl/>
        </w:rPr>
        <w:t xml:space="preserve"> </w:t>
      </w:r>
      <w:r w:rsidR="005F0562" w:rsidRPr="005F77C8">
        <w:rPr>
          <w:rFonts w:asciiTheme="majorBidi" w:hAnsiTheme="majorBidi" w:cstheme="majorBidi"/>
          <w:b/>
          <w:bCs/>
          <w:sz w:val="28"/>
          <w:szCs w:val="28"/>
        </w:rPr>
        <w:t>:</w:t>
      </w:r>
    </w:p>
    <w:p w:rsidR="00532F69"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تختلف بوضوح تام أنواع النشاط وطبيعة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المشتركون ودرجات المجهود وأغراض التمرين، وما قد يكون مفيد لشخص ما يمكن أن يكون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مضرا لآخر، وما هو ترويح لفرد قد يعتبر عمل بالنسبة للآخرين، و ما قد يكون حسنا في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الوقت الحاضر قد يكون سيئا في المستقبل وهناك مجالات لمبدأ </w:t>
      </w:r>
      <w:r w:rsidR="00532F69" w:rsidRPr="005F77C8">
        <w:rPr>
          <w:rFonts w:asciiTheme="majorBidi" w:hAnsiTheme="majorBidi" w:cstheme="majorBidi" w:hint="cs"/>
          <w:sz w:val="28"/>
          <w:szCs w:val="28"/>
          <w:rtl/>
        </w:rPr>
        <w:t>الملائمة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ومنها</w:t>
      </w:r>
      <w:r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sz w:val="28"/>
          <w:szCs w:val="28"/>
          <w:rtl/>
        </w:rPr>
        <w:t>يجب ملاحظة كل من الاستعدادات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الفسيولوجية والنفسية فعلى الفرد المبتدئ في تدريبات الأثقال أو السباحة ألا يتدرب</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لمدة أو شدة كالفرد الذي بدأ من فترة أطول. يحتاج الفرد في فترة النقاهة لنشاط</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يختلف عن ذلك الفرد الذي لم يمرض. ويجب ألا تكون التدريبات المعدة إعدادا جيدا هي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نفسها التي تخصص لعداء المسافات القصيرة الذي يتدرب لأول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مرة</w:t>
      </w:r>
      <w:r w:rsidRPr="005F77C8">
        <w:rPr>
          <w:rFonts w:asciiTheme="majorBidi" w:hAnsiTheme="majorBidi" w:cstheme="majorBidi"/>
          <w:sz w:val="28"/>
          <w:szCs w:val="28"/>
        </w:rPr>
        <w:t>.</w:t>
      </w:r>
    </w:p>
    <w:p w:rsidR="00940C52" w:rsidRPr="005F77C8" w:rsidRDefault="005F0562" w:rsidP="005F77C8">
      <w:pPr>
        <w:spacing w:line="360" w:lineRule="auto"/>
        <w:jc w:val="both"/>
        <w:rPr>
          <w:rFonts w:asciiTheme="majorBidi" w:hAnsiTheme="majorBidi" w:cstheme="majorBidi"/>
          <w:sz w:val="28"/>
          <w:szCs w:val="28"/>
        </w:rPr>
      </w:pPr>
      <w:r w:rsidRPr="005F77C8">
        <w:rPr>
          <w:rFonts w:asciiTheme="majorBidi" w:hAnsiTheme="majorBidi" w:cstheme="majorBidi"/>
          <w:b/>
          <w:bCs/>
          <w:sz w:val="28"/>
          <w:szCs w:val="28"/>
        </w:rPr>
        <w:lastRenderedPageBreak/>
        <w:t>-4</w:t>
      </w:r>
      <w:r w:rsidR="00762AFF" w:rsidRPr="005F77C8">
        <w:rPr>
          <w:rFonts w:asciiTheme="majorBidi" w:hAnsiTheme="majorBidi" w:cstheme="majorBidi"/>
          <w:b/>
          <w:bCs/>
          <w:sz w:val="28"/>
          <w:szCs w:val="28"/>
          <w:rtl/>
        </w:rPr>
        <w:t>عناصر ومكونات اللياقة البدنية</w:t>
      </w:r>
      <w:r w:rsidR="00940C52" w:rsidRPr="005F77C8">
        <w:rPr>
          <w:rFonts w:asciiTheme="majorBidi" w:hAnsiTheme="majorBidi" w:cstheme="majorBidi"/>
          <w:b/>
          <w:bCs/>
          <w:sz w:val="28"/>
          <w:szCs w:val="28"/>
          <w:rtl/>
        </w:rPr>
        <w:t> </w:t>
      </w:r>
      <w:r w:rsidR="00940C52" w:rsidRPr="005F77C8">
        <w:rPr>
          <w:rFonts w:asciiTheme="majorBidi" w:hAnsiTheme="majorBidi" w:cstheme="majorBidi"/>
          <w:b/>
          <w:bCs/>
          <w:sz w:val="28"/>
          <w:szCs w:val="28"/>
        </w:rPr>
        <w:t>:</w:t>
      </w:r>
      <w:r w:rsidR="00940C52" w:rsidRPr="005F77C8">
        <w:rPr>
          <w:rFonts w:asciiTheme="majorBidi" w:hAnsiTheme="majorBidi" w:cstheme="majorBidi"/>
          <w:sz w:val="28"/>
          <w:szCs w:val="28"/>
          <w:rtl/>
        </w:rPr>
        <w:t xml:space="preserve"> </w:t>
      </w:r>
    </w:p>
    <w:p w:rsidR="00C856F3" w:rsidRDefault="00940C52" w:rsidP="00C856F3">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تنقسم عناصر اللياقة البدنية إلى</w:t>
      </w:r>
      <w:r w:rsidR="00C856F3">
        <w:rPr>
          <w:rFonts w:asciiTheme="majorBidi" w:hAnsiTheme="majorBidi" w:cstheme="majorBidi" w:hint="cs"/>
          <w:sz w:val="28"/>
          <w:szCs w:val="28"/>
          <w:rtl/>
        </w:rPr>
        <w:t> </w:t>
      </w:r>
      <w:r w:rsidR="00C856F3">
        <w:rPr>
          <w:rFonts w:asciiTheme="majorBidi" w:hAnsiTheme="majorBidi" w:cstheme="majorBidi"/>
          <w:sz w:val="28"/>
          <w:szCs w:val="28"/>
        </w:rPr>
        <w:t>:</w:t>
      </w:r>
      <w:r w:rsidR="00C856F3">
        <w:rPr>
          <w:rFonts w:asciiTheme="majorBidi" w:hAnsiTheme="majorBidi" w:cstheme="majorBidi" w:hint="cs"/>
          <w:sz w:val="28"/>
          <w:szCs w:val="28"/>
          <w:rtl/>
        </w:rPr>
        <w:t> </w:t>
      </w:r>
    </w:p>
    <w:p w:rsidR="00C856F3" w:rsidRDefault="00940C52" w:rsidP="00C856F3">
      <w:pPr>
        <w:spacing w:line="360" w:lineRule="auto"/>
        <w:jc w:val="both"/>
        <w:rPr>
          <w:rFonts w:asciiTheme="majorBidi" w:hAnsiTheme="majorBidi" w:cs="Times New Roman"/>
          <w:b/>
          <w:bCs/>
          <w:sz w:val="28"/>
          <w:szCs w:val="28"/>
        </w:rPr>
      </w:pPr>
      <w:r w:rsidRPr="005F77C8">
        <w:rPr>
          <w:rFonts w:asciiTheme="majorBidi" w:hAnsiTheme="majorBidi" w:cstheme="majorBidi"/>
          <w:sz w:val="28"/>
          <w:szCs w:val="28"/>
        </w:rPr>
        <w:t xml:space="preserve"> </w:t>
      </w:r>
      <w:r w:rsidR="00C856F3" w:rsidRPr="005F77C8">
        <w:rPr>
          <w:rFonts w:asciiTheme="majorBidi" w:hAnsiTheme="majorBidi" w:cstheme="majorBidi"/>
          <w:b/>
          <w:bCs/>
          <w:sz w:val="28"/>
          <w:szCs w:val="28"/>
        </w:rPr>
        <w:t>-1-4</w:t>
      </w:r>
      <w:r w:rsidR="00C856F3" w:rsidRPr="005F77C8">
        <w:rPr>
          <w:rStyle w:val="hps"/>
          <w:rFonts w:asciiTheme="majorBidi" w:hAnsiTheme="majorBidi" w:cstheme="majorBidi"/>
          <w:b/>
          <w:bCs/>
          <w:sz w:val="28"/>
          <w:szCs w:val="28"/>
          <w:rtl/>
        </w:rPr>
        <w:t>مكونات</w:t>
      </w:r>
      <w:r w:rsidR="00C856F3" w:rsidRPr="005F77C8">
        <w:rPr>
          <w:rFonts w:asciiTheme="majorBidi" w:hAnsiTheme="majorBidi" w:cstheme="majorBidi"/>
          <w:b/>
          <w:bCs/>
          <w:sz w:val="28"/>
          <w:szCs w:val="28"/>
        </w:rPr>
        <w:t xml:space="preserve"> </w:t>
      </w:r>
      <w:r w:rsidR="00C856F3" w:rsidRPr="005F77C8">
        <w:rPr>
          <w:rStyle w:val="hps"/>
          <w:rFonts w:asciiTheme="majorBidi" w:hAnsiTheme="majorBidi" w:cstheme="majorBidi"/>
          <w:b/>
          <w:bCs/>
          <w:sz w:val="28"/>
          <w:szCs w:val="28"/>
          <w:rtl/>
        </w:rPr>
        <w:t>متعلقة</w:t>
      </w:r>
      <w:r w:rsidR="00C856F3" w:rsidRPr="005F77C8">
        <w:rPr>
          <w:rFonts w:asciiTheme="majorBidi" w:hAnsiTheme="majorBidi" w:cstheme="majorBidi"/>
          <w:b/>
          <w:bCs/>
          <w:sz w:val="28"/>
          <w:szCs w:val="28"/>
          <w:rtl/>
        </w:rPr>
        <w:t xml:space="preserve"> بالصحة </w:t>
      </w:r>
      <w:r w:rsidR="00C856F3" w:rsidRPr="00526E80">
        <w:rPr>
          <w:rFonts w:asciiTheme="majorBidi" w:hAnsiTheme="majorBidi" w:cs="Times New Roman" w:hint="cs"/>
          <w:sz w:val="28"/>
          <w:szCs w:val="28"/>
          <w:rtl/>
        </w:rPr>
        <w:t>وهي </w:t>
      </w:r>
      <w:r w:rsidR="00C856F3">
        <w:rPr>
          <w:rFonts w:asciiTheme="majorBidi" w:hAnsiTheme="majorBidi" w:cs="Times New Roman"/>
          <w:b/>
          <w:bCs/>
          <w:sz w:val="28"/>
          <w:szCs w:val="28"/>
        </w:rPr>
        <w:t>:</w:t>
      </w:r>
    </w:p>
    <w:p w:rsidR="00C856F3" w:rsidRPr="00C856F3" w:rsidRDefault="0007376C" w:rsidP="0082471E">
      <w:pPr>
        <w:pStyle w:val="a6"/>
        <w:numPr>
          <w:ilvl w:val="0"/>
          <w:numId w:val="19"/>
        </w:numPr>
        <w:spacing w:line="360" w:lineRule="auto"/>
        <w:jc w:val="both"/>
        <w:rPr>
          <w:rFonts w:asciiTheme="majorBidi" w:hAnsiTheme="majorBidi" w:cs="Times New Roman"/>
          <w:b/>
          <w:bCs/>
          <w:sz w:val="28"/>
          <w:szCs w:val="28"/>
        </w:rPr>
      </w:pPr>
      <w:r w:rsidRPr="00C856F3">
        <w:rPr>
          <w:rFonts w:asciiTheme="majorBidi" w:hAnsiTheme="majorBidi" w:cstheme="majorBidi"/>
          <w:sz w:val="28"/>
          <w:szCs w:val="28"/>
          <w:rtl/>
        </w:rPr>
        <w:t>الجلد الدوري التنفسي</w:t>
      </w:r>
    </w:p>
    <w:p w:rsidR="00C856F3" w:rsidRPr="00C856F3" w:rsidRDefault="0007376C" w:rsidP="0082471E">
      <w:pPr>
        <w:pStyle w:val="a6"/>
        <w:numPr>
          <w:ilvl w:val="0"/>
          <w:numId w:val="19"/>
        </w:numPr>
        <w:spacing w:line="360" w:lineRule="auto"/>
        <w:jc w:val="both"/>
        <w:rPr>
          <w:rFonts w:asciiTheme="majorBidi" w:hAnsiTheme="majorBidi" w:cs="Times New Roman"/>
          <w:b/>
          <w:bCs/>
          <w:sz w:val="28"/>
          <w:szCs w:val="28"/>
        </w:rPr>
      </w:pPr>
      <w:r w:rsidRPr="00C856F3">
        <w:rPr>
          <w:rFonts w:asciiTheme="majorBidi" w:hAnsiTheme="majorBidi" w:cstheme="majorBidi"/>
          <w:sz w:val="28"/>
          <w:szCs w:val="28"/>
          <w:rtl/>
        </w:rPr>
        <w:t>القوة العضلية</w:t>
      </w:r>
    </w:p>
    <w:p w:rsidR="00C856F3" w:rsidRPr="00C856F3" w:rsidRDefault="0007376C" w:rsidP="0082471E">
      <w:pPr>
        <w:pStyle w:val="a6"/>
        <w:numPr>
          <w:ilvl w:val="0"/>
          <w:numId w:val="19"/>
        </w:numPr>
        <w:spacing w:line="360" w:lineRule="auto"/>
        <w:jc w:val="both"/>
        <w:rPr>
          <w:rStyle w:val="hps"/>
          <w:rFonts w:asciiTheme="majorBidi" w:hAnsiTheme="majorBidi" w:cs="Times New Roman"/>
          <w:b/>
          <w:bCs/>
          <w:sz w:val="28"/>
          <w:szCs w:val="28"/>
        </w:rPr>
      </w:pPr>
      <w:r w:rsidRPr="00C856F3">
        <w:rPr>
          <w:rStyle w:val="hps"/>
          <w:rFonts w:asciiTheme="majorBidi" w:hAnsiTheme="majorBidi" w:cstheme="majorBidi"/>
          <w:sz w:val="28"/>
          <w:szCs w:val="28"/>
          <w:rtl/>
        </w:rPr>
        <w:t>التحمل العضلي</w:t>
      </w:r>
    </w:p>
    <w:p w:rsidR="00C856F3" w:rsidRPr="00526E80" w:rsidRDefault="0007376C" w:rsidP="0082471E">
      <w:pPr>
        <w:pStyle w:val="a6"/>
        <w:numPr>
          <w:ilvl w:val="0"/>
          <w:numId w:val="19"/>
        </w:numPr>
        <w:spacing w:line="360" w:lineRule="auto"/>
        <w:jc w:val="both"/>
        <w:rPr>
          <w:rStyle w:val="hps"/>
          <w:rFonts w:asciiTheme="majorBidi" w:hAnsiTheme="majorBidi" w:cs="Times New Roman"/>
          <w:b/>
          <w:bCs/>
          <w:sz w:val="28"/>
          <w:szCs w:val="28"/>
        </w:rPr>
      </w:pPr>
      <w:r w:rsidRPr="00C856F3">
        <w:rPr>
          <w:rStyle w:val="hps"/>
          <w:rFonts w:asciiTheme="majorBidi" w:hAnsiTheme="majorBidi" w:cstheme="majorBidi"/>
          <w:sz w:val="28"/>
          <w:szCs w:val="28"/>
          <w:rtl/>
        </w:rPr>
        <w:t>المرونة</w:t>
      </w:r>
    </w:p>
    <w:p w:rsidR="00526E80" w:rsidRPr="00C856F3" w:rsidRDefault="00526E80" w:rsidP="0082471E">
      <w:pPr>
        <w:pStyle w:val="a6"/>
        <w:numPr>
          <w:ilvl w:val="0"/>
          <w:numId w:val="19"/>
        </w:numPr>
        <w:spacing w:line="360" w:lineRule="auto"/>
        <w:jc w:val="both"/>
        <w:rPr>
          <w:rStyle w:val="longtext"/>
          <w:rFonts w:asciiTheme="majorBidi" w:hAnsiTheme="majorBidi" w:cs="Times New Roman"/>
          <w:b/>
          <w:bCs/>
          <w:sz w:val="28"/>
          <w:szCs w:val="28"/>
        </w:rPr>
      </w:pPr>
      <w:r w:rsidRPr="00C856F3">
        <w:rPr>
          <w:rStyle w:val="hps"/>
          <w:rFonts w:asciiTheme="majorBidi" w:hAnsiTheme="majorBidi" w:cstheme="majorBidi"/>
          <w:sz w:val="28"/>
          <w:szCs w:val="28"/>
          <w:rtl/>
        </w:rPr>
        <w:t>التكوين الجسماني</w:t>
      </w:r>
    </w:p>
    <w:p w:rsidR="00526E80" w:rsidRDefault="0007376C" w:rsidP="00526E80">
      <w:pPr>
        <w:spacing w:line="360" w:lineRule="auto"/>
        <w:ind w:left="63"/>
        <w:jc w:val="both"/>
        <w:rPr>
          <w:rStyle w:val="hps"/>
          <w:rFonts w:asciiTheme="majorBidi" w:hAnsiTheme="majorBidi" w:cstheme="majorBidi"/>
          <w:sz w:val="28"/>
          <w:szCs w:val="28"/>
        </w:rPr>
      </w:pPr>
      <w:r w:rsidRPr="00C856F3">
        <w:rPr>
          <w:rStyle w:val="longtext"/>
          <w:rFonts w:asciiTheme="majorBidi" w:hAnsiTheme="majorBidi" w:cstheme="majorBidi"/>
          <w:sz w:val="28"/>
          <w:szCs w:val="28"/>
        </w:rPr>
        <w:t xml:space="preserve"> </w:t>
      </w:r>
      <w:r w:rsidR="00526E80" w:rsidRPr="005F77C8">
        <w:rPr>
          <w:rFonts w:asciiTheme="majorBidi" w:hAnsiTheme="majorBidi" w:cstheme="majorBidi"/>
          <w:b/>
          <w:bCs/>
          <w:sz w:val="28"/>
          <w:szCs w:val="28"/>
        </w:rPr>
        <w:t>-</w:t>
      </w:r>
      <w:r w:rsidR="00526E80">
        <w:rPr>
          <w:rFonts w:asciiTheme="majorBidi" w:hAnsiTheme="majorBidi" w:cstheme="majorBidi"/>
          <w:b/>
          <w:bCs/>
          <w:sz w:val="28"/>
          <w:szCs w:val="28"/>
        </w:rPr>
        <w:t>2</w:t>
      </w:r>
      <w:r w:rsidR="00526E80" w:rsidRPr="005F77C8">
        <w:rPr>
          <w:rFonts w:asciiTheme="majorBidi" w:hAnsiTheme="majorBidi" w:cstheme="majorBidi"/>
          <w:b/>
          <w:bCs/>
          <w:sz w:val="28"/>
          <w:szCs w:val="28"/>
        </w:rPr>
        <w:t>-4</w:t>
      </w:r>
      <w:r w:rsidR="00526E80" w:rsidRPr="005F77C8">
        <w:rPr>
          <w:rStyle w:val="hps"/>
          <w:rFonts w:asciiTheme="majorBidi" w:hAnsiTheme="majorBidi" w:cstheme="majorBidi"/>
          <w:b/>
          <w:bCs/>
          <w:sz w:val="28"/>
          <w:szCs w:val="28"/>
          <w:rtl/>
        </w:rPr>
        <w:t>مكونات</w:t>
      </w:r>
      <w:r w:rsidR="00526E80" w:rsidRPr="005F77C8">
        <w:rPr>
          <w:rFonts w:asciiTheme="majorBidi" w:hAnsiTheme="majorBidi" w:cstheme="majorBidi"/>
          <w:b/>
          <w:bCs/>
          <w:sz w:val="28"/>
          <w:szCs w:val="28"/>
        </w:rPr>
        <w:t xml:space="preserve"> </w:t>
      </w:r>
      <w:r w:rsidR="00526E80" w:rsidRPr="005F77C8">
        <w:rPr>
          <w:rStyle w:val="hps"/>
          <w:rFonts w:asciiTheme="majorBidi" w:hAnsiTheme="majorBidi" w:cstheme="majorBidi"/>
          <w:b/>
          <w:bCs/>
          <w:sz w:val="28"/>
          <w:szCs w:val="28"/>
          <w:rtl/>
        </w:rPr>
        <w:t>متعلقة</w:t>
      </w:r>
      <w:r w:rsidR="00526E80" w:rsidRPr="005F77C8">
        <w:rPr>
          <w:rFonts w:asciiTheme="majorBidi" w:hAnsiTheme="majorBidi" w:cstheme="majorBidi"/>
          <w:b/>
          <w:bCs/>
          <w:sz w:val="28"/>
          <w:szCs w:val="28"/>
          <w:rtl/>
        </w:rPr>
        <w:t xml:space="preserve"> </w:t>
      </w:r>
      <w:r w:rsidR="00526E80" w:rsidRPr="00526E80">
        <w:rPr>
          <w:rFonts w:asciiTheme="majorBidi" w:hAnsiTheme="majorBidi" w:cstheme="majorBidi"/>
          <w:b/>
          <w:bCs/>
          <w:sz w:val="28"/>
          <w:szCs w:val="28"/>
          <w:rtl/>
        </w:rPr>
        <w:t>بالمهارة الحركية</w:t>
      </w:r>
      <w:r w:rsidR="00526E80" w:rsidRPr="00526E80">
        <w:rPr>
          <w:rFonts w:asciiTheme="majorBidi" w:hAnsiTheme="majorBidi" w:cstheme="majorBidi"/>
          <w:sz w:val="28"/>
          <w:szCs w:val="28"/>
          <w:rtl/>
        </w:rPr>
        <w:t xml:space="preserve"> </w:t>
      </w:r>
      <w:r w:rsidR="00526E80" w:rsidRPr="00526E80">
        <w:rPr>
          <w:rFonts w:asciiTheme="majorBidi" w:hAnsiTheme="majorBidi" w:cs="Times New Roman" w:hint="cs"/>
          <w:sz w:val="28"/>
          <w:szCs w:val="28"/>
          <w:rtl/>
        </w:rPr>
        <w:t>وهي</w:t>
      </w:r>
      <w:r w:rsidR="00526E80">
        <w:rPr>
          <w:rFonts w:asciiTheme="majorBidi" w:hAnsiTheme="majorBidi" w:cs="Times New Roman" w:hint="cs"/>
          <w:b/>
          <w:bCs/>
          <w:sz w:val="28"/>
          <w:szCs w:val="28"/>
          <w:rtl/>
        </w:rPr>
        <w:t> </w:t>
      </w:r>
      <w:r w:rsidR="00526E80">
        <w:rPr>
          <w:rFonts w:asciiTheme="majorBidi" w:hAnsiTheme="majorBidi" w:cs="Times New Roman"/>
          <w:b/>
          <w:bCs/>
          <w:sz w:val="28"/>
          <w:szCs w:val="28"/>
        </w:rPr>
        <w:t>:</w:t>
      </w:r>
      <w:r w:rsidR="00526E80">
        <w:rPr>
          <w:rFonts w:asciiTheme="majorBidi" w:hAnsiTheme="majorBidi" w:cs="Times New Roman" w:hint="cs"/>
          <w:b/>
          <w:bCs/>
          <w:sz w:val="28"/>
          <w:szCs w:val="28"/>
          <w:rtl/>
        </w:rPr>
        <w:t> </w:t>
      </w:r>
    </w:p>
    <w:p w:rsidR="00526E80" w:rsidRPr="00526E80" w:rsidRDefault="0007376C" w:rsidP="0082471E">
      <w:pPr>
        <w:pStyle w:val="a6"/>
        <w:numPr>
          <w:ilvl w:val="0"/>
          <w:numId w:val="20"/>
        </w:numPr>
        <w:spacing w:line="360" w:lineRule="auto"/>
        <w:jc w:val="both"/>
        <w:rPr>
          <w:rFonts w:asciiTheme="majorBidi" w:hAnsiTheme="majorBidi" w:cs="Times New Roman"/>
          <w:b/>
          <w:bCs/>
          <w:sz w:val="28"/>
          <w:szCs w:val="28"/>
        </w:rPr>
      </w:pPr>
      <w:r w:rsidRPr="00526E80">
        <w:rPr>
          <w:rFonts w:asciiTheme="majorBidi" w:hAnsiTheme="majorBidi" w:cstheme="majorBidi"/>
          <w:sz w:val="28"/>
          <w:szCs w:val="28"/>
          <w:rtl/>
        </w:rPr>
        <w:t xml:space="preserve">السرعة </w:t>
      </w:r>
    </w:p>
    <w:p w:rsidR="00526E80" w:rsidRPr="00526E80" w:rsidRDefault="0007376C" w:rsidP="0082471E">
      <w:pPr>
        <w:pStyle w:val="a6"/>
        <w:numPr>
          <w:ilvl w:val="0"/>
          <w:numId w:val="20"/>
        </w:numPr>
        <w:spacing w:line="360" w:lineRule="auto"/>
        <w:jc w:val="both"/>
        <w:rPr>
          <w:rFonts w:asciiTheme="majorBidi" w:hAnsiTheme="majorBidi" w:cs="Times New Roman"/>
          <w:b/>
          <w:bCs/>
          <w:sz w:val="28"/>
          <w:szCs w:val="28"/>
        </w:rPr>
      </w:pPr>
      <w:r w:rsidRPr="00526E80">
        <w:rPr>
          <w:rStyle w:val="hps"/>
          <w:rFonts w:asciiTheme="majorBidi" w:hAnsiTheme="majorBidi" w:cstheme="majorBidi"/>
          <w:sz w:val="28"/>
          <w:szCs w:val="28"/>
          <w:rtl/>
        </w:rPr>
        <w:t>التناسق</w:t>
      </w:r>
      <w:r w:rsidRPr="00526E80">
        <w:rPr>
          <w:rFonts w:asciiTheme="majorBidi" w:hAnsiTheme="majorBidi" w:cstheme="majorBidi"/>
          <w:sz w:val="28"/>
          <w:szCs w:val="28"/>
          <w:rtl/>
        </w:rPr>
        <w:t xml:space="preserve"> </w:t>
      </w:r>
    </w:p>
    <w:p w:rsidR="00526E80" w:rsidRPr="00526E80" w:rsidRDefault="0007376C" w:rsidP="0082471E">
      <w:pPr>
        <w:pStyle w:val="a6"/>
        <w:numPr>
          <w:ilvl w:val="0"/>
          <w:numId w:val="20"/>
        </w:numPr>
        <w:spacing w:line="360" w:lineRule="auto"/>
        <w:jc w:val="both"/>
        <w:rPr>
          <w:rFonts w:asciiTheme="majorBidi" w:hAnsiTheme="majorBidi" w:cs="Times New Roman"/>
          <w:b/>
          <w:bCs/>
          <w:sz w:val="28"/>
          <w:szCs w:val="28"/>
        </w:rPr>
      </w:pPr>
      <w:r w:rsidRPr="00526E80">
        <w:rPr>
          <w:rFonts w:asciiTheme="majorBidi" w:hAnsiTheme="majorBidi" w:cstheme="majorBidi"/>
          <w:sz w:val="28"/>
          <w:szCs w:val="28"/>
          <w:rtl/>
        </w:rPr>
        <w:t xml:space="preserve">التوازن </w:t>
      </w:r>
    </w:p>
    <w:p w:rsidR="00526E80" w:rsidRPr="00526E80" w:rsidRDefault="0007376C" w:rsidP="0082471E">
      <w:pPr>
        <w:pStyle w:val="a6"/>
        <w:numPr>
          <w:ilvl w:val="0"/>
          <w:numId w:val="20"/>
        </w:numPr>
        <w:spacing w:line="360" w:lineRule="auto"/>
        <w:jc w:val="both"/>
        <w:rPr>
          <w:rStyle w:val="hps"/>
          <w:rFonts w:asciiTheme="majorBidi" w:hAnsiTheme="majorBidi" w:cs="Times New Roman"/>
          <w:b/>
          <w:bCs/>
          <w:sz w:val="28"/>
          <w:szCs w:val="28"/>
        </w:rPr>
      </w:pPr>
      <w:r w:rsidRPr="00526E80">
        <w:rPr>
          <w:rStyle w:val="hps"/>
          <w:rFonts w:asciiTheme="majorBidi" w:hAnsiTheme="majorBidi" w:cstheme="majorBidi"/>
          <w:sz w:val="28"/>
          <w:szCs w:val="28"/>
          <w:rtl/>
        </w:rPr>
        <w:t>الرشاقة</w:t>
      </w:r>
      <w:r w:rsidRPr="00526E80">
        <w:rPr>
          <w:rStyle w:val="hps"/>
          <w:rFonts w:asciiTheme="majorBidi" w:hAnsiTheme="majorBidi" w:cstheme="majorBidi"/>
          <w:sz w:val="28"/>
          <w:szCs w:val="28"/>
        </w:rPr>
        <w:t xml:space="preserve"> </w:t>
      </w:r>
    </w:p>
    <w:p w:rsidR="00526E80" w:rsidRPr="00526E80" w:rsidRDefault="0007376C" w:rsidP="0082471E">
      <w:pPr>
        <w:pStyle w:val="a6"/>
        <w:numPr>
          <w:ilvl w:val="0"/>
          <w:numId w:val="20"/>
        </w:numPr>
        <w:spacing w:line="360" w:lineRule="auto"/>
        <w:jc w:val="both"/>
        <w:rPr>
          <w:rStyle w:val="hps"/>
          <w:rFonts w:asciiTheme="majorBidi" w:hAnsiTheme="majorBidi" w:cs="Times New Roman"/>
          <w:b/>
          <w:bCs/>
          <w:sz w:val="28"/>
          <w:szCs w:val="28"/>
        </w:rPr>
      </w:pPr>
      <w:r w:rsidRPr="00526E80">
        <w:rPr>
          <w:rStyle w:val="hps"/>
          <w:rFonts w:asciiTheme="majorBidi" w:hAnsiTheme="majorBidi" w:cstheme="majorBidi"/>
          <w:sz w:val="28"/>
          <w:szCs w:val="28"/>
          <w:rtl/>
        </w:rPr>
        <w:t>رد الفعل</w:t>
      </w:r>
      <w:r w:rsidRPr="00526E80">
        <w:rPr>
          <w:rStyle w:val="hps"/>
          <w:rFonts w:asciiTheme="majorBidi" w:hAnsiTheme="majorBidi" w:cstheme="majorBidi"/>
          <w:sz w:val="28"/>
          <w:szCs w:val="28"/>
        </w:rPr>
        <w:t xml:space="preserve"> </w:t>
      </w:r>
    </w:p>
    <w:p w:rsidR="0007376C" w:rsidRPr="00526E80" w:rsidRDefault="001A2795" w:rsidP="0082471E">
      <w:pPr>
        <w:pStyle w:val="a6"/>
        <w:numPr>
          <w:ilvl w:val="0"/>
          <w:numId w:val="20"/>
        </w:numPr>
        <w:spacing w:line="360" w:lineRule="auto"/>
        <w:jc w:val="both"/>
        <w:rPr>
          <w:rStyle w:val="hps"/>
          <w:rFonts w:asciiTheme="majorBidi" w:hAnsiTheme="majorBidi" w:cs="Times New Roman"/>
          <w:b/>
          <w:bCs/>
          <w:sz w:val="28"/>
          <w:szCs w:val="28"/>
        </w:rPr>
      </w:pPr>
      <w:hyperlink r:id="rId13" w:history="1">
        <w:r w:rsidR="00023312" w:rsidRPr="00526E80">
          <w:rPr>
            <w:rFonts w:asciiTheme="majorBidi" w:hAnsiTheme="majorBidi" w:cstheme="majorBidi"/>
            <w:sz w:val="28"/>
            <w:szCs w:val="28"/>
            <w:rtl/>
          </w:rPr>
          <w:t xml:space="preserve">القدرة </w:t>
        </w:r>
      </w:hyperlink>
      <w:hyperlink r:id="rId14" w:history="1">
        <w:r w:rsidR="00023312" w:rsidRPr="00526E80">
          <w:rPr>
            <w:rFonts w:asciiTheme="majorBidi" w:hAnsiTheme="majorBidi" w:cstheme="majorBidi"/>
            <w:sz w:val="28"/>
            <w:szCs w:val="28"/>
            <w:rtl/>
          </w:rPr>
          <w:t xml:space="preserve">العضلية </w:t>
        </w:r>
      </w:hyperlink>
    </w:p>
    <w:p w:rsidR="00C856F3" w:rsidRDefault="00446A93" w:rsidP="00446A93">
      <w:pPr>
        <w:spacing w:line="360" w:lineRule="auto"/>
        <w:jc w:val="center"/>
        <w:rPr>
          <w:rStyle w:val="hps"/>
          <w:rFonts w:asciiTheme="majorBidi" w:hAnsiTheme="majorBidi" w:cstheme="majorBidi"/>
          <w:sz w:val="28"/>
          <w:szCs w:val="28"/>
        </w:rPr>
      </w:pPr>
      <w:r w:rsidRPr="00446A93">
        <w:rPr>
          <w:rStyle w:val="hps"/>
          <w:rFonts w:asciiTheme="majorBidi" w:hAnsiTheme="majorBidi" w:cs="Times New Roman"/>
          <w:noProof/>
          <w:sz w:val="28"/>
          <w:szCs w:val="28"/>
          <w:rtl/>
          <w:lang w:val="en-US"/>
        </w:rPr>
        <w:drawing>
          <wp:inline distT="0" distB="0" distL="0" distR="0">
            <wp:extent cx="744625" cy="970070"/>
            <wp:effectExtent l="19050" t="0" r="0" b="0"/>
            <wp:docPr id="11" name="Image 1" descr="http://www.mnpaf-prevention.fr/les-dossiers/les-maladies-cardiovasculaires">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npaf-prevention.fr/les-dossiers/les-maladies-cardiovasculaires">
                      <a:hlinkClick r:id="rId15" tgtFrame="&quot;_blank&quot;"/>
                    </pic:cNvPr>
                    <pic:cNvPicPr>
                      <a:picLocks noChangeAspect="1" noChangeArrowheads="1"/>
                    </pic:cNvPicPr>
                  </pic:nvPicPr>
                  <pic:blipFill>
                    <a:blip r:embed="rId16" cstate="print"/>
                    <a:srcRect/>
                    <a:stretch>
                      <a:fillRect/>
                    </a:stretch>
                  </pic:blipFill>
                  <pic:spPr bwMode="auto">
                    <a:xfrm>
                      <a:off x="0" y="0"/>
                      <a:ext cx="748171" cy="974690"/>
                    </a:xfrm>
                    <a:prstGeom prst="rect">
                      <a:avLst/>
                    </a:prstGeom>
                    <a:noFill/>
                    <a:ln w="9525">
                      <a:noFill/>
                      <a:miter lim="800000"/>
                      <a:headEnd/>
                      <a:tailEnd/>
                    </a:ln>
                  </pic:spPr>
                </pic:pic>
              </a:graphicData>
            </a:graphic>
          </wp:inline>
        </w:drawing>
      </w:r>
    </w:p>
    <w:p w:rsidR="00C856F3" w:rsidRDefault="00C856F3" w:rsidP="00C856F3">
      <w:pPr>
        <w:spacing w:line="360" w:lineRule="auto"/>
        <w:jc w:val="both"/>
        <w:rPr>
          <w:rStyle w:val="hps"/>
          <w:rFonts w:asciiTheme="majorBidi" w:hAnsiTheme="majorBidi" w:cstheme="majorBidi"/>
          <w:sz w:val="28"/>
          <w:szCs w:val="28"/>
        </w:rPr>
      </w:pPr>
    </w:p>
    <w:p w:rsidR="009040C2" w:rsidRPr="0047527C" w:rsidRDefault="00AD1C78" w:rsidP="00AD1C78">
      <w:pPr>
        <w:spacing w:line="360" w:lineRule="auto"/>
        <w:jc w:val="both"/>
        <w:rPr>
          <w:rFonts w:asciiTheme="majorBidi" w:hAnsiTheme="majorBidi" w:cs="Times New Roman"/>
          <w:i/>
          <w:iCs/>
          <w:sz w:val="28"/>
          <w:szCs w:val="28"/>
        </w:rPr>
      </w:pPr>
      <w:r w:rsidRPr="0047527C">
        <w:rPr>
          <w:rFonts w:asciiTheme="majorBidi" w:hAnsiTheme="majorBidi" w:cstheme="majorBidi"/>
          <w:sz w:val="28"/>
          <w:szCs w:val="28"/>
        </w:rPr>
        <w:t xml:space="preserve"> </w:t>
      </w:r>
      <w:r w:rsidR="009040C2" w:rsidRPr="0047527C">
        <w:rPr>
          <w:rFonts w:asciiTheme="majorBidi" w:hAnsiTheme="majorBidi" w:cstheme="majorBidi"/>
          <w:sz w:val="28"/>
          <w:szCs w:val="28"/>
        </w:rPr>
        <w:t>-</w:t>
      </w:r>
      <w:r w:rsidR="009040C2" w:rsidRPr="0047527C">
        <w:rPr>
          <w:rFonts w:asciiTheme="majorBidi" w:hAnsiTheme="majorBidi" w:cstheme="majorBidi"/>
          <w:i/>
          <w:iCs/>
          <w:sz w:val="28"/>
          <w:szCs w:val="28"/>
        </w:rPr>
        <w:t>1</w:t>
      </w:r>
      <w:r w:rsidR="009040C2" w:rsidRPr="0047527C">
        <w:rPr>
          <w:rFonts w:asciiTheme="majorBidi" w:hAnsiTheme="majorBidi" w:cstheme="majorBidi"/>
          <w:sz w:val="28"/>
          <w:szCs w:val="28"/>
        </w:rPr>
        <w:t>-</w:t>
      </w:r>
      <w:r w:rsidR="009040C2" w:rsidRPr="0047527C">
        <w:rPr>
          <w:rFonts w:asciiTheme="majorBidi" w:hAnsiTheme="majorBidi" w:cstheme="majorBidi"/>
          <w:i/>
          <w:iCs/>
          <w:sz w:val="28"/>
          <w:szCs w:val="28"/>
        </w:rPr>
        <w:t xml:space="preserve">4 </w:t>
      </w:r>
      <w:r w:rsidRPr="0047527C">
        <w:rPr>
          <w:rFonts w:asciiTheme="majorBidi" w:hAnsiTheme="majorBidi" w:cstheme="majorBidi"/>
          <w:i/>
          <w:iCs/>
          <w:sz w:val="28"/>
          <w:szCs w:val="28"/>
        </w:rPr>
        <w:t xml:space="preserve"> </w:t>
      </w:r>
      <w:r w:rsidRPr="0047527C">
        <w:rPr>
          <w:rFonts w:asciiTheme="majorBidi" w:hAnsiTheme="majorBidi" w:cs="Times New Roman" w:hint="cs"/>
          <w:i/>
          <w:iCs/>
          <w:sz w:val="28"/>
          <w:szCs w:val="28"/>
          <w:rtl/>
        </w:rPr>
        <w:t>المكونات</w:t>
      </w:r>
      <w:r w:rsidRPr="0047527C">
        <w:rPr>
          <w:rFonts w:asciiTheme="majorBidi" w:hAnsiTheme="majorBidi" w:cs="Times New Roman"/>
          <w:i/>
          <w:iCs/>
          <w:sz w:val="28"/>
          <w:szCs w:val="28"/>
        </w:rPr>
        <w:t xml:space="preserve"> </w:t>
      </w:r>
      <w:r w:rsidRPr="0047527C">
        <w:rPr>
          <w:rStyle w:val="hps"/>
          <w:rFonts w:asciiTheme="majorBidi" w:hAnsiTheme="majorBidi" w:cs="Times New Roman" w:hint="cs"/>
          <w:i/>
          <w:iCs/>
          <w:sz w:val="28"/>
          <w:szCs w:val="28"/>
          <w:rtl/>
        </w:rPr>
        <w:t>المتعلقة</w:t>
      </w:r>
      <w:r w:rsidR="009040C2" w:rsidRPr="0047527C">
        <w:rPr>
          <w:rFonts w:asciiTheme="majorBidi" w:hAnsiTheme="majorBidi" w:cstheme="majorBidi"/>
          <w:i/>
          <w:iCs/>
          <w:sz w:val="28"/>
          <w:szCs w:val="28"/>
          <w:rtl/>
        </w:rPr>
        <w:t xml:space="preserve"> بالصحة</w:t>
      </w:r>
      <w:r w:rsidR="009040C2" w:rsidRPr="0047527C">
        <w:rPr>
          <w:rFonts w:asciiTheme="majorBidi" w:hAnsiTheme="majorBidi" w:cs="Times New Roman" w:hint="cs"/>
          <w:i/>
          <w:iCs/>
          <w:sz w:val="28"/>
          <w:szCs w:val="28"/>
          <w:rtl/>
        </w:rPr>
        <w:t> </w:t>
      </w:r>
      <w:r w:rsidR="009040C2" w:rsidRPr="0047527C">
        <w:rPr>
          <w:rFonts w:asciiTheme="majorBidi" w:hAnsiTheme="majorBidi" w:cs="Times New Roman"/>
          <w:i/>
          <w:iCs/>
          <w:sz w:val="28"/>
          <w:szCs w:val="28"/>
        </w:rPr>
        <w:t>:</w:t>
      </w:r>
    </w:p>
    <w:p w:rsidR="009040C2" w:rsidRPr="0047527C" w:rsidRDefault="009040C2" w:rsidP="0082471E">
      <w:pPr>
        <w:pStyle w:val="a6"/>
        <w:numPr>
          <w:ilvl w:val="0"/>
          <w:numId w:val="19"/>
        </w:numPr>
        <w:spacing w:line="360" w:lineRule="auto"/>
        <w:jc w:val="both"/>
        <w:rPr>
          <w:rFonts w:asciiTheme="majorBidi" w:hAnsiTheme="majorBidi" w:cs="Times New Roman"/>
          <w:i/>
          <w:iCs/>
          <w:sz w:val="28"/>
          <w:szCs w:val="28"/>
        </w:rPr>
      </w:pPr>
      <w:r w:rsidRPr="0047527C">
        <w:rPr>
          <w:rFonts w:asciiTheme="majorBidi" w:hAnsiTheme="majorBidi" w:cstheme="majorBidi"/>
          <w:i/>
          <w:iCs/>
          <w:sz w:val="28"/>
          <w:szCs w:val="28"/>
          <w:rtl/>
        </w:rPr>
        <w:t>الجلد الدوري التنفسي</w:t>
      </w:r>
    </w:p>
    <w:p w:rsidR="009040C2" w:rsidRPr="0047527C" w:rsidRDefault="009040C2" w:rsidP="0082471E">
      <w:pPr>
        <w:pStyle w:val="a6"/>
        <w:numPr>
          <w:ilvl w:val="0"/>
          <w:numId w:val="19"/>
        </w:numPr>
        <w:spacing w:line="360" w:lineRule="auto"/>
        <w:jc w:val="both"/>
        <w:rPr>
          <w:rFonts w:asciiTheme="majorBidi" w:hAnsiTheme="majorBidi" w:cs="Times New Roman"/>
          <w:i/>
          <w:iCs/>
          <w:sz w:val="28"/>
          <w:szCs w:val="28"/>
        </w:rPr>
      </w:pPr>
      <w:r w:rsidRPr="0047527C">
        <w:rPr>
          <w:rFonts w:asciiTheme="majorBidi" w:hAnsiTheme="majorBidi" w:cstheme="majorBidi"/>
          <w:i/>
          <w:iCs/>
          <w:sz w:val="28"/>
          <w:szCs w:val="28"/>
          <w:rtl/>
        </w:rPr>
        <w:t>القوة العضلية</w:t>
      </w:r>
    </w:p>
    <w:p w:rsidR="009040C2" w:rsidRPr="0047527C" w:rsidRDefault="009040C2" w:rsidP="0082471E">
      <w:pPr>
        <w:pStyle w:val="a6"/>
        <w:numPr>
          <w:ilvl w:val="0"/>
          <w:numId w:val="19"/>
        </w:numPr>
        <w:spacing w:line="360" w:lineRule="auto"/>
        <w:jc w:val="both"/>
        <w:rPr>
          <w:rStyle w:val="hps"/>
          <w:rFonts w:asciiTheme="majorBidi" w:hAnsiTheme="majorBidi" w:cs="Times New Roman"/>
          <w:i/>
          <w:iCs/>
          <w:sz w:val="28"/>
          <w:szCs w:val="28"/>
        </w:rPr>
      </w:pPr>
      <w:r w:rsidRPr="0047527C">
        <w:rPr>
          <w:rStyle w:val="hps"/>
          <w:rFonts w:asciiTheme="majorBidi" w:hAnsiTheme="majorBidi" w:cstheme="majorBidi"/>
          <w:i/>
          <w:iCs/>
          <w:sz w:val="28"/>
          <w:szCs w:val="28"/>
          <w:rtl/>
        </w:rPr>
        <w:t>التحمل العضلي</w:t>
      </w:r>
    </w:p>
    <w:p w:rsidR="009040C2" w:rsidRPr="0047527C" w:rsidRDefault="009040C2" w:rsidP="0082471E">
      <w:pPr>
        <w:pStyle w:val="a6"/>
        <w:numPr>
          <w:ilvl w:val="0"/>
          <w:numId w:val="19"/>
        </w:numPr>
        <w:spacing w:line="360" w:lineRule="auto"/>
        <w:jc w:val="both"/>
        <w:rPr>
          <w:rStyle w:val="hps"/>
          <w:rFonts w:asciiTheme="majorBidi" w:hAnsiTheme="majorBidi" w:cs="Times New Roman"/>
          <w:i/>
          <w:iCs/>
          <w:sz w:val="28"/>
          <w:szCs w:val="28"/>
        </w:rPr>
      </w:pPr>
      <w:r w:rsidRPr="0047527C">
        <w:rPr>
          <w:rStyle w:val="hps"/>
          <w:rFonts w:asciiTheme="majorBidi" w:hAnsiTheme="majorBidi" w:cstheme="majorBidi"/>
          <w:i/>
          <w:iCs/>
          <w:sz w:val="28"/>
          <w:szCs w:val="28"/>
          <w:rtl/>
        </w:rPr>
        <w:t>المرونة</w:t>
      </w:r>
    </w:p>
    <w:p w:rsidR="009040C2" w:rsidRPr="0047527C" w:rsidRDefault="009040C2" w:rsidP="0082471E">
      <w:pPr>
        <w:pStyle w:val="a6"/>
        <w:numPr>
          <w:ilvl w:val="0"/>
          <w:numId w:val="19"/>
        </w:numPr>
        <w:spacing w:line="360" w:lineRule="auto"/>
        <w:jc w:val="both"/>
        <w:rPr>
          <w:rStyle w:val="longtext"/>
          <w:rFonts w:asciiTheme="majorBidi" w:hAnsiTheme="majorBidi" w:cs="Times New Roman"/>
          <w:i/>
          <w:iCs/>
          <w:sz w:val="28"/>
          <w:szCs w:val="28"/>
        </w:rPr>
      </w:pPr>
      <w:r w:rsidRPr="0047527C">
        <w:rPr>
          <w:rStyle w:val="hps"/>
          <w:rFonts w:asciiTheme="majorBidi" w:hAnsiTheme="majorBidi" w:cstheme="majorBidi"/>
          <w:i/>
          <w:iCs/>
          <w:sz w:val="28"/>
          <w:szCs w:val="28"/>
          <w:rtl/>
        </w:rPr>
        <w:lastRenderedPageBreak/>
        <w:t>التكوين الجسماني</w:t>
      </w:r>
    </w:p>
    <w:p w:rsidR="00526E80" w:rsidRDefault="0007376C" w:rsidP="00526E80">
      <w:pPr>
        <w:spacing w:before="79" w:after="79" w:line="360" w:lineRule="auto"/>
        <w:jc w:val="center"/>
        <w:rPr>
          <w:rFonts w:asciiTheme="majorBidi" w:hAnsiTheme="majorBidi" w:cstheme="majorBidi"/>
          <w:b/>
          <w:bCs/>
          <w:sz w:val="48"/>
          <w:szCs w:val="48"/>
        </w:rPr>
      </w:pPr>
      <w:r w:rsidRPr="00526E80">
        <w:rPr>
          <w:rFonts w:asciiTheme="majorBidi" w:hAnsiTheme="majorBidi" w:cstheme="majorBidi"/>
          <w:b/>
          <w:bCs/>
          <w:sz w:val="48"/>
          <w:szCs w:val="48"/>
          <w:rtl/>
        </w:rPr>
        <w:t xml:space="preserve">الجلد الدوري </w:t>
      </w:r>
      <w:r w:rsidR="00F706E3" w:rsidRPr="00526E80">
        <w:rPr>
          <w:rFonts w:asciiTheme="majorBidi" w:hAnsiTheme="majorBidi" w:cstheme="majorBidi" w:hint="cs"/>
          <w:b/>
          <w:bCs/>
          <w:sz w:val="48"/>
          <w:szCs w:val="48"/>
          <w:rtl/>
        </w:rPr>
        <w:t>التنفسي</w:t>
      </w:r>
      <w:r w:rsidR="00F706E3" w:rsidRPr="00526E80">
        <w:rPr>
          <w:rFonts w:asciiTheme="majorBidi" w:hAnsiTheme="majorBidi" w:cstheme="majorBidi"/>
          <w:b/>
          <w:bCs/>
          <w:sz w:val="48"/>
          <w:szCs w:val="48"/>
        </w:rPr>
        <w:t xml:space="preserve"> </w:t>
      </w:r>
    </w:p>
    <w:p w:rsidR="00F706E3" w:rsidRDefault="00526E80" w:rsidP="00526E80">
      <w:pPr>
        <w:spacing w:before="79" w:after="79" w:line="360" w:lineRule="auto"/>
        <w:jc w:val="center"/>
        <w:rPr>
          <w:color w:val="000000"/>
        </w:rPr>
      </w:pPr>
      <w:r>
        <w:rPr>
          <w:rFonts w:asciiTheme="majorBidi" w:hAnsiTheme="majorBidi" w:cstheme="majorBidi"/>
          <w:b/>
          <w:bCs/>
          <w:sz w:val="48"/>
          <w:szCs w:val="48"/>
        </w:rPr>
        <w:t>)</w:t>
      </w:r>
      <w:r w:rsidR="00F706E3" w:rsidRPr="00526E80">
        <w:rPr>
          <w:rFonts w:asciiTheme="majorBidi" w:hAnsiTheme="majorBidi" w:cstheme="majorBidi"/>
          <w:b/>
          <w:bCs/>
          <w:sz w:val="48"/>
          <w:szCs w:val="48"/>
          <w:rtl/>
        </w:rPr>
        <w:t>التحمل</w:t>
      </w:r>
      <w:r w:rsidR="00532F69" w:rsidRPr="00526E80">
        <w:rPr>
          <w:rFonts w:asciiTheme="majorBidi" w:hAnsiTheme="majorBidi" w:cstheme="majorBidi"/>
          <w:b/>
          <w:bCs/>
          <w:sz w:val="48"/>
          <w:szCs w:val="48"/>
        </w:rPr>
        <w:t>(</w:t>
      </w:r>
    </w:p>
    <w:p w:rsidR="00526E80" w:rsidRDefault="00526E80" w:rsidP="00526E80">
      <w:pPr>
        <w:spacing w:before="79" w:after="79" w:line="360" w:lineRule="auto"/>
        <w:jc w:val="both"/>
        <w:rPr>
          <w:rFonts w:asciiTheme="majorBidi" w:eastAsia="Times New Roman" w:hAnsiTheme="majorBidi" w:cstheme="majorBidi"/>
          <w:color w:val="000000"/>
          <w:sz w:val="28"/>
          <w:szCs w:val="28"/>
          <w:lang w:eastAsia="fr-FR"/>
        </w:rPr>
      </w:pPr>
      <w:r>
        <w:rPr>
          <w:rFonts w:asciiTheme="majorBidi" w:hAnsiTheme="majorBidi" w:cstheme="majorBidi"/>
          <w:b/>
          <w:bCs/>
          <w:sz w:val="28"/>
          <w:szCs w:val="28"/>
        </w:rPr>
        <w:t>-</w:t>
      </w:r>
      <w:r w:rsidRPr="00526E80">
        <w:rPr>
          <w:rFonts w:asciiTheme="majorBidi" w:hAnsiTheme="majorBidi" w:cstheme="majorBidi"/>
          <w:b/>
          <w:bCs/>
          <w:sz w:val="28"/>
          <w:szCs w:val="28"/>
        </w:rPr>
        <w:t>1</w:t>
      </w:r>
      <w:r w:rsidRPr="00526E80">
        <w:rPr>
          <w:rStyle w:val="ac"/>
          <w:rFonts w:asciiTheme="majorBidi" w:hAnsiTheme="majorBidi" w:cstheme="majorBidi" w:hint="cs"/>
          <w:sz w:val="28"/>
          <w:szCs w:val="28"/>
          <w:rtl/>
        </w:rPr>
        <w:t>ماهية</w:t>
      </w:r>
      <w:r w:rsidRPr="00526E80">
        <w:rPr>
          <w:rStyle w:val="ac"/>
          <w:rFonts w:asciiTheme="majorBidi" w:hAnsiTheme="majorBidi" w:cstheme="majorBidi"/>
          <w:sz w:val="28"/>
          <w:szCs w:val="28"/>
          <w:rtl/>
        </w:rPr>
        <w:t xml:space="preserve"> </w:t>
      </w:r>
      <w:r w:rsidRPr="00526E80">
        <w:rPr>
          <w:rFonts w:asciiTheme="majorBidi" w:hAnsiTheme="majorBidi" w:cstheme="majorBidi"/>
          <w:b/>
          <w:bCs/>
          <w:sz w:val="28"/>
          <w:szCs w:val="28"/>
          <w:rtl/>
        </w:rPr>
        <w:t>الجلد</w:t>
      </w:r>
      <w:r w:rsidRPr="00526E80">
        <w:rPr>
          <w:rStyle w:val="ac"/>
          <w:rFonts w:asciiTheme="majorBidi" w:hAnsiTheme="majorBidi" w:cstheme="majorBidi"/>
          <w:sz w:val="28"/>
          <w:szCs w:val="28"/>
          <w:rtl/>
        </w:rPr>
        <w:t xml:space="preserve"> وتعريفه</w:t>
      </w:r>
      <w:r>
        <w:rPr>
          <w:rStyle w:val="ac"/>
          <w:rFonts w:asciiTheme="majorBidi" w:hAnsiTheme="majorBidi" w:cstheme="majorBidi" w:hint="cs"/>
          <w:sz w:val="28"/>
          <w:szCs w:val="28"/>
          <w:rtl/>
        </w:rPr>
        <w:t> </w:t>
      </w:r>
      <w:r>
        <w:rPr>
          <w:rStyle w:val="ac"/>
          <w:rFonts w:asciiTheme="majorBidi" w:hAnsiTheme="majorBidi" w:cstheme="majorBidi"/>
          <w:sz w:val="28"/>
          <w:szCs w:val="28"/>
        </w:rPr>
        <w:t>:</w:t>
      </w:r>
    </w:p>
    <w:p w:rsidR="000C7F5A" w:rsidRDefault="00F706E3" w:rsidP="00A171D3">
      <w:pPr>
        <w:spacing w:before="79" w:after="79" w:line="360" w:lineRule="auto"/>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الجلد الدوري التنفسي هو قدر</w:t>
      </w:r>
      <w:r w:rsidR="00A171D3" w:rsidRPr="00F706E3">
        <w:rPr>
          <w:rFonts w:asciiTheme="majorBidi" w:eastAsia="Times New Roman" w:hAnsiTheme="majorBidi" w:cstheme="majorBidi"/>
          <w:color w:val="000000"/>
          <w:sz w:val="28"/>
          <w:szCs w:val="28"/>
          <w:rtl/>
          <w:lang w:eastAsia="fr-FR"/>
        </w:rPr>
        <w:t>ة</w:t>
      </w:r>
      <w:r w:rsidRPr="00F706E3">
        <w:rPr>
          <w:rFonts w:asciiTheme="majorBidi" w:eastAsia="Times New Roman" w:hAnsiTheme="majorBidi" w:cstheme="majorBidi"/>
          <w:color w:val="000000"/>
          <w:sz w:val="28"/>
          <w:szCs w:val="28"/>
          <w:rtl/>
          <w:lang w:eastAsia="fr-FR"/>
        </w:rPr>
        <w:t xml:space="preserve"> الفرد على القيام بانقباضات مستمرة لفترة طويلة باستخدام عدد من المجموعات العضلية بقوه ولمده طويلة لإلقاء </w:t>
      </w:r>
      <w:r w:rsidRPr="00F706E3">
        <w:rPr>
          <w:rFonts w:asciiTheme="majorBidi" w:eastAsia="Times New Roman" w:hAnsiTheme="majorBidi" w:cs="Times New Roman" w:hint="cs"/>
          <w:color w:val="000000"/>
          <w:sz w:val="28"/>
          <w:szCs w:val="28"/>
          <w:rtl/>
          <w:lang w:eastAsia="fr-FR"/>
        </w:rPr>
        <w:t>عبء</w:t>
      </w:r>
      <w:r w:rsidRPr="00F706E3">
        <w:rPr>
          <w:rFonts w:asciiTheme="majorBidi" w:eastAsia="Times New Roman" w:hAnsiTheme="majorBidi" w:cstheme="majorBidi"/>
          <w:color w:val="000000"/>
          <w:sz w:val="28"/>
          <w:szCs w:val="28"/>
          <w:rtl/>
          <w:lang w:eastAsia="fr-FR"/>
        </w:rPr>
        <w:t xml:space="preserve"> على وظائف الدورة الدموية والتنفس</w:t>
      </w:r>
      <w:r>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وكفاءة الجهاز الدوري التنفسي هي أحد المكونات الهامة للحياة واللياقة البدنية ويتكون الجهاز الدوري من القلب </w:t>
      </w:r>
      <w:r w:rsidRPr="00F706E3">
        <w:rPr>
          <w:rFonts w:asciiTheme="majorBidi" w:eastAsia="Times New Roman" w:hAnsiTheme="majorBidi" w:cstheme="majorBidi" w:hint="cs"/>
          <w:color w:val="000000"/>
          <w:sz w:val="28"/>
          <w:szCs w:val="28"/>
          <w:rtl/>
          <w:lang w:eastAsia="fr-FR"/>
        </w:rPr>
        <w:t>و</w:t>
      </w:r>
      <w:r w:rsidR="0047527C">
        <w:rPr>
          <w:rFonts w:asciiTheme="majorBidi" w:eastAsia="Times New Roman" w:hAnsiTheme="majorBidi" w:cstheme="majorBidi"/>
          <w:color w:val="000000"/>
          <w:sz w:val="28"/>
          <w:szCs w:val="28"/>
          <w:lang w:eastAsia="fr-FR"/>
        </w:rPr>
        <w:t xml:space="preserve"> </w:t>
      </w:r>
      <w:proofErr w:type="spellStart"/>
      <w:r w:rsidR="0047527C" w:rsidRPr="00F706E3">
        <w:rPr>
          <w:rFonts w:asciiTheme="majorBidi" w:eastAsia="Times New Roman" w:hAnsiTheme="majorBidi" w:cstheme="majorBidi" w:hint="cs"/>
          <w:color w:val="000000"/>
          <w:sz w:val="28"/>
          <w:szCs w:val="28"/>
          <w:rtl/>
          <w:lang w:eastAsia="fr-FR"/>
        </w:rPr>
        <w:t>ألاوعيه</w:t>
      </w:r>
      <w:proofErr w:type="spellEnd"/>
      <w:r w:rsidRPr="00F706E3">
        <w:rPr>
          <w:rFonts w:asciiTheme="majorBidi" w:eastAsia="Times New Roman" w:hAnsiTheme="majorBidi" w:cstheme="majorBidi"/>
          <w:color w:val="000000"/>
          <w:sz w:val="28"/>
          <w:szCs w:val="28"/>
          <w:rtl/>
          <w:lang w:eastAsia="fr-FR"/>
        </w:rPr>
        <w:t xml:space="preserve"> الدموية فيقوم القلب بدفع الدم من الشرايين ومنها إلى الشعيرات الدموية حيث يتم تبادل الغازات والم</w:t>
      </w:r>
      <w:r w:rsidR="000835B1">
        <w:rPr>
          <w:rFonts w:asciiTheme="majorBidi" w:eastAsia="Times New Roman" w:hAnsiTheme="majorBidi" w:cstheme="majorBidi"/>
          <w:color w:val="000000"/>
          <w:sz w:val="28"/>
          <w:szCs w:val="28"/>
          <w:rtl/>
          <w:lang w:eastAsia="fr-FR"/>
        </w:rPr>
        <w:t xml:space="preserve">واد الغذائية بين </w:t>
      </w:r>
      <w:proofErr w:type="spellStart"/>
      <w:r w:rsidR="000835B1">
        <w:rPr>
          <w:rFonts w:asciiTheme="majorBidi" w:eastAsia="Times New Roman" w:hAnsiTheme="majorBidi" w:cstheme="majorBidi"/>
          <w:color w:val="000000"/>
          <w:sz w:val="28"/>
          <w:szCs w:val="28"/>
          <w:rtl/>
          <w:lang w:eastAsia="fr-FR"/>
        </w:rPr>
        <w:t>الانسجه</w:t>
      </w:r>
      <w:proofErr w:type="spellEnd"/>
      <w:r w:rsidR="000835B1">
        <w:rPr>
          <w:rFonts w:asciiTheme="majorBidi" w:eastAsia="Times New Roman" w:hAnsiTheme="majorBidi" w:cstheme="majorBidi"/>
          <w:color w:val="000000"/>
          <w:sz w:val="28"/>
          <w:szCs w:val="28"/>
          <w:rtl/>
          <w:lang w:eastAsia="fr-FR"/>
        </w:rPr>
        <w:t xml:space="preserve"> والدم</w:t>
      </w:r>
      <w:r w:rsidR="000835B1">
        <w:rPr>
          <w:rFonts w:asciiTheme="majorBidi" w:eastAsia="Times New Roman" w:hAnsiTheme="majorBidi" w:cstheme="majorBidi"/>
          <w:color w:val="000000"/>
          <w:sz w:val="28"/>
          <w:szCs w:val="28"/>
          <w:lang w:eastAsia="fr-FR"/>
        </w:rPr>
        <w:t xml:space="preserve"> </w:t>
      </w:r>
      <w:r w:rsidRPr="00F706E3">
        <w:rPr>
          <w:rFonts w:asciiTheme="majorBidi" w:eastAsia="Times New Roman" w:hAnsiTheme="majorBidi" w:cstheme="majorBidi"/>
          <w:color w:val="000000"/>
          <w:sz w:val="28"/>
          <w:szCs w:val="28"/>
          <w:rtl/>
          <w:lang w:eastAsia="fr-FR"/>
        </w:rPr>
        <w:t>ث</w:t>
      </w:r>
      <w:r w:rsidR="000835B1" w:rsidRPr="00F706E3">
        <w:rPr>
          <w:rFonts w:asciiTheme="majorBidi" w:eastAsia="Times New Roman" w:hAnsiTheme="majorBidi" w:cstheme="majorBidi"/>
          <w:color w:val="000000"/>
          <w:sz w:val="28"/>
          <w:szCs w:val="28"/>
          <w:rtl/>
          <w:lang w:eastAsia="fr-FR"/>
        </w:rPr>
        <w:t>م</w:t>
      </w:r>
      <w:r w:rsidRPr="00F706E3">
        <w:rPr>
          <w:rFonts w:asciiTheme="majorBidi" w:eastAsia="Times New Roman" w:hAnsiTheme="majorBidi" w:cstheme="majorBidi"/>
          <w:color w:val="000000"/>
          <w:sz w:val="28"/>
          <w:szCs w:val="28"/>
          <w:rtl/>
          <w:lang w:eastAsia="fr-FR"/>
        </w:rPr>
        <w:t xml:space="preserve"> يعود الدم بعد ذلك إلى القلب عن طريق الأوردة وتستمر الدورة مده أخرى وهكذا تصل سعه القلب في الدقيقة إثناء الراحة إلى خمسة لترات أما أثناء التمرين ومزاولة التدريب فقد تصل إلى أربعين لترا في الدقيقة بالنسبة للرجل أما بالنسبة للمرأة فتصل إلى ثلاثين لترا في الدقيقة</w:t>
      </w:r>
      <w:r w:rsidR="000C7F5A">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w:t>
      </w:r>
    </w:p>
    <w:p w:rsidR="00F706E3" w:rsidRPr="00F706E3" w:rsidRDefault="00F706E3" w:rsidP="000C7F5A">
      <w:pPr>
        <w:spacing w:before="79" w:after="79" w:line="360" w:lineRule="auto"/>
        <w:jc w:val="both"/>
        <w:rPr>
          <w:rFonts w:asciiTheme="majorBidi" w:eastAsia="Times New Roman" w:hAnsiTheme="majorBidi" w:cstheme="majorBidi"/>
          <w:color w:val="000000"/>
          <w:sz w:val="28"/>
          <w:szCs w:val="28"/>
          <w:rtl/>
          <w:lang w:eastAsia="fr-FR"/>
        </w:rPr>
      </w:pPr>
      <w:r w:rsidRPr="00F706E3">
        <w:rPr>
          <w:rFonts w:asciiTheme="majorBidi" w:eastAsia="Times New Roman" w:hAnsiTheme="majorBidi" w:cstheme="majorBidi"/>
          <w:color w:val="000000"/>
          <w:sz w:val="28"/>
          <w:szCs w:val="28"/>
          <w:rtl/>
          <w:lang w:eastAsia="fr-FR"/>
        </w:rPr>
        <w:t>الشرايين و</w:t>
      </w:r>
      <w:r w:rsidR="0047527C">
        <w:rPr>
          <w:rFonts w:asciiTheme="majorBidi" w:eastAsia="Times New Roman" w:hAnsiTheme="majorBidi" w:cstheme="majorBidi"/>
          <w:color w:val="000000"/>
          <w:sz w:val="28"/>
          <w:szCs w:val="28"/>
          <w:lang w:eastAsia="fr-FR"/>
        </w:rPr>
        <w:t xml:space="preserve"> </w:t>
      </w:r>
      <w:proofErr w:type="spellStart"/>
      <w:r w:rsidRPr="00F706E3">
        <w:rPr>
          <w:rFonts w:asciiTheme="majorBidi" w:eastAsia="Times New Roman" w:hAnsiTheme="majorBidi" w:cstheme="majorBidi"/>
          <w:color w:val="000000"/>
          <w:sz w:val="28"/>
          <w:szCs w:val="28"/>
          <w:rtl/>
          <w:lang w:eastAsia="fr-FR"/>
        </w:rPr>
        <w:t>الاورده</w:t>
      </w:r>
      <w:proofErr w:type="spellEnd"/>
      <w:r w:rsidRPr="00F706E3">
        <w:rPr>
          <w:rFonts w:asciiTheme="majorBidi" w:eastAsia="Times New Roman" w:hAnsiTheme="majorBidi" w:cstheme="majorBidi"/>
          <w:color w:val="000000"/>
          <w:sz w:val="28"/>
          <w:szCs w:val="28"/>
          <w:rtl/>
          <w:lang w:eastAsia="fr-FR"/>
        </w:rPr>
        <w:t xml:space="preserve"> الدموية هي عبارة عن أنابيب تنقل الدم من القلب واليه وتتفرع الشرايين إلى شرايين صغيره الحجم تغلب على تركيب العضلات وتتحكم الأعصاب في اتساعها وتضييقها وتنتهي الشرايين بالشعيرات الدموية، وتعتبر الشعيرات الدموية من أهم الأوعية الدموية من الناحية الوظيفية لأنه يتم في هذه المنطقة تبادل الأوكسجين وثاني أكسيد الكربون والمواد الغذائية</w:t>
      </w:r>
      <w:r>
        <w:rPr>
          <w:rFonts w:asciiTheme="majorBidi" w:eastAsia="Times New Roman" w:hAnsiTheme="majorBidi" w:cstheme="majorBidi"/>
          <w:color w:val="000000"/>
          <w:sz w:val="28"/>
          <w:szCs w:val="28"/>
          <w:lang w:eastAsia="fr-FR"/>
        </w:rPr>
        <w:t>.</w:t>
      </w:r>
    </w:p>
    <w:p w:rsidR="000835B1" w:rsidRDefault="00F706E3" w:rsidP="000835B1">
      <w:pPr>
        <w:spacing w:before="79" w:after="79" w:line="360" w:lineRule="auto"/>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والتغيرات التي تحدث في الأوعية الدموية عند أداء التمارين الرياضية هي</w:t>
      </w:r>
      <w:r w:rsidR="000835B1">
        <w:rPr>
          <w:rFonts w:asciiTheme="majorBidi" w:eastAsia="Times New Roman" w:hAnsiTheme="majorBidi" w:cstheme="majorBidi" w:hint="cs"/>
          <w:color w:val="000000"/>
          <w:sz w:val="28"/>
          <w:szCs w:val="28"/>
          <w:rtl/>
          <w:lang w:eastAsia="fr-FR"/>
        </w:rPr>
        <w:t> </w:t>
      </w:r>
      <w:r w:rsidR="000835B1">
        <w:rPr>
          <w:rFonts w:asciiTheme="majorBidi" w:eastAsia="Times New Roman" w:hAnsiTheme="majorBidi" w:cstheme="majorBidi"/>
          <w:color w:val="000000"/>
          <w:sz w:val="28"/>
          <w:szCs w:val="28"/>
          <w:lang w:eastAsia="fr-FR"/>
        </w:rPr>
        <w:t>:</w:t>
      </w:r>
    </w:p>
    <w:p w:rsidR="000835B1" w:rsidRDefault="00F706E3" w:rsidP="0082471E">
      <w:pPr>
        <w:pStyle w:val="a6"/>
        <w:numPr>
          <w:ilvl w:val="0"/>
          <w:numId w:val="10"/>
        </w:numPr>
        <w:spacing w:before="100" w:beforeAutospacing="1" w:after="79" w:line="360" w:lineRule="auto"/>
        <w:ind w:left="651"/>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تنقبض </w:t>
      </w:r>
      <w:proofErr w:type="spellStart"/>
      <w:r w:rsidR="000835B1" w:rsidRPr="000835B1">
        <w:rPr>
          <w:rFonts w:asciiTheme="majorBidi" w:eastAsia="Times New Roman" w:hAnsiTheme="majorBidi" w:cstheme="majorBidi" w:hint="cs"/>
          <w:color w:val="000000"/>
          <w:sz w:val="28"/>
          <w:szCs w:val="28"/>
          <w:rtl/>
          <w:lang w:eastAsia="fr-FR"/>
        </w:rPr>
        <w:t>ألاوعيه</w:t>
      </w:r>
      <w:proofErr w:type="spellEnd"/>
      <w:r w:rsidRPr="000835B1">
        <w:rPr>
          <w:rFonts w:asciiTheme="majorBidi" w:eastAsia="Times New Roman" w:hAnsiTheme="majorBidi" w:cstheme="majorBidi"/>
          <w:color w:val="000000"/>
          <w:sz w:val="28"/>
          <w:szCs w:val="28"/>
          <w:rtl/>
          <w:lang w:eastAsia="fr-FR"/>
        </w:rPr>
        <w:t xml:space="preserve"> الدموية في الأعضاء الداخلية لترفع الدم </w:t>
      </w:r>
      <w:r w:rsidR="000835B1" w:rsidRPr="000835B1">
        <w:rPr>
          <w:rFonts w:asciiTheme="majorBidi" w:eastAsia="Times New Roman" w:hAnsiTheme="majorBidi" w:cstheme="majorBidi" w:hint="cs"/>
          <w:color w:val="000000"/>
          <w:sz w:val="28"/>
          <w:szCs w:val="28"/>
          <w:rtl/>
          <w:lang w:eastAsia="fr-FR"/>
        </w:rPr>
        <w:t>إلى</w:t>
      </w:r>
      <w:r w:rsidRPr="000835B1">
        <w:rPr>
          <w:rFonts w:asciiTheme="majorBidi" w:eastAsia="Times New Roman" w:hAnsiTheme="majorBidi" w:cstheme="majorBidi"/>
          <w:color w:val="000000"/>
          <w:sz w:val="28"/>
          <w:szCs w:val="28"/>
          <w:rtl/>
          <w:lang w:eastAsia="fr-FR"/>
        </w:rPr>
        <w:t xml:space="preserve"> أجزاء الجسم </w:t>
      </w:r>
      <w:r w:rsidR="000835B1" w:rsidRPr="000835B1">
        <w:rPr>
          <w:rFonts w:asciiTheme="majorBidi" w:eastAsia="Times New Roman" w:hAnsiTheme="majorBidi" w:cstheme="majorBidi" w:hint="cs"/>
          <w:color w:val="000000"/>
          <w:sz w:val="28"/>
          <w:szCs w:val="28"/>
          <w:rtl/>
          <w:lang w:eastAsia="fr-FR"/>
        </w:rPr>
        <w:t>الأخرى</w:t>
      </w:r>
      <w:r w:rsidRPr="000835B1">
        <w:rPr>
          <w:rFonts w:asciiTheme="majorBidi" w:eastAsia="Times New Roman" w:hAnsiTheme="majorBidi" w:cstheme="majorBidi"/>
          <w:color w:val="000000"/>
          <w:sz w:val="28"/>
          <w:szCs w:val="28"/>
          <w:rtl/>
          <w:lang w:eastAsia="fr-FR"/>
        </w:rPr>
        <w:t xml:space="preserve"> .</w:t>
      </w:r>
    </w:p>
    <w:p w:rsidR="000835B1" w:rsidRDefault="00F706E3" w:rsidP="0082471E">
      <w:pPr>
        <w:pStyle w:val="a6"/>
        <w:numPr>
          <w:ilvl w:val="0"/>
          <w:numId w:val="10"/>
        </w:numPr>
        <w:spacing w:before="100" w:beforeAutospacing="1" w:after="79" w:line="360" w:lineRule="auto"/>
        <w:ind w:left="651"/>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تتسع الشعيرات والشرايين في العضلات و</w:t>
      </w:r>
      <w:r w:rsidR="00A171D3" w:rsidRPr="00F706E3">
        <w:rPr>
          <w:rFonts w:asciiTheme="majorBidi" w:eastAsia="Times New Roman" w:hAnsiTheme="majorBidi" w:cstheme="majorBidi"/>
          <w:color w:val="000000"/>
          <w:sz w:val="28"/>
          <w:szCs w:val="28"/>
          <w:rtl/>
          <w:lang w:eastAsia="fr-FR"/>
        </w:rPr>
        <w:t>ت</w:t>
      </w:r>
      <w:r w:rsidRPr="00F706E3">
        <w:rPr>
          <w:rFonts w:asciiTheme="majorBidi" w:eastAsia="Times New Roman" w:hAnsiTheme="majorBidi" w:cstheme="majorBidi"/>
          <w:color w:val="000000"/>
          <w:sz w:val="28"/>
          <w:szCs w:val="28"/>
          <w:rtl/>
          <w:lang w:eastAsia="fr-FR"/>
        </w:rPr>
        <w:t>قل المقاومة .</w:t>
      </w:r>
    </w:p>
    <w:p w:rsidR="000835B1" w:rsidRDefault="00F706E3" w:rsidP="0082471E">
      <w:pPr>
        <w:pStyle w:val="a6"/>
        <w:numPr>
          <w:ilvl w:val="0"/>
          <w:numId w:val="10"/>
        </w:numPr>
        <w:spacing w:before="100" w:beforeAutospacing="1" w:after="79" w:line="360" w:lineRule="auto"/>
        <w:ind w:left="425"/>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يؤدي اتساع الشعيرات الدموية في العضلات إلى انخفاض مفاجئ في ضغط الدم نتيجة لاستيعابها كمية من الدم .</w:t>
      </w:r>
    </w:p>
    <w:p w:rsidR="000835B1" w:rsidRDefault="00F706E3" w:rsidP="0082471E">
      <w:pPr>
        <w:pStyle w:val="a6"/>
        <w:numPr>
          <w:ilvl w:val="0"/>
          <w:numId w:val="10"/>
        </w:numPr>
        <w:spacing w:before="100" w:beforeAutospacing="1" w:after="79" w:line="360" w:lineRule="auto"/>
        <w:ind w:left="425"/>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يؤدي الانقباض المفاجئ في ضغط الدم </w:t>
      </w:r>
      <w:r w:rsidR="000835B1" w:rsidRPr="000835B1">
        <w:rPr>
          <w:rFonts w:asciiTheme="majorBidi" w:eastAsia="Times New Roman" w:hAnsiTheme="majorBidi" w:cstheme="majorBidi" w:hint="cs"/>
          <w:color w:val="000000"/>
          <w:sz w:val="28"/>
          <w:szCs w:val="28"/>
          <w:rtl/>
          <w:lang w:eastAsia="fr-FR"/>
        </w:rPr>
        <w:t>إلى</w:t>
      </w:r>
      <w:r w:rsidRPr="000835B1">
        <w:rPr>
          <w:rFonts w:asciiTheme="majorBidi" w:eastAsia="Times New Roman" w:hAnsiTheme="majorBidi" w:cstheme="majorBidi"/>
          <w:color w:val="000000"/>
          <w:sz w:val="28"/>
          <w:szCs w:val="28"/>
          <w:rtl/>
          <w:lang w:eastAsia="fr-FR"/>
        </w:rPr>
        <w:t xml:space="preserve"> </w:t>
      </w:r>
      <w:r w:rsidR="00A171D3" w:rsidRPr="00A171D3">
        <w:rPr>
          <w:rFonts w:asciiTheme="majorBidi" w:eastAsia="Times New Roman" w:hAnsiTheme="majorBidi" w:cs="Times New Roman" w:hint="cs"/>
          <w:color w:val="000000"/>
          <w:sz w:val="28"/>
          <w:szCs w:val="28"/>
          <w:rtl/>
          <w:lang w:eastAsia="fr-FR"/>
        </w:rPr>
        <w:t>إثارة</w:t>
      </w:r>
      <w:r w:rsidRPr="000835B1">
        <w:rPr>
          <w:rFonts w:asciiTheme="majorBidi" w:eastAsia="Times New Roman" w:hAnsiTheme="majorBidi" w:cstheme="majorBidi"/>
          <w:color w:val="000000"/>
          <w:sz w:val="28"/>
          <w:szCs w:val="28"/>
          <w:rtl/>
          <w:lang w:eastAsia="fr-FR"/>
        </w:rPr>
        <w:t xml:space="preserve"> الأعصاب الموجودة في جدران الشريان </w:t>
      </w:r>
      <w:r w:rsidR="000835B1" w:rsidRPr="000835B1">
        <w:rPr>
          <w:rFonts w:asciiTheme="majorBidi" w:eastAsia="Times New Roman" w:hAnsiTheme="majorBidi" w:cstheme="majorBidi" w:hint="cs"/>
          <w:color w:val="000000"/>
          <w:sz w:val="28"/>
          <w:szCs w:val="28"/>
          <w:rtl/>
          <w:lang w:eastAsia="fr-FR"/>
        </w:rPr>
        <w:t>الأورطي</w:t>
      </w:r>
      <w:r w:rsidRPr="000835B1">
        <w:rPr>
          <w:rFonts w:asciiTheme="majorBidi" w:eastAsia="Times New Roman" w:hAnsiTheme="majorBidi" w:cstheme="majorBidi"/>
          <w:color w:val="000000"/>
          <w:sz w:val="28"/>
          <w:szCs w:val="28"/>
          <w:rtl/>
          <w:lang w:eastAsia="fr-FR"/>
        </w:rPr>
        <w:t>.</w:t>
      </w:r>
    </w:p>
    <w:p w:rsidR="00F706E3" w:rsidRDefault="00F706E3" w:rsidP="0082471E">
      <w:pPr>
        <w:pStyle w:val="a6"/>
        <w:numPr>
          <w:ilvl w:val="0"/>
          <w:numId w:val="10"/>
        </w:numPr>
        <w:spacing w:before="100" w:beforeAutospacing="1" w:after="79" w:line="360" w:lineRule="auto"/>
        <w:ind w:left="425"/>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نتيجة </w:t>
      </w:r>
      <w:r w:rsidR="00A171D3" w:rsidRPr="000835B1">
        <w:rPr>
          <w:rFonts w:asciiTheme="majorBidi" w:eastAsia="Times New Roman" w:hAnsiTheme="majorBidi" w:cstheme="majorBidi"/>
          <w:color w:val="000000"/>
          <w:sz w:val="28"/>
          <w:szCs w:val="28"/>
          <w:rtl/>
          <w:lang w:eastAsia="fr-FR"/>
        </w:rPr>
        <w:t>ا</w:t>
      </w:r>
      <w:r w:rsidR="00A171D3" w:rsidRPr="000835B1">
        <w:rPr>
          <w:rFonts w:asciiTheme="majorBidi" w:eastAsia="Times New Roman" w:hAnsiTheme="majorBidi" w:cstheme="majorBidi" w:hint="cs"/>
          <w:color w:val="000000"/>
          <w:sz w:val="28"/>
          <w:szCs w:val="28"/>
          <w:rtl/>
          <w:lang w:eastAsia="fr-FR"/>
        </w:rPr>
        <w:t>لإثار</w:t>
      </w:r>
      <w:r w:rsidR="00A171D3" w:rsidRPr="00A171D3">
        <w:rPr>
          <w:rFonts w:asciiTheme="majorBidi" w:eastAsia="Times New Roman" w:hAnsiTheme="majorBidi" w:cs="Times New Roman" w:hint="cs"/>
          <w:color w:val="000000"/>
          <w:sz w:val="28"/>
          <w:szCs w:val="28"/>
          <w:rtl/>
          <w:lang w:eastAsia="fr-FR"/>
        </w:rPr>
        <w:t>ة</w:t>
      </w:r>
      <w:r w:rsidRPr="000835B1">
        <w:rPr>
          <w:rFonts w:asciiTheme="majorBidi" w:eastAsia="Times New Roman" w:hAnsiTheme="majorBidi" w:cstheme="majorBidi"/>
          <w:color w:val="000000"/>
          <w:sz w:val="28"/>
          <w:szCs w:val="28"/>
          <w:rtl/>
          <w:lang w:eastAsia="fr-FR"/>
        </w:rPr>
        <w:t xml:space="preserve"> هذه الأعصاب ينتج زيادة في انبساط القلب وانقباض الأوعية الدموية في الأطراف مما يؤدي إلى ارتفاع ضغط الدم .</w:t>
      </w:r>
    </w:p>
    <w:p w:rsidR="000835B1" w:rsidRDefault="00526E80" w:rsidP="00526E80">
      <w:pPr>
        <w:spacing w:before="79" w:after="79" w:line="360" w:lineRule="auto"/>
        <w:jc w:val="both"/>
        <w:rPr>
          <w:rFonts w:asciiTheme="majorBidi" w:eastAsia="Times New Roman" w:hAnsiTheme="majorBidi" w:cstheme="majorBidi"/>
          <w:color w:val="000000"/>
          <w:sz w:val="28"/>
          <w:szCs w:val="28"/>
          <w:lang w:eastAsia="fr-FR"/>
        </w:rPr>
      </w:pPr>
      <w:r w:rsidRPr="00526E80">
        <w:rPr>
          <w:rFonts w:asciiTheme="majorBidi" w:eastAsia="Times New Roman" w:hAnsiTheme="majorBidi" w:cstheme="majorBidi"/>
          <w:b/>
          <w:bCs/>
          <w:color w:val="000000"/>
          <w:sz w:val="28"/>
          <w:szCs w:val="28"/>
          <w:lang w:eastAsia="fr-FR"/>
        </w:rPr>
        <w:lastRenderedPageBreak/>
        <w:t xml:space="preserve"> -</w:t>
      </w:r>
      <w:r>
        <w:rPr>
          <w:rFonts w:asciiTheme="majorBidi" w:eastAsia="Times New Roman" w:hAnsiTheme="majorBidi" w:cstheme="majorBidi"/>
          <w:b/>
          <w:bCs/>
          <w:color w:val="000000"/>
          <w:sz w:val="28"/>
          <w:szCs w:val="28"/>
          <w:lang w:eastAsia="fr-FR"/>
        </w:rPr>
        <w:t>2</w:t>
      </w:r>
      <w:r w:rsidR="00F706E3" w:rsidRPr="00526E80">
        <w:rPr>
          <w:rFonts w:asciiTheme="majorBidi" w:eastAsia="Times New Roman" w:hAnsiTheme="majorBidi" w:cstheme="majorBidi"/>
          <w:b/>
          <w:bCs/>
          <w:color w:val="000000"/>
          <w:sz w:val="28"/>
          <w:szCs w:val="28"/>
          <w:rtl/>
          <w:lang w:eastAsia="fr-FR"/>
        </w:rPr>
        <w:t xml:space="preserve">العوامل التي تساعد على نشاط القلب وتحسين الدورة الدموية </w:t>
      </w:r>
      <w:r w:rsidR="00F706E3" w:rsidRPr="00F706E3">
        <w:rPr>
          <w:rFonts w:asciiTheme="majorBidi" w:eastAsia="Times New Roman" w:hAnsiTheme="majorBidi" w:cstheme="majorBidi"/>
          <w:color w:val="000000"/>
          <w:sz w:val="28"/>
          <w:szCs w:val="28"/>
          <w:rtl/>
          <w:lang w:eastAsia="fr-FR"/>
        </w:rPr>
        <w:t>هي</w:t>
      </w:r>
      <w:r w:rsidR="000835B1">
        <w:rPr>
          <w:rFonts w:asciiTheme="majorBidi" w:eastAsia="Times New Roman" w:hAnsiTheme="majorBidi" w:cstheme="majorBidi" w:hint="cs"/>
          <w:color w:val="000000"/>
          <w:sz w:val="28"/>
          <w:szCs w:val="28"/>
          <w:rtl/>
          <w:lang w:eastAsia="fr-FR"/>
        </w:rPr>
        <w:t> </w:t>
      </w:r>
      <w:r w:rsidR="000835B1">
        <w:rPr>
          <w:rFonts w:asciiTheme="majorBidi" w:eastAsia="Times New Roman" w:hAnsiTheme="majorBidi" w:cstheme="majorBidi"/>
          <w:color w:val="000000"/>
          <w:sz w:val="28"/>
          <w:szCs w:val="28"/>
          <w:lang w:eastAsia="fr-FR"/>
        </w:rPr>
        <w:t>:</w:t>
      </w:r>
    </w:p>
    <w:p w:rsidR="000835B1" w:rsidRDefault="00F706E3" w:rsidP="0082471E">
      <w:pPr>
        <w:pStyle w:val="a6"/>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انقباض العضلات العاملة بما فيها من دم يسبب الضغط على جدران </w:t>
      </w:r>
      <w:proofErr w:type="spellStart"/>
      <w:r w:rsidRPr="000835B1">
        <w:rPr>
          <w:rFonts w:asciiTheme="majorBidi" w:eastAsia="Times New Roman" w:hAnsiTheme="majorBidi" w:cstheme="majorBidi"/>
          <w:color w:val="000000"/>
          <w:sz w:val="28"/>
          <w:szCs w:val="28"/>
          <w:rtl/>
          <w:lang w:eastAsia="fr-FR"/>
        </w:rPr>
        <w:t>الاورده</w:t>
      </w:r>
      <w:proofErr w:type="spellEnd"/>
      <w:r w:rsidRPr="000835B1">
        <w:rPr>
          <w:rFonts w:asciiTheme="majorBidi" w:eastAsia="Times New Roman" w:hAnsiTheme="majorBidi" w:cstheme="majorBidi"/>
          <w:color w:val="000000"/>
          <w:sz w:val="28"/>
          <w:szCs w:val="28"/>
          <w:rtl/>
          <w:lang w:eastAsia="fr-FR"/>
        </w:rPr>
        <w:t xml:space="preserve"> في نشاط الدورة الوريدية .</w:t>
      </w:r>
    </w:p>
    <w:p w:rsidR="000835B1" w:rsidRDefault="00F706E3" w:rsidP="0082471E">
      <w:pPr>
        <w:pStyle w:val="a6"/>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 xml:space="preserve">امتداد المفاصل بقوه يساعد على تنشيط الدورة الوريدية فالدم يجري في </w:t>
      </w:r>
      <w:proofErr w:type="spellStart"/>
      <w:r w:rsidRPr="00F706E3">
        <w:rPr>
          <w:rFonts w:asciiTheme="majorBidi" w:eastAsia="Times New Roman" w:hAnsiTheme="majorBidi" w:cstheme="majorBidi"/>
          <w:color w:val="000000"/>
          <w:sz w:val="28"/>
          <w:szCs w:val="28"/>
          <w:rtl/>
          <w:lang w:eastAsia="fr-FR"/>
        </w:rPr>
        <w:t>الاورده</w:t>
      </w:r>
      <w:proofErr w:type="spellEnd"/>
      <w:r w:rsidRPr="00F706E3">
        <w:rPr>
          <w:rFonts w:asciiTheme="majorBidi" w:eastAsia="Times New Roman" w:hAnsiTheme="majorBidi" w:cstheme="majorBidi"/>
          <w:color w:val="000000"/>
          <w:sz w:val="28"/>
          <w:szCs w:val="28"/>
          <w:rtl/>
          <w:lang w:eastAsia="fr-FR"/>
        </w:rPr>
        <w:t xml:space="preserve"> للقلب بسهولة عندما تكون المفاصل </w:t>
      </w:r>
      <w:r w:rsidR="000835B1" w:rsidRPr="000835B1">
        <w:rPr>
          <w:rFonts w:asciiTheme="majorBidi" w:eastAsia="Times New Roman" w:hAnsiTheme="majorBidi" w:cstheme="majorBidi" w:hint="cs"/>
          <w:color w:val="000000"/>
          <w:sz w:val="28"/>
          <w:szCs w:val="28"/>
          <w:rtl/>
          <w:lang w:eastAsia="fr-FR"/>
        </w:rPr>
        <w:t>ممتدة</w:t>
      </w:r>
      <w:r w:rsidRPr="00F706E3">
        <w:rPr>
          <w:rFonts w:asciiTheme="majorBidi" w:eastAsia="Times New Roman" w:hAnsiTheme="majorBidi" w:cstheme="majorBidi"/>
          <w:color w:val="000000"/>
          <w:sz w:val="28"/>
          <w:szCs w:val="28"/>
          <w:rtl/>
          <w:lang w:eastAsia="fr-FR"/>
        </w:rPr>
        <w:t xml:space="preserve"> .</w:t>
      </w:r>
    </w:p>
    <w:p w:rsidR="000835B1" w:rsidRDefault="00F706E3" w:rsidP="0082471E">
      <w:pPr>
        <w:pStyle w:val="a6"/>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الحركات التوقيتية القوية في ثني ومد الذراعين والرجلين تؤثر في نشاط الدورة الوريدية وعوده الدم للقلب كما في الجري .</w:t>
      </w:r>
    </w:p>
    <w:p w:rsidR="000835B1" w:rsidRDefault="00F706E3" w:rsidP="0082471E">
      <w:pPr>
        <w:pStyle w:val="a6"/>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الحركات السريعة تساعد على عودة الدم للقلب بسرعة مثل لاعب العاب القوى .</w:t>
      </w:r>
    </w:p>
    <w:p w:rsidR="0008705D" w:rsidRDefault="00F706E3" w:rsidP="0082471E">
      <w:pPr>
        <w:pStyle w:val="a6"/>
        <w:numPr>
          <w:ilvl w:val="0"/>
          <w:numId w:val="11"/>
        </w:numPr>
        <w:spacing w:before="100" w:beforeAutospacing="1" w:after="79" w:line="360" w:lineRule="auto"/>
        <w:ind w:left="360"/>
        <w:jc w:val="center"/>
        <w:rPr>
          <w:rFonts w:asciiTheme="majorBidi" w:eastAsia="Times New Roman" w:hAnsiTheme="majorBidi" w:cstheme="majorBidi"/>
          <w:color w:val="000000"/>
          <w:sz w:val="28"/>
          <w:szCs w:val="28"/>
          <w:lang w:eastAsia="fr-FR"/>
        </w:rPr>
      </w:pPr>
      <w:r w:rsidRPr="0047527C">
        <w:rPr>
          <w:rFonts w:asciiTheme="majorBidi" w:eastAsia="Times New Roman" w:hAnsiTheme="majorBidi" w:cstheme="majorBidi"/>
          <w:color w:val="000000"/>
          <w:sz w:val="28"/>
          <w:szCs w:val="28"/>
          <w:rtl/>
          <w:lang w:eastAsia="fr-FR"/>
        </w:rPr>
        <w:t>حركات التنفس تؤثر على نشاط القلب بزيادة عمق الشه</w:t>
      </w:r>
      <w:r w:rsidR="0008705D">
        <w:rPr>
          <w:rFonts w:asciiTheme="majorBidi" w:eastAsia="Times New Roman" w:hAnsiTheme="majorBidi" w:cstheme="majorBidi"/>
          <w:color w:val="000000"/>
          <w:sz w:val="28"/>
          <w:szCs w:val="28"/>
          <w:rtl/>
          <w:lang w:eastAsia="fr-FR"/>
        </w:rPr>
        <w:t>يق والزفير وتساعد على ملْ القلب</w:t>
      </w:r>
      <w:r w:rsidR="0008705D">
        <w:rPr>
          <w:rFonts w:asciiTheme="majorBidi" w:eastAsia="Times New Roman" w:hAnsiTheme="majorBidi" w:cstheme="majorBidi"/>
          <w:color w:val="000000"/>
          <w:sz w:val="28"/>
          <w:szCs w:val="28"/>
          <w:lang w:eastAsia="fr-FR"/>
        </w:rPr>
        <w:t xml:space="preserve"> </w:t>
      </w:r>
      <w:r w:rsidRPr="0047527C">
        <w:rPr>
          <w:rFonts w:asciiTheme="majorBidi" w:eastAsia="Times New Roman" w:hAnsiTheme="majorBidi" w:cstheme="majorBidi"/>
          <w:color w:val="000000"/>
          <w:sz w:val="28"/>
          <w:szCs w:val="28"/>
          <w:rtl/>
          <w:lang w:eastAsia="fr-FR"/>
        </w:rPr>
        <w:t>وتفريغه .</w:t>
      </w:r>
    </w:p>
    <w:p w:rsidR="0008705D" w:rsidRPr="0008705D" w:rsidRDefault="0008705D" w:rsidP="0008705D">
      <w:pPr>
        <w:pStyle w:val="a6"/>
        <w:spacing w:before="100" w:beforeAutospacing="1" w:after="79" w:line="360" w:lineRule="auto"/>
        <w:ind w:left="360"/>
        <w:jc w:val="center"/>
        <w:rPr>
          <w:rFonts w:asciiTheme="majorBidi" w:eastAsia="Times New Roman" w:hAnsiTheme="majorBidi" w:cstheme="majorBidi"/>
          <w:color w:val="000000"/>
          <w:sz w:val="28"/>
          <w:szCs w:val="28"/>
          <w:lang w:eastAsia="fr-FR"/>
        </w:rPr>
      </w:pPr>
    </w:p>
    <w:p w:rsidR="003E6E44" w:rsidRDefault="0047527C" w:rsidP="0008705D">
      <w:pPr>
        <w:pStyle w:val="a6"/>
        <w:spacing w:before="100" w:beforeAutospacing="1" w:after="79" w:line="360" w:lineRule="auto"/>
        <w:ind w:left="360"/>
        <w:jc w:val="center"/>
        <w:rPr>
          <w:rFonts w:asciiTheme="majorBidi" w:eastAsia="Times New Roman" w:hAnsiTheme="majorBidi" w:cstheme="majorBidi"/>
          <w:color w:val="000000"/>
          <w:sz w:val="28"/>
          <w:szCs w:val="28"/>
          <w:lang w:eastAsia="fr-FR"/>
        </w:rPr>
      </w:pPr>
      <w:r>
        <w:rPr>
          <w:rFonts w:ascii="Arial" w:hAnsi="Arial" w:cs="Arial"/>
          <w:noProof/>
          <w:color w:val="000000"/>
          <w:lang w:eastAsia="fr-FR"/>
        </w:rPr>
        <w:t xml:space="preserve"> </w:t>
      </w:r>
      <w:r w:rsidR="00BF12E3" w:rsidRPr="0047527C">
        <w:rPr>
          <w:rFonts w:asciiTheme="majorBidi" w:eastAsia="Times New Roman" w:hAnsiTheme="majorBidi" w:cstheme="majorBidi"/>
          <w:noProof/>
          <w:color w:val="000000"/>
          <w:sz w:val="28"/>
          <w:szCs w:val="28"/>
          <w:lang w:val="en-US"/>
        </w:rPr>
        <w:drawing>
          <wp:inline distT="0" distB="0" distL="0" distR="0">
            <wp:extent cx="2632666" cy="1858945"/>
            <wp:effectExtent l="19050" t="0" r="0" b="0"/>
            <wp:docPr id="73" name="fancybox-img" descr="echangesmus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descr="echangesmuscle.jpg"/>
                    <pic:cNvPicPr>
                      <a:picLocks noChangeAspect="1" noChangeArrowheads="1"/>
                    </pic:cNvPicPr>
                  </pic:nvPicPr>
                  <pic:blipFill>
                    <a:blip r:embed="rId17" cstate="print"/>
                    <a:srcRect/>
                    <a:stretch>
                      <a:fillRect/>
                    </a:stretch>
                  </pic:blipFill>
                  <pic:spPr bwMode="auto">
                    <a:xfrm>
                      <a:off x="0" y="0"/>
                      <a:ext cx="2639677" cy="1863896"/>
                    </a:xfrm>
                    <a:prstGeom prst="rect">
                      <a:avLst/>
                    </a:prstGeom>
                    <a:noFill/>
                    <a:ln w="9525">
                      <a:noFill/>
                      <a:miter lim="800000"/>
                      <a:headEnd/>
                      <a:tailEnd/>
                    </a:ln>
                  </pic:spPr>
                </pic:pic>
              </a:graphicData>
            </a:graphic>
          </wp:inline>
        </w:drawing>
      </w:r>
    </w:p>
    <w:p w:rsidR="00B46475" w:rsidRPr="005F77C8" w:rsidRDefault="00526E80" w:rsidP="00B46475">
      <w:pPr>
        <w:spacing w:before="240" w:after="240" w:line="360" w:lineRule="auto"/>
        <w:jc w:val="both"/>
        <w:rPr>
          <w:rFonts w:asciiTheme="majorBidi" w:hAnsiTheme="majorBidi" w:cstheme="majorBidi"/>
          <w:b/>
          <w:bCs/>
          <w:sz w:val="28"/>
          <w:szCs w:val="28"/>
          <w:rtl/>
        </w:rPr>
      </w:pPr>
      <w:r>
        <w:rPr>
          <w:rFonts w:asciiTheme="majorBidi" w:eastAsia="Times New Roman" w:hAnsiTheme="majorBidi" w:cstheme="majorBidi"/>
          <w:b/>
          <w:bCs/>
          <w:color w:val="000000"/>
          <w:sz w:val="28"/>
          <w:szCs w:val="28"/>
          <w:lang w:eastAsia="fr-FR"/>
        </w:rPr>
        <w:t xml:space="preserve"> </w:t>
      </w:r>
      <w:r w:rsidR="00B46475">
        <w:rPr>
          <w:rFonts w:asciiTheme="majorBidi" w:hAnsiTheme="majorBidi" w:cstheme="majorBidi"/>
          <w:b/>
          <w:bCs/>
          <w:sz w:val="28"/>
          <w:szCs w:val="28"/>
        </w:rPr>
        <w:t xml:space="preserve"> -3</w:t>
      </w:r>
      <w:r w:rsidR="00B46475" w:rsidRPr="005F77C8">
        <w:rPr>
          <w:rFonts w:asciiTheme="majorBidi" w:hAnsiTheme="majorBidi" w:cstheme="majorBidi"/>
          <w:b/>
          <w:bCs/>
          <w:sz w:val="28"/>
          <w:szCs w:val="28"/>
          <w:rtl/>
        </w:rPr>
        <w:t>مميزات العضلة العاملة</w:t>
      </w:r>
      <w:r w:rsidR="00B46475" w:rsidRPr="005F77C8">
        <w:rPr>
          <w:rFonts w:asciiTheme="majorBidi" w:hAnsiTheme="majorBidi" w:cstheme="majorBidi"/>
          <w:b/>
          <w:bCs/>
          <w:sz w:val="28"/>
          <w:szCs w:val="28"/>
        </w:rPr>
        <w:t xml:space="preserve"> </w:t>
      </w:r>
      <w:r w:rsidR="00B46475" w:rsidRPr="005F77C8">
        <w:rPr>
          <w:rFonts w:asciiTheme="majorBidi" w:hAnsiTheme="majorBidi" w:cstheme="majorBidi"/>
          <w:b/>
          <w:bCs/>
          <w:sz w:val="28"/>
          <w:szCs w:val="28"/>
          <w:rtl/>
        </w:rPr>
        <w:t xml:space="preserve">للجلد </w:t>
      </w:r>
      <w:r w:rsidR="00B46475" w:rsidRPr="005F77C8">
        <w:rPr>
          <w:rFonts w:asciiTheme="majorBidi" w:hAnsiTheme="majorBidi" w:cstheme="majorBidi"/>
          <w:b/>
          <w:bCs/>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t>لتوضيح مميزات العضلة العاملة للجلد نعرض هذه</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المقارنة بين العضلة العاملة للجلد والعضلة العاملة للقوة حيث وجد ارتباط</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إيجابي بين الجلد العضلي والقوة العضلية ، ولكن رغم ذلك يمكن التمييز بسهولة بين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العضلات العاملة في كل منهما من حيث </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w:t>
      </w:r>
      <w:r w:rsidRPr="005F77C8">
        <w:rPr>
          <w:rFonts w:asciiTheme="majorBidi" w:hAnsiTheme="majorBidi" w:cstheme="majorBidi"/>
          <w:b/>
          <w:bCs/>
          <w:sz w:val="28"/>
          <w:szCs w:val="28"/>
          <w:rtl/>
        </w:rPr>
        <w:t xml:space="preserve"> الحجم</w:t>
      </w:r>
      <w:r w:rsidRPr="005F77C8">
        <w:rPr>
          <w:rFonts w:asciiTheme="majorBidi" w:hAnsiTheme="majorBidi" w:cstheme="majorBidi"/>
          <w:b/>
          <w:bCs/>
          <w:sz w:val="28"/>
          <w:szCs w:val="28"/>
          <w:rtl/>
          <w:lang w:bidi="ar-EG"/>
        </w:rPr>
        <w:t xml:space="preserve"> </w:t>
      </w:r>
      <w:r w:rsidRPr="005F77C8">
        <w:rPr>
          <w:rFonts w:asciiTheme="majorBidi" w:hAnsiTheme="majorBidi" w:cstheme="majorBidi"/>
          <w:b/>
          <w:bCs/>
          <w:sz w:val="28"/>
          <w:szCs w:val="28"/>
          <w:rtl/>
        </w:rPr>
        <w:t>:</w:t>
      </w:r>
      <w:r w:rsidRPr="005F77C8">
        <w:rPr>
          <w:rFonts w:asciiTheme="majorBidi" w:hAnsiTheme="majorBidi" w:cstheme="majorBidi"/>
          <w:sz w:val="28"/>
          <w:szCs w:val="28"/>
          <w:rtl/>
        </w:rPr>
        <w:t xml:space="preserve"> تتسم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عضلة القوة بكبر حجمها و مساحة مقطعها (تتناسب قوة العضلة طرديا مع مساحة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مقطعها)، في حين تتميز عضلة الجلد بالانسيابية وقلة الحجم بالمقارنة بعضلة القوة،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وهي بذلك لا تمثل عبئا على اللاعب أثناء أداء المجهود الذي يستمر في معظم الأحيان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لفترات طويلة</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lastRenderedPageBreak/>
        <w:t xml:space="preserve"> - </w:t>
      </w:r>
      <w:r w:rsidRPr="005F77C8">
        <w:rPr>
          <w:rFonts w:asciiTheme="majorBidi" w:hAnsiTheme="majorBidi" w:cstheme="majorBidi"/>
          <w:b/>
          <w:bCs/>
          <w:sz w:val="28"/>
          <w:szCs w:val="28"/>
          <w:rtl/>
        </w:rPr>
        <w:t>الشعيرات الدموية:</w:t>
      </w:r>
      <w:r w:rsidRPr="005F77C8">
        <w:rPr>
          <w:rFonts w:asciiTheme="majorBidi" w:hAnsiTheme="majorBidi" w:cstheme="majorBidi"/>
          <w:sz w:val="28"/>
          <w:szCs w:val="28"/>
          <w:rtl/>
        </w:rPr>
        <w:t xml:space="preserve"> نظرا للمجهود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المتواصل الذي تقوم به عضله الجلد فأنها </w:t>
      </w:r>
      <w:r w:rsidRPr="005F77C8">
        <w:rPr>
          <w:rFonts w:asciiTheme="majorBidi" w:hAnsiTheme="majorBidi" w:cstheme="majorBidi"/>
          <w:sz w:val="28"/>
          <w:szCs w:val="28"/>
        </w:rPr>
        <w:t xml:space="preserve"> </w:t>
      </w:r>
      <w:r w:rsidRPr="005F77C8">
        <w:rPr>
          <w:rFonts w:asciiTheme="majorBidi" w:hAnsiTheme="majorBidi" w:cstheme="majorBidi"/>
          <w:sz w:val="28"/>
          <w:szCs w:val="28"/>
          <w:rtl/>
          <w:lang w:bidi="ar-EG"/>
        </w:rPr>
        <w:t xml:space="preserve">تحتاج </w:t>
      </w:r>
      <w:r w:rsidRPr="005F77C8">
        <w:rPr>
          <w:rFonts w:asciiTheme="majorBidi" w:hAnsiTheme="majorBidi" w:cstheme="majorBidi"/>
          <w:sz w:val="28"/>
          <w:szCs w:val="28"/>
          <w:rtl/>
        </w:rPr>
        <w:t>باستمرار إلى نشاط كبير من الجهازين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الدوري والتنفسي، لذلك فإن الشعيرات الدموية الموجودة بها كثيرة ومنتشرة، في حين أن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عضلة القوة ليست في حاجة لهذا العدد الكبير من الشعيرات الموجودة في العضلة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للجلد</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لون العضلة :</w:t>
      </w:r>
      <w:r w:rsidRPr="005F77C8">
        <w:rPr>
          <w:rFonts w:asciiTheme="majorBidi" w:hAnsiTheme="majorBidi" w:cstheme="majorBidi"/>
          <w:sz w:val="28"/>
          <w:szCs w:val="28"/>
          <w:rtl/>
        </w:rPr>
        <w:t xml:space="preserve"> عضلة الجلد مائلة للاحمرار</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لكثرة الشعيرات الدموية الموجودة فيها ولكثرة وصول الهيموجلوبين إليها في الدم، في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حين أن عضلة القوة لونها يميل إلى البهتان</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قوة</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وزمن الانقباض :</w:t>
      </w:r>
      <w:r w:rsidRPr="005F77C8">
        <w:rPr>
          <w:rFonts w:asciiTheme="majorBidi" w:hAnsiTheme="majorBidi" w:cstheme="majorBidi"/>
          <w:sz w:val="28"/>
          <w:szCs w:val="28"/>
          <w:rtl/>
        </w:rPr>
        <w:t xml:space="preserve"> عضلة القوة تخرج انقباضا سريعا وقويا، أما عضلة الجلد فتخرج انقباضا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بطيئا وطويلا</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b/>
          <w:bCs/>
          <w:sz w:val="28"/>
          <w:szCs w:val="28"/>
        </w:rPr>
        <w:t xml:space="preserve"> - </w:t>
      </w:r>
      <w:r w:rsidRPr="005F77C8">
        <w:rPr>
          <w:rFonts w:asciiTheme="majorBidi" w:hAnsiTheme="majorBidi" w:cstheme="majorBidi"/>
          <w:b/>
          <w:bCs/>
          <w:sz w:val="28"/>
          <w:szCs w:val="28"/>
          <w:rtl/>
        </w:rPr>
        <w:t>عدد الوحدات الحركية :</w:t>
      </w:r>
      <w:r w:rsidRPr="005F77C8">
        <w:rPr>
          <w:rFonts w:asciiTheme="majorBidi" w:hAnsiTheme="majorBidi" w:cstheme="majorBidi"/>
          <w:sz w:val="28"/>
          <w:szCs w:val="28"/>
          <w:rtl/>
        </w:rPr>
        <w:t xml:space="preserve"> تنقبض معظم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الوحدات الحركية للعضلة إذا عملت للقوة، في حين تنقبض بعض الوحدات فقط عندما تعمل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العضلة للجلد</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استهلاك الأوكسجين :</w:t>
      </w:r>
      <w:r w:rsidRPr="005F77C8">
        <w:rPr>
          <w:rFonts w:asciiTheme="majorBidi" w:hAnsiTheme="majorBidi" w:cstheme="majorBidi"/>
          <w:sz w:val="28"/>
          <w:szCs w:val="28"/>
          <w:rtl/>
        </w:rPr>
        <w:t xml:space="preserve"> عضلة القوة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تستخدم الدين </w:t>
      </w:r>
      <w:proofErr w:type="spellStart"/>
      <w:r w:rsidRPr="005F77C8">
        <w:rPr>
          <w:rFonts w:asciiTheme="majorBidi" w:hAnsiTheme="majorBidi" w:cstheme="majorBidi"/>
          <w:sz w:val="28"/>
          <w:szCs w:val="28"/>
          <w:rtl/>
        </w:rPr>
        <w:t>الأكسوجيني،</w:t>
      </w:r>
      <w:proofErr w:type="spellEnd"/>
      <w:r w:rsidRPr="005F77C8">
        <w:rPr>
          <w:rFonts w:asciiTheme="majorBidi" w:hAnsiTheme="majorBidi" w:cstheme="majorBidi"/>
          <w:sz w:val="28"/>
          <w:szCs w:val="28"/>
          <w:rtl/>
        </w:rPr>
        <w:t xml:space="preserve"> أي أنها تعمل في غياب الأوكسجين (تنفس لا هوائي) في حين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تعمل عضلة الجلد في توفير الأكسجين وبالتالي استهلاكها للأكسجين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أكبر</w:t>
      </w:r>
      <w:r w:rsidRPr="005F77C8">
        <w:rPr>
          <w:rFonts w:asciiTheme="majorBidi" w:hAnsiTheme="majorBidi" w:cstheme="majorBidi"/>
          <w:sz w:val="28"/>
          <w:szCs w:val="28"/>
        </w:rPr>
        <w:t>.</w:t>
      </w:r>
    </w:p>
    <w:p w:rsidR="00B46475" w:rsidRDefault="00B46475" w:rsidP="00B46475">
      <w:pPr>
        <w:spacing w:line="360" w:lineRule="auto"/>
        <w:jc w:val="both"/>
        <w:rPr>
          <w:rFonts w:asciiTheme="majorBidi" w:hAnsiTheme="majorBidi" w:cstheme="majorBidi"/>
          <w:b/>
          <w:bCs/>
          <w:sz w:val="28"/>
          <w:szCs w:val="28"/>
        </w:rPr>
      </w:pP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 xml:space="preserve"> المطاطية :</w:t>
      </w:r>
      <w:r w:rsidRPr="005F77C8">
        <w:rPr>
          <w:rFonts w:asciiTheme="majorBidi" w:hAnsiTheme="majorBidi" w:cstheme="majorBidi"/>
          <w:sz w:val="28"/>
          <w:szCs w:val="28"/>
          <w:rtl/>
        </w:rPr>
        <w:t xml:space="preserve"> عضلة الجلد أكثر مطاطية من عضلة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القوة</w:t>
      </w:r>
      <w:r w:rsidRPr="005F77C8">
        <w:rPr>
          <w:rFonts w:asciiTheme="majorBidi" w:hAnsiTheme="majorBidi" w:cstheme="majorBidi"/>
          <w:b/>
          <w:bCs/>
          <w:sz w:val="28"/>
          <w:szCs w:val="28"/>
        </w:rPr>
        <w:t>.</w:t>
      </w:r>
    </w:p>
    <w:p w:rsidR="00B46475" w:rsidRPr="00B46475" w:rsidRDefault="00B46475" w:rsidP="00B46475">
      <w:pPr>
        <w:spacing w:before="79" w:after="79" w:line="360" w:lineRule="auto"/>
        <w:jc w:val="both"/>
        <w:rPr>
          <w:rFonts w:asciiTheme="majorBidi" w:eastAsia="Times New Roman" w:hAnsiTheme="majorBidi" w:cstheme="majorBidi"/>
          <w:b/>
          <w:bCs/>
          <w:color w:val="000000"/>
          <w:sz w:val="28"/>
          <w:szCs w:val="28"/>
          <w:lang w:eastAsia="fr-FR"/>
        </w:rPr>
      </w:pPr>
    </w:p>
    <w:p w:rsidR="00B46475" w:rsidRDefault="00B46475" w:rsidP="00526E80">
      <w:pPr>
        <w:spacing w:before="79" w:after="79" w:line="360" w:lineRule="auto"/>
        <w:jc w:val="both"/>
        <w:rPr>
          <w:rFonts w:asciiTheme="majorBidi" w:eastAsia="Times New Roman" w:hAnsiTheme="majorBidi" w:cstheme="majorBidi"/>
          <w:b/>
          <w:bCs/>
          <w:color w:val="000000"/>
          <w:sz w:val="28"/>
          <w:szCs w:val="28"/>
          <w:lang w:eastAsia="fr-FR"/>
        </w:rPr>
      </w:pPr>
    </w:p>
    <w:p w:rsidR="00F706E3" w:rsidRPr="00F706E3" w:rsidRDefault="00B46475" w:rsidP="00B46475">
      <w:pPr>
        <w:spacing w:before="79" w:after="79" w:line="360" w:lineRule="auto"/>
        <w:jc w:val="both"/>
        <w:rPr>
          <w:rFonts w:asciiTheme="majorBidi" w:eastAsia="Times New Roman" w:hAnsiTheme="majorBidi" w:cstheme="majorBidi"/>
          <w:color w:val="000000"/>
          <w:sz w:val="28"/>
          <w:szCs w:val="28"/>
          <w:rtl/>
          <w:lang w:eastAsia="fr-FR"/>
        </w:rPr>
      </w:pPr>
      <w:r>
        <w:rPr>
          <w:rFonts w:asciiTheme="majorBidi" w:eastAsia="Times New Roman" w:hAnsiTheme="majorBidi" w:cstheme="majorBidi"/>
          <w:b/>
          <w:bCs/>
          <w:color w:val="000000"/>
          <w:sz w:val="28"/>
          <w:szCs w:val="28"/>
          <w:lang w:eastAsia="fr-FR"/>
        </w:rPr>
        <w:t xml:space="preserve"> -4</w:t>
      </w:r>
      <w:r w:rsidR="00F706E3" w:rsidRPr="00F706E3">
        <w:rPr>
          <w:rFonts w:asciiTheme="majorBidi" w:eastAsia="Times New Roman" w:hAnsiTheme="majorBidi" w:cstheme="majorBidi"/>
          <w:b/>
          <w:bCs/>
          <w:color w:val="000000"/>
          <w:sz w:val="28"/>
          <w:szCs w:val="28"/>
          <w:rtl/>
          <w:lang w:eastAsia="fr-FR"/>
        </w:rPr>
        <w:t>تأثير النشاط الرياضي على القلب والدورة الدموية</w:t>
      </w:r>
      <w:r w:rsidR="000835B1">
        <w:rPr>
          <w:rFonts w:asciiTheme="majorBidi" w:eastAsia="Times New Roman" w:hAnsiTheme="majorBidi" w:cstheme="majorBidi" w:hint="cs"/>
          <w:color w:val="000000"/>
          <w:sz w:val="28"/>
          <w:szCs w:val="28"/>
          <w:rtl/>
          <w:lang w:eastAsia="fr-FR"/>
        </w:rPr>
        <w:t> </w:t>
      </w:r>
      <w:r w:rsidR="000835B1">
        <w:rPr>
          <w:rFonts w:asciiTheme="majorBidi" w:eastAsia="Times New Roman" w:hAnsiTheme="majorBidi" w:cstheme="majorBidi"/>
          <w:color w:val="000000"/>
          <w:sz w:val="28"/>
          <w:szCs w:val="28"/>
          <w:lang w:eastAsia="fr-FR"/>
        </w:rPr>
        <w:t>:</w:t>
      </w:r>
    </w:p>
    <w:p w:rsidR="003E6E44" w:rsidRDefault="00F706E3" w:rsidP="0008705D">
      <w:pPr>
        <w:spacing w:before="79" w:after="79" w:line="360" w:lineRule="auto"/>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 xml:space="preserve">القلب قادر على عمل مجهود كبير يستمر مع اللجوء </w:t>
      </w:r>
      <w:r w:rsidR="000835B1" w:rsidRPr="00F706E3">
        <w:rPr>
          <w:rFonts w:asciiTheme="majorBidi" w:eastAsia="Times New Roman" w:hAnsiTheme="majorBidi" w:cstheme="majorBidi" w:hint="cs"/>
          <w:color w:val="000000"/>
          <w:sz w:val="28"/>
          <w:szCs w:val="28"/>
          <w:rtl/>
          <w:lang w:eastAsia="fr-FR"/>
        </w:rPr>
        <w:t>إلى</w:t>
      </w:r>
      <w:r w:rsidRPr="00F706E3">
        <w:rPr>
          <w:rFonts w:asciiTheme="majorBidi" w:eastAsia="Times New Roman" w:hAnsiTheme="majorBidi" w:cstheme="majorBidi"/>
          <w:color w:val="000000"/>
          <w:sz w:val="28"/>
          <w:szCs w:val="28"/>
          <w:rtl/>
          <w:lang w:eastAsia="fr-FR"/>
        </w:rPr>
        <w:t xml:space="preserve"> استخدام مخزون الطاقة ودفع كمية من الدم في اليوم الواحد </w:t>
      </w:r>
      <w:r w:rsidR="00DE3E4A" w:rsidRPr="00DE3E4A">
        <w:rPr>
          <w:rFonts w:asciiTheme="majorBidi" w:eastAsia="Times New Roman" w:hAnsiTheme="majorBidi" w:cs="Times New Roman" w:hint="cs"/>
          <w:color w:val="000000"/>
          <w:sz w:val="28"/>
          <w:szCs w:val="28"/>
          <w:rtl/>
          <w:lang w:eastAsia="fr-FR"/>
        </w:rPr>
        <w:t>تتراوح</w:t>
      </w:r>
      <w:r w:rsidR="00DE3E4A" w:rsidRPr="00DE3E4A">
        <w:rPr>
          <w:rFonts w:asciiTheme="majorBidi" w:eastAsia="Times New Roman" w:hAnsiTheme="majorBidi" w:cs="Times New Roman"/>
          <w:color w:val="000000"/>
          <w:sz w:val="28"/>
          <w:szCs w:val="28"/>
          <w:rtl/>
          <w:lang w:eastAsia="fr-FR"/>
        </w:rPr>
        <w:t xml:space="preserve"> </w:t>
      </w:r>
      <w:r w:rsidR="00DE3E4A" w:rsidRPr="00DE3E4A">
        <w:rPr>
          <w:rFonts w:asciiTheme="majorBidi" w:eastAsia="Times New Roman" w:hAnsiTheme="majorBidi" w:cs="Times New Roman" w:hint="cs"/>
          <w:color w:val="000000"/>
          <w:sz w:val="28"/>
          <w:szCs w:val="28"/>
          <w:rtl/>
          <w:lang w:eastAsia="fr-FR"/>
        </w:rPr>
        <w:t>بين</w:t>
      </w:r>
      <w:r w:rsidR="00DE3E4A" w:rsidRPr="00DE3E4A">
        <w:rPr>
          <w:rFonts w:asciiTheme="majorBidi" w:eastAsia="Times New Roman" w:hAnsiTheme="majorBidi" w:cs="Times New Roman"/>
          <w:color w:val="000000"/>
          <w:sz w:val="28"/>
          <w:szCs w:val="28"/>
          <w:rtl/>
          <w:lang w:eastAsia="fr-FR"/>
        </w:rPr>
        <w:t xml:space="preserve"> </w:t>
      </w:r>
      <w:r w:rsidRPr="00F706E3">
        <w:rPr>
          <w:rFonts w:asciiTheme="majorBidi" w:eastAsia="Times New Roman" w:hAnsiTheme="majorBidi" w:cstheme="majorBidi"/>
          <w:color w:val="000000"/>
          <w:sz w:val="28"/>
          <w:szCs w:val="28"/>
          <w:rtl/>
          <w:lang w:eastAsia="fr-FR"/>
        </w:rPr>
        <w:t xml:space="preserve">7 </w:t>
      </w:r>
      <w:r w:rsidR="00DE3E4A" w:rsidRPr="00F706E3">
        <w:rPr>
          <w:rFonts w:asciiTheme="majorBidi" w:eastAsia="Times New Roman" w:hAnsiTheme="majorBidi" w:cstheme="majorBidi"/>
          <w:color w:val="000000"/>
          <w:sz w:val="28"/>
          <w:szCs w:val="28"/>
          <w:rtl/>
          <w:lang w:eastAsia="fr-FR"/>
        </w:rPr>
        <w:t>و</w:t>
      </w:r>
      <w:r w:rsidRPr="00F706E3">
        <w:rPr>
          <w:rFonts w:asciiTheme="majorBidi" w:eastAsia="Times New Roman" w:hAnsiTheme="majorBidi" w:cstheme="majorBidi"/>
          <w:color w:val="000000"/>
          <w:sz w:val="28"/>
          <w:szCs w:val="28"/>
          <w:rtl/>
          <w:lang w:eastAsia="fr-FR"/>
        </w:rPr>
        <w:t>20 ألف لتر</w:t>
      </w:r>
      <w:r w:rsidR="00DE3E4A">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فالقلب لدية القدرة على تكييف نفسه لمواجهه الحمل المتزايد والاستجابة لمتطلبات النشاط الرياضي ويتأثر قلب الرياضي بالتدريب على قوه التحمل وتظهر عليه الاختلافات من حيث حجمه وقدرته</w:t>
      </w:r>
      <w:r w:rsidR="00DE3E4A">
        <w:rPr>
          <w:rFonts w:asciiTheme="majorBidi" w:eastAsia="Times New Roman" w:hAnsiTheme="majorBidi" w:cstheme="majorBidi"/>
          <w:color w:val="000000"/>
          <w:sz w:val="28"/>
          <w:szCs w:val="28"/>
          <w:rtl/>
          <w:lang w:eastAsia="fr-FR"/>
        </w:rPr>
        <w:t xml:space="preserve"> الوظيفية عن قلب الشخص العادي (</w:t>
      </w:r>
      <w:r w:rsidRPr="00F706E3">
        <w:rPr>
          <w:rFonts w:asciiTheme="majorBidi" w:eastAsia="Times New Roman" w:hAnsiTheme="majorBidi" w:cstheme="majorBidi"/>
          <w:color w:val="000000"/>
          <w:sz w:val="28"/>
          <w:szCs w:val="28"/>
          <w:rtl/>
          <w:lang w:eastAsia="fr-FR"/>
        </w:rPr>
        <w:t xml:space="preserve">غير الرياضي) هذا ويصل حجم قلب الرياضي من ( 1200 </w:t>
      </w:r>
      <w:r w:rsidR="00DE3E4A" w:rsidRPr="00DE3E4A">
        <w:rPr>
          <w:rFonts w:asciiTheme="majorBidi" w:eastAsia="Times New Roman" w:hAnsiTheme="majorBidi" w:cs="Times New Roman" w:hint="cs"/>
          <w:color w:val="000000"/>
          <w:sz w:val="28"/>
          <w:szCs w:val="28"/>
          <w:rtl/>
          <w:lang w:eastAsia="fr-FR"/>
        </w:rPr>
        <w:t>إلى</w:t>
      </w:r>
      <w:r w:rsidRPr="00F706E3">
        <w:rPr>
          <w:rFonts w:asciiTheme="majorBidi" w:eastAsia="Times New Roman" w:hAnsiTheme="majorBidi" w:cstheme="majorBidi"/>
          <w:color w:val="000000"/>
          <w:sz w:val="28"/>
          <w:szCs w:val="28"/>
          <w:rtl/>
          <w:lang w:eastAsia="fr-FR"/>
        </w:rPr>
        <w:t xml:space="preserve"> 1800</w:t>
      </w:r>
      <w:r w:rsidR="0008705D" w:rsidRPr="0008705D">
        <w:rPr>
          <w:rFonts w:asciiTheme="majorBidi" w:eastAsia="Times New Roman" w:hAnsiTheme="majorBidi" w:cstheme="majorBidi"/>
          <w:color w:val="000000"/>
          <w:sz w:val="28"/>
          <w:szCs w:val="28"/>
          <w:rtl/>
          <w:lang w:eastAsia="fr-FR"/>
        </w:rPr>
        <w:t xml:space="preserve"> </w:t>
      </w:r>
      <w:r w:rsidR="0008705D" w:rsidRPr="00F706E3">
        <w:rPr>
          <w:rFonts w:asciiTheme="majorBidi" w:eastAsia="Times New Roman" w:hAnsiTheme="majorBidi" w:cstheme="majorBidi"/>
          <w:color w:val="000000"/>
          <w:sz w:val="28"/>
          <w:szCs w:val="28"/>
          <w:rtl/>
          <w:lang w:eastAsia="fr-FR"/>
        </w:rPr>
        <w:t>ملم</w:t>
      </w:r>
      <w:r w:rsidR="0008705D">
        <w:rPr>
          <w:rFonts w:asciiTheme="majorBidi" w:eastAsia="Times New Roman" w:hAnsiTheme="majorBidi" w:cstheme="majorBidi"/>
          <w:color w:val="000000"/>
          <w:sz w:val="28"/>
          <w:szCs w:val="28"/>
          <w:lang w:eastAsia="fr-FR"/>
        </w:rPr>
        <w:t xml:space="preserve"> </w:t>
      </w:r>
      <w:r w:rsidR="0008705D" w:rsidRPr="00A171D3">
        <w:rPr>
          <w:rFonts w:asciiTheme="majorBidi" w:eastAsia="Times New Roman" w:hAnsiTheme="majorBidi" w:cs="Times New Roman" w:hint="cs"/>
          <w:color w:val="000000"/>
          <w:sz w:val="28"/>
          <w:szCs w:val="28"/>
          <w:rtl/>
          <w:lang w:eastAsia="fr-FR"/>
        </w:rPr>
        <w:t>مكعب</w:t>
      </w:r>
      <w:r w:rsidRPr="00F706E3">
        <w:rPr>
          <w:rFonts w:asciiTheme="majorBidi" w:eastAsia="Times New Roman" w:hAnsiTheme="majorBidi" w:cstheme="majorBidi"/>
          <w:color w:val="000000"/>
          <w:sz w:val="28"/>
          <w:szCs w:val="28"/>
          <w:rtl/>
          <w:lang w:eastAsia="fr-FR"/>
        </w:rPr>
        <w:t xml:space="preserve">) ومن الحقائق التي تثير الدهشة حقا هي قدرة قلب الرياضي على بذل المجهود الكبير في وقت قصير فهو قادر على دفع الدم أثناء المجهود </w:t>
      </w:r>
      <w:r w:rsidR="0008705D">
        <w:rPr>
          <w:rFonts w:asciiTheme="majorBidi" w:eastAsia="Times New Roman" w:hAnsiTheme="majorBidi" w:cstheme="majorBidi"/>
          <w:color w:val="000000"/>
          <w:sz w:val="28"/>
          <w:szCs w:val="28"/>
          <w:rtl/>
          <w:lang w:eastAsia="fr-FR"/>
        </w:rPr>
        <w:t>في دورة دموية كاملة في دقيقة أو</w:t>
      </w:r>
      <w:r w:rsidRPr="00F706E3">
        <w:rPr>
          <w:rFonts w:asciiTheme="majorBidi" w:eastAsia="Times New Roman" w:hAnsiTheme="majorBidi" w:cstheme="majorBidi"/>
          <w:color w:val="000000"/>
          <w:sz w:val="28"/>
          <w:szCs w:val="28"/>
          <w:rtl/>
          <w:lang w:eastAsia="fr-FR"/>
        </w:rPr>
        <w:t>85 ثانية مستخدما في هذا المجهود 2% من اللتر من الأوكسجين وهي نفس الكمية التي يستخدمها في نفس الزمن من وقت الراحة</w:t>
      </w:r>
      <w:r w:rsidR="00DE3E4A">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w:t>
      </w:r>
      <w:r w:rsidRPr="00F706E3">
        <w:rPr>
          <w:rFonts w:asciiTheme="majorBidi" w:eastAsia="Times New Roman" w:hAnsiTheme="majorBidi" w:cstheme="majorBidi"/>
          <w:color w:val="000000"/>
          <w:sz w:val="28"/>
          <w:szCs w:val="28"/>
          <w:rtl/>
          <w:lang w:eastAsia="fr-FR"/>
        </w:rPr>
        <w:lastRenderedPageBreak/>
        <w:t xml:space="preserve">عمل القلب الاقتصادي هذا يكون الناتج من خلال إشارات من الجهاز العصبي المركزي في النخاع المستطيل الذي يحدث للقلب عن طريق العصب </w:t>
      </w:r>
      <w:r w:rsidR="00DE3E4A" w:rsidRPr="00F706E3">
        <w:rPr>
          <w:rFonts w:asciiTheme="majorBidi" w:eastAsia="Times New Roman" w:hAnsiTheme="majorBidi" w:cstheme="majorBidi" w:hint="cs"/>
          <w:color w:val="000000"/>
          <w:sz w:val="28"/>
          <w:szCs w:val="28"/>
          <w:rtl/>
          <w:lang w:eastAsia="fr-FR"/>
        </w:rPr>
        <w:t>الحائر والذ</w:t>
      </w:r>
      <w:r w:rsidR="00DE3E4A" w:rsidRPr="00F706E3">
        <w:rPr>
          <w:rFonts w:asciiTheme="majorBidi" w:eastAsia="Times New Roman" w:hAnsiTheme="majorBidi" w:cstheme="majorBidi" w:hint="eastAsia"/>
          <w:color w:val="000000"/>
          <w:sz w:val="28"/>
          <w:szCs w:val="28"/>
          <w:rtl/>
          <w:lang w:eastAsia="fr-FR"/>
        </w:rPr>
        <w:t>ي</w:t>
      </w:r>
      <w:r w:rsidRPr="00F706E3">
        <w:rPr>
          <w:rFonts w:asciiTheme="majorBidi" w:eastAsia="Times New Roman" w:hAnsiTheme="majorBidi" w:cstheme="majorBidi"/>
          <w:color w:val="000000"/>
          <w:sz w:val="28"/>
          <w:szCs w:val="28"/>
          <w:rtl/>
          <w:lang w:eastAsia="fr-FR"/>
        </w:rPr>
        <w:t xml:space="preserve"> قد يهبط سرعة القلب فتقل عدد ضرباته ويقل الضغط وتتحسن القدرة على الاست</w:t>
      </w:r>
      <w:r w:rsidR="00DE3E4A" w:rsidRPr="00F706E3">
        <w:rPr>
          <w:rFonts w:asciiTheme="majorBidi" w:eastAsia="Times New Roman" w:hAnsiTheme="majorBidi" w:cstheme="majorBidi"/>
          <w:color w:val="000000"/>
          <w:sz w:val="28"/>
          <w:szCs w:val="28"/>
          <w:rtl/>
          <w:lang w:eastAsia="fr-FR"/>
        </w:rPr>
        <w:t>ف</w:t>
      </w:r>
      <w:r w:rsidRPr="00F706E3">
        <w:rPr>
          <w:rFonts w:asciiTheme="majorBidi" w:eastAsia="Times New Roman" w:hAnsiTheme="majorBidi" w:cstheme="majorBidi"/>
          <w:color w:val="000000"/>
          <w:sz w:val="28"/>
          <w:szCs w:val="28"/>
          <w:rtl/>
          <w:lang w:eastAsia="fr-FR"/>
        </w:rPr>
        <w:t>ادة من اوكسجين الدم في العضلات ويعمل النشاط الرياضي أيضا على زيادة مطاطية عضلات القلب .</w:t>
      </w:r>
    </w:p>
    <w:p w:rsidR="00952C86" w:rsidRDefault="003E6E44" w:rsidP="00DE3E4A">
      <w:pPr>
        <w:spacing w:before="100" w:beforeAutospacing="1" w:after="79" w:line="360" w:lineRule="auto"/>
        <w:ind w:left="720"/>
        <w:jc w:val="both"/>
        <w:rPr>
          <w:rFonts w:asciiTheme="majorBidi" w:eastAsia="Times New Roman" w:hAnsiTheme="majorBidi" w:cstheme="majorBidi"/>
          <w:color w:val="000000"/>
          <w:sz w:val="28"/>
          <w:szCs w:val="28"/>
          <w:lang w:eastAsia="fr-FR"/>
        </w:rPr>
      </w:pPr>
      <w:r w:rsidRPr="003E6E44">
        <w:rPr>
          <w:rFonts w:asciiTheme="majorBidi" w:eastAsia="Times New Roman" w:hAnsiTheme="majorBidi" w:cs="Times New Roman"/>
          <w:noProof/>
          <w:color w:val="000000"/>
          <w:sz w:val="28"/>
          <w:szCs w:val="28"/>
          <w:rtl/>
          <w:lang w:val="en-US"/>
        </w:rPr>
        <w:drawing>
          <wp:inline distT="0" distB="0" distL="0" distR="0">
            <wp:extent cx="965688" cy="760171"/>
            <wp:effectExtent l="19050" t="0" r="5862" b="0"/>
            <wp:docPr id="32" name="Image 37" descr="car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ardio"/>
                    <pic:cNvPicPr>
                      <a:picLocks noChangeAspect="1" noChangeArrowheads="1"/>
                    </pic:cNvPicPr>
                  </pic:nvPicPr>
                  <pic:blipFill>
                    <a:blip r:embed="rId18" cstate="print"/>
                    <a:srcRect/>
                    <a:stretch>
                      <a:fillRect/>
                    </a:stretch>
                  </pic:blipFill>
                  <pic:spPr bwMode="auto">
                    <a:xfrm>
                      <a:off x="0" y="0"/>
                      <a:ext cx="969143" cy="762891"/>
                    </a:xfrm>
                    <a:prstGeom prst="rect">
                      <a:avLst/>
                    </a:prstGeom>
                    <a:noFill/>
                    <a:ln w="9525">
                      <a:noFill/>
                      <a:miter lim="800000"/>
                      <a:headEnd/>
                      <a:tailEnd/>
                    </a:ln>
                  </pic:spPr>
                </pic:pic>
              </a:graphicData>
            </a:graphic>
          </wp:inline>
        </w:drawing>
      </w:r>
    </w:p>
    <w:p w:rsidR="00F706E3" w:rsidRPr="00F706E3" w:rsidRDefault="00B46475" w:rsidP="00F706E3">
      <w:pPr>
        <w:spacing w:before="79" w:after="79" w:line="360" w:lineRule="auto"/>
        <w:jc w:val="both"/>
        <w:rPr>
          <w:rFonts w:asciiTheme="majorBidi" w:eastAsia="Times New Roman" w:hAnsiTheme="majorBidi" w:cstheme="majorBidi"/>
          <w:b/>
          <w:bCs/>
          <w:color w:val="000000"/>
          <w:sz w:val="28"/>
          <w:szCs w:val="28"/>
          <w:rtl/>
          <w:lang w:eastAsia="fr-FR"/>
        </w:rPr>
      </w:pPr>
      <w:r>
        <w:rPr>
          <w:rFonts w:asciiTheme="majorBidi" w:eastAsia="Times New Roman" w:hAnsiTheme="majorBidi" w:cs="Times New Roman"/>
          <w:b/>
          <w:bCs/>
          <w:color w:val="000000"/>
          <w:sz w:val="28"/>
          <w:szCs w:val="28"/>
          <w:lang w:eastAsia="fr-FR"/>
        </w:rPr>
        <w:t>5</w:t>
      </w:r>
      <w:r w:rsidR="00C34A22" w:rsidRPr="00C34A22">
        <w:rPr>
          <w:rFonts w:asciiTheme="majorBidi" w:eastAsia="Times New Roman" w:hAnsiTheme="majorBidi" w:cs="Times New Roman"/>
          <w:b/>
          <w:bCs/>
          <w:color w:val="000000"/>
          <w:sz w:val="28"/>
          <w:szCs w:val="28"/>
          <w:rtl/>
          <w:lang w:eastAsia="fr-FR"/>
        </w:rPr>
        <w:t xml:space="preserve"> </w:t>
      </w:r>
      <w:r w:rsidR="00C34A22" w:rsidRPr="00C34A22">
        <w:rPr>
          <w:rFonts w:asciiTheme="majorBidi" w:eastAsia="Times New Roman" w:hAnsiTheme="majorBidi" w:cs="Times New Roman" w:hint="cs"/>
          <w:b/>
          <w:bCs/>
          <w:color w:val="000000"/>
          <w:sz w:val="28"/>
          <w:szCs w:val="28"/>
          <w:rtl/>
          <w:lang w:eastAsia="fr-FR"/>
        </w:rPr>
        <w:t>ـ</w:t>
      </w:r>
      <w:r w:rsidR="00C34A22">
        <w:rPr>
          <w:rFonts w:asciiTheme="majorBidi" w:eastAsia="Times New Roman" w:hAnsiTheme="majorBidi" w:cs="Times New Roman"/>
          <w:b/>
          <w:bCs/>
          <w:color w:val="000000"/>
          <w:sz w:val="28"/>
          <w:szCs w:val="28"/>
          <w:lang w:eastAsia="fr-FR"/>
        </w:rPr>
        <w:t xml:space="preserve"> </w:t>
      </w:r>
      <w:r w:rsidR="00F706E3" w:rsidRPr="00F706E3">
        <w:rPr>
          <w:rFonts w:asciiTheme="majorBidi" w:eastAsia="Times New Roman" w:hAnsiTheme="majorBidi" w:cstheme="majorBidi"/>
          <w:b/>
          <w:bCs/>
          <w:color w:val="000000"/>
          <w:sz w:val="28"/>
          <w:szCs w:val="28"/>
          <w:rtl/>
          <w:lang w:eastAsia="fr-FR"/>
        </w:rPr>
        <w:t>تأثير المجهود الرياضي على الجهاز التنفسي</w:t>
      </w:r>
      <w:r w:rsidR="00C34A22" w:rsidRPr="00C34A22">
        <w:rPr>
          <w:rFonts w:asciiTheme="majorBidi" w:eastAsia="Times New Roman" w:hAnsiTheme="majorBidi" w:cstheme="majorBidi" w:hint="cs"/>
          <w:b/>
          <w:bCs/>
          <w:color w:val="000000"/>
          <w:sz w:val="28"/>
          <w:szCs w:val="28"/>
          <w:rtl/>
          <w:lang w:eastAsia="fr-FR"/>
        </w:rPr>
        <w:t> </w:t>
      </w:r>
      <w:r w:rsidR="00C34A22" w:rsidRPr="00C34A22">
        <w:rPr>
          <w:rFonts w:asciiTheme="majorBidi" w:eastAsia="Times New Roman" w:hAnsiTheme="majorBidi" w:cstheme="majorBidi"/>
          <w:b/>
          <w:bCs/>
          <w:color w:val="000000"/>
          <w:sz w:val="28"/>
          <w:szCs w:val="28"/>
          <w:lang w:eastAsia="fr-FR"/>
        </w:rPr>
        <w:t>:</w:t>
      </w:r>
    </w:p>
    <w:p w:rsidR="00C34A22" w:rsidRDefault="00C34A22" w:rsidP="00C34A22">
      <w:pPr>
        <w:spacing w:before="79" w:after="79" w:line="360" w:lineRule="auto"/>
        <w:jc w:val="both"/>
        <w:rPr>
          <w:rFonts w:asciiTheme="majorBidi" w:eastAsia="Times New Roman" w:hAnsiTheme="majorBidi" w:cstheme="majorBidi"/>
          <w:color w:val="000000"/>
          <w:sz w:val="28"/>
          <w:szCs w:val="28"/>
          <w:lang w:eastAsia="fr-FR"/>
        </w:rPr>
      </w:pPr>
      <w:r w:rsidRPr="00C34A22">
        <w:rPr>
          <w:rFonts w:asciiTheme="majorBidi" w:eastAsia="Times New Roman" w:hAnsiTheme="majorBidi" w:cs="Times New Roman" w:hint="cs"/>
          <w:color w:val="000000"/>
          <w:sz w:val="28"/>
          <w:szCs w:val="28"/>
          <w:rtl/>
          <w:lang w:eastAsia="fr-FR"/>
        </w:rPr>
        <w:t>يتسبب</w:t>
      </w:r>
      <w:r w:rsidR="00F706E3" w:rsidRPr="00F706E3">
        <w:rPr>
          <w:rFonts w:asciiTheme="majorBidi" w:eastAsia="Times New Roman" w:hAnsiTheme="majorBidi" w:cstheme="majorBidi"/>
          <w:color w:val="000000"/>
          <w:sz w:val="28"/>
          <w:szCs w:val="28"/>
          <w:rtl/>
          <w:lang w:eastAsia="fr-FR"/>
        </w:rPr>
        <w:t xml:space="preserve"> المجهود الرياضي أو ممارسة التمارين الرياضية </w:t>
      </w:r>
      <w:r w:rsidRPr="00C34A22">
        <w:rPr>
          <w:rFonts w:asciiTheme="majorBidi" w:eastAsia="Times New Roman" w:hAnsiTheme="majorBidi" w:cs="Times New Roman" w:hint="cs"/>
          <w:color w:val="000000"/>
          <w:sz w:val="28"/>
          <w:szCs w:val="28"/>
          <w:rtl/>
          <w:lang w:eastAsia="fr-FR"/>
        </w:rPr>
        <w:t>في</w:t>
      </w:r>
      <w:r w:rsidRPr="00C34A22">
        <w:rPr>
          <w:rFonts w:asciiTheme="majorBidi" w:eastAsia="Times New Roman" w:hAnsiTheme="majorBidi" w:cs="Times New Roman"/>
          <w:color w:val="000000"/>
          <w:sz w:val="28"/>
          <w:szCs w:val="28"/>
          <w:rtl/>
          <w:lang w:eastAsia="fr-FR"/>
        </w:rPr>
        <w:t xml:space="preserve"> </w:t>
      </w:r>
      <w:r w:rsidRPr="00C34A22">
        <w:rPr>
          <w:rFonts w:asciiTheme="majorBidi" w:eastAsia="Times New Roman" w:hAnsiTheme="majorBidi" w:cs="Times New Roman" w:hint="cs"/>
          <w:color w:val="000000"/>
          <w:sz w:val="28"/>
          <w:szCs w:val="28"/>
          <w:rtl/>
          <w:lang w:eastAsia="fr-FR"/>
        </w:rPr>
        <w:t>إحداث</w:t>
      </w:r>
      <w:r>
        <w:rPr>
          <w:rFonts w:asciiTheme="majorBidi" w:eastAsia="Times New Roman" w:hAnsiTheme="majorBidi" w:cs="Times New Roman"/>
          <w:color w:val="000000"/>
          <w:sz w:val="28"/>
          <w:szCs w:val="28"/>
          <w:lang w:eastAsia="fr-FR"/>
        </w:rPr>
        <w:t xml:space="preserve"> </w:t>
      </w:r>
      <w:r w:rsidR="00F706E3" w:rsidRPr="00F706E3">
        <w:rPr>
          <w:rFonts w:asciiTheme="majorBidi" w:eastAsia="Times New Roman" w:hAnsiTheme="majorBidi" w:cstheme="majorBidi"/>
          <w:color w:val="000000"/>
          <w:sz w:val="28"/>
          <w:szCs w:val="28"/>
          <w:rtl/>
          <w:lang w:eastAsia="fr-FR"/>
        </w:rPr>
        <w:t>عد</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تغيرات في الجهاز التنفسي وخاصة الرئتين لتغطية الحاجة الزائدة للأوكسجين </w:t>
      </w:r>
      <w:r w:rsidRPr="00C34A22">
        <w:rPr>
          <w:rFonts w:asciiTheme="majorBidi" w:eastAsia="Times New Roman" w:hAnsiTheme="majorBidi" w:cs="Times New Roman" w:hint="cs"/>
          <w:color w:val="000000"/>
          <w:sz w:val="28"/>
          <w:szCs w:val="28"/>
          <w:rtl/>
          <w:lang w:eastAsia="fr-FR"/>
        </w:rPr>
        <w:t>من</w:t>
      </w:r>
      <w:r w:rsidRPr="00C34A22">
        <w:rPr>
          <w:rFonts w:asciiTheme="majorBidi" w:eastAsia="Times New Roman" w:hAnsiTheme="majorBidi" w:cs="Times New Roman"/>
          <w:color w:val="000000"/>
          <w:sz w:val="28"/>
          <w:szCs w:val="28"/>
          <w:rtl/>
          <w:lang w:eastAsia="fr-FR"/>
        </w:rPr>
        <w:t xml:space="preserve"> </w:t>
      </w:r>
      <w:r w:rsidRPr="00C34A22">
        <w:rPr>
          <w:rFonts w:asciiTheme="majorBidi" w:eastAsia="Times New Roman" w:hAnsiTheme="majorBidi" w:cs="Times New Roman" w:hint="cs"/>
          <w:color w:val="000000"/>
          <w:sz w:val="28"/>
          <w:szCs w:val="28"/>
          <w:rtl/>
          <w:lang w:eastAsia="fr-FR"/>
        </w:rPr>
        <w:t>طرف</w:t>
      </w:r>
      <w:r w:rsidRPr="00C34A22">
        <w:rPr>
          <w:rFonts w:asciiTheme="majorBidi" w:eastAsia="Times New Roman" w:hAnsiTheme="majorBidi" w:cs="Times New Roman"/>
          <w:color w:val="000000"/>
          <w:sz w:val="28"/>
          <w:szCs w:val="28"/>
          <w:rtl/>
          <w:lang w:eastAsia="fr-FR"/>
        </w:rPr>
        <w:t xml:space="preserve"> </w:t>
      </w:r>
      <w:r w:rsidRPr="00C34A22">
        <w:rPr>
          <w:rFonts w:asciiTheme="majorBidi" w:eastAsia="Times New Roman" w:hAnsiTheme="majorBidi" w:cs="Times New Roman" w:hint="cs"/>
          <w:color w:val="000000"/>
          <w:sz w:val="28"/>
          <w:szCs w:val="28"/>
          <w:rtl/>
          <w:lang w:eastAsia="fr-FR"/>
        </w:rPr>
        <w:t>الأجهزة</w:t>
      </w:r>
      <w:r w:rsidR="00F706E3" w:rsidRPr="00F706E3">
        <w:rPr>
          <w:rFonts w:asciiTheme="majorBidi" w:eastAsia="Times New Roman" w:hAnsiTheme="majorBidi" w:cstheme="majorBidi"/>
          <w:color w:val="000000"/>
          <w:sz w:val="28"/>
          <w:szCs w:val="28"/>
          <w:rtl/>
          <w:lang w:eastAsia="fr-FR"/>
        </w:rPr>
        <w:t xml:space="preserve"> والأعضاء العاملة أثناء التمارين مما يتطلب سلام</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الجهاز التنفسي وكفاءة عالي</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في قدراته حيث تؤدي ممارس</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التمارين الرياضية بشكل منظم ومستمر وفق برنامج معين</w:t>
      </w:r>
      <w:r>
        <w:rPr>
          <w:rFonts w:asciiTheme="majorBidi" w:eastAsia="Times New Roman" w:hAnsiTheme="majorBidi" w:cstheme="majorBidi"/>
          <w:color w:val="000000"/>
          <w:sz w:val="28"/>
          <w:szCs w:val="28"/>
          <w:lang w:eastAsia="fr-FR"/>
        </w:rPr>
        <w:t xml:space="preserve"> </w:t>
      </w:r>
      <w:r w:rsidRPr="00C34A22">
        <w:rPr>
          <w:rFonts w:asciiTheme="majorBidi" w:eastAsia="Times New Roman" w:hAnsiTheme="majorBidi" w:cs="Times New Roman" w:hint="cs"/>
          <w:color w:val="000000"/>
          <w:sz w:val="28"/>
          <w:szCs w:val="28"/>
          <w:rtl/>
          <w:lang w:eastAsia="fr-FR"/>
        </w:rPr>
        <w:t>إلى</w:t>
      </w:r>
      <w:r>
        <w:rPr>
          <w:rFonts w:asciiTheme="majorBidi" w:eastAsia="Times New Roman" w:hAnsiTheme="majorBidi" w:cstheme="majorBidi"/>
          <w:color w:val="000000"/>
          <w:sz w:val="28"/>
          <w:szCs w:val="28"/>
          <w:lang w:eastAsia="fr-FR"/>
        </w:rPr>
        <w:t xml:space="preserve"> </w:t>
      </w:r>
      <w:r w:rsidR="00F706E3" w:rsidRPr="00F706E3">
        <w:rPr>
          <w:rFonts w:asciiTheme="majorBidi" w:eastAsia="Times New Roman" w:hAnsiTheme="majorBidi" w:cstheme="majorBidi"/>
          <w:color w:val="000000"/>
          <w:sz w:val="28"/>
          <w:szCs w:val="28"/>
          <w:rtl/>
          <w:lang w:eastAsia="fr-FR"/>
        </w:rPr>
        <w:t>:</w:t>
      </w:r>
    </w:p>
    <w:p w:rsidR="00C34A22" w:rsidRDefault="00F706E3" w:rsidP="0082471E">
      <w:pPr>
        <w:pStyle w:val="a6"/>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C34A22">
        <w:rPr>
          <w:rFonts w:asciiTheme="majorBidi" w:eastAsia="Times New Roman" w:hAnsiTheme="majorBidi" w:cstheme="majorBidi"/>
          <w:color w:val="000000"/>
          <w:sz w:val="28"/>
          <w:szCs w:val="28"/>
          <w:rtl/>
          <w:lang w:eastAsia="fr-FR"/>
        </w:rPr>
        <w:t>زيادة السع</w:t>
      </w:r>
      <w:r w:rsidR="00773AC7" w:rsidRPr="00C34A22">
        <w:rPr>
          <w:rFonts w:asciiTheme="majorBidi" w:eastAsia="Times New Roman" w:hAnsiTheme="majorBidi" w:cstheme="majorBidi"/>
          <w:color w:val="000000"/>
          <w:sz w:val="28"/>
          <w:szCs w:val="28"/>
          <w:rtl/>
          <w:lang w:eastAsia="fr-FR"/>
        </w:rPr>
        <w:t>ة</w:t>
      </w:r>
      <w:r w:rsidRPr="00C34A22">
        <w:rPr>
          <w:rFonts w:asciiTheme="majorBidi" w:eastAsia="Times New Roman" w:hAnsiTheme="majorBidi" w:cstheme="majorBidi"/>
          <w:color w:val="000000"/>
          <w:sz w:val="28"/>
          <w:szCs w:val="28"/>
          <w:rtl/>
          <w:lang w:eastAsia="fr-FR"/>
        </w:rPr>
        <w:t xml:space="preserve"> الحيوية للرئتين للشخص الممارس </w:t>
      </w:r>
      <w:r w:rsidR="00E90A20">
        <w:rPr>
          <w:rFonts w:asciiTheme="majorBidi" w:eastAsia="Times New Roman" w:hAnsiTheme="majorBidi" w:cstheme="majorBidi"/>
          <w:color w:val="000000"/>
          <w:sz w:val="28"/>
          <w:szCs w:val="28"/>
          <w:lang w:eastAsia="fr-FR"/>
        </w:rPr>
        <w:t>)</w:t>
      </w:r>
      <w:r w:rsidR="00E90A20" w:rsidRPr="00E90A20">
        <w:rPr>
          <w:rFonts w:asciiTheme="majorBidi" w:eastAsia="Times New Roman" w:hAnsiTheme="majorBidi" w:cs="Times New Roman" w:hint="cs"/>
          <w:color w:val="000000"/>
          <w:sz w:val="28"/>
          <w:szCs w:val="28"/>
          <w:rtl/>
          <w:lang w:eastAsia="fr-FR"/>
        </w:rPr>
        <w:t>بين</w:t>
      </w:r>
      <w:r w:rsidRPr="00C34A22">
        <w:rPr>
          <w:rFonts w:asciiTheme="majorBidi" w:eastAsia="Times New Roman" w:hAnsiTheme="majorBidi" w:cstheme="majorBidi"/>
          <w:color w:val="000000"/>
          <w:sz w:val="28"/>
          <w:szCs w:val="28"/>
          <w:rtl/>
          <w:lang w:eastAsia="fr-FR"/>
        </w:rPr>
        <w:t xml:space="preserve"> 4.5</w:t>
      </w:r>
      <w:r w:rsidR="00E90A20">
        <w:rPr>
          <w:rFonts w:asciiTheme="majorBidi" w:eastAsia="Times New Roman" w:hAnsiTheme="majorBidi" w:cstheme="majorBidi"/>
          <w:color w:val="000000"/>
          <w:sz w:val="28"/>
          <w:szCs w:val="28"/>
          <w:lang w:eastAsia="fr-FR"/>
        </w:rPr>
        <w:t xml:space="preserve"> </w:t>
      </w:r>
      <w:r w:rsidRPr="00C34A22">
        <w:rPr>
          <w:rFonts w:asciiTheme="majorBidi" w:eastAsia="Times New Roman" w:hAnsiTheme="majorBidi" w:cstheme="majorBidi"/>
          <w:color w:val="000000"/>
          <w:sz w:val="28"/>
          <w:szCs w:val="28"/>
          <w:rtl/>
          <w:lang w:eastAsia="fr-FR"/>
        </w:rPr>
        <w:t xml:space="preserve"> </w:t>
      </w:r>
      <w:r w:rsidR="00E90A20" w:rsidRPr="00E90A20">
        <w:rPr>
          <w:rFonts w:asciiTheme="majorBidi" w:eastAsia="Times New Roman" w:hAnsiTheme="majorBidi" w:cs="Times New Roman" w:hint="cs"/>
          <w:color w:val="000000"/>
          <w:sz w:val="28"/>
          <w:szCs w:val="28"/>
          <w:rtl/>
          <w:lang w:eastAsia="fr-FR"/>
        </w:rPr>
        <w:t>و</w:t>
      </w:r>
      <w:r w:rsidRPr="00C34A22">
        <w:rPr>
          <w:rFonts w:asciiTheme="majorBidi" w:eastAsia="Times New Roman" w:hAnsiTheme="majorBidi" w:cstheme="majorBidi"/>
          <w:color w:val="000000"/>
          <w:sz w:val="28"/>
          <w:szCs w:val="28"/>
          <w:rtl/>
          <w:lang w:eastAsia="fr-FR"/>
        </w:rPr>
        <w:t xml:space="preserve"> 5.5  لتر في المتوسط</w:t>
      </w:r>
      <w:r w:rsidR="00E90A20">
        <w:rPr>
          <w:rFonts w:asciiTheme="majorBidi" w:eastAsia="Times New Roman" w:hAnsiTheme="majorBidi" w:cstheme="majorBidi"/>
          <w:color w:val="000000"/>
          <w:sz w:val="28"/>
          <w:szCs w:val="28"/>
          <w:lang w:eastAsia="fr-FR"/>
        </w:rPr>
        <w:t>(</w:t>
      </w:r>
      <w:r w:rsidRPr="00C34A22">
        <w:rPr>
          <w:rFonts w:asciiTheme="majorBidi" w:eastAsia="Times New Roman" w:hAnsiTheme="majorBidi" w:cstheme="majorBidi"/>
          <w:color w:val="000000"/>
          <w:sz w:val="28"/>
          <w:szCs w:val="28"/>
          <w:rtl/>
          <w:lang w:eastAsia="fr-FR"/>
        </w:rPr>
        <w:t xml:space="preserve"> وتختلف الزيادة باختلاف نوع </w:t>
      </w:r>
      <w:r w:rsidR="00E90A20" w:rsidRPr="00C34A22">
        <w:rPr>
          <w:rFonts w:asciiTheme="majorBidi" w:eastAsia="Times New Roman" w:hAnsiTheme="majorBidi" w:cstheme="majorBidi" w:hint="cs"/>
          <w:color w:val="000000"/>
          <w:sz w:val="28"/>
          <w:szCs w:val="28"/>
          <w:rtl/>
          <w:lang w:eastAsia="fr-FR"/>
        </w:rPr>
        <w:t>النشاط.</w:t>
      </w:r>
    </w:p>
    <w:p w:rsidR="00C34A22" w:rsidRDefault="00F706E3" w:rsidP="0082471E">
      <w:pPr>
        <w:pStyle w:val="a6"/>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زيادة حجم المد الهوائي أي عمق التنفس من الرئتين.</w:t>
      </w:r>
    </w:p>
    <w:p w:rsidR="00C34A22" w:rsidRDefault="00C34A22" w:rsidP="0082471E">
      <w:pPr>
        <w:pStyle w:val="a6"/>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C34A22">
        <w:rPr>
          <w:rFonts w:asciiTheme="majorBidi" w:eastAsia="Times New Roman" w:hAnsiTheme="majorBidi" w:cstheme="majorBidi"/>
          <w:color w:val="000000"/>
          <w:sz w:val="28"/>
          <w:szCs w:val="28"/>
          <w:rtl/>
          <w:lang w:eastAsia="fr-FR"/>
        </w:rPr>
        <w:t>مساحه الرئ</w:t>
      </w:r>
      <w:r w:rsidR="00F706E3" w:rsidRPr="00F706E3">
        <w:rPr>
          <w:rFonts w:asciiTheme="majorBidi" w:eastAsia="Times New Roman" w:hAnsiTheme="majorBidi" w:cstheme="majorBidi"/>
          <w:color w:val="000000"/>
          <w:sz w:val="28"/>
          <w:szCs w:val="28"/>
          <w:rtl/>
          <w:lang w:eastAsia="fr-FR"/>
        </w:rPr>
        <w:t>تين التي تشترك في تبادل الغازات أكبر من مساحتها للشخص العادي أي تعادل نصف مساحه ملعب التنس الأرضي .</w:t>
      </w:r>
    </w:p>
    <w:p w:rsidR="00C34A22" w:rsidRDefault="00F706E3" w:rsidP="0082471E">
      <w:pPr>
        <w:pStyle w:val="a6"/>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 xml:space="preserve">تزداد الدورة الدموية في عضلات </w:t>
      </w:r>
      <w:r w:rsidR="00E90A20" w:rsidRPr="00E90A20">
        <w:rPr>
          <w:rFonts w:asciiTheme="majorBidi" w:eastAsia="Times New Roman" w:hAnsiTheme="majorBidi" w:cs="Times New Roman" w:hint="cs"/>
          <w:color w:val="000000"/>
          <w:sz w:val="28"/>
          <w:szCs w:val="28"/>
          <w:rtl/>
          <w:lang w:eastAsia="fr-FR"/>
        </w:rPr>
        <w:t>التنفس</w:t>
      </w:r>
      <w:r w:rsidR="00E90A20">
        <w:rPr>
          <w:rFonts w:asciiTheme="majorBidi" w:eastAsia="Times New Roman" w:hAnsiTheme="majorBidi" w:cs="Times New Roman"/>
          <w:color w:val="000000"/>
          <w:sz w:val="28"/>
          <w:szCs w:val="28"/>
          <w:lang w:eastAsia="fr-FR"/>
        </w:rPr>
        <w:t xml:space="preserve"> </w:t>
      </w:r>
      <w:r w:rsidRPr="00F706E3">
        <w:rPr>
          <w:rFonts w:asciiTheme="majorBidi" w:eastAsia="Times New Roman" w:hAnsiTheme="majorBidi" w:cstheme="majorBidi"/>
          <w:color w:val="000000"/>
          <w:sz w:val="28"/>
          <w:szCs w:val="28"/>
          <w:rtl/>
          <w:lang w:eastAsia="fr-FR"/>
        </w:rPr>
        <w:t xml:space="preserve">ويتحسن نشاط </w:t>
      </w:r>
      <w:r w:rsidR="00E90A20" w:rsidRPr="00F706E3">
        <w:rPr>
          <w:rFonts w:asciiTheme="majorBidi" w:eastAsia="Times New Roman" w:hAnsiTheme="majorBidi" w:cstheme="majorBidi" w:hint="cs"/>
          <w:color w:val="000000"/>
          <w:sz w:val="28"/>
          <w:szCs w:val="28"/>
          <w:rtl/>
          <w:lang w:eastAsia="fr-FR"/>
        </w:rPr>
        <w:t>الإنزيمات</w:t>
      </w:r>
      <w:r w:rsidRPr="00F706E3">
        <w:rPr>
          <w:rFonts w:asciiTheme="majorBidi" w:eastAsia="Times New Roman" w:hAnsiTheme="majorBidi" w:cstheme="majorBidi"/>
          <w:color w:val="000000"/>
          <w:sz w:val="28"/>
          <w:szCs w:val="28"/>
          <w:rtl/>
          <w:lang w:eastAsia="fr-FR"/>
        </w:rPr>
        <w:t xml:space="preserve"> داخل </w:t>
      </w:r>
      <w:proofErr w:type="spellStart"/>
      <w:r w:rsidRPr="00F706E3">
        <w:rPr>
          <w:rFonts w:asciiTheme="majorBidi" w:eastAsia="Times New Roman" w:hAnsiTheme="majorBidi" w:cstheme="majorBidi"/>
          <w:color w:val="000000"/>
          <w:sz w:val="28"/>
          <w:szCs w:val="28"/>
          <w:rtl/>
          <w:lang w:eastAsia="fr-FR"/>
        </w:rPr>
        <w:t>الانسجه</w:t>
      </w:r>
      <w:proofErr w:type="spellEnd"/>
      <w:r w:rsidRPr="00F706E3">
        <w:rPr>
          <w:rFonts w:asciiTheme="majorBidi" w:eastAsia="Times New Roman" w:hAnsiTheme="majorBidi" w:cstheme="majorBidi"/>
          <w:color w:val="000000"/>
          <w:sz w:val="28"/>
          <w:szCs w:val="28"/>
          <w:rtl/>
          <w:lang w:eastAsia="fr-FR"/>
        </w:rPr>
        <w:t>.</w:t>
      </w:r>
    </w:p>
    <w:p w:rsidR="00C856F3" w:rsidRPr="00BF12E3" w:rsidRDefault="00F706E3" w:rsidP="0082471E">
      <w:pPr>
        <w:pStyle w:val="a6"/>
        <w:numPr>
          <w:ilvl w:val="0"/>
          <w:numId w:val="12"/>
        </w:numPr>
        <w:spacing w:before="100" w:beforeAutospacing="1" w:after="79" w:line="360" w:lineRule="auto"/>
        <w:ind w:left="360"/>
        <w:jc w:val="center"/>
        <w:rPr>
          <w:rFonts w:asciiTheme="majorBidi" w:eastAsia="Times New Roman" w:hAnsiTheme="majorBidi" w:cstheme="majorBidi"/>
          <w:color w:val="000000"/>
          <w:sz w:val="28"/>
          <w:szCs w:val="28"/>
          <w:lang w:eastAsia="fr-FR"/>
        </w:rPr>
      </w:pPr>
      <w:r w:rsidRPr="00BF12E3">
        <w:rPr>
          <w:rFonts w:asciiTheme="majorBidi" w:eastAsia="Times New Roman" w:hAnsiTheme="majorBidi" w:cstheme="majorBidi"/>
          <w:color w:val="000000"/>
          <w:sz w:val="28"/>
          <w:szCs w:val="28"/>
          <w:rtl/>
          <w:lang w:eastAsia="fr-FR"/>
        </w:rPr>
        <w:t>يستطيع الرياضي القيام بالحركة لمد</w:t>
      </w:r>
      <w:r w:rsidR="00773AC7" w:rsidRPr="00BF12E3">
        <w:rPr>
          <w:rFonts w:asciiTheme="majorBidi" w:eastAsia="Times New Roman" w:hAnsiTheme="majorBidi" w:cstheme="majorBidi"/>
          <w:color w:val="000000"/>
          <w:sz w:val="28"/>
          <w:szCs w:val="28"/>
          <w:rtl/>
          <w:lang w:eastAsia="fr-FR"/>
        </w:rPr>
        <w:t>ة</w:t>
      </w:r>
      <w:r w:rsidRPr="00BF12E3">
        <w:rPr>
          <w:rFonts w:asciiTheme="majorBidi" w:eastAsia="Times New Roman" w:hAnsiTheme="majorBidi" w:cstheme="majorBidi"/>
          <w:color w:val="000000"/>
          <w:sz w:val="28"/>
          <w:szCs w:val="28"/>
          <w:rtl/>
          <w:lang w:eastAsia="fr-FR"/>
        </w:rPr>
        <w:t xml:space="preserve"> أطول دون الشعور بالتعب والإرهاق </w:t>
      </w:r>
      <w:r w:rsidR="00E90A20" w:rsidRPr="00BF12E3">
        <w:rPr>
          <w:rFonts w:asciiTheme="majorBidi" w:eastAsia="Times New Roman" w:hAnsiTheme="majorBidi" w:cstheme="majorBidi" w:hint="cs"/>
          <w:color w:val="000000"/>
          <w:sz w:val="28"/>
          <w:szCs w:val="28"/>
          <w:rtl/>
          <w:lang w:eastAsia="fr-FR"/>
        </w:rPr>
        <w:t>نتيجة</w:t>
      </w:r>
      <w:r w:rsidRPr="00BF12E3">
        <w:rPr>
          <w:rFonts w:asciiTheme="majorBidi" w:eastAsia="Times New Roman" w:hAnsiTheme="majorBidi" w:cstheme="majorBidi"/>
          <w:color w:val="000000"/>
          <w:sz w:val="28"/>
          <w:szCs w:val="28"/>
          <w:rtl/>
          <w:lang w:eastAsia="fr-FR"/>
        </w:rPr>
        <w:t xml:space="preserve"> لقدرته على تحمل نسبة أكبر من </w:t>
      </w:r>
      <w:r w:rsidR="00E90A20" w:rsidRPr="00BF12E3">
        <w:rPr>
          <w:rFonts w:asciiTheme="majorBidi" w:eastAsia="Times New Roman" w:hAnsiTheme="majorBidi" w:cstheme="majorBidi"/>
          <w:color w:val="000000"/>
          <w:sz w:val="28"/>
          <w:szCs w:val="28"/>
          <w:rtl/>
          <w:lang w:eastAsia="fr-FR"/>
        </w:rPr>
        <w:t>ال</w:t>
      </w:r>
      <w:r w:rsidRPr="00BF12E3">
        <w:rPr>
          <w:rFonts w:asciiTheme="majorBidi" w:eastAsia="Times New Roman" w:hAnsiTheme="majorBidi" w:cstheme="majorBidi"/>
          <w:color w:val="000000"/>
          <w:sz w:val="28"/>
          <w:szCs w:val="28"/>
          <w:rtl/>
          <w:lang w:eastAsia="fr-FR"/>
        </w:rPr>
        <w:t xml:space="preserve">حامض اللبني في الدم بالمقارنة مع الشخص </w:t>
      </w:r>
      <w:r w:rsidR="00E90A20" w:rsidRPr="00BF12E3">
        <w:rPr>
          <w:rFonts w:asciiTheme="majorBidi" w:eastAsia="Times New Roman" w:hAnsiTheme="majorBidi" w:cstheme="majorBidi" w:hint="cs"/>
          <w:color w:val="000000"/>
          <w:sz w:val="28"/>
          <w:szCs w:val="28"/>
          <w:rtl/>
          <w:lang w:eastAsia="fr-FR"/>
        </w:rPr>
        <w:t>العادي.</w:t>
      </w:r>
      <w:r w:rsidR="00BF12E3">
        <w:rPr>
          <w:noProof/>
          <w:lang w:val="en-US"/>
        </w:rPr>
        <w:drawing>
          <wp:inline distT="0" distB="0" distL="0" distR="0">
            <wp:extent cx="2170221" cy="1908880"/>
            <wp:effectExtent l="19050" t="0" r="1479" b="0"/>
            <wp:docPr id="77" name="Image 52" descr="http://www.bioweb.lu/Anatomie/Respiration/app_re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bioweb.lu/Anatomie/Respiration/app_resp.gif"/>
                    <pic:cNvPicPr>
                      <a:picLocks noChangeAspect="1" noChangeArrowheads="1"/>
                    </pic:cNvPicPr>
                  </pic:nvPicPr>
                  <pic:blipFill>
                    <a:blip r:embed="rId19" cstate="print"/>
                    <a:srcRect/>
                    <a:stretch>
                      <a:fillRect/>
                    </a:stretch>
                  </pic:blipFill>
                  <pic:spPr bwMode="auto">
                    <a:xfrm>
                      <a:off x="0" y="0"/>
                      <a:ext cx="2170430" cy="1909064"/>
                    </a:xfrm>
                    <a:prstGeom prst="rect">
                      <a:avLst/>
                    </a:prstGeom>
                    <a:noFill/>
                    <a:ln w="9525">
                      <a:noFill/>
                      <a:miter lim="800000"/>
                      <a:headEnd/>
                      <a:tailEnd/>
                    </a:ln>
                  </pic:spPr>
                </pic:pic>
              </a:graphicData>
            </a:graphic>
          </wp:inline>
        </w:drawing>
      </w:r>
    </w:p>
    <w:p w:rsidR="00B51105" w:rsidRPr="00C856F3" w:rsidRDefault="0007376C" w:rsidP="00C856F3">
      <w:pPr>
        <w:spacing w:line="360" w:lineRule="auto"/>
        <w:jc w:val="center"/>
        <w:rPr>
          <w:rFonts w:asciiTheme="majorBidi" w:hAnsiTheme="majorBidi" w:cstheme="majorBidi"/>
          <w:b/>
          <w:bCs/>
          <w:sz w:val="72"/>
          <w:szCs w:val="72"/>
        </w:rPr>
      </w:pPr>
      <w:r w:rsidRPr="00C856F3">
        <w:rPr>
          <w:rFonts w:asciiTheme="majorBidi" w:hAnsiTheme="majorBidi" w:cstheme="majorBidi"/>
          <w:b/>
          <w:bCs/>
          <w:sz w:val="72"/>
          <w:szCs w:val="72"/>
          <w:rtl/>
        </w:rPr>
        <w:lastRenderedPageBreak/>
        <w:t>القوة العضلية</w:t>
      </w:r>
    </w:p>
    <w:p w:rsidR="00B51105" w:rsidRPr="005F77C8" w:rsidRDefault="00674EA8" w:rsidP="00526E80">
      <w:pPr>
        <w:spacing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-1</w:t>
      </w:r>
      <w:r w:rsidR="00526E80" w:rsidRPr="00F706E3">
        <w:rPr>
          <w:rStyle w:val="ac"/>
          <w:rFonts w:asciiTheme="majorBidi" w:hAnsiTheme="majorBidi" w:cstheme="majorBidi" w:hint="cs"/>
          <w:sz w:val="28"/>
          <w:szCs w:val="28"/>
          <w:rtl/>
        </w:rPr>
        <w:t>ماهية</w:t>
      </w:r>
      <w:r w:rsidR="00B51105" w:rsidRPr="00F706E3">
        <w:rPr>
          <w:rStyle w:val="ac"/>
          <w:rFonts w:asciiTheme="majorBidi" w:hAnsiTheme="majorBidi" w:cstheme="majorBidi"/>
          <w:sz w:val="28"/>
          <w:szCs w:val="28"/>
          <w:rtl/>
        </w:rPr>
        <w:t xml:space="preserve"> القوة العضلية وت</w:t>
      </w:r>
      <w:r w:rsidR="00B51105" w:rsidRPr="005F77C8">
        <w:rPr>
          <w:rStyle w:val="ac"/>
          <w:rFonts w:asciiTheme="majorBidi" w:hAnsiTheme="majorBidi" w:cstheme="majorBidi"/>
          <w:sz w:val="28"/>
          <w:szCs w:val="28"/>
          <w:rtl/>
        </w:rPr>
        <w:t>عريفها</w:t>
      </w:r>
      <w:r w:rsidR="00773AC7">
        <w:rPr>
          <w:rStyle w:val="ac"/>
          <w:rFonts w:asciiTheme="majorBidi" w:hAnsiTheme="majorBidi" w:cstheme="majorBidi" w:hint="cs"/>
          <w:sz w:val="28"/>
          <w:szCs w:val="28"/>
          <w:rtl/>
        </w:rPr>
        <w:t> </w:t>
      </w:r>
      <w:r w:rsidR="00773AC7">
        <w:rPr>
          <w:rStyle w:val="ac"/>
          <w:rFonts w:asciiTheme="majorBidi" w:hAnsiTheme="majorBidi" w:cstheme="majorBidi"/>
          <w:sz w:val="28"/>
          <w:szCs w:val="28"/>
        </w:rPr>
        <w:t>:</w:t>
      </w:r>
    </w:p>
    <w:p w:rsidR="00B51105" w:rsidRPr="005F77C8" w:rsidRDefault="00B51105"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القوة العضلية تنمو مع نمو الطفل. وتزيد في مرحلتي الطفولة والمراهقة حيث تصل إلى أقصاها في سن الثلاثين، ويرى آخرون أنها تصل إلى أقصاها في سن الخامسة والثلاثين، في حين يرى البعض الآخر أن أقصى قوة يمكن أن يصل لها الإنسان ما بين الخامسة والعشرين والخامسة والثلاثين، وذلك في ضوء الفروق الفردية بين الأفراد. و</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من الواضح أن العضلات هي مصدر الحركة في الإنسان، لأنها هي مصدر القوة المسببة للحركة</w:t>
      </w:r>
      <w:r w:rsidRPr="005F77C8">
        <w:rPr>
          <w:rFonts w:asciiTheme="majorBidi" w:hAnsiTheme="majorBidi" w:cstheme="majorBidi"/>
          <w:sz w:val="28"/>
          <w:szCs w:val="28"/>
        </w:rPr>
        <w:t>.</w:t>
      </w:r>
      <w:r w:rsidRPr="005F77C8">
        <w:rPr>
          <w:rFonts w:asciiTheme="majorBidi" w:hAnsiTheme="majorBidi" w:cstheme="majorBidi"/>
          <w:sz w:val="28"/>
          <w:szCs w:val="28"/>
          <w:rtl/>
        </w:rPr>
        <w:t xml:space="preserve"> </w:t>
      </w:r>
    </w:p>
    <w:p w:rsidR="00773AC7" w:rsidRDefault="00B51105" w:rsidP="00773AC7">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وحيث أن الجهاز العضلي هو المصدر الأول للقوة فمن المهم أن نوضح أن هذا المصدر يمر </w:t>
      </w:r>
      <w:r w:rsidR="00773AC7" w:rsidRPr="005F77C8">
        <w:rPr>
          <w:rFonts w:asciiTheme="majorBidi" w:hAnsiTheme="majorBidi" w:cstheme="majorBidi"/>
          <w:sz w:val="28"/>
          <w:szCs w:val="28"/>
          <w:rtl/>
        </w:rPr>
        <w:t>ب</w:t>
      </w:r>
      <w:r w:rsidRPr="005F77C8">
        <w:rPr>
          <w:rFonts w:asciiTheme="majorBidi" w:hAnsiTheme="majorBidi" w:cstheme="majorBidi"/>
          <w:sz w:val="28"/>
          <w:szCs w:val="28"/>
          <w:rtl/>
        </w:rPr>
        <w:t>مراحل متعددة حتى يكتمل، بعضها يحدث قبل الولادة والبعض الآخر بعد الولادة. ففي مرحلة قبل الولادة تبدأ الرحلة بخروج البويضة من أحد المبيضين حيث تسير عبر قناة فالوب لتستقر في أعلى الرحم حيث تلتقي بالحيوان المنوي للذكر لتتم عملية التلقيح ، ثم تبدأ البويضة المخصبة في الدخول في بعض المراحل المتعددة حتى تصل إلى مرحلة تتكون فيها ثلاث طبقات هي :</w:t>
      </w:r>
    </w:p>
    <w:p w:rsidR="00773AC7" w:rsidRDefault="00B51105" w:rsidP="0082471E">
      <w:pPr>
        <w:pStyle w:val="a6"/>
        <w:numPr>
          <w:ilvl w:val="0"/>
          <w:numId w:val="13"/>
        </w:numPr>
        <w:spacing w:line="360" w:lineRule="auto"/>
        <w:ind w:left="1106"/>
        <w:jc w:val="both"/>
        <w:rPr>
          <w:rFonts w:asciiTheme="majorBidi" w:hAnsiTheme="majorBidi" w:cstheme="majorBidi"/>
          <w:sz w:val="28"/>
          <w:szCs w:val="28"/>
        </w:rPr>
      </w:pPr>
      <w:r w:rsidRPr="00773AC7">
        <w:rPr>
          <w:rFonts w:asciiTheme="majorBidi" w:hAnsiTheme="majorBidi" w:cstheme="majorBidi"/>
          <w:sz w:val="28"/>
          <w:szCs w:val="28"/>
          <w:rtl/>
        </w:rPr>
        <w:t xml:space="preserve">الطبقة الأولى وهي </w:t>
      </w:r>
      <w:proofErr w:type="spellStart"/>
      <w:r w:rsidRPr="00773AC7">
        <w:rPr>
          <w:rFonts w:asciiTheme="majorBidi" w:hAnsiTheme="majorBidi" w:cstheme="majorBidi"/>
          <w:b/>
          <w:bCs/>
          <w:sz w:val="28"/>
          <w:szCs w:val="28"/>
          <w:rtl/>
        </w:rPr>
        <w:t>الإكتو</w:t>
      </w:r>
      <w:r w:rsidR="00773AC7" w:rsidRPr="00773AC7">
        <w:rPr>
          <w:rFonts w:asciiTheme="majorBidi" w:hAnsiTheme="majorBidi" w:cs="Times New Roman" w:hint="cs"/>
          <w:b/>
          <w:bCs/>
          <w:sz w:val="28"/>
          <w:szCs w:val="28"/>
          <w:rtl/>
        </w:rPr>
        <w:t>ديرم</w:t>
      </w:r>
      <w:proofErr w:type="spellEnd"/>
      <w:r w:rsidRPr="00773AC7">
        <w:rPr>
          <w:rFonts w:asciiTheme="majorBidi" w:hAnsiTheme="majorBidi" w:cstheme="majorBidi"/>
          <w:sz w:val="28"/>
          <w:szCs w:val="28"/>
          <w:rtl/>
        </w:rPr>
        <w:t xml:space="preserve"> وهي الطبقة التي ستكون الجلد فيما بعد.</w:t>
      </w:r>
    </w:p>
    <w:p w:rsidR="00773AC7" w:rsidRDefault="00B51105" w:rsidP="0082471E">
      <w:pPr>
        <w:pStyle w:val="a6"/>
        <w:numPr>
          <w:ilvl w:val="0"/>
          <w:numId w:val="13"/>
        </w:numPr>
        <w:spacing w:line="360" w:lineRule="auto"/>
        <w:ind w:left="1106"/>
        <w:jc w:val="both"/>
        <w:rPr>
          <w:rFonts w:asciiTheme="majorBidi" w:hAnsiTheme="majorBidi" w:cstheme="majorBidi"/>
          <w:sz w:val="28"/>
          <w:szCs w:val="28"/>
        </w:rPr>
      </w:pPr>
      <w:r w:rsidRPr="00773AC7">
        <w:rPr>
          <w:rFonts w:asciiTheme="majorBidi" w:hAnsiTheme="majorBidi" w:cstheme="majorBidi"/>
          <w:sz w:val="28"/>
          <w:szCs w:val="28"/>
          <w:rtl/>
        </w:rPr>
        <w:t xml:space="preserve">الطبقة الثانية وهي </w:t>
      </w:r>
      <w:proofErr w:type="spellStart"/>
      <w:r w:rsidRPr="00773AC7">
        <w:rPr>
          <w:rFonts w:asciiTheme="majorBidi" w:hAnsiTheme="majorBidi" w:cstheme="majorBidi"/>
          <w:b/>
          <w:bCs/>
          <w:sz w:val="28"/>
          <w:szCs w:val="28"/>
          <w:rtl/>
        </w:rPr>
        <w:t>الميزو</w:t>
      </w:r>
      <w:r w:rsidR="00773AC7" w:rsidRPr="00773AC7">
        <w:rPr>
          <w:rFonts w:asciiTheme="majorBidi" w:hAnsiTheme="majorBidi" w:cs="Times New Roman" w:hint="cs"/>
          <w:b/>
          <w:bCs/>
          <w:sz w:val="28"/>
          <w:szCs w:val="28"/>
          <w:rtl/>
        </w:rPr>
        <w:t>ديرم</w:t>
      </w:r>
      <w:proofErr w:type="spellEnd"/>
      <w:r w:rsidRPr="00773AC7">
        <w:rPr>
          <w:rFonts w:asciiTheme="majorBidi" w:hAnsiTheme="majorBidi" w:cstheme="majorBidi"/>
          <w:sz w:val="28"/>
          <w:szCs w:val="28"/>
          <w:rtl/>
        </w:rPr>
        <w:t xml:space="preserve"> وهي التي ستكون الجهاز العضلي فيما بعد.</w:t>
      </w:r>
    </w:p>
    <w:p w:rsidR="00B51105" w:rsidRDefault="00B51105" w:rsidP="0082471E">
      <w:pPr>
        <w:pStyle w:val="a6"/>
        <w:numPr>
          <w:ilvl w:val="0"/>
          <w:numId w:val="13"/>
        </w:numPr>
        <w:spacing w:line="360" w:lineRule="auto"/>
        <w:ind w:left="1106"/>
        <w:jc w:val="both"/>
        <w:rPr>
          <w:rFonts w:asciiTheme="majorBidi" w:hAnsiTheme="majorBidi" w:cstheme="majorBidi"/>
          <w:sz w:val="28"/>
          <w:szCs w:val="28"/>
        </w:rPr>
      </w:pPr>
      <w:r w:rsidRPr="00773AC7">
        <w:rPr>
          <w:rFonts w:asciiTheme="majorBidi" w:hAnsiTheme="majorBidi" w:cstheme="majorBidi"/>
          <w:sz w:val="28"/>
          <w:szCs w:val="28"/>
          <w:rtl/>
        </w:rPr>
        <w:t xml:space="preserve">الطبقة الثالثة وهي </w:t>
      </w:r>
      <w:proofErr w:type="spellStart"/>
      <w:r w:rsidRPr="00773AC7">
        <w:rPr>
          <w:rFonts w:asciiTheme="majorBidi" w:hAnsiTheme="majorBidi" w:cstheme="majorBidi"/>
          <w:b/>
          <w:bCs/>
          <w:sz w:val="28"/>
          <w:szCs w:val="28"/>
          <w:rtl/>
        </w:rPr>
        <w:t>الإندو</w:t>
      </w:r>
      <w:r w:rsidR="00773AC7" w:rsidRPr="00773AC7">
        <w:rPr>
          <w:rFonts w:asciiTheme="majorBidi" w:hAnsiTheme="majorBidi" w:cs="Times New Roman" w:hint="cs"/>
          <w:b/>
          <w:bCs/>
          <w:sz w:val="28"/>
          <w:szCs w:val="28"/>
          <w:rtl/>
        </w:rPr>
        <w:t>ديرم</w:t>
      </w:r>
      <w:proofErr w:type="spellEnd"/>
      <w:r w:rsidRPr="00773AC7">
        <w:rPr>
          <w:rFonts w:asciiTheme="majorBidi" w:hAnsiTheme="majorBidi" w:cstheme="majorBidi"/>
          <w:sz w:val="28"/>
          <w:szCs w:val="28"/>
          <w:rtl/>
        </w:rPr>
        <w:t xml:space="preserve"> وهي التي ستكون الأجهزة الداخلية فيما بعد.</w:t>
      </w:r>
    </w:p>
    <w:p w:rsidR="006D5939" w:rsidRDefault="00524EE7" w:rsidP="00524EE7">
      <w:pPr>
        <w:spacing w:line="360" w:lineRule="auto"/>
        <w:jc w:val="center"/>
        <w:rPr>
          <w:rFonts w:asciiTheme="majorBidi" w:hAnsiTheme="majorBidi" w:cstheme="majorBidi"/>
          <w:sz w:val="28"/>
          <w:szCs w:val="28"/>
        </w:rPr>
      </w:pPr>
      <w:r>
        <w:rPr>
          <w:rFonts w:ascii="Arial" w:hAnsi="Arial" w:cs="Arial"/>
          <w:noProof/>
          <w:color w:val="666666"/>
          <w:lang w:val="en-US"/>
        </w:rPr>
        <w:drawing>
          <wp:inline distT="0" distB="0" distL="0" distR="0">
            <wp:extent cx="4241451" cy="2803490"/>
            <wp:effectExtent l="19050" t="0" r="6699" b="0"/>
            <wp:docPr id="10" name="Image 9" descr="Skin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kin Layers"/>
                    <pic:cNvPicPr>
                      <a:picLocks noChangeAspect="1" noChangeArrowheads="1"/>
                    </pic:cNvPicPr>
                  </pic:nvPicPr>
                  <pic:blipFill>
                    <a:blip r:embed="rId20" cstate="print">
                      <a:lum bright="-10000" contrast="10000"/>
                    </a:blip>
                    <a:srcRect/>
                    <a:stretch>
                      <a:fillRect/>
                    </a:stretch>
                  </pic:blipFill>
                  <pic:spPr bwMode="auto">
                    <a:xfrm>
                      <a:off x="0" y="0"/>
                      <a:ext cx="4241642" cy="2803616"/>
                    </a:xfrm>
                    <a:prstGeom prst="rect">
                      <a:avLst/>
                    </a:prstGeom>
                    <a:noFill/>
                    <a:ln w="9525">
                      <a:noFill/>
                      <a:miter lim="800000"/>
                      <a:headEnd/>
                      <a:tailEnd/>
                    </a:ln>
                  </pic:spPr>
                </pic:pic>
              </a:graphicData>
            </a:graphic>
          </wp:inline>
        </w:drawing>
      </w:r>
    </w:p>
    <w:p w:rsidR="009212BF" w:rsidRDefault="00B51105" w:rsidP="00773AC7">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 xml:space="preserve">وهذا التقسيم يشير إلى الطبقة الثانية التي ستكون فيما بعد الجهاز العضلي للفرد، وهو الجهاز الذي ستكون مسئوليته إخراج القوة اللازمة لحدوث </w:t>
      </w:r>
      <w:r w:rsidR="00773AC7" w:rsidRPr="005F77C8">
        <w:rPr>
          <w:rFonts w:asciiTheme="majorBidi" w:hAnsiTheme="majorBidi" w:cstheme="majorBidi" w:hint="cs"/>
          <w:sz w:val="28"/>
          <w:szCs w:val="28"/>
          <w:rtl/>
        </w:rPr>
        <w:t>الحركة،</w:t>
      </w:r>
      <w:r w:rsidRPr="005F77C8">
        <w:rPr>
          <w:rFonts w:asciiTheme="majorBidi" w:hAnsiTheme="majorBidi" w:cstheme="majorBidi"/>
          <w:sz w:val="28"/>
          <w:szCs w:val="28"/>
          <w:rtl/>
        </w:rPr>
        <w:t xml:space="preserve"> يلي ذلك عدة مراحل يكتمل خلالها الجهاز العضلي وبقية أجهزة الجسم ليصبح معدا للقيام </w:t>
      </w:r>
      <w:r w:rsidR="00773AC7" w:rsidRPr="005F77C8">
        <w:rPr>
          <w:rFonts w:asciiTheme="majorBidi" w:hAnsiTheme="majorBidi" w:cstheme="majorBidi" w:hint="cs"/>
          <w:sz w:val="28"/>
          <w:szCs w:val="28"/>
          <w:rtl/>
        </w:rPr>
        <w:t>بدوره.</w:t>
      </w:r>
      <w:r w:rsidRPr="005F77C8">
        <w:rPr>
          <w:rFonts w:asciiTheme="majorBidi" w:hAnsiTheme="majorBidi" w:cstheme="majorBidi"/>
          <w:sz w:val="28"/>
          <w:szCs w:val="28"/>
          <w:rtl/>
        </w:rPr>
        <w:t xml:space="preserve"> أما عن المرحلة التالية للولادة فإن القوة تنمو وتتطور بنمو الجهاز العضلي خلال المراحل السنية التي يمر بها الطفل حتى تصل إلى أقصاها التي سبق </w:t>
      </w:r>
      <w:r w:rsidRPr="00773AC7">
        <w:rPr>
          <w:rFonts w:asciiTheme="majorBidi" w:hAnsiTheme="majorBidi" w:cstheme="majorBidi"/>
          <w:sz w:val="28"/>
          <w:szCs w:val="28"/>
          <w:rtl/>
        </w:rPr>
        <w:t>الإشارة لها</w:t>
      </w:r>
      <w:r w:rsidR="009212BF">
        <w:rPr>
          <w:rFonts w:asciiTheme="majorBidi" w:hAnsiTheme="majorBidi" w:cstheme="majorBidi"/>
          <w:sz w:val="28"/>
          <w:szCs w:val="28"/>
        </w:rPr>
        <w:t>.</w:t>
      </w:r>
    </w:p>
    <w:p w:rsidR="00B51105" w:rsidRPr="005F77C8" w:rsidRDefault="00B51105" w:rsidP="005F77C8">
      <w:pPr>
        <w:spacing w:line="360" w:lineRule="auto"/>
        <w:jc w:val="both"/>
        <w:rPr>
          <w:rFonts w:asciiTheme="majorBidi" w:hAnsiTheme="majorBidi" w:cstheme="majorBidi"/>
          <w:sz w:val="28"/>
          <w:szCs w:val="28"/>
          <w:rtl/>
        </w:rPr>
      </w:pPr>
      <w:r w:rsidRPr="00420926">
        <w:rPr>
          <w:rFonts w:asciiTheme="majorBidi" w:hAnsiTheme="majorBidi" w:cstheme="majorBidi"/>
          <w:sz w:val="24"/>
          <w:szCs w:val="24"/>
          <w:rtl/>
        </w:rPr>
        <w:t>وهناك اختلاف في مفهوم القوة العضلية بين علماء الغرب و علماء الشرق ، حيث يرى علماء الغرب أن القوة العضلية تقتصر على قدرة العضلة على مواجهة مقاومات مرتفعة الشد ة ،  كما أن علماء الغرب لا يقسمون القوة إلى تحمل القوة والقوة المميزة بالسرعة كما هو الحال لدى علماء الشرق، حيث يرون أن تحمل القوة بالنسبة لهم الجلد العضلي، وهو عنصر منفصل عن</w:t>
      </w:r>
      <w:r w:rsidRPr="005F77C8">
        <w:rPr>
          <w:rFonts w:asciiTheme="majorBidi" w:hAnsiTheme="majorBidi" w:cstheme="majorBidi"/>
          <w:sz w:val="28"/>
          <w:szCs w:val="28"/>
          <w:rtl/>
        </w:rPr>
        <w:t xml:space="preserve"> القوة. كما أنهم يطلقون على القوة السريعة (أو القوة المميزة بالسرعة) أسم القدرة وهو عنصر مركب من القوة والسرعة.</w:t>
      </w:r>
    </w:p>
    <w:p w:rsidR="00B51105" w:rsidRPr="005F77C8" w:rsidRDefault="00B51105"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ويرى كلارك أن القوة العضلية هي أقصى قوة تخرجها العضلة نتيجة انقباضه عضلية واحدة. ويعرفها بارو  بأنها قدرة الفرد على إخراج أقصى قوة ممكنة. ويعرفها هاري بكونها أعلى قدر من القوة يبذلها الجهاز العصبي والعضلي لمجابهة أقصى مقاومة خارجية مضادة. أما عن القوة الثابتة فيعرفها لارسون بكونها قدرة الفرد على دفع أو جذب الجهاز أو حفظ الجسم في موضع معين كما يعرف القوة المتحركة بكونها قدرة الفرد على دفع وزن جسمه أو توجيهه في اتجاهات متعددة.</w:t>
      </w:r>
    </w:p>
    <w:p w:rsidR="00B51105" w:rsidRPr="00327133" w:rsidRDefault="00B51105" w:rsidP="009212BF">
      <w:pPr>
        <w:spacing w:line="360" w:lineRule="auto"/>
        <w:jc w:val="center"/>
        <w:rPr>
          <w:rFonts w:ascii="Andalus" w:hAnsi="Andalus" w:cs="Andalus"/>
          <w:sz w:val="36"/>
          <w:szCs w:val="36"/>
          <w:rtl/>
        </w:rPr>
      </w:pPr>
      <w:r w:rsidRPr="00327133">
        <w:rPr>
          <w:rFonts w:ascii="Andalus" w:hAnsi="Andalus" w:cs="Andalus"/>
          <w:b/>
          <w:bCs/>
          <w:sz w:val="36"/>
          <w:szCs w:val="36"/>
          <w:rtl/>
        </w:rPr>
        <w:t>ونرى أن القوة العضلية هي قدرة العضلات على مواجهة مقاومات خارجية تتميز بارتفاع شدتها.</w:t>
      </w:r>
    </w:p>
    <w:p w:rsidR="00B51105" w:rsidRPr="00420926" w:rsidRDefault="00B51105" w:rsidP="005F77C8">
      <w:pPr>
        <w:spacing w:after="240" w:line="360" w:lineRule="auto"/>
        <w:jc w:val="both"/>
        <w:rPr>
          <w:rFonts w:asciiTheme="majorBidi" w:hAnsiTheme="majorBidi" w:cstheme="majorBidi"/>
          <w:sz w:val="24"/>
          <w:szCs w:val="24"/>
          <w:rtl/>
        </w:rPr>
      </w:pPr>
      <w:r w:rsidRPr="00674EA8">
        <w:rPr>
          <w:rFonts w:asciiTheme="majorBidi" w:hAnsiTheme="majorBidi" w:cstheme="majorBidi"/>
          <w:sz w:val="28"/>
          <w:szCs w:val="28"/>
          <w:rtl/>
        </w:rPr>
        <w:t>القوة العضلية:</w:t>
      </w:r>
      <w:r w:rsidRPr="005F77C8">
        <w:rPr>
          <w:rFonts w:asciiTheme="majorBidi" w:hAnsiTheme="majorBidi" w:cstheme="majorBidi"/>
          <w:sz w:val="28"/>
          <w:szCs w:val="28"/>
          <w:rtl/>
        </w:rPr>
        <w:t xml:space="preserve"> </w:t>
      </w:r>
      <w:r w:rsidRPr="00420926">
        <w:rPr>
          <w:rFonts w:asciiTheme="majorBidi" w:hAnsiTheme="majorBidi" w:cstheme="majorBidi"/>
          <w:sz w:val="24"/>
          <w:szCs w:val="24"/>
          <w:rtl/>
        </w:rPr>
        <w:t xml:space="preserve">هي قدرة عضلات الجسم على توليد قدر من القوى في فترة قصيرة مستخدمة الطاقة التي لا تعتمد على </w:t>
      </w:r>
      <w:r w:rsidR="009212BF" w:rsidRPr="00420926">
        <w:rPr>
          <w:rFonts w:asciiTheme="majorBidi" w:hAnsiTheme="majorBidi" w:cstheme="majorBidi" w:hint="cs"/>
          <w:sz w:val="24"/>
          <w:szCs w:val="24"/>
          <w:rtl/>
        </w:rPr>
        <w:t>الأكسجين.</w:t>
      </w:r>
      <w:r w:rsidRPr="00420926">
        <w:rPr>
          <w:rFonts w:asciiTheme="majorBidi" w:hAnsiTheme="majorBidi" w:cstheme="majorBidi"/>
          <w:sz w:val="24"/>
          <w:szCs w:val="24"/>
          <w:rtl/>
        </w:rPr>
        <w:t xml:space="preserve"> وهذه التمرينات تساهم في تقوية العضلات وزيادة حجمها بل وزيادة حجم الأنسجة المتصلة بها وزيادة كثافتها لأن هذه التمارين تؤدى إلى توسيع الخلايا وبناء العضلات</w:t>
      </w:r>
      <w:r w:rsidR="00327133" w:rsidRPr="00420926">
        <w:rPr>
          <w:rFonts w:asciiTheme="majorBidi" w:hAnsiTheme="majorBidi" w:cstheme="majorBidi"/>
          <w:sz w:val="24"/>
          <w:szCs w:val="24"/>
        </w:rPr>
        <w:t>.</w:t>
      </w:r>
      <w:r w:rsidRPr="00420926">
        <w:rPr>
          <w:rFonts w:asciiTheme="majorBidi" w:hAnsiTheme="majorBidi" w:cstheme="majorBidi"/>
          <w:sz w:val="24"/>
          <w:szCs w:val="24"/>
          <w:rtl/>
        </w:rPr>
        <w:t xml:space="preserve"> </w:t>
      </w:r>
    </w:p>
    <w:p w:rsidR="00B51105" w:rsidRPr="005F77C8" w:rsidRDefault="00327133" w:rsidP="00327133">
      <w:pPr>
        <w:spacing w:after="240" w:line="360" w:lineRule="auto"/>
        <w:jc w:val="both"/>
        <w:rPr>
          <w:rFonts w:asciiTheme="majorBidi" w:hAnsiTheme="majorBidi" w:cstheme="majorBidi"/>
          <w:sz w:val="28"/>
          <w:szCs w:val="28"/>
          <w:rtl/>
          <w:lang w:bidi="ar-EG"/>
        </w:rPr>
      </w:pPr>
      <w:r w:rsidRPr="005F77C8">
        <w:rPr>
          <w:rFonts w:asciiTheme="majorBidi" w:hAnsiTheme="majorBidi" w:cstheme="majorBidi" w:hint="cs"/>
          <w:sz w:val="28"/>
          <w:szCs w:val="28"/>
          <w:rtl/>
        </w:rPr>
        <w:t>وبعيدا عن</w:t>
      </w:r>
      <w:r w:rsidR="00B51105" w:rsidRPr="005F77C8">
        <w:rPr>
          <w:rFonts w:asciiTheme="majorBidi" w:hAnsiTheme="majorBidi" w:cstheme="majorBidi"/>
          <w:sz w:val="28"/>
          <w:szCs w:val="28"/>
          <w:rtl/>
        </w:rPr>
        <w:t xml:space="preserve"> الناحية </w:t>
      </w:r>
      <w:r w:rsidRPr="005F77C8">
        <w:rPr>
          <w:rFonts w:asciiTheme="majorBidi" w:hAnsiTheme="majorBidi" w:cstheme="majorBidi" w:hint="cs"/>
          <w:sz w:val="28"/>
          <w:szCs w:val="28"/>
          <w:rtl/>
        </w:rPr>
        <w:t>الجمالية،</w:t>
      </w:r>
      <w:r w:rsidR="00B51105" w:rsidRPr="005F77C8">
        <w:rPr>
          <w:rFonts w:asciiTheme="majorBidi" w:hAnsiTheme="majorBidi" w:cstheme="majorBidi"/>
          <w:sz w:val="28"/>
          <w:szCs w:val="28"/>
          <w:rtl/>
        </w:rPr>
        <w:t xml:space="preserve"> كلما ازداد حجم العضلات والأنسجة المتصلة بها كلما كان الجسم أكثر مرونة وأقل تعرضاً للضرر عند الحوادث.</w:t>
      </w:r>
    </w:p>
    <w:p w:rsidR="009212BF" w:rsidRDefault="00674EA8" w:rsidP="00674EA8">
      <w:pPr>
        <w:spacing w:line="360" w:lineRule="auto"/>
        <w:jc w:val="both"/>
        <w:rPr>
          <w:rStyle w:val="ac"/>
          <w:rFonts w:asciiTheme="majorBidi" w:hAnsiTheme="majorBidi" w:cstheme="majorBidi"/>
          <w:sz w:val="28"/>
          <w:szCs w:val="28"/>
        </w:rPr>
      </w:pPr>
      <w:r>
        <w:rPr>
          <w:rFonts w:asciiTheme="majorBidi" w:hAnsiTheme="majorBidi" w:cstheme="majorBidi"/>
          <w:b/>
          <w:bCs/>
          <w:sz w:val="28"/>
          <w:szCs w:val="28"/>
        </w:rPr>
        <w:t>-2</w:t>
      </w:r>
      <w:r w:rsidRPr="00F706E3">
        <w:rPr>
          <w:rFonts w:asciiTheme="majorBidi" w:hAnsiTheme="majorBidi" w:cstheme="majorBidi"/>
          <w:b/>
          <w:bCs/>
          <w:sz w:val="28"/>
          <w:szCs w:val="28"/>
        </w:rPr>
        <w:t>-2-1-3</w:t>
      </w:r>
      <w:r w:rsidR="009212BF" w:rsidRPr="009212BF">
        <w:rPr>
          <w:rStyle w:val="ac"/>
          <w:rFonts w:asciiTheme="majorBidi" w:hAnsiTheme="majorBidi" w:cstheme="majorBidi"/>
          <w:sz w:val="28"/>
          <w:szCs w:val="28"/>
          <w:rtl/>
        </w:rPr>
        <w:t>العوامل المؤثرة في القوة العضلية: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lastRenderedPageBreak/>
        <w:t>مساحة المقطع الفسيولوجي للعضلة.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نوع الروافع الداخلية والخارجية.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زوايا الشد العضلي.</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اتجاه الألياف العضلية (طولية، عرضية).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لون الألياف العضلية (حمراء، بيضاء).</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السن والتغذية والراحة.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الوراثة.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قدرة الجهاز العصبي على إثارة الألياف العضلية.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حالة العضلة قبل بدء الانقباض.</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التوافق بين العضلات العاملة في الحركة.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الوسط الداخلي المحيط بالعضلة (اللزوجة).</w:t>
      </w:r>
    </w:p>
    <w:p w:rsid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فترة الانقباض العضلي.</w:t>
      </w:r>
    </w:p>
    <w:p w:rsidR="009212BF" w:rsidRPr="009212BF" w:rsidRDefault="009212BF" w:rsidP="0082471E">
      <w:pPr>
        <w:pStyle w:val="a6"/>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المؤثرات الخارجية (العوامل النفسية).</w:t>
      </w:r>
    </w:p>
    <w:p w:rsidR="00327133" w:rsidRDefault="00614F13" w:rsidP="00327133">
      <w:pPr>
        <w:spacing w:line="360" w:lineRule="auto"/>
        <w:jc w:val="both"/>
        <w:rPr>
          <w:rFonts w:asciiTheme="majorBidi" w:hAnsiTheme="majorBidi" w:cstheme="majorBidi"/>
          <w:sz w:val="28"/>
          <w:szCs w:val="28"/>
        </w:rPr>
      </w:pPr>
      <w:r>
        <w:rPr>
          <w:rFonts w:asciiTheme="majorBidi" w:hAnsiTheme="majorBidi" w:cstheme="majorBidi"/>
          <w:b/>
          <w:bCs/>
          <w:sz w:val="28"/>
          <w:szCs w:val="28"/>
        </w:rPr>
        <w:t>3</w:t>
      </w:r>
      <w:r w:rsidR="00674EA8" w:rsidRPr="00F706E3">
        <w:rPr>
          <w:rFonts w:asciiTheme="majorBidi" w:hAnsiTheme="majorBidi" w:cstheme="majorBidi"/>
          <w:b/>
          <w:bCs/>
          <w:sz w:val="28"/>
          <w:szCs w:val="28"/>
        </w:rPr>
        <w:t>-2-1-3</w:t>
      </w:r>
      <w:r w:rsidR="00327133" w:rsidRPr="00327133">
        <w:rPr>
          <w:rFonts w:asciiTheme="majorBidi" w:hAnsiTheme="majorBidi" w:cs="Times New Roman"/>
          <w:b/>
          <w:bCs/>
          <w:sz w:val="28"/>
          <w:szCs w:val="28"/>
          <w:rtl/>
        </w:rPr>
        <w:t xml:space="preserve"> </w:t>
      </w:r>
      <w:r w:rsidR="00327133" w:rsidRPr="00327133">
        <w:rPr>
          <w:rFonts w:asciiTheme="majorBidi" w:hAnsiTheme="majorBidi" w:cs="Times New Roman" w:hint="cs"/>
          <w:b/>
          <w:bCs/>
          <w:sz w:val="28"/>
          <w:szCs w:val="28"/>
          <w:rtl/>
        </w:rPr>
        <w:t>ـ</w:t>
      </w:r>
      <w:r w:rsidR="00327133">
        <w:rPr>
          <w:rFonts w:asciiTheme="majorBidi" w:hAnsiTheme="majorBidi" w:cs="Times New Roman"/>
          <w:b/>
          <w:bCs/>
          <w:sz w:val="28"/>
          <w:szCs w:val="28"/>
        </w:rPr>
        <w:t xml:space="preserve"> </w:t>
      </w:r>
      <w:r w:rsidR="00B77703" w:rsidRPr="005F77C8">
        <w:rPr>
          <w:rFonts w:asciiTheme="majorBidi" w:hAnsiTheme="majorBidi" w:cstheme="majorBidi"/>
          <w:b/>
          <w:bCs/>
          <w:sz w:val="28"/>
          <w:szCs w:val="28"/>
          <w:rtl/>
        </w:rPr>
        <w:t>أهمية القوة العضلية</w:t>
      </w:r>
      <w:r w:rsidR="00327133">
        <w:rPr>
          <w:rFonts w:asciiTheme="majorBidi" w:hAnsiTheme="majorBidi" w:cstheme="majorBidi" w:hint="cs"/>
          <w:b/>
          <w:bCs/>
          <w:sz w:val="28"/>
          <w:szCs w:val="28"/>
          <w:rtl/>
        </w:rPr>
        <w:t> </w:t>
      </w:r>
      <w:r w:rsidR="00327133">
        <w:rPr>
          <w:rFonts w:asciiTheme="majorBidi" w:hAnsiTheme="majorBidi" w:cstheme="majorBidi"/>
          <w:b/>
          <w:bCs/>
          <w:sz w:val="28"/>
          <w:szCs w:val="28"/>
        </w:rPr>
        <w:t>:</w:t>
      </w:r>
      <w:r w:rsidR="00B77703" w:rsidRPr="005F77C8">
        <w:rPr>
          <w:rFonts w:asciiTheme="majorBidi" w:hAnsiTheme="majorBidi" w:cstheme="majorBidi"/>
          <w:sz w:val="28"/>
          <w:szCs w:val="28"/>
          <w:rtl/>
        </w:rPr>
        <w:t xml:space="preserve"> </w:t>
      </w:r>
      <w:r w:rsidR="00B77703" w:rsidRPr="005F77C8">
        <w:rPr>
          <w:rFonts w:asciiTheme="majorBidi" w:hAnsiTheme="majorBidi" w:cstheme="majorBidi"/>
          <w:sz w:val="28"/>
          <w:szCs w:val="28"/>
        </w:rPr>
        <w:t xml:space="preserve"> </w:t>
      </w:r>
    </w:p>
    <w:p w:rsid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تعتبر القوة العضلية أحد مكونات اللياقة البدنية</w:t>
      </w:r>
      <w:r w:rsidR="00327133">
        <w:rPr>
          <w:rFonts w:asciiTheme="majorBidi" w:hAnsiTheme="majorBidi" w:cstheme="majorBidi"/>
          <w:sz w:val="28"/>
          <w:szCs w:val="28"/>
        </w:rPr>
        <w:t>.</w:t>
      </w:r>
      <w:r w:rsidRPr="00327133">
        <w:rPr>
          <w:rFonts w:asciiTheme="majorBidi" w:hAnsiTheme="majorBidi" w:cstheme="majorBidi"/>
          <w:sz w:val="28"/>
          <w:szCs w:val="28"/>
        </w:rPr>
        <w:t xml:space="preserve"> </w:t>
      </w:r>
    </w:p>
    <w:p w:rsid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 xml:space="preserve">القوة العضلية تستخدم كعلاج وقائي ضد التشوهات والعيوب الخلقية </w:t>
      </w:r>
      <w:r w:rsidR="00327133" w:rsidRPr="00327133">
        <w:rPr>
          <w:rFonts w:asciiTheme="majorBidi" w:hAnsiTheme="majorBidi" w:cstheme="majorBidi" w:hint="cs"/>
          <w:sz w:val="28"/>
          <w:szCs w:val="28"/>
          <w:rtl/>
        </w:rPr>
        <w:t>والجسمية</w:t>
      </w:r>
      <w:r w:rsidR="00327133">
        <w:rPr>
          <w:rFonts w:asciiTheme="majorBidi" w:hAnsiTheme="majorBidi" w:cstheme="majorBidi"/>
          <w:sz w:val="28"/>
          <w:szCs w:val="28"/>
        </w:rPr>
        <w:t>.</w:t>
      </w:r>
    </w:p>
    <w:p w:rsid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أثبت ماك كلوى أن الأفراد الذين يتمتعون بالقوة العضلية يستطيعون تسجيل درجة عالية من القدرة البدنية العامة</w:t>
      </w:r>
      <w:r w:rsidRPr="00327133">
        <w:rPr>
          <w:rFonts w:asciiTheme="majorBidi" w:hAnsiTheme="majorBidi" w:cstheme="majorBidi"/>
          <w:sz w:val="28"/>
          <w:szCs w:val="28"/>
        </w:rPr>
        <w:t xml:space="preserve"> </w:t>
      </w:r>
      <w:r w:rsidR="00327133">
        <w:rPr>
          <w:rFonts w:asciiTheme="majorBidi" w:hAnsiTheme="majorBidi" w:cstheme="majorBidi"/>
          <w:sz w:val="28"/>
          <w:szCs w:val="28"/>
        </w:rPr>
        <w:t>.</w:t>
      </w:r>
    </w:p>
    <w:p w:rsid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Pr>
        <w:t xml:space="preserve"> </w:t>
      </w:r>
      <w:r w:rsidRPr="00327133">
        <w:rPr>
          <w:rFonts w:asciiTheme="majorBidi" w:hAnsiTheme="majorBidi" w:cstheme="majorBidi"/>
          <w:sz w:val="28"/>
          <w:szCs w:val="28"/>
          <w:rtl/>
        </w:rPr>
        <w:t>تعتبر عنصر أساسي أيضا في القدرة الحركية</w:t>
      </w:r>
      <w:r w:rsidR="00327133">
        <w:rPr>
          <w:rFonts w:asciiTheme="majorBidi" w:hAnsiTheme="majorBidi" w:cstheme="majorBidi"/>
          <w:sz w:val="28"/>
          <w:szCs w:val="28"/>
        </w:rPr>
        <w:t xml:space="preserve"> .</w:t>
      </w:r>
    </w:p>
    <w:p w:rsid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لا يوجد نشاط بدني رياضي يمكنه الاستغناء عن القوة</w:t>
      </w:r>
      <w:r w:rsidR="00327133">
        <w:rPr>
          <w:rFonts w:asciiTheme="majorBidi" w:hAnsiTheme="majorBidi" w:cstheme="majorBidi"/>
          <w:sz w:val="28"/>
          <w:szCs w:val="28"/>
        </w:rPr>
        <w:t xml:space="preserve"> .</w:t>
      </w:r>
    </w:p>
    <w:p w:rsid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Pr>
        <w:t xml:space="preserve"> </w:t>
      </w:r>
      <w:r w:rsidRPr="00327133">
        <w:rPr>
          <w:rFonts w:asciiTheme="majorBidi" w:hAnsiTheme="majorBidi" w:cstheme="majorBidi"/>
          <w:sz w:val="28"/>
          <w:szCs w:val="28"/>
          <w:rtl/>
        </w:rPr>
        <w:t>لها دور فعال في تأدية المهارات بدرجة ممتازة</w:t>
      </w:r>
      <w:r w:rsidR="00327133">
        <w:rPr>
          <w:rFonts w:asciiTheme="majorBidi" w:hAnsiTheme="majorBidi" w:cstheme="majorBidi"/>
          <w:sz w:val="28"/>
          <w:szCs w:val="28"/>
        </w:rPr>
        <w:t xml:space="preserve"> .</w:t>
      </w:r>
    </w:p>
    <w:p w:rsidR="00B77703" w:rsidRPr="00327133" w:rsidRDefault="00B77703" w:rsidP="0082471E">
      <w:pPr>
        <w:pStyle w:val="a6"/>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Pr>
        <w:t xml:space="preserve"> </w:t>
      </w:r>
      <w:r w:rsidRPr="00327133">
        <w:rPr>
          <w:rFonts w:asciiTheme="majorBidi" w:hAnsiTheme="majorBidi" w:cstheme="majorBidi"/>
          <w:sz w:val="28"/>
          <w:szCs w:val="28"/>
          <w:rtl/>
        </w:rPr>
        <w:t>القوة العضلية تكسب الفتيان والفتيات تكوينا متماسكا في جميع حركاتهم الأساسية</w:t>
      </w:r>
      <w:r w:rsidRPr="00327133">
        <w:rPr>
          <w:rFonts w:asciiTheme="majorBidi" w:hAnsiTheme="majorBidi" w:cstheme="majorBidi"/>
          <w:sz w:val="28"/>
          <w:szCs w:val="28"/>
        </w:rPr>
        <w:t xml:space="preserve"> .</w:t>
      </w:r>
    </w:p>
    <w:p w:rsidR="008E6728" w:rsidRDefault="00614F13" w:rsidP="00614F13">
      <w:pPr>
        <w:spacing w:line="360" w:lineRule="auto"/>
        <w:jc w:val="both"/>
        <w:rPr>
          <w:rFonts w:asciiTheme="majorBidi" w:hAnsiTheme="majorBidi" w:cs="Times New Roman"/>
          <w:sz w:val="28"/>
          <w:szCs w:val="28"/>
        </w:rPr>
      </w:pPr>
      <w:r>
        <w:rPr>
          <w:rFonts w:asciiTheme="majorBidi" w:hAnsiTheme="majorBidi" w:cstheme="majorBidi"/>
          <w:b/>
          <w:bCs/>
          <w:sz w:val="28"/>
          <w:szCs w:val="28"/>
        </w:rPr>
        <w:t>4</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Pr>
          <w:rFonts w:asciiTheme="majorBidi" w:hAnsiTheme="majorBidi" w:cs="Times New Roman"/>
          <w:b/>
          <w:bCs/>
          <w:sz w:val="28"/>
          <w:szCs w:val="28"/>
        </w:rPr>
        <w:t xml:space="preserve"> </w:t>
      </w:r>
      <w:r w:rsidR="00B77703" w:rsidRPr="005F77C8">
        <w:rPr>
          <w:rFonts w:asciiTheme="majorBidi" w:hAnsiTheme="majorBidi" w:cstheme="majorBidi"/>
          <w:b/>
          <w:bCs/>
          <w:sz w:val="28"/>
          <w:szCs w:val="28"/>
          <w:rtl/>
        </w:rPr>
        <w:t xml:space="preserve">أنواع القوة </w:t>
      </w:r>
      <w:r w:rsidR="008E6728" w:rsidRPr="005F77C8">
        <w:rPr>
          <w:rFonts w:asciiTheme="majorBidi" w:hAnsiTheme="majorBidi" w:cstheme="majorBidi" w:hint="cs"/>
          <w:b/>
          <w:bCs/>
          <w:sz w:val="28"/>
          <w:szCs w:val="28"/>
          <w:rtl/>
        </w:rPr>
        <w:t>العضلية</w:t>
      </w:r>
      <w:r w:rsidR="008E6728" w:rsidRPr="005F77C8">
        <w:rPr>
          <w:rFonts w:asciiTheme="majorBidi" w:hAnsiTheme="majorBidi" w:cstheme="majorBidi" w:hint="cs"/>
          <w:sz w:val="28"/>
          <w:szCs w:val="28"/>
          <w:rtl/>
          <w:lang w:bidi="ar-EG"/>
        </w:rPr>
        <w:t>:</w:t>
      </w:r>
      <w:r w:rsidR="008E6728" w:rsidRPr="008E6728">
        <w:rPr>
          <w:rFonts w:hint="cs"/>
          <w:rtl/>
        </w:rPr>
        <w:t xml:space="preserve"> </w:t>
      </w:r>
      <w:r w:rsidR="008E6728" w:rsidRPr="008E6728">
        <w:rPr>
          <w:rFonts w:asciiTheme="majorBidi" w:hAnsiTheme="majorBidi" w:cs="Times New Roman" w:hint="cs"/>
          <w:sz w:val="28"/>
          <w:szCs w:val="28"/>
          <w:rtl/>
        </w:rPr>
        <w:t>تنقسم</w:t>
      </w:r>
      <w:r w:rsidR="008E6728" w:rsidRPr="008E6728">
        <w:rPr>
          <w:rFonts w:asciiTheme="majorBidi" w:hAnsiTheme="majorBidi" w:cs="Times New Roman"/>
          <w:sz w:val="28"/>
          <w:szCs w:val="28"/>
          <w:rtl/>
        </w:rPr>
        <w:t xml:space="preserve"> </w:t>
      </w:r>
      <w:r w:rsidR="008E6728" w:rsidRPr="008E6728">
        <w:rPr>
          <w:rFonts w:asciiTheme="majorBidi" w:hAnsiTheme="majorBidi" w:cstheme="majorBidi"/>
          <w:sz w:val="28"/>
          <w:szCs w:val="28"/>
          <w:rtl/>
        </w:rPr>
        <w:t>القوة العضلية</w:t>
      </w:r>
      <w:r w:rsidR="008E6728" w:rsidRPr="005F77C8">
        <w:rPr>
          <w:rFonts w:asciiTheme="majorBidi" w:hAnsiTheme="majorBidi" w:cstheme="majorBidi"/>
          <w:sz w:val="28"/>
          <w:szCs w:val="28"/>
          <w:rtl/>
          <w:lang w:bidi="ar-EG"/>
        </w:rPr>
        <w:t xml:space="preserve"> </w:t>
      </w:r>
      <w:r w:rsidR="008E6728" w:rsidRPr="008E6728">
        <w:rPr>
          <w:rFonts w:asciiTheme="majorBidi" w:hAnsiTheme="majorBidi" w:cs="Times New Roman" w:hint="cs"/>
          <w:sz w:val="28"/>
          <w:szCs w:val="28"/>
          <w:rtl/>
        </w:rPr>
        <w:t>إلى</w:t>
      </w:r>
      <w:r w:rsidR="008E6728" w:rsidRPr="008E6728">
        <w:rPr>
          <w:rFonts w:asciiTheme="majorBidi" w:hAnsiTheme="majorBidi" w:cs="Times New Roman"/>
          <w:sz w:val="28"/>
          <w:szCs w:val="28"/>
          <w:rtl/>
        </w:rPr>
        <w:t xml:space="preserve"> </w:t>
      </w:r>
      <w:r w:rsidR="008E6728" w:rsidRPr="008E6728">
        <w:rPr>
          <w:rFonts w:asciiTheme="majorBidi" w:hAnsiTheme="majorBidi" w:cs="Times New Roman" w:hint="cs"/>
          <w:sz w:val="28"/>
          <w:szCs w:val="28"/>
          <w:rtl/>
        </w:rPr>
        <w:t>ثلاثة</w:t>
      </w:r>
      <w:r w:rsidR="008E6728" w:rsidRPr="008E6728">
        <w:rPr>
          <w:rFonts w:asciiTheme="majorBidi" w:hAnsiTheme="majorBidi" w:cs="Times New Roman"/>
          <w:sz w:val="28"/>
          <w:szCs w:val="28"/>
          <w:rtl/>
        </w:rPr>
        <w:t xml:space="preserve"> </w:t>
      </w:r>
      <w:r w:rsidR="008E6728" w:rsidRPr="008E6728">
        <w:rPr>
          <w:rFonts w:asciiTheme="majorBidi" w:hAnsiTheme="majorBidi" w:cs="Times New Roman" w:hint="cs"/>
          <w:sz w:val="28"/>
          <w:szCs w:val="28"/>
          <w:rtl/>
        </w:rPr>
        <w:t>أنواع</w:t>
      </w:r>
      <w:r w:rsidR="008E6728">
        <w:rPr>
          <w:rFonts w:asciiTheme="majorBidi" w:hAnsiTheme="majorBidi" w:cs="Times New Roman" w:hint="cs"/>
          <w:sz w:val="28"/>
          <w:szCs w:val="28"/>
          <w:rtl/>
        </w:rPr>
        <w:t> </w:t>
      </w:r>
      <w:r w:rsidR="008E6728">
        <w:rPr>
          <w:rFonts w:asciiTheme="majorBidi" w:hAnsiTheme="majorBidi" w:cs="Times New Roman"/>
          <w:sz w:val="28"/>
          <w:szCs w:val="28"/>
        </w:rPr>
        <w:t>:</w:t>
      </w:r>
      <w:r w:rsidR="008E6728">
        <w:rPr>
          <w:rFonts w:asciiTheme="majorBidi" w:hAnsiTheme="majorBidi" w:cs="Times New Roman" w:hint="cs"/>
          <w:sz w:val="28"/>
          <w:szCs w:val="28"/>
          <w:rtl/>
        </w:rPr>
        <w:t> </w:t>
      </w:r>
    </w:p>
    <w:p w:rsidR="008E6728" w:rsidRDefault="00327133" w:rsidP="0082471E">
      <w:pPr>
        <w:pStyle w:val="a6"/>
        <w:numPr>
          <w:ilvl w:val="0"/>
          <w:numId w:val="16"/>
        </w:numPr>
        <w:spacing w:line="360" w:lineRule="auto"/>
        <w:jc w:val="both"/>
        <w:rPr>
          <w:rFonts w:asciiTheme="majorBidi" w:hAnsiTheme="majorBidi" w:cstheme="majorBidi"/>
          <w:sz w:val="28"/>
          <w:szCs w:val="28"/>
        </w:rPr>
      </w:pPr>
      <w:r w:rsidRPr="008E6728">
        <w:rPr>
          <w:rFonts w:asciiTheme="majorBidi" w:hAnsiTheme="majorBidi" w:cstheme="majorBidi"/>
          <w:b/>
          <w:bCs/>
          <w:sz w:val="28"/>
          <w:szCs w:val="28"/>
          <w:rtl/>
        </w:rPr>
        <w:t>القوة</w:t>
      </w:r>
      <w:r w:rsidR="00B77703" w:rsidRPr="008E6728">
        <w:rPr>
          <w:rFonts w:asciiTheme="majorBidi" w:hAnsiTheme="majorBidi" w:cstheme="majorBidi"/>
          <w:b/>
          <w:bCs/>
          <w:sz w:val="28"/>
          <w:szCs w:val="28"/>
          <w:rtl/>
        </w:rPr>
        <w:t xml:space="preserve"> </w:t>
      </w:r>
      <w:r w:rsidRPr="008E6728">
        <w:rPr>
          <w:rFonts w:asciiTheme="majorBidi" w:hAnsiTheme="majorBidi" w:cstheme="majorBidi" w:hint="cs"/>
          <w:b/>
          <w:bCs/>
          <w:sz w:val="28"/>
          <w:szCs w:val="28"/>
          <w:rtl/>
        </w:rPr>
        <w:t>العظمي</w:t>
      </w:r>
      <w:r w:rsidR="008E6728">
        <w:rPr>
          <w:rFonts w:asciiTheme="majorBidi" w:hAnsiTheme="majorBidi" w:cstheme="majorBidi" w:hint="cs"/>
          <w:b/>
          <w:bCs/>
          <w:sz w:val="28"/>
          <w:szCs w:val="28"/>
          <w:rtl/>
        </w:rPr>
        <w:t> </w:t>
      </w:r>
      <w:r w:rsidR="008E6728">
        <w:rPr>
          <w:rFonts w:asciiTheme="majorBidi" w:hAnsiTheme="majorBidi" w:cstheme="majorBidi"/>
          <w:b/>
          <w:bCs/>
          <w:sz w:val="28"/>
          <w:szCs w:val="28"/>
        </w:rPr>
        <w:t>:</w:t>
      </w:r>
      <w:r w:rsidR="00B77703" w:rsidRPr="008E6728">
        <w:rPr>
          <w:rFonts w:asciiTheme="majorBidi" w:hAnsiTheme="majorBidi" w:cstheme="majorBidi"/>
          <w:sz w:val="28"/>
          <w:szCs w:val="28"/>
          <w:rtl/>
        </w:rPr>
        <w:t xml:space="preserve">هي أقصي قوة يستطيع الجهاز العضلي والعصبي إنتاجها في حالة أقصي انقباض </w:t>
      </w:r>
      <w:r w:rsidRPr="008E6728">
        <w:rPr>
          <w:rFonts w:asciiTheme="majorBidi" w:hAnsiTheme="majorBidi" w:cstheme="majorBidi" w:hint="cs"/>
          <w:sz w:val="28"/>
          <w:szCs w:val="28"/>
          <w:rtl/>
        </w:rPr>
        <w:t>إرادي.</w:t>
      </w:r>
      <w:r w:rsidR="00B77703" w:rsidRPr="008E6728">
        <w:rPr>
          <w:rFonts w:asciiTheme="majorBidi" w:hAnsiTheme="majorBidi" w:cstheme="majorBidi"/>
          <w:sz w:val="28"/>
          <w:szCs w:val="28"/>
          <w:rtl/>
        </w:rPr>
        <w:t xml:space="preserve"> أو أقصي كمية من القوة يمكن أن يبذلها الفرد لمرة واحدة</w:t>
      </w:r>
    </w:p>
    <w:p w:rsidR="008E6728" w:rsidRDefault="00B77703" w:rsidP="0082471E">
      <w:pPr>
        <w:pStyle w:val="a6"/>
        <w:numPr>
          <w:ilvl w:val="0"/>
          <w:numId w:val="16"/>
        </w:numPr>
        <w:spacing w:line="360" w:lineRule="auto"/>
        <w:jc w:val="both"/>
        <w:rPr>
          <w:rFonts w:asciiTheme="majorBidi" w:hAnsiTheme="majorBidi" w:cstheme="majorBidi"/>
          <w:sz w:val="28"/>
          <w:szCs w:val="28"/>
          <w:lang w:bidi="ar-EG"/>
        </w:rPr>
      </w:pPr>
      <w:r w:rsidRPr="008E6728">
        <w:rPr>
          <w:rFonts w:asciiTheme="majorBidi" w:hAnsiTheme="majorBidi" w:cstheme="majorBidi"/>
          <w:b/>
          <w:bCs/>
          <w:sz w:val="28"/>
          <w:szCs w:val="28"/>
          <w:rtl/>
        </w:rPr>
        <w:t xml:space="preserve">القوة المميزة </w:t>
      </w:r>
      <w:r w:rsidR="008E6728" w:rsidRPr="008E6728">
        <w:rPr>
          <w:rFonts w:asciiTheme="majorBidi" w:hAnsiTheme="majorBidi" w:cstheme="majorBidi" w:hint="cs"/>
          <w:b/>
          <w:bCs/>
          <w:sz w:val="28"/>
          <w:szCs w:val="28"/>
          <w:rtl/>
        </w:rPr>
        <w:t>بالسرعة:</w:t>
      </w:r>
      <w:r w:rsidRPr="008E6728">
        <w:rPr>
          <w:rFonts w:asciiTheme="majorBidi" w:hAnsiTheme="majorBidi" w:cstheme="majorBidi"/>
          <w:sz w:val="28"/>
          <w:szCs w:val="28"/>
        </w:rPr>
        <w:t xml:space="preserve"> </w:t>
      </w:r>
      <w:r w:rsidRPr="008E6728">
        <w:rPr>
          <w:rFonts w:asciiTheme="majorBidi" w:hAnsiTheme="majorBidi" w:cstheme="majorBidi"/>
          <w:sz w:val="28"/>
          <w:szCs w:val="28"/>
          <w:rtl/>
        </w:rPr>
        <w:t xml:space="preserve">هي القدرة علي إظهار أقصي قوة في أقل زمن ممكن وعليه فإن التوافق العضلي العصبي له دور كبير في إنتاج القوة المميزة </w:t>
      </w:r>
      <w:r w:rsidR="008E6728" w:rsidRPr="008E6728">
        <w:rPr>
          <w:rFonts w:asciiTheme="majorBidi" w:hAnsiTheme="majorBidi" w:cstheme="majorBidi" w:hint="cs"/>
          <w:sz w:val="28"/>
          <w:szCs w:val="28"/>
          <w:rtl/>
        </w:rPr>
        <w:t>بالسرعة</w:t>
      </w:r>
      <w:r w:rsidR="008E6728" w:rsidRPr="008E6728">
        <w:rPr>
          <w:rFonts w:asciiTheme="majorBidi" w:hAnsiTheme="majorBidi" w:cstheme="majorBidi"/>
          <w:sz w:val="28"/>
          <w:szCs w:val="28"/>
        </w:rPr>
        <w:t>.</w:t>
      </w:r>
    </w:p>
    <w:p w:rsidR="00B77703" w:rsidRPr="008E6728" w:rsidRDefault="00B77703" w:rsidP="0082471E">
      <w:pPr>
        <w:pStyle w:val="a6"/>
        <w:numPr>
          <w:ilvl w:val="0"/>
          <w:numId w:val="16"/>
        </w:numPr>
        <w:spacing w:line="360" w:lineRule="auto"/>
        <w:jc w:val="both"/>
        <w:rPr>
          <w:rFonts w:asciiTheme="majorBidi" w:hAnsiTheme="majorBidi" w:cstheme="majorBidi"/>
          <w:sz w:val="28"/>
          <w:szCs w:val="28"/>
          <w:rtl/>
        </w:rPr>
      </w:pPr>
      <w:r w:rsidRPr="008E6728">
        <w:rPr>
          <w:rFonts w:asciiTheme="majorBidi" w:hAnsiTheme="majorBidi" w:cstheme="majorBidi"/>
          <w:b/>
          <w:bCs/>
          <w:sz w:val="28"/>
          <w:szCs w:val="28"/>
          <w:rtl/>
        </w:rPr>
        <w:lastRenderedPageBreak/>
        <w:t>تحمل القوة</w:t>
      </w:r>
      <w:r w:rsidRPr="008E6728">
        <w:rPr>
          <w:rFonts w:asciiTheme="majorBidi" w:hAnsiTheme="majorBidi" w:cstheme="majorBidi"/>
          <w:b/>
          <w:bCs/>
          <w:sz w:val="28"/>
          <w:szCs w:val="28"/>
          <w:rtl/>
          <w:lang w:bidi="ar-EG"/>
        </w:rPr>
        <w:t>:</w:t>
      </w:r>
      <w:r w:rsidRPr="008E6728">
        <w:rPr>
          <w:rFonts w:asciiTheme="majorBidi" w:hAnsiTheme="majorBidi" w:cstheme="majorBidi"/>
          <w:b/>
          <w:bCs/>
          <w:sz w:val="28"/>
          <w:szCs w:val="28"/>
          <w:rtl/>
        </w:rPr>
        <w:t xml:space="preserve"> </w:t>
      </w:r>
      <w:r w:rsidRPr="008E6728">
        <w:rPr>
          <w:rFonts w:asciiTheme="majorBidi" w:hAnsiTheme="majorBidi" w:cstheme="majorBidi"/>
          <w:sz w:val="28"/>
          <w:szCs w:val="28"/>
          <w:rtl/>
        </w:rPr>
        <w:t>هي مقدرة العضلة علي العمل ضد مقاومة خارجية ولفترة زمنية طويلة دون حلول التعب أو هي كفاءة الفرد في التغلب علي التعب أثناء المجهود المتواصل</w:t>
      </w:r>
      <w:r w:rsidRPr="008E6728">
        <w:rPr>
          <w:rFonts w:asciiTheme="majorBidi" w:hAnsiTheme="majorBidi" w:cstheme="majorBidi"/>
          <w:sz w:val="28"/>
          <w:szCs w:val="28"/>
        </w:rPr>
        <w:t xml:space="preserve"> </w:t>
      </w:r>
    </w:p>
    <w:p w:rsidR="008E6728" w:rsidRDefault="00614F13" w:rsidP="00614F1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5</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sidR="008E6728" w:rsidRPr="008E6728">
        <w:rPr>
          <w:rFonts w:asciiTheme="majorBidi" w:hAnsiTheme="majorBidi" w:cs="Times New Roman"/>
          <w:b/>
          <w:bCs/>
          <w:sz w:val="28"/>
          <w:szCs w:val="28"/>
          <w:rtl/>
        </w:rPr>
        <w:t xml:space="preserve"> </w:t>
      </w:r>
      <w:r w:rsidR="00B77703" w:rsidRPr="005F77C8">
        <w:rPr>
          <w:rFonts w:asciiTheme="majorBidi" w:hAnsiTheme="majorBidi" w:cstheme="majorBidi"/>
          <w:b/>
          <w:bCs/>
          <w:sz w:val="28"/>
          <w:szCs w:val="28"/>
          <w:rtl/>
        </w:rPr>
        <w:t xml:space="preserve">طرق تنمية القوة العضلية </w:t>
      </w:r>
      <w:r w:rsidR="00B77703" w:rsidRPr="005F77C8">
        <w:rPr>
          <w:rFonts w:asciiTheme="majorBidi" w:hAnsiTheme="majorBidi" w:cstheme="majorBidi"/>
          <w:b/>
          <w:bCs/>
          <w:sz w:val="28"/>
          <w:szCs w:val="28"/>
        </w:rPr>
        <w:t xml:space="preserve">: </w:t>
      </w:r>
    </w:p>
    <w:p w:rsidR="008E6728" w:rsidRDefault="00B77703" w:rsidP="0082471E">
      <w:pPr>
        <w:pStyle w:val="a6"/>
        <w:numPr>
          <w:ilvl w:val="0"/>
          <w:numId w:val="17"/>
        </w:numPr>
        <w:spacing w:line="360" w:lineRule="auto"/>
        <w:ind w:left="360"/>
        <w:jc w:val="both"/>
        <w:rPr>
          <w:rFonts w:asciiTheme="majorBidi" w:hAnsiTheme="majorBidi" w:cstheme="majorBidi"/>
          <w:sz w:val="28"/>
          <w:szCs w:val="28"/>
        </w:rPr>
      </w:pPr>
      <w:r w:rsidRPr="008E6728">
        <w:rPr>
          <w:rFonts w:asciiTheme="majorBidi" w:hAnsiTheme="majorBidi" w:cstheme="majorBidi"/>
          <w:sz w:val="28"/>
          <w:szCs w:val="28"/>
          <w:rtl/>
        </w:rPr>
        <w:t xml:space="preserve">التدريب </w:t>
      </w:r>
      <w:proofErr w:type="spellStart"/>
      <w:r w:rsidRPr="008E6728">
        <w:rPr>
          <w:rFonts w:asciiTheme="majorBidi" w:hAnsiTheme="majorBidi" w:cstheme="majorBidi"/>
          <w:sz w:val="28"/>
          <w:szCs w:val="28"/>
          <w:rtl/>
        </w:rPr>
        <w:t>الفتري</w:t>
      </w:r>
      <w:proofErr w:type="spellEnd"/>
      <w:r w:rsidRPr="008E6728">
        <w:rPr>
          <w:rFonts w:asciiTheme="majorBidi" w:hAnsiTheme="majorBidi" w:cstheme="majorBidi"/>
          <w:sz w:val="28"/>
          <w:szCs w:val="28"/>
          <w:rtl/>
        </w:rPr>
        <w:t xml:space="preserve"> منخفض الشدة </w:t>
      </w:r>
      <w:proofErr w:type="spellStart"/>
      <w:r w:rsidRPr="008E6728">
        <w:rPr>
          <w:rFonts w:asciiTheme="majorBidi" w:hAnsiTheme="majorBidi" w:cstheme="majorBidi"/>
          <w:sz w:val="28"/>
          <w:szCs w:val="28"/>
          <w:rtl/>
        </w:rPr>
        <w:t>:</w:t>
      </w:r>
      <w:proofErr w:type="spellEnd"/>
      <w:r w:rsidRPr="008E6728">
        <w:rPr>
          <w:rFonts w:asciiTheme="majorBidi" w:hAnsiTheme="majorBidi" w:cstheme="majorBidi"/>
          <w:sz w:val="28"/>
          <w:szCs w:val="28"/>
          <w:rtl/>
        </w:rPr>
        <w:t xml:space="preserve"> وعن طريقة يمكن تنمية تحمل القوة</w:t>
      </w:r>
      <w:r w:rsidRPr="008E6728">
        <w:rPr>
          <w:rFonts w:asciiTheme="majorBidi" w:hAnsiTheme="majorBidi" w:cstheme="majorBidi"/>
          <w:sz w:val="28"/>
          <w:szCs w:val="28"/>
        </w:rPr>
        <w:t xml:space="preserve"> .</w:t>
      </w:r>
    </w:p>
    <w:p w:rsidR="008E6728" w:rsidRDefault="00B77703" w:rsidP="0082471E">
      <w:pPr>
        <w:pStyle w:val="a6"/>
        <w:numPr>
          <w:ilvl w:val="0"/>
          <w:numId w:val="17"/>
        </w:numPr>
        <w:spacing w:line="360" w:lineRule="auto"/>
        <w:ind w:left="360"/>
        <w:jc w:val="both"/>
        <w:rPr>
          <w:rFonts w:asciiTheme="majorBidi" w:hAnsiTheme="majorBidi" w:cstheme="majorBidi"/>
          <w:sz w:val="28"/>
          <w:szCs w:val="28"/>
        </w:rPr>
      </w:pPr>
      <w:r w:rsidRPr="008E6728">
        <w:rPr>
          <w:rFonts w:asciiTheme="majorBidi" w:hAnsiTheme="majorBidi" w:cstheme="majorBidi"/>
          <w:sz w:val="28"/>
          <w:szCs w:val="28"/>
          <w:rtl/>
        </w:rPr>
        <w:t xml:space="preserve">التدريب </w:t>
      </w:r>
      <w:proofErr w:type="spellStart"/>
      <w:r w:rsidRPr="008E6728">
        <w:rPr>
          <w:rFonts w:asciiTheme="majorBidi" w:hAnsiTheme="majorBidi" w:cstheme="majorBidi"/>
          <w:sz w:val="28"/>
          <w:szCs w:val="28"/>
          <w:rtl/>
        </w:rPr>
        <w:t>الفتري</w:t>
      </w:r>
      <w:proofErr w:type="spellEnd"/>
      <w:r w:rsidRPr="008E6728">
        <w:rPr>
          <w:rFonts w:asciiTheme="majorBidi" w:hAnsiTheme="majorBidi" w:cstheme="majorBidi"/>
          <w:sz w:val="28"/>
          <w:szCs w:val="28"/>
          <w:rtl/>
        </w:rPr>
        <w:t xml:space="preserve"> مرتفع الشدة </w:t>
      </w:r>
      <w:proofErr w:type="spellStart"/>
      <w:r w:rsidRPr="008E6728">
        <w:rPr>
          <w:rFonts w:asciiTheme="majorBidi" w:hAnsiTheme="majorBidi" w:cstheme="majorBidi"/>
          <w:sz w:val="28"/>
          <w:szCs w:val="28"/>
          <w:rtl/>
        </w:rPr>
        <w:t>:</w:t>
      </w:r>
      <w:proofErr w:type="spellEnd"/>
      <w:r w:rsidRPr="008E6728">
        <w:rPr>
          <w:rFonts w:asciiTheme="majorBidi" w:hAnsiTheme="majorBidi" w:cstheme="majorBidi"/>
          <w:sz w:val="28"/>
          <w:szCs w:val="28"/>
          <w:rtl/>
        </w:rPr>
        <w:t xml:space="preserve"> وعن طريقة يمكن تنمية القوة المميزة بالسرعة</w:t>
      </w:r>
      <w:r w:rsidRPr="008E6728">
        <w:rPr>
          <w:rFonts w:asciiTheme="majorBidi" w:hAnsiTheme="majorBidi" w:cstheme="majorBidi"/>
          <w:sz w:val="28"/>
          <w:szCs w:val="28"/>
        </w:rPr>
        <w:t>.</w:t>
      </w:r>
    </w:p>
    <w:p w:rsidR="0007376C" w:rsidRPr="008E6728" w:rsidRDefault="00B77703" w:rsidP="0082471E">
      <w:pPr>
        <w:pStyle w:val="a6"/>
        <w:numPr>
          <w:ilvl w:val="0"/>
          <w:numId w:val="17"/>
        </w:numPr>
        <w:spacing w:line="360" w:lineRule="auto"/>
        <w:ind w:left="360"/>
        <w:jc w:val="both"/>
        <w:rPr>
          <w:rFonts w:asciiTheme="majorBidi" w:hAnsiTheme="majorBidi" w:cstheme="majorBidi"/>
          <w:sz w:val="28"/>
          <w:szCs w:val="28"/>
        </w:rPr>
      </w:pPr>
      <w:r w:rsidRPr="008E6728">
        <w:rPr>
          <w:rFonts w:asciiTheme="majorBidi" w:hAnsiTheme="majorBidi" w:cstheme="majorBidi"/>
          <w:sz w:val="28"/>
          <w:szCs w:val="28"/>
          <w:rtl/>
        </w:rPr>
        <w:t>التدريب التكراري : وينمي القوة القصوى والقوة المميزة بالسرعة</w:t>
      </w:r>
    </w:p>
    <w:p w:rsidR="00674EA8" w:rsidRDefault="00614F13" w:rsidP="00614F1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6</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Pr>
          <w:rFonts w:asciiTheme="majorBidi" w:hAnsiTheme="majorBidi" w:cs="Times New Roman"/>
          <w:b/>
          <w:bCs/>
          <w:sz w:val="28"/>
          <w:szCs w:val="28"/>
        </w:rPr>
        <w:t xml:space="preserve"> </w:t>
      </w:r>
      <w:r w:rsidR="00674EA8">
        <w:rPr>
          <w:rFonts w:asciiTheme="majorBidi" w:hAnsiTheme="majorBidi" w:cstheme="majorBidi"/>
          <w:b/>
          <w:bCs/>
          <w:sz w:val="28"/>
          <w:szCs w:val="28"/>
          <w:rtl/>
        </w:rPr>
        <w:t>تأثيرات ال</w:t>
      </w:r>
      <w:r w:rsidR="00674EA8" w:rsidRPr="005F77C8">
        <w:rPr>
          <w:rFonts w:asciiTheme="majorBidi" w:hAnsiTheme="majorBidi" w:cstheme="majorBidi"/>
          <w:b/>
          <w:bCs/>
          <w:sz w:val="28"/>
          <w:szCs w:val="28"/>
          <w:rtl/>
        </w:rPr>
        <w:t>قوة العضلية</w:t>
      </w:r>
      <w:r w:rsidR="00674EA8">
        <w:rPr>
          <w:rFonts w:asciiTheme="majorBidi" w:hAnsiTheme="majorBidi" w:cstheme="majorBidi" w:hint="cs"/>
          <w:b/>
          <w:bCs/>
          <w:sz w:val="28"/>
          <w:szCs w:val="28"/>
          <w:rtl/>
        </w:rPr>
        <w:t> </w:t>
      </w:r>
      <w:r w:rsidR="00674EA8">
        <w:rPr>
          <w:rFonts w:asciiTheme="majorBidi" w:hAnsiTheme="majorBidi" w:cstheme="majorBidi"/>
          <w:b/>
          <w:bCs/>
          <w:sz w:val="28"/>
          <w:szCs w:val="28"/>
        </w:rPr>
        <w:t>:</w:t>
      </w:r>
    </w:p>
    <w:p w:rsidR="000068DF" w:rsidRPr="00420926" w:rsidRDefault="00614F13" w:rsidP="00674EA8">
      <w:pPr>
        <w:spacing w:line="360" w:lineRule="auto"/>
        <w:jc w:val="both"/>
        <w:rPr>
          <w:rFonts w:asciiTheme="majorBidi" w:hAnsiTheme="majorBidi" w:cstheme="majorBidi"/>
          <w:sz w:val="24"/>
          <w:szCs w:val="24"/>
          <w:rtl/>
        </w:rPr>
      </w:pPr>
      <w:r w:rsidRPr="00614F13">
        <w:rPr>
          <w:rFonts w:asciiTheme="majorBidi" w:hAnsiTheme="majorBidi" w:cs="Times New Roman" w:hint="cs"/>
          <w:b/>
          <w:bCs/>
          <w:sz w:val="28"/>
          <w:szCs w:val="28"/>
          <w:rtl/>
        </w:rPr>
        <w:t>أ</w:t>
      </w:r>
      <w:r w:rsidRPr="00614F13">
        <w:rPr>
          <w:rFonts w:asciiTheme="majorBidi" w:hAnsiTheme="majorBidi" w:cs="Times New Roman"/>
          <w:b/>
          <w:bCs/>
          <w:sz w:val="28"/>
          <w:szCs w:val="28"/>
          <w:rtl/>
        </w:rPr>
        <w:t xml:space="preserve"> </w:t>
      </w:r>
      <w:r w:rsidRPr="00614F13">
        <w:rPr>
          <w:rFonts w:asciiTheme="majorBidi" w:hAnsiTheme="majorBidi" w:cs="Times New Roman" w:hint="cs"/>
          <w:b/>
          <w:bCs/>
          <w:sz w:val="28"/>
          <w:szCs w:val="28"/>
          <w:rtl/>
        </w:rPr>
        <w:t>ـ</w:t>
      </w:r>
      <w:r w:rsidRPr="00614F13">
        <w:rPr>
          <w:rFonts w:asciiTheme="majorBidi" w:hAnsiTheme="majorBidi" w:cs="Times New Roman"/>
          <w:b/>
          <w:bCs/>
          <w:sz w:val="28"/>
          <w:szCs w:val="28"/>
          <w:rtl/>
        </w:rPr>
        <w:t xml:space="preserve"> </w:t>
      </w:r>
      <w:r w:rsidR="000068DF" w:rsidRPr="005F77C8">
        <w:rPr>
          <w:rFonts w:asciiTheme="majorBidi" w:hAnsiTheme="majorBidi" w:cstheme="majorBidi"/>
          <w:b/>
          <w:bCs/>
          <w:sz w:val="28"/>
          <w:szCs w:val="28"/>
          <w:rtl/>
        </w:rPr>
        <w:t>التأثيرات الفسيولوجية للقوة العضلية :</w:t>
      </w:r>
      <w:r w:rsidR="000068DF" w:rsidRPr="005F77C8">
        <w:rPr>
          <w:rFonts w:asciiTheme="majorBidi" w:hAnsiTheme="majorBidi" w:cstheme="majorBidi"/>
          <w:sz w:val="28"/>
          <w:szCs w:val="28"/>
          <w:rtl/>
        </w:rPr>
        <w:t xml:space="preserve"> </w:t>
      </w:r>
      <w:r w:rsidR="000068DF" w:rsidRPr="00420926">
        <w:rPr>
          <w:rFonts w:asciiTheme="majorBidi" w:hAnsiTheme="majorBidi" w:cstheme="majorBidi"/>
          <w:sz w:val="24"/>
          <w:szCs w:val="24"/>
          <w:rtl/>
        </w:rPr>
        <w:t xml:space="preserve">هناك عدة تأثيرات فسيولوجية تحدث كنتيجة لتدريبات القوة </w:t>
      </w:r>
      <w:r w:rsidR="000068DF" w:rsidRPr="008E77E7">
        <w:rPr>
          <w:rFonts w:asciiTheme="majorBidi" w:hAnsiTheme="majorBidi" w:cstheme="majorBidi"/>
          <w:sz w:val="28"/>
          <w:szCs w:val="28"/>
          <w:rtl/>
        </w:rPr>
        <w:t>العضلية فيها ما هو مؤقت ومنها مستمر والتأثيرات المؤقتة هي تلك الاستجابات الفسيولوجية المباشرة التي تنتج عن أداء تدريبات القوة العضلية والتي سرعان ما تختفي بعد أداء العمل العضلي بفترة كالزيادة المؤقتة في حجم الدم المدفوع من القلب وتغير سرعة سريان الدم.</w:t>
      </w:r>
      <w:r w:rsidR="000068DF" w:rsidRPr="008E77E7">
        <w:rPr>
          <w:rFonts w:asciiTheme="majorBidi" w:hAnsiTheme="majorBidi" w:cstheme="majorBidi"/>
          <w:sz w:val="28"/>
          <w:szCs w:val="28"/>
          <w:rtl/>
        </w:rPr>
        <w:br/>
        <w:t xml:space="preserve">أما بالنسبة للتأثيرات الفسيولوجية المستمرة فالمقصود بها هو ما يطلق عليه مصطلح التكيف والتأثيرات المستمرة تحدث غالبا في الجهاز العصبي وفي العضلة نفسها ويمكن تقسيمها إلى أربعة أنواع </w:t>
      </w:r>
      <w:proofErr w:type="spellStart"/>
      <w:r w:rsidR="000068DF" w:rsidRPr="008E77E7">
        <w:rPr>
          <w:rFonts w:asciiTheme="majorBidi" w:hAnsiTheme="majorBidi" w:cstheme="majorBidi"/>
          <w:sz w:val="28"/>
          <w:szCs w:val="28"/>
          <w:rtl/>
        </w:rPr>
        <w:t>مورفولوجية</w:t>
      </w:r>
      <w:proofErr w:type="spellEnd"/>
      <w:r w:rsidR="000068DF" w:rsidRPr="008E77E7">
        <w:rPr>
          <w:rFonts w:asciiTheme="majorBidi" w:hAnsiTheme="majorBidi" w:cstheme="majorBidi"/>
          <w:sz w:val="28"/>
          <w:szCs w:val="28"/>
          <w:rtl/>
        </w:rPr>
        <w:t xml:space="preserve"> </w:t>
      </w:r>
      <w:r w:rsidR="00674EA8" w:rsidRPr="008E77E7">
        <w:rPr>
          <w:rFonts w:asciiTheme="majorBidi" w:hAnsiTheme="majorBidi" w:cstheme="majorBidi"/>
          <w:sz w:val="28"/>
          <w:szCs w:val="28"/>
          <w:rtl/>
        </w:rPr>
        <w:t>و</w:t>
      </w:r>
      <w:r w:rsidR="000068DF" w:rsidRPr="008E77E7">
        <w:rPr>
          <w:rFonts w:asciiTheme="majorBidi" w:hAnsiTheme="majorBidi" w:cstheme="majorBidi"/>
          <w:sz w:val="28"/>
          <w:szCs w:val="28"/>
          <w:rtl/>
        </w:rPr>
        <w:t xml:space="preserve"> </w:t>
      </w:r>
      <w:proofErr w:type="spellStart"/>
      <w:r w:rsidR="000068DF" w:rsidRPr="008E77E7">
        <w:rPr>
          <w:rFonts w:asciiTheme="majorBidi" w:hAnsiTheme="majorBidi" w:cstheme="majorBidi"/>
          <w:sz w:val="28"/>
          <w:szCs w:val="28"/>
          <w:rtl/>
        </w:rPr>
        <w:t>أنثروبومترية</w:t>
      </w:r>
      <w:proofErr w:type="spellEnd"/>
      <w:r w:rsidR="000068DF" w:rsidRPr="008E77E7">
        <w:rPr>
          <w:rFonts w:asciiTheme="majorBidi" w:hAnsiTheme="majorBidi" w:cstheme="majorBidi"/>
          <w:sz w:val="28"/>
          <w:szCs w:val="28"/>
          <w:rtl/>
        </w:rPr>
        <w:t xml:space="preserve"> </w:t>
      </w:r>
      <w:r w:rsidR="00674EA8" w:rsidRPr="008E77E7">
        <w:rPr>
          <w:rFonts w:asciiTheme="majorBidi" w:hAnsiTheme="majorBidi" w:cstheme="majorBidi"/>
          <w:sz w:val="28"/>
          <w:szCs w:val="28"/>
          <w:rtl/>
        </w:rPr>
        <w:t>و</w:t>
      </w:r>
      <w:r w:rsidR="000068DF" w:rsidRPr="008E77E7">
        <w:rPr>
          <w:rFonts w:asciiTheme="majorBidi" w:hAnsiTheme="majorBidi" w:cstheme="majorBidi"/>
          <w:sz w:val="28"/>
          <w:szCs w:val="28"/>
          <w:rtl/>
        </w:rPr>
        <w:t xml:space="preserve"> </w:t>
      </w:r>
      <w:proofErr w:type="spellStart"/>
      <w:r w:rsidR="000068DF" w:rsidRPr="008E77E7">
        <w:rPr>
          <w:rFonts w:asciiTheme="majorBidi" w:hAnsiTheme="majorBidi" w:cstheme="majorBidi"/>
          <w:sz w:val="28"/>
          <w:szCs w:val="28"/>
          <w:rtl/>
        </w:rPr>
        <w:t>بيوكيميائية</w:t>
      </w:r>
      <w:proofErr w:type="spellEnd"/>
      <w:r w:rsidR="000068DF" w:rsidRPr="008E77E7">
        <w:rPr>
          <w:rFonts w:asciiTheme="majorBidi" w:hAnsiTheme="majorBidi" w:cstheme="majorBidi"/>
          <w:sz w:val="28"/>
          <w:szCs w:val="28"/>
          <w:rtl/>
        </w:rPr>
        <w:t xml:space="preserve"> </w:t>
      </w:r>
      <w:r w:rsidR="00674EA8" w:rsidRPr="008E77E7">
        <w:rPr>
          <w:rFonts w:asciiTheme="majorBidi" w:hAnsiTheme="majorBidi" w:cstheme="majorBidi"/>
          <w:sz w:val="28"/>
          <w:szCs w:val="28"/>
          <w:rtl/>
        </w:rPr>
        <w:t>و</w:t>
      </w:r>
      <w:r w:rsidR="000068DF" w:rsidRPr="008E77E7">
        <w:rPr>
          <w:rFonts w:asciiTheme="majorBidi" w:hAnsiTheme="majorBidi" w:cstheme="majorBidi"/>
          <w:sz w:val="28"/>
          <w:szCs w:val="28"/>
          <w:rtl/>
        </w:rPr>
        <w:t>عصبية</w:t>
      </w:r>
      <w:r w:rsidR="000068DF" w:rsidRPr="00420926">
        <w:rPr>
          <w:rFonts w:asciiTheme="majorBidi" w:hAnsiTheme="majorBidi" w:cstheme="majorBidi"/>
          <w:sz w:val="24"/>
          <w:szCs w:val="24"/>
          <w:rtl/>
        </w:rPr>
        <w:t xml:space="preserve"> </w:t>
      </w:r>
      <w:proofErr w:type="spellStart"/>
      <w:r w:rsidR="000068DF" w:rsidRPr="00420926">
        <w:rPr>
          <w:rFonts w:asciiTheme="majorBidi" w:hAnsiTheme="majorBidi" w:cstheme="majorBidi"/>
          <w:sz w:val="24"/>
          <w:szCs w:val="24"/>
          <w:rtl/>
        </w:rPr>
        <w:t>.</w:t>
      </w:r>
      <w:proofErr w:type="spellEnd"/>
    </w:p>
    <w:p w:rsidR="000068DF" w:rsidRPr="00614F13" w:rsidRDefault="000068DF" w:rsidP="0082471E">
      <w:pPr>
        <w:pStyle w:val="a6"/>
        <w:numPr>
          <w:ilvl w:val="0"/>
          <w:numId w:val="18"/>
        </w:numPr>
        <w:spacing w:line="360" w:lineRule="auto"/>
        <w:jc w:val="both"/>
        <w:rPr>
          <w:rFonts w:asciiTheme="majorBidi" w:hAnsiTheme="majorBidi" w:cstheme="majorBidi"/>
          <w:sz w:val="28"/>
          <w:szCs w:val="28"/>
          <w:rtl/>
        </w:rPr>
      </w:pPr>
      <w:r w:rsidRPr="00614F13">
        <w:rPr>
          <w:rFonts w:asciiTheme="majorBidi" w:hAnsiTheme="majorBidi" w:cstheme="majorBidi"/>
          <w:b/>
          <w:bCs/>
          <w:sz w:val="28"/>
          <w:szCs w:val="28"/>
          <w:rtl/>
        </w:rPr>
        <w:t xml:space="preserve">التأثيرات </w:t>
      </w:r>
      <w:proofErr w:type="spellStart"/>
      <w:r w:rsidRPr="00614F13">
        <w:rPr>
          <w:rFonts w:asciiTheme="majorBidi" w:hAnsiTheme="majorBidi" w:cstheme="majorBidi"/>
          <w:b/>
          <w:bCs/>
          <w:sz w:val="28"/>
          <w:szCs w:val="28"/>
          <w:rtl/>
        </w:rPr>
        <w:t>المورفولوجية</w:t>
      </w:r>
      <w:proofErr w:type="spellEnd"/>
      <w:r w:rsidRPr="00614F13">
        <w:rPr>
          <w:rFonts w:asciiTheme="majorBidi" w:hAnsiTheme="majorBidi" w:cstheme="majorBidi"/>
          <w:sz w:val="28"/>
          <w:szCs w:val="28"/>
          <w:rtl/>
        </w:rPr>
        <w:t xml:space="preserve">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تؤدي تدريبات القوة العضلية إلى حدوث بعض التغيرات </w:t>
      </w:r>
      <w:proofErr w:type="spellStart"/>
      <w:r w:rsidRPr="005F77C8">
        <w:rPr>
          <w:rFonts w:asciiTheme="majorBidi" w:hAnsiTheme="majorBidi" w:cstheme="majorBidi"/>
          <w:sz w:val="28"/>
          <w:szCs w:val="28"/>
          <w:rtl/>
        </w:rPr>
        <w:t>المورفولوجية</w:t>
      </w:r>
      <w:proofErr w:type="spellEnd"/>
      <w:r w:rsidRPr="005F77C8">
        <w:rPr>
          <w:rFonts w:asciiTheme="majorBidi" w:hAnsiTheme="majorBidi" w:cstheme="majorBidi"/>
          <w:sz w:val="28"/>
          <w:szCs w:val="28"/>
          <w:rtl/>
        </w:rPr>
        <w:t xml:space="preserve"> (الشكلية</w:t>
      </w:r>
      <w:proofErr w:type="spellStart"/>
      <w:r w:rsidRPr="005F77C8">
        <w:rPr>
          <w:rFonts w:asciiTheme="majorBidi" w:hAnsiTheme="majorBidi" w:cstheme="majorBidi"/>
          <w:sz w:val="28"/>
          <w:szCs w:val="28"/>
          <w:rtl/>
        </w:rPr>
        <w:t>)</w:t>
      </w:r>
      <w:proofErr w:type="spellEnd"/>
      <w:r w:rsidRPr="005F77C8">
        <w:rPr>
          <w:rFonts w:asciiTheme="majorBidi" w:hAnsiTheme="majorBidi" w:cstheme="majorBidi"/>
          <w:sz w:val="28"/>
          <w:szCs w:val="28"/>
          <w:rtl/>
        </w:rPr>
        <w:t xml:space="preserve"> في جسم اللاعب وأهم هذه التغيرات ما يأتي :</w:t>
      </w:r>
    </w:p>
    <w:p w:rsidR="000068DF" w:rsidRPr="005F77C8" w:rsidRDefault="000068DF" w:rsidP="00614F13">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المقطع الفسيولوجي للعضلة</w:t>
      </w:r>
      <w:r w:rsidRPr="005F77C8">
        <w:rPr>
          <w:rFonts w:asciiTheme="majorBidi" w:hAnsiTheme="majorBidi" w:cstheme="majorBidi"/>
          <w:sz w:val="28"/>
          <w:szCs w:val="28"/>
          <w:rtl/>
        </w:rPr>
        <w:t xml:space="preserve"> : ويقصد به مجموع كل ألياف العضلة الواحدة ويرجع سبب زيادة المقطع الفسيولوجي للعضلة إلى عاملين : أحدهما يطلق عليه مصطلح زيادة الألياف والآخر يطلق عليه مصطلح تضخم الليفة ويختلف العلماء حول أسباب نمو العضلة وزيادة مساحة مقطعها الفسيولوجي بين اتجاهين فيرى البعض أن هذا التغير يحدث نتيجة لزيادة عدد الألياف بالعضلة الواحدة حيث لوحظ ذلك بالنسبة للاعبي رفع الأثقال وكمال الأجسام بينما يؤكد الرأي الآخر على أن عدد الألياف العضلية يتحدد في كل عضلة وراثيا ولا يتغير مدى الحياة وأن نمو العضلة يحدث عن طريق زيادة محتوى الليفة العضلية من المكونات التالية :</w:t>
      </w:r>
    </w:p>
    <w:p w:rsidR="0008705D" w:rsidRDefault="000068DF" w:rsidP="0082471E">
      <w:pPr>
        <w:pStyle w:val="a6"/>
        <w:numPr>
          <w:ilvl w:val="0"/>
          <w:numId w:val="44"/>
        </w:numPr>
        <w:spacing w:line="360" w:lineRule="auto"/>
        <w:ind w:left="935"/>
        <w:jc w:val="both"/>
        <w:rPr>
          <w:rFonts w:asciiTheme="majorBidi" w:hAnsiTheme="majorBidi" w:cstheme="majorBidi"/>
          <w:sz w:val="28"/>
          <w:szCs w:val="28"/>
        </w:rPr>
      </w:pPr>
      <w:r w:rsidRPr="0008705D">
        <w:rPr>
          <w:rFonts w:asciiTheme="majorBidi" w:hAnsiTheme="majorBidi" w:cstheme="majorBidi"/>
          <w:sz w:val="28"/>
          <w:szCs w:val="28"/>
          <w:rtl/>
        </w:rPr>
        <w:t xml:space="preserve">زيادة عدد وحجم </w:t>
      </w:r>
      <w:proofErr w:type="spellStart"/>
      <w:r w:rsidRPr="0008705D">
        <w:rPr>
          <w:rFonts w:asciiTheme="majorBidi" w:hAnsiTheme="majorBidi" w:cstheme="majorBidi"/>
          <w:sz w:val="28"/>
          <w:szCs w:val="28"/>
          <w:rtl/>
        </w:rPr>
        <w:t>اللويفات</w:t>
      </w:r>
      <w:proofErr w:type="spellEnd"/>
      <w:r w:rsidRPr="0008705D">
        <w:rPr>
          <w:rFonts w:asciiTheme="majorBidi" w:hAnsiTheme="majorBidi" w:cstheme="majorBidi"/>
          <w:sz w:val="28"/>
          <w:szCs w:val="28"/>
          <w:rtl/>
        </w:rPr>
        <w:t xml:space="preserve"> العضلية بكل ليفه .</w:t>
      </w:r>
    </w:p>
    <w:p w:rsidR="0008705D" w:rsidRDefault="000068DF" w:rsidP="0082471E">
      <w:pPr>
        <w:pStyle w:val="a6"/>
        <w:numPr>
          <w:ilvl w:val="0"/>
          <w:numId w:val="44"/>
        </w:numPr>
        <w:spacing w:line="360" w:lineRule="auto"/>
        <w:ind w:left="935"/>
        <w:jc w:val="both"/>
        <w:rPr>
          <w:rFonts w:asciiTheme="majorBidi" w:hAnsiTheme="majorBidi" w:cstheme="majorBidi"/>
          <w:sz w:val="28"/>
          <w:szCs w:val="28"/>
        </w:rPr>
      </w:pPr>
      <w:r w:rsidRPr="0008705D">
        <w:rPr>
          <w:rFonts w:asciiTheme="majorBidi" w:hAnsiTheme="majorBidi" w:cstheme="majorBidi"/>
          <w:sz w:val="28"/>
          <w:szCs w:val="28"/>
          <w:rtl/>
        </w:rPr>
        <w:lastRenderedPageBreak/>
        <w:t xml:space="preserve">زيادة حجم المكونات الانقباضية وخاصة </w:t>
      </w:r>
      <w:proofErr w:type="spellStart"/>
      <w:r w:rsidRPr="0008705D">
        <w:rPr>
          <w:rFonts w:asciiTheme="majorBidi" w:hAnsiTheme="majorBidi" w:cstheme="majorBidi"/>
          <w:sz w:val="28"/>
          <w:szCs w:val="28"/>
          <w:rtl/>
        </w:rPr>
        <w:t>فتائل</w:t>
      </w:r>
      <w:proofErr w:type="spellEnd"/>
      <w:r w:rsidRPr="0008705D">
        <w:rPr>
          <w:rFonts w:asciiTheme="majorBidi" w:hAnsiTheme="majorBidi" w:cstheme="majorBidi"/>
          <w:sz w:val="28"/>
          <w:szCs w:val="28"/>
          <w:rtl/>
        </w:rPr>
        <w:t xml:space="preserve"> </w:t>
      </w:r>
      <w:proofErr w:type="spellStart"/>
      <w:r w:rsidRPr="0008705D">
        <w:rPr>
          <w:rFonts w:asciiTheme="majorBidi" w:hAnsiTheme="majorBidi" w:cstheme="majorBidi"/>
          <w:sz w:val="28"/>
          <w:szCs w:val="28"/>
          <w:rtl/>
        </w:rPr>
        <w:t>المايوسين</w:t>
      </w:r>
      <w:proofErr w:type="spellEnd"/>
      <w:r w:rsidRPr="0008705D">
        <w:rPr>
          <w:rFonts w:asciiTheme="majorBidi" w:hAnsiTheme="majorBidi" w:cstheme="majorBidi"/>
          <w:sz w:val="28"/>
          <w:szCs w:val="28"/>
          <w:rtl/>
        </w:rPr>
        <w:t xml:space="preserve"> </w:t>
      </w:r>
      <w:proofErr w:type="spellStart"/>
      <w:r w:rsidRPr="0008705D">
        <w:rPr>
          <w:rFonts w:asciiTheme="majorBidi" w:hAnsiTheme="majorBidi" w:cstheme="majorBidi"/>
          <w:sz w:val="28"/>
          <w:szCs w:val="28"/>
          <w:rtl/>
        </w:rPr>
        <w:t>.</w:t>
      </w:r>
      <w:proofErr w:type="spellEnd"/>
    </w:p>
    <w:p w:rsidR="0008705D" w:rsidRDefault="000068DF" w:rsidP="0082471E">
      <w:pPr>
        <w:pStyle w:val="a6"/>
        <w:numPr>
          <w:ilvl w:val="0"/>
          <w:numId w:val="44"/>
        </w:numPr>
        <w:spacing w:line="360" w:lineRule="auto"/>
        <w:ind w:left="935"/>
        <w:jc w:val="both"/>
        <w:rPr>
          <w:rFonts w:asciiTheme="majorBidi" w:hAnsiTheme="majorBidi" w:cstheme="majorBidi"/>
          <w:sz w:val="28"/>
          <w:szCs w:val="28"/>
        </w:rPr>
      </w:pPr>
      <w:r w:rsidRPr="0008705D">
        <w:rPr>
          <w:rFonts w:asciiTheme="majorBidi" w:hAnsiTheme="majorBidi" w:cstheme="majorBidi"/>
          <w:sz w:val="28"/>
          <w:szCs w:val="28"/>
          <w:rtl/>
        </w:rPr>
        <w:t>زيادة كثافة الشعيرات الدموية بكل ليفه عضلية .</w:t>
      </w:r>
    </w:p>
    <w:p w:rsidR="000068DF" w:rsidRPr="0008705D" w:rsidRDefault="000068DF" w:rsidP="0082471E">
      <w:pPr>
        <w:pStyle w:val="a6"/>
        <w:numPr>
          <w:ilvl w:val="0"/>
          <w:numId w:val="44"/>
        </w:numPr>
        <w:spacing w:line="360" w:lineRule="auto"/>
        <w:ind w:left="935"/>
        <w:jc w:val="both"/>
        <w:rPr>
          <w:rFonts w:asciiTheme="majorBidi" w:hAnsiTheme="majorBidi" w:cstheme="majorBidi"/>
          <w:sz w:val="28"/>
          <w:szCs w:val="28"/>
          <w:rtl/>
        </w:rPr>
      </w:pPr>
      <w:r w:rsidRPr="0008705D">
        <w:rPr>
          <w:rFonts w:asciiTheme="majorBidi" w:hAnsiTheme="majorBidi" w:cstheme="majorBidi"/>
          <w:sz w:val="28"/>
          <w:szCs w:val="28"/>
          <w:rtl/>
        </w:rPr>
        <w:t>زيادة كميات الأنسجة بشكل عام وزيادة قوة الأنسجة الضامة والأوتار والأربطة.</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وتتراوح قوة السنتيمتر المربع الواحد من مساحة المقطع الفسيولوجي للعضلة ما بين 4- 8 كيلوجرام ، ويتأثر حجم المقطع الفسيولوجي بطبيعة تدريبات القوة العضلية فتدريبات القوة العظمى تؤدي إلى زيادة المقطع على حساب زيادة عدد </w:t>
      </w:r>
      <w:proofErr w:type="spellStart"/>
      <w:r w:rsidRPr="005F77C8">
        <w:rPr>
          <w:rFonts w:asciiTheme="majorBidi" w:hAnsiTheme="majorBidi" w:cstheme="majorBidi"/>
          <w:sz w:val="28"/>
          <w:szCs w:val="28"/>
          <w:rtl/>
        </w:rPr>
        <w:t>اللويفات</w:t>
      </w:r>
      <w:proofErr w:type="spellEnd"/>
      <w:r w:rsidRPr="005F77C8">
        <w:rPr>
          <w:rFonts w:asciiTheme="majorBidi" w:hAnsiTheme="majorBidi" w:cstheme="majorBidi"/>
          <w:sz w:val="28"/>
          <w:szCs w:val="28"/>
          <w:rtl/>
        </w:rPr>
        <w:t xml:space="preserve"> ومحتوياتها الانقباضية </w:t>
      </w:r>
      <w:proofErr w:type="spellStart"/>
      <w:r w:rsidRPr="005F77C8">
        <w:rPr>
          <w:rFonts w:asciiTheme="majorBidi" w:hAnsiTheme="majorBidi" w:cstheme="majorBidi"/>
          <w:sz w:val="28"/>
          <w:szCs w:val="28"/>
          <w:rtl/>
        </w:rPr>
        <w:t>كالاكتين</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المايوسين</w:t>
      </w:r>
      <w:proofErr w:type="spellEnd"/>
      <w:r w:rsidRPr="005F77C8">
        <w:rPr>
          <w:rFonts w:asciiTheme="majorBidi" w:hAnsiTheme="majorBidi" w:cstheme="majorBidi"/>
          <w:sz w:val="28"/>
          <w:szCs w:val="28"/>
          <w:rtl/>
        </w:rPr>
        <w:t xml:space="preserve"> بما يحتويه هذا الجدار من شعيرات دموية </w:t>
      </w:r>
      <w:proofErr w:type="spellStart"/>
      <w:r w:rsidRPr="005F77C8">
        <w:rPr>
          <w:rFonts w:asciiTheme="majorBidi" w:hAnsiTheme="majorBidi" w:cstheme="majorBidi"/>
          <w:sz w:val="28"/>
          <w:szCs w:val="28"/>
          <w:rtl/>
        </w:rPr>
        <w:t>وميوجلوبين</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وميتوكندريا</w:t>
      </w:r>
      <w:proofErr w:type="spellEnd"/>
      <w:r w:rsidRPr="005F77C8">
        <w:rPr>
          <w:rFonts w:asciiTheme="majorBidi" w:hAnsiTheme="majorBidi" w:cstheme="majorBidi"/>
          <w:sz w:val="28"/>
          <w:szCs w:val="28"/>
          <w:rtl/>
        </w:rPr>
        <w:t xml:space="preserve"> لتوفير عمليات إنتاج الطاقة اللازمة لعمل العضلة لفترة أطول نسبيا.</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 xml:space="preserve">زيادة حجم الألياف العضلية </w:t>
      </w:r>
      <w:r w:rsidR="0008705D" w:rsidRPr="005F77C8">
        <w:rPr>
          <w:rFonts w:asciiTheme="majorBidi" w:hAnsiTheme="majorBidi" w:cstheme="majorBidi" w:hint="cs"/>
          <w:b/>
          <w:bCs/>
          <w:sz w:val="28"/>
          <w:szCs w:val="28"/>
          <w:rtl/>
        </w:rPr>
        <w:t>السريعة</w:t>
      </w:r>
      <w:r w:rsidR="0008705D" w:rsidRPr="005F77C8">
        <w:rPr>
          <w:rFonts w:asciiTheme="majorBidi" w:hAnsiTheme="majorBidi" w:cstheme="majorBidi" w:hint="cs"/>
          <w:sz w:val="28"/>
          <w:szCs w:val="28"/>
          <w:rtl/>
        </w:rPr>
        <w:t>:</w:t>
      </w:r>
      <w:r w:rsidRPr="005F77C8">
        <w:rPr>
          <w:rFonts w:asciiTheme="majorBidi" w:hAnsiTheme="majorBidi" w:cstheme="majorBidi"/>
          <w:sz w:val="28"/>
          <w:szCs w:val="28"/>
          <w:rtl/>
        </w:rPr>
        <w:t xml:space="preserve"> يزيد حجم الألياف العضلية السريعة أكثر منه بالنسبة للألياف العضلية البطيئة تحت تأثير تدريبات القوة العضلية ، وترتبط زيادة الحجم تبعا لنوعية التدريب فكلما كانت شدة التدريب مرتفعة مع عدد تكرارات أقل زادت ضخامة الألياف السريعة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كثافة الشعيرات الدموية</w:t>
      </w:r>
      <w:r w:rsidRPr="005F77C8">
        <w:rPr>
          <w:rFonts w:asciiTheme="majorBidi" w:hAnsiTheme="majorBidi" w:cstheme="majorBidi"/>
          <w:sz w:val="28"/>
          <w:szCs w:val="28"/>
          <w:rtl/>
        </w:rPr>
        <w:t xml:space="preserve"> : تقل كثافة الشعيرات الدموية للألياف العضلية تحت تأثير تدريبات الشدة العالية ذات التكرارات القليلة (لاعبي رفع الأثقال) وعلى العكس من ذلك بالنسبة للاعبي كمال الأجسام حيث تزداد لديهم كثافة الشعيرات الدموية مما يسمح للعضلة بالقدرة على الاستمرار في العمل العضلي فترة طويلة مع توافر ما يحتاجه من مواد الطاقة .</w:t>
      </w:r>
    </w:p>
    <w:tbl>
      <w:tblPr>
        <w:tblpPr w:leftFromText="180" w:rightFromText="180" w:vertAnchor="text" w:horzAnchor="margin" w:tblpY="1551"/>
        <w:bidiVisual/>
        <w:tblW w:w="0" w:type="auto"/>
        <w:tblLook w:val="04A0"/>
      </w:tblPr>
      <w:tblGrid>
        <w:gridCol w:w="2656"/>
      </w:tblGrid>
      <w:tr w:rsidR="000068DF" w:rsidRPr="005F77C8" w:rsidTr="00661E74">
        <w:tc>
          <w:tcPr>
            <w:tcW w:w="2656" w:type="dxa"/>
          </w:tcPr>
          <w:p w:rsidR="000068DF" w:rsidRPr="005F77C8" w:rsidRDefault="000068DF" w:rsidP="005F77C8">
            <w:pPr>
              <w:spacing w:line="360" w:lineRule="auto"/>
              <w:jc w:val="both"/>
              <w:rPr>
                <w:rFonts w:asciiTheme="majorBidi" w:hAnsiTheme="majorBidi" w:cstheme="majorBidi"/>
                <w:sz w:val="28"/>
                <w:szCs w:val="28"/>
                <w:rtl/>
              </w:rPr>
            </w:pPr>
          </w:p>
        </w:tc>
      </w:tr>
    </w:tbl>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حجم وقوة الأوتار والأربطة</w:t>
      </w:r>
      <w:r w:rsidRPr="005F77C8">
        <w:rPr>
          <w:rFonts w:asciiTheme="majorBidi" w:hAnsiTheme="majorBidi" w:cstheme="majorBidi"/>
          <w:sz w:val="28"/>
          <w:szCs w:val="28"/>
          <w:rtl/>
        </w:rPr>
        <w:t xml:space="preserve"> : تحدث زيادة حجم وقوة الأوتار والأربطة تحت تأثير تدريبات القوة كنوع من التكيف لحمايتها من الضرر الواقع عليها نتيجة زيادة قوة الشد وهذا التغير يعمل على وقاية الأربطة والأوتار من التمزقات ويسمح للعضلة بإنتاج انقباض عضلي أقوى .</w:t>
      </w:r>
    </w:p>
    <w:p w:rsidR="00F53BC0" w:rsidRDefault="00F53BC0" w:rsidP="005F77C8">
      <w:pPr>
        <w:spacing w:line="360" w:lineRule="auto"/>
        <w:jc w:val="both"/>
        <w:rPr>
          <w:rFonts w:asciiTheme="majorBidi" w:hAnsiTheme="majorBidi" w:cstheme="majorBidi"/>
          <w:sz w:val="28"/>
          <w:szCs w:val="28"/>
        </w:rPr>
      </w:pPr>
    </w:p>
    <w:p w:rsidR="00F53BC0" w:rsidRDefault="00F53BC0" w:rsidP="005F77C8">
      <w:pPr>
        <w:spacing w:line="360" w:lineRule="auto"/>
        <w:jc w:val="both"/>
        <w:rPr>
          <w:rFonts w:asciiTheme="majorBidi" w:hAnsiTheme="majorBidi" w:cstheme="majorBidi"/>
          <w:sz w:val="28"/>
          <w:szCs w:val="28"/>
        </w:rPr>
      </w:pPr>
    </w:p>
    <w:p w:rsidR="00F53BC0" w:rsidRDefault="00F53BC0" w:rsidP="00F53BC0">
      <w:pPr>
        <w:spacing w:line="360" w:lineRule="auto"/>
        <w:jc w:val="center"/>
        <w:rPr>
          <w:rFonts w:asciiTheme="majorBidi" w:hAnsiTheme="majorBidi" w:cstheme="majorBidi"/>
          <w:sz w:val="28"/>
          <w:szCs w:val="28"/>
        </w:rPr>
      </w:pPr>
      <w:r>
        <w:rPr>
          <w:b/>
          <w:bCs/>
          <w:noProof/>
          <w:sz w:val="19"/>
          <w:szCs w:val="19"/>
          <w:lang w:val="en-US"/>
        </w:rPr>
        <w:lastRenderedPageBreak/>
        <w:drawing>
          <wp:inline distT="0" distB="0" distL="0" distR="0">
            <wp:extent cx="5274310" cy="5680261"/>
            <wp:effectExtent l="19050" t="0" r="2540" b="0"/>
            <wp:docPr id="16" name="Image 27" descr="skeletal muscle structure showing position of thin and thick myofila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keletal muscle structure showing position of thin and thick myofilaments"/>
                    <pic:cNvPicPr>
                      <a:picLocks noChangeAspect="1" noChangeArrowheads="1"/>
                    </pic:cNvPicPr>
                  </pic:nvPicPr>
                  <pic:blipFill>
                    <a:blip r:embed="rId21" cstate="print">
                      <a:lum bright="-10000" contrast="10000"/>
                    </a:blip>
                    <a:srcRect/>
                    <a:stretch>
                      <a:fillRect/>
                    </a:stretch>
                  </pic:blipFill>
                  <pic:spPr bwMode="auto">
                    <a:xfrm>
                      <a:off x="0" y="0"/>
                      <a:ext cx="5274310" cy="5680261"/>
                    </a:xfrm>
                    <a:prstGeom prst="rect">
                      <a:avLst/>
                    </a:prstGeom>
                    <a:noFill/>
                    <a:ln w="9525">
                      <a:noFill/>
                      <a:miter lim="800000"/>
                      <a:headEnd/>
                      <a:tailEnd/>
                    </a:ln>
                  </pic:spPr>
                </pic:pic>
              </a:graphicData>
            </a:graphic>
          </wp:inline>
        </w:drawing>
      </w:r>
    </w:p>
    <w:p w:rsidR="000068DF" w:rsidRPr="00BA6B84" w:rsidRDefault="000068DF" w:rsidP="0082471E">
      <w:pPr>
        <w:pStyle w:val="a6"/>
        <w:numPr>
          <w:ilvl w:val="0"/>
          <w:numId w:val="18"/>
        </w:numPr>
        <w:spacing w:line="360" w:lineRule="auto"/>
        <w:jc w:val="both"/>
        <w:rPr>
          <w:rFonts w:asciiTheme="majorBidi" w:hAnsiTheme="majorBidi" w:cstheme="majorBidi"/>
          <w:sz w:val="28"/>
          <w:szCs w:val="28"/>
        </w:rPr>
      </w:pPr>
      <w:r w:rsidRPr="00BA6B84">
        <w:rPr>
          <w:rFonts w:asciiTheme="majorBidi" w:hAnsiTheme="majorBidi" w:cstheme="majorBidi"/>
          <w:b/>
          <w:bCs/>
          <w:sz w:val="28"/>
          <w:szCs w:val="28"/>
          <w:rtl/>
        </w:rPr>
        <w:t xml:space="preserve">التأثيرات </w:t>
      </w:r>
      <w:proofErr w:type="spellStart"/>
      <w:r w:rsidRPr="00BA6B84">
        <w:rPr>
          <w:rFonts w:asciiTheme="majorBidi" w:hAnsiTheme="majorBidi" w:cstheme="majorBidi"/>
          <w:b/>
          <w:bCs/>
          <w:sz w:val="28"/>
          <w:szCs w:val="28"/>
          <w:rtl/>
        </w:rPr>
        <w:t>الأنثروبومترية</w:t>
      </w:r>
      <w:proofErr w:type="spellEnd"/>
      <w:r w:rsidRPr="00BA6B84">
        <w:rPr>
          <w:rFonts w:asciiTheme="majorBidi" w:hAnsiTheme="majorBidi" w:cstheme="majorBidi"/>
          <w:sz w:val="28"/>
          <w:szCs w:val="28"/>
          <w:rtl/>
        </w:rPr>
        <w:t xml:space="preserve"> :  </w:t>
      </w:r>
      <w:r w:rsidRPr="00BA6B84">
        <w:rPr>
          <w:rFonts w:asciiTheme="majorBidi" w:hAnsiTheme="majorBidi" w:cstheme="majorBidi"/>
          <w:sz w:val="28"/>
          <w:szCs w:val="28"/>
        </w:rPr>
        <w:t xml:space="preserve">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تتلخص معظم التأثيرات </w:t>
      </w:r>
      <w:proofErr w:type="spellStart"/>
      <w:r w:rsidRPr="005F77C8">
        <w:rPr>
          <w:rFonts w:asciiTheme="majorBidi" w:hAnsiTheme="majorBidi" w:cstheme="majorBidi"/>
          <w:sz w:val="28"/>
          <w:szCs w:val="28"/>
          <w:rtl/>
        </w:rPr>
        <w:t>الأنثروبومترية</w:t>
      </w:r>
      <w:proofErr w:type="spellEnd"/>
      <w:r w:rsidRPr="005F77C8">
        <w:rPr>
          <w:rFonts w:asciiTheme="majorBidi" w:hAnsiTheme="majorBidi" w:cstheme="majorBidi"/>
          <w:sz w:val="28"/>
          <w:szCs w:val="28"/>
          <w:rtl/>
        </w:rPr>
        <w:t xml:space="preserve"> لتدريبات القوة العضلية في حدوث بعض التغيرات في تركيب الجسم وتتركز معظمها في مكونين أساسيين هما : كتلة الجسم بدون الدهن ووزن الدهن بالجسم والمكونان معا يشكلان الوزن الكلي للجسم ، فمثلا إذا كان وزن شخص ما هو 100 كيلوجرام ، وكانت نسبة الدهن بجسمه تعادل 20% من وزن الجسم يكون :</w:t>
      </w:r>
    </w:p>
    <w:p w:rsidR="000068DF" w:rsidRPr="005F77C8" w:rsidRDefault="000068DF" w:rsidP="005F77C8">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وزن الدهن بالجسم = 0.2 × 100 = 20 كيلوجرام</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وزن الجسم بدون دهون = 100 - 20 = 80 كيلوجرام</w:t>
      </w:r>
    </w:p>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 xml:space="preserve">ويعمل برنامج تنمية القوة العضلية على زيادة الجسم بدون الدهن ونقص نسبة الدهن بالجسم، وقد لا تحدث زيادة ملحوظة في الوزن الكلي </w:t>
      </w:r>
      <w:r w:rsidR="00BA6B84" w:rsidRPr="005F77C8">
        <w:rPr>
          <w:rFonts w:asciiTheme="majorBidi" w:hAnsiTheme="majorBidi" w:cstheme="majorBidi" w:hint="cs"/>
          <w:sz w:val="28"/>
          <w:szCs w:val="28"/>
          <w:rtl/>
        </w:rPr>
        <w:t>للجسم.</w:t>
      </w:r>
    </w:p>
    <w:p w:rsidR="00BA6B84" w:rsidRDefault="00F53BC0" w:rsidP="00BA6B84">
      <w:pPr>
        <w:spacing w:line="360" w:lineRule="auto"/>
        <w:jc w:val="center"/>
        <w:rPr>
          <w:rFonts w:asciiTheme="majorBidi" w:hAnsiTheme="majorBidi" w:cstheme="majorBidi"/>
          <w:sz w:val="28"/>
          <w:szCs w:val="28"/>
        </w:rPr>
      </w:pPr>
      <w:r>
        <w:rPr>
          <w:noProof/>
          <w:lang w:val="en-US"/>
        </w:rPr>
        <w:drawing>
          <wp:inline distT="0" distB="0" distL="0" distR="0">
            <wp:extent cx="2731940" cy="2100106"/>
            <wp:effectExtent l="19050" t="0" r="0" b="0"/>
            <wp:docPr id="19" name="Image 30" descr="http://bodybydesignchallenge.com/wp-content/uploads/2012/03/bmi-comparis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bodybydesignchallenge.com/wp-content/uploads/2012/03/bmi-comparison.gif"/>
                    <pic:cNvPicPr>
                      <a:picLocks noChangeAspect="1" noChangeArrowheads="1"/>
                    </pic:cNvPicPr>
                  </pic:nvPicPr>
                  <pic:blipFill>
                    <a:blip r:embed="rId22" cstate="print"/>
                    <a:srcRect/>
                    <a:stretch>
                      <a:fillRect/>
                    </a:stretch>
                  </pic:blipFill>
                  <pic:spPr bwMode="auto">
                    <a:xfrm>
                      <a:off x="0" y="0"/>
                      <a:ext cx="2742875" cy="2108512"/>
                    </a:xfrm>
                    <a:prstGeom prst="rect">
                      <a:avLst/>
                    </a:prstGeom>
                    <a:noFill/>
                    <a:ln w="9525">
                      <a:noFill/>
                      <a:miter lim="800000"/>
                      <a:headEnd/>
                      <a:tailEnd/>
                    </a:ln>
                  </pic:spPr>
                </pic:pic>
              </a:graphicData>
            </a:graphic>
          </wp:inline>
        </w:drawing>
      </w:r>
    </w:p>
    <w:p w:rsidR="00BA6B84" w:rsidRPr="005F77C8" w:rsidRDefault="00BA6B84" w:rsidP="005F77C8">
      <w:pPr>
        <w:spacing w:line="360" w:lineRule="auto"/>
        <w:jc w:val="both"/>
        <w:rPr>
          <w:rFonts w:asciiTheme="majorBidi" w:hAnsiTheme="majorBidi" w:cstheme="majorBidi"/>
          <w:sz w:val="28"/>
          <w:szCs w:val="28"/>
          <w:rtl/>
          <w:lang w:bidi="ar-EG"/>
        </w:rPr>
      </w:pPr>
    </w:p>
    <w:tbl>
      <w:tblPr>
        <w:tblpPr w:leftFromText="180" w:rightFromText="180" w:vertAnchor="text" w:tblpY="1"/>
        <w:tblOverlap w:val="never"/>
        <w:bidiVisual/>
        <w:tblW w:w="0" w:type="auto"/>
        <w:tblLook w:val="04A0"/>
      </w:tblPr>
      <w:tblGrid>
        <w:gridCol w:w="2516"/>
      </w:tblGrid>
      <w:tr w:rsidR="000068DF" w:rsidRPr="005F77C8" w:rsidTr="00661E74">
        <w:tc>
          <w:tcPr>
            <w:tcW w:w="2516" w:type="dxa"/>
          </w:tcPr>
          <w:p w:rsidR="000068DF" w:rsidRPr="005F77C8" w:rsidRDefault="000068DF" w:rsidP="005F77C8">
            <w:pPr>
              <w:spacing w:line="360" w:lineRule="auto"/>
              <w:jc w:val="both"/>
              <w:rPr>
                <w:rFonts w:asciiTheme="majorBidi" w:hAnsiTheme="majorBidi" w:cstheme="majorBidi"/>
                <w:b/>
                <w:bCs/>
                <w:sz w:val="28"/>
                <w:szCs w:val="28"/>
                <w:rtl/>
              </w:rPr>
            </w:pPr>
          </w:p>
        </w:tc>
      </w:tr>
    </w:tbl>
    <w:p w:rsidR="00BA6B84" w:rsidRPr="00BA6B84" w:rsidRDefault="000068DF" w:rsidP="0082471E">
      <w:pPr>
        <w:pStyle w:val="a6"/>
        <w:numPr>
          <w:ilvl w:val="0"/>
          <w:numId w:val="18"/>
        </w:numPr>
        <w:spacing w:line="360" w:lineRule="auto"/>
        <w:jc w:val="both"/>
        <w:rPr>
          <w:rFonts w:asciiTheme="majorBidi" w:hAnsiTheme="majorBidi" w:cstheme="majorBidi"/>
          <w:b/>
          <w:bCs/>
          <w:sz w:val="28"/>
          <w:szCs w:val="28"/>
        </w:rPr>
      </w:pPr>
      <w:r w:rsidRPr="00BA6B84">
        <w:rPr>
          <w:rFonts w:asciiTheme="majorBidi" w:hAnsiTheme="majorBidi" w:cstheme="majorBidi"/>
          <w:b/>
          <w:bCs/>
          <w:sz w:val="28"/>
          <w:szCs w:val="28"/>
          <w:rtl/>
        </w:rPr>
        <w:t xml:space="preserve">التأثيرات </w:t>
      </w:r>
      <w:proofErr w:type="spellStart"/>
      <w:r w:rsidRPr="00BA6B84">
        <w:rPr>
          <w:rFonts w:asciiTheme="majorBidi" w:hAnsiTheme="majorBidi" w:cstheme="majorBidi"/>
          <w:b/>
          <w:bCs/>
          <w:sz w:val="28"/>
          <w:szCs w:val="28"/>
          <w:rtl/>
        </w:rPr>
        <w:t>البيوكيميائية</w:t>
      </w:r>
      <w:proofErr w:type="spellEnd"/>
      <w:r w:rsidRPr="00BA6B84">
        <w:rPr>
          <w:rFonts w:asciiTheme="majorBidi" w:hAnsiTheme="majorBidi" w:cstheme="majorBidi"/>
          <w:b/>
          <w:bCs/>
          <w:sz w:val="28"/>
          <w:szCs w:val="28"/>
          <w:rtl/>
        </w:rPr>
        <w:t xml:space="preserve"> : </w:t>
      </w:r>
    </w:p>
    <w:p w:rsidR="000068DF" w:rsidRPr="008E77E7" w:rsidRDefault="000068DF" w:rsidP="00BA6B84">
      <w:pPr>
        <w:spacing w:line="360" w:lineRule="auto"/>
        <w:jc w:val="both"/>
        <w:rPr>
          <w:rFonts w:asciiTheme="majorBidi" w:hAnsiTheme="majorBidi" w:cstheme="majorBidi"/>
          <w:sz w:val="24"/>
          <w:szCs w:val="24"/>
          <w:rtl/>
        </w:rPr>
      </w:pPr>
      <w:r w:rsidRPr="005F77C8">
        <w:rPr>
          <w:rFonts w:asciiTheme="majorBidi" w:hAnsiTheme="majorBidi" w:cstheme="majorBidi"/>
          <w:b/>
          <w:bCs/>
          <w:sz w:val="28"/>
          <w:szCs w:val="28"/>
        </w:rPr>
        <w:t xml:space="preserve"> </w:t>
      </w:r>
      <w:r w:rsidRPr="008E77E7">
        <w:rPr>
          <w:rFonts w:asciiTheme="majorBidi" w:hAnsiTheme="majorBidi" w:cstheme="majorBidi"/>
          <w:sz w:val="24"/>
          <w:szCs w:val="24"/>
          <w:rtl/>
        </w:rPr>
        <w:t xml:space="preserve">وتتلخص التأثيرات </w:t>
      </w:r>
      <w:proofErr w:type="spellStart"/>
      <w:r w:rsidRPr="008E77E7">
        <w:rPr>
          <w:rFonts w:asciiTheme="majorBidi" w:hAnsiTheme="majorBidi" w:cstheme="majorBidi"/>
          <w:sz w:val="24"/>
          <w:szCs w:val="24"/>
          <w:rtl/>
        </w:rPr>
        <w:t>البيوكيميائية</w:t>
      </w:r>
      <w:proofErr w:type="spellEnd"/>
      <w:r w:rsidRPr="008E77E7">
        <w:rPr>
          <w:rFonts w:asciiTheme="majorBidi" w:hAnsiTheme="majorBidi" w:cstheme="majorBidi"/>
          <w:sz w:val="24"/>
          <w:szCs w:val="24"/>
          <w:rtl/>
        </w:rPr>
        <w:t xml:space="preserve"> في تحسين عمليات إنتاج الطاقة </w:t>
      </w:r>
      <w:proofErr w:type="spellStart"/>
      <w:r w:rsidRPr="008E77E7">
        <w:rPr>
          <w:rFonts w:asciiTheme="majorBidi" w:hAnsiTheme="majorBidi" w:cstheme="majorBidi"/>
          <w:sz w:val="24"/>
          <w:szCs w:val="24"/>
          <w:rtl/>
        </w:rPr>
        <w:t>اللاهوائية</w:t>
      </w:r>
      <w:proofErr w:type="spellEnd"/>
      <w:r w:rsidRPr="008E77E7">
        <w:rPr>
          <w:rFonts w:asciiTheme="majorBidi" w:hAnsiTheme="majorBidi" w:cstheme="majorBidi"/>
          <w:sz w:val="24"/>
          <w:szCs w:val="24"/>
          <w:rtl/>
        </w:rPr>
        <w:t xml:space="preserve"> </w:t>
      </w:r>
      <w:proofErr w:type="spellStart"/>
      <w:r w:rsidRPr="008E77E7">
        <w:rPr>
          <w:rFonts w:asciiTheme="majorBidi" w:hAnsiTheme="majorBidi" w:cstheme="majorBidi"/>
          <w:sz w:val="24"/>
          <w:szCs w:val="24"/>
          <w:rtl/>
        </w:rPr>
        <w:t>،</w:t>
      </w:r>
      <w:proofErr w:type="spellEnd"/>
      <w:r w:rsidRPr="008E77E7">
        <w:rPr>
          <w:rFonts w:asciiTheme="majorBidi" w:hAnsiTheme="majorBidi" w:cstheme="majorBidi"/>
          <w:sz w:val="24"/>
          <w:szCs w:val="24"/>
          <w:rtl/>
        </w:rPr>
        <w:t xml:space="preserve"> وكذلك الهوائية بنسبة أقل ويرتبط بذلك زيادة نشاط الأنزيمات الخاصة بإطلاق الفوسفات </w:t>
      </w:r>
      <w:r w:rsidRPr="008E77E7">
        <w:rPr>
          <w:rFonts w:asciiTheme="majorBidi" w:hAnsiTheme="majorBidi" w:cstheme="majorBidi"/>
          <w:sz w:val="24"/>
          <w:szCs w:val="24"/>
        </w:rPr>
        <w:t>ATP</w:t>
      </w:r>
      <w:r w:rsidRPr="008E77E7">
        <w:rPr>
          <w:rFonts w:asciiTheme="majorBidi" w:hAnsiTheme="majorBidi" w:cstheme="majorBidi"/>
          <w:sz w:val="24"/>
          <w:szCs w:val="24"/>
          <w:rtl/>
        </w:rPr>
        <w:t xml:space="preserve"> </w:t>
      </w:r>
      <w:proofErr w:type="spellStart"/>
      <w:r w:rsidRPr="008E77E7">
        <w:rPr>
          <w:rFonts w:asciiTheme="majorBidi" w:hAnsiTheme="majorBidi" w:cstheme="majorBidi"/>
          <w:sz w:val="24"/>
          <w:szCs w:val="24"/>
          <w:rtl/>
        </w:rPr>
        <w:t>والفوسفوكرياتين</w:t>
      </w:r>
      <w:proofErr w:type="spellEnd"/>
      <w:r w:rsidRPr="008E77E7">
        <w:rPr>
          <w:rFonts w:asciiTheme="majorBidi" w:hAnsiTheme="majorBidi" w:cstheme="majorBidi"/>
          <w:sz w:val="24"/>
          <w:szCs w:val="24"/>
          <w:rtl/>
        </w:rPr>
        <w:t xml:space="preserve"> </w:t>
      </w:r>
      <w:r w:rsidRPr="008E77E7">
        <w:rPr>
          <w:rFonts w:asciiTheme="majorBidi" w:hAnsiTheme="majorBidi" w:cstheme="majorBidi"/>
          <w:sz w:val="24"/>
          <w:szCs w:val="24"/>
        </w:rPr>
        <w:t>PC</w:t>
      </w:r>
      <w:r w:rsidRPr="008E77E7">
        <w:rPr>
          <w:rFonts w:asciiTheme="majorBidi" w:hAnsiTheme="majorBidi" w:cstheme="majorBidi"/>
          <w:sz w:val="24"/>
          <w:szCs w:val="24"/>
          <w:rtl/>
        </w:rPr>
        <w:t xml:space="preserve"> والاستجابات الهرمونية وتتلخص التأثيرات </w:t>
      </w:r>
      <w:proofErr w:type="spellStart"/>
      <w:r w:rsidRPr="008E77E7">
        <w:rPr>
          <w:rFonts w:asciiTheme="majorBidi" w:hAnsiTheme="majorBidi" w:cstheme="majorBidi"/>
          <w:sz w:val="24"/>
          <w:szCs w:val="24"/>
          <w:rtl/>
        </w:rPr>
        <w:t>البيوكيميائية</w:t>
      </w:r>
      <w:proofErr w:type="spellEnd"/>
      <w:r w:rsidRPr="008E77E7">
        <w:rPr>
          <w:rFonts w:asciiTheme="majorBidi" w:hAnsiTheme="majorBidi" w:cstheme="majorBidi"/>
          <w:sz w:val="24"/>
          <w:szCs w:val="24"/>
          <w:rtl/>
        </w:rPr>
        <w:t xml:space="preserve"> في النقاط التالية </w:t>
      </w:r>
      <w:proofErr w:type="spellStart"/>
      <w:r w:rsidRPr="008E77E7">
        <w:rPr>
          <w:rFonts w:asciiTheme="majorBidi" w:hAnsiTheme="majorBidi" w:cstheme="majorBidi"/>
          <w:sz w:val="24"/>
          <w:szCs w:val="24"/>
          <w:rtl/>
        </w:rPr>
        <w:t>:</w:t>
      </w:r>
      <w:proofErr w:type="spellEnd"/>
    </w:p>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مخزون العضلة من مصادر الطاقة الكيميائية</w:t>
      </w:r>
      <w:r w:rsidRPr="005F77C8">
        <w:rPr>
          <w:rFonts w:asciiTheme="majorBidi" w:hAnsiTheme="majorBidi" w:cstheme="majorBidi"/>
          <w:sz w:val="28"/>
          <w:szCs w:val="28"/>
          <w:rtl/>
        </w:rPr>
        <w:t xml:space="preserve"> : يزيد مخزون الطاقة من </w:t>
      </w:r>
      <w:r w:rsidRPr="005F77C8">
        <w:rPr>
          <w:rFonts w:asciiTheme="majorBidi" w:hAnsiTheme="majorBidi" w:cstheme="majorBidi"/>
          <w:sz w:val="28"/>
          <w:szCs w:val="28"/>
        </w:rPr>
        <w:t>ATP</w:t>
      </w:r>
      <w:r w:rsidRPr="005F77C8">
        <w:rPr>
          <w:rFonts w:asciiTheme="majorBidi" w:hAnsiTheme="majorBidi" w:cstheme="majorBidi"/>
          <w:sz w:val="28"/>
          <w:szCs w:val="28"/>
          <w:rtl/>
        </w:rPr>
        <w:t xml:space="preserve"> و </w:t>
      </w:r>
      <w:r w:rsidRPr="005F77C8">
        <w:rPr>
          <w:rFonts w:asciiTheme="majorBidi" w:hAnsiTheme="majorBidi" w:cstheme="majorBidi"/>
          <w:sz w:val="28"/>
          <w:szCs w:val="28"/>
        </w:rPr>
        <w:t>PC</w:t>
      </w:r>
      <w:r w:rsidRPr="005F77C8">
        <w:rPr>
          <w:rFonts w:asciiTheme="majorBidi" w:hAnsiTheme="majorBidi" w:cstheme="majorBidi"/>
          <w:sz w:val="28"/>
          <w:szCs w:val="28"/>
          <w:rtl/>
        </w:rPr>
        <w:t xml:space="preserve"> </w:t>
      </w:r>
      <w:r w:rsidRPr="008E77E7">
        <w:rPr>
          <w:rFonts w:asciiTheme="majorBidi" w:hAnsiTheme="majorBidi" w:cstheme="majorBidi"/>
          <w:sz w:val="24"/>
          <w:szCs w:val="24"/>
          <w:rtl/>
        </w:rPr>
        <w:t xml:space="preserve">وهي المصادر الكيميائية لإنتاج الطاقة السريعة دون الحاجة إلى الأكسجين </w:t>
      </w:r>
      <w:proofErr w:type="spellStart"/>
      <w:r w:rsidRPr="008E77E7">
        <w:rPr>
          <w:rFonts w:asciiTheme="majorBidi" w:hAnsiTheme="majorBidi" w:cstheme="majorBidi"/>
          <w:sz w:val="24"/>
          <w:szCs w:val="24"/>
          <w:rtl/>
        </w:rPr>
        <w:t>،</w:t>
      </w:r>
      <w:proofErr w:type="spellEnd"/>
      <w:r w:rsidRPr="008E77E7">
        <w:rPr>
          <w:rFonts w:asciiTheme="majorBidi" w:hAnsiTheme="majorBidi" w:cstheme="majorBidi"/>
          <w:sz w:val="24"/>
          <w:szCs w:val="24"/>
          <w:rtl/>
        </w:rPr>
        <w:t xml:space="preserve"> حيث يزيد  </w:t>
      </w:r>
      <w:proofErr w:type="spellStart"/>
      <w:r w:rsidRPr="008E77E7">
        <w:rPr>
          <w:rFonts w:asciiTheme="majorBidi" w:hAnsiTheme="majorBidi" w:cstheme="majorBidi"/>
          <w:sz w:val="24"/>
          <w:szCs w:val="24"/>
          <w:rtl/>
        </w:rPr>
        <w:t>الفوسفوكرياتين</w:t>
      </w:r>
      <w:proofErr w:type="spellEnd"/>
      <w:r w:rsidRPr="008E77E7">
        <w:rPr>
          <w:rFonts w:asciiTheme="majorBidi" w:hAnsiTheme="majorBidi" w:cstheme="majorBidi"/>
          <w:sz w:val="24"/>
          <w:szCs w:val="24"/>
          <w:rtl/>
        </w:rPr>
        <w:t xml:space="preserve"> بنسبة </w:t>
      </w:r>
      <w:proofErr w:type="spellStart"/>
      <w:r w:rsidRPr="008E77E7">
        <w:rPr>
          <w:rFonts w:asciiTheme="majorBidi" w:hAnsiTheme="majorBidi" w:cstheme="majorBidi"/>
          <w:sz w:val="24"/>
          <w:szCs w:val="24"/>
          <w:rtl/>
        </w:rPr>
        <w:t>22%</w:t>
      </w:r>
      <w:proofErr w:type="spellEnd"/>
      <w:r w:rsidRPr="008E77E7">
        <w:rPr>
          <w:rFonts w:asciiTheme="majorBidi" w:hAnsiTheme="majorBidi" w:cstheme="majorBidi"/>
          <w:sz w:val="24"/>
          <w:szCs w:val="24"/>
          <w:rtl/>
        </w:rPr>
        <w:t xml:space="preserve"> </w:t>
      </w:r>
      <w:proofErr w:type="spellStart"/>
      <w:r w:rsidRPr="008E77E7">
        <w:rPr>
          <w:rFonts w:asciiTheme="majorBidi" w:hAnsiTheme="majorBidi" w:cstheme="majorBidi"/>
          <w:sz w:val="24"/>
          <w:szCs w:val="24"/>
          <w:rtl/>
        </w:rPr>
        <w:t>والأدينوزين</w:t>
      </w:r>
      <w:proofErr w:type="spellEnd"/>
      <w:r w:rsidRPr="008E77E7">
        <w:rPr>
          <w:rFonts w:asciiTheme="majorBidi" w:hAnsiTheme="majorBidi" w:cstheme="majorBidi"/>
          <w:sz w:val="24"/>
          <w:szCs w:val="24"/>
          <w:rtl/>
        </w:rPr>
        <w:t xml:space="preserve"> ثلاثي الفوسفات بنسبة 18% نتيجة برنامج تدريبي لفترة خمسة أشهر.</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مخزون الجليكوجين</w:t>
      </w:r>
      <w:r w:rsidRPr="005F77C8">
        <w:rPr>
          <w:rFonts w:asciiTheme="majorBidi" w:hAnsiTheme="majorBidi" w:cstheme="majorBidi"/>
          <w:sz w:val="28"/>
          <w:szCs w:val="28"/>
          <w:rtl/>
        </w:rPr>
        <w:t xml:space="preserve"> : تحتاج الطاقة الهوائية و اللاهوائية إلى تكسير الجليكوجين لإنتاج الطاقة وتؤدي تدريبات القوة إلى زيادة مخزون العضلة من الجليكوجين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نشاط الأنزيمات</w:t>
      </w:r>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rtl/>
        </w:rPr>
        <w:t>: تعمل الإنزيمات كمفتاح لحدوث التفاعلات الكيميائية اللازمة لإنتاج الطاقة وبدون نشاطها لا تحدث التفاعلات الكيميائية ولكل إنزيم وظيفته الخاصة ويزداد نشاط هذه الإنزيمات تحت تأثير تدريبات القوة العضلية لتكون عاملا أساسيا في تحرر الطاقة اللازمة لحدوث الانقباض العضلي ، غير أن هذه التغيرات ترتبط أساسا بنوعية التدريب وطبيعة تشكيل الحمل من الشدة والحجم وفترات الراحة.</w:t>
      </w:r>
    </w:p>
    <w:tbl>
      <w:tblPr>
        <w:tblpPr w:leftFromText="180" w:rightFromText="180" w:vertAnchor="text" w:horzAnchor="margin" w:tblpY="2798"/>
        <w:bidiVisual/>
        <w:tblW w:w="0" w:type="auto"/>
        <w:tblInd w:w="-316" w:type="dxa"/>
        <w:tblLook w:val="04A0"/>
      </w:tblPr>
      <w:tblGrid>
        <w:gridCol w:w="2880"/>
      </w:tblGrid>
      <w:tr w:rsidR="000068DF" w:rsidRPr="005F77C8" w:rsidTr="00661E74">
        <w:tc>
          <w:tcPr>
            <w:tcW w:w="2880" w:type="dxa"/>
          </w:tcPr>
          <w:p w:rsidR="000068DF" w:rsidRPr="005F77C8" w:rsidRDefault="000068DF" w:rsidP="005F77C8">
            <w:pPr>
              <w:spacing w:line="360" w:lineRule="auto"/>
              <w:jc w:val="both"/>
              <w:rPr>
                <w:rFonts w:asciiTheme="majorBidi" w:hAnsiTheme="majorBidi" w:cstheme="majorBidi"/>
                <w:sz w:val="28"/>
                <w:szCs w:val="28"/>
                <w:rtl/>
              </w:rPr>
            </w:pPr>
          </w:p>
        </w:tc>
      </w:tr>
    </w:tbl>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lastRenderedPageBreak/>
        <w:t xml:space="preserve">- </w:t>
      </w:r>
      <w:r w:rsidRPr="005F77C8">
        <w:rPr>
          <w:rFonts w:asciiTheme="majorBidi" w:hAnsiTheme="majorBidi" w:cstheme="majorBidi"/>
          <w:b/>
          <w:bCs/>
          <w:sz w:val="28"/>
          <w:szCs w:val="28"/>
          <w:rtl/>
        </w:rPr>
        <w:t>استجابة الهرمونات</w:t>
      </w:r>
      <w:r w:rsidRPr="005F77C8">
        <w:rPr>
          <w:rFonts w:asciiTheme="majorBidi" w:hAnsiTheme="majorBidi" w:cstheme="majorBidi"/>
          <w:sz w:val="28"/>
          <w:szCs w:val="28"/>
          <w:rtl/>
        </w:rPr>
        <w:t xml:space="preserve"> : ترتبط الهرمونات بجميع وظائف الجسم وتعمل على تنظيمها وقد ركزت معظم الدراسات على علاقة هرموني التستاستيرون وهرمون النمو بالتضخم العضلي واكتساب القوة ، وتشير نتائج هذه الدراسات إلى ملاحظة زيادة هرمون التستاستيرون بعد تدريبات الأثقال وخاصة لدى الرجال، وقد يكون ذلك أحد أسباب القوة لدى الرجال مقارنة بالسيدات غير أن دور هذا الهرمون وتأثيره ما زال يحتاج إلى مزيد من البحث والدراسة ويرتبط نمو الأنسجة العضلية بهرمون النمو لدوره المهم في العملية البنائية ، وقد لوحظ زيادته نتيجة أداء تدريبات القوة.</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4</w:t>
      </w:r>
      <w:r w:rsidRPr="005F77C8">
        <w:rPr>
          <w:rFonts w:asciiTheme="majorBidi" w:hAnsiTheme="majorBidi" w:cstheme="majorBidi"/>
          <w:b/>
          <w:bCs/>
          <w:sz w:val="28"/>
          <w:szCs w:val="28"/>
          <w:rtl/>
        </w:rPr>
        <w:t xml:space="preserve"> : التأثيرات العصبية:  </w:t>
      </w:r>
      <w:r w:rsidRPr="005F77C8">
        <w:rPr>
          <w:rFonts w:asciiTheme="majorBidi" w:hAnsiTheme="majorBidi" w:cstheme="majorBidi"/>
          <w:b/>
          <w:bCs/>
          <w:sz w:val="28"/>
          <w:szCs w:val="28"/>
        </w:rPr>
        <w:t xml:space="preserve"> </w:t>
      </w:r>
      <w:r w:rsidRPr="005F77C8">
        <w:rPr>
          <w:rFonts w:asciiTheme="majorBidi" w:hAnsiTheme="majorBidi" w:cstheme="majorBidi"/>
          <w:sz w:val="28"/>
          <w:szCs w:val="28"/>
          <w:rtl/>
        </w:rPr>
        <w:t>تعتبر التأثيرات المرتبطة بالجهاز العصبي من أهم التأثيرات المرتبطة بنمو القوة، وقد تكون هي التفسير لزيادة القوة العضلية بالرغم من عدم زيادة حجم العضلة، كما أنها قد تفوق في تطورها الزيادة التي تحدث في حجم العضلات ويمكن تلخيص هذه التأثيرات فيما يلي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تحسين السيطرة العصبية على العضلة</w:t>
      </w:r>
      <w:r w:rsidRPr="005F77C8">
        <w:rPr>
          <w:rFonts w:asciiTheme="majorBidi" w:hAnsiTheme="majorBidi" w:cstheme="majorBidi"/>
          <w:sz w:val="28"/>
          <w:szCs w:val="28"/>
          <w:rtl/>
        </w:rPr>
        <w:t xml:space="preserve"> : يظهر ذلك في إمكانية إنتاج مقدار أكبر من القوة مع انخفاض في النشاط العصبي ، كما يظهر من خلال دراسات رسم العضلات الكهربائي وبالتالي إذا ما ارتفع مستوى النشاط العصبي زاد تبعا لذلك تعبئة عدد أكبر من الألياف العضلية للمشاركة في الانقباض العضلي وزيادة القوة العضلية.</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تعبئة الوحدات الحركية</w:t>
      </w:r>
      <w:r w:rsidRPr="005F77C8">
        <w:rPr>
          <w:rFonts w:asciiTheme="majorBidi" w:hAnsiTheme="majorBidi" w:cstheme="majorBidi"/>
          <w:sz w:val="28"/>
          <w:szCs w:val="28"/>
          <w:rtl/>
        </w:rPr>
        <w:t xml:space="preserve"> : ترتبط القوة الناتجة عن الانقباض العضلي بمقدار الوحدات الحركية المشاركة في هذا الانقباض ، وتحت تأثير تدريبات القوة تزداد قدرة الجهاز العصبي على تجنيد عدد أكبر من الوحدات الحركية للمشاركة في الانقباض العضلي ، وبذلك تزيد القوة العضلية مع ملاحظة أن تجنيد جميع الوحدات الحركية بالعضلة لا يمكن أن يقوم به الجهاز العصبي وتبقى دائما بعض الوحدات الحركية بصفة احتياطية لا تشترك في الانقباض العضلي وتزداد درجة اشتراك البعض منها تبعا لزيادة درجة المثير للجهاز العصبي .</w:t>
      </w:r>
    </w:p>
    <w:p w:rsidR="00526C72" w:rsidRPr="005F77C8" w:rsidRDefault="000068DF" w:rsidP="00526C72">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تزامن توقيت عمل الوحدات الحركية</w:t>
      </w:r>
      <w:r w:rsidRPr="005F77C8">
        <w:rPr>
          <w:rFonts w:asciiTheme="majorBidi" w:hAnsiTheme="majorBidi" w:cstheme="majorBidi"/>
          <w:sz w:val="28"/>
          <w:szCs w:val="28"/>
          <w:rtl/>
        </w:rPr>
        <w:t xml:space="preserve"> : ويعني ذلك أن الوحدات الحركية تختلف في سرعة استجابات أليافها للانقباض العضلي حيث لا يظهر التزامن في عملها في البداية تحت تأثير التدريب فتقترب توقيتات استجاباتها لتعمل معا في توقيت موحد بقدر الإمكان ، ولهذا تأثيره على زيادة إنتاج القوة العضلية .</w:t>
      </w:r>
    </w:p>
    <w:tbl>
      <w:tblPr>
        <w:tblpPr w:leftFromText="180" w:rightFromText="180" w:vertAnchor="text" w:horzAnchor="margin" w:tblpY="2438"/>
        <w:bidiVisual/>
        <w:tblW w:w="0" w:type="auto"/>
        <w:tblLook w:val="04A0"/>
      </w:tblPr>
      <w:tblGrid>
        <w:gridCol w:w="2250"/>
      </w:tblGrid>
      <w:tr w:rsidR="000068DF" w:rsidRPr="005F77C8" w:rsidTr="00661E74">
        <w:tc>
          <w:tcPr>
            <w:tcW w:w="2250" w:type="dxa"/>
          </w:tcPr>
          <w:p w:rsidR="000068DF" w:rsidRPr="005F77C8" w:rsidRDefault="000068DF" w:rsidP="005F77C8">
            <w:pPr>
              <w:spacing w:line="360" w:lineRule="auto"/>
              <w:jc w:val="both"/>
              <w:rPr>
                <w:rFonts w:asciiTheme="majorBidi" w:hAnsiTheme="majorBidi" w:cstheme="majorBidi"/>
                <w:sz w:val="28"/>
                <w:szCs w:val="28"/>
              </w:rPr>
            </w:pPr>
          </w:p>
        </w:tc>
      </w:tr>
    </w:tbl>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 xml:space="preserve">تقليل العمليات الوقائية للانقباض </w:t>
      </w:r>
      <w:r w:rsidRPr="005F77C8">
        <w:rPr>
          <w:rFonts w:asciiTheme="majorBidi" w:hAnsiTheme="majorBidi" w:cstheme="majorBidi"/>
          <w:sz w:val="28"/>
          <w:szCs w:val="28"/>
          <w:rtl/>
        </w:rPr>
        <w:t xml:space="preserve">: تعمل العضلة على حماية نفسها من التعرض لمزيد من المقاومة أو الشد الذي يقع عليها نتيجة زيادة قوة الانقباض العضلي بدرجة لا تتحملها الأوتار </w:t>
      </w:r>
      <w:r w:rsidRPr="005F77C8">
        <w:rPr>
          <w:rFonts w:asciiTheme="majorBidi" w:hAnsiTheme="majorBidi" w:cstheme="majorBidi"/>
          <w:sz w:val="28"/>
          <w:szCs w:val="28"/>
          <w:rtl/>
        </w:rPr>
        <w:lastRenderedPageBreak/>
        <w:t xml:space="preserve">والأربطة وذلك عن طريق رد فعل عكسي للعضلة من خلال الأعضاء الحسية الموجودة بالأوتار مثل أعضاء </w:t>
      </w:r>
      <w:proofErr w:type="spellStart"/>
      <w:r w:rsidRPr="005F77C8">
        <w:rPr>
          <w:rFonts w:asciiTheme="majorBidi" w:hAnsiTheme="majorBidi" w:cstheme="majorBidi"/>
          <w:sz w:val="28"/>
          <w:szCs w:val="28"/>
          <w:rtl/>
        </w:rPr>
        <w:t>جولجي</w:t>
      </w:r>
      <w:proofErr w:type="spellEnd"/>
      <w:r w:rsidRPr="005F77C8">
        <w:rPr>
          <w:rFonts w:asciiTheme="majorBidi" w:hAnsiTheme="majorBidi" w:cstheme="majorBidi"/>
          <w:sz w:val="28"/>
          <w:szCs w:val="28"/>
          <w:rtl/>
        </w:rPr>
        <w:t xml:space="preserve"> التوترية التي تعمل على تقليل استثارة الوحدات الحركية لتقل قوة الانقباض العضلي، وذلك لحماية الأوتار والأربطة .</w:t>
      </w:r>
    </w:p>
    <w:p w:rsidR="000068DF" w:rsidRPr="005F77C8" w:rsidRDefault="00614F13" w:rsidP="005F77C8">
      <w:pPr>
        <w:spacing w:before="240" w:after="240" w:line="360" w:lineRule="auto"/>
        <w:jc w:val="both"/>
        <w:rPr>
          <w:rFonts w:asciiTheme="majorBidi" w:hAnsiTheme="majorBidi" w:cstheme="majorBidi"/>
          <w:sz w:val="28"/>
          <w:szCs w:val="28"/>
          <w:rtl/>
        </w:rPr>
      </w:pPr>
      <w:r>
        <w:rPr>
          <w:rFonts w:asciiTheme="majorBidi" w:hAnsiTheme="majorBidi" w:cstheme="majorBidi"/>
          <w:b/>
          <w:bCs/>
          <w:sz w:val="28"/>
          <w:szCs w:val="28"/>
        </w:rPr>
        <w:t>7</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Pr>
          <w:rFonts w:asciiTheme="majorBidi" w:hAnsiTheme="majorBidi" w:cs="Times New Roman"/>
          <w:b/>
          <w:bCs/>
          <w:sz w:val="28"/>
          <w:szCs w:val="28"/>
        </w:rPr>
        <w:t xml:space="preserve"> </w:t>
      </w:r>
      <w:r w:rsidR="000068DF" w:rsidRPr="005F77C8">
        <w:rPr>
          <w:rFonts w:asciiTheme="majorBidi" w:hAnsiTheme="majorBidi" w:cstheme="majorBidi"/>
          <w:b/>
          <w:bCs/>
          <w:sz w:val="28"/>
          <w:szCs w:val="28"/>
          <w:rtl/>
        </w:rPr>
        <w:t>طرق قياس القوة العضلية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قبل أجراء القياس يجب مراعاة العوامل التالية: عامل الخصوصية بمعنى أن يقوم الاختبار بقياس القوة العضلية في رياضة معينة وذلك عن طريق تحديد المجموعات العضلية التي تقوم بالعمل والقيام بنفس الحركة الرياضية والمحافظة على نفس السرعة بقدر المستطاع، كذلك يجب أن تكون طريقة جمع المعلومات وتحليلها سهلة وسريعة.</w:t>
      </w:r>
    </w:p>
    <w:p w:rsidR="00477D2B" w:rsidRPr="00477D2B" w:rsidRDefault="000068DF" w:rsidP="0082471E">
      <w:pPr>
        <w:pStyle w:val="a6"/>
        <w:numPr>
          <w:ilvl w:val="0"/>
          <w:numId w:val="18"/>
        </w:numPr>
        <w:spacing w:line="360" w:lineRule="auto"/>
        <w:jc w:val="both"/>
        <w:rPr>
          <w:rFonts w:asciiTheme="majorBidi" w:hAnsiTheme="majorBidi" w:cstheme="majorBidi"/>
          <w:b/>
          <w:bCs/>
          <w:sz w:val="28"/>
          <w:szCs w:val="28"/>
        </w:rPr>
      </w:pPr>
      <w:r w:rsidRPr="00477D2B">
        <w:rPr>
          <w:rFonts w:asciiTheme="majorBidi" w:hAnsiTheme="majorBidi" w:cstheme="majorBidi"/>
          <w:b/>
          <w:bCs/>
          <w:sz w:val="28"/>
          <w:szCs w:val="28"/>
          <w:rtl/>
        </w:rPr>
        <w:t xml:space="preserve">اختبارات </w:t>
      </w:r>
      <w:r w:rsidR="00526C72" w:rsidRPr="00477D2B">
        <w:rPr>
          <w:rFonts w:asciiTheme="majorBidi" w:hAnsiTheme="majorBidi" w:cstheme="majorBidi" w:hint="cs"/>
          <w:b/>
          <w:bCs/>
          <w:sz w:val="28"/>
          <w:szCs w:val="28"/>
          <w:rtl/>
        </w:rPr>
        <w:t>المقاومة:</w:t>
      </w:r>
      <w:r w:rsidRPr="00477D2B">
        <w:rPr>
          <w:rFonts w:asciiTheme="majorBidi" w:hAnsiTheme="majorBidi" w:cstheme="majorBidi"/>
          <w:b/>
          <w:bCs/>
          <w:sz w:val="28"/>
          <w:szCs w:val="28"/>
          <w:rtl/>
        </w:rPr>
        <w:t xml:space="preserve">    </w:t>
      </w:r>
    </w:p>
    <w:p w:rsidR="00477D2B" w:rsidRPr="00477D2B" w:rsidRDefault="000068DF" w:rsidP="00477D2B">
      <w:pPr>
        <w:spacing w:line="360" w:lineRule="auto"/>
        <w:jc w:val="both"/>
        <w:rPr>
          <w:rFonts w:asciiTheme="majorBidi" w:hAnsiTheme="majorBidi" w:cstheme="majorBidi"/>
          <w:b/>
          <w:bCs/>
          <w:sz w:val="28"/>
          <w:szCs w:val="28"/>
        </w:rPr>
      </w:pPr>
      <w:r w:rsidRPr="00477D2B">
        <w:rPr>
          <w:rFonts w:asciiTheme="majorBidi" w:hAnsiTheme="majorBidi" w:cstheme="majorBidi"/>
          <w:sz w:val="28"/>
          <w:szCs w:val="28"/>
          <w:rtl/>
        </w:rPr>
        <w:t xml:space="preserve">هي عبارة عن أقصى حمل أو ثقل يستطيع الرياضي رفعه مرة واحدة ويطلق عليه التكرار الأقصى لمرة </w:t>
      </w:r>
      <w:r w:rsidR="00526C72" w:rsidRPr="00477D2B">
        <w:rPr>
          <w:rFonts w:asciiTheme="majorBidi" w:hAnsiTheme="majorBidi" w:cstheme="majorBidi" w:hint="cs"/>
          <w:sz w:val="28"/>
          <w:szCs w:val="28"/>
          <w:rtl/>
        </w:rPr>
        <w:t>واحدة.</w:t>
      </w:r>
      <w:r w:rsidRPr="00477D2B">
        <w:rPr>
          <w:rFonts w:asciiTheme="majorBidi" w:hAnsiTheme="majorBidi" w:cstheme="majorBidi"/>
          <w:sz w:val="28"/>
          <w:szCs w:val="28"/>
          <w:rtl/>
        </w:rPr>
        <w:t xml:space="preserve"> وتستخدم الأثقال في هذا القياس أو وزن الجسم وهناك أيضا الكثير من الأجهزة الحديثة التي تؤدي نفس الغرض في قياس القوة العضلية الخاصة بلعبة معينة. ومن المهم أن يستطيع الفرد أن يبذل أقصى انقباض عضلي (رفع الثقل) براحة وبدون حدوث أي إصابات عضلية أو مفصلية وذلك عن طريق ارتداء حزام في منطقة الوسط للمحافظة على ثبات العمود الفقري وعن طريق وضع علامات أو قواطع تمنع من سقوط الأثقال على الرياضي . ويعتبر قياس القوة عن طريق رفع أقصى ثقل ممكن ولمرة واحدة من أكثر الاختبارات استخداما وهو يعتمد على الانقباض المركزي. </w:t>
      </w:r>
    </w:p>
    <w:p w:rsidR="000068DF" w:rsidRPr="00477D2B" w:rsidRDefault="000068DF" w:rsidP="0082471E">
      <w:pPr>
        <w:pStyle w:val="a6"/>
        <w:numPr>
          <w:ilvl w:val="0"/>
          <w:numId w:val="18"/>
        </w:numPr>
        <w:spacing w:line="360" w:lineRule="auto"/>
        <w:jc w:val="both"/>
        <w:rPr>
          <w:rFonts w:asciiTheme="majorBidi" w:hAnsiTheme="majorBidi" w:cstheme="majorBidi"/>
          <w:sz w:val="28"/>
          <w:szCs w:val="28"/>
          <w:rtl/>
        </w:rPr>
      </w:pPr>
      <w:r w:rsidRPr="00477D2B">
        <w:rPr>
          <w:rFonts w:asciiTheme="majorBidi" w:hAnsiTheme="majorBidi" w:cstheme="majorBidi"/>
          <w:b/>
          <w:bCs/>
          <w:sz w:val="28"/>
          <w:szCs w:val="28"/>
          <w:rtl/>
        </w:rPr>
        <w:t xml:space="preserve">الاختبارات العضلية </w:t>
      </w:r>
      <w:proofErr w:type="spellStart"/>
      <w:r w:rsidRPr="00477D2B">
        <w:rPr>
          <w:rFonts w:asciiTheme="majorBidi" w:hAnsiTheme="majorBidi" w:cstheme="majorBidi"/>
          <w:b/>
          <w:bCs/>
          <w:sz w:val="28"/>
          <w:szCs w:val="28"/>
          <w:rtl/>
        </w:rPr>
        <w:t>الأيزومترية</w:t>
      </w:r>
      <w:proofErr w:type="spellEnd"/>
      <w:r w:rsidRPr="00477D2B">
        <w:rPr>
          <w:rFonts w:asciiTheme="majorBidi" w:hAnsiTheme="majorBidi" w:cstheme="majorBidi"/>
          <w:b/>
          <w:bCs/>
          <w:sz w:val="28"/>
          <w:szCs w:val="28"/>
          <w:rtl/>
        </w:rPr>
        <w:t xml:space="preserve"> </w:t>
      </w:r>
      <w:r w:rsidRPr="00477D2B">
        <w:rPr>
          <w:rFonts w:asciiTheme="majorBidi" w:hAnsiTheme="majorBidi" w:cstheme="majorBidi"/>
          <w:sz w:val="28"/>
          <w:szCs w:val="28"/>
          <w:rtl/>
        </w:rPr>
        <w:t>:</w:t>
      </w:r>
    </w:p>
    <w:p w:rsidR="000068DF" w:rsidRPr="005F77C8" w:rsidRDefault="000068DF" w:rsidP="00477D2B">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 xml:space="preserve"> الانقباض العضلي الذي لا يتغير طول العضلة يعتبر ثابتا ، وتحتاج هذه النوعية من الاختبارات أجهزة خاصة تقيس الأداء </w:t>
      </w:r>
      <w:proofErr w:type="spellStart"/>
      <w:r w:rsidRPr="005F77C8">
        <w:rPr>
          <w:rFonts w:asciiTheme="majorBidi" w:hAnsiTheme="majorBidi" w:cstheme="majorBidi"/>
          <w:sz w:val="28"/>
          <w:szCs w:val="28"/>
          <w:rtl/>
        </w:rPr>
        <w:t>المهاري</w:t>
      </w:r>
      <w:proofErr w:type="spellEnd"/>
      <w:r w:rsidRPr="005F77C8">
        <w:rPr>
          <w:rFonts w:asciiTheme="majorBidi" w:hAnsiTheme="majorBidi" w:cstheme="majorBidi"/>
          <w:sz w:val="28"/>
          <w:szCs w:val="28"/>
          <w:rtl/>
        </w:rPr>
        <w:t xml:space="preserve"> في الألعاب المختلفة وهي تقاس بعد أقصى قوة أو عزم تدوير الناتج من أقصى انقباض عضلي ثابت . وفي هذه النوعية من القوة العضلية لا تعتمد الاختبارات على سرعة الحركة فهي تقدر بصفر ولكن تعتمد على الزاوية المراد تقييمها وعلى الدوافع النفسية للرياضي ومدى قدرته على الأداء. وهذه الاختبارات مقتصرة على قياس مجموعة معينة من العضلات وعلى زوايا المفاصل التي تستخدم في الاختبار فقط ولهذا لا نستطيع قياس القوة العضلية للجسم بالكامل ، و جهاز قياس الشد بواسطة سلسلة معدنية تعتبر الأولى والمفضلة في هذا القياس.</w:t>
      </w:r>
    </w:p>
    <w:p w:rsidR="000068DF" w:rsidRPr="00477D2B" w:rsidRDefault="000068DF" w:rsidP="0082471E">
      <w:pPr>
        <w:pStyle w:val="a6"/>
        <w:numPr>
          <w:ilvl w:val="0"/>
          <w:numId w:val="18"/>
        </w:numPr>
        <w:spacing w:line="360" w:lineRule="auto"/>
        <w:jc w:val="both"/>
        <w:rPr>
          <w:rFonts w:asciiTheme="majorBidi" w:hAnsiTheme="majorBidi" w:cstheme="majorBidi"/>
          <w:sz w:val="28"/>
          <w:szCs w:val="28"/>
          <w:rtl/>
        </w:rPr>
      </w:pPr>
      <w:r w:rsidRPr="00477D2B">
        <w:rPr>
          <w:rFonts w:asciiTheme="majorBidi" w:hAnsiTheme="majorBidi" w:cstheme="majorBidi"/>
          <w:b/>
          <w:bCs/>
          <w:sz w:val="28"/>
          <w:szCs w:val="28"/>
          <w:rtl/>
        </w:rPr>
        <w:lastRenderedPageBreak/>
        <w:t xml:space="preserve">الاختبارات العضلية </w:t>
      </w:r>
      <w:proofErr w:type="spellStart"/>
      <w:r w:rsidRPr="00477D2B">
        <w:rPr>
          <w:rFonts w:asciiTheme="majorBidi" w:hAnsiTheme="majorBidi" w:cstheme="majorBidi"/>
          <w:b/>
          <w:bCs/>
          <w:sz w:val="28"/>
          <w:szCs w:val="28"/>
          <w:rtl/>
        </w:rPr>
        <w:t>الايسوتونكية</w:t>
      </w:r>
      <w:proofErr w:type="spellEnd"/>
      <w:r w:rsidRPr="00477D2B">
        <w:rPr>
          <w:rFonts w:asciiTheme="majorBidi" w:hAnsiTheme="majorBidi" w:cstheme="majorBidi"/>
          <w:b/>
          <w:bCs/>
          <w:sz w:val="28"/>
          <w:szCs w:val="28"/>
          <w:rtl/>
        </w:rPr>
        <w:t xml:space="preserve"> المتحركة:</w:t>
      </w:r>
      <w:r w:rsidR="00526C72" w:rsidRPr="00477D2B">
        <w:rPr>
          <w:rFonts w:asciiTheme="majorBidi" w:hAnsiTheme="majorBidi" w:cstheme="majorBidi"/>
          <w:noProof/>
          <w:sz w:val="28"/>
          <w:szCs w:val="28"/>
          <w:lang w:eastAsia="fr-FR"/>
        </w:rPr>
        <w:t xml:space="preserve"> </w:t>
      </w:r>
    </w:p>
    <w:p w:rsidR="000068DF" w:rsidRPr="005F77C8" w:rsidRDefault="000068DF" w:rsidP="005F77C8">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مصطلح </w:t>
      </w:r>
      <w:proofErr w:type="spellStart"/>
      <w:r w:rsidRPr="005F77C8">
        <w:rPr>
          <w:rFonts w:asciiTheme="majorBidi" w:hAnsiTheme="majorBidi" w:cstheme="majorBidi"/>
          <w:sz w:val="28"/>
          <w:szCs w:val="28"/>
          <w:rtl/>
        </w:rPr>
        <w:t>أيزوتونيك</w:t>
      </w:r>
      <w:proofErr w:type="spellEnd"/>
      <w:r w:rsidRPr="005F77C8">
        <w:rPr>
          <w:rFonts w:asciiTheme="majorBidi" w:hAnsiTheme="majorBidi" w:cstheme="majorBidi"/>
          <w:sz w:val="28"/>
          <w:szCs w:val="28"/>
          <w:rtl/>
        </w:rPr>
        <w:t xml:space="preserve"> يعني الشد أو القوة أو عزم التدوير المتواصل وهو مصطلح يستخدم في تدريبات رفع الأثقال لأن وزن الثقل يبقى ثابتا عند رفعه خلال المدى الحركي للمفاصل . ويطلق عليه أيضا الانقباض العضلي الديناميكي الحركي . وتوجد الكثير من الأجهزة </w:t>
      </w:r>
      <w:proofErr w:type="spellStart"/>
      <w:r w:rsidRPr="005F77C8">
        <w:rPr>
          <w:rFonts w:asciiTheme="majorBidi" w:hAnsiTheme="majorBidi" w:cstheme="majorBidi"/>
          <w:sz w:val="28"/>
          <w:szCs w:val="28"/>
          <w:rtl/>
        </w:rPr>
        <w:t>الدينامومترية</w:t>
      </w:r>
      <w:proofErr w:type="spellEnd"/>
      <w:r w:rsidRPr="005F77C8">
        <w:rPr>
          <w:rFonts w:asciiTheme="majorBidi" w:hAnsiTheme="majorBidi" w:cstheme="majorBidi"/>
          <w:sz w:val="28"/>
          <w:szCs w:val="28"/>
          <w:rtl/>
        </w:rPr>
        <w:t xml:space="preserve"> التي تقوم بقياس هذه القوة .</w:t>
      </w:r>
    </w:p>
    <w:p w:rsidR="000068DF" w:rsidRPr="00477D2B" w:rsidRDefault="000068DF" w:rsidP="0082471E">
      <w:pPr>
        <w:pStyle w:val="a6"/>
        <w:numPr>
          <w:ilvl w:val="0"/>
          <w:numId w:val="18"/>
        </w:numPr>
        <w:spacing w:line="360" w:lineRule="auto"/>
        <w:jc w:val="both"/>
        <w:rPr>
          <w:rFonts w:asciiTheme="majorBidi" w:hAnsiTheme="majorBidi" w:cstheme="majorBidi"/>
          <w:sz w:val="28"/>
          <w:szCs w:val="28"/>
          <w:rtl/>
        </w:rPr>
      </w:pPr>
      <w:r w:rsidRPr="00477D2B">
        <w:rPr>
          <w:rFonts w:asciiTheme="majorBidi" w:hAnsiTheme="majorBidi" w:cstheme="majorBidi"/>
          <w:b/>
          <w:bCs/>
          <w:sz w:val="28"/>
          <w:szCs w:val="28"/>
          <w:rtl/>
        </w:rPr>
        <w:t xml:space="preserve">الاختبارات العضلية </w:t>
      </w:r>
      <w:proofErr w:type="spellStart"/>
      <w:r w:rsidRPr="00477D2B">
        <w:rPr>
          <w:rFonts w:asciiTheme="majorBidi" w:hAnsiTheme="majorBidi" w:cstheme="majorBidi"/>
          <w:b/>
          <w:bCs/>
          <w:sz w:val="28"/>
          <w:szCs w:val="28"/>
          <w:rtl/>
        </w:rPr>
        <w:t>الأيزوكيناتيكية</w:t>
      </w:r>
      <w:proofErr w:type="spellEnd"/>
      <w:r w:rsidRPr="00477D2B">
        <w:rPr>
          <w:rFonts w:asciiTheme="majorBidi" w:hAnsiTheme="majorBidi" w:cstheme="majorBidi"/>
          <w:b/>
          <w:bCs/>
          <w:sz w:val="28"/>
          <w:szCs w:val="28"/>
          <w:rtl/>
        </w:rPr>
        <w:t xml:space="preserve"> </w:t>
      </w:r>
      <w:proofErr w:type="spellStart"/>
      <w:r w:rsidRPr="00477D2B">
        <w:rPr>
          <w:rFonts w:asciiTheme="majorBidi" w:hAnsiTheme="majorBidi" w:cstheme="majorBidi"/>
          <w:b/>
          <w:bCs/>
          <w:sz w:val="28"/>
          <w:szCs w:val="28"/>
          <w:rtl/>
        </w:rPr>
        <w:t>"</w:t>
      </w:r>
      <w:proofErr w:type="spellEnd"/>
      <w:r w:rsidRPr="00477D2B">
        <w:rPr>
          <w:rFonts w:asciiTheme="majorBidi" w:hAnsiTheme="majorBidi" w:cstheme="majorBidi"/>
          <w:b/>
          <w:bCs/>
          <w:sz w:val="28"/>
          <w:szCs w:val="28"/>
          <w:rtl/>
        </w:rPr>
        <w:t xml:space="preserve"> المشابهة  للحركة " </w:t>
      </w:r>
      <w:r w:rsidRPr="00477D2B">
        <w:rPr>
          <w:rFonts w:asciiTheme="majorBidi" w:hAnsiTheme="majorBidi" w:cstheme="majorBidi"/>
          <w:sz w:val="28"/>
          <w:szCs w:val="28"/>
          <w:rtl/>
        </w:rPr>
        <w:t xml:space="preserve">: </w:t>
      </w:r>
    </w:p>
    <w:p w:rsidR="00B51105"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هي عبارة عن أقصى انقباض عضلي يتم بسرعة ثابتة خلال المدى الحركي الكامل للمفاصل ، ويمكن تقسيم المصطلح </w:t>
      </w:r>
      <w:proofErr w:type="spellStart"/>
      <w:r w:rsidRPr="005F77C8">
        <w:rPr>
          <w:rFonts w:asciiTheme="majorBidi" w:hAnsiTheme="majorBidi" w:cstheme="majorBidi"/>
          <w:sz w:val="28"/>
          <w:szCs w:val="28"/>
          <w:rtl/>
        </w:rPr>
        <w:t>الأيزوكينتيك</w:t>
      </w:r>
      <w:proofErr w:type="spellEnd"/>
      <w:r w:rsidRPr="005F77C8">
        <w:rPr>
          <w:rFonts w:asciiTheme="majorBidi" w:hAnsiTheme="majorBidi" w:cstheme="majorBidi"/>
          <w:sz w:val="28"/>
          <w:szCs w:val="28"/>
          <w:rtl/>
        </w:rPr>
        <w:t xml:space="preserve"> إلى كلمة </w:t>
      </w:r>
      <w:proofErr w:type="spellStart"/>
      <w:r w:rsidRPr="005F77C8">
        <w:rPr>
          <w:rFonts w:asciiTheme="majorBidi" w:hAnsiTheme="majorBidi" w:cstheme="majorBidi"/>
          <w:sz w:val="28"/>
          <w:szCs w:val="28"/>
          <w:rtl/>
        </w:rPr>
        <w:t>الأيزو</w:t>
      </w:r>
      <w:proofErr w:type="spellEnd"/>
      <w:r w:rsidRPr="005F77C8">
        <w:rPr>
          <w:rFonts w:asciiTheme="majorBidi" w:hAnsiTheme="majorBidi" w:cstheme="majorBidi"/>
          <w:sz w:val="28"/>
          <w:szCs w:val="28"/>
          <w:rtl/>
        </w:rPr>
        <w:t xml:space="preserve"> والتي تعني المشابهة وكلمة </w:t>
      </w:r>
      <w:proofErr w:type="spellStart"/>
      <w:r w:rsidRPr="005F77C8">
        <w:rPr>
          <w:rFonts w:asciiTheme="majorBidi" w:hAnsiTheme="majorBidi" w:cstheme="majorBidi"/>
          <w:sz w:val="28"/>
          <w:szCs w:val="28"/>
          <w:rtl/>
        </w:rPr>
        <w:t>كينتيك</w:t>
      </w:r>
      <w:proofErr w:type="spellEnd"/>
      <w:r w:rsidRPr="005F77C8">
        <w:rPr>
          <w:rFonts w:asciiTheme="majorBidi" w:hAnsiTheme="majorBidi" w:cstheme="majorBidi"/>
          <w:sz w:val="28"/>
          <w:szCs w:val="28"/>
          <w:rtl/>
        </w:rPr>
        <w:t xml:space="preserve"> والتي تعني الحركة ، وتعتبر الانقباضات العضلية المركزية والذي يتم فيها تقصير في طول العضلة باتجاه مركزها والانقباضات العضلية اللامركزية وهي تطويل العضلة أثناء زيادة توترها جزءا من الانقباضات العضلية </w:t>
      </w:r>
      <w:proofErr w:type="spellStart"/>
      <w:r w:rsidRPr="005F77C8">
        <w:rPr>
          <w:rFonts w:asciiTheme="majorBidi" w:hAnsiTheme="majorBidi" w:cstheme="majorBidi"/>
          <w:sz w:val="28"/>
          <w:szCs w:val="28"/>
          <w:rtl/>
        </w:rPr>
        <w:t>الأيزوكيناتيكية</w:t>
      </w:r>
      <w:proofErr w:type="spellEnd"/>
      <w:r w:rsidRPr="005F77C8">
        <w:rPr>
          <w:rFonts w:asciiTheme="majorBidi" w:hAnsiTheme="majorBidi" w:cstheme="majorBidi"/>
          <w:sz w:val="28"/>
          <w:szCs w:val="28"/>
          <w:rtl/>
        </w:rPr>
        <w:t xml:space="preserve"> المشابهة </w:t>
      </w:r>
      <w:proofErr w:type="spellStart"/>
      <w:r w:rsidRPr="005F77C8">
        <w:rPr>
          <w:rFonts w:asciiTheme="majorBidi" w:hAnsiTheme="majorBidi" w:cstheme="majorBidi"/>
          <w:sz w:val="28"/>
          <w:szCs w:val="28"/>
          <w:rtl/>
        </w:rPr>
        <w:t>للحركة،</w:t>
      </w:r>
      <w:proofErr w:type="spellEnd"/>
      <w:r w:rsidRPr="005F77C8">
        <w:rPr>
          <w:rFonts w:asciiTheme="majorBidi" w:hAnsiTheme="majorBidi" w:cstheme="majorBidi"/>
          <w:sz w:val="28"/>
          <w:szCs w:val="28"/>
          <w:rtl/>
        </w:rPr>
        <w:t xml:space="preserve"> وهذا المصطلح يستخدم في الانقباضات المركزية واللامركزية الثابتة في السرعة والحركات التي تتميز بالسرعة الثابتة أيضا.</w:t>
      </w:r>
    </w:p>
    <w:p w:rsidR="000E7A92" w:rsidRDefault="000E7A92" w:rsidP="000E7A92">
      <w:pPr>
        <w:spacing w:line="360" w:lineRule="auto"/>
        <w:jc w:val="center"/>
        <w:rPr>
          <w:rFonts w:asciiTheme="majorBidi" w:hAnsiTheme="majorBidi" w:cstheme="majorBidi"/>
          <w:sz w:val="28"/>
          <w:szCs w:val="28"/>
        </w:rPr>
      </w:pPr>
      <w:r>
        <w:rPr>
          <w:noProof/>
          <w:lang w:val="en-US"/>
        </w:rPr>
        <w:lastRenderedPageBreak/>
        <w:drawing>
          <wp:inline distT="0" distB="0" distL="0" distR="0">
            <wp:extent cx="3055225" cy="4833257"/>
            <wp:effectExtent l="19050" t="0" r="0" b="0"/>
            <wp:docPr id="21" name="Image 39" descr="http://2.bp.blogspot.com/_204g-KSDYTE/S8Dddcb6EzI/AAAAAAAAAbk/PpFNeunOPeI/s1600/contra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2.bp.blogspot.com/_204g-KSDYTE/S8Dddcb6EzI/AAAAAAAAAbk/PpFNeunOPeI/s1600/contractions.jpg"/>
                    <pic:cNvPicPr>
                      <a:picLocks noChangeAspect="1" noChangeArrowheads="1"/>
                    </pic:cNvPicPr>
                  </pic:nvPicPr>
                  <pic:blipFill>
                    <a:blip r:embed="rId23" cstate="print"/>
                    <a:srcRect/>
                    <a:stretch>
                      <a:fillRect/>
                    </a:stretch>
                  </pic:blipFill>
                  <pic:spPr bwMode="auto">
                    <a:xfrm>
                      <a:off x="0" y="0"/>
                      <a:ext cx="3065944" cy="4850214"/>
                    </a:xfrm>
                    <a:prstGeom prst="rect">
                      <a:avLst/>
                    </a:prstGeom>
                    <a:noFill/>
                    <a:ln w="9525">
                      <a:noFill/>
                      <a:miter lim="800000"/>
                      <a:headEnd/>
                      <a:tailEnd/>
                    </a:ln>
                  </pic:spPr>
                </pic:pic>
              </a:graphicData>
            </a:graphic>
          </wp:inline>
        </w:drawing>
      </w:r>
    </w:p>
    <w:p w:rsidR="000E7A92" w:rsidRDefault="000E7A92" w:rsidP="005F77C8">
      <w:pPr>
        <w:spacing w:line="360" w:lineRule="auto"/>
        <w:jc w:val="both"/>
        <w:rPr>
          <w:rFonts w:asciiTheme="majorBidi" w:hAnsiTheme="majorBidi" w:cstheme="majorBidi"/>
          <w:sz w:val="28"/>
          <w:szCs w:val="28"/>
        </w:rPr>
      </w:pPr>
    </w:p>
    <w:p w:rsidR="00FE0367" w:rsidRPr="000E7A92" w:rsidRDefault="0007376C" w:rsidP="000E7A92">
      <w:pPr>
        <w:spacing w:after="240" w:line="360" w:lineRule="auto"/>
        <w:jc w:val="center"/>
        <w:rPr>
          <w:rFonts w:asciiTheme="majorBidi" w:hAnsiTheme="majorBidi" w:cstheme="majorBidi"/>
          <w:b/>
          <w:bCs/>
          <w:color w:val="FF0000"/>
          <w:sz w:val="72"/>
          <w:szCs w:val="72"/>
          <w:rtl/>
          <w:lang w:bidi="ar-EG"/>
        </w:rPr>
      </w:pPr>
      <w:r w:rsidRPr="000E7A92">
        <w:rPr>
          <w:rStyle w:val="hps"/>
          <w:rFonts w:asciiTheme="majorBidi" w:hAnsiTheme="majorBidi" w:cstheme="majorBidi"/>
          <w:b/>
          <w:bCs/>
          <w:sz w:val="72"/>
          <w:szCs w:val="72"/>
          <w:rtl/>
        </w:rPr>
        <w:t>التحمل العضلي</w:t>
      </w:r>
    </w:p>
    <w:p w:rsidR="004F34BF" w:rsidRDefault="004F34BF" w:rsidP="004F34BF">
      <w:pPr>
        <w:spacing w:before="79" w:after="79" w:line="360" w:lineRule="auto"/>
        <w:jc w:val="both"/>
        <w:rPr>
          <w:rFonts w:asciiTheme="majorBidi" w:eastAsia="Times New Roman" w:hAnsiTheme="majorBidi" w:cstheme="majorBidi"/>
          <w:color w:val="000000"/>
          <w:sz w:val="28"/>
          <w:szCs w:val="28"/>
          <w:lang w:eastAsia="fr-FR"/>
        </w:rPr>
      </w:pPr>
      <w:r>
        <w:rPr>
          <w:rFonts w:asciiTheme="majorBidi" w:hAnsiTheme="majorBidi" w:cstheme="majorBidi"/>
          <w:b/>
          <w:bCs/>
          <w:sz w:val="28"/>
          <w:szCs w:val="28"/>
        </w:rPr>
        <w:t>-</w:t>
      </w:r>
      <w:r w:rsidRPr="004F34BF">
        <w:rPr>
          <w:rFonts w:asciiTheme="majorBidi" w:hAnsiTheme="majorBidi" w:cstheme="majorBidi"/>
          <w:sz w:val="28"/>
          <w:szCs w:val="28"/>
        </w:rPr>
        <w:t>1</w:t>
      </w:r>
      <w:r w:rsidRPr="004F34BF">
        <w:rPr>
          <w:rStyle w:val="ac"/>
          <w:rFonts w:asciiTheme="majorBidi" w:hAnsiTheme="majorBidi" w:cstheme="majorBidi" w:hint="cs"/>
          <w:sz w:val="28"/>
          <w:szCs w:val="28"/>
          <w:rtl/>
        </w:rPr>
        <w:t>ماهية</w:t>
      </w:r>
      <w:r w:rsidRPr="004F34BF">
        <w:rPr>
          <w:rStyle w:val="ac"/>
          <w:rFonts w:asciiTheme="majorBidi" w:hAnsiTheme="majorBidi" w:cstheme="majorBidi"/>
          <w:sz w:val="28"/>
          <w:szCs w:val="28"/>
          <w:rtl/>
        </w:rPr>
        <w:t xml:space="preserve"> </w:t>
      </w:r>
      <w:r w:rsidRPr="004F34BF">
        <w:rPr>
          <w:rFonts w:asciiTheme="majorBidi" w:hAnsiTheme="majorBidi" w:cstheme="majorBidi"/>
          <w:b/>
          <w:bCs/>
          <w:sz w:val="28"/>
          <w:szCs w:val="28"/>
          <w:rtl/>
        </w:rPr>
        <w:t>التحمل العضلي</w:t>
      </w:r>
      <w:r w:rsidRPr="004F34BF">
        <w:rPr>
          <w:rStyle w:val="ac"/>
          <w:rFonts w:asciiTheme="majorBidi" w:hAnsiTheme="majorBidi" w:cstheme="majorBidi"/>
          <w:sz w:val="28"/>
          <w:szCs w:val="28"/>
          <w:rtl/>
        </w:rPr>
        <w:t xml:space="preserve"> وتعريفه</w:t>
      </w:r>
      <w:r>
        <w:rPr>
          <w:rStyle w:val="ac"/>
          <w:rFonts w:asciiTheme="majorBidi" w:hAnsiTheme="majorBidi" w:cstheme="majorBidi" w:hint="cs"/>
          <w:sz w:val="28"/>
          <w:szCs w:val="28"/>
          <w:rtl/>
        </w:rPr>
        <w:t> </w:t>
      </w:r>
      <w:r>
        <w:rPr>
          <w:rStyle w:val="ac"/>
          <w:rFonts w:asciiTheme="majorBidi" w:hAnsiTheme="majorBidi" w:cstheme="majorBidi"/>
          <w:sz w:val="28"/>
          <w:szCs w:val="28"/>
        </w:rPr>
        <w:t>:</w:t>
      </w:r>
    </w:p>
    <w:p w:rsidR="00FE0367" w:rsidRPr="005F77C8" w:rsidRDefault="00FE0367" w:rsidP="005F77C8">
      <w:pPr>
        <w:spacing w:before="240" w:after="240" w:line="360" w:lineRule="auto"/>
        <w:jc w:val="both"/>
        <w:rPr>
          <w:rFonts w:asciiTheme="majorBidi" w:hAnsiTheme="majorBidi" w:cstheme="majorBidi"/>
          <w:sz w:val="28"/>
          <w:szCs w:val="28"/>
          <w:rtl/>
        </w:rPr>
      </w:pPr>
      <w:r w:rsidRPr="004F34BF">
        <w:rPr>
          <w:rFonts w:asciiTheme="majorBidi" w:hAnsiTheme="majorBidi" w:cstheme="majorBidi"/>
          <w:sz w:val="28"/>
          <w:szCs w:val="28"/>
          <w:rtl/>
        </w:rPr>
        <w:t>يعد التحمل العضلي من أهم المكونات اللازمة</w:t>
      </w:r>
      <w:r w:rsidRPr="004F34BF">
        <w:rPr>
          <w:rFonts w:asciiTheme="majorBidi" w:hAnsiTheme="majorBidi" w:cstheme="majorBidi"/>
          <w:sz w:val="28"/>
          <w:szCs w:val="28"/>
        </w:rPr>
        <w:t xml:space="preserve"> </w:t>
      </w:r>
      <w:r w:rsidRPr="004F34BF">
        <w:rPr>
          <w:rFonts w:asciiTheme="majorBidi" w:hAnsiTheme="majorBidi" w:cstheme="majorBidi"/>
          <w:sz w:val="28"/>
          <w:szCs w:val="28"/>
          <w:rtl/>
        </w:rPr>
        <w:t>لممارسة النشاط البدني، فهو مكون رياضي لاستكمال متطلبات الألعاب والرياضات سواء</w:t>
      </w:r>
      <w:r w:rsidRPr="004F34BF">
        <w:rPr>
          <w:rFonts w:asciiTheme="majorBidi" w:hAnsiTheme="majorBidi" w:cstheme="majorBidi"/>
          <w:sz w:val="28"/>
          <w:szCs w:val="28"/>
        </w:rPr>
        <w:t xml:space="preserve"> </w:t>
      </w:r>
      <w:r w:rsidRPr="004F34BF">
        <w:rPr>
          <w:rFonts w:asciiTheme="majorBidi" w:hAnsiTheme="majorBidi" w:cstheme="majorBidi"/>
          <w:sz w:val="28"/>
          <w:szCs w:val="28"/>
          <w:rtl/>
        </w:rPr>
        <w:t>كانت جماعية أو فردية ، حيث يجاهد المدربون في جميع الرياضات والألعاب لتنمية هذا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المكون الهام</w:t>
      </w:r>
      <w:r w:rsidRPr="005F77C8">
        <w:rPr>
          <w:rFonts w:asciiTheme="majorBidi" w:hAnsiTheme="majorBidi" w:cstheme="majorBidi"/>
          <w:sz w:val="28"/>
          <w:szCs w:val="28"/>
        </w:rPr>
        <w:t xml:space="preserve">. </w:t>
      </w:r>
    </w:p>
    <w:p w:rsidR="00FE0367" w:rsidRPr="005F77C8" w:rsidRDefault="00FE0367" w:rsidP="00472693">
      <w:pPr>
        <w:spacing w:before="240" w:after="240" w:line="360" w:lineRule="auto"/>
        <w:jc w:val="both"/>
        <w:rPr>
          <w:rFonts w:asciiTheme="majorBidi" w:hAnsiTheme="majorBidi" w:cstheme="majorBidi"/>
          <w:sz w:val="28"/>
          <w:szCs w:val="28"/>
          <w:rtl/>
        </w:rPr>
      </w:pPr>
      <w:r w:rsidRPr="005F77C8">
        <w:rPr>
          <w:rFonts w:asciiTheme="majorBidi" w:hAnsiTheme="majorBidi" w:cstheme="majorBidi"/>
          <w:sz w:val="28"/>
          <w:szCs w:val="28"/>
          <w:rtl/>
          <w:lang w:bidi="ar-EG"/>
        </w:rPr>
        <w:t>و</w:t>
      </w:r>
      <w:r w:rsidRPr="005F77C8">
        <w:rPr>
          <w:rFonts w:asciiTheme="majorBidi" w:hAnsiTheme="majorBidi" w:cstheme="majorBidi"/>
          <w:sz w:val="28"/>
          <w:szCs w:val="28"/>
          <w:rtl/>
        </w:rPr>
        <w:t>يعتبر التحمل احد عناصر اللياقة البدنية الضرورية لجميع اللاعبين دون استثناء ،</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وكثير من الفرق الرياضية ككرة القدم أو كرة السلة خسروا السباق بسبب ضعف عنصر التحمل لديهم ، </w:t>
      </w:r>
      <w:r w:rsidRPr="005F77C8">
        <w:rPr>
          <w:rFonts w:asciiTheme="majorBidi" w:hAnsiTheme="majorBidi" w:cstheme="majorBidi"/>
          <w:sz w:val="28"/>
          <w:szCs w:val="28"/>
          <w:rtl/>
        </w:rPr>
        <w:lastRenderedPageBreak/>
        <w:t>رغم أدائهم الفني المميز ، ولكن الرياضة التي يدخل فيها عنصر التحمل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بصورة مباشرة وتعتمد عليه اعتمادا أساسيا هي المسافات الطويلة </w:t>
      </w:r>
      <w:proofErr w:type="spellStart"/>
      <w:r w:rsidRPr="005F77C8">
        <w:rPr>
          <w:rFonts w:asciiTheme="majorBidi" w:hAnsiTheme="majorBidi" w:cstheme="majorBidi"/>
          <w:sz w:val="28"/>
          <w:szCs w:val="28"/>
          <w:rtl/>
        </w:rPr>
        <w:t>بالعاب</w:t>
      </w:r>
      <w:proofErr w:type="spellEnd"/>
      <w:r w:rsidRPr="005F77C8">
        <w:rPr>
          <w:rFonts w:asciiTheme="majorBidi" w:hAnsiTheme="majorBidi" w:cstheme="majorBidi"/>
          <w:sz w:val="28"/>
          <w:szCs w:val="28"/>
          <w:rtl/>
        </w:rPr>
        <w:t xml:space="preserve"> القوى في</w:t>
      </w:r>
      <w:r w:rsidRPr="005F77C8">
        <w:rPr>
          <w:rFonts w:asciiTheme="majorBidi" w:hAnsiTheme="majorBidi" w:cstheme="majorBidi"/>
          <w:sz w:val="28"/>
          <w:szCs w:val="28"/>
        </w:rPr>
        <w:t xml:space="preserve"> 5000</w:t>
      </w:r>
      <w:r w:rsidRPr="005F77C8">
        <w:rPr>
          <w:rFonts w:asciiTheme="majorBidi" w:hAnsiTheme="majorBidi" w:cstheme="majorBidi"/>
          <w:sz w:val="28"/>
          <w:szCs w:val="28"/>
          <w:rtl/>
        </w:rPr>
        <w:t xml:space="preserve">م </w:t>
      </w:r>
      <w:r w:rsidR="00783DCB" w:rsidRPr="005F77C8">
        <w:rPr>
          <w:rFonts w:asciiTheme="majorBidi" w:hAnsiTheme="majorBidi" w:cstheme="majorBidi" w:hint="cs"/>
          <w:sz w:val="28"/>
          <w:szCs w:val="28"/>
          <w:rtl/>
        </w:rPr>
        <w:t>و</w:t>
      </w:r>
      <w:r w:rsidRPr="005F77C8">
        <w:rPr>
          <w:rFonts w:asciiTheme="majorBidi" w:hAnsiTheme="majorBidi" w:cstheme="majorBidi"/>
          <w:sz w:val="28"/>
          <w:szCs w:val="28"/>
          <w:rtl/>
        </w:rPr>
        <w:t xml:space="preserve">10000م </w:t>
      </w:r>
      <w:r w:rsidR="00783DCB" w:rsidRPr="005F77C8">
        <w:rPr>
          <w:rFonts w:asciiTheme="majorBidi" w:hAnsiTheme="majorBidi" w:cstheme="majorBidi" w:hint="cs"/>
          <w:sz w:val="28"/>
          <w:szCs w:val="28"/>
          <w:rtl/>
        </w:rPr>
        <w:t>والماراتون</w:t>
      </w:r>
      <w:r w:rsidRPr="005F77C8">
        <w:rPr>
          <w:rFonts w:asciiTheme="majorBidi" w:hAnsiTheme="majorBidi" w:cstheme="majorBidi"/>
          <w:sz w:val="28"/>
          <w:szCs w:val="28"/>
          <w:rtl/>
        </w:rPr>
        <w:t>.</w:t>
      </w:r>
      <w:r w:rsidR="00472693">
        <w:rPr>
          <w:rFonts w:asciiTheme="majorBidi" w:hAnsiTheme="majorBidi" w:cstheme="majorBidi"/>
          <w:sz w:val="28"/>
          <w:szCs w:val="28"/>
        </w:rPr>
        <w:t xml:space="preserve"> </w:t>
      </w:r>
      <w:r w:rsidRPr="00B46475">
        <w:rPr>
          <w:rFonts w:asciiTheme="majorBidi" w:hAnsiTheme="majorBidi" w:cstheme="majorBidi"/>
          <w:sz w:val="28"/>
          <w:szCs w:val="28"/>
          <w:rtl/>
        </w:rPr>
        <w:t xml:space="preserve">ويعرف التحمل العضلي </w:t>
      </w:r>
      <w:r w:rsidR="00B46475">
        <w:rPr>
          <w:rFonts w:asciiTheme="majorBidi" w:hAnsiTheme="majorBidi" w:cstheme="majorBidi" w:hint="cs"/>
          <w:sz w:val="28"/>
          <w:szCs w:val="28"/>
          <w:rtl/>
        </w:rPr>
        <w:t>ب</w:t>
      </w:r>
      <w:r w:rsidRPr="005F77C8">
        <w:rPr>
          <w:rFonts w:asciiTheme="majorBidi" w:hAnsiTheme="majorBidi" w:cstheme="majorBidi"/>
          <w:sz w:val="28"/>
          <w:szCs w:val="28"/>
          <w:rtl/>
        </w:rPr>
        <w:t xml:space="preserve"> "قدرة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الأجهزة العض</w:t>
      </w:r>
      <w:r w:rsidR="004F34BF" w:rsidRPr="005F77C8">
        <w:rPr>
          <w:rFonts w:asciiTheme="majorBidi" w:hAnsiTheme="majorBidi" w:cstheme="majorBidi"/>
          <w:sz w:val="28"/>
          <w:szCs w:val="28"/>
          <w:rtl/>
        </w:rPr>
        <w:t>ل</w:t>
      </w:r>
      <w:r w:rsidRPr="005F77C8">
        <w:rPr>
          <w:rFonts w:asciiTheme="majorBidi" w:hAnsiTheme="majorBidi" w:cstheme="majorBidi"/>
          <w:sz w:val="28"/>
          <w:szCs w:val="28"/>
          <w:rtl/>
        </w:rPr>
        <w:t xml:space="preserve">ية للاعب على مقاومة </w:t>
      </w:r>
      <w:r w:rsidR="004F34BF" w:rsidRPr="005F77C8">
        <w:rPr>
          <w:rFonts w:asciiTheme="majorBidi" w:hAnsiTheme="majorBidi" w:cstheme="majorBidi"/>
          <w:sz w:val="28"/>
          <w:szCs w:val="28"/>
          <w:rtl/>
        </w:rPr>
        <w:t>ال</w:t>
      </w:r>
      <w:r w:rsidRPr="005F77C8">
        <w:rPr>
          <w:rFonts w:asciiTheme="majorBidi" w:hAnsiTheme="majorBidi" w:cstheme="majorBidi"/>
          <w:sz w:val="28"/>
          <w:szCs w:val="28"/>
          <w:rtl/>
        </w:rPr>
        <w:t xml:space="preserve">تعب لفترة طويلة من </w:t>
      </w:r>
      <w:r w:rsidR="00526C72" w:rsidRPr="005F77C8">
        <w:rPr>
          <w:rFonts w:asciiTheme="majorBidi" w:hAnsiTheme="majorBidi" w:cstheme="majorBidi" w:hint="cs"/>
          <w:sz w:val="28"/>
          <w:szCs w:val="28"/>
          <w:rtl/>
        </w:rPr>
        <w:t>الزمن.</w:t>
      </w:r>
      <w:r w:rsidRPr="005F77C8">
        <w:rPr>
          <w:rFonts w:asciiTheme="majorBidi" w:hAnsiTheme="majorBidi" w:cstheme="majorBidi"/>
          <w:sz w:val="28"/>
          <w:szCs w:val="28"/>
          <w:rtl/>
        </w:rPr>
        <w:t>" ويعرف</w:t>
      </w:r>
      <w:r w:rsidR="004F34BF">
        <w:rPr>
          <w:rFonts w:asciiTheme="majorBidi" w:hAnsiTheme="majorBidi" w:cstheme="majorBidi"/>
          <w:sz w:val="28"/>
          <w:szCs w:val="28"/>
        </w:rPr>
        <w:t xml:space="preserve"> </w:t>
      </w:r>
      <w:r w:rsidR="004F34BF" w:rsidRPr="004F34BF">
        <w:rPr>
          <w:rFonts w:asciiTheme="majorBidi" w:hAnsiTheme="majorBidi" w:cs="Times New Roman" w:hint="cs"/>
          <w:sz w:val="28"/>
          <w:szCs w:val="28"/>
          <w:rtl/>
        </w:rPr>
        <w:t>أيضا</w:t>
      </w:r>
      <w:r w:rsidR="004F34BF">
        <w:rPr>
          <w:rFonts w:asciiTheme="majorBidi" w:hAnsiTheme="majorBidi" w:cstheme="majorBidi"/>
          <w:sz w:val="28"/>
          <w:szCs w:val="28"/>
        </w:rPr>
        <w:t xml:space="preserve"> </w:t>
      </w:r>
      <w:r w:rsidR="00B46475">
        <w:rPr>
          <w:rFonts w:asciiTheme="majorBidi" w:hAnsiTheme="majorBidi" w:cstheme="majorBidi"/>
          <w:sz w:val="28"/>
          <w:szCs w:val="28"/>
          <w:rtl/>
        </w:rPr>
        <w:t>ب</w:t>
      </w:r>
      <w:r w:rsidRPr="005F77C8">
        <w:rPr>
          <w:rFonts w:asciiTheme="majorBidi" w:hAnsiTheme="majorBidi" w:cstheme="majorBidi"/>
          <w:sz w:val="28"/>
          <w:szCs w:val="28"/>
          <w:rtl/>
        </w:rPr>
        <w:t xml:space="preserve"> </w:t>
      </w:r>
      <w:r w:rsidR="00B46475" w:rsidRPr="005F77C8">
        <w:rPr>
          <w:rFonts w:asciiTheme="majorBidi" w:hAnsiTheme="majorBidi" w:cstheme="majorBidi"/>
          <w:sz w:val="28"/>
          <w:szCs w:val="28"/>
          <w:rtl/>
        </w:rPr>
        <w:t>"</w:t>
      </w:r>
      <w:r w:rsidRPr="005F77C8">
        <w:rPr>
          <w:rFonts w:asciiTheme="majorBidi" w:hAnsiTheme="majorBidi" w:cstheme="majorBidi"/>
          <w:sz w:val="28"/>
          <w:szCs w:val="28"/>
          <w:rtl/>
        </w:rPr>
        <w:t>قابلية مقاومة الأجهزة العضوية للتعب أثناء أداء التمرينات الرياضية لفترة</w:t>
      </w:r>
      <w:r w:rsidRPr="005F77C8">
        <w:rPr>
          <w:rFonts w:asciiTheme="majorBidi" w:hAnsiTheme="majorBidi" w:cstheme="majorBidi"/>
          <w:sz w:val="28"/>
          <w:szCs w:val="28"/>
        </w:rPr>
        <w:t xml:space="preserve"> </w:t>
      </w:r>
      <w:r w:rsidR="00783DCB" w:rsidRPr="005F77C8">
        <w:rPr>
          <w:rFonts w:asciiTheme="majorBidi" w:hAnsiTheme="majorBidi" w:cstheme="majorBidi" w:hint="cs"/>
          <w:sz w:val="28"/>
          <w:szCs w:val="28"/>
          <w:rtl/>
        </w:rPr>
        <w:t>طويلة.</w:t>
      </w:r>
      <w:r w:rsidRPr="005F77C8">
        <w:rPr>
          <w:rFonts w:asciiTheme="majorBidi" w:hAnsiTheme="majorBidi" w:cstheme="majorBidi"/>
          <w:sz w:val="28"/>
          <w:szCs w:val="28"/>
        </w:rPr>
        <w:t>"</w:t>
      </w:r>
    </w:p>
    <w:p w:rsidR="004F34BF" w:rsidRDefault="00B46475"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0068DF" w:rsidRPr="005F77C8">
        <w:rPr>
          <w:rFonts w:asciiTheme="majorBidi" w:hAnsiTheme="majorBidi" w:cstheme="majorBidi"/>
          <w:b/>
          <w:bCs/>
          <w:sz w:val="28"/>
          <w:szCs w:val="28"/>
          <w:rtl/>
        </w:rPr>
        <w:t xml:space="preserve">التأثيرات الفسيولوجية للتحمل </w:t>
      </w:r>
      <w:r w:rsidR="00634BB1" w:rsidRPr="005F77C8">
        <w:rPr>
          <w:rFonts w:asciiTheme="majorBidi" w:hAnsiTheme="majorBidi" w:cstheme="majorBidi" w:hint="cs"/>
          <w:b/>
          <w:bCs/>
          <w:sz w:val="28"/>
          <w:szCs w:val="28"/>
          <w:rtl/>
        </w:rPr>
        <w:t>العضلي :</w:t>
      </w:r>
    </w:p>
    <w:p w:rsidR="000068DF" w:rsidRPr="005F77C8" w:rsidRDefault="000068DF" w:rsidP="005F77C8">
      <w:pPr>
        <w:spacing w:line="360" w:lineRule="auto"/>
        <w:jc w:val="both"/>
        <w:rPr>
          <w:rFonts w:asciiTheme="majorBidi" w:hAnsiTheme="majorBidi" w:cstheme="majorBidi"/>
          <w:sz w:val="28"/>
          <w:szCs w:val="28"/>
          <w:rtl/>
          <w:lang w:bidi="ar-EG"/>
        </w:rPr>
      </w:pPr>
      <w:r w:rsidRPr="00EE5746">
        <w:rPr>
          <w:rFonts w:asciiTheme="majorBidi" w:hAnsiTheme="majorBidi" w:cstheme="majorBidi"/>
          <w:sz w:val="24"/>
          <w:szCs w:val="24"/>
          <w:rtl/>
        </w:rPr>
        <w:t>يؤدي التدريب البدني بهدف تنمية</w:t>
      </w:r>
      <w:r w:rsidRPr="00EE5746">
        <w:rPr>
          <w:rFonts w:asciiTheme="majorBidi" w:hAnsiTheme="majorBidi" w:cstheme="majorBidi"/>
          <w:sz w:val="24"/>
          <w:szCs w:val="24"/>
        </w:rPr>
        <w:t xml:space="preserve"> </w:t>
      </w:r>
      <w:r w:rsidRPr="00EE5746">
        <w:rPr>
          <w:rFonts w:asciiTheme="majorBidi" w:hAnsiTheme="majorBidi" w:cstheme="majorBidi"/>
          <w:sz w:val="24"/>
          <w:szCs w:val="24"/>
          <w:rtl/>
        </w:rPr>
        <w:t>التحمل إلى حدوث عملية التكيف على أداء أعمال بدنية بدرجة معينة من القوة لفترة</w:t>
      </w:r>
      <w:r w:rsidRPr="00EE5746">
        <w:rPr>
          <w:rFonts w:asciiTheme="majorBidi" w:hAnsiTheme="majorBidi" w:cstheme="majorBidi"/>
          <w:sz w:val="24"/>
          <w:szCs w:val="24"/>
        </w:rPr>
        <w:t xml:space="preserve"> </w:t>
      </w:r>
      <w:r w:rsidRPr="00EE5746">
        <w:rPr>
          <w:rFonts w:asciiTheme="majorBidi" w:hAnsiTheme="majorBidi" w:cstheme="majorBidi"/>
          <w:sz w:val="24"/>
          <w:szCs w:val="24"/>
          <w:rtl/>
        </w:rPr>
        <w:t>أطول في مواجهة الإحساس بالتعب ، ويتطلب ذلك حدوث بعض التأثيرات الفسيولوجية</w:t>
      </w:r>
      <w:r w:rsidRPr="00EE5746">
        <w:rPr>
          <w:rFonts w:asciiTheme="majorBidi" w:hAnsiTheme="majorBidi" w:cstheme="majorBidi"/>
          <w:sz w:val="24"/>
          <w:szCs w:val="24"/>
        </w:rPr>
        <w:t xml:space="preserve"> </w:t>
      </w:r>
      <w:r w:rsidRPr="00EE5746">
        <w:rPr>
          <w:rFonts w:asciiTheme="majorBidi" w:hAnsiTheme="majorBidi" w:cstheme="majorBidi"/>
          <w:sz w:val="24"/>
          <w:szCs w:val="24"/>
          <w:rtl/>
        </w:rPr>
        <w:t>والكيميائية والعصبية  وتتلخص معظم هذه التأثيرات في اتجاهين : أحدهما يرتبط بالجهاز</w:t>
      </w:r>
      <w:r w:rsidRPr="00EE5746">
        <w:rPr>
          <w:rFonts w:asciiTheme="majorBidi" w:hAnsiTheme="majorBidi" w:cstheme="majorBidi"/>
          <w:sz w:val="24"/>
          <w:szCs w:val="24"/>
        </w:rPr>
        <w:t xml:space="preserve"> </w:t>
      </w:r>
      <w:r w:rsidRPr="00EE5746">
        <w:rPr>
          <w:rFonts w:asciiTheme="majorBidi" w:hAnsiTheme="majorBidi" w:cstheme="majorBidi"/>
          <w:sz w:val="24"/>
          <w:szCs w:val="24"/>
          <w:rtl/>
        </w:rPr>
        <w:t>العصبي وثانيهما يرتبط بتحسن نظم إنتاج الطاقة اللاهوائية والهوائية</w:t>
      </w:r>
      <w:r w:rsidRPr="005F77C8">
        <w:rPr>
          <w:rFonts w:asciiTheme="majorBidi" w:hAnsiTheme="majorBidi" w:cstheme="majorBidi"/>
          <w:sz w:val="28"/>
          <w:szCs w:val="28"/>
        </w:rPr>
        <w:t>.</w:t>
      </w:r>
    </w:p>
    <w:p w:rsidR="000068DF" w:rsidRDefault="00B46475" w:rsidP="005F77C8">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-1-2</w:t>
      </w:r>
      <w:r w:rsidR="000068DF" w:rsidRPr="005F77C8">
        <w:rPr>
          <w:rFonts w:asciiTheme="majorBidi" w:hAnsiTheme="majorBidi" w:cstheme="majorBidi"/>
          <w:b/>
          <w:bCs/>
          <w:sz w:val="28"/>
          <w:szCs w:val="28"/>
          <w:rtl/>
        </w:rPr>
        <w:t>التغيرات العصبية</w:t>
      </w:r>
      <w:r w:rsidR="000068DF" w:rsidRPr="005F77C8">
        <w:rPr>
          <w:rFonts w:asciiTheme="majorBidi" w:hAnsiTheme="majorBidi" w:cstheme="majorBidi"/>
          <w:sz w:val="28"/>
          <w:szCs w:val="28"/>
          <w:rtl/>
        </w:rPr>
        <w:t xml:space="preserve"> </w:t>
      </w:r>
      <w:proofErr w:type="spellStart"/>
      <w:r w:rsidR="000068DF" w:rsidRPr="005F77C8">
        <w:rPr>
          <w:rFonts w:asciiTheme="majorBidi" w:hAnsiTheme="majorBidi" w:cstheme="majorBidi"/>
          <w:sz w:val="28"/>
          <w:szCs w:val="28"/>
          <w:rtl/>
        </w:rPr>
        <w:t>:</w:t>
      </w:r>
      <w:proofErr w:type="spellEnd"/>
      <w:r w:rsidR="000068DF" w:rsidRPr="005F77C8">
        <w:rPr>
          <w:rFonts w:asciiTheme="majorBidi" w:hAnsiTheme="majorBidi" w:cstheme="majorBidi"/>
          <w:sz w:val="28"/>
          <w:szCs w:val="28"/>
          <w:rtl/>
        </w:rPr>
        <w:t xml:space="preserve"> نظرا لاستخدام </w:t>
      </w:r>
      <w:proofErr w:type="spellStart"/>
      <w:r w:rsidR="000068DF" w:rsidRPr="005F77C8">
        <w:rPr>
          <w:rFonts w:asciiTheme="majorBidi" w:hAnsiTheme="majorBidi" w:cstheme="majorBidi"/>
          <w:sz w:val="28"/>
          <w:szCs w:val="28"/>
          <w:rtl/>
        </w:rPr>
        <w:t>شدات</w:t>
      </w:r>
      <w:proofErr w:type="spellEnd"/>
      <w:r w:rsidR="000068DF" w:rsidRPr="005F77C8">
        <w:rPr>
          <w:rFonts w:asciiTheme="majorBidi" w:hAnsiTheme="majorBidi" w:cstheme="majorBidi"/>
          <w:sz w:val="28"/>
          <w:szCs w:val="28"/>
          <w:rtl/>
        </w:rPr>
        <w:t xml:space="preserve"> منخفضة نسبيا لتدريب التحمل العضلي فإن</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العضلة لا تعمل بالجزء الأكبر من أليافها العضلية ويبقى دائما هناك جزء لا يشترك في</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الانقباض العضلي ، ويتحكم في تنظيم ذلك الجهاز العصبي المركزي من خلال ارتباط</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الألياف العضلية به عن طريق الوحدات الحركية ، حيث تقوم الوحدات الحركية بتناوب</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العمل فيما بينها فتعمل بعض الوحدات الحركية حتى مرحلة التعب ثم تتناوب عنها مجموعة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أخرى وهكذا ، وبهذه الطريقة يستمر العمل العضلي لأطول فترة ممكنة ، وبالتدريب المنتظم</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تتحسن عمليات التوافق العصبي العضلي بما يحقق تنظيم عمل الوحدات الحركية ودقة تقدير</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المقاومة التي تواجهها العضلة وتعبئة العدد المناسب من الوحدات الحركية التي تشارك</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في الانقباض العضلي</w:t>
      </w:r>
      <w:r w:rsidR="000068DF" w:rsidRPr="005F77C8">
        <w:rPr>
          <w:rFonts w:asciiTheme="majorBidi" w:hAnsiTheme="majorBidi" w:cstheme="majorBidi"/>
          <w:sz w:val="28"/>
          <w:szCs w:val="28"/>
        </w:rPr>
        <w:t>.</w:t>
      </w:r>
    </w:p>
    <w:p w:rsidR="001E2C88" w:rsidRDefault="001E2C88" w:rsidP="001E2C88">
      <w:pPr>
        <w:spacing w:line="360" w:lineRule="auto"/>
        <w:jc w:val="center"/>
        <w:rPr>
          <w:rFonts w:asciiTheme="majorBidi" w:hAnsiTheme="majorBidi" w:cstheme="majorBidi"/>
          <w:sz w:val="28"/>
          <w:szCs w:val="28"/>
        </w:rPr>
      </w:pPr>
      <w:r>
        <w:rPr>
          <w:noProof/>
          <w:lang w:val="en-US"/>
        </w:rPr>
        <w:lastRenderedPageBreak/>
        <w:drawing>
          <wp:inline distT="0" distB="0" distL="0" distR="0">
            <wp:extent cx="3698840" cy="3104883"/>
            <wp:effectExtent l="19050" t="0" r="0" b="0"/>
            <wp:docPr id="5" name="Image 1" descr="Muscle Innerv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cle Innervation"/>
                    <pic:cNvPicPr>
                      <a:picLocks noChangeAspect="1" noChangeArrowheads="1"/>
                    </pic:cNvPicPr>
                  </pic:nvPicPr>
                  <pic:blipFill>
                    <a:blip r:embed="rId24" cstate="print"/>
                    <a:srcRect/>
                    <a:stretch>
                      <a:fillRect/>
                    </a:stretch>
                  </pic:blipFill>
                  <pic:spPr bwMode="auto">
                    <a:xfrm>
                      <a:off x="0" y="0"/>
                      <a:ext cx="3700210" cy="3106033"/>
                    </a:xfrm>
                    <a:prstGeom prst="rect">
                      <a:avLst/>
                    </a:prstGeom>
                    <a:noFill/>
                    <a:ln w="9525">
                      <a:noFill/>
                      <a:miter lim="800000"/>
                      <a:headEnd/>
                      <a:tailEnd/>
                    </a:ln>
                  </pic:spPr>
                </pic:pic>
              </a:graphicData>
            </a:graphic>
          </wp:inline>
        </w:drawing>
      </w:r>
    </w:p>
    <w:p w:rsidR="000068DF" w:rsidRPr="005F77C8" w:rsidRDefault="00B46475" w:rsidP="00CB4BAB">
      <w:pPr>
        <w:spacing w:line="360" w:lineRule="auto"/>
        <w:jc w:val="both"/>
        <w:rPr>
          <w:rFonts w:asciiTheme="majorBidi" w:hAnsiTheme="majorBidi" w:cstheme="majorBidi"/>
          <w:sz w:val="28"/>
          <w:szCs w:val="28"/>
          <w:rtl/>
        </w:rPr>
      </w:pPr>
      <w:r>
        <w:rPr>
          <w:rFonts w:asciiTheme="majorBidi" w:hAnsiTheme="majorBidi" w:cstheme="majorBidi"/>
          <w:b/>
          <w:bCs/>
          <w:sz w:val="28"/>
          <w:szCs w:val="28"/>
        </w:rPr>
        <w:t>-2-2</w:t>
      </w:r>
      <w:r w:rsidR="000068DF" w:rsidRPr="005F77C8">
        <w:rPr>
          <w:rFonts w:asciiTheme="majorBidi" w:hAnsiTheme="majorBidi" w:cstheme="majorBidi"/>
          <w:b/>
          <w:bCs/>
          <w:sz w:val="28"/>
          <w:szCs w:val="28"/>
          <w:rtl/>
        </w:rPr>
        <w:t xml:space="preserve"> تحسن التحمل اللاهوائي للعضلة</w:t>
      </w:r>
      <w:r w:rsidR="000068DF" w:rsidRPr="005F77C8">
        <w:rPr>
          <w:rFonts w:asciiTheme="majorBidi" w:hAnsiTheme="majorBidi" w:cstheme="majorBidi"/>
          <w:sz w:val="28"/>
          <w:szCs w:val="28"/>
          <w:rtl/>
          <w:lang w:bidi="ar-EG"/>
        </w:rPr>
        <w:t xml:space="preserve"> </w:t>
      </w:r>
      <w:r w:rsidR="000068DF" w:rsidRPr="005F77C8">
        <w:rPr>
          <w:rFonts w:asciiTheme="majorBidi" w:hAnsiTheme="majorBidi" w:cstheme="majorBidi"/>
          <w:sz w:val="28"/>
          <w:szCs w:val="28"/>
          <w:rtl/>
        </w:rPr>
        <w:t>: ويعني ذلك قدرة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العضلة على العمل ذي الشدة القصوى لأطول فترة ممكنة في مواجهة التعب حتى دقيقتين ،</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وقد يكون العمل العضلي ثابتا أو متحركا ، ويظهر العمل العضلي الثابت عند اتخاذ أوضاع</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ثابتة في الجمباز (زاوية أو ارتكاز على المتوازي ، تعلق في وضع التقاطع على الحلق) </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والعمل المتحرك يظهر في العدو مسافات متوسطة أو قصيرة </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والمشكلة الرئيسية التي</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تواجهها العضلة في هذا النوع من الأداء تتمثل في نقص الأكسجين الوارد إليها وعدم</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كفايته لإنتاج الطاقة المطلوبة بسرعة ، وهذا يؤدي إلى الاعتماد على إنتاج الطاقة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اللاهوائية وزيادة نسبة تركيز حامض </w:t>
      </w:r>
      <w:proofErr w:type="spellStart"/>
      <w:r w:rsidR="000068DF" w:rsidRPr="005F77C8">
        <w:rPr>
          <w:rFonts w:asciiTheme="majorBidi" w:hAnsiTheme="majorBidi" w:cstheme="majorBidi"/>
          <w:sz w:val="28"/>
          <w:szCs w:val="28"/>
          <w:rtl/>
        </w:rPr>
        <w:t>اللاكتيك</w:t>
      </w:r>
      <w:proofErr w:type="spellEnd"/>
      <w:r w:rsidR="000068DF" w:rsidRPr="005F77C8">
        <w:rPr>
          <w:rFonts w:asciiTheme="majorBidi" w:hAnsiTheme="majorBidi" w:cstheme="majorBidi"/>
          <w:sz w:val="28"/>
          <w:szCs w:val="28"/>
          <w:rtl/>
        </w:rPr>
        <w:t xml:space="preserve"> في العضلة مما يسبب سرعة الإحساس</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بالتعب العضلي ، ومع التدريب المستمر تتحسن كفاءة العضلة في التحمل وذلك بواسطة ثلاث</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طرق هي</w:t>
      </w:r>
      <w:r w:rsidR="000068DF" w:rsidRPr="005F77C8">
        <w:rPr>
          <w:rFonts w:asciiTheme="majorBidi" w:hAnsiTheme="majorBidi" w:cstheme="majorBidi"/>
          <w:sz w:val="28"/>
          <w:szCs w:val="28"/>
        </w:rPr>
        <w:t xml:space="preserve"> : </w:t>
      </w:r>
    </w:p>
    <w:p w:rsidR="000068DF" w:rsidRPr="005F77C8" w:rsidRDefault="000068DF" w:rsidP="004917A4">
      <w:pPr>
        <w:numPr>
          <w:ilvl w:val="0"/>
          <w:numId w:val="1"/>
        </w:numPr>
        <w:spacing w:line="360" w:lineRule="auto"/>
        <w:jc w:val="both"/>
        <w:rPr>
          <w:rFonts w:asciiTheme="majorBidi" w:hAnsiTheme="majorBidi" w:cstheme="majorBidi"/>
          <w:sz w:val="28"/>
          <w:szCs w:val="28"/>
        </w:rPr>
      </w:pPr>
      <w:r w:rsidRPr="005F77C8">
        <w:rPr>
          <w:rFonts w:asciiTheme="majorBidi" w:hAnsiTheme="majorBidi" w:cstheme="majorBidi"/>
          <w:b/>
          <w:bCs/>
          <w:sz w:val="28"/>
          <w:szCs w:val="28"/>
          <w:rtl/>
        </w:rPr>
        <w:t xml:space="preserve"> تقليل معدل تجمع حامض </w:t>
      </w:r>
      <w:proofErr w:type="spellStart"/>
      <w:r w:rsidRPr="005F77C8">
        <w:rPr>
          <w:rFonts w:asciiTheme="majorBidi" w:hAnsiTheme="majorBidi" w:cstheme="majorBidi"/>
          <w:b/>
          <w:bCs/>
          <w:sz w:val="28"/>
          <w:szCs w:val="28"/>
          <w:rtl/>
        </w:rPr>
        <w:t>اللاكتيك</w:t>
      </w:r>
      <w:proofErr w:type="spellEnd"/>
      <w:r w:rsidRPr="005F77C8">
        <w:rPr>
          <w:rFonts w:asciiTheme="majorBidi" w:hAnsiTheme="majorBidi" w:cstheme="majorBidi"/>
          <w:sz w:val="28"/>
          <w:szCs w:val="28"/>
          <w:rtl/>
        </w:rPr>
        <w:t xml:space="preserve"> : ويتم ذلك عن طريق تحسن عمليات استهلاك</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الأكسجين بالعضلة مما يؤدي إلى زيادة عمليات أكسدة حامض </w:t>
      </w:r>
      <w:proofErr w:type="spellStart"/>
      <w:r w:rsidRPr="005F77C8">
        <w:rPr>
          <w:rFonts w:asciiTheme="majorBidi" w:hAnsiTheme="majorBidi" w:cstheme="majorBidi"/>
          <w:sz w:val="28"/>
          <w:szCs w:val="28"/>
          <w:rtl/>
        </w:rPr>
        <w:t>البيروفيك</w:t>
      </w:r>
      <w:proofErr w:type="spellEnd"/>
      <w:r w:rsidRPr="005F77C8">
        <w:rPr>
          <w:rFonts w:asciiTheme="majorBidi" w:hAnsiTheme="majorBidi" w:cstheme="majorBidi"/>
          <w:sz w:val="28"/>
          <w:szCs w:val="28"/>
          <w:rtl/>
        </w:rPr>
        <w:t xml:space="preserve"> وتحوله إلى حامض</w:t>
      </w:r>
      <w:r w:rsidRPr="005F77C8">
        <w:rPr>
          <w:rFonts w:asciiTheme="majorBidi" w:hAnsiTheme="majorBidi" w:cstheme="majorBidi"/>
          <w:sz w:val="28"/>
          <w:szCs w:val="28"/>
        </w:rPr>
        <w:t xml:space="preserve">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بالليفة</w:t>
      </w:r>
      <w:proofErr w:type="spellEnd"/>
      <w:r w:rsidRPr="005F77C8">
        <w:rPr>
          <w:rFonts w:asciiTheme="majorBidi" w:hAnsiTheme="majorBidi" w:cstheme="majorBidi"/>
          <w:sz w:val="28"/>
          <w:szCs w:val="28"/>
          <w:rtl/>
        </w:rPr>
        <w:t xml:space="preserve"> العضلية</w:t>
      </w:r>
      <w:r w:rsidRPr="005F77C8">
        <w:rPr>
          <w:rFonts w:asciiTheme="majorBidi" w:hAnsiTheme="majorBidi" w:cstheme="majorBidi"/>
          <w:sz w:val="28"/>
          <w:szCs w:val="28"/>
        </w:rPr>
        <w:t>.</w:t>
      </w:r>
    </w:p>
    <w:p w:rsidR="000068DF" w:rsidRPr="005F77C8" w:rsidRDefault="000068DF" w:rsidP="004917A4">
      <w:pPr>
        <w:numPr>
          <w:ilvl w:val="0"/>
          <w:numId w:val="1"/>
        </w:numPr>
        <w:spacing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w:t>
      </w:r>
      <w:r w:rsidRPr="005F77C8">
        <w:rPr>
          <w:rFonts w:asciiTheme="majorBidi" w:hAnsiTheme="majorBidi" w:cstheme="majorBidi"/>
          <w:b/>
          <w:bCs/>
          <w:sz w:val="28"/>
          <w:szCs w:val="28"/>
          <w:rtl/>
        </w:rPr>
        <w:t xml:space="preserve">زيادة التخلص من حامض </w:t>
      </w:r>
      <w:proofErr w:type="spellStart"/>
      <w:r w:rsidRPr="005F77C8">
        <w:rPr>
          <w:rFonts w:asciiTheme="majorBidi" w:hAnsiTheme="majorBidi" w:cstheme="majorBidi"/>
          <w:b/>
          <w:bCs/>
          <w:sz w:val="28"/>
          <w:szCs w:val="28"/>
          <w:rtl/>
        </w:rPr>
        <w:t>اللاكتيك</w:t>
      </w:r>
      <w:proofErr w:type="spellEnd"/>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rtl/>
        </w:rPr>
        <w:t>: تتحسن عمليات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التخلص من حامض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عن طريق انتشاره من الخلايا العضلية العاملة إلى الدم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والعضلات الأخرى غير العاملة والقلب، ويساعد في ذلك عمل الجهاز الدوري </w:t>
      </w:r>
      <w:r w:rsidRPr="005F77C8">
        <w:rPr>
          <w:rFonts w:asciiTheme="majorBidi" w:hAnsiTheme="majorBidi" w:cstheme="majorBidi"/>
          <w:sz w:val="28"/>
          <w:szCs w:val="28"/>
        </w:rPr>
        <w:t>.</w:t>
      </w:r>
    </w:p>
    <w:p w:rsidR="000068DF" w:rsidRPr="005F77C8" w:rsidRDefault="000068DF" w:rsidP="004917A4">
      <w:pPr>
        <w:numPr>
          <w:ilvl w:val="0"/>
          <w:numId w:val="1"/>
        </w:numPr>
        <w:spacing w:line="360" w:lineRule="auto"/>
        <w:ind w:left="746" w:hanging="386"/>
        <w:jc w:val="both"/>
        <w:rPr>
          <w:rFonts w:asciiTheme="majorBidi" w:hAnsiTheme="majorBidi" w:cstheme="majorBidi"/>
          <w:sz w:val="28"/>
          <w:szCs w:val="28"/>
        </w:rPr>
      </w:pPr>
      <w:r w:rsidRPr="005F77C8">
        <w:rPr>
          <w:rFonts w:asciiTheme="majorBidi" w:hAnsiTheme="majorBidi" w:cstheme="majorBidi"/>
          <w:sz w:val="28"/>
          <w:szCs w:val="28"/>
        </w:rPr>
        <w:lastRenderedPageBreak/>
        <w:t xml:space="preserve"> </w:t>
      </w:r>
      <w:r w:rsidRPr="005F77C8">
        <w:rPr>
          <w:rFonts w:asciiTheme="majorBidi" w:hAnsiTheme="majorBidi" w:cstheme="majorBidi"/>
          <w:b/>
          <w:bCs/>
          <w:sz w:val="28"/>
          <w:szCs w:val="28"/>
          <w:rtl/>
        </w:rPr>
        <w:t>زيادة</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 xml:space="preserve">تحمل </w:t>
      </w:r>
      <w:proofErr w:type="spellStart"/>
      <w:r w:rsidRPr="005F77C8">
        <w:rPr>
          <w:rFonts w:asciiTheme="majorBidi" w:hAnsiTheme="majorBidi" w:cstheme="majorBidi"/>
          <w:b/>
          <w:bCs/>
          <w:sz w:val="28"/>
          <w:szCs w:val="28"/>
          <w:rtl/>
        </w:rPr>
        <w:t>اللاكتيك</w:t>
      </w:r>
      <w:proofErr w:type="spellEnd"/>
      <w:r w:rsidRPr="005F77C8">
        <w:rPr>
          <w:rFonts w:asciiTheme="majorBidi" w:hAnsiTheme="majorBidi" w:cstheme="majorBidi"/>
          <w:sz w:val="28"/>
          <w:szCs w:val="28"/>
          <w:rtl/>
        </w:rPr>
        <w:t xml:space="preserve"> : عند زيادة حامض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بالرغم من مقاومة العضلة لذلك سواء بزيادة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استهلاك الأكسجين أو بالتخلص من حامض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عن طريق انتشاره ، فإن اللاعب يشعر</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بالألم في العضلة ، ولكن بزيادة التدريب والدوافع تتحسن قدرة اللاعب على تحمل هذا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الألم ويستطيع الاستمرار في الأداء بالرغم من شعوره بذلك</w:t>
      </w:r>
      <w:r w:rsidRPr="005F77C8">
        <w:rPr>
          <w:rFonts w:asciiTheme="majorBidi" w:hAnsiTheme="majorBidi" w:cstheme="majorBidi"/>
          <w:sz w:val="28"/>
          <w:szCs w:val="28"/>
        </w:rPr>
        <w:t>.</w:t>
      </w:r>
    </w:p>
    <w:p w:rsidR="00B066CF" w:rsidRDefault="00B46475" w:rsidP="00B066CF">
      <w:pPr>
        <w:spacing w:line="360" w:lineRule="auto"/>
        <w:ind w:left="26"/>
        <w:jc w:val="both"/>
        <w:rPr>
          <w:rFonts w:asciiTheme="majorBidi" w:hAnsiTheme="majorBidi" w:cstheme="majorBidi"/>
          <w:sz w:val="28"/>
          <w:szCs w:val="28"/>
        </w:rPr>
      </w:pPr>
      <w:r>
        <w:rPr>
          <w:rFonts w:asciiTheme="majorBidi" w:hAnsiTheme="majorBidi" w:cstheme="majorBidi"/>
          <w:b/>
          <w:bCs/>
          <w:sz w:val="28"/>
          <w:szCs w:val="28"/>
        </w:rPr>
        <w:t>-3-2</w:t>
      </w:r>
      <w:r w:rsidR="000068DF" w:rsidRPr="005F77C8">
        <w:rPr>
          <w:rFonts w:asciiTheme="majorBidi" w:hAnsiTheme="majorBidi" w:cstheme="majorBidi"/>
          <w:b/>
          <w:bCs/>
          <w:sz w:val="28"/>
          <w:szCs w:val="28"/>
          <w:rtl/>
        </w:rPr>
        <w:t xml:space="preserve">  تحسن التحمل</w:t>
      </w:r>
      <w:r w:rsidR="000068DF" w:rsidRPr="005F77C8">
        <w:rPr>
          <w:rFonts w:asciiTheme="majorBidi" w:hAnsiTheme="majorBidi" w:cstheme="majorBidi"/>
          <w:b/>
          <w:bCs/>
          <w:sz w:val="28"/>
          <w:szCs w:val="28"/>
        </w:rPr>
        <w:t xml:space="preserve"> </w:t>
      </w:r>
      <w:r w:rsidR="000068DF" w:rsidRPr="005F77C8">
        <w:rPr>
          <w:rFonts w:asciiTheme="majorBidi" w:hAnsiTheme="majorBidi" w:cstheme="majorBidi"/>
          <w:b/>
          <w:bCs/>
          <w:sz w:val="28"/>
          <w:szCs w:val="28"/>
          <w:rtl/>
        </w:rPr>
        <w:t>الهوائي بالعضلة</w:t>
      </w:r>
      <w:r w:rsidR="000068DF" w:rsidRPr="005F77C8">
        <w:rPr>
          <w:rFonts w:asciiTheme="majorBidi" w:hAnsiTheme="majorBidi" w:cstheme="majorBidi"/>
          <w:b/>
          <w:bCs/>
          <w:sz w:val="28"/>
          <w:szCs w:val="28"/>
          <w:rtl/>
          <w:lang w:bidi="ar-EG"/>
        </w:rPr>
        <w:t xml:space="preserve"> </w:t>
      </w:r>
      <w:r w:rsidR="000068DF" w:rsidRPr="005F77C8">
        <w:rPr>
          <w:rFonts w:asciiTheme="majorBidi" w:hAnsiTheme="majorBidi" w:cstheme="majorBidi"/>
          <w:sz w:val="28"/>
          <w:szCs w:val="28"/>
          <w:rtl/>
        </w:rPr>
        <w:t>: ويعني ذلك زيادة قدرة العضلة على العمل العضلي ذي الشدة المعتدلة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لفترة طويلة اعتمادا على إنتاج الطاقة الهوائية باستهلاك الأكسجين ، وهذا يرجع إلى</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كفاءة العضلة والأجهزة المسئولة</w:t>
      </w:r>
      <w:r w:rsidR="00B066CF">
        <w:rPr>
          <w:rFonts w:asciiTheme="majorBidi" w:hAnsiTheme="majorBidi" w:cstheme="majorBidi"/>
          <w:sz w:val="28"/>
          <w:szCs w:val="28"/>
          <w:rtl/>
        </w:rPr>
        <w:t xml:space="preserve"> عن توصيل الأكسجين لها، كما يلي</w:t>
      </w:r>
      <w:r w:rsidR="000068DF" w:rsidRPr="005F77C8">
        <w:rPr>
          <w:rFonts w:asciiTheme="majorBidi" w:hAnsiTheme="majorBidi" w:cstheme="majorBidi"/>
          <w:sz w:val="28"/>
          <w:szCs w:val="28"/>
        </w:rPr>
        <w:t>:</w:t>
      </w:r>
    </w:p>
    <w:p w:rsidR="00B066CF" w:rsidRPr="00420926" w:rsidRDefault="000068DF" w:rsidP="0082471E">
      <w:pPr>
        <w:pStyle w:val="a6"/>
        <w:numPr>
          <w:ilvl w:val="0"/>
          <w:numId w:val="21"/>
        </w:numPr>
        <w:spacing w:line="360" w:lineRule="auto"/>
        <w:ind w:left="651"/>
        <w:jc w:val="both"/>
        <w:rPr>
          <w:rFonts w:asciiTheme="majorBidi" w:hAnsiTheme="majorBidi" w:cstheme="majorBidi"/>
          <w:sz w:val="24"/>
          <w:szCs w:val="24"/>
          <w:lang w:bidi="ar-EG"/>
        </w:rPr>
      </w:pPr>
      <w:r w:rsidRPr="00420926">
        <w:rPr>
          <w:rFonts w:asciiTheme="majorBidi" w:hAnsiTheme="majorBidi" w:cstheme="majorBidi"/>
          <w:sz w:val="24"/>
          <w:szCs w:val="24"/>
          <w:rtl/>
        </w:rPr>
        <w:t>تتحسن كفاءة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الألياف العضلية البطيئة </w:t>
      </w:r>
      <w:proofErr w:type="spellStart"/>
      <w:r w:rsidRPr="00420926">
        <w:rPr>
          <w:rFonts w:asciiTheme="majorBidi" w:hAnsiTheme="majorBidi" w:cstheme="majorBidi"/>
          <w:sz w:val="24"/>
          <w:szCs w:val="24"/>
          <w:rtl/>
        </w:rPr>
        <w:t>:</w:t>
      </w:r>
      <w:proofErr w:type="spellEnd"/>
      <w:r w:rsidRPr="00420926">
        <w:rPr>
          <w:rFonts w:asciiTheme="majorBidi" w:hAnsiTheme="majorBidi" w:cstheme="majorBidi"/>
          <w:sz w:val="24"/>
          <w:szCs w:val="24"/>
          <w:rtl/>
        </w:rPr>
        <w:t xml:space="preserve"> بزيادة كمية </w:t>
      </w:r>
      <w:proofErr w:type="spellStart"/>
      <w:r w:rsidRPr="00420926">
        <w:rPr>
          <w:rFonts w:asciiTheme="majorBidi" w:hAnsiTheme="majorBidi" w:cstheme="majorBidi"/>
          <w:sz w:val="24"/>
          <w:szCs w:val="24"/>
          <w:rtl/>
        </w:rPr>
        <w:t>الميوجلوبين</w:t>
      </w:r>
      <w:proofErr w:type="spellEnd"/>
      <w:r w:rsidRPr="00420926">
        <w:rPr>
          <w:rFonts w:asciiTheme="majorBidi" w:hAnsiTheme="majorBidi" w:cstheme="majorBidi"/>
          <w:sz w:val="24"/>
          <w:szCs w:val="24"/>
          <w:rtl/>
        </w:rPr>
        <w:t xml:space="preserve"> الذي يقوم بمهمة نقل الأكسجين</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داخل </w:t>
      </w:r>
      <w:proofErr w:type="spellStart"/>
      <w:r w:rsidRPr="00420926">
        <w:rPr>
          <w:rFonts w:asciiTheme="majorBidi" w:hAnsiTheme="majorBidi" w:cstheme="majorBidi"/>
          <w:sz w:val="24"/>
          <w:szCs w:val="24"/>
          <w:rtl/>
        </w:rPr>
        <w:t>الليفة</w:t>
      </w:r>
      <w:proofErr w:type="spellEnd"/>
      <w:r w:rsidRPr="00420926">
        <w:rPr>
          <w:rFonts w:asciiTheme="majorBidi" w:hAnsiTheme="majorBidi" w:cstheme="majorBidi"/>
          <w:sz w:val="24"/>
          <w:szCs w:val="24"/>
          <w:rtl/>
        </w:rPr>
        <w:t xml:space="preserve"> العضلية إلى </w:t>
      </w:r>
      <w:proofErr w:type="spellStart"/>
      <w:r w:rsidRPr="00420926">
        <w:rPr>
          <w:rFonts w:asciiTheme="majorBidi" w:hAnsiTheme="majorBidi" w:cstheme="majorBidi"/>
          <w:sz w:val="24"/>
          <w:szCs w:val="24"/>
          <w:rtl/>
        </w:rPr>
        <w:t>الميتوكوندريا</w:t>
      </w:r>
      <w:proofErr w:type="spellEnd"/>
      <w:r w:rsidRPr="00420926">
        <w:rPr>
          <w:rFonts w:asciiTheme="majorBidi" w:hAnsiTheme="majorBidi" w:cstheme="majorBidi"/>
          <w:sz w:val="24"/>
          <w:szCs w:val="24"/>
          <w:rtl/>
        </w:rPr>
        <w:t xml:space="preserve"> لاستهلاكه </w:t>
      </w:r>
      <w:proofErr w:type="spellStart"/>
      <w:r w:rsidRPr="00420926">
        <w:rPr>
          <w:rFonts w:asciiTheme="majorBidi" w:hAnsiTheme="majorBidi" w:cstheme="majorBidi"/>
          <w:sz w:val="24"/>
          <w:szCs w:val="24"/>
          <w:rtl/>
        </w:rPr>
        <w:t>،</w:t>
      </w:r>
      <w:proofErr w:type="spellEnd"/>
      <w:r w:rsidRPr="00420926">
        <w:rPr>
          <w:rFonts w:asciiTheme="majorBidi" w:hAnsiTheme="majorBidi" w:cstheme="majorBidi"/>
          <w:sz w:val="24"/>
          <w:szCs w:val="24"/>
          <w:rtl/>
        </w:rPr>
        <w:t xml:space="preserve"> وزيادة عدد </w:t>
      </w:r>
      <w:proofErr w:type="spellStart"/>
      <w:r w:rsidRPr="00420926">
        <w:rPr>
          <w:rFonts w:asciiTheme="majorBidi" w:hAnsiTheme="majorBidi" w:cstheme="majorBidi"/>
          <w:sz w:val="24"/>
          <w:szCs w:val="24"/>
          <w:rtl/>
        </w:rPr>
        <w:t>الميتوكوندريا</w:t>
      </w:r>
      <w:proofErr w:type="spellEnd"/>
      <w:r w:rsidRPr="00420926">
        <w:rPr>
          <w:rFonts w:asciiTheme="majorBidi" w:hAnsiTheme="majorBidi" w:cstheme="majorBidi"/>
          <w:sz w:val="24"/>
          <w:szCs w:val="24"/>
          <w:rtl/>
        </w:rPr>
        <w:t xml:space="preserve"> نفسها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وهي بيوت إنتاج الطاقة داخل الليفة العضلية، وكذلك زيادة انتشار الأكسجين وسرعة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التخلص من مخلفات التمثيل الغذائي</w:t>
      </w:r>
      <w:r w:rsidRPr="00420926">
        <w:rPr>
          <w:rFonts w:asciiTheme="majorBidi" w:hAnsiTheme="majorBidi" w:cstheme="majorBidi"/>
          <w:sz w:val="24"/>
          <w:szCs w:val="24"/>
        </w:rPr>
        <w:t>.</w:t>
      </w:r>
    </w:p>
    <w:p w:rsidR="0008705D" w:rsidRPr="00420926" w:rsidRDefault="000068DF" w:rsidP="0082471E">
      <w:pPr>
        <w:pStyle w:val="a6"/>
        <w:numPr>
          <w:ilvl w:val="0"/>
          <w:numId w:val="21"/>
        </w:numPr>
        <w:spacing w:line="360" w:lineRule="auto"/>
        <w:ind w:left="651"/>
        <w:jc w:val="both"/>
        <w:rPr>
          <w:rFonts w:asciiTheme="majorBidi" w:hAnsiTheme="majorBidi" w:cstheme="majorBidi"/>
          <w:sz w:val="24"/>
          <w:szCs w:val="24"/>
          <w:lang w:bidi="ar-EG"/>
        </w:rPr>
      </w:pP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تحسن عمل الأجهزة الموصلة للأكسجين: كالجهاز</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التنفسي والجهاز الدوري وزيادة كفاءة الدم، بحيث يمكن توفير كميات أكبر من الأكسجين</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للعضلة وتخليصها من مخلفات التعب العضلي. </w:t>
      </w:r>
    </w:p>
    <w:p w:rsidR="0008705D" w:rsidRPr="00420926" w:rsidRDefault="000068DF" w:rsidP="0082471E">
      <w:pPr>
        <w:pStyle w:val="a6"/>
        <w:numPr>
          <w:ilvl w:val="0"/>
          <w:numId w:val="21"/>
        </w:numPr>
        <w:spacing w:line="360" w:lineRule="auto"/>
        <w:ind w:left="651"/>
        <w:jc w:val="both"/>
        <w:rPr>
          <w:rFonts w:asciiTheme="majorBidi" w:hAnsiTheme="majorBidi" w:cstheme="majorBidi"/>
          <w:sz w:val="24"/>
          <w:szCs w:val="24"/>
          <w:lang w:bidi="ar-EG"/>
        </w:rPr>
      </w:pPr>
      <w:r w:rsidRPr="00420926">
        <w:rPr>
          <w:rFonts w:asciiTheme="majorBidi" w:hAnsiTheme="majorBidi" w:cstheme="majorBidi"/>
          <w:sz w:val="24"/>
          <w:szCs w:val="24"/>
          <w:rtl/>
        </w:rPr>
        <w:t>نتيجة تدريب التحمل يقل تركيز</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الجلوكوز في الدم (نتيجة ازدياد عملية استهلاك الطاقة</w:t>
      </w:r>
      <w:proofErr w:type="spellStart"/>
      <w:r w:rsidRPr="00420926">
        <w:rPr>
          <w:rFonts w:asciiTheme="majorBidi" w:hAnsiTheme="majorBidi" w:cstheme="majorBidi"/>
          <w:sz w:val="24"/>
          <w:szCs w:val="24"/>
          <w:rtl/>
        </w:rPr>
        <w:t>)</w:t>
      </w:r>
      <w:proofErr w:type="spellEnd"/>
      <w:r w:rsidRPr="00420926">
        <w:rPr>
          <w:rFonts w:asciiTheme="majorBidi" w:hAnsiTheme="majorBidi" w:cstheme="majorBidi"/>
          <w:sz w:val="24"/>
          <w:szCs w:val="24"/>
          <w:rtl/>
        </w:rPr>
        <w:t xml:space="preserve"> وزيادة الدين الأكسوجيني</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وتغيير نسبة حموضة </w:t>
      </w:r>
      <w:r w:rsidR="0008705D" w:rsidRPr="00420926">
        <w:rPr>
          <w:rFonts w:asciiTheme="majorBidi" w:hAnsiTheme="majorBidi" w:cstheme="majorBidi" w:hint="cs"/>
          <w:sz w:val="24"/>
          <w:szCs w:val="24"/>
          <w:rtl/>
        </w:rPr>
        <w:t>الدم.</w:t>
      </w:r>
      <w:r w:rsidRPr="00420926">
        <w:rPr>
          <w:rFonts w:asciiTheme="majorBidi" w:hAnsiTheme="majorBidi" w:cstheme="majorBidi"/>
          <w:sz w:val="24"/>
          <w:szCs w:val="24"/>
          <w:rtl/>
        </w:rPr>
        <w:t xml:space="preserve"> فكمية الدم التي يدفعها قلب الرياضي أثناء التحمل في كل</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ضربة تصل إلى ثلاثة أمثال ما يدفعه قلب الغير رياضي الذي يضطر لرفع عدد ضربات القلب</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للوصول إلى الكمية التي يحتاج إليها الجسم خلال الحمل ، وإن سبب قلة حجم الدم في كل</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ضربة يكون نتيجة صغر حجم القلب قياسا بحجم قلب الرياضي أثناء التحمل </w:t>
      </w:r>
      <w:r w:rsidRPr="00420926">
        <w:rPr>
          <w:rFonts w:asciiTheme="majorBidi" w:hAnsiTheme="majorBidi" w:cstheme="majorBidi"/>
          <w:sz w:val="24"/>
          <w:szCs w:val="24"/>
        </w:rPr>
        <w:t xml:space="preserve">  .</w:t>
      </w:r>
    </w:p>
    <w:p w:rsidR="0008705D" w:rsidRPr="00420926" w:rsidRDefault="000068DF" w:rsidP="0082471E">
      <w:pPr>
        <w:pStyle w:val="a6"/>
        <w:numPr>
          <w:ilvl w:val="0"/>
          <w:numId w:val="21"/>
        </w:numPr>
        <w:spacing w:line="360" w:lineRule="auto"/>
        <w:ind w:left="651"/>
        <w:jc w:val="both"/>
        <w:rPr>
          <w:rFonts w:asciiTheme="majorBidi" w:hAnsiTheme="majorBidi" w:cstheme="majorBidi"/>
          <w:sz w:val="24"/>
          <w:szCs w:val="24"/>
          <w:lang w:bidi="ar-EG"/>
        </w:rPr>
      </w:pPr>
      <w:r w:rsidRPr="00420926">
        <w:rPr>
          <w:rFonts w:asciiTheme="majorBidi" w:hAnsiTheme="majorBidi" w:cstheme="majorBidi"/>
          <w:sz w:val="24"/>
          <w:szCs w:val="24"/>
          <w:rtl/>
        </w:rPr>
        <w:t>كما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يؤثر تدريب التحمل على ضغط الدم حيث يختلف الفرق بين الضغط الانقباضي الذي يرتفع عن</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معدله، وبين الضغط الانبساطي الذي ينخفض عن معدله</w:t>
      </w:r>
      <w:r w:rsidRPr="00420926">
        <w:rPr>
          <w:rFonts w:asciiTheme="majorBidi" w:hAnsiTheme="majorBidi" w:cstheme="majorBidi"/>
          <w:sz w:val="24"/>
          <w:szCs w:val="24"/>
          <w:rtl/>
          <w:lang w:bidi="ar-EG"/>
        </w:rPr>
        <w:t xml:space="preserve"> </w:t>
      </w:r>
      <w:r w:rsidRPr="00420926">
        <w:rPr>
          <w:rFonts w:asciiTheme="majorBidi" w:hAnsiTheme="majorBidi" w:cstheme="majorBidi"/>
          <w:sz w:val="24"/>
          <w:szCs w:val="24"/>
          <w:rtl/>
        </w:rPr>
        <w:t>، وهو يتراوح عند الرياضيين الذين</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يزاولون فعاليات التحمل بين 105- 130 للانقباض وبين 60- 89 للانبساط</w:t>
      </w:r>
      <w:r w:rsidRPr="00420926">
        <w:rPr>
          <w:rFonts w:asciiTheme="majorBidi" w:hAnsiTheme="majorBidi" w:cstheme="majorBidi"/>
          <w:sz w:val="24"/>
          <w:szCs w:val="24"/>
        </w:rPr>
        <w:t>.</w:t>
      </w:r>
    </w:p>
    <w:p w:rsidR="000068DF" w:rsidRPr="0008705D" w:rsidRDefault="00B066CF" w:rsidP="0082471E">
      <w:pPr>
        <w:pStyle w:val="a6"/>
        <w:numPr>
          <w:ilvl w:val="0"/>
          <w:numId w:val="21"/>
        </w:numPr>
        <w:spacing w:line="360" w:lineRule="auto"/>
        <w:ind w:left="651"/>
        <w:jc w:val="both"/>
        <w:rPr>
          <w:rFonts w:asciiTheme="majorBidi" w:hAnsiTheme="majorBidi" w:cstheme="majorBidi"/>
          <w:sz w:val="28"/>
          <w:szCs w:val="28"/>
          <w:rtl/>
          <w:lang w:bidi="ar-EG"/>
        </w:rPr>
      </w:pPr>
      <w:r w:rsidRPr="00420926">
        <w:rPr>
          <w:rFonts w:asciiTheme="majorBidi" w:hAnsiTheme="majorBidi" w:cstheme="majorBidi"/>
          <w:sz w:val="24"/>
          <w:szCs w:val="24"/>
          <w:rtl/>
        </w:rPr>
        <w:t>كما</w:t>
      </w:r>
      <w:r w:rsidR="000068DF" w:rsidRPr="00420926">
        <w:rPr>
          <w:rFonts w:asciiTheme="majorBidi" w:hAnsiTheme="majorBidi" w:cstheme="majorBidi"/>
          <w:sz w:val="24"/>
          <w:szCs w:val="24"/>
        </w:rPr>
        <w:t xml:space="preserve"> </w:t>
      </w:r>
      <w:r w:rsidR="000068DF" w:rsidRPr="00420926">
        <w:rPr>
          <w:rFonts w:asciiTheme="majorBidi" w:hAnsiTheme="majorBidi" w:cstheme="majorBidi"/>
          <w:sz w:val="24"/>
          <w:szCs w:val="24"/>
          <w:rtl/>
        </w:rPr>
        <w:t>تحدث تغيرات فسيولوجية على الجهاز التنفسي ، وتعد تغيرات وظيفية إيجابية مثل نمو</w:t>
      </w:r>
      <w:r w:rsidR="000068DF" w:rsidRPr="00420926">
        <w:rPr>
          <w:rFonts w:asciiTheme="majorBidi" w:hAnsiTheme="majorBidi" w:cstheme="majorBidi"/>
          <w:sz w:val="24"/>
          <w:szCs w:val="24"/>
        </w:rPr>
        <w:t xml:space="preserve"> </w:t>
      </w:r>
      <w:r w:rsidR="000068DF" w:rsidRPr="00420926">
        <w:rPr>
          <w:rFonts w:asciiTheme="majorBidi" w:hAnsiTheme="majorBidi" w:cstheme="majorBidi"/>
          <w:sz w:val="24"/>
          <w:szCs w:val="24"/>
          <w:rtl/>
        </w:rPr>
        <w:t>عضلات الصدر، وزيادة مسطح الرئتين، وتطوير حجمها مما يؤدي إلى عمق التنفس، وكفاية</w:t>
      </w:r>
      <w:r w:rsidR="000068DF" w:rsidRPr="00420926">
        <w:rPr>
          <w:rFonts w:asciiTheme="majorBidi" w:hAnsiTheme="majorBidi" w:cstheme="majorBidi"/>
          <w:sz w:val="24"/>
          <w:szCs w:val="24"/>
        </w:rPr>
        <w:t xml:space="preserve"> </w:t>
      </w:r>
      <w:r w:rsidR="000068DF" w:rsidRPr="00420926">
        <w:rPr>
          <w:rFonts w:asciiTheme="majorBidi" w:hAnsiTheme="majorBidi" w:cstheme="majorBidi"/>
          <w:sz w:val="24"/>
          <w:szCs w:val="24"/>
          <w:rtl/>
        </w:rPr>
        <w:t>في عضلات الصدر التي تؤدي إلى اتساع القفص الصدري وتحسينه</w:t>
      </w:r>
      <w:r w:rsidR="000068DF" w:rsidRPr="0008705D">
        <w:rPr>
          <w:rFonts w:asciiTheme="majorBidi" w:hAnsiTheme="majorBidi" w:cstheme="majorBidi"/>
          <w:sz w:val="28"/>
          <w:szCs w:val="28"/>
          <w:rtl/>
        </w:rPr>
        <w:t>، ويزيد من عملية تبادل</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الغازات بين الدم والحويصلات الهوائية والاقتصادية في حركات التنفس بسبب زيادة</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السعة الحيوية، والذي يؤدي إلى زيادة قدرة الجسم على التهوية الرئوية القصوى</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فالتحمل مهما يكن نوعه ودرجته سوف يؤدي إلى زيادة معدل التنفس لدى الرياضي</w:t>
      </w:r>
      <w:r w:rsidR="000068DF" w:rsidRPr="0008705D">
        <w:rPr>
          <w:rFonts w:asciiTheme="majorBidi" w:hAnsiTheme="majorBidi" w:cstheme="majorBidi"/>
          <w:sz w:val="28"/>
          <w:szCs w:val="28"/>
        </w:rPr>
        <w:t>.</w:t>
      </w:r>
    </w:p>
    <w:p w:rsidR="000068DF" w:rsidRPr="005F77C8" w:rsidRDefault="000068DF" w:rsidP="005F77C8">
      <w:pPr>
        <w:spacing w:line="360" w:lineRule="auto"/>
        <w:jc w:val="both"/>
        <w:rPr>
          <w:rFonts w:asciiTheme="majorBidi" w:hAnsiTheme="majorBidi" w:cstheme="majorBidi"/>
          <w:b/>
          <w:bCs/>
          <w:sz w:val="28"/>
          <w:szCs w:val="28"/>
          <w:rtl/>
          <w:lang w:bidi="ar-EG"/>
        </w:rPr>
      </w:pPr>
      <w:r w:rsidRPr="005F77C8">
        <w:rPr>
          <w:rFonts w:asciiTheme="majorBidi" w:hAnsiTheme="majorBidi" w:cstheme="majorBidi"/>
          <w:b/>
          <w:bCs/>
          <w:sz w:val="28"/>
          <w:szCs w:val="28"/>
          <w:rtl/>
        </w:rPr>
        <w:t>طرق قياس التحمل العضلي :</w:t>
      </w:r>
    </w:p>
    <w:p w:rsidR="00765174" w:rsidRDefault="000068DF" w:rsidP="00765174">
      <w:pPr>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rPr>
        <w:lastRenderedPageBreak/>
        <w:t xml:space="preserve">     تعتمد هذه الاختبارات على قدرة العضلة في أداء التدريب والاستمرار فيه لمدة طويلة وهذه الاختبارات محددة بمعنى أنها تقيس مجموعة معينة من المجموعات العضلية في وقت واحد ، ومن هذه الاختبارات التالي :</w:t>
      </w:r>
    </w:p>
    <w:p w:rsidR="00765174" w:rsidRPr="00765174" w:rsidRDefault="000068DF" w:rsidP="0082471E">
      <w:pPr>
        <w:pStyle w:val="a6"/>
        <w:numPr>
          <w:ilvl w:val="0"/>
          <w:numId w:val="18"/>
        </w:numPr>
        <w:spacing w:line="360" w:lineRule="auto"/>
        <w:jc w:val="both"/>
        <w:rPr>
          <w:rFonts w:asciiTheme="majorBidi" w:hAnsiTheme="majorBidi" w:cstheme="majorBidi"/>
          <w:sz w:val="28"/>
          <w:szCs w:val="28"/>
        </w:rPr>
      </w:pPr>
      <w:proofErr w:type="spellStart"/>
      <w:r w:rsidRPr="00765174">
        <w:rPr>
          <w:rFonts w:asciiTheme="majorBidi" w:hAnsiTheme="majorBidi" w:cstheme="majorBidi"/>
          <w:b/>
          <w:bCs/>
          <w:sz w:val="28"/>
          <w:szCs w:val="28"/>
          <w:rtl/>
        </w:rPr>
        <w:t>ختبار</w:t>
      </w:r>
      <w:proofErr w:type="spellEnd"/>
      <w:r w:rsidRPr="00765174">
        <w:rPr>
          <w:rFonts w:asciiTheme="majorBidi" w:hAnsiTheme="majorBidi" w:cstheme="majorBidi"/>
          <w:b/>
          <w:bCs/>
          <w:sz w:val="28"/>
          <w:szCs w:val="28"/>
          <w:rtl/>
        </w:rPr>
        <w:t xml:space="preserve"> الجلوس على المقعدة</w:t>
      </w:r>
      <w:r w:rsidRPr="00765174">
        <w:rPr>
          <w:rFonts w:asciiTheme="majorBidi" w:hAnsiTheme="majorBidi" w:cstheme="majorBidi"/>
          <w:sz w:val="28"/>
          <w:szCs w:val="28"/>
          <w:rtl/>
        </w:rPr>
        <w:t xml:space="preserve"> :</w:t>
      </w:r>
    </w:p>
    <w:p w:rsidR="000068DF" w:rsidRPr="005F77C8" w:rsidRDefault="000068DF" w:rsidP="00765174">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 xml:space="preserve"> يهدف الاختبار إلى قياس قوة عضلات الرجلين والبطن ويمكن القيام به من أوضاع مختلفة.</w:t>
      </w:r>
    </w:p>
    <w:p w:rsidR="00765174" w:rsidRPr="00765174" w:rsidRDefault="000068DF" w:rsidP="0082471E">
      <w:pPr>
        <w:pStyle w:val="a6"/>
        <w:numPr>
          <w:ilvl w:val="0"/>
          <w:numId w:val="18"/>
        </w:numPr>
        <w:spacing w:line="360" w:lineRule="auto"/>
        <w:jc w:val="both"/>
        <w:rPr>
          <w:rFonts w:asciiTheme="majorBidi" w:hAnsiTheme="majorBidi" w:cstheme="majorBidi"/>
          <w:b/>
          <w:bCs/>
          <w:sz w:val="28"/>
          <w:szCs w:val="28"/>
        </w:rPr>
      </w:pPr>
      <w:r w:rsidRPr="00765174">
        <w:rPr>
          <w:rFonts w:asciiTheme="majorBidi" w:hAnsiTheme="majorBidi" w:cstheme="majorBidi"/>
          <w:b/>
          <w:bCs/>
          <w:sz w:val="28"/>
          <w:szCs w:val="28"/>
          <w:rtl/>
        </w:rPr>
        <w:t xml:space="preserve">اختبار ثني الذراعين من الانبطاح </w:t>
      </w:r>
      <w:r w:rsidR="00B066CF" w:rsidRPr="00765174">
        <w:rPr>
          <w:rFonts w:asciiTheme="majorBidi" w:hAnsiTheme="majorBidi" w:cstheme="majorBidi" w:hint="cs"/>
          <w:b/>
          <w:bCs/>
          <w:sz w:val="28"/>
          <w:szCs w:val="28"/>
          <w:rtl/>
        </w:rPr>
        <w:t>المائل:</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يهدف إلى قياس قوة وتحمل عضلات الذراعين عن طريق ثني ومد العضلات وخاصة العضلة ذات الرأسين العضدية الأمامية من مفصل المرفق.</w:t>
      </w:r>
    </w:p>
    <w:p w:rsidR="00765174" w:rsidRPr="00765174" w:rsidRDefault="000068DF" w:rsidP="0082471E">
      <w:pPr>
        <w:pStyle w:val="a6"/>
        <w:numPr>
          <w:ilvl w:val="0"/>
          <w:numId w:val="18"/>
        </w:numPr>
        <w:spacing w:line="360" w:lineRule="auto"/>
        <w:jc w:val="both"/>
        <w:rPr>
          <w:rFonts w:asciiTheme="majorBidi" w:hAnsiTheme="majorBidi" w:cstheme="majorBidi"/>
          <w:sz w:val="28"/>
          <w:szCs w:val="28"/>
        </w:rPr>
      </w:pPr>
      <w:r w:rsidRPr="00765174">
        <w:rPr>
          <w:rFonts w:asciiTheme="majorBidi" w:hAnsiTheme="majorBidi" w:cstheme="majorBidi"/>
          <w:b/>
          <w:bCs/>
          <w:sz w:val="28"/>
          <w:szCs w:val="28"/>
          <w:rtl/>
        </w:rPr>
        <w:t>التعلق مع مد الذراعين</w:t>
      </w:r>
      <w:r w:rsidRPr="00765174">
        <w:rPr>
          <w:rFonts w:asciiTheme="majorBidi" w:hAnsiTheme="majorBidi" w:cstheme="majorBidi"/>
          <w:sz w:val="28"/>
          <w:szCs w:val="28"/>
          <w:rtl/>
        </w:rPr>
        <w:t xml:space="preserve"> :</w:t>
      </w:r>
    </w:p>
    <w:p w:rsidR="00CB4BAB" w:rsidRDefault="000068DF" w:rsidP="00CB4BAB">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يستخدم هذا الاختبار بشكل خاص للإناث ويهدف إلى قياس قوة وتحمل عضلات الذراعين والكتفين والعضلات العليا للظهر.</w:t>
      </w:r>
    </w:p>
    <w:p w:rsidR="00634BB1" w:rsidRPr="00634BB1" w:rsidRDefault="00634BB1" w:rsidP="00CB4BAB">
      <w:pPr>
        <w:spacing w:line="360" w:lineRule="auto"/>
        <w:jc w:val="center"/>
        <w:rPr>
          <w:rFonts w:ascii="Times New Roman" w:eastAsia="Times New Roman" w:hAnsi="Times New Roman" w:cs="Times New Roman"/>
          <w:sz w:val="24"/>
          <w:szCs w:val="24"/>
          <w:lang w:val="en-US" w:eastAsia="fr-FR"/>
        </w:rPr>
      </w:pPr>
    </w:p>
    <w:tbl>
      <w:tblPr>
        <w:tblpPr w:leftFromText="45" w:rightFromText="45" w:vertAnchor="text" w:tblpXSpec="right" w:tblpYSpec="center"/>
        <w:tblW w:w="3150" w:type="dxa"/>
        <w:tblCellSpacing w:w="0" w:type="dxa"/>
        <w:tblCellMar>
          <w:left w:w="0" w:type="dxa"/>
          <w:right w:w="0" w:type="dxa"/>
        </w:tblCellMar>
        <w:tblLook w:val="04A0"/>
      </w:tblPr>
      <w:tblGrid>
        <w:gridCol w:w="3150"/>
      </w:tblGrid>
      <w:tr w:rsidR="00634BB1" w:rsidRPr="001E2C88" w:rsidTr="00634BB1">
        <w:trPr>
          <w:tblCellSpacing w:w="0" w:type="dxa"/>
        </w:trPr>
        <w:tc>
          <w:tcPr>
            <w:tcW w:w="0" w:type="auto"/>
            <w:vAlign w:val="center"/>
            <w:hideMark/>
          </w:tcPr>
          <w:p w:rsidR="00634BB1" w:rsidRPr="00634BB1" w:rsidRDefault="00634BB1" w:rsidP="00634BB1">
            <w:pPr>
              <w:bidi w:val="0"/>
              <w:spacing w:after="0" w:line="240" w:lineRule="auto"/>
              <w:textAlignment w:val="top"/>
              <w:rPr>
                <w:rFonts w:ascii="Times New Roman" w:eastAsia="Times New Roman" w:hAnsi="Times New Roman" w:cs="Times New Roman"/>
                <w:sz w:val="24"/>
                <w:szCs w:val="24"/>
                <w:lang w:val="en-US" w:eastAsia="fr-FR"/>
              </w:rPr>
            </w:pPr>
          </w:p>
        </w:tc>
      </w:tr>
    </w:tbl>
    <w:p w:rsidR="00FE0367" w:rsidRPr="00C24C82" w:rsidRDefault="00B77703" w:rsidP="00634BB1">
      <w:pPr>
        <w:spacing w:line="360" w:lineRule="auto"/>
        <w:jc w:val="center"/>
        <w:rPr>
          <w:rStyle w:val="hps"/>
          <w:rFonts w:asciiTheme="majorBidi" w:hAnsiTheme="majorBidi" w:cstheme="majorBidi"/>
          <w:b/>
          <w:bCs/>
          <w:color w:val="FF0000"/>
          <w:sz w:val="32"/>
          <w:szCs w:val="32"/>
        </w:rPr>
      </w:pPr>
      <w:r w:rsidRPr="00C24C82">
        <w:rPr>
          <w:rStyle w:val="hps"/>
          <w:rFonts w:asciiTheme="majorBidi" w:hAnsiTheme="majorBidi" w:cstheme="majorBidi"/>
          <w:b/>
          <w:bCs/>
          <w:color w:val="FF0000"/>
          <w:sz w:val="32"/>
          <w:szCs w:val="32"/>
          <w:rtl/>
        </w:rPr>
        <w:t>المرونة</w:t>
      </w:r>
    </w:p>
    <w:p w:rsidR="001E2C88" w:rsidRDefault="00FE0367" w:rsidP="002A7E68">
      <w:pPr>
        <w:spacing w:before="79" w:after="79" w:line="360" w:lineRule="auto"/>
        <w:jc w:val="both"/>
        <w:rPr>
          <w:rFonts w:asciiTheme="majorBidi" w:eastAsia="Times New Roman" w:hAnsiTheme="majorBidi" w:cstheme="majorBidi"/>
          <w:color w:val="000000"/>
          <w:sz w:val="28"/>
          <w:szCs w:val="28"/>
          <w:lang w:eastAsia="fr-FR"/>
        </w:rPr>
      </w:pPr>
      <w:r w:rsidRPr="005F77C8">
        <w:rPr>
          <w:rFonts w:asciiTheme="majorBidi" w:hAnsiTheme="majorBidi" w:cstheme="majorBidi"/>
          <w:sz w:val="28"/>
          <w:szCs w:val="28"/>
          <w:rtl/>
        </w:rPr>
        <w:t xml:space="preserve"> </w:t>
      </w:r>
      <w:r w:rsidR="001E2C88">
        <w:rPr>
          <w:rFonts w:asciiTheme="majorBidi" w:hAnsiTheme="majorBidi" w:cstheme="majorBidi"/>
          <w:b/>
          <w:bCs/>
          <w:sz w:val="28"/>
          <w:szCs w:val="28"/>
        </w:rPr>
        <w:t>-</w:t>
      </w:r>
      <w:r w:rsidR="001E2C88" w:rsidRPr="004F34BF">
        <w:rPr>
          <w:rFonts w:asciiTheme="majorBidi" w:hAnsiTheme="majorBidi" w:cstheme="majorBidi"/>
          <w:sz w:val="28"/>
          <w:szCs w:val="28"/>
        </w:rPr>
        <w:t>1</w:t>
      </w:r>
      <w:r w:rsidR="001E2C88" w:rsidRPr="004F34BF">
        <w:rPr>
          <w:rStyle w:val="ac"/>
          <w:rFonts w:asciiTheme="majorBidi" w:hAnsiTheme="majorBidi" w:cstheme="majorBidi" w:hint="cs"/>
          <w:sz w:val="28"/>
          <w:szCs w:val="28"/>
          <w:rtl/>
        </w:rPr>
        <w:t>ماهية</w:t>
      </w:r>
      <w:r w:rsidR="001E2C88" w:rsidRPr="004F34BF">
        <w:rPr>
          <w:rStyle w:val="ac"/>
          <w:rFonts w:asciiTheme="majorBidi" w:hAnsiTheme="majorBidi" w:cstheme="majorBidi"/>
          <w:sz w:val="28"/>
          <w:szCs w:val="28"/>
          <w:rtl/>
        </w:rPr>
        <w:t xml:space="preserve"> </w:t>
      </w:r>
      <w:r w:rsidR="002A7E68" w:rsidRPr="002A7E68">
        <w:rPr>
          <w:rFonts w:asciiTheme="majorBidi" w:hAnsiTheme="majorBidi" w:cstheme="majorBidi"/>
          <w:b/>
          <w:bCs/>
          <w:sz w:val="28"/>
          <w:szCs w:val="28"/>
          <w:rtl/>
        </w:rPr>
        <w:t>المرونة</w:t>
      </w:r>
      <w:r w:rsidR="002A7E68" w:rsidRPr="004F34BF">
        <w:rPr>
          <w:rStyle w:val="ac"/>
          <w:rFonts w:asciiTheme="majorBidi" w:hAnsiTheme="majorBidi" w:cstheme="majorBidi"/>
          <w:sz w:val="28"/>
          <w:szCs w:val="28"/>
          <w:rtl/>
        </w:rPr>
        <w:t xml:space="preserve"> </w:t>
      </w:r>
      <w:r w:rsidR="001E2C88" w:rsidRPr="004F34BF">
        <w:rPr>
          <w:rStyle w:val="ac"/>
          <w:rFonts w:asciiTheme="majorBidi" w:hAnsiTheme="majorBidi" w:cstheme="majorBidi"/>
          <w:sz w:val="28"/>
          <w:szCs w:val="28"/>
          <w:rtl/>
        </w:rPr>
        <w:t>و</w:t>
      </w:r>
      <w:r w:rsidR="002A7E68" w:rsidRPr="002A7E68">
        <w:rPr>
          <w:rStyle w:val="ac"/>
          <w:rFonts w:asciiTheme="majorBidi" w:hAnsiTheme="majorBidi" w:cs="Times New Roman" w:hint="cs"/>
          <w:sz w:val="28"/>
          <w:szCs w:val="28"/>
          <w:rtl/>
        </w:rPr>
        <w:t>تعريفها</w:t>
      </w:r>
      <w:r w:rsidR="001E2C88">
        <w:rPr>
          <w:rStyle w:val="ac"/>
          <w:rFonts w:asciiTheme="majorBidi" w:hAnsiTheme="majorBidi" w:cstheme="majorBidi" w:hint="cs"/>
          <w:sz w:val="28"/>
          <w:szCs w:val="28"/>
          <w:rtl/>
        </w:rPr>
        <w:t> </w:t>
      </w:r>
      <w:r w:rsidR="001E2C88">
        <w:rPr>
          <w:rStyle w:val="ac"/>
          <w:rFonts w:asciiTheme="majorBidi" w:hAnsiTheme="majorBidi" w:cstheme="majorBidi"/>
          <w:sz w:val="28"/>
          <w:szCs w:val="28"/>
        </w:rPr>
        <w:t>:</w:t>
      </w:r>
    </w:p>
    <w:p w:rsidR="00FE0367" w:rsidRPr="00420926" w:rsidRDefault="00FE0367" w:rsidP="005F77C8">
      <w:pPr>
        <w:spacing w:before="240" w:after="240" w:line="360" w:lineRule="auto"/>
        <w:jc w:val="both"/>
        <w:rPr>
          <w:rFonts w:asciiTheme="majorBidi" w:hAnsiTheme="majorBidi" w:cstheme="majorBidi"/>
          <w:sz w:val="24"/>
          <w:szCs w:val="24"/>
        </w:rPr>
      </w:pPr>
      <w:r w:rsidRPr="005F77C8">
        <w:rPr>
          <w:rFonts w:asciiTheme="majorBidi" w:hAnsiTheme="majorBidi" w:cstheme="majorBidi"/>
          <w:sz w:val="28"/>
          <w:szCs w:val="28"/>
          <w:rtl/>
        </w:rPr>
        <w:t>يختلف مفهوم المرونة في مجالات التربية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البدنية عن المفهوم الدارج بين كثير من العامة ، فبعض الناس يطلقون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على الشخص القادر على الاستجابة للمواقف المتباينة أنه شخص مرن ، </w:t>
      </w:r>
      <w:r w:rsidRPr="00420926">
        <w:rPr>
          <w:rFonts w:asciiTheme="majorBidi" w:hAnsiTheme="majorBidi" w:cstheme="majorBidi"/>
          <w:sz w:val="24"/>
          <w:szCs w:val="24"/>
          <w:rtl/>
        </w:rPr>
        <w:t>والمرونة بهذا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المفهوم تعتبر مظهرا من مظاهر الشخصية يدخل تحت نطاق الدراسات</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النفسية</w:t>
      </w:r>
      <w:r w:rsidRPr="00420926">
        <w:rPr>
          <w:rFonts w:asciiTheme="majorBidi" w:hAnsiTheme="majorBidi" w:cstheme="majorBidi"/>
          <w:sz w:val="24"/>
          <w:szCs w:val="24"/>
        </w:rPr>
        <w:t>.</w:t>
      </w:r>
    </w:p>
    <w:p w:rsidR="00FE0367" w:rsidRPr="00420926" w:rsidRDefault="00FE0367" w:rsidP="005F77C8">
      <w:pPr>
        <w:spacing w:before="240" w:after="240" w:line="360" w:lineRule="auto"/>
        <w:jc w:val="both"/>
        <w:rPr>
          <w:rFonts w:asciiTheme="majorBidi" w:hAnsiTheme="majorBidi" w:cstheme="majorBidi"/>
          <w:sz w:val="24"/>
          <w:szCs w:val="24"/>
        </w:rPr>
      </w:pPr>
      <w:r w:rsidRPr="00420926">
        <w:rPr>
          <w:rFonts w:asciiTheme="majorBidi" w:hAnsiTheme="majorBidi" w:cstheme="majorBidi"/>
          <w:sz w:val="24"/>
          <w:szCs w:val="24"/>
          <w:rtl/>
        </w:rPr>
        <w:t>أما مفهوم المرونة في مجالات التربية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البدنية فهو يعني قدرة الفرد على أداء الحركات الرياضية إلى أوسع مدى تسمح به</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المفاصل العاملة في الحركة</w:t>
      </w:r>
      <w:r w:rsidRPr="00420926">
        <w:rPr>
          <w:rFonts w:asciiTheme="majorBidi" w:hAnsiTheme="majorBidi" w:cstheme="majorBidi"/>
          <w:sz w:val="24"/>
          <w:szCs w:val="24"/>
        </w:rPr>
        <w:t>.</w:t>
      </w:r>
    </w:p>
    <w:p w:rsidR="00FE0367" w:rsidRPr="00420926" w:rsidRDefault="00FE0367" w:rsidP="00CB4BAB">
      <w:pPr>
        <w:spacing w:before="240" w:after="240" w:line="360" w:lineRule="auto"/>
        <w:jc w:val="both"/>
        <w:rPr>
          <w:rFonts w:asciiTheme="majorBidi" w:hAnsiTheme="majorBidi" w:cstheme="majorBidi"/>
          <w:sz w:val="24"/>
          <w:szCs w:val="24"/>
          <w:rtl/>
        </w:rPr>
      </w:pP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يستخدم البعض مصطلح</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المرونة العضلية تعبيرا عن قدرة العضلة على </w:t>
      </w:r>
      <w:proofErr w:type="spellStart"/>
      <w:r w:rsidRPr="00420926">
        <w:rPr>
          <w:rFonts w:asciiTheme="majorBidi" w:hAnsiTheme="majorBidi" w:cstheme="majorBidi"/>
          <w:sz w:val="24"/>
          <w:szCs w:val="24"/>
          <w:rtl/>
        </w:rPr>
        <w:t>الامتطاط</w:t>
      </w:r>
      <w:proofErr w:type="spellEnd"/>
      <w:r w:rsidRPr="00420926">
        <w:rPr>
          <w:rFonts w:asciiTheme="majorBidi" w:hAnsiTheme="majorBidi" w:cstheme="majorBidi"/>
          <w:sz w:val="24"/>
          <w:szCs w:val="24"/>
          <w:rtl/>
        </w:rPr>
        <w:t xml:space="preserve"> إلى أقصى مدى لها، في حين يرفض</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البعض هذا المصطلح ويفضل وصف المرونة العضلية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بالمطاطية</w:t>
      </w:r>
      <w:r w:rsidRPr="00420926">
        <w:rPr>
          <w:rFonts w:asciiTheme="majorBidi" w:hAnsiTheme="majorBidi" w:cstheme="majorBidi"/>
          <w:sz w:val="24"/>
          <w:szCs w:val="24"/>
        </w:rPr>
        <w:t>.</w:t>
      </w:r>
      <w:r w:rsidR="00CB4BAB" w:rsidRPr="00420926">
        <w:rPr>
          <w:rFonts w:asciiTheme="majorBidi" w:hAnsiTheme="majorBidi" w:cstheme="majorBidi"/>
          <w:sz w:val="24"/>
          <w:szCs w:val="24"/>
        </w:rPr>
        <w:t xml:space="preserve"> </w:t>
      </w:r>
      <w:r w:rsidRPr="00420926">
        <w:rPr>
          <w:rFonts w:asciiTheme="majorBidi" w:hAnsiTheme="majorBidi" w:cstheme="majorBidi"/>
          <w:sz w:val="24"/>
          <w:szCs w:val="24"/>
          <w:rtl/>
        </w:rPr>
        <w:t>وهناك جدل على المرونة في الحركات</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المختلفة، حيث يرى البعض أنها تنسب للمفاصل، في حين يرى البعض الأخر أنها تنسب إلى</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العضلات، ورأي ثالث يرى أن المرونة تنسب إلى المفاصل</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والعضلات</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 ونرى أن اتجاه ومدى الحركة يحدد تبعا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لنوع المفصل الذي تعمل عليه، ومن المسلم به أن العضلات تعمل في حدود المجال الذي</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يسمح به نوع </w:t>
      </w:r>
      <w:r w:rsidRPr="00420926">
        <w:rPr>
          <w:rFonts w:asciiTheme="majorBidi" w:hAnsiTheme="majorBidi" w:cstheme="majorBidi"/>
          <w:sz w:val="24"/>
          <w:szCs w:val="24"/>
          <w:rtl/>
        </w:rPr>
        <w:lastRenderedPageBreak/>
        <w:t>المفصل، فهي لا تستطيع أن تزيد مدى الحركة عن الحدود التشريحية للمفصل</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العامل فيها، ولكن في حالة حدوث قصر في العضلات العاملة على المفصل نتيجة لزيادة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قوتها، فإنها تستطيع أن تقلل من مدى الحركة عن الحد الذي يسمح به المفصل، وبهذا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الشكل تكون العضلات قد قللت من المدى الطبيعي للمفصل وبالتالي للحركة .</w:t>
      </w:r>
    </w:p>
    <w:p w:rsidR="00FE0367" w:rsidRPr="00420926" w:rsidRDefault="00FE0367" w:rsidP="00CB4BAB">
      <w:pPr>
        <w:spacing w:before="240" w:after="240" w:line="360" w:lineRule="auto"/>
        <w:jc w:val="both"/>
        <w:rPr>
          <w:rFonts w:asciiTheme="majorBidi" w:hAnsiTheme="majorBidi" w:cstheme="majorBidi"/>
          <w:sz w:val="24"/>
          <w:szCs w:val="24"/>
        </w:rPr>
      </w:pPr>
      <w:r w:rsidRPr="00420926">
        <w:rPr>
          <w:rFonts w:asciiTheme="majorBidi" w:hAnsiTheme="majorBidi" w:cstheme="majorBidi"/>
          <w:sz w:val="24"/>
          <w:szCs w:val="24"/>
          <w:rtl/>
        </w:rPr>
        <w:t>وقدرة العضلة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على</w:t>
      </w:r>
      <w:r w:rsidR="00B672D7" w:rsidRPr="00420926">
        <w:rPr>
          <w:rFonts w:asciiTheme="majorBidi" w:hAnsiTheme="majorBidi" w:cstheme="majorBidi"/>
          <w:sz w:val="24"/>
          <w:szCs w:val="24"/>
        </w:rPr>
        <w:t xml:space="preserve"> </w:t>
      </w:r>
      <w:proofErr w:type="spellStart"/>
      <w:r w:rsidR="00B672D7" w:rsidRPr="00420926">
        <w:rPr>
          <w:rFonts w:asciiTheme="majorBidi" w:hAnsiTheme="majorBidi" w:cs="Times New Roman" w:hint="cs"/>
          <w:sz w:val="24"/>
          <w:szCs w:val="24"/>
          <w:rtl/>
        </w:rPr>
        <w:t>التمطط</w:t>
      </w:r>
      <w:proofErr w:type="spellEnd"/>
      <w:r w:rsidR="00B672D7" w:rsidRPr="00420926">
        <w:rPr>
          <w:rFonts w:asciiTheme="majorBidi" w:hAnsiTheme="majorBidi" w:cs="Times New Roman"/>
          <w:sz w:val="24"/>
          <w:szCs w:val="24"/>
        </w:rPr>
        <w:t xml:space="preserve"> </w:t>
      </w:r>
      <w:r w:rsidRPr="00420926">
        <w:rPr>
          <w:rFonts w:asciiTheme="majorBidi" w:hAnsiTheme="majorBidi" w:cstheme="majorBidi"/>
          <w:sz w:val="24"/>
          <w:szCs w:val="24"/>
          <w:rtl/>
        </w:rPr>
        <w:t>تحدد مقدار ما يستطيع أن يصل إليه المفصل من مدى، فمثلا في حركة فرد</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الساعد عن العضد يكون مفصل المرفق في هذه الحركة قد وصل إلى أقصى مداه عندما يصبح</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الساعد على امتداد العضد ، أي أن الزاوية بين الساعد والعضد تساوي 180 درجة  أما إذا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كانت قدرة العضلة ذات الرأسين العضدية على </w:t>
      </w:r>
      <w:proofErr w:type="spellStart"/>
      <w:r w:rsidR="00B672D7" w:rsidRPr="00420926">
        <w:rPr>
          <w:rFonts w:asciiTheme="majorBidi" w:hAnsiTheme="majorBidi" w:cs="Times New Roman" w:hint="cs"/>
          <w:sz w:val="24"/>
          <w:szCs w:val="24"/>
          <w:rtl/>
        </w:rPr>
        <w:t>التمطط</w:t>
      </w:r>
      <w:proofErr w:type="spellEnd"/>
      <w:r w:rsidRPr="00420926">
        <w:rPr>
          <w:rFonts w:asciiTheme="majorBidi" w:hAnsiTheme="majorBidi" w:cstheme="majorBidi"/>
          <w:sz w:val="24"/>
          <w:szCs w:val="24"/>
          <w:rtl/>
        </w:rPr>
        <w:t xml:space="preserve"> لا تسمح للساعد بأن يصل إلى</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مستوى امتداد العضد فإنها بذلك تقلل من مدى حركته ، وهو المدى الذي يسمح به مفصل</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المرفق  فيكون نتيجة لذلك أن تصبح الزاوية بين الساعد والعضد أقل من 180</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درجة</w:t>
      </w:r>
      <w:r w:rsidRPr="00420926">
        <w:rPr>
          <w:rFonts w:asciiTheme="majorBidi" w:hAnsiTheme="majorBidi" w:cstheme="majorBidi"/>
          <w:sz w:val="24"/>
          <w:szCs w:val="24"/>
        </w:rPr>
        <w:t>.</w:t>
      </w:r>
    </w:p>
    <w:p w:rsidR="00B672D7" w:rsidRPr="00420926" w:rsidRDefault="00FE0367" w:rsidP="00B672D7">
      <w:pPr>
        <w:spacing w:before="240" w:after="240" w:line="360" w:lineRule="auto"/>
        <w:jc w:val="both"/>
        <w:rPr>
          <w:rFonts w:asciiTheme="majorBidi" w:hAnsiTheme="majorBidi" w:cstheme="majorBidi"/>
          <w:sz w:val="24"/>
          <w:szCs w:val="24"/>
        </w:rPr>
      </w:pPr>
      <w:r w:rsidRPr="00420926">
        <w:rPr>
          <w:rFonts w:asciiTheme="majorBidi" w:hAnsiTheme="majorBidi" w:cstheme="majorBidi"/>
          <w:sz w:val="24"/>
          <w:szCs w:val="24"/>
          <w:rtl/>
        </w:rPr>
        <w:t>مما سبق يتضح أن اتجاه ومدى الحركة يتحدد</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تبعا لنوع المفصل الذي تعمل </w:t>
      </w:r>
      <w:r w:rsidR="00B672D7" w:rsidRPr="00420926">
        <w:rPr>
          <w:rFonts w:asciiTheme="majorBidi" w:hAnsiTheme="majorBidi" w:cstheme="majorBidi" w:hint="cs"/>
          <w:sz w:val="24"/>
          <w:szCs w:val="24"/>
          <w:rtl/>
        </w:rPr>
        <w:t>عليه،</w:t>
      </w:r>
      <w:r w:rsidRPr="00420926">
        <w:rPr>
          <w:rFonts w:asciiTheme="majorBidi" w:hAnsiTheme="majorBidi" w:cstheme="majorBidi"/>
          <w:sz w:val="24"/>
          <w:szCs w:val="24"/>
          <w:rtl/>
        </w:rPr>
        <w:t xml:space="preserve"> وإن قدرة المفصل على الوصول إلى أقصى مدى له</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تتوقف على مطاطية العضلات العاملة </w:t>
      </w:r>
      <w:r w:rsidR="00B672D7" w:rsidRPr="00420926">
        <w:rPr>
          <w:rFonts w:asciiTheme="majorBidi" w:hAnsiTheme="majorBidi" w:cstheme="majorBidi" w:hint="cs"/>
          <w:sz w:val="24"/>
          <w:szCs w:val="24"/>
          <w:rtl/>
        </w:rPr>
        <w:t>عليه.</w:t>
      </w:r>
      <w:r w:rsidRPr="00420926">
        <w:rPr>
          <w:rFonts w:asciiTheme="majorBidi" w:hAnsiTheme="majorBidi" w:cstheme="majorBidi"/>
          <w:sz w:val="24"/>
          <w:szCs w:val="24"/>
          <w:rtl/>
        </w:rPr>
        <w:t xml:space="preserve"> أي أن العضلات تحدث الحركة داخل الحدود</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 xml:space="preserve">التي يسمح بها </w:t>
      </w:r>
      <w:r w:rsidR="00B672D7" w:rsidRPr="00420926">
        <w:rPr>
          <w:rFonts w:asciiTheme="majorBidi" w:hAnsiTheme="majorBidi" w:cstheme="majorBidi" w:hint="cs"/>
          <w:sz w:val="24"/>
          <w:szCs w:val="24"/>
          <w:rtl/>
        </w:rPr>
        <w:t>المفصل.</w:t>
      </w:r>
    </w:p>
    <w:p w:rsidR="00FE0367" w:rsidRPr="00420926" w:rsidRDefault="00FE0367" w:rsidP="00B672D7">
      <w:pPr>
        <w:spacing w:before="240" w:after="240" w:line="360" w:lineRule="auto"/>
        <w:jc w:val="both"/>
        <w:rPr>
          <w:rFonts w:asciiTheme="majorBidi" w:hAnsiTheme="majorBidi" w:cstheme="majorBidi"/>
          <w:sz w:val="24"/>
          <w:szCs w:val="24"/>
        </w:rPr>
      </w:pPr>
      <w:r w:rsidRPr="00420926">
        <w:rPr>
          <w:rFonts w:asciiTheme="majorBidi" w:hAnsiTheme="majorBidi" w:cstheme="majorBidi"/>
          <w:sz w:val="24"/>
          <w:szCs w:val="24"/>
          <w:rtl/>
        </w:rPr>
        <w:t xml:space="preserve"> تتناسب القوة العضلية عكسيا مع قدرة العضلة على </w:t>
      </w:r>
      <w:proofErr w:type="spellStart"/>
      <w:r w:rsidR="00B672D7" w:rsidRPr="00420926">
        <w:rPr>
          <w:rFonts w:asciiTheme="majorBidi" w:hAnsiTheme="majorBidi" w:cs="Times New Roman" w:hint="cs"/>
          <w:sz w:val="24"/>
          <w:szCs w:val="24"/>
          <w:rtl/>
        </w:rPr>
        <w:t>التمطط</w:t>
      </w:r>
      <w:proofErr w:type="spellEnd"/>
      <w:r w:rsidRPr="00420926">
        <w:rPr>
          <w:rFonts w:asciiTheme="majorBidi" w:hAnsiTheme="majorBidi" w:cstheme="majorBidi"/>
          <w:sz w:val="24"/>
          <w:szCs w:val="24"/>
          <w:rtl/>
        </w:rPr>
        <w:t xml:space="preserve"> </w:t>
      </w:r>
      <w:proofErr w:type="spellStart"/>
      <w:r w:rsidRPr="00420926">
        <w:rPr>
          <w:rFonts w:asciiTheme="majorBidi" w:hAnsiTheme="majorBidi" w:cstheme="majorBidi"/>
          <w:sz w:val="24"/>
          <w:szCs w:val="24"/>
          <w:rtl/>
        </w:rPr>
        <w:t>،</w:t>
      </w:r>
      <w:proofErr w:type="spellEnd"/>
      <w:r w:rsidRPr="00420926">
        <w:rPr>
          <w:rFonts w:asciiTheme="majorBidi" w:hAnsiTheme="majorBidi" w:cstheme="majorBidi"/>
          <w:sz w:val="24"/>
          <w:szCs w:val="24"/>
          <w:rtl/>
        </w:rPr>
        <w:t xml:space="preserve"> ويقول</w:t>
      </w:r>
      <w:r w:rsidRPr="00420926">
        <w:rPr>
          <w:rFonts w:asciiTheme="majorBidi" w:hAnsiTheme="majorBidi" w:cstheme="majorBidi"/>
          <w:sz w:val="24"/>
          <w:szCs w:val="24"/>
        </w:rPr>
        <w:t xml:space="preserve"> </w:t>
      </w:r>
      <w:proofErr w:type="spellStart"/>
      <w:r w:rsidRPr="00420926">
        <w:rPr>
          <w:rFonts w:asciiTheme="majorBidi" w:hAnsiTheme="majorBidi" w:cstheme="majorBidi"/>
          <w:sz w:val="24"/>
          <w:szCs w:val="24"/>
          <w:rtl/>
        </w:rPr>
        <w:t>ماثيوز</w:t>
      </w:r>
      <w:proofErr w:type="spellEnd"/>
      <w:r w:rsidRPr="00420926">
        <w:rPr>
          <w:rFonts w:asciiTheme="majorBidi" w:hAnsiTheme="majorBidi" w:cstheme="majorBidi"/>
          <w:sz w:val="24"/>
          <w:szCs w:val="24"/>
          <w:rtl/>
        </w:rPr>
        <w:t xml:space="preserve"> إن التنمية الزائدة عن الحد للمرونة تؤثر تأثيرا ضارا بالقوة . كما أثبتت بعض</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الدراسات الفسيولوجية أن العضلة يمكن أن تمتط بحيث يصل طولها إلى نصف طولها في</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الحالة العادية</w:t>
      </w:r>
      <w:r w:rsidR="00CB4BAB" w:rsidRPr="00420926">
        <w:rPr>
          <w:rFonts w:asciiTheme="majorBidi" w:hAnsiTheme="majorBidi" w:cstheme="majorBidi"/>
          <w:sz w:val="24"/>
          <w:szCs w:val="24"/>
        </w:rPr>
        <w:t>.</w:t>
      </w:r>
    </w:p>
    <w:p w:rsidR="00FE0367" w:rsidRPr="00C24C82" w:rsidRDefault="00FE0367" w:rsidP="005F77C8">
      <w:pPr>
        <w:spacing w:line="360" w:lineRule="auto"/>
        <w:jc w:val="both"/>
        <w:rPr>
          <w:rFonts w:asciiTheme="majorBidi" w:hAnsiTheme="majorBidi" w:cstheme="majorBidi"/>
          <w:sz w:val="28"/>
          <w:szCs w:val="28"/>
        </w:rPr>
      </w:pPr>
      <w:r w:rsidRPr="005F77C8">
        <w:rPr>
          <w:rFonts w:asciiTheme="majorBidi" w:hAnsiTheme="majorBidi" w:cstheme="majorBidi"/>
          <w:b/>
          <w:bCs/>
          <w:sz w:val="28"/>
          <w:szCs w:val="28"/>
          <w:rtl/>
          <w:lang w:bidi="ar-EG"/>
        </w:rPr>
        <w:t>وتعرف المرونة بأنها:</w:t>
      </w:r>
      <w:r w:rsidRPr="005F77C8">
        <w:rPr>
          <w:rFonts w:asciiTheme="majorBidi" w:hAnsiTheme="majorBidi" w:cstheme="majorBidi"/>
          <w:sz w:val="28"/>
          <w:szCs w:val="28"/>
          <w:rtl/>
        </w:rPr>
        <w:t xml:space="preserve"> " القدرة على بسط العضلات والأربطة " ونعنى بزيادة المرونة بسط الأنسجة المرنة عن الحدود الطبيعية لها والاحتفاظ بها على هذا الوضع لبضع لحظات، ومع </w:t>
      </w:r>
      <w:r w:rsidRPr="00C24C82">
        <w:rPr>
          <w:rFonts w:asciiTheme="majorBidi" w:hAnsiTheme="majorBidi" w:cstheme="majorBidi"/>
          <w:sz w:val="28"/>
          <w:szCs w:val="28"/>
          <w:rtl/>
        </w:rPr>
        <w:t>تكرار هذه العملية تتكيف الأنسجة مع حدودها الجديدة. وكلما زادت مرونة الجسم كلما قلت مخاطر التعرض للإصابة بأي أذى أو ضرر عند ممارسة أي نشاط بدني بل ويرفع من مستوى الأداء.</w:t>
      </w:r>
    </w:p>
    <w:p w:rsidR="002A7E68" w:rsidRPr="00C24C82" w:rsidRDefault="002A7E68" w:rsidP="002A7E68">
      <w:pPr>
        <w:spacing w:line="360" w:lineRule="auto"/>
        <w:jc w:val="center"/>
        <w:rPr>
          <w:rFonts w:asciiTheme="majorBidi" w:hAnsiTheme="majorBidi" w:cstheme="majorBidi"/>
          <w:sz w:val="28"/>
          <w:szCs w:val="28"/>
        </w:rPr>
      </w:pPr>
      <w:r w:rsidRPr="00C24C82">
        <w:rPr>
          <w:rFonts w:ascii="Arial" w:hAnsi="Arial" w:cs="Arial"/>
          <w:noProof/>
          <w:color w:val="313131"/>
          <w:sz w:val="28"/>
          <w:szCs w:val="28"/>
          <w:lang w:val="en-US"/>
        </w:rPr>
        <w:drawing>
          <wp:inline distT="0" distB="0" distL="0" distR="0">
            <wp:extent cx="3558163" cy="703384"/>
            <wp:effectExtent l="19050" t="0" r="4187" b="0"/>
            <wp:docPr id="14" name="imageArticle" descr="De l'importance de la soupless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Article" descr="De l'importance de la souplesse (1/2)"/>
                    <pic:cNvPicPr>
                      <a:picLocks noChangeAspect="1" noChangeArrowheads="1"/>
                    </pic:cNvPicPr>
                  </pic:nvPicPr>
                  <pic:blipFill>
                    <a:blip r:embed="rId25" cstate="print"/>
                    <a:srcRect/>
                    <a:stretch>
                      <a:fillRect/>
                    </a:stretch>
                  </pic:blipFill>
                  <pic:spPr bwMode="auto">
                    <a:xfrm>
                      <a:off x="0" y="0"/>
                      <a:ext cx="3558203" cy="703392"/>
                    </a:xfrm>
                    <a:prstGeom prst="rect">
                      <a:avLst/>
                    </a:prstGeom>
                    <a:noFill/>
                    <a:ln w="9525">
                      <a:noFill/>
                      <a:miter lim="800000"/>
                      <a:headEnd/>
                      <a:tailEnd/>
                    </a:ln>
                  </pic:spPr>
                </pic:pic>
              </a:graphicData>
            </a:graphic>
          </wp:inline>
        </w:drawing>
      </w:r>
    </w:p>
    <w:p w:rsidR="0015103E" w:rsidRPr="00C24C82" w:rsidRDefault="00B672D7" w:rsidP="005F77C8">
      <w:pPr>
        <w:spacing w:line="360" w:lineRule="auto"/>
        <w:jc w:val="both"/>
        <w:rPr>
          <w:rFonts w:asciiTheme="majorBidi" w:hAnsiTheme="majorBidi" w:cstheme="majorBidi"/>
          <w:sz w:val="28"/>
          <w:szCs w:val="28"/>
        </w:rPr>
      </w:pPr>
      <w:r w:rsidRPr="00C24C82">
        <w:rPr>
          <w:rFonts w:asciiTheme="majorBidi" w:hAnsiTheme="majorBidi" w:cstheme="majorBidi"/>
          <w:b/>
          <w:bCs/>
          <w:sz w:val="28"/>
          <w:szCs w:val="28"/>
        </w:rPr>
        <w:t xml:space="preserve"> -2</w:t>
      </w:r>
      <w:r w:rsidR="0015103E" w:rsidRPr="00C24C82">
        <w:rPr>
          <w:rFonts w:asciiTheme="majorBidi" w:hAnsiTheme="majorBidi" w:cstheme="majorBidi"/>
          <w:b/>
          <w:bCs/>
          <w:sz w:val="28"/>
          <w:szCs w:val="28"/>
          <w:rtl/>
        </w:rPr>
        <w:t>أهمية المرونة</w:t>
      </w:r>
      <w:r w:rsidR="0015103E" w:rsidRPr="00C24C82">
        <w:rPr>
          <w:rFonts w:asciiTheme="majorBidi" w:hAnsiTheme="majorBidi" w:cstheme="majorBidi"/>
          <w:b/>
          <w:bCs/>
          <w:sz w:val="28"/>
          <w:szCs w:val="28"/>
          <w:rtl/>
          <w:lang w:bidi="ar-EG"/>
        </w:rPr>
        <w:t xml:space="preserve"> </w:t>
      </w:r>
      <w:r w:rsidR="0015103E" w:rsidRPr="00C24C82">
        <w:rPr>
          <w:rFonts w:asciiTheme="majorBidi" w:hAnsiTheme="majorBidi" w:cstheme="majorBidi"/>
          <w:sz w:val="28"/>
          <w:szCs w:val="28"/>
        </w:rPr>
        <w:t xml:space="preserve"> </w:t>
      </w:r>
    </w:p>
    <w:p w:rsidR="00B672D7"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tl/>
          <w:lang w:bidi="ar-EG"/>
        </w:rPr>
        <w:t>ت</w:t>
      </w:r>
      <w:r w:rsidRPr="00C24C82">
        <w:rPr>
          <w:rFonts w:asciiTheme="majorBidi" w:hAnsiTheme="majorBidi" w:cstheme="majorBidi"/>
          <w:sz w:val="28"/>
          <w:szCs w:val="28"/>
          <w:rtl/>
        </w:rPr>
        <w:t>عمل علي سرعة اكتساب وإتقان الأداء الحركي الفني</w:t>
      </w:r>
      <w:r w:rsidRPr="00C24C82">
        <w:rPr>
          <w:rFonts w:asciiTheme="majorBidi" w:hAnsiTheme="majorBidi" w:cstheme="majorBidi"/>
          <w:sz w:val="28"/>
          <w:szCs w:val="28"/>
        </w:rPr>
        <w:t xml:space="preserve"> .</w:t>
      </w:r>
    </w:p>
    <w:p w:rsidR="00B672D7"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tl/>
        </w:rPr>
        <w:t>تساعد علي الاقتصاد في الطاقة وزمن الأداء وبذل أقل جهد</w:t>
      </w:r>
      <w:r w:rsidR="00B672D7" w:rsidRPr="00C24C82">
        <w:rPr>
          <w:rFonts w:asciiTheme="majorBidi" w:hAnsiTheme="majorBidi" w:cstheme="majorBidi"/>
          <w:sz w:val="28"/>
          <w:szCs w:val="28"/>
        </w:rPr>
        <w:t xml:space="preserve"> .</w:t>
      </w:r>
    </w:p>
    <w:p w:rsidR="00B672D7"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tl/>
        </w:rPr>
        <w:t>تساعد علي تأخير ظهور التعب</w:t>
      </w:r>
      <w:r w:rsidR="00B672D7" w:rsidRPr="00C24C82">
        <w:rPr>
          <w:rFonts w:asciiTheme="majorBidi" w:hAnsiTheme="majorBidi" w:cstheme="majorBidi"/>
          <w:sz w:val="28"/>
          <w:szCs w:val="28"/>
        </w:rPr>
        <w:t xml:space="preserve"> .</w:t>
      </w:r>
    </w:p>
    <w:p w:rsidR="00B672D7"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Pr>
        <w:lastRenderedPageBreak/>
        <w:t xml:space="preserve"> </w:t>
      </w:r>
      <w:r w:rsidRPr="00C24C82">
        <w:rPr>
          <w:rFonts w:asciiTheme="majorBidi" w:hAnsiTheme="majorBidi" w:cstheme="majorBidi"/>
          <w:sz w:val="28"/>
          <w:szCs w:val="28"/>
          <w:rtl/>
        </w:rPr>
        <w:t>تطوير السمات الإرادية للاعب كالثقة بالنفس</w:t>
      </w:r>
      <w:r w:rsidR="00B672D7" w:rsidRPr="00C24C82">
        <w:rPr>
          <w:rFonts w:asciiTheme="majorBidi" w:hAnsiTheme="majorBidi" w:cstheme="majorBidi"/>
          <w:sz w:val="28"/>
          <w:szCs w:val="28"/>
        </w:rPr>
        <w:t xml:space="preserve"> .</w:t>
      </w:r>
    </w:p>
    <w:p w:rsidR="00B672D7"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tl/>
        </w:rPr>
        <w:t xml:space="preserve">المساعدة علي عودة المفاصل المصابة إلي حركتها </w:t>
      </w:r>
      <w:r w:rsidR="00B672D7" w:rsidRPr="00C24C82">
        <w:rPr>
          <w:rFonts w:asciiTheme="majorBidi" w:hAnsiTheme="majorBidi" w:cstheme="majorBidi" w:hint="cs"/>
          <w:sz w:val="28"/>
          <w:szCs w:val="28"/>
          <w:rtl/>
        </w:rPr>
        <w:t>الطبيعية</w:t>
      </w:r>
      <w:r w:rsidR="00B672D7" w:rsidRPr="00C24C82">
        <w:rPr>
          <w:rFonts w:asciiTheme="majorBidi" w:hAnsiTheme="majorBidi" w:cstheme="majorBidi"/>
          <w:sz w:val="28"/>
          <w:szCs w:val="28"/>
        </w:rPr>
        <w:t>.</w:t>
      </w:r>
    </w:p>
    <w:p w:rsidR="00B672D7"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تسهم بقدر كبير علي أداء الحركات بانسيابية مؤثرة وفعالة</w:t>
      </w:r>
      <w:r w:rsidR="00B672D7" w:rsidRPr="00C24C82">
        <w:rPr>
          <w:rFonts w:asciiTheme="majorBidi" w:hAnsiTheme="majorBidi" w:cstheme="majorBidi"/>
          <w:sz w:val="28"/>
          <w:szCs w:val="28"/>
        </w:rPr>
        <w:t xml:space="preserve"> .</w:t>
      </w:r>
    </w:p>
    <w:p w:rsidR="0015103E" w:rsidRPr="00C24C82" w:rsidRDefault="0015103E" w:rsidP="0082471E">
      <w:pPr>
        <w:pStyle w:val="a6"/>
        <w:numPr>
          <w:ilvl w:val="0"/>
          <w:numId w:val="24"/>
        </w:num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إتقان الناحية الفنية للأنشطة المختلفة</w:t>
      </w:r>
      <w:r w:rsidR="00B672D7" w:rsidRPr="00C24C82">
        <w:rPr>
          <w:rFonts w:asciiTheme="majorBidi" w:hAnsiTheme="majorBidi" w:cstheme="majorBidi"/>
          <w:b/>
          <w:bCs/>
          <w:sz w:val="28"/>
          <w:szCs w:val="28"/>
        </w:rPr>
        <w:t> .</w:t>
      </w:r>
    </w:p>
    <w:p w:rsidR="0015103E" w:rsidRPr="00C24C82" w:rsidRDefault="00B672D7" w:rsidP="0015103E">
      <w:pPr>
        <w:spacing w:line="360" w:lineRule="auto"/>
        <w:jc w:val="both"/>
        <w:rPr>
          <w:rFonts w:asciiTheme="majorBidi" w:hAnsiTheme="majorBidi" w:cstheme="majorBidi"/>
          <w:b/>
          <w:bCs/>
          <w:sz w:val="28"/>
          <w:szCs w:val="28"/>
        </w:rPr>
      </w:pPr>
      <w:r w:rsidRPr="00C24C82">
        <w:rPr>
          <w:rFonts w:asciiTheme="majorBidi" w:hAnsiTheme="majorBidi" w:cstheme="majorBidi"/>
          <w:b/>
          <w:bCs/>
          <w:sz w:val="28"/>
          <w:szCs w:val="28"/>
        </w:rPr>
        <w:t xml:space="preserve"> -3</w:t>
      </w:r>
      <w:r w:rsidR="0015103E" w:rsidRPr="00C24C82">
        <w:rPr>
          <w:rFonts w:asciiTheme="majorBidi" w:hAnsiTheme="majorBidi" w:cstheme="majorBidi"/>
          <w:b/>
          <w:bCs/>
          <w:sz w:val="28"/>
          <w:szCs w:val="28"/>
          <w:rtl/>
        </w:rPr>
        <w:t xml:space="preserve">أنواع المرونة </w:t>
      </w:r>
      <w:r w:rsidR="0015103E" w:rsidRPr="00C24C82">
        <w:rPr>
          <w:rFonts w:asciiTheme="majorBidi" w:hAnsiTheme="majorBidi" w:cstheme="majorBidi"/>
          <w:b/>
          <w:bCs/>
          <w:sz w:val="28"/>
          <w:szCs w:val="28"/>
        </w:rPr>
        <w:t xml:space="preserve"> </w:t>
      </w:r>
    </w:p>
    <w:p w:rsidR="00B672D7" w:rsidRPr="00C24C82" w:rsidRDefault="0015103E" w:rsidP="0082471E">
      <w:pPr>
        <w:pStyle w:val="a6"/>
        <w:numPr>
          <w:ilvl w:val="0"/>
          <w:numId w:val="25"/>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 xml:space="preserve">مرونة </w:t>
      </w:r>
      <w:r w:rsidR="00B672D7" w:rsidRPr="00C24C82">
        <w:rPr>
          <w:rFonts w:asciiTheme="majorBidi" w:hAnsiTheme="majorBidi" w:cstheme="majorBidi" w:hint="cs"/>
          <w:sz w:val="28"/>
          <w:szCs w:val="28"/>
          <w:rtl/>
        </w:rPr>
        <w:t>إيجابية:</w:t>
      </w:r>
      <w:r w:rsidRPr="00C24C82">
        <w:rPr>
          <w:rFonts w:asciiTheme="majorBidi" w:hAnsiTheme="majorBidi" w:cstheme="majorBidi"/>
          <w:sz w:val="28"/>
          <w:szCs w:val="28"/>
          <w:rtl/>
        </w:rPr>
        <w:t xml:space="preserve"> وهي تتضمن جميع مفاصل </w:t>
      </w:r>
      <w:r w:rsidR="00B672D7" w:rsidRPr="00C24C82">
        <w:rPr>
          <w:rFonts w:asciiTheme="majorBidi" w:hAnsiTheme="majorBidi" w:cstheme="majorBidi" w:hint="cs"/>
          <w:sz w:val="28"/>
          <w:szCs w:val="28"/>
          <w:rtl/>
        </w:rPr>
        <w:t>الجسم</w:t>
      </w:r>
      <w:r w:rsidR="00B672D7" w:rsidRPr="00C24C82">
        <w:rPr>
          <w:rFonts w:asciiTheme="majorBidi" w:hAnsiTheme="majorBidi" w:cstheme="majorBidi"/>
          <w:sz w:val="28"/>
          <w:szCs w:val="28"/>
        </w:rPr>
        <w:t>.</w:t>
      </w:r>
    </w:p>
    <w:p w:rsidR="0087131A" w:rsidRPr="00C24C82" w:rsidRDefault="0015103E" w:rsidP="0082471E">
      <w:pPr>
        <w:pStyle w:val="a6"/>
        <w:numPr>
          <w:ilvl w:val="0"/>
          <w:numId w:val="25"/>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 xml:space="preserve">مرونة </w:t>
      </w:r>
      <w:r w:rsidR="00B672D7" w:rsidRPr="00C24C82">
        <w:rPr>
          <w:rFonts w:asciiTheme="majorBidi" w:hAnsiTheme="majorBidi" w:cstheme="majorBidi" w:hint="cs"/>
          <w:sz w:val="28"/>
          <w:szCs w:val="28"/>
          <w:rtl/>
        </w:rPr>
        <w:t>خاصة:</w:t>
      </w:r>
      <w:r w:rsidRPr="00C24C82">
        <w:rPr>
          <w:rFonts w:asciiTheme="majorBidi" w:hAnsiTheme="majorBidi" w:cstheme="majorBidi"/>
          <w:sz w:val="28"/>
          <w:szCs w:val="28"/>
          <w:rtl/>
        </w:rPr>
        <w:t xml:space="preserve"> تتضمن المفاصل الداخلة في الحركة المعينة</w:t>
      </w:r>
      <w:r w:rsidR="0087131A" w:rsidRPr="00C24C82">
        <w:rPr>
          <w:rFonts w:asciiTheme="majorBidi" w:hAnsiTheme="majorBidi" w:cstheme="majorBidi"/>
          <w:sz w:val="28"/>
          <w:szCs w:val="28"/>
        </w:rPr>
        <w:t>.</w:t>
      </w:r>
    </w:p>
    <w:p w:rsidR="00B672D7" w:rsidRPr="00C24C82" w:rsidRDefault="0087131A" w:rsidP="0087131A">
      <w:p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Pr>
        <w:t xml:space="preserve"> </w:t>
      </w:r>
      <w:r w:rsidR="00B672D7" w:rsidRPr="00C24C82">
        <w:rPr>
          <w:rFonts w:asciiTheme="majorBidi" w:hAnsiTheme="majorBidi" w:cstheme="majorBidi"/>
          <w:sz w:val="28"/>
          <w:szCs w:val="28"/>
        </w:rPr>
        <w:t>-4</w:t>
      </w:r>
      <w:r w:rsidR="00B672D7" w:rsidRPr="00C24C82">
        <w:rPr>
          <w:rFonts w:asciiTheme="majorBidi" w:hAnsiTheme="majorBidi" w:cstheme="majorBidi"/>
          <w:sz w:val="28"/>
          <w:szCs w:val="28"/>
          <w:rtl/>
        </w:rPr>
        <w:t>ط</w:t>
      </w:r>
      <w:r w:rsidR="0015103E" w:rsidRPr="00C24C82">
        <w:rPr>
          <w:rFonts w:asciiTheme="majorBidi" w:hAnsiTheme="majorBidi" w:cstheme="majorBidi"/>
          <w:b/>
          <w:bCs/>
          <w:sz w:val="28"/>
          <w:szCs w:val="28"/>
          <w:rtl/>
        </w:rPr>
        <w:t>رق تنمية المرونة</w:t>
      </w:r>
      <w:r w:rsidR="00B672D7" w:rsidRPr="00C24C82">
        <w:rPr>
          <w:rFonts w:asciiTheme="majorBidi" w:hAnsiTheme="majorBidi" w:cstheme="majorBidi" w:hint="cs"/>
          <w:b/>
          <w:bCs/>
          <w:sz w:val="28"/>
          <w:szCs w:val="28"/>
          <w:rtl/>
        </w:rPr>
        <w:t> </w:t>
      </w:r>
      <w:r w:rsidR="00B672D7" w:rsidRPr="00C24C82">
        <w:rPr>
          <w:rFonts w:asciiTheme="majorBidi" w:hAnsiTheme="majorBidi" w:cstheme="majorBidi"/>
          <w:b/>
          <w:bCs/>
          <w:sz w:val="28"/>
          <w:szCs w:val="28"/>
        </w:rPr>
        <w:t>:</w:t>
      </w:r>
    </w:p>
    <w:p w:rsidR="0087131A" w:rsidRPr="00C24C82" w:rsidRDefault="0015103E" w:rsidP="0082471E">
      <w:pPr>
        <w:pStyle w:val="a6"/>
        <w:numPr>
          <w:ilvl w:val="0"/>
          <w:numId w:val="26"/>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الطريقة الإيجابية</w:t>
      </w:r>
      <w:r w:rsidR="0087131A" w:rsidRPr="00C24C82">
        <w:rPr>
          <w:rFonts w:asciiTheme="majorBidi" w:hAnsiTheme="majorBidi" w:cstheme="majorBidi"/>
          <w:sz w:val="28"/>
          <w:szCs w:val="28"/>
        </w:rPr>
        <w:t xml:space="preserve"> .</w:t>
      </w:r>
    </w:p>
    <w:p w:rsidR="0087131A" w:rsidRPr="00C24C82" w:rsidRDefault="0015103E" w:rsidP="0082471E">
      <w:pPr>
        <w:pStyle w:val="a6"/>
        <w:numPr>
          <w:ilvl w:val="0"/>
          <w:numId w:val="26"/>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الطريقة السلبية</w:t>
      </w:r>
      <w:r w:rsidR="0087131A" w:rsidRPr="00C24C82">
        <w:rPr>
          <w:rFonts w:asciiTheme="majorBidi" w:hAnsiTheme="majorBidi" w:cstheme="majorBidi"/>
          <w:sz w:val="28"/>
          <w:szCs w:val="28"/>
        </w:rPr>
        <w:t xml:space="preserve"> .</w:t>
      </w:r>
    </w:p>
    <w:p w:rsidR="0087131A" w:rsidRPr="00C24C82" w:rsidRDefault="0015103E" w:rsidP="0082471E">
      <w:pPr>
        <w:pStyle w:val="a6"/>
        <w:numPr>
          <w:ilvl w:val="0"/>
          <w:numId w:val="26"/>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 xml:space="preserve"> الطريقة المركبة</w:t>
      </w:r>
      <w:r w:rsidR="0087131A" w:rsidRPr="00C24C82">
        <w:rPr>
          <w:rFonts w:asciiTheme="majorBidi" w:hAnsiTheme="majorBidi" w:cstheme="majorBidi"/>
          <w:sz w:val="28"/>
          <w:szCs w:val="28"/>
        </w:rPr>
        <w:t>.</w:t>
      </w:r>
      <w:r w:rsidRPr="00C24C82">
        <w:rPr>
          <w:rFonts w:asciiTheme="majorBidi" w:hAnsiTheme="majorBidi" w:cstheme="majorBidi"/>
          <w:sz w:val="28"/>
          <w:szCs w:val="28"/>
        </w:rPr>
        <w:t xml:space="preserve"> </w:t>
      </w:r>
    </w:p>
    <w:p w:rsidR="00C96C8B" w:rsidRPr="00C24C82" w:rsidRDefault="0087131A" w:rsidP="005F77C8">
      <w:pPr>
        <w:spacing w:line="360" w:lineRule="auto"/>
        <w:jc w:val="both"/>
        <w:rPr>
          <w:rFonts w:asciiTheme="majorBidi" w:hAnsiTheme="majorBidi" w:cstheme="majorBidi"/>
          <w:b/>
          <w:bCs/>
          <w:sz w:val="28"/>
          <w:szCs w:val="28"/>
        </w:rPr>
      </w:pPr>
      <w:r w:rsidRPr="00C24C82">
        <w:rPr>
          <w:rFonts w:asciiTheme="majorBidi" w:hAnsiTheme="majorBidi" w:cstheme="majorBidi"/>
          <w:b/>
          <w:bCs/>
          <w:sz w:val="28"/>
          <w:szCs w:val="28"/>
        </w:rPr>
        <w:t xml:space="preserve"> -5</w:t>
      </w:r>
      <w:r w:rsidR="00C96C8B" w:rsidRPr="00C24C82">
        <w:rPr>
          <w:rFonts w:asciiTheme="majorBidi" w:hAnsiTheme="majorBidi" w:cstheme="majorBidi"/>
          <w:b/>
          <w:bCs/>
          <w:sz w:val="28"/>
          <w:szCs w:val="28"/>
          <w:rtl/>
        </w:rPr>
        <w:t xml:space="preserve">العمر الزمني المناسب للمرونة </w:t>
      </w:r>
      <w:r w:rsidR="00C96C8B" w:rsidRPr="00C24C82">
        <w:rPr>
          <w:rFonts w:asciiTheme="majorBidi" w:hAnsiTheme="majorBidi" w:cstheme="majorBidi"/>
          <w:b/>
          <w:bCs/>
          <w:sz w:val="28"/>
          <w:szCs w:val="28"/>
        </w:rPr>
        <w:t xml:space="preserve">: </w:t>
      </w:r>
    </w:p>
    <w:p w:rsidR="000725C6" w:rsidRPr="00C24C82" w:rsidRDefault="00C96C8B" w:rsidP="00CF6CAE">
      <w:p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المرونة من الممكن إنجازها في أي عمر علي شرط أن تعطي التمرين المناسب لهذا العمر ومع هذا فإن نسبة التقدم لا يمكن أن تكون متساوية في كل عمر بالنسبة للرياضيين وبصفة عامة الأطفال الصغار يكونون مرن</w:t>
      </w:r>
      <w:r w:rsidR="000725C6" w:rsidRPr="00C24C82">
        <w:rPr>
          <w:rFonts w:asciiTheme="majorBidi" w:hAnsiTheme="majorBidi" w:cstheme="majorBidi"/>
          <w:sz w:val="28"/>
          <w:szCs w:val="28"/>
          <w:rtl/>
        </w:rPr>
        <w:t>ي</w:t>
      </w:r>
      <w:r w:rsidRPr="00C24C82">
        <w:rPr>
          <w:rFonts w:asciiTheme="majorBidi" w:hAnsiTheme="majorBidi" w:cstheme="majorBidi"/>
          <w:sz w:val="28"/>
          <w:szCs w:val="28"/>
          <w:rtl/>
        </w:rPr>
        <w:t xml:space="preserve">ن وتزيد المرونة أثناء سنوات الدراسة ومع بداية المراهقة فإن </w:t>
      </w:r>
      <w:r w:rsidRPr="00420926">
        <w:rPr>
          <w:rFonts w:asciiTheme="majorBidi" w:hAnsiTheme="majorBidi" w:cstheme="majorBidi"/>
          <w:sz w:val="24"/>
          <w:szCs w:val="24"/>
          <w:rtl/>
        </w:rPr>
        <w:t>المرونة تميل إلي الابتعاد ثم تبدأ في النقصان .</w:t>
      </w:r>
      <w:r w:rsidR="00CF6CAE" w:rsidRPr="00420926">
        <w:rPr>
          <w:rFonts w:asciiTheme="majorBidi" w:hAnsiTheme="majorBidi" w:cstheme="majorBidi"/>
          <w:sz w:val="24"/>
          <w:szCs w:val="24"/>
        </w:rPr>
        <w:t xml:space="preserve"> </w:t>
      </w:r>
      <w:r w:rsidRPr="00420926">
        <w:rPr>
          <w:rFonts w:asciiTheme="majorBidi" w:hAnsiTheme="majorBidi" w:cstheme="majorBidi"/>
          <w:sz w:val="24"/>
          <w:szCs w:val="24"/>
          <w:rtl/>
        </w:rPr>
        <w:t>والعامل الرئيسي المسئول علي هذا النقصان في المرونة مع تقدم السن هي تغيرات معينة تحدث في الأنسجة المتجمعة في الجسم ولكن التمرين قد يؤخر فقدان المرونة المتسببة من عملية نقص الماء بسبب السن وهذا مبني علي فكرة أن الإطالة تسبب</w:t>
      </w:r>
      <w:r w:rsidRPr="00C24C82">
        <w:rPr>
          <w:rFonts w:asciiTheme="majorBidi" w:hAnsiTheme="majorBidi" w:cstheme="majorBidi"/>
          <w:sz w:val="28"/>
          <w:szCs w:val="28"/>
          <w:rtl/>
        </w:rPr>
        <w:t xml:space="preserve"> إنتاج أو ضبط المواد المشحمة بين ألياف الأنسجة وهذا يمنع تكوين الالتصاق ومن بين التغيرات الطبيعية المرتبطة بتقدم السن الأتي</w:t>
      </w:r>
      <w:r w:rsidRPr="00C24C82">
        <w:rPr>
          <w:rFonts w:asciiTheme="majorBidi" w:hAnsiTheme="majorBidi" w:cstheme="majorBidi"/>
          <w:sz w:val="28"/>
          <w:szCs w:val="28"/>
        </w:rPr>
        <w:t xml:space="preserve">: </w:t>
      </w:r>
    </w:p>
    <w:p w:rsidR="000725C6" w:rsidRPr="00C24C82" w:rsidRDefault="00C96C8B" w:rsidP="0082471E">
      <w:pPr>
        <w:pStyle w:val="a6"/>
        <w:numPr>
          <w:ilvl w:val="0"/>
          <w:numId w:val="22"/>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كمية متزايدة من ترسبات الكالسيوم</w:t>
      </w:r>
      <w:r w:rsidRPr="00C24C82">
        <w:rPr>
          <w:rFonts w:asciiTheme="majorBidi" w:hAnsiTheme="majorBidi" w:cstheme="majorBidi"/>
          <w:sz w:val="28"/>
          <w:szCs w:val="28"/>
        </w:rPr>
        <w:t>.</w:t>
      </w:r>
    </w:p>
    <w:p w:rsidR="000725C6" w:rsidRPr="00C24C82" w:rsidRDefault="00C96C8B" w:rsidP="0082471E">
      <w:pPr>
        <w:pStyle w:val="a6"/>
        <w:numPr>
          <w:ilvl w:val="0"/>
          <w:numId w:val="22"/>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درجة متزايدة من استهلاك الماء</w:t>
      </w:r>
      <w:r w:rsidRPr="00C24C82">
        <w:rPr>
          <w:rFonts w:asciiTheme="majorBidi" w:hAnsiTheme="majorBidi" w:cstheme="majorBidi"/>
          <w:sz w:val="28"/>
          <w:szCs w:val="28"/>
        </w:rPr>
        <w:t xml:space="preserve"> .</w:t>
      </w:r>
    </w:p>
    <w:p w:rsidR="000725C6" w:rsidRPr="00C24C82" w:rsidRDefault="00C96C8B" w:rsidP="0082471E">
      <w:pPr>
        <w:pStyle w:val="a6"/>
        <w:numPr>
          <w:ilvl w:val="0"/>
          <w:numId w:val="22"/>
        </w:numPr>
        <w:spacing w:line="360" w:lineRule="auto"/>
        <w:jc w:val="both"/>
        <w:rPr>
          <w:rFonts w:asciiTheme="majorBidi" w:hAnsiTheme="majorBidi" w:cstheme="majorBidi"/>
          <w:sz w:val="28"/>
          <w:szCs w:val="28"/>
        </w:rPr>
      </w:pPr>
      <w:r w:rsidRPr="00C24C82">
        <w:rPr>
          <w:rFonts w:asciiTheme="majorBidi" w:hAnsiTheme="majorBidi" w:cstheme="majorBidi"/>
          <w:sz w:val="28"/>
          <w:szCs w:val="28"/>
        </w:rPr>
        <w:t xml:space="preserve"> </w:t>
      </w:r>
      <w:r w:rsidRPr="00C24C82">
        <w:rPr>
          <w:rFonts w:asciiTheme="majorBidi" w:hAnsiTheme="majorBidi" w:cstheme="majorBidi"/>
          <w:sz w:val="28"/>
          <w:szCs w:val="28"/>
          <w:rtl/>
        </w:rPr>
        <w:t>مستوي متزايد من التكرارات</w:t>
      </w:r>
      <w:r w:rsidRPr="00C24C82">
        <w:rPr>
          <w:rFonts w:asciiTheme="majorBidi" w:hAnsiTheme="majorBidi" w:cstheme="majorBidi"/>
          <w:sz w:val="28"/>
          <w:szCs w:val="28"/>
        </w:rPr>
        <w:t xml:space="preserve"> .</w:t>
      </w:r>
    </w:p>
    <w:p w:rsidR="000725C6" w:rsidRPr="00C24C82" w:rsidRDefault="00C96C8B" w:rsidP="0082471E">
      <w:pPr>
        <w:pStyle w:val="a6"/>
        <w:numPr>
          <w:ilvl w:val="0"/>
          <w:numId w:val="22"/>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عدد متزايد من الالتصاقات والوصلات</w:t>
      </w:r>
      <w:r w:rsidRPr="00C24C82">
        <w:rPr>
          <w:rFonts w:asciiTheme="majorBidi" w:hAnsiTheme="majorBidi" w:cstheme="majorBidi"/>
          <w:sz w:val="28"/>
          <w:szCs w:val="28"/>
        </w:rPr>
        <w:t xml:space="preserve"> .</w:t>
      </w:r>
    </w:p>
    <w:p w:rsidR="000725C6" w:rsidRPr="00C24C82" w:rsidRDefault="00C96C8B" w:rsidP="0082471E">
      <w:pPr>
        <w:pStyle w:val="a6"/>
        <w:numPr>
          <w:ilvl w:val="0"/>
          <w:numId w:val="22"/>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تغير فعلي في البناء الكيميائي للأنسجة الدهنية</w:t>
      </w:r>
      <w:r w:rsidRPr="00C24C82">
        <w:rPr>
          <w:rFonts w:asciiTheme="majorBidi" w:hAnsiTheme="majorBidi" w:cstheme="majorBidi"/>
          <w:sz w:val="28"/>
          <w:szCs w:val="28"/>
        </w:rPr>
        <w:t xml:space="preserve"> .</w:t>
      </w:r>
    </w:p>
    <w:p w:rsidR="0087131A" w:rsidRPr="00C24C82" w:rsidRDefault="00C96C8B" w:rsidP="0082471E">
      <w:pPr>
        <w:pStyle w:val="a6"/>
        <w:numPr>
          <w:ilvl w:val="0"/>
          <w:numId w:val="22"/>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إعادة تكوين الأنسجة العضلية مع الأنسجة الدهنية</w:t>
      </w:r>
      <w:r w:rsidR="0087131A" w:rsidRPr="00C24C82">
        <w:rPr>
          <w:rFonts w:asciiTheme="majorBidi" w:hAnsiTheme="majorBidi" w:cstheme="majorBidi"/>
          <w:sz w:val="28"/>
          <w:szCs w:val="28"/>
        </w:rPr>
        <w:t>.</w:t>
      </w:r>
    </w:p>
    <w:p w:rsidR="00CF6CAE" w:rsidRPr="00C24C82" w:rsidRDefault="0087131A" w:rsidP="00CF6CAE">
      <w:pPr>
        <w:spacing w:line="360" w:lineRule="auto"/>
        <w:ind w:left="-58"/>
        <w:jc w:val="both"/>
        <w:rPr>
          <w:rFonts w:asciiTheme="majorBidi" w:hAnsiTheme="majorBidi" w:cstheme="majorBidi"/>
          <w:b/>
          <w:bCs/>
          <w:sz w:val="28"/>
          <w:szCs w:val="28"/>
        </w:rPr>
      </w:pPr>
      <w:r w:rsidRPr="00C24C82">
        <w:rPr>
          <w:rFonts w:asciiTheme="majorBidi" w:hAnsiTheme="majorBidi" w:cstheme="majorBidi"/>
          <w:b/>
          <w:bCs/>
          <w:sz w:val="28"/>
          <w:szCs w:val="28"/>
        </w:rPr>
        <w:lastRenderedPageBreak/>
        <w:t xml:space="preserve"> -6</w:t>
      </w:r>
      <w:r w:rsidR="0015103E" w:rsidRPr="00C24C82">
        <w:rPr>
          <w:rFonts w:asciiTheme="majorBidi" w:hAnsiTheme="majorBidi" w:cstheme="majorBidi"/>
          <w:b/>
          <w:bCs/>
          <w:sz w:val="28"/>
          <w:szCs w:val="28"/>
          <w:rtl/>
        </w:rPr>
        <w:t>تدريبات تنمية المرونة</w:t>
      </w:r>
      <w:r w:rsidR="00CF6CAE" w:rsidRPr="00C24C82">
        <w:rPr>
          <w:rFonts w:asciiTheme="majorBidi" w:hAnsiTheme="majorBidi" w:cstheme="majorBidi" w:hint="cs"/>
          <w:b/>
          <w:bCs/>
          <w:sz w:val="28"/>
          <w:szCs w:val="28"/>
          <w:rtl/>
        </w:rPr>
        <w:t> </w:t>
      </w:r>
      <w:r w:rsidR="00CF6CAE" w:rsidRPr="00C24C82">
        <w:rPr>
          <w:rFonts w:asciiTheme="majorBidi" w:hAnsiTheme="majorBidi" w:cstheme="majorBidi"/>
          <w:b/>
          <w:bCs/>
          <w:sz w:val="28"/>
          <w:szCs w:val="28"/>
        </w:rPr>
        <w:t>:</w:t>
      </w:r>
      <w:r w:rsidR="0015103E" w:rsidRPr="00C24C82">
        <w:rPr>
          <w:rFonts w:asciiTheme="majorBidi" w:hAnsiTheme="majorBidi" w:cstheme="majorBidi" w:hint="cs"/>
          <w:b/>
          <w:bCs/>
          <w:sz w:val="28"/>
          <w:szCs w:val="28"/>
          <w:rtl/>
        </w:rPr>
        <w:t> </w:t>
      </w:r>
      <w:r w:rsidR="00CF6CAE" w:rsidRPr="00C24C82">
        <w:rPr>
          <w:rFonts w:asciiTheme="majorBidi" w:hAnsiTheme="majorBidi" w:cstheme="majorBidi"/>
          <w:b/>
          <w:bCs/>
          <w:sz w:val="28"/>
          <w:szCs w:val="28"/>
        </w:rPr>
        <w:t xml:space="preserve"> </w:t>
      </w:r>
    </w:p>
    <w:p w:rsidR="00CF6CAE" w:rsidRPr="00420926" w:rsidRDefault="0015103E" w:rsidP="00CF6CAE">
      <w:pPr>
        <w:spacing w:line="360" w:lineRule="auto"/>
        <w:ind w:left="-58"/>
        <w:jc w:val="both"/>
        <w:rPr>
          <w:rFonts w:asciiTheme="majorBidi" w:hAnsiTheme="majorBidi" w:cstheme="majorBidi"/>
          <w:b/>
          <w:bCs/>
          <w:sz w:val="24"/>
          <w:szCs w:val="24"/>
        </w:rPr>
      </w:pPr>
      <w:r w:rsidRPr="00420926">
        <w:rPr>
          <w:rFonts w:asciiTheme="majorBidi" w:hAnsiTheme="majorBidi" w:cstheme="majorBidi"/>
          <w:sz w:val="24"/>
          <w:szCs w:val="24"/>
          <w:rtl/>
        </w:rPr>
        <w:t>يجب أن يكون الهدف الأساسي</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لتدريبات المرونة هو التأثير على تحسين مطاطية العضلات والأوتار والأنسجة الضامة</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المحيطة بالمفاصل ، وهي الأجزاء الأكثر تأثرا بالتدريب ، ويجب أن يؤخذ في الاعتبار أن</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تحقيق المرونة المثلى يتميز بالوصول إلى درجة تزيد عن المقدار الذي يتم خلاله المدى</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الحركي خلال المنافسة</w:t>
      </w:r>
      <w:r w:rsidRPr="00420926">
        <w:rPr>
          <w:rFonts w:asciiTheme="majorBidi" w:hAnsiTheme="majorBidi" w:cstheme="majorBidi"/>
          <w:sz w:val="24"/>
          <w:szCs w:val="24"/>
          <w:rtl/>
          <w:lang w:bidi="ar-EG"/>
        </w:rPr>
        <w:t xml:space="preserve"> </w:t>
      </w:r>
      <w:r w:rsidRPr="00420926">
        <w:rPr>
          <w:rFonts w:asciiTheme="majorBidi" w:hAnsiTheme="majorBidi" w:cstheme="majorBidi"/>
          <w:sz w:val="24"/>
          <w:szCs w:val="24"/>
          <w:rtl/>
        </w:rPr>
        <w:t>، وهذا المدى الزائد يطلق عليه احتياطي المرونة ، وهذا الموضوع</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يحمل مفهوما آخر هو أن تنمية المرونة يجب أن تكون في حدود معينة وليس إلى ما لا</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نهاية مثلما نلاحظ ذلك في حالة قدرة شخص ما على أداء حركات غير طبيعية للمفاصل تزيد</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بكثير عن الحد الطبيعي المناسب للمدى الحركي ، حيث إن ذلك يعني تحقيق حالة غير مرغوب</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فيها وهي حالة زيادة الحركية التي تعني زيادة مرونة المفاصل أكثر من المدى</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الفسيولوجي الذي يجعل المفصل عرضة فيما بعد لحدوث تغيرات سلبية تمنع سريان الدم</w:t>
      </w:r>
      <w:r w:rsidRPr="00420926">
        <w:rPr>
          <w:rFonts w:asciiTheme="majorBidi" w:hAnsiTheme="majorBidi" w:cstheme="majorBidi"/>
          <w:sz w:val="24"/>
          <w:szCs w:val="24"/>
        </w:rPr>
        <w:t xml:space="preserve"> </w:t>
      </w:r>
      <w:r w:rsidRPr="00420926">
        <w:rPr>
          <w:rFonts w:asciiTheme="majorBidi" w:hAnsiTheme="majorBidi" w:cstheme="majorBidi"/>
          <w:sz w:val="24"/>
          <w:szCs w:val="24"/>
          <w:rtl/>
        </w:rPr>
        <w:t>المحمل بالأكسجين حول المفصل وتفكك الأربطة والمحافظ التي تحيط به.</w:t>
      </w:r>
      <w:r w:rsidRPr="00420926">
        <w:rPr>
          <w:rFonts w:asciiTheme="majorBidi" w:hAnsiTheme="majorBidi" w:cstheme="majorBidi"/>
          <w:sz w:val="24"/>
          <w:szCs w:val="24"/>
        </w:rPr>
        <w:t xml:space="preserve"> </w:t>
      </w:r>
    </w:p>
    <w:p w:rsidR="00CF6CAE" w:rsidRPr="00420926" w:rsidRDefault="007D415F" w:rsidP="00CF6CAE">
      <w:pPr>
        <w:spacing w:line="360" w:lineRule="auto"/>
        <w:ind w:left="-58"/>
        <w:jc w:val="both"/>
        <w:rPr>
          <w:rFonts w:asciiTheme="majorBidi" w:hAnsiTheme="majorBidi" w:cstheme="majorBidi"/>
          <w:b/>
          <w:bCs/>
          <w:sz w:val="24"/>
          <w:szCs w:val="24"/>
        </w:rPr>
      </w:pPr>
      <w:r w:rsidRPr="00420926">
        <w:rPr>
          <w:rFonts w:asciiTheme="majorBidi" w:hAnsiTheme="majorBidi" w:cs="Times New Roman" w:hint="cs"/>
          <w:sz w:val="24"/>
          <w:szCs w:val="24"/>
          <w:rtl/>
          <w:lang w:bidi="ar-EG"/>
        </w:rPr>
        <w:t>كما</w:t>
      </w:r>
      <w:r w:rsidR="0015103E" w:rsidRPr="00420926">
        <w:rPr>
          <w:rFonts w:asciiTheme="majorBidi" w:hAnsiTheme="majorBidi" w:cstheme="majorBidi"/>
          <w:sz w:val="24"/>
          <w:szCs w:val="24"/>
          <w:rtl/>
          <w:lang w:bidi="ar-EG"/>
        </w:rPr>
        <w:t xml:space="preserve"> </w:t>
      </w:r>
      <w:r w:rsidR="0015103E" w:rsidRPr="00420926">
        <w:rPr>
          <w:rFonts w:asciiTheme="majorBidi" w:hAnsiTheme="majorBidi" w:cstheme="majorBidi"/>
          <w:sz w:val="24"/>
          <w:szCs w:val="24"/>
          <w:rtl/>
        </w:rPr>
        <w:t>أن</w:t>
      </w:r>
      <w:r w:rsidR="0015103E" w:rsidRPr="00420926">
        <w:rPr>
          <w:rFonts w:asciiTheme="majorBidi" w:hAnsiTheme="majorBidi" w:cstheme="majorBidi"/>
          <w:sz w:val="24"/>
          <w:szCs w:val="24"/>
        </w:rPr>
        <w:t xml:space="preserve"> </w:t>
      </w:r>
      <w:r w:rsidR="0015103E" w:rsidRPr="00420926">
        <w:rPr>
          <w:rFonts w:asciiTheme="majorBidi" w:hAnsiTheme="majorBidi" w:cstheme="majorBidi"/>
          <w:sz w:val="24"/>
          <w:szCs w:val="24"/>
          <w:rtl/>
        </w:rPr>
        <w:t>انخفاض درجة المرونة يؤدي إلى ضعف في الأداء أو نقص في أداء المهارة نتيجة استهلاك</w:t>
      </w:r>
      <w:r w:rsidR="0015103E" w:rsidRPr="00420926">
        <w:rPr>
          <w:rFonts w:asciiTheme="majorBidi" w:hAnsiTheme="majorBidi" w:cstheme="majorBidi"/>
          <w:sz w:val="24"/>
          <w:szCs w:val="24"/>
        </w:rPr>
        <w:t xml:space="preserve"> </w:t>
      </w:r>
      <w:r w:rsidR="0015103E" w:rsidRPr="00420926">
        <w:rPr>
          <w:rFonts w:asciiTheme="majorBidi" w:hAnsiTheme="majorBidi" w:cstheme="majorBidi"/>
          <w:sz w:val="24"/>
          <w:szCs w:val="24"/>
          <w:rtl/>
        </w:rPr>
        <w:t>العضلات للطاقة أكثر من اللازم مما يؤدي بإحساس العضلة بالتعب وإصابتها بالشد</w:t>
      </w:r>
      <w:r w:rsidR="0015103E" w:rsidRPr="00420926">
        <w:rPr>
          <w:rFonts w:asciiTheme="majorBidi" w:hAnsiTheme="majorBidi" w:cstheme="majorBidi"/>
          <w:sz w:val="24"/>
          <w:szCs w:val="24"/>
        </w:rPr>
        <w:t xml:space="preserve"> </w:t>
      </w:r>
      <w:r w:rsidR="0015103E" w:rsidRPr="00420926">
        <w:rPr>
          <w:rFonts w:asciiTheme="majorBidi" w:hAnsiTheme="majorBidi" w:cstheme="majorBidi"/>
          <w:sz w:val="24"/>
          <w:szCs w:val="24"/>
          <w:rtl/>
        </w:rPr>
        <w:t>العضلي أو التمزق</w:t>
      </w:r>
    </w:p>
    <w:p w:rsidR="00CF6CAE" w:rsidRPr="00C24C82" w:rsidRDefault="0015103E" w:rsidP="00CF6CAE">
      <w:pPr>
        <w:spacing w:line="360" w:lineRule="auto"/>
        <w:ind w:left="-58"/>
        <w:jc w:val="both"/>
        <w:rPr>
          <w:rFonts w:asciiTheme="majorBidi" w:hAnsiTheme="majorBidi" w:cstheme="majorBidi"/>
          <w:b/>
          <w:bCs/>
          <w:sz w:val="28"/>
          <w:szCs w:val="28"/>
        </w:rPr>
      </w:pPr>
      <w:r w:rsidRPr="00C24C82">
        <w:rPr>
          <w:rFonts w:asciiTheme="majorBidi" w:hAnsiTheme="majorBidi" w:cstheme="majorBidi"/>
          <w:sz w:val="28"/>
          <w:szCs w:val="28"/>
          <w:rtl/>
        </w:rPr>
        <w:t>ومن مميزات اكتساب المرونة وبدرجة عالية أنها تؤدي إلى</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تقليل احتمالات الإصابات العضلية والعظمية وزيادة مقاومة العضلات للالتهابات</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الناتجة عن عدم الاستخدام المستمر للعضلات في حركات مثل الرقود واللف</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والتمدد</w:t>
      </w:r>
      <w:r w:rsidRPr="00C24C82">
        <w:rPr>
          <w:rFonts w:asciiTheme="majorBidi" w:hAnsiTheme="majorBidi" w:cstheme="majorBidi"/>
          <w:sz w:val="28"/>
          <w:szCs w:val="28"/>
        </w:rPr>
        <w:t>.</w:t>
      </w:r>
    </w:p>
    <w:p w:rsidR="008A158F" w:rsidRPr="00C24C82" w:rsidRDefault="0015103E" w:rsidP="00B257FE">
      <w:pPr>
        <w:spacing w:line="360" w:lineRule="auto"/>
        <w:ind w:left="-58"/>
        <w:jc w:val="both"/>
        <w:rPr>
          <w:rFonts w:asciiTheme="majorBidi" w:hAnsiTheme="majorBidi" w:cstheme="majorBidi"/>
          <w:b/>
          <w:bCs/>
          <w:sz w:val="28"/>
          <w:szCs w:val="28"/>
        </w:rPr>
      </w:pPr>
      <w:r w:rsidRPr="00C24C82">
        <w:rPr>
          <w:rFonts w:asciiTheme="majorBidi" w:hAnsiTheme="majorBidi" w:cstheme="majorBidi"/>
          <w:sz w:val="28"/>
          <w:szCs w:val="28"/>
          <w:rtl/>
        </w:rPr>
        <w:t>وعموما تنخفض درجة المرونة لدى الأشخاص غير الرياضيين مقارنة بالأشخاص</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الرياضيين بسبب عدم تدريب العضلات على الإطالة وبقائها ثابتة لمدة طويلة ،</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لدرجة أنه حتى الرياضي إذا انقطع عن التدريب فإنه يفقد المرونة بسرعة ولهذا يجب على</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الرياضي التدريب لتنمية عنصر المرونة دائما لأن أسلوب الحياة والعادات الصحية</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السيئة مثل الخمول والجلوس غير الصحي والوقوف منتصبا لفترة طويلة من الزمن جميعها</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لها تأثير على تقصير طول العضلات والأوتار العضلية وهذه تعتبر كافية في تعرض الجسم</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لإصابات أسفل الظهر وعدم التوازن الطبيعي بين كل عضلتين متجاورتين وبذلك يضعف</w:t>
      </w:r>
      <w:r w:rsidRPr="00C24C82">
        <w:rPr>
          <w:rFonts w:asciiTheme="majorBidi" w:hAnsiTheme="majorBidi" w:cstheme="majorBidi"/>
          <w:sz w:val="28"/>
          <w:szCs w:val="28"/>
        </w:rPr>
        <w:t xml:space="preserve"> </w:t>
      </w:r>
      <w:r w:rsidRPr="00C24C82">
        <w:rPr>
          <w:rFonts w:asciiTheme="majorBidi" w:hAnsiTheme="majorBidi" w:cstheme="majorBidi"/>
          <w:sz w:val="28"/>
          <w:szCs w:val="28"/>
          <w:rtl/>
        </w:rPr>
        <w:t>الأداء الحركي بينهما.</w:t>
      </w:r>
    </w:p>
    <w:p w:rsidR="008A158F" w:rsidRPr="00C24C82" w:rsidRDefault="008A158F" w:rsidP="008A158F">
      <w:pPr>
        <w:spacing w:line="360" w:lineRule="auto"/>
        <w:jc w:val="center"/>
        <w:rPr>
          <w:rFonts w:asciiTheme="majorBidi" w:hAnsiTheme="majorBidi" w:cstheme="majorBidi"/>
          <w:b/>
          <w:bCs/>
          <w:sz w:val="28"/>
          <w:szCs w:val="28"/>
        </w:rPr>
      </w:pPr>
      <w:r w:rsidRPr="00C24C82">
        <w:rPr>
          <w:rFonts w:ascii="Arial" w:hAnsi="Arial" w:cs="Arial"/>
          <w:noProof/>
          <w:color w:val="222222"/>
          <w:sz w:val="28"/>
          <w:szCs w:val="28"/>
          <w:lang w:val="en-US"/>
        </w:rPr>
        <w:drawing>
          <wp:inline distT="0" distB="0" distL="0" distR="0">
            <wp:extent cx="1795309" cy="1034981"/>
            <wp:effectExtent l="19050" t="0" r="0" b="0"/>
            <wp:docPr id="15" name="Image 7" descr="stretc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retching.jpg"/>
                    <pic:cNvPicPr>
                      <a:picLocks noChangeAspect="1" noChangeArrowheads="1"/>
                    </pic:cNvPicPr>
                  </pic:nvPicPr>
                  <pic:blipFill>
                    <a:blip r:embed="rId26" cstate="print"/>
                    <a:srcRect/>
                    <a:stretch>
                      <a:fillRect/>
                    </a:stretch>
                  </pic:blipFill>
                  <pic:spPr bwMode="auto">
                    <a:xfrm>
                      <a:off x="0" y="0"/>
                      <a:ext cx="1795422" cy="1035046"/>
                    </a:xfrm>
                    <a:prstGeom prst="rect">
                      <a:avLst/>
                    </a:prstGeom>
                    <a:noFill/>
                    <a:ln w="9525">
                      <a:noFill/>
                      <a:miter lim="800000"/>
                      <a:headEnd/>
                      <a:tailEnd/>
                    </a:ln>
                  </pic:spPr>
                </pic:pic>
              </a:graphicData>
            </a:graphic>
          </wp:inline>
        </w:drawing>
      </w:r>
    </w:p>
    <w:p w:rsidR="00C96C8B" w:rsidRPr="00C24C82" w:rsidRDefault="000725C6" w:rsidP="00CF6CAE">
      <w:pPr>
        <w:spacing w:line="360" w:lineRule="auto"/>
        <w:jc w:val="both"/>
        <w:rPr>
          <w:rFonts w:asciiTheme="majorBidi" w:hAnsiTheme="majorBidi" w:cstheme="majorBidi"/>
          <w:sz w:val="28"/>
          <w:szCs w:val="28"/>
          <w:rtl/>
          <w:lang w:bidi="ar-EG"/>
        </w:rPr>
      </w:pPr>
      <w:r w:rsidRPr="00C24C82">
        <w:rPr>
          <w:rFonts w:asciiTheme="majorBidi" w:hAnsiTheme="majorBidi" w:cstheme="majorBidi"/>
          <w:b/>
          <w:bCs/>
          <w:sz w:val="28"/>
          <w:szCs w:val="28"/>
        </w:rPr>
        <w:t xml:space="preserve"> -</w:t>
      </w:r>
      <w:r w:rsidR="00CF6CAE" w:rsidRPr="00C24C82">
        <w:rPr>
          <w:rFonts w:asciiTheme="majorBidi" w:hAnsiTheme="majorBidi" w:cstheme="majorBidi"/>
          <w:b/>
          <w:bCs/>
          <w:sz w:val="28"/>
          <w:szCs w:val="28"/>
        </w:rPr>
        <w:t>7</w:t>
      </w:r>
      <w:r w:rsidR="00C96C8B" w:rsidRPr="00C24C82">
        <w:rPr>
          <w:rFonts w:asciiTheme="majorBidi" w:hAnsiTheme="majorBidi" w:cstheme="majorBidi"/>
          <w:b/>
          <w:bCs/>
          <w:sz w:val="28"/>
          <w:szCs w:val="28"/>
          <w:rtl/>
        </w:rPr>
        <w:t>خطورة تمرينات الإطالة</w:t>
      </w:r>
      <w:r w:rsidR="00C96C8B" w:rsidRPr="00C24C82">
        <w:rPr>
          <w:rFonts w:asciiTheme="majorBidi" w:hAnsiTheme="majorBidi" w:cstheme="majorBidi"/>
          <w:sz w:val="28"/>
          <w:szCs w:val="28"/>
        </w:rPr>
        <w:t xml:space="preserve"> </w:t>
      </w:r>
      <w:r w:rsidR="00C96C8B" w:rsidRPr="00C24C82">
        <w:rPr>
          <w:rFonts w:asciiTheme="majorBidi" w:hAnsiTheme="majorBidi" w:cstheme="majorBidi"/>
          <w:sz w:val="28"/>
          <w:szCs w:val="28"/>
          <w:rtl/>
          <w:lang w:bidi="ar-EG"/>
        </w:rPr>
        <w:t>:</w:t>
      </w:r>
    </w:p>
    <w:p w:rsidR="00C96C8B" w:rsidRPr="00C24C82" w:rsidRDefault="00C96C8B" w:rsidP="0015103E">
      <w:p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tl/>
        </w:rPr>
        <w:lastRenderedPageBreak/>
        <w:t>إن تمرينات الإطالة لا يجب أن تعتبر علاجا فب</w:t>
      </w:r>
      <w:r w:rsidR="000725C6" w:rsidRPr="00C24C82">
        <w:rPr>
          <w:rFonts w:asciiTheme="majorBidi" w:hAnsiTheme="majorBidi" w:cstheme="majorBidi"/>
          <w:sz w:val="28"/>
          <w:szCs w:val="28"/>
          <w:rtl/>
        </w:rPr>
        <w:t>ال</w:t>
      </w:r>
      <w:r w:rsidRPr="00C24C82">
        <w:rPr>
          <w:rFonts w:asciiTheme="majorBidi" w:hAnsiTheme="majorBidi" w:cstheme="majorBidi"/>
          <w:sz w:val="28"/>
          <w:szCs w:val="28"/>
          <w:rtl/>
        </w:rPr>
        <w:t xml:space="preserve">نسبة لبعض الرياضيين فإن المطاطية ربما تزيد فعلا من احتمال إصابة أربطة الجسم </w:t>
      </w:r>
      <w:r w:rsidR="000725C6" w:rsidRPr="00C24C82">
        <w:rPr>
          <w:rFonts w:asciiTheme="majorBidi" w:hAnsiTheme="majorBidi" w:cstheme="majorBidi" w:hint="cs"/>
          <w:sz w:val="28"/>
          <w:szCs w:val="28"/>
          <w:rtl/>
        </w:rPr>
        <w:t>والمفاصل.</w:t>
      </w:r>
      <w:r w:rsidRPr="00C24C82">
        <w:rPr>
          <w:rFonts w:asciiTheme="majorBidi" w:hAnsiTheme="majorBidi" w:cstheme="majorBidi"/>
          <w:sz w:val="28"/>
          <w:szCs w:val="28"/>
          <w:rtl/>
        </w:rPr>
        <w:t xml:space="preserve"> وأساس هذا الاعتقاد أن المرونة الزائدة عن الحد ربما تفقد مفاصل الجسم الرياضي استقرارها وثباتها ويري بعض الخبراء أن المفاصل المرتخية أكثر من اللازم ربما تؤدي في نهاية الأمر إلي التهاب المفاصل للرياضي</w:t>
      </w:r>
      <w:r w:rsidRPr="00C24C82">
        <w:rPr>
          <w:rFonts w:asciiTheme="majorBidi" w:hAnsiTheme="majorBidi" w:cstheme="majorBidi"/>
          <w:sz w:val="28"/>
          <w:szCs w:val="28"/>
        </w:rPr>
        <w:t xml:space="preserve"> .</w:t>
      </w:r>
      <w:r w:rsidRPr="00C24C82">
        <w:rPr>
          <w:rFonts w:asciiTheme="majorBidi" w:hAnsiTheme="majorBidi" w:cstheme="majorBidi"/>
          <w:sz w:val="28"/>
          <w:szCs w:val="28"/>
        </w:rPr>
        <w:br/>
      </w:r>
      <w:r w:rsidRPr="00C24C82">
        <w:rPr>
          <w:rFonts w:asciiTheme="majorBidi" w:hAnsiTheme="majorBidi" w:cstheme="majorBidi"/>
          <w:sz w:val="28"/>
          <w:szCs w:val="28"/>
          <w:rtl/>
        </w:rPr>
        <w:t xml:space="preserve">وهنا يجب أن نتساءل ما هي الاحتياطات المناسبة للإطالة </w:t>
      </w:r>
      <w:r w:rsidR="000725C6" w:rsidRPr="00C24C82">
        <w:rPr>
          <w:rFonts w:asciiTheme="majorBidi" w:hAnsiTheme="majorBidi" w:cstheme="majorBidi" w:hint="cs"/>
          <w:sz w:val="28"/>
          <w:szCs w:val="28"/>
          <w:rtl/>
        </w:rPr>
        <w:t>ومتى</w:t>
      </w:r>
      <w:r w:rsidRPr="00C24C82">
        <w:rPr>
          <w:rFonts w:asciiTheme="majorBidi" w:hAnsiTheme="majorBidi" w:cstheme="majorBidi"/>
          <w:sz w:val="28"/>
          <w:szCs w:val="28"/>
          <w:rtl/>
        </w:rPr>
        <w:t xml:space="preserve"> يجب أن لا ينصح بها وأهم هذه الاحتياطات هي </w:t>
      </w:r>
      <w:r w:rsidR="0015103E" w:rsidRPr="00C24C82">
        <w:rPr>
          <w:rFonts w:asciiTheme="majorBidi" w:hAnsiTheme="majorBidi" w:cs="Times New Roman" w:hint="cs"/>
          <w:sz w:val="28"/>
          <w:szCs w:val="28"/>
          <w:rtl/>
        </w:rPr>
        <w:t>عدم</w:t>
      </w:r>
      <w:r w:rsidR="0015103E" w:rsidRPr="00C24C82">
        <w:rPr>
          <w:rFonts w:asciiTheme="majorBidi" w:hAnsiTheme="majorBidi" w:cs="Times New Roman"/>
          <w:sz w:val="28"/>
          <w:szCs w:val="28"/>
          <w:rtl/>
        </w:rPr>
        <w:t xml:space="preserve"> </w:t>
      </w:r>
      <w:r w:rsidR="0015103E" w:rsidRPr="00C24C82">
        <w:rPr>
          <w:rFonts w:asciiTheme="majorBidi" w:hAnsiTheme="majorBidi" w:cs="Times New Roman" w:hint="cs"/>
          <w:sz w:val="28"/>
          <w:szCs w:val="28"/>
          <w:rtl/>
        </w:rPr>
        <w:t>ممارسة</w:t>
      </w:r>
      <w:r w:rsidR="0015103E" w:rsidRPr="00C24C82">
        <w:rPr>
          <w:rFonts w:asciiTheme="majorBidi" w:hAnsiTheme="majorBidi" w:cs="Times New Roman"/>
          <w:sz w:val="28"/>
          <w:szCs w:val="28"/>
          <w:rtl/>
        </w:rPr>
        <w:t xml:space="preserve"> </w:t>
      </w:r>
      <w:r w:rsidR="0015103E" w:rsidRPr="00C24C82">
        <w:rPr>
          <w:rFonts w:asciiTheme="majorBidi" w:hAnsiTheme="majorBidi" w:cs="Times New Roman" w:hint="cs"/>
          <w:sz w:val="28"/>
          <w:szCs w:val="28"/>
          <w:rtl/>
        </w:rPr>
        <w:t>تمارين</w:t>
      </w:r>
      <w:r w:rsidR="0015103E" w:rsidRPr="00C24C82">
        <w:rPr>
          <w:rFonts w:asciiTheme="majorBidi" w:hAnsiTheme="majorBidi" w:cs="Times New Roman"/>
          <w:sz w:val="28"/>
          <w:szCs w:val="28"/>
          <w:rtl/>
        </w:rPr>
        <w:t xml:space="preserve"> </w:t>
      </w:r>
      <w:r w:rsidR="0015103E" w:rsidRPr="00C24C82">
        <w:rPr>
          <w:rFonts w:asciiTheme="majorBidi" w:hAnsiTheme="majorBidi" w:cs="Times New Roman" w:hint="cs"/>
          <w:sz w:val="28"/>
          <w:szCs w:val="28"/>
          <w:rtl/>
        </w:rPr>
        <w:t>الإطالة</w:t>
      </w:r>
      <w:r w:rsidR="0015103E" w:rsidRPr="00C24C82">
        <w:rPr>
          <w:rFonts w:asciiTheme="majorBidi" w:hAnsiTheme="majorBidi" w:cs="Times New Roman"/>
          <w:sz w:val="28"/>
          <w:szCs w:val="28"/>
          <w:rtl/>
        </w:rPr>
        <w:t xml:space="preserve"> </w:t>
      </w:r>
      <w:r w:rsidR="0015103E" w:rsidRPr="00C24C82">
        <w:rPr>
          <w:rFonts w:asciiTheme="majorBidi" w:hAnsiTheme="majorBidi" w:cs="Times New Roman" w:hint="cs"/>
          <w:sz w:val="28"/>
          <w:szCs w:val="28"/>
          <w:rtl/>
        </w:rPr>
        <w:t>في</w:t>
      </w:r>
      <w:r w:rsidR="0015103E" w:rsidRPr="00C24C82">
        <w:rPr>
          <w:rFonts w:asciiTheme="majorBidi" w:hAnsiTheme="majorBidi" w:cs="Times New Roman"/>
          <w:sz w:val="28"/>
          <w:szCs w:val="28"/>
          <w:rtl/>
        </w:rPr>
        <w:t xml:space="preserve"> </w:t>
      </w:r>
      <w:r w:rsidR="0015103E" w:rsidRPr="00C24C82">
        <w:rPr>
          <w:rFonts w:asciiTheme="majorBidi" w:hAnsiTheme="majorBidi" w:cs="Times New Roman" w:hint="cs"/>
          <w:sz w:val="28"/>
          <w:szCs w:val="28"/>
          <w:rtl/>
        </w:rPr>
        <w:t>الحالات</w:t>
      </w:r>
      <w:r w:rsidR="0015103E" w:rsidRPr="00C24C82">
        <w:rPr>
          <w:rFonts w:asciiTheme="majorBidi" w:hAnsiTheme="majorBidi" w:cs="Times New Roman"/>
          <w:sz w:val="28"/>
          <w:szCs w:val="28"/>
          <w:rtl/>
        </w:rPr>
        <w:t xml:space="preserve"> </w:t>
      </w:r>
      <w:r w:rsidR="0015103E" w:rsidRPr="00C24C82">
        <w:rPr>
          <w:rFonts w:asciiTheme="majorBidi" w:hAnsiTheme="majorBidi" w:cs="Times New Roman" w:hint="cs"/>
          <w:sz w:val="28"/>
          <w:szCs w:val="28"/>
          <w:rtl/>
        </w:rPr>
        <w:t>التالية</w:t>
      </w:r>
      <w:r w:rsidR="0015103E" w:rsidRPr="00C24C82">
        <w:rPr>
          <w:rFonts w:asciiTheme="majorBidi" w:hAnsiTheme="majorBidi" w:cs="Times New Roman"/>
          <w:sz w:val="28"/>
          <w:szCs w:val="28"/>
          <w:rtl/>
        </w:rPr>
        <w:t>:</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تحرك مكان العظمة</w:t>
      </w:r>
      <w:r w:rsidR="0015103E" w:rsidRPr="00C24C82">
        <w:rPr>
          <w:rFonts w:asciiTheme="majorBidi" w:hAnsiTheme="majorBidi" w:cstheme="majorBidi"/>
          <w:sz w:val="28"/>
          <w:szCs w:val="28"/>
        </w:rPr>
        <w:t>.</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كان عندك كسر حديث في العظمة</w:t>
      </w:r>
      <w:r w:rsidR="000725C6" w:rsidRPr="00C24C82">
        <w:rPr>
          <w:rFonts w:asciiTheme="majorBidi" w:hAnsiTheme="majorBidi" w:cstheme="majorBidi"/>
          <w:sz w:val="28"/>
          <w:szCs w:val="28"/>
        </w:rPr>
        <w:t xml:space="preserve"> .</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كان هناك اشتباه في حدوث التهاب حاد أو مرض معدي في أو حول المعصم</w:t>
      </w:r>
      <w:r w:rsidR="000725C6" w:rsidRPr="00C24C82">
        <w:rPr>
          <w:rFonts w:asciiTheme="majorBidi" w:hAnsiTheme="majorBidi" w:cstheme="majorBidi"/>
          <w:sz w:val="28"/>
          <w:szCs w:val="28"/>
        </w:rPr>
        <w:t xml:space="preserve"> .</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كان هناك اشتباه في وجود التهاب المفاصل</w:t>
      </w:r>
      <w:r w:rsidR="000725C6" w:rsidRPr="00C24C82">
        <w:rPr>
          <w:rFonts w:asciiTheme="majorBidi" w:hAnsiTheme="majorBidi" w:cstheme="majorBidi"/>
          <w:sz w:val="28"/>
          <w:szCs w:val="28"/>
        </w:rPr>
        <w:t xml:space="preserve"> .</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 xml:space="preserve">كان هناك ألم حاد في حركة المعصم أو تطويل </w:t>
      </w:r>
      <w:r w:rsidR="0015103E" w:rsidRPr="00C24C82">
        <w:rPr>
          <w:rFonts w:asciiTheme="majorBidi" w:hAnsiTheme="majorBidi" w:cstheme="majorBidi" w:hint="cs"/>
          <w:sz w:val="28"/>
          <w:szCs w:val="28"/>
          <w:rtl/>
        </w:rPr>
        <w:t>العضلة</w:t>
      </w:r>
      <w:r w:rsidR="0015103E" w:rsidRPr="00C24C82">
        <w:rPr>
          <w:rFonts w:asciiTheme="majorBidi" w:hAnsiTheme="majorBidi" w:cstheme="majorBidi"/>
          <w:sz w:val="28"/>
          <w:szCs w:val="28"/>
        </w:rPr>
        <w:t>.</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كان هناك التواء أو جذع حديث</w:t>
      </w:r>
      <w:r w:rsidR="000725C6" w:rsidRPr="00C24C82">
        <w:rPr>
          <w:rFonts w:asciiTheme="majorBidi" w:hAnsiTheme="majorBidi" w:cstheme="majorBidi"/>
          <w:sz w:val="28"/>
          <w:szCs w:val="28"/>
        </w:rPr>
        <w:t xml:space="preserve"> .</w:t>
      </w:r>
    </w:p>
    <w:p w:rsidR="000725C6"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كنت تعاني من مرض جلدي أو في الأوعية الدموية</w:t>
      </w:r>
      <w:r w:rsidR="000725C6" w:rsidRPr="00C24C82">
        <w:rPr>
          <w:rFonts w:asciiTheme="majorBidi" w:hAnsiTheme="majorBidi" w:cstheme="majorBidi"/>
          <w:sz w:val="28"/>
          <w:szCs w:val="28"/>
        </w:rPr>
        <w:t xml:space="preserve">. </w:t>
      </w:r>
    </w:p>
    <w:p w:rsidR="00C96C8B" w:rsidRPr="00C24C82" w:rsidRDefault="00C96C8B" w:rsidP="0082471E">
      <w:pPr>
        <w:pStyle w:val="a6"/>
        <w:numPr>
          <w:ilvl w:val="0"/>
          <w:numId w:val="23"/>
        </w:numPr>
        <w:spacing w:line="360" w:lineRule="auto"/>
        <w:jc w:val="both"/>
        <w:rPr>
          <w:rFonts w:asciiTheme="majorBidi" w:hAnsiTheme="majorBidi" w:cstheme="majorBidi"/>
          <w:sz w:val="28"/>
          <w:szCs w:val="28"/>
        </w:rPr>
      </w:pPr>
      <w:r w:rsidRPr="00C24C82">
        <w:rPr>
          <w:rFonts w:asciiTheme="majorBidi" w:hAnsiTheme="majorBidi" w:cstheme="majorBidi"/>
          <w:sz w:val="28"/>
          <w:szCs w:val="28"/>
        </w:rPr>
        <w:t xml:space="preserve"> </w:t>
      </w:r>
      <w:r w:rsidRPr="00C24C82">
        <w:rPr>
          <w:rFonts w:asciiTheme="majorBidi" w:hAnsiTheme="majorBidi" w:cstheme="majorBidi"/>
          <w:sz w:val="28"/>
          <w:szCs w:val="28"/>
          <w:rtl/>
        </w:rPr>
        <w:t>كان هناك نقص في مدي الحركة</w:t>
      </w:r>
      <w:r w:rsidRPr="00C24C82">
        <w:rPr>
          <w:rFonts w:asciiTheme="majorBidi" w:hAnsiTheme="majorBidi" w:cstheme="majorBidi"/>
          <w:sz w:val="28"/>
          <w:szCs w:val="28"/>
        </w:rPr>
        <w:t xml:space="preserve"> .</w:t>
      </w:r>
    </w:p>
    <w:p w:rsidR="008A158F" w:rsidRPr="00C24C82" w:rsidRDefault="00CF6CAE" w:rsidP="008A158F">
      <w:pPr>
        <w:spacing w:line="360" w:lineRule="auto"/>
        <w:jc w:val="both"/>
        <w:rPr>
          <w:rFonts w:asciiTheme="majorBidi" w:hAnsiTheme="majorBidi" w:cstheme="majorBidi"/>
          <w:b/>
          <w:bCs/>
          <w:sz w:val="28"/>
          <w:szCs w:val="28"/>
        </w:rPr>
      </w:pPr>
      <w:r w:rsidRPr="00C24C82">
        <w:rPr>
          <w:rFonts w:asciiTheme="majorBidi" w:hAnsiTheme="majorBidi" w:cstheme="majorBidi"/>
          <w:b/>
          <w:bCs/>
          <w:sz w:val="28"/>
          <w:szCs w:val="28"/>
        </w:rPr>
        <w:t xml:space="preserve"> </w:t>
      </w:r>
    </w:p>
    <w:p w:rsidR="00E64E0D" w:rsidRPr="00C24C82" w:rsidRDefault="008A158F" w:rsidP="00E64E0D">
      <w:pPr>
        <w:spacing w:line="360" w:lineRule="auto"/>
        <w:jc w:val="both"/>
        <w:rPr>
          <w:rFonts w:asciiTheme="majorBidi" w:hAnsiTheme="majorBidi" w:cstheme="majorBidi"/>
          <w:b/>
          <w:bCs/>
          <w:sz w:val="28"/>
          <w:szCs w:val="28"/>
        </w:rPr>
      </w:pPr>
      <w:r w:rsidRPr="00C24C82">
        <w:rPr>
          <w:rFonts w:asciiTheme="majorBidi" w:hAnsiTheme="majorBidi" w:cstheme="majorBidi"/>
          <w:b/>
          <w:bCs/>
          <w:sz w:val="28"/>
          <w:szCs w:val="28"/>
        </w:rPr>
        <w:t xml:space="preserve"> -8 </w:t>
      </w:r>
      <w:r w:rsidR="000068DF" w:rsidRPr="00C24C82">
        <w:rPr>
          <w:rFonts w:asciiTheme="majorBidi" w:hAnsiTheme="majorBidi" w:cstheme="majorBidi"/>
          <w:b/>
          <w:bCs/>
          <w:sz w:val="28"/>
          <w:szCs w:val="28"/>
          <w:rtl/>
        </w:rPr>
        <w:t>طرق قياس المرونة :</w:t>
      </w:r>
    </w:p>
    <w:p w:rsidR="00E64E0D" w:rsidRPr="00C24C82" w:rsidRDefault="000068DF" w:rsidP="00E64E0D">
      <w:p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tl/>
        </w:rPr>
        <w:t>مما هو جدير بالذكر أنه لا يوجد اختبار واحد يهدف إلى قياس المرونة لجميع المفاصل في الجسم ولكن هناك عدة اختبارات تقوم بقياس مرونة عدد كبير من المفاصل والعضلات وهي كالتالي:</w:t>
      </w:r>
    </w:p>
    <w:p w:rsidR="00CF6CAE" w:rsidRPr="00C24C82" w:rsidRDefault="000068DF" w:rsidP="0082471E">
      <w:pPr>
        <w:pStyle w:val="a6"/>
        <w:numPr>
          <w:ilvl w:val="0"/>
          <w:numId w:val="18"/>
        </w:numPr>
        <w:spacing w:line="360" w:lineRule="auto"/>
        <w:jc w:val="both"/>
        <w:rPr>
          <w:rFonts w:asciiTheme="majorBidi" w:hAnsiTheme="majorBidi" w:cstheme="majorBidi"/>
          <w:sz w:val="28"/>
          <w:szCs w:val="28"/>
        </w:rPr>
      </w:pPr>
      <w:r w:rsidRPr="00C24C82">
        <w:rPr>
          <w:rFonts w:asciiTheme="majorBidi" w:hAnsiTheme="majorBidi" w:cstheme="majorBidi"/>
          <w:sz w:val="28"/>
          <w:szCs w:val="28"/>
          <w:rtl/>
        </w:rPr>
        <w:t>اختبار ثني الجذع: يهدف هذا الاختبار لقياس مدى الجذع والقدرة على إطالة عضلات الظهر والعضلات الخلفية للفخذ.</w:t>
      </w:r>
    </w:p>
    <w:p w:rsidR="000068DF" w:rsidRPr="00C24C82" w:rsidRDefault="000068DF" w:rsidP="0082471E">
      <w:pPr>
        <w:pStyle w:val="a6"/>
        <w:numPr>
          <w:ilvl w:val="0"/>
          <w:numId w:val="18"/>
        </w:numPr>
        <w:spacing w:line="360" w:lineRule="auto"/>
        <w:jc w:val="both"/>
        <w:rPr>
          <w:rFonts w:asciiTheme="majorBidi" w:hAnsiTheme="majorBidi" w:cstheme="majorBidi"/>
          <w:sz w:val="28"/>
          <w:szCs w:val="28"/>
          <w:rtl/>
        </w:rPr>
      </w:pPr>
      <w:r w:rsidRPr="00C24C82">
        <w:rPr>
          <w:rFonts w:asciiTheme="majorBidi" w:hAnsiTheme="majorBidi" w:cstheme="majorBidi"/>
          <w:b/>
          <w:bCs/>
          <w:sz w:val="28"/>
          <w:szCs w:val="28"/>
          <w:rtl/>
        </w:rPr>
        <w:t>اختبار مد الجذع لأعلى</w:t>
      </w:r>
      <w:r w:rsidRPr="00C24C82">
        <w:rPr>
          <w:rFonts w:asciiTheme="majorBidi" w:hAnsiTheme="majorBidi" w:cstheme="majorBidi"/>
          <w:sz w:val="28"/>
          <w:szCs w:val="28"/>
          <w:rtl/>
        </w:rPr>
        <w:t xml:space="preserve"> : يهدف هذا الاختبار إلى قياس المدى التشريحي للظهر.</w:t>
      </w:r>
    </w:p>
    <w:p w:rsidR="00C96C8B" w:rsidRPr="00C24C82" w:rsidRDefault="00AE62B2" w:rsidP="008A158F">
      <w:pPr>
        <w:spacing w:line="360" w:lineRule="auto"/>
        <w:jc w:val="center"/>
        <w:rPr>
          <w:rFonts w:asciiTheme="majorBidi" w:hAnsiTheme="majorBidi" w:cstheme="majorBidi"/>
          <w:sz w:val="28"/>
          <w:szCs w:val="28"/>
        </w:rPr>
      </w:pPr>
      <w:r w:rsidRPr="00C24C82">
        <w:rPr>
          <w:rFonts w:ascii="Helvetica" w:hAnsi="Helvetica"/>
          <w:noProof/>
          <w:color w:val="444444"/>
          <w:sz w:val="28"/>
          <w:szCs w:val="28"/>
          <w:lang w:val="en-US"/>
        </w:rPr>
        <w:drawing>
          <wp:inline distT="0" distB="0" distL="0" distR="0">
            <wp:extent cx="915447" cy="904352"/>
            <wp:effectExtent l="19050" t="0" r="0" b="0"/>
            <wp:docPr id="50" name="Image 13" descr="Quelques critiques des tests “sit and reach” et “toe tou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Quelques critiques des tests “sit and reach” et “toe touch”"/>
                    <pic:cNvPicPr>
                      <a:picLocks noChangeAspect="1" noChangeArrowheads="1"/>
                    </pic:cNvPicPr>
                  </pic:nvPicPr>
                  <pic:blipFill>
                    <a:blip r:embed="rId27" cstate="print"/>
                    <a:srcRect/>
                    <a:stretch>
                      <a:fillRect/>
                    </a:stretch>
                  </pic:blipFill>
                  <pic:spPr bwMode="auto">
                    <a:xfrm>
                      <a:off x="0" y="0"/>
                      <a:ext cx="915519" cy="904423"/>
                    </a:xfrm>
                    <a:prstGeom prst="rect">
                      <a:avLst/>
                    </a:prstGeom>
                    <a:noFill/>
                    <a:ln w="9525">
                      <a:noFill/>
                      <a:miter lim="800000"/>
                      <a:headEnd/>
                      <a:tailEnd/>
                    </a:ln>
                  </pic:spPr>
                </pic:pic>
              </a:graphicData>
            </a:graphic>
          </wp:inline>
        </w:drawing>
      </w:r>
    </w:p>
    <w:p w:rsidR="0007376C" w:rsidRPr="00C24C82" w:rsidRDefault="00B77703" w:rsidP="00ED7120">
      <w:pPr>
        <w:spacing w:line="360" w:lineRule="auto"/>
        <w:jc w:val="center"/>
        <w:rPr>
          <w:rFonts w:asciiTheme="majorBidi" w:hAnsiTheme="majorBidi" w:cstheme="majorBidi"/>
          <w:b/>
          <w:bCs/>
          <w:sz w:val="28"/>
          <w:szCs w:val="28"/>
        </w:rPr>
      </w:pPr>
      <w:r w:rsidRPr="00C24C82">
        <w:rPr>
          <w:rStyle w:val="hps"/>
          <w:rFonts w:asciiTheme="majorBidi" w:hAnsiTheme="majorBidi" w:cstheme="majorBidi"/>
          <w:b/>
          <w:bCs/>
          <w:sz w:val="28"/>
          <w:szCs w:val="28"/>
          <w:rtl/>
        </w:rPr>
        <w:t>التكوين الجسماني</w:t>
      </w:r>
    </w:p>
    <w:p w:rsidR="00AE52C6" w:rsidRPr="00C24C82" w:rsidRDefault="00ED7120" w:rsidP="005F77C8">
      <w:pPr>
        <w:spacing w:line="360" w:lineRule="auto"/>
        <w:jc w:val="both"/>
        <w:rPr>
          <w:rFonts w:asciiTheme="majorBidi" w:hAnsiTheme="majorBidi" w:cstheme="majorBidi"/>
          <w:b/>
          <w:bCs/>
          <w:sz w:val="28"/>
          <w:szCs w:val="28"/>
          <w:rtl/>
        </w:rPr>
      </w:pPr>
      <w:r w:rsidRPr="00C24C82">
        <w:rPr>
          <w:rFonts w:asciiTheme="majorBidi" w:hAnsiTheme="majorBidi" w:cstheme="majorBidi"/>
          <w:b/>
          <w:bCs/>
          <w:sz w:val="28"/>
          <w:szCs w:val="28"/>
        </w:rPr>
        <w:lastRenderedPageBreak/>
        <w:t xml:space="preserve"> -1</w:t>
      </w:r>
      <w:r w:rsidR="00AE52C6" w:rsidRPr="00C24C82">
        <w:rPr>
          <w:rFonts w:asciiTheme="majorBidi" w:hAnsiTheme="majorBidi" w:cstheme="majorBidi"/>
          <w:b/>
          <w:bCs/>
          <w:sz w:val="28"/>
          <w:szCs w:val="28"/>
          <w:rtl/>
        </w:rPr>
        <w:t>مقدمة</w:t>
      </w:r>
      <w:r w:rsidRPr="00C24C82">
        <w:rPr>
          <w:rFonts w:asciiTheme="majorBidi" w:hAnsiTheme="majorBidi" w:cstheme="majorBidi" w:hint="cs"/>
          <w:b/>
          <w:bCs/>
          <w:sz w:val="28"/>
          <w:szCs w:val="28"/>
          <w:rtl/>
        </w:rPr>
        <w:t> </w:t>
      </w:r>
      <w:r w:rsidRPr="00C24C82">
        <w:rPr>
          <w:rFonts w:asciiTheme="majorBidi" w:hAnsiTheme="majorBidi" w:cstheme="majorBidi"/>
          <w:b/>
          <w:bCs/>
          <w:sz w:val="28"/>
          <w:szCs w:val="28"/>
        </w:rPr>
        <w:t>:</w:t>
      </w:r>
      <w:r w:rsidR="00AE52C6" w:rsidRPr="00C24C82">
        <w:rPr>
          <w:rFonts w:asciiTheme="majorBidi" w:hAnsiTheme="majorBidi" w:cstheme="majorBidi"/>
          <w:b/>
          <w:bCs/>
          <w:sz w:val="28"/>
          <w:szCs w:val="28"/>
          <w:rtl/>
        </w:rPr>
        <w:t xml:space="preserve"> </w:t>
      </w:r>
    </w:p>
    <w:p w:rsidR="00AE52C6" w:rsidRPr="00C24C82" w:rsidRDefault="00AE52C6" w:rsidP="00ED7120">
      <w:pPr>
        <w:spacing w:line="360" w:lineRule="auto"/>
        <w:jc w:val="both"/>
        <w:rPr>
          <w:rFonts w:asciiTheme="majorBidi" w:hAnsiTheme="majorBidi" w:cstheme="majorBidi"/>
          <w:sz w:val="24"/>
          <w:szCs w:val="24"/>
          <w:rtl/>
        </w:rPr>
      </w:pPr>
      <w:r w:rsidRPr="00C24C82">
        <w:rPr>
          <w:rFonts w:asciiTheme="majorBidi" w:hAnsiTheme="majorBidi" w:cstheme="majorBidi"/>
          <w:sz w:val="24"/>
          <w:szCs w:val="24"/>
          <w:rtl/>
        </w:rPr>
        <w:t xml:space="preserve">يتضمن هذا المسمى أجزاء كل من الهيكل العظمى والهيكل العضلى وتشمل القياسات المرتبطة بالتركيب الجسمى أطوال العظام وعروضها ومحيطات العضلات ، وهى قياسات مهمة أيضا فى الصحة والمرض،غير أنها تكتسب أهمية قصوى لدى الرياضيين </w:t>
      </w:r>
      <w:proofErr w:type="spellStart"/>
      <w:r w:rsidRPr="00C24C82">
        <w:rPr>
          <w:rFonts w:asciiTheme="majorBidi" w:hAnsiTheme="majorBidi" w:cstheme="majorBidi"/>
          <w:sz w:val="24"/>
          <w:szCs w:val="24"/>
          <w:rtl/>
        </w:rPr>
        <w:t>نظرا"</w:t>
      </w:r>
      <w:proofErr w:type="spellEnd"/>
      <w:r w:rsidRPr="00C24C82">
        <w:rPr>
          <w:rFonts w:asciiTheme="majorBidi" w:hAnsiTheme="majorBidi" w:cstheme="majorBidi"/>
          <w:sz w:val="24"/>
          <w:szCs w:val="24"/>
          <w:rtl/>
        </w:rPr>
        <w:t xml:space="preserve"> </w:t>
      </w:r>
      <w:proofErr w:type="spellStart"/>
      <w:r w:rsidRPr="00C24C82">
        <w:rPr>
          <w:rFonts w:asciiTheme="majorBidi" w:hAnsiTheme="majorBidi" w:cstheme="majorBidi"/>
          <w:sz w:val="24"/>
          <w:szCs w:val="24"/>
          <w:rtl/>
        </w:rPr>
        <w:t>لتأثيرتلك</w:t>
      </w:r>
      <w:proofErr w:type="spellEnd"/>
      <w:r w:rsidRPr="00C24C82">
        <w:rPr>
          <w:rFonts w:asciiTheme="majorBidi" w:hAnsiTheme="majorBidi" w:cstheme="majorBidi"/>
          <w:sz w:val="24"/>
          <w:szCs w:val="24"/>
          <w:rtl/>
        </w:rPr>
        <w:t xml:space="preserve"> القياسات على الأداء البدنى للرياضى . </w:t>
      </w:r>
    </w:p>
    <w:p w:rsidR="00ED7120" w:rsidRPr="00C24C82" w:rsidRDefault="00AE52C6" w:rsidP="00ED7120">
      <w:pPr>
        <w:pStyle w:val="a8"/>
        <w:pBdr>
          <w:bottom w:val="single" w:sz="8" w:space="6" w:color="4F81BD" w:themeColor="accent1"/>
        </w:pBdr>
        <w:spacing w:line="360" w:lineRule="auto"/>
        <w:jc w:val="both"/>
        <w:rPr>
          <w:rFonts w:asciiTheme="majorBidi" w:eastAsia="Calibri" w:hAnsiTheme="majorBidi"/>
          <w:color w:val="auto"/>
          <w:sz w:val="24"/>
          <w:szCs w:val="24"/>
        </w:rPr>
      </w:pPr>
      <w:r w:rsidRPr="00C24C82">
        <w:rPr>
          <w:rFonts w:asciiTheme="majorBidi" w:eastAsia="Calibri" w:hAnsiTheme="majorBidi"/>
          <w:color w:val="auto"/>
          <w:sz w:val="24"/>
          <w:szCs w:val="24"/>
          <w:rtl/>
        </w:rPr>
        <w:t>ويعرف التركيب</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الجسمي على أنه</w:t>
      </w:r>
      <w:r w:rsidRPr="00C24C82">
        <w:rPr>
          <w:rFonts w:asciiTheme="majorBidi" w:hAnsiTheme="majorBidi"/>
          <w:color w:val="auto"/>
          <w:sz w:val="24"/>
          <w:szCs w:val="24"/>
        </w:rPr>
        <w:t>"</w:t>
      </w:r>
      <w:r w:rsidRPr="00C24C82">
        <w:rPr>
          <w:rFonts w:asciiTheme="majorBidi" w:eastAsia="Calibri" w:hAnsiTheme="majorBidi"/>
          <w:color w:val="auto"/>
          <w:sz w:val="24"/>
          <w:szCs w:val="24"/>
          <w:rtl/>
        </w:rPr>
        <w:t xml:space="preserve"> نسبة وزن الشحوم في الجسم إلى الوزن الكلي للجسم".ويمكن</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تقسيم جسم الإنسان إلى قسمين يشكلان معاً الوزن الكلي للجسم وهما وزن الكتلة</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الأساسية (العضلات والعظام والأعضاء الداخلية)، ووزن الشحوم. وللوصول إلى الصحة</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البدنية، فإنه ينبغي الحفاظ على المعدلات الصحيحة لوزن كل من الكتلة الأساسية</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والشحوم، وتحتاج مراقبة وقياس تلك النسبة إلى معلومات عن حالة كل من هذين القسمين</w:t>
      </w:r>
      <w:r w:rsidRPr="00C24C82">
        <w:rPr>
          <w:rFonts w:asciiTheme="majorBidi" w:eastAsia="Calibri" w:hAnsiTheme="majorBidi"/>
          <w:color w:val="auto"/>
          <w:sz w:val="28"/>
          <w:szCs w:val="28"/>
        </w:rPr>
        <w:t xml:space="preserve"> </w:t>
      </w:r>
      <w:r w:rsidRPr="00C24C82">
        <w:rPr>
          <w:rFonts w:asciiTheme="majorBidi" w:eastAsia="Calibri" w:hAnsiTheme="majorBidi"/>
          <w:color w:val="auto"/>
          <w:sz w:val="24"/>
          <w:szCs w:val="24"/>
          <w:rtl/>
        </w:rPr>
        <w:t>بالجسم، وليس معرفة الوزن الكلي للجسم فقط. ومن المعروف أن السمنة عبارة عن</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تراكم الشحوم الزائدة،و لها علاقة بعوامل الإصابة بأمراض القلب المزمنة والسكتة</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الدماغية ومرض السكري، ويمكن تقليل هذه المخاطر بخفض نسب الشحوم الكلية في الجسم</w:t>
      </w:r>
      <w:r w:rsidRPr="00C24C82">
        <w:rPr>
          <w:rFonts w:asciiTheme="majorBidi" w:eastAsia="Calibri" w:hAnsiTheme="majorBidi"/>
          <w:color w:val="auto"/>
          <w:sz w:val="24"/>
          <w:szCs w:val="24"/>
        </w:rPr>
        <w:t xml:space="preserve">. </w:t>
      </w:r>
      <w:r w:rsidRPr="00C24C82">
        <w:rPr>
          <w:rFonts w:asciiTheme="majorBidi" w:eastAsia="Calibri" w:hAnsiTheme="majorBidi"/>
          <w:color w:val="auto"/>
          <w:sz w:val="24"/>
          <w:szCs w:val="24"/>
          <w:rtl/>
        </w:rPr>
        <w:t>ويعتمد خفض نسبة الشحوم الكلية في الجسم على العادات المعيشية المرتبطة بالتمارين والتغذية .</w:t>
      </w:r>
    </w:p>
    <w:p w:rsidR="00ED7120" w:rsidRPr="00C24C82" w:rsidRDefault="00AE52C6" w:rsidP="003E3912">
      <w:pPr>
        <w:pStyle w:val="a8"/>
        <w:pBdr>
          <w:bottom w:val="single" w:sz="8" w:space="6" w:color="4F81BD" w:themeColor="accent1"/>
        </w:pBdr>
        <w:spacing w:line="360" w:lineRule="auto"/>
        <w:jc w:val="both"/>
        <w:rPr>
          <w:rFonts w:asciiTheme="majorBidi" w:hAnsiTheme="majorBidi"/>
          <w:b/>
          <w:bCs/>
          <w:color w:val="auto"/>
          <w:sz w:val="28"/>
          <w:szCs w:val="28"/>
        </w:rPr>
      </w:pPr>
      <w:r w:rsidRPr="00C24C82">
        <w:rPr>
          <w:rFonts w:asciiTheme="majorBidi" w:hAnsiTheme="majorBidi"/>
          <w:color w:val="auto"/>
          <w:sz w:val="24"/>
          <w:szCs w:val="24"/>
          <w:rtl/>
        </w:rPr>
        <w:t>ويتم قياس نسبة الشحوم بطريقة</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ميدانية وأخرى معملية. ومن أكثر الطرق الميدانية شيوعًا لقياس نسبة الشحوم في الجسم</w:t>
      </w:r>
      <w:r w:rsidRPr="00C24C82">
        <w:rPr>
          <w:rFonts w:asciiTheme="majorBidi" w:hAnsiTheme="majorBidi"/>
          <w:color w:val="auto"/>
          <w:sz w:val="24"/>
          <w:szCs w:val="24"/>
        </w:rPr>
        <w:t xml:space="preserve"> </w:t>
      </w:r>
      <w:r w:rsidRPr="00C24C82">
        <w:rPr>
          <w:rFonts w:asciiTheme="majorBidi" w:hAnsiTheme="majorBidi"/>
          <w:color w:val="auto"/>
          <w:sz w:val="24"/>
          <w:szCs w:val="24"/>
          <w:rtl/>
        </w:rPr>
        <w:t>استخدام مقياس سُمك ثنايا الجلد في مناطق معينة من الجسم، للاستدلال على كمية الشحوم</w:t>
      </w:r>
      <w:r w:rsidRPr="00C24C82">
        <w:rPr>
          <w:rFonts w:asciiTheme="majorBidi" w:hAnsiTheme="majorBidi"/>
          <w:color w:val="auto"/>
          <w:sz w:val="24"/>
          <w:szCs w:val="24"/>
        </w:rPr>
        <w:t xml:space="preserve"> </w:t>
      </w:r>
      <w:r w:rsidRPr="00C24C82">
        <w:rPr>
          <w:rFonts w:asciiTheme="majorBidi" w:hAnsiTheme="majorBidi"/>
          <w:color w:val="auto"/>
          <w:sz w:val="24"/>
          <w:szCs w:val="24"/>
          <w:rtl/>
        </w:rPr>
        <w:t>الموجودة تحت الجلد والتي تعد مؤشرًا لشحوم الجسم عامة . ويمكن استخدام مقاييس ثنايا</w:t>
      </w:r>
      <w:r w:rsidRPr="00C24C82">
        <w:rPr>
          <w:rFonts w:asciiTheme="majorBidi" w:hAnsiTheme="majorBidi"/>
          <w:color w:val="auto"/>
          <w:sz w:val="24"/>
          <w:szCs w:val="24"/>
        </w:rPr>
        <w:t xml:space="preserve"> </w:t>
      </w:r>
      <w:r w:rsidRPr="00C24C82">
        <w:rPr>
          <w:rFonts w:asciiTheme="majorBidi" w:hAnsiTheme="majorBidi"/>
          <w:color w:val="auto"/>
          <w:sz w:val="24"/>
          <w:szCs w:val="24"/>
          <w:rtl/>
        </w:rPr>
        <w:t>الجلد بحد ذاتها كمعايير مستقلة للسمنة أو البدانة لدى الفرد،. ويتطلب</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قياس سُمك ثنايا الجلد تدريبًا جيدًا وخبرة، حتى يمكن إجراء القياس بدقة وثبات، ولهذا</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يلجأ البعض، عند عدم توافر الخبرة والتدريب الكافي إلى استخدام مؤشر كتلة الجسم</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كمؤشر للسمنة</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ويتم حساب مؤشر كتلة الجسم من خلال قسمة الوزن بالكيلوجرام</w:t>
      </w:r>
      <w:r w:rsidRPr="00C24C82">
        <w:rPr>
          <w:rFonts w:asciiTheme="majorBidi" w:hAnsiTheme="majorBidi"/>
          <w:color w:val="auto"/>
          <w:sz w:val="24"/>
          <w:szCs w:val="24"/>
        </w:rPr>
        <w:t xml:space="preserve"> </w:t>
      </w:r>
      <w:r w:rsidRPr="00C24C82">
        <w:rPr>
          <w:rFonts w:asciiTheme="majorBidi" w:hAnsiTheme="majorBidi"/>
          <w:color w:val="auto"/>
          <w:sz w:val="24"/>
          <w:szCs w:val="24"/>
          <w:rtl/>
        </w:rPr>
        <w:t>على مربع الطول بالمتر. وهذا المؤشر سهل الاستخدام ولا يتطلب أدوات، ولكنه ليس</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مؤشرًا دقيقًا جدًا للسمنة أو البدانة؛ لأنه يعد مؤشرًا لتناسب الوزن والطول</w:t>
      </w:r>
      <w:r w:rsidRPr="00C24C82">
        <w:rPr>
          <w:rFonts w:asciiTheme="majorBidi" w:hAnsiTheme="majorBidi"/>
          <w:color w:val="auto"/>
          <w:sz w:val="24"/>
          <w:szCs w:val="24"/>
        </w:rPr>
        <w:t xml:space="preserve"> </w:t>
      </w:r>
      <w:r w:rsidRPr="00C24C82">
        <w:rPr>
          <w:rFonts w:asciiTheme="majorBidi" w:hAnsiTheme="majorBidi"/>
          <w:color w:val="auto"/>
          <w:sz w:val="24"/>
          <w:szCs w:val="24"/>
          <w:rtl/>
        </w:rPr>
        <w:t>فقط .</w:t>
      </w:r>
      <w:r w:rsidR="00ED7120" w:rsidRPr="00C24C82">
        <w:rPr>
          <w:rFonts w:asciiTheme="majorBidi" w:hAnsiTheme="majorBidi"/>
          <w:color w:val="auto"/>
          <w:sz w:val="24"/>
          <w:szCs w:val="24"/>
          <w:rtl/>
        </w:rPr>
        <w:t xml:space="preserve"> </w:t>
      </w:r>
      <w:r w:rsidRPr="00C24C82">
        <w:rPr>
          <w:rFonts w:asciiTheme="majorBidi" w:hAnsiTheme="majorBidi"/>
          <w:color w:val="auto"/>
          <w:sz w:val="24"/>
          <w:szCs w:val="24"/>
          <w:rtl/>
        </w:rPr>
        <w:t>ويحتاج جسم الإنسان إلى حد أدنى من الشحــوم تقدر بحوالي 5%لدى الرجال وحوالي 12% لدى النساء. أما النسب المثالية لشحوم الجسم لدى الرجال في مرحلة الشباب فتكون من1 ـ 18% من وزن الجسم، وللنساء من15 ـ23% من وزن الجسم. أما إذا زادت نسبة الشحوم عن 25% من وزن الجســـم لدى الرجال أو عن 32% لدى النساء فتعد نسـبة الشحوم مرتفعة (سمنة أو بدانة).</w:t>
      </w:r>
      <w:r w:rsidR="00ED7120" w:rsidRPr="00C24C82">
        <w:rPr>
          <w:rFonts w:asciiTheme="majorBidi" w:hAnsiTheme="majorBidi"/>
          <w:color w:val="auto"/>
          <w:sz w:val="28"/>
          <w:szCs w:val="28"/>
          <w:rtl/>
        </w:rPr>
        <w:t xml:space="preserve"> </w:t>
      </w:r>
    </w:p>
    <w:p w:rsidR="003E3912" w:rsidRPr="00C24C82" w:rsidRDefault="003E3912" w:rsidP="003E3912">
      <w:pPr>
        <w:spacing w:line="360" w:lineRule="auto"/>
        <w:jc w:val="both"/>
        <w:rPr>
          <w:rFonts w:asciiTheme="majorBidi" w:hAnsiTheme="majorBidi" w:cstheme="majorBidi"/>
          <w:b/>
          <w:bCs/>
          <w:sz w:val="28"/>
          <w:szCs w:val="28"/>
        </w:rPr>
      </w:pPr>
      <w:r w:rsidRPr="00C24C82">
        <w:rPr>
          <w:rFonts w:asciiTheme="majorBidi" w:hAnsiTheme="majorBidi" w:cstheme="majorBidi"/>
          <w:b/>
          <w:bCs/>
          <w:sz w:val="28"/>
          <w:szCs w:val="28"/>
        </w:rPr>
        <w:t xml:space="preserve"> -2</w:t>
      </w:r>
      <w:r w:rsidR="00AE52C6" w:rsidRPr="00C24C82">
        <w:rPr>
          <w:rFonts w:asciiTheme="majorBidi" w:hAnsiTheme="majorBidi" w:cstheme="majorBidi"/>
          <w:b/>
          <w:bCs/>
          <w:sz w:val="28"/>
          <w:szCs w:val="28"/>
          <w:rtl/>
        </w:rPr>
        <w:t>تنمية التركيب الجسمى :</w:t>
      </w:r>
    </w:p>
    <w:p w:rsidR="003E3912" w:rsidRPr="00C24C82" w:rsidRDefault="00AE52C6" w:rsidP="003E3912">
      <w:pPr>
        <w:spacing w:line="360" w:lineRule="auto"/>
        <w:jc w:val="both"/>
        <w:rPr>
          <w:rFonts w:asciiTheme="majorBidi" w:hAnsiTheme="majorBidi" w:cstheme="majorBidi"/>
          <w:sz w:val="24"/>
          <w:szCs w:val="24"/>
        </w:rPr>
      </w:pPr>
      <w:r w:rsidRPr="00C24C82">
        <w:rPr>
          <w:rFonts w:asciiTheme="majorBidi" w:hAnsiTheme="majorBidi" w:cstheme="majorBidi"/>
          <w:sz w:val="24"/>
          <w:szCs w:val="24"/>
          <w:rtl/>
        </w:rPr>
        <w:t>إن المطلوب في التركيب الجسمي هو المحافظة على نسبة منخفـضة من الشحوم في الجسم، مع زيادة نسبة العـضلات أو المحافـظة عليها . علما بأن عـملية خـفـض الشحوم تخـضع لمعادلة توازن الطاقـة بالجسم . وخفض نسبة الشحوم في الجسم يعتمد على حجم الطاقة المصروفة،وليس في شدة النشاط البدني،فزيادة عدد مرات الممارسة ومدتها  عامل أساسي في نقص وزن الجسم</w:t>
      </w:r>
    </w:p>
    <w:p w:rsidR="003E3912" w:rsidRPr="00C24C82" w:rsidRDefault="003E3912" w:rsidP="003E3912">
      <w:pPr>
        <w:spacing w:line="360" w:lineRule="auto"/>
        <w:jc w:val="both"/>
        <w:rPr>
          <w:rFonts w:asciiTheme="majorBidi" w:hAnsiTheme="majorBidi" w:cstheme="majorBidi"/>
          <w:b/>
          <w:bCs/>
          <w:sz w:val="28"/>
          <w:szCs w:val="28"/>
        </w:rPr>
      </w:pPr>
      <w:r w:rsidRPr="00C24C82">
        <w:rPr>
          <w:rFonts w:asciiTheme="majorBidi" w:hAnsiTheme="majorBidi" w:cstheme="majorBidi"/>
          <w:sz w:val="28"/>
          <w:szCs w:val="28"/>
        </w:rPr>
        <w:lastRenderedPageBreak/>
        <w:t xml:space="preserve"> </w:t>
      </w:r>
      <w:r w:rsidRPr="00C24C82">
        <w:rPr>
          <w:rFonts w:asciiTheme="majorBidi" w:hAnsiTheme="majorBidi" w:cstheme="majorBidi"/>
          <w:b/>
          <w:bCs/>
          <w:sz w:val="28"/>
          <w:szCs w:val="28"/>
        </w:rPr>
        <w:t>-3</w:t>
      </w:r>
      <w:r w:rsidR="00AE52C6" w:rsidRPr="00C24C82">
        <w:rPr>
          <w:rFonts w:asciiTheme="majorBidi" w:hAnsiTheme="majorBidi" w:cstheme="majorBidi"/>
          <w:b/>
          <w:bCs/>
          <w:sz w:val="28"/>
          <w:szCs w:val="28"/>
          <w:rtl/>
        </w:rPr>
        <w:t xml:space="preserve">نمط الجسم </w:t>
      </w:r>
      <w:proofErr w:type="spellStart"/>
      <w:r w:rsidR="00AE52C6" w:rsidRPr="00C24C82">
        <w:rPr>
          <w:rFonts w:asciiTheme="majorBidi" w:hAnsiTheme="majorBidi" w:cstheme="majorBidi"/>
          <w:b/>
          <w:bCs/>
          <w:sz w:val="28"/>
          <w:szCs w:val="28"/>
        </w:rPr>
        <w:t>somatotype</w:t>
      </w:r>
      <w:proofErr w:type="spellEnd"/>
      <w:r w:rsidR="00AE52C6" w:rsidRPr="00C24C82">
        <w:rPr>
          <w:rFonts w:asciiTheme="majorBidi" w:hAnsiTheme="majorBidi" w:cstheme="majorBidi"/>
          <w:b/>
          <w:bCs/>
          <w:sz w:val="28"/>
          <w:szCs w:val="28"/>
        </w:rPr>
        <w:t xml:space="preserve">: </w:t>
      </w:r>
    </w:p>
    <w:p w:rsidR="00AE52C6" w:rsidRPr="00C24C82" w:rsidRDefault="00AE52C6" w:rsidP="003E3912">
      <w:pPr>
        <w:spacing w:line="360" w:lineRule="auto"/>
        <w:jc w:val="both"/>
        <w:rPr>
          <w:rFonts w:asciiTheme="majorBidi" w:hAnsiTheme="majorBidi" w:cstheme="majorBidi"/>
          <w:sz w:val="28"/>
          <w:szCs w:val="28"/>
        </w:rPr>
      </w:pPr>
      <w:r w:rsidRPr="00C24C82">
        <w:rPr>
          <w:rFonts w:asciiTheme="majorBidi" w:hAnsiTheme="majorBidi" w:cstheme="majorBidi"/>
          <w:sz w:val="24"/>
          <w:szCs w:val="24"/>
          <w:rtl/>
        </w:rPr>
        <w:t xml:space="preserve">هو تحديد كمي </w:t>
      </w:r>
      <w:r w:rsidR="003E3912" w:rsidRPr="00C24C82">
        <w:rPr>
          <w:rFonts w:asciiTheme="majorBidi" w:hAnsiTheme="majorBidi" w:cstheme="majorBidi" w:hint="cs"/>
          <w:sz w:val="24"/>
          <w:szCs w:val="24"/>
          <w:rtl/>
        </w:rPr>
        <w:t>للعناصر الثلاثة</w:t>
      </w:r>
      <w:r w:rsidRPr="00C24C82">
        <w:rPr>
          <w:rFonts w:asciiTheme="majorBidi" w:hAnsiTheme="majorBidi" w:cstheme="majorBidi"/>
          <w:sz w:val="24"/>
          <w:szCs w:val="24"/>
          <w:rtl/>
        </w:rPr>
        <w:t xml:space="preserve"> الأصلية التي تحدد الشكل الخارجي لشخص </w:t>
      </w:r>
      <w:r w:rsidR="003E3912" w:rsidRPr="00C24C82">
        <w:rPr>
          <w:rFonts w:asciiTheme="majorBidi" w:hAnsiTheme="majorBidi" w:cstheme="majorBidi" w:hint="cs"/>
          <w:sz w:val="24"/>
          <w:szCs w:val="24"/>
          <w:rtl/>
        </w:rPr>
        <w:t>ما، ويعبر عنها</w:t>
      </w:r>
      <w:r w:rsidRPr="00C24C82">
        <w:rPr>
          <w:rFonts w:asciiTheme="majorBidi" w:hAnsiTheme="majorBidi" w:cstheme="majorBidi"/>
          <w:sz w:val="24"/>
          <w:szCs w:val="24"/>
          <w:rtl/>
        </w:rPr>
        <w:t xml:space="preserve"> بثلاثة أرقام متتالية يشير الرقم الأول منها إلي عنصر السمنة أو البدانة والثاني إلي عنصر العضلية أما الثالث فيشير عنصر</w:t>
      </w:r>
      <w:r w:rsidR="003E3912" w:rsidRPr="00C24C82">
        <w:rPr>
          <w:rFonts w:asciiTheme="majorBidi" w:hAnsiTheme="majorBidi" w:cstheme="majorBidi"/>
          <w:sz w:val="24"/>
          <w:szCs w:val="24"/>
          <w:rtl/>
        </w:rPr>
        <w:t xml:space="preserve"> إلي</w:t>
      </w:r>
      <w:r w:rsidRPr="00C24C82">
        <w:rPr>
          <w:rFonts w:asciiTheme="majorBidi" w:hAnsiTheme="majorBidi" w:cstheme="majorBidi"/>
          <w:sz w:val="24"/>
          <w:szCs w:val="24"/>
          <w:rtl/>
        </w:rPr>
        <w:t xml:space="preserve"> </w:t>
      </w:r>
      <w:r w:rsidR="003E3912" w:rsidRPr="00C24C82">
        <w:rPr>
          <w:rFonts w:asciiTheme="majorBidi" w:hAnsiTheme="majorBidi" w:cstheme="majorBidi" w:hint="cs"/>
          <w:sz w:val="24"/>
          <w:szCs w:val="24"/>
          <w:rtl/>
        </w:rPr>
        <w:t>النحافة</w:t>
      </w:r>
      <w:r w:rsidR="003E3912" w:rsidRPr="00C24C82">
        <w:rPr>
          <w:rFonts w:asciiTheme="majorBidi" w:hAnsiTheme="majorBidi" w:cstheme="majorBidi" w:hint="cs"/>
          <w:sz w:val="28"/>
          <w:szCs w:val="28"/>
          <w:rtl/>
        </w:rPr>
        <w:t>.</w:t>
      </w:r>
    </w:p>
    <w:p w:rsidR="003E3912" w:rsidRPr="00C24C82" w:rsidRDefault="003E3912" w:rsidP="003E3912">
      <w:pPr>
        <w:spacing w:line="360" w:lineRule="auto"/>
        <w:jc w:val="both"/>
        <w:rPr>
          <w:rFonts w:asciiTheme="majorBidi" w:hAnsiTheme="majorBidi" w:cstheme="majorBidi"/>
          <w:b/>
          <w:bCs/>
          <w:sz w:val="28"/>
          <w:szCs w:val="28"/>
          <w:lang w:bidi="ar-EG"/>
        </w:rPr>
      </w:pPr>
      <w:r w:rsidRPr="00C24C82">
        <w:rPr>
          <w:rFonts w:asciiTheme="majorBidi" w:hAnsiTheme="majorBidi" w:cstheme="majorBidi"/>
          <w:b/>
          <w:bCs/>
          <w:sz w:val="28"/>
          <w:szCs w:val="28"/>
          <w:lang w:bidi="ar-EG"/>
        </w:rPr>
        <w:t xml:space="preserve"> -1-3</w:t>
      </w:r>
      <w:r w:rsidR="00AE52C6" w:rsidRPr="00C24C82">
        <w:rPr>
          <w:rFonts w:asciiTheme="majorBidi" w:hAnsiTheme="majorBidi" w:cstheme="majorBidi"/>
          <w:b/>
          <w:bCs/>
          <w:sz w:val="28"/>
          <w:szCs w:val="28"/>
          <w:rtl/>
          <w:lang w:bidi="ar-EG"/>
        </w:rPr>
        <w:t xml:space="preserve">المكونات الأولية لنمط الجسم : </w:t>
      </w:r>
    </w:p>
    <w:p w:rsidR="00955D8A" w:rsidRPr="00C24C82" w:rsidRDefault="00AE52C6" w:rsidP="00955D8A">
      <w:pPr>
        <w:spacing w:line="360" w:lineRule="auto"/>
        <w:jc w:val="both"/>
        <w:rPr>
          <w:rFonts w:asciiTheme="majorBidi" w:hAnsiTheme="majorBidi" w:cstheme="majorBidi"/>
          <w:b/>
          <w:bCs/>
          <w:sz w:val="28"/>
          <w:szCs w:val="28"/>
          <w:lang w:bidi="ar-EG"/>
        </w:rPr>
      </w:pPr>
      <w:r w:rsidRPr="00C24C82">
        <w:rPr>
          <w:rFonts w:asciiTheme="majorBidi" w:hAnsiTheme="majorBidi" w:cstheme="majorBidi"/>
          <w:sz w:val="28"/>
          <w:szCs w:val="28"/>
          <w:rtl/>
          <w:lang w:bidi="ar-EG"/>
        </w:rPr>
        <w:t xml:space="preserve">قام </w:t>
      </w:r>
      <w:proofErr w:type="spellStart"/>
      <w:r w:rsidRPr="00C24C82">
        <w:rPr>
          <w:rFonts w:asciiTheme="majorBidi" w:hAnsiTheme="majorBidi" w:cstheme="majorBidi"/>
          <w:sz w:val="28"/>
          <w:szCs w:val="28"/>
          <w:rtl/>
          <w:lang w:bidi="ar-EG"/>
        </w:rPr>
        <w:t>(</w:t>
      </w:r>
      <w:proofErr w:type="spellEnd"/>
      <w:r w:rsidRPr="00C24C82">
        <w:rPr>
          <w:rFonts w:asciiTheme="majorBidi" w:hAnsiTheme="majorBidi" w:cstheme="majorBidi"/>
          <w:sz w:val="28"/>
          <w:szCs w:val="28"/>
          <w:rtl/>
          <w:lang w:bidi="ar-EG"/>
        </w:rPr>
        <w:t xml:space="preserve"> </w:t>
      </w:r>
      <w:proofErr w:type="spellStart"/>
      <w:r w:rsidRPr="00C24C82">
        <w:rPr>
          <w:rFonts w:asciiTheme="majorBidi" w:hAnsiTheme="majorBidi" w:cstheme="majorBidi"/>
          <w:sz w:val="28"/>
          <w:szCs w:val="28"/>
          <w:rtl/>
          <w:lang w:bidi="ar-EG"/>
        </w:rPr>
        <w:t>شيلدون</w:t>
      </w:r>
      <w:proofErr w:type="spellEnd"/>
      <w:r w:rsidRPr="00C24C82">
        <w:rPr>
          <w:rFonts w:asciiTheme="majorBidi" w:hAnsiTheme="majorBidi" w:cstheme="majorBidi"/>
          <w:sz w:val="28"/>
          <w:szCs w:val="28"/>
          <w:rtl/>
          <w:lang w:bidi="ar-EG"/>
        </w:rPr>
        <w:t xml:space="preserve"> </w:t>
      </w:r>
      <w:proofErr w:type="spellStart"/>
      <w:r w:rsidRPr="00C24C82">
        <w:rPr>
          <w:rFonts w:asciiTheme="majorBidi" w:hAnsiTheme="majorBidi" w:cstheme="majorBidi"/>
          <w:sz w:val="28"/>
          <w:szCs w:val="28"/>
          <w:rtl/>
          <w:lang w:bidi="ar-EG"/>
        </w:rPr>
        <w:t>)</w:t>
      </w:r>
      <w:proofErr w:type="spellEnd"/>
      <w:r w:rsidRPr="00C24C82">
        <w:rPr>
          <w:rFonts w:asciiTheme="majorBidi" w:hAnsiTheme="majorBidi" w:cstheme="majorBidi"/>
          <w:sz w:val="28"/>
          <w:szCs w:val="28"/>
          <w:rtl/>
          <w:lang w:bidi="ar-EG"/>
        </w:rPr>
        <w:t xml:space="preserve"> بدراسة رائعة على جثث الموتى أسفرت عن نتائج كان لها الفضل في الوصول إلى التصنيف الذي اقترحه </w:t>
      </w:r>
      <w:proofErr w:type="spellStart"/>
      <w:r w:rsidRPr="00C24C82">
        <w:rPr>
          <w:rFonts w:asciiTheme="majorBidi" w:hAnsiTheme="majorBidi" w:cstheme="majorBidi"/>
          <w:sz w:val="28"/>
          <w:szCs w:val="28"/>
          <w:rtl/>
          <w:lang w:bidi="ar-EG"/>
        </w:rPr>
        <w:t>(</w:t>
      </w:r>
      <w:proofErr w:type="spellEnd"/>
      <w:r w:rsidRPr="00C24C82">
        <w:rPr>
          <w:rFonts w:asciiTheme="majorBidi" w:hAnsiTheme="majorBidi" w:cstheme="majorBidi"/>
          <w:sz w:val="28"/>
          <w:szCs w:val="28"/>
          <w:rtl/>
          <w:lang w:bidi="ar-EG"/>
        </w:rPr>
        <w:t xml:space="preserve"> </w:t>
      </w:r>
      <w:proofErr w:type="spellStart"/>
      <w:r w:rsidRPr="00C24C82">
        <w:rPr>
          <w:rFonts w:asciiTheme="majorBidi" w:hAnsiTheme="majorBidi" w:cstheme="majorBidi"/>
          <w:sz w:val="28"/>
          <w:szCs w:val="28"/>
          <w:rtl/>
          <w:lang w:bidi="ar-EG"/>
        </w:rPr>
        <w:t>شيلدون</w:t>
      </w:r>
      <w:proofErr w:type="spellEnd"/>
      <w:r w:rsidRPr="00C24C82">
        <w:rPr>
          <w:rFonts w:asciiTheme="majorBidi" w:hAnsiTheme="majorBidi" w:cstheme="majorBidi"/>
          <w:sz w:val="28"/>
          <w:szCs w:val="28"/>
          <w:rtl/>
          <w:lang w:bidi="ar-EG"/>
        </w:rPr>
        <w:t xml:space="preserve"> </w:t>
      </w:r>
      <w:proofErr w:type="spellStart"/>
      <w:r w:rsidRPr="00C24C82">
        <w:rPr>
          <w:rFonts w:asciiTheme="majorBidi" w:hAnsiTheme="majorBidi" w:cstheme="majorBidi"/>
          <w:sz w:val="28"/>
          <w:szCs w:val="28"/>
          <w:rtl/>
          <w:lang w:bidi="ar-EG"/>
        </w:rPr>
        <w:t>)</w:t>
      </w:r>
      <w:proofErr w:type="spellEnd"/>
      <w:r w:rsidRPr="00C24C82">
        <w:rPr>
          <w:rFonts w:asciiTheme="majorBidi" w:hAnsiTheme="majorBidi" w:cstheme="majorBidi"/>
          <w:sz w:val="28"/>
          <w:szCs w:val="28"/>
          <w:rtl/>
          <w:lang w:bidi="ar-EG"/>
        </w:rPr>
        <w:t xml:space="preserve"> وأثبت صحته في الدراسات التالية التي قام بها حيث وجد</w:t>
      </w:r>
      <w:r w:rsidR="00955D8A" w:rsidRPr="00C24C82">
        <w:rPr>
          <w:rFonts w:asciiTheme="majorBidi" w:hAnsiTheme="majorBidi" w:cstheme="majorBidi" w:hint="cs"/>
          <w:sz w:val="28"/>
          <w:szCs w:val="28"/>
          <w:rtl/>
          <w:lang w:bidi="ar-EG"/>
        </w:rPr>
        <w:t> </w:t>
      </w:r>
      <w:r w:rsidR="00955D8A" w:rsidRPr="00C24C82">
        <w:rPr>
          <w:rFonts w:asciiTheme="majorBidi" w:hAnsiTheme="majorBidi" w:cstheme="majorBidi"/>
          <w:sz w:val="28"/>
          <w:szCs w:val="28"/>
          <w:lang w:bidi="ar-EG"/>
        </w:rPr>
        <w:t>:</w:t>
      </w:r>
    </w:p>
    <w:p w:rsidR="00955D8A" w:rsidRPr="00C24C82" w:rsidRDefault="00AE52C6" w:rsidP="0082471E">
      <w:pPr>
        <w:pStyle w:val="a6"/>
        <w:numPr>
          <w:ilvl w:val="0"/>
          <w:numId w:val="27"/>
        </w:numPr>
        <w:spacing w:line="360" w:lineRule="auto"/>
        <w:jc w:val="both"/>
        <w:rPr>
          <w:rFonts w:asciiTheme="majorBidi" w:hAnsiTheme="majorBidi" w:cstheme="majorBidi"/>
          <w:b/>
          <w:bCs/>
          <w:sz w:val="28"/>
          <w:szCs w:val="28"/>
          <w:lang w:bidi="ar-EG"/>
        </w:rPr>
      </w:pPr>
      <w:r w:rsidRPr="00C24C82">
        <w:rPr>
          <w:rFonts w:asciiTheme="majorBidi" w:hAnsiTheme="majorBidi" w:cstheme="majorBidi"/>
          <w:sz w:val="28"/>
          <w:szCs w:val="28"/>
          <w:rtl/>
          <w:lang w:bidi="ar-EG"/>
        </w:rPr>
        <w:t xml:space="preserve">مجموعة تتميز بضخامة أعضاء </w:t>
      </w:r>
      <w:r w:rsidR="00955D8A" w:rsidRPr="00C24C82">
        <w:rPr>
          <w:rFonts w:asciiTheme="majorBidi" w:hAnsiTheme="majorBidi" w:cstheme="majorBidi" w:hint="cs"/>
          <w:sz w:val="28"/>
          <w:szCs w:val="28"/>
          <w:rtl/>
          <w:lang w:bidi="ar-EG"/>
        </w:rPr>
        <w:t>الهضم،</w:t>
      </w:r>
      <w:r w:rsidRPr="00C24C82">
        <w:rPr>
          <w:rFonts w:asciiTheme="majorBidi" w:hAnsiTheme="majorBidi" w:cstheme="majorBidi"/>
          <w:sz w:val="28"/>
          <w:szCs w:val="28"/>
          <w:rtl/>
          <w:lang w:bidi="ar-EG"/>
        </w:rPr>
        <w:t xml:space="preserve"> بينما القلب والرئتين ذات أحجام متواضعة .</w:t>
      </w:r>
    </w:p>
    <w:p w:rsidR="00955D8A" w:rsidRPr="00C24C82" w:rsidRDefault="00AE52C6" w:rsidP="0082471E">
      <w:pPr>
        <w:pStyle w:val="a6"/>
        <w:numPr>
          <w:ilvl w:val="0"/>
          <w:numId w:val="27"/>
        </w:numPr>
        <w:spacing w:line="360" w:lineRule="auto"/>
        <w:jc w:val="both"/>
        <w:rPr>
          <w:rFonts w:asciiTheme="majorBidi" w:hAnsiTheme="majorBidi" w:cstheme="majorBidi"/>
          <w:b/>
          <w:bCs/>
          <w:sz w:val="28"/>
          <w:szCs w:val="28"/>
          <w:lang w:bidi="ar-EG"/>
        </w:rPr>
      </w:pPr>
      <w:r w:rsidRPr="00C24C82">
        <w:rPr>
          <w:rFonts w:asciiTheme="majorBidi" w:hAnsiTheme="majorBidi" w:cstheme="majorBidi"/>
          <w:sz w:val="28"/>
          <w:szCs w:val="28"/>
          <w:rtl/>
          <w:lang w:bidi="ar-EG"/>
        </w:rPr>
        <w:t xml:space="preserve">مجموعة تتميز بعضلات نامية وقلب وشرايين وعظام ذات حجم كبير </w:t>
      </w:r>
    </w:p>
    <w:p w:rsidR="00AE52C6" w:rsidRPr="00C24C82" w:rsidRDefault="00AE52C6" w:rsidP="0082471E">
      <w:pPr>
        <w:pStyle w:val="a6"/>
        <w:numPr>
          <w:ilvl w:val="0"/>
          <w:numId w:val="27"/>
        </w:numPr>
        <w:spacing w:line="360" w:lineRule="auto"/>
        <w:jc w:val="both"/>
        <w:rPr>
          <w:rFonts w:asciiTheme="majorBidi" w:hAnsiTheme="majorBidi" w:cstheme="majorBidi"/>
          <w:b/>
          <w:bCs/>
          <w:sz w:val="28"/>
          <w:szCs w:val="28"/>
          <w:rtl/>
          <w:lang w:bidi="ar-EG"/>
        </w:rPr>
      </w:pPr>
      <w:r w:rsidRPr="00C24C82">
        <w:rPr>
          <w:rFonts w:asciiTheme="majorBidi" w:hAnsiTheme="majorBidi" w:cstheme="majorBidi"/>
          <w:sz w:val="28"/>
          <w:szCs w:val="28"/>
          <w:rtl/>
          <w:lang w:bidi="ar-EG"/>
        </w:rPr>
        <w:t xml:space="preserve">مجموعة تتميز بسيطرة جلد منطقة </w:t>
      </w:r>
      <w:r w:rsidR="00955D8A" w:rsidRPr="00C24C82">
        <w:rPr>
          <w:rFonts w:asciiTheme="majorBidi" w:hAnsiTheme="majorBidi" w:cstheme="majorBidi" w:hint="cs"/>
          <w:sz w:val="28"/>
          <w:szCs w:val="28"/>
          <w:rtl/>
          <w:lang w:bidi="ar-EG"/>
        </w:rPr>
        <w:t>السطح.</w:t>
      </w:r>
    </w:p>
    <w:p w:rsidR="00C375ED" w:rsidRPr="00C24C82" w:rsidRDefault="00AE52C6" w:rsidP="00765174">
      <w:pPr>
        <w:spacing w:line="360" w:lineRule="auto"/>
        <w:ind w:hanging="58"/>
        <w:jc w:val="both"/>
        <w:rPr>
          <w:rFonts w:asciiTheme="majorBidi" w:hAnsiTheme="majorBidi" w:cstheme="majorBidi"/>
          <w:sz w:val="28"/>
          <w:szCs w:val="28"/>
          <w:lang w:bidi="ar-EG"/>
        </w:rPr>
      </w:pPr>
      <w:r w:rsidRPr="00C24C82">
        <w:rPr>
          <w:rFonts w:asciiTheme="majorBidi" w:hAnsiTheme="majorBidi" w:cstheme="majorBidi"/>
          <w:sz w:val="28"/>
          <w:szCs w:val="28"/>
          <w:rtl/>
          <w:lang w:bidi="ar-EG"/>
        </w:rPr>
        <w:t>وبناءاً على ذلك استخلص (</w:t>
      </w:r>
      <w:proofErr w:type="spellStart"/>
      <w:r w:rsidRPr="00C24C82">
        <w:rPr>
          <w:rFonts w:asciiTheme="majorBidi" w:hAnsiTheme="majorBidi" w:cstheme="majorBidi"/>
          <w:sz w:val="28"/>
          <w:szCs w:val="28"/>
          <w:rtl/>
          <w:lang w:bidi="ar-EG"/>
        </w:rPr>
        <w:t>شيلدون)</w:t>
      </w:r>
      <w:proofErr w:type="spellEnd"/>
      <w:r w:rsidRPr="00C24C82">
        <w:rPr>
          <w:rFonts w:asciiTheme="majorBidi" w:hAnsiTheme="majorBidi" w:cstheme="majorBidi"/>
          <w:sz w:val="28"/>
          <w:szCs w:val="28"/>
          <w:rtl/>
          <w:lang w:bidi="ar-EG"/>
        </w:rPr>
        <w:t xml:space="preserve"> الأنماط الأساسية الثلاثة التالية :النمط السمين  </w:t>
      </w:r>
      <w:r w:rsidR="00C375ED" w:rsidRPr="00C24C82">
        <w:rPr>
          <w:rFonts w:asciiTheme="majorBidi" w:hAnsiTheme="majorBidi" w:cstheme="majorBidi"/>
          <w:sz w:val="28"/>
          <w:szCs w:val="28"/>
          <w:lang w:bidi="ar-EG"/>
        </w:rPr>
        <w:t>(</w:t>
      </w:r>
      <w:proofErr w:type="spellStart"/>
      <w:r w:rsidRPr="00C24C82">
        <w:rPr>
          <w:rFonts w:asciiTheme="majorBidi" w:hAnsiTheme="majorBidi" w:cstheme="majorBidi"/>
          <w:sz w:val="28"/>
          <w:szCs w:val="28"/>
          <w:lang w:bidi="ar-EG"/>
        </w:rPr>
        <w:t>Endomorphy</w:t>
      </w:r>
      <w:proofErr w:type="spellEnd"/>
      <w:r w:rsidR="00C375ED" w:rsidRPr="00C24C82">
        <w:rPr>
          <w:rFonts w:asciiTheme="majorBidi" w:hAnsiTheme="majorBidi" w:cstheme="majorBidi"/>
          <w:sz w:val="28"/>
          <w:szCs w:val="28"/>
          <w:lang w:bidi="ar-EG"/>
        </w:rPr>
        <w:t>)</w:t>
      </w:r>
      <w:r w:rsidR="00C375ED" w:rsidRPr="00C24C82">
        <w:rPr>
          <w:rFonts w:asciiTheme="majorBidi" w:hAnsiTheme="majorBidi" w:cstheme="majorBidi"/>
          <w:sz w:val="28"/>
          <w:szCs w:val="28"/>
          <w:rtl/>
          <w:lang w:bidi="ar-EG"/>
        </w:rPr>
        <w:t xml:space="preserve"> و</w:t>
      </w:r>
      <w:r w:rsidRPr="00C24C82">
        <w:rPr>
          <w:rFonts w:asciiTheme="majorBidi" w:hAnsiTheme="majorBidi" w:cstheme="majorBidi"/>
          <w:sz w:val="28"/>
          <w:szCs w:val="28"/>
          <w:rtl/>
          <w:lang w:bidi="ar-EG"/>
        </w:rPr>
        <w:t xml:space="preserve"> النمط العضلي</w:t>
      </w:r>
      <w:r w:rsidR="00C375ED" w:rsidRPr="00C24C82">
        <w:rPr>
          <w:rFonts w:asciiTheme="majorBidi" w:hAnsiTheme="majorBidi" w:cstheme="majorBidi"/>
          <w:sz w:val="28"/>
          <w:szCs w:val="28"/>
          <w:lang w:bidi="ar-EG"/>
        </w:rPr>
        <w:t>)</w:t>
      </w:r>
      <w:r w:rsidRPr="00C24C82">
        <w:rPr>
          <w:rFonts w:asciiTheme="majorBidi" w:hAnsiTheme="majorBidi" w:cstheme="majorBidi"/>
          <w:sz w:val="28"/>
          <w:szCs w:val="28"/>
          <w:rtl/>
          <w:lang w:bidi="ar-EG"/>
        </w:rPr>
        <w:t xml:space="preserve"> </w:t>
      </w:r>
      <w:r w:rsidR="00C375ED" w:rsidRPr="00C24C82">
        <w:rPr>
          <w:rFonts w:asciiTheme="majorBidi" w:hAnsiTheme="majorBidi" w:cstheme="majorBidi"/>
          <w:sz w:val="28"/>
          <w:szCs w:val="28"/>
          <w:lang w:bidi="ar-EG"/>
        </w:rPr>
        <w:t xml:space="preserve"> (</w:t>
      </w:r>
      <w:proofErr w:type="spellStart"/>
      <w:r w:rsidRPr="00C24C82">
        <w:rPr>
          <w:rFonts w:asciiTheme="majorBidi" w:hAnsiTheme="majorBidi" w:cstheme="majorBidi"/>
          <w:sz w:val="28"/>
          <w:szCs w:val="28"/>
          <w:lang w:bidi="ar-EG"/>
        </w:rPr>
        <w:t>Mesomorphy</w:t>
      </w:r>
      <w:proofErr w:type="spellEnd"/>
      <w:r w:rsidR="00C375ED" w:rsidRPr="00C24C82">
        <w:rPr>
          <w:rFonts w:asciiTheme="majorBidi" w:hAnsiTheme="majorBidi" w:cstheme="majorBidi"/>
          <w:sz w:val="28"/>
          <w:szCs w:val="28"/>
          <w:rtl/>
          <w:lang w:bidi="ar-EG"/>
        </w:rPr>
        <w:t>و</w:t>
      </w:r>
      <w:r w:rsidRPr="00C24C82">
        <w:rPr>
          <w:rFonts w:asciiTheme="majorBidi" w:hAnsiTheme="majorBidi" w:cstheme="majorBidi"/>
          <w:sz w:val="28"/>
          <w:szCs w:val="28"/>
          <w:rtl/>
          <w:lang w:bidi="ar-EG"/>
        </w:rPr>
        <w:t xml:space="preserve"> النمط النحيف</w:t>
      </w:r>
      <w:r w:rsidRPr="00C24C82">
        <w:rPr>
          <w:rFonts w:asciiTheme="majorBidi" w:hAnsiTheme="majorBidi" w:cstheme="majorBidi"/>
          <w:sz w:val="28"/>
          <w:szCs w:val="28"/>
          <w:lang w:bidi="ar-EG"/>
        </w:rPr>
        <w:t xml:space="preserve"> </w:t>
      </w:r>
      <w:r w:rsidR="00C375ED" w:rsidRPr="00C24C82">
        <w:rPr>
          <w:rFonts w:asciiTheme="majorBidi" w:hAnsiTheme="majorBidi" w:cstheme="majorBidi"/>
          <w:sz w:val="28"/>
          <w:szCs w:val="28"/>
          <w:lang w:bidi="ar-EG"/>
        </w:rPr>
        <w:t>.(</w:t>
      </w:r>
      <w:proofErr w:type="spellStart"/>
      <w:r w:rsidR="00C375ED" w:rsidRPr="00C24C82">
        <w:rPr>
          <w:rFonts w:asciiTheme="majorBidi" w:hAnsiTheme="majorBidi" w:cstheme="majorBidi"/>
          <w:sz w:val="28"/>
          <w:szCs w:val="28"/>
          <w:lang w:bidi="ar-EG"/>
        </w:rPr>
        <w:t>Ectomorphy</w:t>
      </w:r>
      <w:proofErr w:type="spellEnd"/>
      <w:r w:rsidR="00C375ED" w:rsidRPr="00C24C82">
        <w:rPr>
          <w:rFonts w:asciiTheme="majorBidi" w:hAnsiTheme="majorBidi" w:cstheme="majorBidi"/>
          <w:sz w:val="28"/>
          <w:szCs w:val="28"/>
          <w:lang w:bidi="ar-EG"/>
        </w:rPr>
        <w:t>)</w:t>
      </w:r>
      <w:r w:rsidRPr="00C24C82">
        <w:rPr>
          <w:rFonts w:asciiTheme="majorBidi" w:hAnsiTheme="majorBidi" w:cstheme="majorBidi"/>
          <w:sz w:val="28"/>
          <w:szCs w:val="28"/>
          <w:lang w:bidi="ar-EG"/>
        </w:rPr>
        <w:t xml:space="preserve"> </w:t>
      </w:r>
    </w:p>
    <w:p w:rsidR="00CB6A68" w:rsidRPr="00C24C82" w:rsidRDefault="00CB6A68" w:rsidP="00C375ED">
      <w:pPr>
        <w:spacing w:line="360" w:lineRule="auto"/>
        <w:ind w:hanging="58"/>
        <w:jc w:val="both"/>
        <w:rPr>
          <w:rFonts w:asciiTheme="majorBidi" w:hAnsiTheme="majorBidi" w:cstheme="majorBidi"/>
          <w:sz w:val="28"/>
          <w:szCs w:val="28"/>
          <w:lang w:bidi="ar-EG"/>
        </w:rPr>
      </w:pPr>
    </w:p>
    <w:p w:rsidR="00C375ED" w:rsidRPr="00C24C82" w:rsidRDefault="00C375ED" w:rsidP="00C375ED">
      <w:pPr>
        <w:spacing w:line="360" w:lineRule="auto"/>
        <w:jc w:val="both"/>
        <w:rPr>
          <w:rFonts w:asciiTheme="majorBidi" w:hAnsiTheme="majorBidi" w:cstheme="majorBidi"/>
          <w:b/>
          <w:bCs/>
          <w:sz w:val="28"/>
          <w:szCs w:val="28"/>
        </w:rPr>
      </w:pPr>
      <w:r w:rsidRPr="00C24C82">
        <w:rPr>
          <w:rFonts w:asciiTheme="majorBidi" w:hAnsiTheme="majorBidi" w:cstheme="majorBidi"/>
          <w:b/>
          <w:bCs/>
          <w:sz w:val="28"/>
          <w:szCs w:val="28"/>
        </w:rPr>
        <w:t>-1</w:t>
      </w:r>
      <w:r w:rsidRPr="00C24C82">
        <w:rPr>
          <w:rFonts w:asciiTheme="majorBidi" w:hAnsiTheme="majorBidi" w:cstheme="majorBidi"/>
          <w:b/>
          <w:bCs/>
          <w:sz w:val="28"/>
          <w:szCs w:val="28"/>
          <w:lang w:bidi="ar-EG"/>
        </w:rPr>
        <w:t>-1-3</w:t>
      </w:r>
      <w:r w:rsidR="00AE52C6" w:rsidRPr="00C24C82">
        <w:rPr>
          <w:rFonts w:asciiTheme="majorBidi" w:hAnsiTheme="majorBidi" w:cstheme="majorBidi"/>
          <w:b/>
          <w:bCs/>
          <w:sz w:val="28"/>
          <w:szCs w:val="28"/>
          <w:rtl/>
        </w:rPr>
        <w:t xml:space="preserve">النمط السمين </w:t>
      </w:r>
      <w:proofErr w:type="spellStart"/>
      <w:r w:rsidR="00AE52C6" w:rsidRPr="00C24C82">
        <w:rPr>
          <w:rFonts w:asciiTheme="majorBidi" w:hAnsiTheme="majorBidi" w:cstheme="majorBidi"/>
          <w:b/>
          <w:bCs/>
          <w:sz w:val="28"/>
          <w:szCs w:val="28"/>
          <w:rtl/>
        </w:rPr>
        <w:t>:</w:t>
      </w:r>
      <w:r w:rsidR="00AE52C6" w:rsidRPr="00C24C82">
        <w:rPr>
          <w:rFonts w:asciiTheme="majorBidi" w:hAnsiTheme="majorBidi" w:cstheme="majorBidi"/>
          <w:b/>
          <w:bCs/>
          <w:sz w:val="28"/>
          <w:szCs w:val="28"/>
        </w:rPr>
        <w:t>Endomorphic</w:t>
      </w:r>
      <w:proofErr w:type="spellEnd"/>
      <w:r w:rsidR="00AE52C6" w:rsidRPr="00C24C82">
        <w:rPr>
          <w:rFonts w:asciiTheme="majorBidi" w:hAnsiTheme="majorBidi" w:cstheme="majorBidi"/>
          <w:b/>
          <w:bCs/>
          <w:sz w:val="28"/>
          <w:szCs w:val="28"/>
        </w:rPr>
        <w:t xml:space="preserve"> type  </w:t>
      </w:r>
      <w:r w:rsidR="00AE52C6" w:rsidRPr="00C24C82">
        <w:rPr>
          <w:rFonts w:asciiTheme="majorBidi" w:hAnsiTheme="majorBidi" w:cstheme="majorBidi"/>
          <w:b/>
          <w:bCs/>
          <w:sz w:val="28"/>
          <w:szCs w:val="28"/>
          <w:rtl/>
        </w:rPr>
        <w:t xml:space="preserve"> </w:t>
      </w:r>
    </w:p>
    <w:p w:rsidR="00AE52C6" w:rsidRPr="00C24C82" w:rsidRDefault="00AE52C6" w:rsidP="00C375ED">
      <w:pPr>
        <w:spacing w:line="360" w:lineRule="auto"/>
        <w:jc w:val="both"/>
        <w:rPr>
          <w:rFonts w:asciiTheme="majorBidi" w:hAnsiTheme="majorBidi" w:cstheme="majorBidi"/>
          <w:b/>
          <w:bCs/>
          <w:sz w:val="28"/>
          <w:szCs w:val="28"/>
          <w:rtl/>
        </w:rPr>
      </w:pPr>
      <w:r w:rsidRPr="00C24C82">
        <w:rPr>
          <w:rFonts w:asciiTheme="majorBidi" w:hAnsiTheme="majorBidi" w:cstheme="majorBidi"/>
          <w:sz w:val="28"/>
          <w:szCs w:val="28"/>
          <w:rtl/>
        </w:rPr>
        <w:t xml:space="preserve">هو الدرجة التي تغلب عليها صفة </w:t>
      </w:r>
      <w:proofErr w:type="spellStart"/>
      <w:r w:rsidRPr="00C24C82">
        <w:rPr>
          <w:rFonts w:asciiTheme="majorBidi" w:hAnsiTheme="majorBidi" w:cstheme="majorBidi"/>
          <w:sz w:val="28"/>
          <w:szCs w:val="28"/>
          <w:rtl/>
        </w:rPr>
        <w:t>الإستدارة</w:t>
      </w:r>
      <w:proofErr w:type="spellEnd"/>
      <w:r w:rsidRPr="00C24C82">
        <w:rPr>
          <w:rFonts w:asciiTheme="majorBidi" w:hAnsiTheme="majorBidi" w:cstheme="majorBidi"/>
          <w:sz w:val="28"/>
          <w:szCs w:val="28"/>
          <w:rtl/>
        </w:rPr>
        <w:t xml:space="preserve"> الكاملة والشخص الذي يعطي تقــديرا عاليا في هذا النمط يكون بدين الجسم مترهلا وفي هذا التكوين الجسمي تكون أعضاء الهضم أكثر نموا بالنسبة لباقي أجهزة الجسم ويكون للشخص تجويف بطني وصدري متضخم  . </w:t>
      </w:r>
    </w:p>
    <w:p w:rsidR="00254B14" w:rsidRPr="00C24C82" w:rsidRDefault="00AE52C6" w:rsidP="00254B14">
      <w:pPr>
        <w:spacing w:line="360" w:lineRule="auto"/>
        <w:jc w:val="both"/>
        <w:rPr>
          <w:rFonts w:asciiTheme="majorBidi" w:hAnsiTheme="majorBidi" w:cstheme="majorBidi"/>
          <w:sz w:val="24"/>
          <w:szCs w:val="24"/>
          <w:lang w:bidi="ar-EG"/>
        </w:rPr>
      </w:pPr>
      <w:r w:rsidRPr="00C24C82">
        <w:rPr>
          <w:rFonts w:asciiTheme="majorBidi" w:hAnsiTheme="majorBidi" w:cstheme="majorBidi"/>
          <w:sz w:val="24"/>
          <w:szCs w:val="24"/>
          <w:rtl/>
          <w:lang w:bidi="ar-EG"/>
        </w:rPr>
        <w:t xml:space="preserve">كما يعرف النمط </w:t>
      </w:r>
      <w:r w:rsidR="00C24C82" w:rsidRPr="00C24C82">
        <w:rPr>
          <w:rFonts w:asciiTheme="majorBidi" w:hAnsiTheme="majorBidi" w:cstheme="majorBidi"/>
          <w:noProof/>
          <w:sz w:val="24"/>
          <w:szCs w:val="24"/>
          <w:rtl/>
          <w:lang w:val="en-US"/>
        </w:rPr>
        <w:drawing>
          <wp:anchor distT="47625" distB="47625" distL="47625" distR="47625" simplePos="0" relativeHeight="251690496" behindDoc="0" locked="0" layoutInCell="1" allowOverlap="0">
            <wp:simplePos x="0" y="0"/>
            <wp:positionH relativeFrom="column">
              <wp:posOffset>132080</wp:posOffset>
            </wp:positionH>
            <wp:positionV relativeFrom="line">
              <wp:posOffset>351155</wp:posOffset>
            </wp:positionV>
            <wp:extent cx="5226050" cy="2371090"/>
            <wp:effectExtent l="19050" t="0" r="0" b="0"/>
            <wp:wrapSquare wrapText="bothSides"/>
            <wp:docPr id="71" name="Image 31" descr="http://www.nutridesk.com.au/picture/upload/somatotyp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nutridesk.com.au/picture/upload/somatotypes.png"/>
                    <pic:cNvPicPr>
                      <a:picLocks noChangeAspect="1" noChangeArrowheads="1"/>
                    </pic:cNvPicPr>
                  </pic:nvPicPr>
                  <pic:blipFill>
                    <a:blip r:embed="rId28" cstate="print"/>
                    <a:srcRect/>
                    <a:stretch>
                      <a:fillRect/>
                    </a:stretch>
                  </pic:blipFill>
                  <pic:spPr bwMode="auto">
                    <a:xfrm>
                      <a:off x="0" y="0"/>
                      <a:ext cx="5226050" cy="2371090"/>
                    </a:xfrm>
                    <a:prstGeom prst="rect">
                      <a:avLst/>
                    </a:prstGeom>
                    <a:noFill/>
                    <a:ln w="9525">
                      <a:noFill/>
                      <a:miter lim="800000"/>
                      <a:headEnd/>
                      <a:tailEnd/>
                    </a:ln>
                  </pic:spPr>
                </pic:pic>
              </a:graphicData>
            </a:graphic>
          </wp:anchor>
        </w:drawing>
      </w:r>
      <w:r w:rsidRPr="00C24C82">
        <w:rPr>
          <w:rFonts w:asciiTheme="majorBidi" w:hAnsiTheme="majorBidi" w:cstheme="majorBidi"/>
          <w:sz w:val="24"/>
          <w:szCs w:val="24"/>
          <w:rtl/>
          <w:lang w:bidi="ar-EG"/>
        </w:rPr>
        <w:t xml:space="preserve">السمين أيضا بكونه المكون الأول للمستوى المورفولوجى للشخصية </w:t>
      </w:r>
      <w:proofErr w:type="spellStart"/>
      <w:r w:rsidRPr="00C24C82">
        <w:rPr>
          <w:rFonts w:asciiTheme="majorBidi" w:hAnsiTheme="majorBidi" w:cstheme="majorBidi"/>
          <w:sz w:val="24"/>
          <w:szCs w:val="24"/>
          <w:rtl/>
          <w:lang w:bidi="ar-EG"/>
        </w:rPr>
        <w:t>،</w:t>
      </w:r>
      <w:proofErr w:type="spellEnd"/>
      <w:r w:rsidRPr="00C24C82">
        <w:rPr>
          <w:rFonts w:asciiTheme="majorBidi" w:hAnsiTheme="majorBidi" w:cstheme="majorBidi"/>
          <w:sz w:val="24"/>
          <w:szCs w:val="24"/>
          <w:rtl/>
          <w:lang w:bidi="ar-EG"/>
        </w:rPr>
        <w:t xml:space="preserve"> أي </w:t>
      </w:r>
      <w:r w:rsidR="00254B14" w:rsidRPr="00C24C82">
        <w:rPr>
          <w:rFonts w:asciiTheme="majorBidi" w:hAnsiTheme="majorBidi" w:cs="Times New Roman" w:hint="cs"/>
          <w:sz w:val="24"/>
          <w:szCs w:val="24"/>
          <w:rtl/>
          <w:lang w:bidi="ar-EG"/>
        </w:rPr>
        <w:t>زيادة</w:t>
      </w:r>
      <w:r w:rsidRPr="00C24C82">
        <w:rPr>
          <w:rFonts w:asciiTheme="majorBidi" w:hAnsiTheme="majorBidi" w:cstheme="majorBidi"/>
          <w:sz w:val="24"/>
          <w:szCs w:val="24"/>
          <w:rtl/>
          <w:lang w:bidi="ar-EG"/>
        </w:rPr>
        <w:t xml:space="preserve"> نسبيـة في البنية </w:t>
      </w:r>
      <w:r w:rsidRPr="00C24C82">
        <w:rPr>
          <w:rFonts w:asciiTheme="majorBidi" w:hAnsiTheme="majorBidi" w:cstheme="majorBidi"/>
          <w:sz w:val="24"/>
          <w:szCs w:val="24"/>
          <w:rtl/>
          <w:lang w:bidi="ar-EG"/>
        </w:rPr>
        <w:lastRenderedPageBreak/>
        <w:t xml:space="preserve">الجسمية مرتبطة بالهضم والتمثيل الغذائي ، مما يترتب عليه نمو كبير نسبيا في الأحشاء الهضمية يصاحبه ميل إلى تكوين </w:t>
      </w:r>
      <w:r w:rsidR="00254B14" w:rsidRPr="00C24C82">
        <w:rPr>
          <w:rFonts w:asciiTheme="majorBidi" w:hAnsiTheme="majorBidi" w:cstheme="majorBidi"/>
          <w:sz w:val="24"/>
          <w:szCs w:val="24"/>
          <w:rtl/>
          <w:lang w:bidi="ar-EG"/>
        </w:rPr>
        <w:t>ال</w:t>
      </w:r>
      <w:r w:rsidRPr="00C24C82">
        <w:rPr>
          <w:rFonts w:asciiTheme="majorBidi" w:hAnsiTheme="majorBidi" w:cstheme="majorBidi"/>
          <w:sz w:val="24"/>
          <w:szCs w:val="24"/>
          <w:rtl/>
          <w:lang w:bidi="ar-EG"/>
        </w:rPr>
        <w:t>دهون في الجسم بسهولة .</w:t>
      </w:r>
      <w:r w:rsidR="00254B14" w:rsidRPr="00C24C82">
        <w:rPr>
          <w:rFonts w:asciiTheme="majorBidi" w:hAnsiTheme="majorBidi" w:cstheme="majorBidi"/>
          <w:sz w:val="24"/>
          <w:szCs w:val="24"/>
          <w:lang w:bidi="ar-EG"/>
        </w:rPr>
        <w:t xml:space="preserve"> </w:t>
      </w:r>
      <w:r w:rsidRPr="00C24C82">
        <w:rPr>
          <w:rFonts w:asciiTheme="majorBidi" w:hAnsiTheme="majorBidi" w:cstheme="majorBidi"/>
          <w:sz w:val="24"/>
          <w:szCs w:val="24"/>
          <w:rtl/>
          <w:lang w:bidi="ar-EG"/>
        </w:rPr>
        <w:t>وتفسير ووصف (</w:t>
      </w:r>
      <w:proofErr w:type="spellStart"/>
      <w:r w:rsidR="00254B14" w:rsidRPr="00C24C82">
        <w:rPr>
          <w:rFonts w:asciiTheme="majorBidi" w:hAnsiTheme="majorBidi" w:cstheme="majorBidi"/>
          <w:sz w:val="24"/>
          <w:szCs w:val="24"/>
          <w:rtl/>
          <w:lang w:bidi="ar-EG"/>
        </w:rPr>
        <w:t>شيلدون</w:t>
      </w:r>
      <w:r w:rsidRPr="00C24C82">
        <w:rPr>
          <w:rFonts w:asciiTheme="majorBidi" w:hAnsiTheme="majorBidi" w:cstheme="majorBidi"/>
          <w:sz w:val="24"/>
          <w:szCs w:val="24"/>
          <w:rtl/>
          <w:lang w:bidi="ar-EG"/>
        </w:rPr>
        <w:t>)</w:t>
      </w:r>
      <w:proofErr w:type="spellEnd"/>
      <w:r w:rsidRPr="00C24C82">
        <w:rPr>
          <w:rFonts w:asciiTheme="majorBidi" w:hAnsiTheme="majorBidi" w:cstheme="majorBidi"/>
          <w:sz w:val="24"/>
          <w:szCs w:val="24"/>
          <w:rtl/>
          <w:lang w:bidi="ar-EG"/>
        </w:rPr>
        <w:t xml:space="preserve"> للنمط السمين المتطرف أو النمط السمين القطبي أن الجسم مستدير والمؤخرة عريضة . ويشير </w:t>
      </w:r>
      <w:proofErr w:type="spellStart"/>
      <w:r w:rsidRPr="00C24C82">
        <w:rPr>
          <w:rFonts w:asciiTheme="majorBidi" w:hAnsiTheme="majorBidi" w:cstheme="majorBidi"/>
          <w:sz w:val="24"/>
          <w:szCs w:val="24"/>
          <w:rtl/>
          <w:lang w:bidi="ar-EG"/>
        </w:rPr>
        <w:t>شيلدون</w:t>
      </w:r>
      <w:proofErr w:type="spellEnd"/>
      <w:r w:rsidRPr="00C24C82">
        <w:rPr>
          <w:rFonts w:asciiTheme="majorBidi" w:hAnsiTheme="majorBidi" w:cstheme="majorBidi"/>
          <w:sz w:val="24"/>
          <w:szCs w:val="24"/>
          <w:rtl/>
          <w:lang w:bidi="ar-EG"/>
        </w:rPr>
        <w:t xml:space="preserve"> أيضا إلى أن هذا النمط يحاول التعامل بنجاح مع عوامل التنافس والكفاح التي يتسم بها المجتمع ، وفى تعامله هذا يكون غير مدعــوم بممــيزات ثقافية خاصة مثل توفر الثروة أو تدعيم الأصدقاء ، وأصحاب النفوذ أو السلطة . </w:t>
      </w:r>
    </w:p>
    <w:p w:rsidR="00AE52C6" w:rsidRPr="00C24C82" w:rsidRDefault="00AE52C6" w:rsidP="00765174">
      <w:pPr>
        <w:spacing w:line="360" w:lineRule="auto"/>
        <w:jc w:val="both"/>
        <w:rPr>
          <w:rFonts w:asciiTheme="majorBidi" w:hAnsiTheme="majorBidi" w:cstheme="majorBidi"/>
          <w:sz w:val="24"/>
          <w:szCs w:val="24"/>
          <w:rtl/>
          <w:lang w:bidi="ar-EG"/>
        </w:rPr>
      </w:pPr>
      <w:r w:rsidRPr="00C24C82">
        <w:rPr>
          <w:rFonts w:asciiTheme="majorBidi" w:hAnsiTheme="majorBidi" w:cstheme="majorBidi"/>
          <w:sz w:val="24"/>
          <w:szCs w:val="24"/>
          <w:rtl/>
        </w:rPr>
        <w:t xml:space="preserve">من مظاهر هذا النمط أيضا أن يكون الجسم رخوا مترهلا كــما يكثر فيه الدهن في مناطق تجمع الدهون بالجسم و خاصة في منتصف الجسم ، والرأس كبير ومستدير ، والرقـبة قصيرة وسميكة، كما أن أجسام هذا النمط ناعمة ومستديرة وكأنها </w:t>
      </w:r>
      <w:proofErr w:type="spellStart"/>
      <w:r w:rsidRPr="00C24C82">
        <w:rPr>
          <w:rFonts w:asciiTheme="majorBidi" w:hAnsiTheme="majorBidi" w:cstheme="majorBidi"/>
          <w:sz w:val="24"/>
          <w:szCs w:val="24"/>
          <w:rtl/>
        </w:rPr>
        <w:t>لاتكسوها</w:t>
      </w:r>
      <w:proofErr w:type="spellEnd"/>
      <w:r w:rsidRPr="00C24C82">
        <w:rPr>
          <w:rFonts w:asciiTheme="majorBidi" w:hAnsiTheme="majorBidi" w:cstheme="majorBidi"/>
          <w:sz w:val="24"/>
          <w:szCs w:val="24"/>
          <w:rtl/>
        </w:rPr>
        <w:t xml:space="preserve"> عضلات </w:t>
      </w:r>
      <w:proofErr w:type="spellStart"/>
      <w:r w:rsidRPr="00C24C82">
        <w:rPr>
          <w:rFonts w:asciiTheme="majorBidi" w:hAnsiTheme="majorBidi" w:cstheme="majorBidi"/>
          <w:sz w:val="24"/>
          <w:szCs w:val="24"/>
          <w:rtl/>
        </w:rPr>
        <w:t>،</w:t>
      </w:r>
      <w:proofErr w:type="spellEnd"/>
      <w:r w:rsidRPr="00C24C82">
        <w:rPr>
          <w:rFonts w:asciiTheme="majorBidi" w:hAnsiTheme="majorBidi" w:cstheme="majorBidi"/>
          <w:sz w:val="24"/>
          <w:szCs w:val="24"/>
          <w:rtl/>
        </w:rPr>
        <w:t xml:space="preserve"> ومنطقة الصدر ممتلئة ومترهلة لكثرة ترسيب الدهن بها والأرداف تامة </w:t>
      </w:r>
      <w:r w:rsidR="00765174" w:rsidRPr="00C24C82">
        <w:rPr>
          <w:rFonts w:asciiTheme="majorBidi" w:hAnsiTheme="majorBidi" w:cstheme="majorBidi" w:hint="cs"/>
          <w:sz w:val="24"/>
          <w:szCs w:val="24"/>
          <w:rtl/>
        </w:rPr>
        <w:t>الاستدارة</w:t>
      </w:r>
      <w:r w:rsidRPr="00C24C82">
        <w:rPr>
          <w:rFonts w:asciiTheme="majorBidi" w:hAnsiTheme="majorBidi" w:cstheme="majorBidi"/>
          <w:sz w:val="24"/>
          <w:szCs w:val="24"/>
          <w:rtl/>
        </w:rPr>
        <w:t xml:space="preserve"> وبها تكتلات دهنية ، والجلد رخو ناعم كما لوحظ أن الحوض يكون عريضا .</w:t>
      </w:r>
      <w:r w:rsidRPr="00C24C82">
        <w:rPr>
          <w:rFonts w:asciiTheme="majorBidi" w:hAnsiTheme="majorBidi" w:cstheme="majorBidi"/>
          <w:sz w:val="24"/>
          <w:szCs w:val="24"/>
          <w:rtl/>
          <w:lang w:bidi="ar-EG"/>
        </w:rPr>
        <w:t>ولقد أشارت نتائج بعض الدراسات النفسية إلى أن السمات الشخصية لهذا النمط تتضمن :</w:t>
      </w:r>
    </w:p>
    <w:p w:rsidR="00254B14" w:rsidRPr="00C24C82" w:rsidRDefault="00AE52C6" w:rsidP="0082471E">
      <w:pPr>
        <w:pStyle w:val="a6"/>
        <w:numPr>
          <w:ilvl w:val="0"/>
          <w:numId w:val="28"/>
        </w:numPr>
        <w:spacing w:line="360" w:lineRule="auto"/>
        <w:jc w:val="both"/>
        <w:rPr>
          <w:rFonts w:asciiTheme="majorBidi" w:hAnsiTheme="majorBidi" w:cstheme="majorBidi"/>
          <w:sz w:val="24"/>
          <w:szCs w:val="24"/>
          <w:lang w:bidi="ar-EG"/>
        </w:rPr>
      </w:pPr>
      <w:r w:rsidRPr="00C24C82">
        <w:rPr>
          <w:rFonts w:asciiTheme="majorBidi" w:hAnsiTheme="majorBidi" w:cstheme="majorBidi"/>
          <w:sz w:val="24"/>
          <w:szCs w:val="24"/>
          <w:rtl/>
          <w:lang w:bidi="ar-EG"/>
        </w:rPr>
        <w:t>الاسترخاء في القوام والحركة</w:t>
      </w:r>
    </w:p>
    <w:p w:rsidR="00254B14" w:rsidRPr="00C24C82" w:rsidRDefault="00AE52C6" w:rsidP="0082471E">
      <w:pPr>
        <w:pStyle w:val="a6"/>
        <w:numPr>
          <w:ilvl w:val="0"/>
          <w:numId w:val="28"/>
        </w:numPr>
        <w:spacing w:line="360" w:lineRule="auto"/>
        <w:jc w:val="both"/>
        <w:rPr>
          <w:rFonts w:asciiTheme="majorBidi" w:hAnsiTheme="majorBidi" w:cstheme="majorBidi"/>
          <w:sz w:val="24"/>
          <w:szCs w:val="24"/>
          <w:lang w:bidi="ar-EG"/>
        </w:rPr>
      </w:pPr>
      <w:r w:rsidRPr="00C24C82">
        <w:rPr>
          <w:rFonts w:asciiTheme="majorBidi" w:hAnsiTheme="majorBidi" w:cstheme="majorBidi"/>
          <w:sz w:val="24"/>
          <w:szCs w:val="24"/>
          <w:rtl/>
          <w:lang w:bidi="ar-EG"/>
        </w:rPr>
        <w:t xml:space="preserve">حب الراحة الجسمانية </w:t>
      </w:r>
    </w:p>
    <w:p w:rsidR="00254B14" w:rsidRPr="00C24C82" w:rsidRDefault="00AE52C6" w:rsidP="0082471E">
      <w:pPr>
        <w:pStyle w:val="a6"/>
        <w:numPr>
          <w:ilvl w:val="0"/>
          <w:numId w:val="28"/>
        </w:numPr>
        <w:spacing w:line="360" w:lineRule="auto"/>
        <w:jc w:val="both"/>
        <w:rPr>
          <w:rFonts w:asciiTheme="majorBidi" w:hAnsiTheme="majorBidi" w:cstheme="majorBidi"/>
          <w:sz w:val="24"/>
          <w:szCs w:val="24"/>
          <w:lang w:bidi="ar-EG"/>
        </w:rPr>
      </w:pPr>
      <w:r w:rsidRPr="00C24C82">
        <w:rPr>
          <w:rFonts w:asciiTheme="majorBidi" w:hAnsiTheme="majorBidi" w:cstheme="majorBidi"/>
          <w:sz w:val="24"/>
          <w:szCs w:val="24"/>
          <w:rtl/>
          <w:lang w:bidi="ar-EG"/>
        </w:rPr>
        <w:t xml:space="preserve">الاستجابة البطنية </w:t>
      </w:r>
    </w:p>
    <w:p w:rsidR="00254B14" w:rsidRPr="00C24C82" w:rsidRDefault="00AE52C6" w:rsidP="0082471E">
      <w:pPr>
        <w:pStyle w:val="a6"/>
        <w:numPr>
          <w:ilvl w:val="0"/>
          <w:numId w:val="28"/>
        </w:numPr>
        <w:spacing w:line="360" w:lineRule="auto"/>
        <w:jc w:val="both"/>
        <w:rPr>
          <w:rFonts w:asciiTheme="majorBidi" w:hAnsiTheme="majorBidi" w:cstheme="majorBidi"/>
          <w:sz w:val="24"/>
          <w:szCs w:val="24"/>
          <w:lang w:bidi="ar-EG"/>
        </w:rPr>
      </w:pPr>
      <w:r w:rsidRPr="00C24C82">
        <w:rPr>
          <w:rFonts w:asciiTheme="majorBidi" w:hAnsiTheme="majorBidi" w:cstheme="majorBidi"/>
          <w:sz w:val="24"/>
          <w:szCs w:val="24"/>
          <w:rtl/>
          <w:lang w:bidi="ar-EG"/>
        </w:rPr>
        <w:t xml:space="preserve">حب العطاء </w:t>
      </w:r>
    </w:p>
    <w:p w:rsidR="00AE52C6" w:rsidRPr="00C24C82" w:rsidRDefault="00AE52C6" w:rsidP="0082471E">
      <w:pPr>
        <w:pStyle w:val="a6"/>
        <w:numPr>
          <w:ilvl w:val="0"/>
          <w:numId w:val="28"/>
        </w:numPr>
        <w:spacing w:line="360" w:lineRule="auto"/>
        <w:jc w:val="both"/>
        <w:rPr>
          <w:rFonts w:asciiTheme="majorBidi" w:hAnsiTheme="majorBidi" w:cstheme="majorBidi"/>
          <w:sz w:val="28"/>
          <w:szCs w:val="28"/>
          <w:rtl/>
          <w:lang w:bidi="ar-EG"/>
        </w:rPr>
      </w:pPr>
      <w:r w:rsidRPr="00C24C82">
        <w:rPr>
          <w:rFonts w:asciiTheme="majorBidi" w:hAnsiTheme="majorBidi" w:cstheme="majorBidi"/>
          <w:sz w:val="28"/>
          <w:szCs w:val="28"/>
          <w:rtl/>
          <w:lang w:bidi="ar-EG"/>
        </w:rPr>
        <w:t>اجتماعية تناول الطعام</w:t>
      </w:r>
    </w:p>
    <w:p w:rsidR="00254B14" w:rsidRPr="00C24C82" w:rsidRDefault="00254B14" w:rsidP="00254B14">
      <w:pPr>
        <w:spacing w:line="360" w:lineRule="auto"/>
        <w:jc w:val="both"/>
        <w:rPr>
          <w:rFonts w:asciiTheme="majorBidi" w:hAnsiTheme="majorBidi" w:cstheme="majorBidi"/>
          <w:b/>
          <w:bCs/>
          <w:sz w:val="28"/>
          <w:szCs w:val="28"/>
          <w:lang w:bidi="ar-EG"/>
        </w:rPr>
      </w:pPr>
      <w:r w:rsidRPr="00C24C82">
        <w:rPr>
          <w:rFonts w:asciiTheme="majorBidi" w:hAnsiTheme="majorBidi" w:cstheme="majorBidi"/>
          <w:b/>
          <w:bCs/>
          <w:sz w:val="28"/>
          <w:szCs w:val="28"/>
          <w:rtl/>
          <w:lang w:bidi="ar-EG"/>
        </w:rPr>
        <w:t>أ</w:t>
      </w:r>
      <w:r w:rsidRPr="00C24C82">
        <w:rPr>
          <w:rFonts w:asciiTheme="majorBidi" w:hAnsiTheme="majorBidi" w:cstheme="majorBidi"/>
          <w:b/>
          <w:bCs/>
          <w:sz w:val="28"/>
          <w:szCs w:val="28"/>
          <w:lang w:bidi="ar-EG"/>
        </w:rPr>
        <w:t xml:space="preserve"> </w:t>
      </w:r>
      <w:r w:rsidRPr="00C24C82">
        <w:rPr>
          <w:rFonts w:asciiTheme="majorBidi" w:hAnsiTheme="majorBidi" w:cstheme="majorBidi"/>
          <w:sz w:val="28"/>
          <w:szCs w:val="28"/>
          <w:lang w:bidi="ar-EG"/>
        </w:rPr>
        <w:t>-</w:t>
      </w:r>
      <w:r w:rsidR="00AE52C6" w:rsidRPr="00C24C82">
        <w:rPr>
          <w:rFonts w:asciiTheme="majorBidi" w:hAnsiTheme="majorBidi" w:cstheme="majorBidi"/>
          <w:b/>
          <w:bCs/>
          <w:sz w:val="28"/>
          <w:szCs w:val="28"/>
          <w:rtl/>
          <w:lang w:bidi="ar-EG"/>
        </w:rPr>
        <w:t>علاقة النمط السمين بالقوام :</w:t>
      </w:r>
    </w:p>
    <w:p w:rsidR="00AE52C6" w:rsidRPr="00254B14" w:rsidRDefault="00AE52C6" w:rsidP="00254B14">
      <w:pPr>
        <w:spacing w:line="360" w:lineRule="auto"/>
        <w:jc w:val="both"/>
        <w:rPr>
          <w:rFonts w:asciiTheme="majorBidi" w:hAnsiTheme="majorBidi" w:cstheme="majorBidi"/>
          <w:b/>
          <w:bCs/>
          <w:i/>
          <w:iCs/>
          <w:sz w:val="28"/>
          <w:szCs w:val="28"/>
          <w:lang w:bidi="ar-EG"/>
        </w:rPr>
      </w:pPr>
      <w:r w:rsidRPr="005F77C8">
        <w:rPr>
          <w:rFonts w:asciiTheme="majorBidi" w:hAnsiTheme="majorBidi" w:cstheme="majorBidi"/>
          <w:sz w:val="28"/>
          <w:szCs w:val="28"/>
          <w:rtl/>
        </w:rPr>
        <w:t xml:space="preserve">وجدت علاقة ضعيفة بين القوام ومكونات النمط عند بعض </w:t>
      </w:r>
      <w:r w:rsidR="00254B14" w:rsidRPr="005F77C8">
        <w:rPr>
          <w:rFonts w:asciiTheme="majorBidi" w:hAnsiTheme="majorBidi" w:cstheme="majorBidi" w:hint="cs"/>
          <w:sz w:val="28"/>
          <w:szCs w:val="28"/>
          <w:rtl/>
        </w:rPr>
        <w:t>السيدات،</w:t>
      </w:r>
      <w:r w:rsidRPr="005F77C8">
        <w:rPr>
          <w:rFonts w:asciiTheme="majorBidi" w:hAnsiTheme="majorBidi" w:cstheme="majorBidi"/>
          <w:sz w:val="28"/>
          <w:szCs w:val="28"/>
          <w:rtl/>
        </w:rPr>
        <w:t xml:space="preserve"> وفي إحدى الدراسات الحديثة وجد أن الأولاد والبنات ذوي الأنماط التي تسود فيها السمنة كانوا يمتلكون أسوأ الأنماط. </w:t>
      </w:r>
    </w:p>
    <w:p w:rsidR="00254B14" w:rsidRDefault="00254B14" w:rsidP="00254B14">
      <w:pPr>
        <w:spacing w:line="360" w:lineRule="auto"/>
        <w:jc w:val="both"/>
        <w:rPr>
          <w:rFonts w:asciiTheme="majorBidi" w:hAnsiTheme="majorBidi" w:cstheme="majorBidi"/>
          <w:b/>
          <w:bCs/>
          <w:sz w:val="28"/>
          <w:szCs w:val="28"/>
        </w:rPr>
      </w:pPr>
      <w:r w:rsidRPr="00254B14">
        <w:rPr>
          <w:rFonts w:asciiTheme="majorBidi" w:hAnsiTheme="majorBidi" w:cstheme="majorBidi"/>
          <w:b/>
          <w:bCs/>
          <w:sz w:val="28"/>
          <w:szCs w:val="28"/>
          <w:rtl/>
        </w:rPr>
        <w:t>ب</w:t>
      </w:r>
      <w:r>
        <w:rPr>
          <w:rFonts w:asciiTheme="majorBidi" w:hAnsiTheme="majorBidi" w:cstheme="majorBidi"/>
          <w:sz w:val="28"/>
          <w:szCs w:val="28"/>
        </w:rPr>
        <w:t xml:space="preserve"> - </w:t>
      </w:r>
      <w:r w:rsidR="00AE52C6" w:rsidRPr="00254B14">
        <w:rPr>
          <w:rFonts w:asciiTheme="majorBidi" w:hAnsiTheme="majorBidi" w:cstheme="majorBidi"/>
          <w:b/>
          <w:bCs/>
          <w:sz w:val="28"/>
          <w:szCs w:val="28"/>
          <w:rtl/>
        </w:rPr>
        <w:t>علاقة النمط السمين بالصحة :</w:t>
      </w:r>
    </w:p>
    <w:p w:rsidR="00254B14" w:rsidRPr="00C24C82" w:rsidRDefault="00AE52C6" w:rsidP="0082471E">
      <w:pPr>
        <w:pStyle w:val="a6"/>
        <w:numPr>
          <w:ilvl w:val="0"/>
          <w:numId w:val="29"/>
        </w:numPr>
        <w:spacing w:line="360" w:lineRule="auto"/>
        <w:jc w:val="both"/>
        <w:rPr>
          <w:rFonts w:asciiTheme="majorBidi" w:hAnsiTheme="majorBidi" w:cstheme="majorBidi"/>
          <w:b/>
          <w:bCs/>
          <w:sz w:val="24"/>
          <w:szCs w:val="24"/>
        </w:rPr>
      </w:pPr>
      <w:r w:rsidRPr="00C24C82">
        <w:rPr>
          <w:rFonts w:asciiTheme="majorBidi" w:hAnsiTheme="majorBidi" w:cstheme="majorBidi"/>
          <w:sz w:val="24"/>
          <w:szCs w:val="24"/>
          <w:rtl/>
        </w:rPr>
        <w:t xml:space="preserve">كثير الشكوى من المرارة والكبد والجهاز الدوري. </w:t>
      </w:r>
    </w:p>
    <w:p w:rsidR="00E964DD" w:rsidRPr="00C24C82" w:rsidRDefault="00AE52C6" w:rsidP="0082471E">
      <w:pPr>
        <w:pStyle w:val="a6"/>
        <w:numPr>
          <w:ilvl w:val="0"/>
          <w:numId w:val="29"/>
        </w:numPr>
        <w:spacing w:line="360" w:lineRule="auto"/>
        <w:jc w:val="both"/>
        <w:rPr>
          <w:rFonts w:asciiTheme="majorBidi" w:hAnsiTheme="majorBidi" w:cstheme="majorBidi"/>
          <w:b/>
          <w:bCs/>
          <w:sz w:val="24"/>
          <w:szCs w:val="24"/>
        </w:rPr>
      </w:pPr>
      <w:r w:rsidRPr="00C24C82">
        <w:rPr>
          <w:rFonts w:asciiTheme="majorBidi" w:hAnsiTheme="majorBidi" w:cstheme="majorBidi"/>
          <w:sz w:val="24"/>
          <w:szCs w:val="24"/>
          <w:rtl/>
        </w:rPr>
        <w:t xml:space="preserve">يكثر في هذا النمط أمراض الشريان التاجي. </w:t>
      </w:r>
    </w:p>
    <w:p w:rsidR="00AE52C6" w:rsidRPr="00C24C82" w:rsidRDefault="00AE52C6" w:rsidP="0082471E">
      <w:pPr>
        <w:pStyle w:val="a6"/>
        <w:numPr>
          <w:ilvl w:val="0"/>
          <w:numId w:val="29"/>
        </w:numPr>
        <w:spacing w:line="360" w:lineRule="auto"/>
        <w:jc w:val="both"/>
        <w:rPr>
          <w:rFonts w:asciiTheme="majorBidi" w:hAnsiTheme="majorBidi" w:cstheme="majorBidi"/>
          <w:b/>
          <w:bCs/>
          <w:sz w:val="24"/>
          <w:szCs w:val="24"/>
          <w:rtl/>
        </w:rPr>
      </w:pPr>
      <w:r w:rsidRPr="00C24C82">
        <w:rPr>
          <w:rFonts w:asciiTheme="majorBidi" w:hAnsiTheme="majorBidi" w:cstheme="majorBidi"/>
          <w:sz w:val="24"/>
          <w:szCs w:val="24"/>
          <w:rtl/>
        </w:rPr>
        <w:t xml:space="preserve">السمان يصابون عادة بتليف في الكبد والبول السكري وهم عرضة اكثر للأمراض من غيرهم وهم معرضون للإصابة بضيق جدار البطن والتهاب المفاصل </w:t>
      </w:r>
      <w:proofErr w:type="spellStart"/>
      <w:r w:rsidRPr="00C24C82">
        <w:rPr>
          <w:rFonts w:asciiTheme="majorBidi" w:hAnsiTheme="majorBidi" w:cstheme="majorBidi"/>
          <w:sz w:val="24"/>
          <w:szCs w:val="24"/>
          <w:rtl/>
        </w:rPr>
        <w:t>،</w:t>
      </w:r>
      <w:proofErr w:type="spellEnd"/>
      <w:r w:rsidRPr="00C24C82">
        <w:rPr>
          <w:rFonts w:asciiTheme="majorBidi" w:hAnsiTheme="majorBidi" w:cstheme="majorBidi"/>
          <w:sz w:val="24"/>
          <w:szCs w:val="24"/>
          <w:rtl/>
        </w:rPr>
        <w:t xml:space="preserve"> وهناك خطورة عليهم عند إجراء العمليات الجراحية.</w:t>
      </w:r>
    </w:p>
    <w:p w:rsidR="006459DE" w:rsidRPr="00E964DD" w:rsidRDefault="006459DE" w:rsidP="00E964DD">
      <w:pPr>
        <w:tabs>
          <w:tab w:val="left" w:pos="1946"/>
        </w:tabs>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rPr>
        <w:t xml:space="preserve"> </w:t>
      </w:r>
      <w:r w:rsidRPr="006459DE">
        <w:rPr>
          <w:rFonts w:asciiTheme="majorBidi" w:hAnsiTheme="majorBidi" w:cstheme="majorBidi"/>
          <w:b/>
          <w:bCs/>
          <w:sz w:val="28"/>
          <w:szCs w:val="28"/>
        </w:rPr>
        <w:t>-</w:t>
      </w:r>
      <w:r w:rsidR="005C5CA9">
        <w:rPr>
          <w:rFonts w:asciiTheme="majorBidi" w:hAnsiTheme="majorBidi" w:cstheme="majorBidi"/>
          <w:b/>
          <w:bCs/>
          <w:sz w:val="28"/>
          <w:szCs w:val="28"/>
        </w:rPr>
        <w:t>2</w:t>
      </w:r>
      <w:r w:rsidRPr="006459DE">
        <w:rPr>
          <w:rFonts w:asciiTheme="majorBidi" w:hAnsiTheme="majorBidi" w:cstheme="majorBidi"/>
          <w:b/>
          <w:bCs/>
          <w:sz w:val="28"/>
          <w:szCs w:val="28"/>
          <w:lang w:bidi="ar-EG"/>
        </w:rPr>
        <w:t>-1-3</w:t>
      </w:r>
      <w:r w:rsidR="00AE52C6" w:rsidRPr="006459DE">
        <w:rPr>
          <w:rFonts w:asciiTheme="majorBidi" w:hAnsiTheme="majorBidi" w:cstheme="majorBidi"/>
          <w:b/>
          <w:bCs/>
          <w:sz w:val="28"/>
          <w:szCs w:val="28"/>
          <w:rtl/>
        </w:rPr>
        <w:t xml:space="preserve">النمط العضلي </w:t>
      </w:r>
      <w:proofErr w:type="spellStart"/>
      <w:r w:rsidR="00AE52C6" w:rsidRPr="006459DE">
        <w:rPr>
          <w:rFonts w:asciiTheme="majorBidi" w:hAnsiTheme="majorBidi" w:cstheme="majorBidi"/>
          <w:b/>
          <w:bCs/>
          <w:sz w:val="28"/>
          <w:szCs w:val="28"/>
          <w:rtl/>
        </w:rPr>
        <w:t>:</w:t>
      </w:r>
      <w:proofErr w:type="spellEnd"/>
      <w:r w:rsidR="00AE52C6" w:rsidRPr="006459DE">
        <w:rPr>
          <w:rFonts w:asciiTheme="majorBidi" w:hAnsiTheme="majorBidi" w:cstheme="majorBidi"/>
          <w:b/>
          <w:bCs/>
          <w:sz w:val="28"/>
          <w:szCs w:val="28"/>
          <w:rtl/>
        </w:rPr>
        <w:t xml:space="preserve"> </w:t>
      </w:r>
      <w:proofErr w:type="spellStart"/>
      <w:r w:rsidR="00AE52C6" w:rsidRPr="006459DE">
        <w:rPr>
          <w:rFonts w:asciiTheme="majorBidi" w:hAnsiTheme="majorBidi" w:cstheme="majorBidi"/>
          <w:b/>
          <w:bCs/>
          <w:sz w:val="28"/>
          <w:szCs w:val="28"/>
        </w:rPr>
        <w:t>Mesomorphic</w:t>
      </w:r>
      <w:proofErr w:type="spellEnd"/>
      <w:r w:rsidR="00AE52C6" w:rsidRPr="006459DE">
        <w:rPr>
          <w:rFonts w:asciiTheme="majorBidi" w:hAnsiTheme="majorBidi" w:cstheme="majorBidi"/>
          <w:b/>
          <w:bCs/>
          <w:sz w:val="28"/>
          <w:szCs w:val="28"/>
        </w:rPr>
        <w:t xml:space="preserve"> </w:t>
      </w:r>
      <w:r w:rsidR="00AE52C6" w:rsidRPr="005F77C8">
        <w:rPr>
          <w:rFonts w:asciiTheme="majorBidi" w:hAnsiTheme="majorBidi" w:cstheme="majorBidi"/>
          <w:b/>
          <w:bCs/>
          <w:i/>
          <w:iCs/>
          <w:sz w:val="28"/>
          <w:szCs w:val="28"/>
        </w:rPr>
        <w:t>type</w:t>
      </w:r>
      <w:r w:rsidR="00AE52C6" w:rsidRPr="005F77C8">
        <w:rPr>
          <w:rFonts w:asciiTheme="majorBidi" w:hAnsiTheme="majorBidi" w:cstheme="majorBidi"/>
          <w:sz w:val="28"/>
          <w:szCs w:val="28"/>
          <w:rtl/>
        </w:rPr>
        <w:t xml:space="preserve"> </w:t>
      </w:r>
    </w:p>
    <w:p w:rsidR="006459DE" w:rsidRDefault="00C24C82" w:rsidP="006459DE">
      <w:pPr>
        <w:tabs>
          <w:tab w:val="left" w:pos="1946"/>
        </w:tabs>
        <w:spacing w:line="360" w:lineRule="auto"/>
        <w:jc w:val="both"/>
        <w:rPr>
          <w:rFonts w:asciiTheme="majorBidi" w:hAnsiTheme="majorBidi" w:cstheme="majorBidi"/>
          <w:sz w:val="28"/>
          <w:szCs w:val="28"/>
        </w:rPr>
      </w:pPr>
      <w:r>
        <w:rPr>
          <w:rFonts w:asciiTheme="majorBidi" w:hAnsiTheme="majorBidi" w:cstheme="majorBidi"/>
          <w:noProof/>
          <w:sz w:val="28"/>
          <w:szCs w:val="28"/>
          <w:rtl/>
          <w:lang w:val="en-US"/>
        </w:rPr>
        <w:lastRenderedPageBreak/>
        <w:drawing>
          <wp:anchor distT="0" distB="0" distL="0" distR="0" simplePos="0" relativeHeight="251688448" behindDoc="0" locked="0" layoutInCell="1" allowOverlap="0">
            <wp:simplePos x="0" y="0"/>
            <wp:positionH relativeFrom="column">
              <wp:posOffset>61595</wp:posOffset>
            </wp:positionH>
            <wp:positionV relativeFrom="line">
              <wp:posOffset>604520</wp:posOffset>
            </wp:positionV>
            <wp:extent cx="5487035" cy="1657350"/>
            <wp:effectExtent l="19050" t="0" r="0" b="0"/>
            <wp:wrapSquare wrapText="bothSides"/>
            <wp:docPr id="74" name="Image 30" descr="http://www.irishhealth.com/clin/ffl/images/ob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irishhealth.com/clin/ffl/images/obese.jpg"/>
                    <pic:cNvPicPr>
                      <a:picLocks noChangeAspect="1" noChangeArrowheads="1"/>
                    </pic:cNvPicPr>
                  </pic:nvPicPr>
                  <pic:blipFill>
                    <a:blip r:embed="rId29" cstate="print"/>
                    <a:srcRect/>
                    <a:stretch>
                      <a:fillRect/>
                    </a:stretch>
                  </pic:blipFill>
                  <pic:spPr bwMode="auto">
                    <a:xfrm>
                      <a:off x="0" y="0"/>
                      <a:ext cx="5487035" cy="1657350"/>
                    </a:xfrm>
                    <a:prstGeom prst="rect">
                      <a:avLst/>
                    </a:prstGeom>
                    <a:noFill/>
                    <a:ln w="9525">
                      <a:noFill/>
                      <a:miter lim="800000"/>
                      <a:headEnd/>
                      <a:tailEnd/>
                    </a:ln>
                  </pic:spPr>
                </pic:pic>
              </a:graphicData>
            </a:graphic>
          </wp:anchor>
        </w:drawing>
      </w:r>
      <w:r w:rsidR="00AE52C6" w:rsidRPr="005F77C8">
        <w:rPr>
          <w:rFonts w:asciiTheme="majorBidi" w:hAnsiTheme="majorBidi" w:cstheme="majorBidi"/>
          <w:sz w:val="28"/>
          <w:szCs w:val="28"/>
          <w:rtl/>
        </w:rPr>
        <w:t xml:space="preserve">هو الدرجة التي تسود فيها العظام والعضلات والعلامة المميزة لهذا النوع هي استقامة القامة وقوة </w:t>
      </w:r>
      <w:proofErr w:type="spellStart"/>
      <w:r w:rsidR="006459DE" w:rsidRPr="005F77C8">
        <w:rPr>
          <w:rFonts w:asciiTheme="majorBidi" w:hAnsiTheme="majorBidi" w:cstheme="majorBidi" w:hint="cs"/>
          <w:sz w:val="28"/>
          <w:szCs w:val="28"/>
          <w:rtl/>
        </w:rPr>
        <w:t>البنية،</w:t>
      </w:r>
      <w:proofErr w:type="spellEnd"/>
      <w:r w:rsidR="00AE52C6" w:rsidRPr="005F77C8">
        <w:rPr>
          <w:rFonts w:asciiTheme="majorBidi" w:hAnsiTheme="majorBidi" w:cstheme="majorBidi"/>
          <w:sz w:val="28"/>
          <w:szCs w:val="28"/>
          <w:rtl/>
        </w:rPr>
        <w:t xml:space="preserve"> ويسود في هذا النوع العضلات والعظام والمتطرفون فيه هم النوع </w:t>
      </w:r>
      <w:r w:rsidR="006459DE" w:rsidRPr="005F77C8">
        <w:rPr>
          <w:rFonts w:asciiTheme="majorBidi" w:hAnsiTheme="majorBidi" w:cstheme="majorBidi" w:hint="cs"/>
          <w:sz w:val="28"/>
          <w:szCs w:val="28"/>
          <w:rtl/>
        </w:rPr>
        <w:t>القوى.</w:t>
      </w:r>
      <w:r w:rsidR="00AE52C6" w:rsidRPr="005F77C8">
        <w:rPr>
          <w:rFonts w:asciiTheme="majorBidi" w:hAnsiTheme="majorBidi" w:cstheme="majorBidi"/>
          <w:sz w:val="28"/>
          <w:szCs w:val="28"/>
          <w:rtl/>
        </w:rPr>
        <w:t xml:space="preserve"> ومن مظاهر هذا النمط أيضاً أنه صلب في مظهره الخارجي ، وعظامه كبيره وسميكة وعضلاته نامية مع ظهور عظام الترقوة وعضلات الأكتاف بارزة وقوية ، كما يتميز بكبر اليدين وطول الأصابع وتكتل العضلات بمنطقة الجذع ، والخصر نحيف والحوض ضيق ، والأرداف ثقيلة وقوية والرجلان متناسقتان .</w:t>
      </w:r>
    </w:p>
    <w:p w:rsidR="00F554FF" w:rsidRDefault="00F554FF" w:rsidP="00F554FF">
      <w:pPr>
        <w:tabs>
          <w:tab w:val="left" w:pos="1946"/>
        </w:tabs>
        <w:spacing w:line="360" w:lineRule="auto"/>
        <w:jc w:val="center"/>
        <w:rPr>
          <w:rFonts w:asciiTheme="majorBidi" w:hAnsiTheme="majorBidi" w:cstheme="majorBidi"/>
          <w:sz w:val="28"/>
          <w:szCs w:val="28"/>
        </w:rPr>
      </w:pPr>
      <w:r>
        <w:rPr>
          <w:rFonts w:ascii="Verdana" w:hAnsi="Verdana" w:cs="Arial"/>
          <w:noProof/>
          <w:color w:val="000000"/>
          <w:sz w:val="17"/>
          <w:szCs w:val="17"/>
          <w:lang w:val="en-US"/>
        </w:rPr>
        <w:drawing>
          <wp:inline distT="0" distB="0" distL="0" distR="0">
            <wp:extent cx="1091940" cy="1426866"/>
            <wp:effectExtent l="19050" t="0" r="0" b="0"/>
            <wp:docPr id="75" name="currentPic" descr="Harry Aikines-Aryeetey Harry Aikines-Aryeetey of Great Britain in action during the 100m men's B race during the DKB-ISTAF Iaaf Golden League meeting at the Olimpiastadion on June 14, 2009 in Berlin, Germany.  (Photo by Michael Steele/Getty Images) *** Local Caption *** Harry Aikines-Aryeet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rentPic" descr="Harry Aikines-Aryeetey Harry Aikines-Aryeetey of Great Britain in action during the 100m men's B race during the DKB-ISTAF Iaaf Golden League meeting at the Olimpiastadion on June 14, 2009 in Berlin, Germany.  (Photo by Michael Steele/Getty Images) *** Local Caption *** Harry Aikines-Aryeetey"/>
                    <pic:cNvPicPr>
                      <a:picLocks noChangeAspect="1" noChangeArrowheads="1"/>
                    </pic:cNvPicPr>
                  </pic:nvPicPr>
                  <pic:blipFill>
                    <a:blip r:embed="rId30" cstate="print"/>
                    <a:srcRect/>
                    <a:stretch>
                      <a:fillRect/>
                    </a:stretch>
                  </pic:blipFill>
                  <pic:spPr bwMode="auto">
                    <a:xfrm>
                      <a:off x="0" y="0"/>
                      <a:ext cx="1093793" cy="1429287"/>
                    </a:xfrm>
                    <a:prstGeom prst="rect">
                      <a:avLst/>
                    </a:prstGeom>
                    <a:noFill/>
                    <a:ln w="9525">
                      <a:noFill/>
                      <a:miter lim="800000"/>
                      <a:headEnd/>
                      <a:tailEnd/>
                    </a:ln>
                  </pic:spPr>
                </pic:pic>
              </a:graphicData>
            </a:graphic>
          </wp:inline>
        </w:drawing>
      </w:r>
    </w:p>
    <w:p w:rsidR="00AE52C6" w:rsidRPr="006459DE" w:rsidRDefault="00AE52C6" w:rsidP="00765174">
      <w:pPr>
        <w:tabs>
          <w:tab w:val="left" w:pos="1946"/>
        </w:tabs>
        <w:spacing w:line="360" w:lineRule="auto"/>
        <w:jc w:val="both"/>
        <w:rPr>
          <w:rFonts w:asciiTheme="majorBidi" w:hAnsiTheme="majorBidi" w:cstheme="majorBidi"/>
          <w:i/>
          <w:iCs/>
          <w:sz w:val="28"/>
          <w:szCs w:val="28"/>
          <w:rtl/>
        </w:rPr>
      </w:pPr>
      <w:r w:rsidRPr="005F77C8">
        <w:rPr>
          <w:rFonts w:asciiTheme="majorBidi" w:hAnsiTheme="majorBidi" w:cstheme="majorBidi"/>
          <w:sz w:val="28"/>
          <w:szCs w:val="28"/>
          <w:rtl/>
          <w:lang w:bidi="ar-EG"/>
        </w:rPr>
        <w:t>وقد أطلق</w:t>
      </w:r>
      <w:r w:rsidR="00F554FF">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على أصحاب النمط </w:t>
      </w:r>
      <w:r w:rsidR="00765174" w:rsidRPr="005F77C8">
        <w:rPr>
          <w:rFonts w:asciiTheme="majorBidi" w:hAnsiTheme="majorBidi" w:cstheme="majorBidi" w:hint="cs"/>
          <w:sz w:val="28"/>
          <w:szCs w:val="28"/>
          <w:rtl/>
          <w:lang w:bidi="ar-EG"/>
        </w:rPr>
        <w:t>العضلي</w:t>
      </w:r>
      <w:r w:rsidRPr="005F77C8">
        <w:rPr>
          <w:rFonts w:asciiTheme="majorBidi" w:hAnsiTheme="majorBidi" w:cstheme="majorBidi"/>
          <w:sz w:val="28"/>
          <w:szCs w:val="28"/>
          <w:rtl/>
          <w:lang w:bidi="ar-EG"/>
        </w:rPr>
        <w:t xml:space="preserve"> القطبى اسم (النسور الذهبية</w:t>
      </w:r>
      <w:proofErr w:type="spellStart"/>
      <w:r w:rsidRPr="005F77C8">
        <w:rPr>
          <w:rFonts w:asciiTheme="majorBidi" w:hAnsiTheme="majorBidi" w:cstheme="majorBidi"/>
          <w:sz w:val="28"/>
          <w:szCs w:val="28"/>
          <w:rtl/>
          <w:lang w:bidi="ar-EG"/>
        </w:rPr>
        <w:t>)</w:t>
      </w:r>
      <w:proofErr w:type="spellEnd"/>
      <w:r w:rsidRPr="005F77C8">
        <w:rPr>
          <w:rFonts w:asciiTheme="majorBidi" w:hAnsiTheme="majorBidi" w:cstheme="majorBidi"/>
          <w:sz w:val="28"/>
          <w:szCs w:val="28"/>
          <w:rtl/>
          <w:lang w:bidi="ar-EG"/>
        </w:rPr>
        <w:t xml:space="preserve"> فهو نمط شديد العضلية .</w:t>
      </w:r>
      <w:r w:rsidR="006459DE">
        <w:rPr>
          <w:rFonts w:asciiTheme="majorBidi" w:hAnsiTheme="majorBidi" w:cstheme="majorBidi"/>
          <w:i/>
          <w:iCs/>
          <w:sz w:val="28"/>
          <w:szCs w:val="28"/>
        </w:rPr>
        <w:t xml:space="preserve"> </w:t>
      </w:r>
      <w:r w:rsidRPr="005F77C8">
        <w:rPr>
          <w:rFonts w:asciiTheme="majorBidi" w:hAnsiTheme="majorBidi" w:cstheme="majorBidi"/>
          <w:sz w:val="28"/>
          <w:szCs w:val="28"/>
          <w:rtl/>
          <w:lang w:bidi="ar-EG"/>
        </w:rPr>
        <w:t xml:space="preserve">و يمثل هذا النمط شديد العضلية أقصى قوة عضلية بشرية </w:t>
      </w:r>
      <w:r w:rsidR="00765174" w:rsidRPr="005F77C8">
        <w:rPr>
          <w:rFonts w:asciiTheme="majorBidi" w:hAnsiTheme="majorBidi" w:cstheme="majorBidi" w:hint="cs"/>
          <w:sz w:val="28"/>
          <w:szCs w:val="28"/>
          <w:rtl/>
          <w:lang w:bidi="ar-EG"/>
        </w:rPr>
        <w:t>وأقصى</w:t>
      </w:r>
      <w:r w:rsidRPr="005F77C8">
        <w:rPr>
          <w:rFonts w:asciiTheme="majorBidi" w:hAnsiTheme="majorBidi" w:cstheme="majorBidi"/>
          <w:sz w:val="28"/>
          <w:szCs w:val="28"/>
          <w:rtl/>
          <w:lang w:bidi="ar-EG"/>
        </w:rPr>
        <w:t xml:space="preserve"> قدرة من الصلابة الجسمية ، غير أنه قد لوحظ أن منحنى التغذية بالنسبة لهذا النمط يميل إلى ارتفاع درجة الليونة فى السن المتقدمة .</w:t>
      </w:r>
      <w:r w:rsidR="006459DE">
        <w:rPr>
          <w:rFonts w:asciiTheme="majorBidi" w:hAnsiTheme="majorBidi" w:cstheme="majorBidi"/>
          <w:i/>
          <w:iCs/>
          <w:sz w:val="28"/>
          <w:szCs w:val="28"/>
        </w:rPr>
        <w:t xml:space="preserve"> </w:t>
      </w:r>
      <w:r w:rsidRPr="005F77C8">
        <w:rPr>
          <w:rFonts w:asciiTheme="majorBidi" w:hAnsiTheme="majorBidi" w:cstheme="majorBidi"/>
          <w:sz w:val="28"/>
          <w:szCs w:val="28"/>
          <w:rtl/>
          <w:lang w:bidi="ar-EG"/>
        </w:rPr>
        <w:t xml:space="preserve">كما يميل أصحاب هذا النمط </w:t>
      </w:r>
      <w:r w:rsidR="00765174" w:rsidRPr="005F77C8">
        <w:rPr>
          <w:rFonts w:asciiTheme="majorBidi" w:hAnsiTheme="majorBidi" w:cstheme="majorBidi" w:hint="cs"/>
          <w:sz w:val="28"/>
          <w:szCs w:val="28"/>
          <w:rtl/>
          <w:lang w:bidi="ar-EG"/>
        </w:rPr>
        <w:t>إلى</w:t>
      </w:r>
      <w:r w:rsidRPr="005F77C8">
        <w:rPr>
          <w:rFonts w:asciiTheme="majorBidi" w:hAnsiTheme="majorBidi" w:cstheme="majorBidi"/>
          <w:sz w:val="28"/>
          <w:szCs w:val="28"/>
          <w:rtl/>
          <w:lang w:bidi="ar-EG"/>
        </w:rPr>
        <w:t xml:space="preserve"> النشاط </w:t>
      </w:r>
      <w:r w:rsidR="00765174" w:rsidRPr="005F77C8">
        <w:rPr>
          <w:rFonts w:asciiTheme="majorBidi" w:hAnsiTheme="majorBidi" w:cstheme="majorBidi" w:hint="cs"/>
          <w:sz w:val="28"/>
          <w:szCs w:val="28"/>
          <w:rtl/>
          <w:lang w:bidi="ar-EG"/>
        </w:rPr>
        <w:t>الرياضي</w:t>
      </w:r>
      <w:r w:rsidRPr="005F77C8">
        <w:rPr>
          <w:rFonts w:asciiTheme="majorBidi" w:hAnsiTheme="majorBidi" w:cstheme="majorBidi"/>
          <w:sz w:val="28"/>
          <w:szCs w:val="28"/>
          <w:rtl/>
          <w:lang w:bidi="ar-EG"/>
        </w:rPr>
        <w:t xml:space="preserve"> العنيف. وهم مرحبين بالأسلوب المجهد فى الحياة . ووفقا لتعبير </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فان هذا النمط ( يقبل على الحياة النشيطة المجهدة ) . ويشير خبراء التربية البدنية إلى أن </w:t>
      </w:r>
      <w:r w:rsidR="00765174" w:rsidRPr="005F77C8">
        <w:rPr>
          <w:rFonts w:asciiTheme="majorBidi" w:hAnsiTheme="majorBidi" w:cstheme="majorBidi" w:hint="cs"/>
          <w:sz w:val="28"/>
          <w:szCs w:val="28"/>
          <w:rtl/>
          <w:lang w:bidi="ar-EG"/>
        </w:rPr>
        <w:t>أصحاب</w:t>
      </w:r>
      <w:r w:rsidRPr="005F77C8">
        <w:rPr>
          <w:rFonts w:asciiTheme="majorBidi" w:hAnsiTheme="majorBidi" w:cstheme="majorBidi"/>
          <w:sz w:val="28"/>
          <w:szCs w:val="28"/>
          <w:rtl/>
          <w:lang w:bidi="ar-EG"/>
        </w:rPr>
        <w:t xml:space="preserve"> هذا النمط يمكنهم المحافظة على أوزانهم بمعدلات تماثل ما كانوا عليه فى فترة المراهقة وذلك على مدار حياتهم النشطة شريطة استمرار التدريب </w:t>
      </w:r>
      <w:r w:rsidR="00765174" w:rsidRPr="005F77C8">
        <w:rPr>
          <w:rFonts w:asciiTheme="majorBidi" w:hAnsiTheme="majorBidi" w:cstheme="majorBidi" w:hint="cs"/>
          <w:sz w:val="28"/>
          <w:szCs w:val="28"/>
          <w:rtl/>
          <w:lang w:bidi="ar-EG"/>
        </w:rPr>
        <w:t>الرياضي</w:t>
      </w:r>
      <w:r w:rsidRPr="005F77C8">
        <w:rPr>
          <w:rFonts w:asciiTheme="majorBidi" w:hAnsiTheme="majorBidi" w:cstheme="majorBidi"/>
          <w:sz w:val="28"/>
          <w:szCs w:val="28"/>
          <w:rtl/>
          <w:lang w:bidi="ar-EG"/>
        </w:rPr>
        <w:t xml:space="preserve"> المناسب ، مع قدر مناسب من التعقل فى تناول الطعام .</w:t>
      </w:r>
    </w:p>
    <w:p w:rsidR="00AE52C6" w:rsidRPr="006459DE" w:rsidRDefault="00AE52C6" w:rsidP="006459DE">
      <w:pPr>
        <w:spacing w:line="360" w:lineRule="auto"/>
        <w:jc w:val="both"/>
        <w:rPr>
          <w:rFonts w:asciiTheme="majorBidi" w:hAnsiTheme="majorBidi" w:cstheme="majorBidi"/>
          <w:sz w:val="28"/>
          <w:szCs w:val="28"/>
          <w:rtl/>
          <w:lang w:bidi="ar-EG"/>
        </w:rPr>
      </w:pPr>
      <w:r w:rsidRPr="006459DE">
        <w:rPr>
          <w:rFonts w:asciiTheme="majorBidi" w:hAnsiTheme="majorBidi" w:cstheme="majorBidi"/>
          <w:sz w:val="28"/>
          <w:szCs w:val="28"/>
          <w:rtl/>
          <w:lang w:bidi="ar-EG"/>
        </w:rPr>
        <w:t xml:space="preserve">وقد أشارت نتائج بعض الدراسات النفسية </w:t>
      </w:r>
      <w:r w:rsidR="00765174" w:rsidRPr="006459DE">
        <w:rPr>
          <w:rFonts w:asciiTheme="majorBidi" w:hAnsiTheme="majorBidi" w:cstheme="majorBidi" w:hint="cs"/>
          <w:sz w:val="28"/>
          <w:szCs w:val="28"/>
          <w:rtl/>
          <w:lang w:bidi="ar-EG"/>
        </w:rPr>
        <w:t>إلى</w:t>
      </w:r>
      <w:r w:rsidRPr="006459DE">
        <w:rPr>
          <w:rFonts w:asciiTheme="majorBidi" w:hAnsiTheme="majorBidi" w:cstheme="majorBidi"/>
          <w:sz w:val="28"/>
          <w:szCs w:val="28"/>
          <w:rtl/>
          <w:lang w:bidi="ar-EG"/>
        </w:rPr>
        <w:t xml:space="preserve"> أن السمات الشخصية لهذا النمط تتضمن : </w:t>
      </w:r>
    </w:p>
    <w:p w:rsidR="006459DE" w:rsidRDefault="00AE52C6" w:rsidP="0082471E">
      <w:pPr>
        <w:pStyle w:val="a6"/>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lastRenderedPageBreak/>
        <w:t>الحزم و القوام والحركة</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6459DE" w:rsidRDefault="00AE52C6" w:rsidP="0082471E">
      <w:pPr>
        <w:pStyle w:val="a6"/>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حب المغامرة البدنية</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6459DE" w:rsidRDefault="00AE52C6" w:rsidP="0082471E">
      <w:pPr>
        <w:pStyle w:val="a6"/>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التميز بالنشاط والحيوية</w:t>
      </w:r>
      <w:r w:rsidR="00765174">
        <w:rPr>
          <w:rFonts w:asciiTheme="majorBidi" w:hAnsiTheme="majorBidi" w:cstheme="majorBidi"/>
          <w:sz w:val="28"/>
          <w:szCs w:val="28"/>
          <w:lang w:bidi="ar-EG"/>
        </w:rPr>
        <w:t>.</w:t>
      </w:r>
    </w:p>
    <w:p w:rsidR="006459DE" w:rsidRDefault="00AE52C6" w:rsidP="0082471E">
      <w:pPr>
        <w:pStyle w:val="a6"/>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 xml:space="preserve">الحاجة </w:t>
      </w:r>
      <w:r w:rsidR="00765174" w:rsidRPr="006459DE">
        <w:rPr>
          <w:rFonts w:asciiTheme="majorBidi" w:hAnsiTheme="majorBidi" w:cstheme="majorBidi" w:hint="cs"/>
          <w:sz w:val="28"/>
          <w:szCs w:val="28"/>
          <w:rtl/>
          <w:lang w:bidi="ar-EG"/>
        </w:rPr>
        <w:t>إلى</w:t>
      </w:r>
      <w:r w:rsidRPr="006459DE">
        <w:rPr>
          <w:rFonts w:asciiTheme="majorBidi" w:hAnsiTheme="majorBidi" w:cstheme="majorBidi"/>
          <w:sz w:val="28"/>
          <w:szCs w:val="28"/>
          <w:rtl/>
          <w:lang w:bidi="ar-EG"/>
        </w:rPr>
        <w:t xml:space="preserve"> التدريب </w:t>
      </w:r>
      <w:r w:rsidR="00765174" w:rsidRPr="006459DE">
        <w:rPr>
          <w:rFonts w:asciiTheme="majorBidi" w:hAnsiTheme="majorBidi" w:cstheme="majorBidi" w:hint="cs"/>
          <w:sz w:val="28"/>
          <w:szCs w:val="28"/>
          <w:rtl/>
          <w:lang w:bidi="ar-EG"/>
        </w:rPr>
        <w:t>البدني</w:t>
      </w:r>
      <w:r w:rsidRPr="006459DE">
        <w:rPr>
          <w:rFonts w:asciiTheme="majorBidi" w:hAnsiTheme="majorBidi" w:cstheme="majorBidi"/>
          <w:sz w:val="28"/>
          <w:szCs w:val="28"/>
          <w:rtl/>
          <w:lang w:bidi="ar-EG"/>
        </w:rPr>
        <w:t xml:space="preserve"> والتمتع به</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AE52C6" w:rsidRDefault="00AE52C6" w:rsidP="0082471E">
      <w:pPr>
        <w:pStyle w:val="a6"/>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حب السيطرة واشتهاء السلطة</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5C5CA9" w:rsidRDefault="006459DE" w:rsidP="005C5CA9">
      <w:pPr>
        <w:tabs>
          <w:tab w:val="left" w:pos="1946"/>
        </w:tabs>
        <w:spacing w:line="360" w:lineRule="auto"/>
        <w:ind w:hanging="58"/>
        <w:jc w:val="both"/>
        <w:rPr>
          <w:rFonts w:asciiTheme="majorBidi" w:hAnsiTheme="majorBidi" w:cstheme="majorBidi"/>
          <w:sz w:val="28"/>
          <w:szCs w:val="28"/>
          <w:lang w:bidi="ar-EG"/>
        </w:rPr>
      </w:pPr>
      <w:r w:rsidRPr="006459DE">
        <w:rPr>
          <w:rFonts w:asciiTheme="majorBidi" w:hAnsiTheme="majorBidi" w:cstheme="majorBidi"/>
          <w:b/>
          <w:bCs/>
          <w:sz w:val="28"/>
          <w:szCs w:val="28"/>
          <w:rtl/>
          <w:lang w:bidi="ar-EG"/>
        </w:rPr>
        <w:t>أ</w:t>
      </w:r>
      <w:r w:rsidRPr="006459DE">
        <w:rPr>
          <w:rFonts w:asciiTheme="majorBidi" w:hAnsiTheme="majorBidi" w:cstheme="majorBidi"/>
          <w:b/>
          <w:bCs/>
          <w:sz w:val="28"/>
          <w:szCs w:val="28"/>
          <w:lang w:bidi="ar-EG"/>
        </w:rPr>
        <w:t xml:space="preserve"> </w:t>
      </w:r>
      <w:r>
        <w:rPr>
          <w:rFonts w:asciiTheme="majorBidi" w:hAnsiTheme="majorBidi" w:cstheme="majorBidi"/>
          <w:b/>
          <w:bCs/>
          <w:sz w:val="28"/>
          <w:szCs w:val="28"/>
          <w:lang w:bidi="ar-EG"/>
        </w:rPr>
        <w:t>-</w:t>
      </w:r>
      <w:r w:rsidR="00AE52C6" w:rsidRPr="005F77C8">
        <w:rPr>
          <w:rFonts w:asciiTheme="majorBidi" w:hAnsiTheme="majorBidi" w:cstheme="majorBidi"/>
          <w:b/>
          <w:bCs/>
          <w:sz w:val="28"/>
          <w:szCs w:val="28"/>
          <w:rtl/>
          <w:lang w:bidi="ar-EG"/>
        </w:rPr>
        <w:t>علاقة النمط العضلي بالقوام</w:t>
      </w:r>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sz w:val="28"/>
          <w:szCs w:val="28"/>
          <w:rtl/>
        </w:rPr>
        <w:t xml:space="preserve"> لوحظ بالنسبة للبالغين أن الاتجاه إلى العضلية يرتبط بجودة القوام. ومن الملاحظ أيضا أن أبطال الجمباز من الجنسين يمتلكون قواما جيدا وهم أبطال يتميزون بالنمط العضلي.</w:t>
      </w:r>
      <w:r>
        <w:rPr>
          <w:rFonts w:asciiTheme="majorBidi" w:hAnsiTheme="majorBidi" w:cstheme="majorBidi"/>
          <w:sz w:val="28"/>
          <w:szCs w:val="28"/>
          <w:lang w:bidi="ar-EG"/>
        </w:rPr>
        <w:t xml:space="preserve"> </w:t>
      </w:r>
      <w:r w:rsidR="00AE52C6" w:rsidRPr="005F77C8">
        <w:rPr>
          <w:rFonts w:asciiTheme="majorBidi" w:hAnsiTheme="majorBidi" w:cstheme="majorBidi"/>
          <w:sz w:val="28"/>
          <w:szCs w:val="28"/>
          <w:rtl/>
        </w:rPr>
        <w:t xml:space="preserve">ومن هذا فإن ارتباط القوام الجيد بالنمط العضلي يرجع إلى أن التوازن العضلي والنغمة العضلية السليمة من متطلبات القوام </w:t>
      </w:r>
      <w:r w:rsidRPr="005F77C8">
        <w:rPr>
          <w:rFonts w:asciiTheme="majorBidi" w:hAnsiTheme="majorBidi" w:cstheme="majorBidi" w:hint="cs"/>
          <w:sz w:val="28"/>
          <w:szCs w:val="28"/>
          <w:rtl/>
        </w:rPr>
        <w:t>الجيد.</w:t>
      </w:r>
    </w:p>
    <w:p w:rsidR="005C5CA9" w:rsidRDefault="005C5CA9" w:rsidP="005C5CA9">
      <w:pPr>
        <w:tabs>
          <w:tab w:val="left" w:pos="1946"/>
        </w:tabs>
        <w:spacing w:line="360" w:lineRule="auto"/>
        <w:ind w:hanging="58"/>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ب</w:t>
      </w:r>
      <w:r>
        <w:rPr>
          <w:rFonts w:asciiTheme="majorBidi" w:hAnsiTheme="majorBidi" w:cstheme="majorBidi"/>
          <w:sz w:val="28"/>
          <w:szCs w:val="28"/>
          <w:lang w:bidi="ar-EG"/>
        </w:rPr>
        <w:t xml:space="preserve"> - </w:t>
      </w:r>
      <w:r w:rsidR="00AE52C6" w:rsidRPr="005F77C8">
        <w:rPr>
          <w:rFonts w:asciiTheme="majorBidi" w:hAnsiTheme="majorBidi" w:cstheme="majorBidi"/>
          <w:b/>
          <w:bCs/>
          <w:sz w:val="28"/>
          <w:szCs w:val="28"/>
          <w:rtl/>
          <w:lang w:bidi="ar-EG"/>
        </w:rPr>
        <w:t>علاقة النمط العضلي بالصحة :</w:t>
      </w:r>
    </w:p>
    <w:p w:rsidR="00AE52C6" w:rsidRDefault="00AE52C6" w:rsidP="005C5CA9">
      <w:pPr>
        <w:tabs>
          <w:tab w:val="left" w:pos="1946"/>
        </w:tabs>
        <w:spacing w:line="360" w:lineRule="auto"/>
        <w:ind w:hanging="58"/>
        <w:jc w:val="both"/>
        <w:rPr>
          <w:rFonts w:asciiTheme="majorBidi" w:hAnsiTheme="majorBidi" w:cstheme="majorBidi"/>
          <w:i/>
          <w:iCs/>
          <w:sz w:val="28"/>
          <w:szCs w:val="28"/>
          <w:lang w:bidi="ar-EG"/>
        </w:rPr>
      </w:pPr>
      <w:r w:rsidRPr="005F77C8">
        <w:rPr>
          <w:rFonts w:asciiTheme="majorBidi" w:hAnsiTheme="majorBidi" w:cstheme="majorBidi"/>
          <w:sz w:val="28"/>
          <w:szCs w:val="28"/>
          <w:rtl/>
          <w:lang w:bidi="ar-EG"/>
        </w:rPr>
        <w:t xml:space="preserve">أصحاب النمط </w:t>
      </w:r>
      <w:r w:rsidR="00765174" w:rsidRPr="005F77C8">
        <w:rPr>
          <w:rFonts w:asciiTheme="majorBidi" w:hAnsiTheme="majorBidi" w:cstheme="majorBidi" w:hint="cs"/>
          <w:sz w:val="28"/>
          <w:szCs w:val="28"/>
          <w:rtl/>
          <w:lang w:bidi="ar-EG"/>
        </w:rPr>
        <w:t>العضلي</w:t>
      </w:r>
      <w:r w:rsidRPr="005F77C8">
        <w:rPr>
          <w:rFonts w:asciiTheme="majorBidi" w:hAnsiTheme="majorBidi" w:cstheme="majorBidi"/>
          <w:sz w:val="28"/>
          <w:szCs w:val="28"/>
          <w:rtl/>
          <w:lang w:bidi="ar-EG"/>
        </w:rPr>
        <w:t xml:space="preserve"> لديهم قدرة عالية على مقاومة المرض وتحمل الصدمات ، ولديهم قدرة ملحوظة على أداء المجهود العنيف دون سرعة الشعور بالتعب ، وغالبا ما يتفوقون فى معظم </w:t>
      </w:r>
      <w:r w:rsidR="00765174" w:rsidRPr="005F77C8">
        <w:rPr>
          <w:rFonts w:asciiTheme="majorBidi" w:hAnsiTheme="majorBidi" w:cstheme="majorBidi" w:hint="cs"/>
          <w:sz w:val="28"/>
          <w:szCs w:val="28"/>
          <w:rtl/>
          <w:lang w:bidi="ar-EG"/>
        </w:rPr>
        <w:t>الأنشطة</w:t>
      </w:r>
      <w:r w:rsidRPr="005F77C8">
        <w:rPr>
          <w:rFonts w:asciiTheme="majorBidi" w:hAnsiTheme="majorBidi" w:cstheme="majorBidi"/>
          <w:sz w:val="28"/>
          <w:szCs w:val="28"/>
          <w:rtl/>
          <w:lang w:bidi="ar-EG"/>
        </w:rPr>
        <w:t xml:space="preserve"> الرياضية</w:t>
      </w:r>
      <w:r w:rsidRPr="005F77C8">
        <w:rPr>
          <w:rFonts w:asciiTheme="majorBidi" w:hAnsiTheme="majorBidi" w:cstheme="majorBidi"/>
          <w:i/>
          <w:iCs/>
          <w:sz w:val="28"/>
          <w:szCs w:val="28"/>
          <w:rtl/>
          <w:lang w:bidi="ar-EG"/>
        </w:rPr>
        <w:t xml:space="preserve"> .</w:t>
      </w:r>
    </w:p>
    <w:p w:rsidR="005C5CA9" w:rsidRDefault="005C5CA9" w:rsidP="00120CEF">
      <w:pPr>
        <w:tabs>
          <w:tab w:val="left" w:pos="1946"/>
        </w:tabs>
        <w:spacing w:line="360" w:lineRule="auto"/>
        <w:jc w:val="both"/>
        <w:rPr>
          <w:rFonts w:asciiTheme="majorBidi" w:hAnsiTheme="majorBidi" w:cstheme="majorBidi"/>
          <w:b/>
          <w:bCs/>
          <w:i/>
          <w:iCs/>
          <w:sz w:val="28"/>
          <w:szCs w:val="28"/>
        </w:rPr>
      </w:pPr>
      <w:r>
        <w:rPr>
          <w:rFonts w:asciiTheme="majorBidi" w:hAnsiTheme="majorBidi" w:cstheme="majorBidi"/>
          <w:b/>
          <w:bCs/>
          <w:sz w:val="28"/>
          <w:szCs w:val="28"/>
        </w:rPr>
        <w:t xml:space="preserve"> </w:t>
      </w:r>
      <w:r w:rsidRPr="006459DE">
        <w:rPr>
          <w:rFonts w:asciiTheme="majorBidi" w:hAnsiTheme="majorBidi" w:cstheme="majorBidi"/>
          <w:b/>
          <w:bCs/>
          <w:sz w:val="28"/>
          <w:szCs w:val="28"/>
        </w:rPr>
        <w:t>-</w:t>
      </w:r>
      <w:r>
        <w:rPr>
          <w:rFonts w:asciiTheme="majorBidi" w:hAnsiTheme="majorBidi" w:cstheme="majorBidi"/>
          <w:b/>
          <w:bCs/>
          <w:sz w:val="28"/>
          <w:szCs w:val="28"/>
        </w:rPr>
        <w:t>3</w:t>
      </w:r>
      <w:r w:rsidRPr="006459DE">
        <w:rPr>
          <w:rFonts w:asciiTheme="majorBidi" w:hAnsiTheme="majorBidi" w:cstheme="majorBidi"/>
          <w:b/>
          <w:bCs/>
          <w:sz w:val="28"/>
          <w:szCs w:val="28"/>
          <w:lang w:bidi="ar-EG"/>
        </w:rPr>
        <w:t>-1-3</w:t>
      </w:r>
      <w:r>
        <w:rPr>
          <w:rFonts w:asciiTheme="majorBidi" w:hAnsiTheme="majorBidi" w:cstheme="majorBidi"/>
          <w:b/>
          <w:bCs/>
          <w:sz w:val="28"/>
          <w:szCs w:val="28"/>
          <w:lang w:bidi="ar-EG"/>
        </w:rPr>
        <w:t xml:space="preserve"> </w:t>
      </w:r>
      <w:r w:rsidR="00AE52C6" w:rsidRPr="005C5CA9">
        <w:rPr>
          <w:rFonts w:asciiTheme="majorBidi" w:hAnsiTheme="majorBidi" w:cstheme="majorBidi"/>
          <w:b/>
          <w:bCs/>
          <w:sz w:val="28"/>
          <w:szCs w:val="28"/>
          <w:rtl/>
        </w:rPr>
        <w:t>النمط النحيف</w:t>
      </w:r>
      <w:r w:rsidRPr="005C5CA9">
        <w:rPr>
          <w:rFonts w:asciiTheme="majorBidi" w:hAnsiTheme="majorBidi" w:cstheme="majorBidi"/>
          <w:b/>
          <w:bCs/>
          <w:sz w:val="28"/>
          <w:szCs w:val="28"/>
        </w:rPr>
        <w:t xml:space="preserve"> </w:t>
      </w:r>
      <w:proofErr w:type="spellStart"/>
      <w:r w:rsidR="00AE52C6" w:rsidRPr="005C5CA9">
        <w:rPr>
          <w:rFonts w:asciiTheme="majorBidi" w:hAnsiTheme="majorBidi" w:cstheme="majorBidi"/>
          <w:b/>
          <w:bCs/>
          <w:sz w:val="28"/>
          <w:szCs w:val="28"/>
          <w:rtl/>
        </w:rPr>
        <w:t>:</w:t>
      </w:r>
      <w:proofErr w:type="spellEnd"/>
      <w:r w:rsidR="00AE52C6" w:rsidRPr="00545A78">
        <w:rPr>
          <w:rFonts w:asciiTheme="majorBidi" w:hAnsiTheme="majorBidi" w:cstheme="majorBidi"/>
          <w:b/>
          <w:bCs/>
          <w:sz w:val="28"/>
          <w:szCs w:val="28"/>
        </w:rPr>
        <w:t xml:space="preserve"> </w:t>
      </w:r>
      <w:proofErr w:type="spellStart"/>
      <w:r w:rsidR="00AE52C6" w:rsidRPr="005C5CA9">
        <w:rPr>
          <w:rFonts w:asciiTheme="majorBidi" w:hAnsiTheme="majorBidi" w:cstheme="majorBidi"/>
          <w:b/>
          <w:bCs/>
          <w:sz w:val="28"/>
          <w:szCs w:val="28"/>
        </w:rPr>
        <w:t>Ectomorphic</w:t>
      </w:r>
      <w:proofErr w:type="spellEnd"/>
      <w:r w:rsidR="00AE52C6" w:rsidRPr="005C5CA9">
        <w:rPr>
          <w:rFonts w:asciiTheme="majorBidi" w:hAnsiTheme="majorBidi" w:cstheme="majorBidi"/>
          <w:b/>
          <w:bCs/>
          <w:sz w:val="28"/>
          <w:szCs w:val="28"/>
        </w:rPr>
        <w:t xml:space="preserve"> </w:t>
      </w:r>
      <w:r w:rsidR="00AE52C6" w:rsidRPr="00120CEF">
        <w:rPr>
          <w:rFonts w:asciiTheme="majorBidi" w:hAnsiTheme="majorBidi" w:cstheme="majorBidi"/>
          <w:b/>
          <w:bCs/>
          <w:sz w:val="28"/>
          <w:szCs w:val="28"/>
        </w:rPr>
        <w:t>type</w:t>
      </w:r>
      <w:r w:rsidR="00120CEF">
        <w:rPr>
          <w:rFonts w:asciiTheme="majorBidi" w:hAnsiTheme="majorBidi" w:cstheme="majorBidi"/>
          <w:b/>
          <w:bCs/>
          <w:i/>
          <w:iCs/>
          <w:sz w:val="28"/>
          <w:szCs w:val="28"/>
        </w:rPr>
        <w:t xml:space="preserve"> </w:t>
      </w:r>
      <w:r w:rsidR="00AE52C6" w:rsidRPr="005F77C8">
        <w:rPr>
          <w:rFonts w:asciiTheme="majorBidi" w:hAnsiTheme="majorBidi" w:cstheme="majorBidi"/>
          <w:sz w:val="28"/>
          <w:szCs w:val="28"/>
          <w:rtl/>
          <w:lang w:bidi="ar-EG"/>
        </w:rPr>
        <w:t xml:space="preserve">هو الدرجة </w:t>
      </w:r>
      <w:r w:rsidRPr="005F77C8">
        <w:rPr>
          <w:rFonts w:asciiTheme="majorBidi" w:hAnsiTheme="majorBidi" w:cstheme="majorBidi" w:hint="cs"/>
          <w:sz w:val="28"/>
          <w:szCs w:val="28"/>
          <w:rtl/>
          <w:lang w:bidi="ar-EG"/>
        </w:rPr>
        <w:t>التي</w:t>
      </w:r>
      <w:r w:rsidR="00AE52C6" w:rsidRPr="005F77C8">
        <w:rPr>
          <w:rFonts w:asciiTheme="majorBidi" w:hAnsiTheme="majorBidi" w:cstheme="majorBidi"/>
          <w:sz w:val="28"/>
          <w:szCs w:val="28"/>
          <w:rtl/>
          <w:lang w:bidi="ar-EG"/>
        </w:rPr>
        <w:t xml:space="preserve"> تغلب فيها سمات النحافة وضعف </w:t>
      </w:r>
      <w:r w:rsidRPr="005F77C8">
        <w:rPr>
          <w:rFonts w:asciiTheme="majorBidi" w:hAnsiTheme="majorBidi" w:cstheme="majorBidi" w:hint="cs"/>
          <w:sz w:val="28"/>
          <w:szCs w:val="28"/>
          <w:rtl/>
          <w:lang w:bidi="ar-EG"/>
        </w:rPr>
        <w:t>البنية،</w:t>
      </w:r>
      <w:r w:rsidR="00AE52C6" w:rsidRPr="005F77C8">
        <w:rPr>
          <w:rFonts w:asciiTheme="majorBidi" w:hAnsiTheme="majorBidi" w:cstheme="majorBidi"/>
          <w:sz w:val="28"/>
          <w:szCs w:val="28"/>
          <w:rtl/>
          <w:lang w:bidi="ar-EG"/>
        </w:rPr>
        <w:t xml:space="preserve"> والشخص المتطرف </w:t>
      </w:r>
      <w:r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هذا التكوين يكون نحيفا ذا عظام طويلة رقيقة وعضلات ضعيفة النمو</w:t>
      </w:r>
      <w:r w:rsidR="00AE52C6" w:rsidRPr="005F77C8">
        <w:rPr>
          <w:rFonts w:asciiTheme="majorBidi" w:hAnsiTheme="majorBidi" w:cstheme="majorBidi"/>
          <w:i/>
          <w:iCs/>
          <w:sz w:val="28"/>
          <w:szCs w:val="28"/>
          <w:rtl/>
        </w:rPr>
        <w:t>.</w:t>
      </w:r>
      <w:r>
        <w:rPr>
          <w:rFonts w:asciiTheme="majorBidi" w:hAnsiTheme="majorBidi" w:cstheme="majorBidi"/>
          <w:b/>
          <w:bCs/>
          <w:i/>
          <w:iCs/>
          <w:sz w:val="28"/>
          <w:szCs w:val="28"/>
        </w:rPr>
        <w:t xml:space="preserve"> </w:t>
      </w:r>
      <w:r w:rsidR="00AE52C6" w:rsidRPr="005F77C8">
        <w:rPr>
          <w:rFonts w:asciiTheme="majorBidi" w:hAnsiTheme="majorBidi" w:cstheme="majorBidi"/>
          <w:sz w:val="28"/>
          <w:szCs w:val="28"/>
          <w:rtl/>
          <w:lang w:bidi="ar-EG"/>
        </w:rPr>
        <w:t xml:space="preserve">ويبدو أن النمط النحيف يركز على </w:t>
      </w:r>
      <w:r w:rsidRPr="005F77C8">
        <w:rPr>
          <w:rFonts w:asciiTheme="majorBidi" w:hAnsiTheme="majorBidi" w:cstheme="majorBidi" w:hint="cs"/>
          <w:sz w:val="28"/>
          <w:szCs w:val="28"/>
          <w:rtl/>
          <w:lang w:bidi="ar-EG"/>
        </w:rPr>
        <w:t>المغامرة و</w:t>
      </w:r>
      <w:r w:rsidR="00AE52C6" w:rsidRPr="005F77C8">
        <w:rPr>
          <w:rFonts w:asciiTheme="majorBidi" w:hAnsiTheme="majorBidi" w:cstheme="majorBidi"/>
          <w:sz w:val="28"/>
          <w:szCs w:val="28"/>
          <w:rtl/>
          <w:lang w:bidi="ar-EG"/>
        </w:rPr>
        <w:t xml:space="preserve"> يبتعد </w:t>
      </w:r>
      <w:r w:rsidRPr="005F77C8">
        <w:rPr>
          <w:rFonts w:asciiTheme="majorBidi" w:hAnsiTheme="majorBidi" w:cstheme="majorBidi" w:hint="cs"/>
          <w:sz w:val="28"/>
          <w:szCs w:val="28"/>
          <w:rtl/>
          <w:lang w:bidi="ar-EG"/>
        </w:rPr>
        <w:t>إلى</w:t>
      </w:r>
      <w:r w:rsidR="00AE52C6" w:rsidRPr="005F77C8">
        <w:rPr>
          <w:rFonts w:asciiTheme="majorBidi" w:hAnsiTheme="majorBidi" w:cstheme="majorBidi"/>
          <w:sz w:val="28"/>
          <w:szCs w:val="28"/>
          <w:rtl/>
          <w:lang w:bidi="ar-EG"/>
        </w:rPr>
        <w:t xml:space="preserve"> حد ما عن سيطرة كل من الجهازين </w:t>
      </w:r>
      <w:r w:rsidRPr="005F77C8">
        <w:rPr>
          <w:rFonts w:asciiTheme="majorBidi" w:hAnsiTheme="majorBidi" w:cstheme="majorBidi" w:hint="cs"/>
          <w:sz w:val="28"/>
          <w:szCs w:val="28"/>
          <w:rtl/>
          <w:lang w:bidi="ar-EG"/>
        </w:rPr>
        <w:t>الهضمي</w:t>
      </w:r>
      <w:r w:rsidR="00AE52C6" w:rsidRPr="005F77C8">
        <w:rPr>
          <w:rFonts w:asciiTheme="majorBidi" w:hAnsiTheme="majorBidi" w:cstheme="majorBidi"/>
          <w:sz w:val="28"/>
          <w:szCs w:val="28"/>
          <w:rtl/>
          <w:lang w:bidi="ar-EG"/>
        </w:rPr>
        <w:t xml:space="preserve"> </w:t>
      </w:r>
      <w:r w:rsidRPr="005F77C8">
        <w:rPr>
          <w:rFonts w:asciiTheme="majorBidi" w:hAnsiTheme="majorBidi" w:cstheme="majorBidi" w:hint="cs"/>
          <w:sz w:val="28"/>
          <w:szCs w:val="28"/>
          <w:rtl/>
          <w:lang w:bidi="ar-EG"/>
        </w:rPr>
        <w:t>والحركي</w:t>
      </w:r>
      <w:r w:rsidR="00AE52C6" w:rsidRPr="005F77C8">
        <w:rPr>
          <w:rFonts w:asciiTheme="majorBidi" w:hAnsiTheme="majorBidi" w:cstheme="majorBidi"/>
          <w:sz w:val="28"/>
          <w:szCs w:val="28"/>
          <w:rtl/>
          <w:lang w:bidi="ar-EG"/>
        </w:rPr>
        <w:t xml:space="preserve"> وذلك من أجل تنشيط الجهاز </w:t>
      </w:r>
      <w:r w:rsidRPr="005F77C8">
        <w:rPr>
          <w:rFonts w:asciiTheme="majorBidi" w:hAnsiTheme="majorBidi" w:cstheme="majorBidi" w:hint="cs"/>
          <w:sz w:val="28"/>
          <w:szCs w:val="28"/>
          <w:rtl/>
          <w:lang w:bidi="ar-EG"/>
        </w:rPr>
        <w:t>الحسي</w:t>
      </w:r>
      <w:r w:rsidRPr="005F77C8">
        <w:rPr>
          <w:rFonts w:asciiTheme="majorBidi" w:hAnsiTheme="majorBidi" w:cstheme="majorBidi" w:hint="cs"/>
          <w:sz w:val="28"/>
          <w:szCs w:val="28"/>
          <w:rtl/>
        </w:rPr>
        <w:t>.</w:t>
      </w:r>
    </w:p>
    <w:p w:rsidR="005C5CA9" w:rsidRDefault="00AE52C6" w:rsidP="005C5CA9">
      <w:pPr>
        <w:tabs>
          <w:tab w:val="left" w:pos="1946"/>
        </w:tabs>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 xml:space="preserve">كما أن أطراف الجسم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هذا النمط كما لو كانت مجموعة من </w:t>
      </w:r>
      <w:r w:rsidR="005C5CA9" w:rsidRPr="005F77C8">
        <w:rPr>
          <w:rFonts w:asciiTheme="majorBidi" w:hAnsiTheme="majorBidi" w:cstheme="majorBidi" w:hint="cs"/>
          <w:sz w:val="28"/>
          <w:szCs w:val="28"/>
          <w:rtl/>
          <w:lang w:bidi="ar-EG"/>
        </w:rPr>
        <w:t>العصا</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الرفيعة وهو</w:t>
      </w:r>
      <w:r w:rsidRPr="005F77C8">
        <w:rPr>
          <w:rFonts w:asciiTheme="majorBidi" w:hAnsiTheme="majorBidi" w:cstheme="majorBidi"/>
          <w:sz w:val="28"/>
          <w:szCs w:val="28"/>
          <w:rtl/>
          <w:lang w:bidi="ar-EG"/>
        </w:rPr>
        <w:t xml:space="preserve"> نمط </w:t>
      </w:r>
      <w:r w:rsidR="005C5CA9" w:rsidRPr="005F77C8">
        <w:rPr>
          <w:rFonts w:asciiTheme="majorBidi" w:hAnsiTheme="majorBidi" w:cstheme="majorBidi" w:hint="cs"/>
          <w:sz w:val="28"/>
          <w:szCs w:val="28"/>
          <w:rtl/>
          <w:lang w:bidi="ar-EG"/>
        </w:rPr>
        <w:t>هش يتبع</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الأنماط</w:t>
      </w:r>
      <w:r w:rsidRPr="005F77C8">
        <w:rPr>
          <w:rFonts w:asciiTheme="majorBidi" w:hAnsiTheme="majorBidi" w:cstheme="majorBidi"/>
          <w:sz w:val="28"/>
          <w:szCs w:val="28"/>
          <w:rtl/>
          <w:lang w:bidi="ar-EG"/>
        </w:rPr>
        <w:t xml:space="preserve"> البشرية </w:t>
      </w:r>
      <w:r w:rsidR="005C5CA9" w:rsidRPr="005F77C8">
        <w:rPr>
          <w:rFonts w:asciiTheme="majorBidi" w:hAnsiTheme="majorBidi" w:cstheme="majorBidi" w:hint="cs"/>
          <w:sz w:val="28"/>
          <w:szCs w:val="28"/>
          <w:rtl/>
          <w:lang w:bidi="ar-EG"/>
        </w:rPr>
        <w:t>التي</w:t>
      </w:r>
      <w:r w:rsidRPr="005F77C8">
        <w:rPr>
          <w:rFonts w:asciiTheme="majorBidi" w:hAnsiTheme="majorBidi" w:cstheme="majorBidi"/>
          <w:sz w:val="28"/>
          <w:szCs w:val="28"/>
          <w:rtl/>
          <w:lang w:bidi="ar-EG"/>
        </w:rPr>
        <w:t xml:space="preserve"> تتصف بنظام </w:t>
      </w:r>
      <w:r w:rsidR="005C5CA9" w:rsidRPr="005F77C8">
        <w:rPr>
          <w:rFonts w:asciiTheme="majorBidi" w:hAnsiTheme="majorBidi" w:cstheme="majorBidi" w:hint="cs"/>
          <w:sz w:val="28"/>
          <w:szCs w:val="28"/>
          <w:rtl/>
          <w:lang w:bidi="ar-EG"/>
        </w:rPr>
        <w:t>التمدد.</w:t>
      </w:r>
      <w:r w:rsidRPr="005F77C8">
        <w:rPr>
          <w:rFonts w:asciiTheme="majorBidi" w:hAnsiTheme="majorBidi" w:cstheme="majorBidi"/>
          <w:sz w:val="28"/>
          <w:szCs w:val="28"/>
          <w:rtl/>
          <w:lang w:bidi="ar-EG"/>
        </w:rPr>
        <w:t xml:space="preserve"> حيث تصل</w:t>
      </w:r>
      <w:r w:rsidRPr="005F77C8">
        <w:rPr>
          <w:rFonts w:asciiTheme="majorBidi" w:hAnsiTheme="majorBidi" w:cstheme="majorBidi"/>
          <w:b/>
          <w:bCs/>
          <w:sz w:val="28"/>
          <w:szCs w:val="28"/>
          <w:rtl/>
          <w:lang w:bidi="ar-EG"/>
        </w:rPr>
        <w:t xml:space="preserve"> </w:t>
      </w:r>
      <w:r w:rsidRPr="005F77C8">
        <w:rPr>
          <w:rFonts w:asciiTheme="majorBidi" w:hAnsiTheme="majorBidi" w:cstheme="majorBidi"/>
          <w:sz w:val="28"/>
          <w:szCs w:val="28"/>
          <w:rtl/>
          <w:lang w:bidi="ar-EG"/>
        </w:rPr>
        <w:t>المساحة فيه إلى</w:t>
      </w:r>
      <w:r w:rsidRPr="005F77C8">
        <w:rPr>
          <w:rFonts w:asciiTheme="majorBidi" w:hAnsiTheme="majorBidi" w:cstheme="majorBidi"/>
          <w:b/>
          <w:bCs/>
          <w:sz w:val="28"/>
          <w:szCs w:val="28"/>
          <w:rtl/>
          <w:lang w:bidi="ar-EG"/>
        </w:rPr>
        <w:t xml:space="preserve"> </w:t>
      </w:r>
      <w:r w:rsidRPr="005F77C8">
        <w:rPr>
          <w:rFonts w:asciiTheme="majorBidi" w:hAnsiTheme="majorBidi" w:cstheme="majorBidi"/>
          <w:sz w:val="28"/>
          <w:szCs w:val="28"/>
          <w:rtl/>
          <w:lang w:bidi="ar-EG"/>
        </w:rPr>
        <w:t xml:space="preserve">حدها الأقصى نسبة </w:t>
      </w:r>
      <w:r w:rsidR="005C5CA9" w:rsidRPr="005F77C8">
        <w:rPr>
          <w:rFonts w:asciiTheme="majorBidi" w:hAnsiTheme="majorBidi" w:cstheme="majorBidi" w:hint="cs"/>
          <w:sz w:val="28"/>
          <w:szCs w:val="28"/>
          <w:rtl/>
          <w:lang w:bidi="ar-EG"/>
        </w:rPr>
        <w:t>إلى</w:t>
      </w:r>
      <w:r w:rsidRPr="005F77C8">
        <w:rPr>
          <w:rFonts w:asciiTheme="majorBidi" w:hAnsiTheme="majorBidi" w:cstheme="majorBidi"/>
          <w:sz w:val="28"/>
          <w:szCs w:val="28"/>
          <w:rtl/>
          <w:lang w:bidi="ar-EG"/>
        </w:rPr>
        <w:t xml:space="preserve"> كتلة الجسم ، ويتصف هذا النمط بالضعف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التركيب  حيث يبلغ الحد </w:t>
      </w:r>
      <w:r w:rsidR="005C5CA9" w:rsidRPr="005F77C8">
        <w:rPr>
          <w:rFonts w:asciiTheme="majorBidi" w:hAnsiTheme="majorBidi" w:cstheme="majorBidi" w:hint="cs"/>
          <w:sz w:val="28"/>
          <w:szCs w:val="28"/>
          <w:rtl/>
          <w:lang w:bidi="ar-EG"/>
        </w:rPr>
        <w:t>الأقصى</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في</w:t>
      </w:r>
      <w:r w:rsidR="005C5CA9">
        <w:rPr>
          <w:rFonts w:asciiTheme="majorBidi" w:hAnsiTheme="majorBidi" w:cstheme="majorBidi"/>
          <w:sz w:val="28"/>
          <w:szCs w:val="28"/>
          <w:rtl/>
          <w:lang w:bidi="ar-EG"/>
        </w:rPr>
        <w:t xml:space="preserve"> رقة التركيب</w:t>
      </w:r>
      <w:r w:rsidRPr="005F77C8">
        <w:rPr>
          <w:rFonts w:asciiTheme="majorBidi" w:hAnsiTheme="majorBidi" w:cstheme="majorBidi"/>
          <w:sz w:val="28"/>
          <w:szCs w:val="28"/>
          <w:rtl/>
          <w:lang w:bidi="ar-EG"/>
        </w:rPr>
        <w:t xml:space="preserve"> وفيه تزيد نسبة مساحة الجسم </w:t>
      </w:r>
      <w:r w:rsidR="005C5CA9" w:rsidRPr="005F77C8">
        <w:rPr>
          <w:rFonts w:asciiTheme="majorBidi" w:hAnsiTheme="majorBidi" w:cstheme="majorBidi" w:hint="cs"/>
          <w:sz w:val="28"/>
          <w:szCs w:val="28"/>
          <w:rtl/>
          <w:lang w:bidi="ar-EG"/>
        </w:rPr>
        <w:t>إلى</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حجمه،</w:t>
      </w:r>
      <w:r w:rsidRPr="005F77C8">
        <w:rPr>
          <w:rFonts w:asciiTheme="majorBidi" w:hAnsiTheme="majorBidi" w:cstheme="majorBidi"/>
          <w:sz w:val="28"/>
          <w:szCs w:val="28"/>
          <w:rtl/>
          <w:lang w:bidi="ar-EG"/>
        </w:rPr>
        <w:t xml:space="preserve"> وعادة يحاول صاحب هذا النمط الهروب من هذه المواقف عن طريق سلوكيات قد تدفعه </w:t>
      </w:r>
      <w:r w:rsidR="005C5CA9" w:rsidRPr="005F77C8">
        <w:rPr>
          <w:rFonts w:asciiTheme="majorBidi" w:hAnsiTheme="majorBidi" w:cstheme="majorBidi" w:hint="cs"/>
          <w:sz w:val="28"/>
          <w:szCs w:val="28"/>
          <w:rtl/>
          <w:lang w:bidi="ar-EG"/>
        </w:rPr>
        <w:t>للإصابة</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بإحدى</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الأمراض</w:t>
      </w:r>
      <w:r w:rsidRPr="005F77C8">
        <w:rPr>
          <w:rFonts w:asciiTheme="majorBidi" w:hAnsiTheme="majorBidi" w:cstheme="majorBidi"/>
          <w:sz w:val="28"/>
          <w:szCs w:val="28"/>
          <w:rtl/>
          <w:lang w:bidi="ar-EG"/>
        </w:rPr>
        <w:t xml:space="preserve"> النفس</w:t>
      </w:r>
      <w:r w:rsidR="005C5CA9" w:rsidRPr="005F77C8">
        <w:rPr>
          <w:rFonts w:asciiTheme="majorBidi" w:hAnsiTheme="majorBidi" w:cstheme="majorBidi" w:hint="cs"/>
          <w:sz w:val="28"/>
          <w:szCs w:val="28"/>
          <w:rtl/>
          <w:lang w:bidi="ar-EG"/>
        </w:rPr>
        <w:t>ية</w:t>
      </w:r>
      <w:r w:rsidRPr="005F77C8">
        <w:rPr>
          <w:rFonts w:asciiTheme="majorBidi" w:hAnsiTheme="majorBidi" w:cstheme="majorBidi"/>
          <w:sz w:val="28"/>
          <w:szCs w:val="28"/>
          <w:rtl/>
          <w:lang w:bidi="ar-EG"/>
        </w:rPr>
        <w:t xml:space="preserve"> </w:t>
      </w:r>
      <w:r w:rsidR="005C5CA9" w:rsidRPr="005C5CA9">
        <w:rPr>
          <w:rFonts w:asciiTheme="majorBidi" w:hAnsiTheme="majorBidi" w:cs="Times New Roman" w:hint="cs"/>
          <w:sz w:val="28"/>
          <w:szCs w:val="28"/>
          <w:rtl/>
          <w:lang w:bidi="ar-EG"/>
        </w:rPr>
        <w:t>أو</w:t>
      </w:r>
      <w:r w:rsidR="005C5CA9">
        <w:rPr>
          <w:rFonts w:asciiTheme="majorBidi" w:hAnsiTheme="majorBidi" w:cs="Times New Roman"/>
          <w:sz w:val="28"/>
          <w:szCs w:val="28"/>
          <w:lang w:bidi="ar-EG"/>
        </w:rPr>
        <w:t xml:space="preserve"> </w:t>
      </w:r>
      <w:r w:rsidR="005C5CA9" w:rsidRPr="005F77C8">
        <w:rPr>
          <w:rFonts w:asciiTheme="majorBidi" w:hAnsiTheme="majorBidi" w:cstheme="majorBidi"/>
          <w:sz w:val="28"/>
          <w:szCs w:val="28"/>
          <w:rtl/>
          <w:lang w:bidi="ar-EG"/>
        </w:rPr>
        <w:t>ال</w:t>
      </w:r>
      <w:r w:rsidR="005C5CA9" w:rsidRPr="005F77C8">
        <w:rPr>
          <w:rFonts w:asciiTheme="majorBidi" w:hAnsiTheme="majorBidi" w:cstheme="majorBidi" w:hint="cs"/>
          <w:sz w:val="28"/>
          <w:szCs w:val="28"/>
          <w:rtl/>
          <w:lang w:bidi="ar-EG"/>
        </w:rPr>
        <w:t>عقلية.</w:t>
      </w:r>
    </w:p>
    <w:p w:rsidR="00AE52C6" w:rsidRPr="005F77C8" w:rsidRDefault="00AE52C6" w:rsidP="005C5CA9">
      <w:pPr>
        <w:tabs>
          <w:tab w:val="left" w:pos="1946"/>
        </w:tabs>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lang w:bidi="ar-EG"/>
        </w:rPr>
        <w:t>أصحاب النمط النحيف المتطرف (</w:t>
      </w:r>
      <w:r w:rsidR="005C5CA9" w:rsidRPr="005F77C8">
        <w:rPr>
          <w:rFonts w:asciiTheme="majorBidi" w:hAnsiTheme="majorBidi" w:cstheme="majorBidi" w:hint="cs"/>
          <w:sz w:val="28"/>
          <w:szCs w:val="28"/>
          <w:rtl/>
          <w:lang w:bidi="ar-EG"/>
        </w:rPr>
        <w:t>القطبي</w:t>
      </w:r>
      <w:r w:rsidRPr="005F77C8">
        <w:rPr>
          <w:rFonts w:asciiTheme="majorBidi" w:hAnsiTheme="majorBidi" w:cstheme="majorBidi"/>
          <w:sz w:val="28"/>
          <w:szCs w:val="28"/>
          <w:rtl/>
          <w:lang w:bidi="ar-EG"/>
        </w:rPr>
        <w:t xml:space="preserve">) أكثر شيوعا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المستشفيات العقلية عن المجتمعات العامة ، وقد تقابل هذه الأنماط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الحرم </w:t>
      </w:r>
      <w:r w:rsidR="005C5CA9" w:rsidRPr="005F77C8">
        <w:rPr>
          <w:rFonts w:asciiTheme="majorBidi" w:hAnsiTheme="majorBidi" w:cstheme="majorBidi" w:hint="cs"/>
          <w:sz w:val="28"/>
          <w:szCs w:val="28"/>
          <w:rtl/>
          <w:lang w:bidi="ar-EG"/>
        </w:rPr>
        <w:t>الجامعي</w:t>
      </w:r>
      <w:r w:rsidRPr="005F77C8">
        <w:rPr>
          <w:rFonts w:asciiTheme="majorBidi" w:hAnsiTheme="majorBidi" w:cstheme="majorBidi"/>
          <w:sz w:val="28"/>
          <w:szCs w:val="28"/>
          <w:rtl/>
          <w:lang w:bidi="ar-EG"/>
        </w:rPr>
        <w:t xml:space="preserve"> بشكل يفوق تواجدها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المجتمع العام فالفارق بين الهوس والعبقرية شعرة كما يقال وبهذا يصبح الهوس من المشاكل الكبيرة </w:t>
      </w:r>
      <w:r w:rsidR="005C5CA9" w:rsidRPr="005F77C8">
        <w:rPr>
          <w:rFonts w:asciiTheme="majorBidi" w:hAnsiTheme="majorBidi" w:cstheme="majorBidi" w:hint="cs"/>
          <w:sz w:val="28"/>
          <w:szCs w:val="28"/>
          <w:rtl/>
          <w:lang w:bidi="ar-EG"/>
        </w:rPr>
        <w:t>التي</w:t>
      </w:r>
      <w:r w:rsidRPr="005F77C8">
        <w:rPr>
          <w:rFonts w:asciiTheme="majorBidi" w:hAnsiTheme="majorBidi" w:cstheme="majorBidi"/>
          <w:sz w:val="28"/>
          <w:szCs w:val="28"/>
          <w:rtl/>
          <w:lang w:bidi="ar-EG"/>
        </w:rPr>
        <w:t xml:space="preserve"> تواجه </w:t>
      </w:r>
      <w:r w:rsidRPr="005F77C8">
        <w:rPr>
          <w:rFonts w:asciiTheme="majorBidi" w:hAnsiTheme="majorBidi" w:cstheme="majorBidi"/>
          <w:sz w:val="28"/>
          <w:szCs w:val="28"/>
          <w:rtl/>
          <w:lang w:bidi="ar-EG"/>
        </w:rPr>
        <w:lastRenderedPageBreak/>
        <w:t xml:space="preserve">الاختبارات العقلية  وبخاصة عندما يكون النمط </w:t>
      </w:r>
      <w:r w:rsidR="005C5CA9" w:rsidRPr="005F77C8">
        <w:rPr>
          <w:rFonts w:asciiTheme="majorBidi" w:hAnsiTheme="majorBidi" w:cstheme="majorBidi" w:hint="cs"/>
          <w:sz w:val="28"/>
          <w:szCs w:val="28"/>
          <w:rtl/>
          <w:lang w:bidi="ar-EG"/>
        </w:rPr>
        <w:t>الجسمي</w:t>
      </w:r>
      <w:r w:rsidRPr="005F77C8">
        <w:rPr>
          <w:rFonts w:asciiTheme="majorBidi" w:hAnsiTheme="majorBidi" w:cstheme="majorBidi"/>
          <w:sz w:val="28"/>
          <w:szCs w:val="28"/>
          <w:rtl/>
          <w:lang w:bidi="ar-EG"/>
        </w:rPr>
        <w:t xml:space="preserve"> غير معروف ، أو عندما لا يؤخذ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الحسبان نوع النمط </w:t>
      </w:r>
      <w:r w:rsidR="005C5CA9" w:rsidRPr="005F77C8">
        <w:rPr>
          <w:rFonts w:asciiTheme="majorBidi" w:hAnsiTheme="majorBidi" w:cstheme="majorBidi" w:hint="cs"/>
          <w:sz w:val="28"/>
          <w:szCs w:val="28"/>
          <w:rtl/>
          <w:lang w:bidi="ar-EG"/>
        </w:rPr>
        <w:t>الجسمي</w:t>
      </w:r>
      <w:r w:rsidRPr="005F77C8">
        <w:rPr>
          <w:rFonts w:asciiTheme="majorBidi" w:hAnsiTheme="majorBidi" w:cstheme="majorBidi"/>
          <w:sz w:val="28"/>
          <w:szCs w:val="28"/>
          <w:rtl/>
          <w:lang w:bidi="ar-EG"/>
        </w:rPr>
        <w:t xml:space="preserve"> عند التقويم . </w:t>
      </w:r>
    </w:p>
    <w:p w:rsidR="005C5CA9" w:rsidRDefault="00AE52C6" w:rsidP="005C5CA9">
      <w:p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ولقد أشارت نتائج بعض الدراسات النفسية </w:t>
      </w:r>
      <w:r w:rsidR="005C5CA9" w:rsidRPr="005C5CA9">
        <w:rPr>
          <w:rFonts w:asciiTheme="majorBidi" w:hAnsiTheme="majorBidi" w:cstheme="majorBidi" w:hint="cs"/>
          <w:sz w:val="28"/>
          <w:szCs w:val="28"/>
          <w:rtl/>
          <w:lang w:bidi="ar-EG"/>
        </w:rPr>
        <w:t>إلى</w:t>
      </w:r>
      <w:r w:rsidRPr="005C5CA9">
        <w:rPr>
          <w:rFonts w:asciiTheme="majorBidi" w:hAnsiTheme="majorBidi" w:cstheme="majorBidi"/>
          <w:sz w:val="28"/>
          <w:szCs w:val="28"/>
          <w:rtl/>
          <w:lang w:bidi="ar-EG"/>
        </w:rPr>
        <w:t xml:space="preserve"> أن السمات الشخصية لهذا النمط </w:t>
      </w:r>
      <w:r w:rsidR="005C5CA9" w:rsidRPr="005C5CA9">
        <w:rPr>
          <w:rFonts w:asciiTheme="majorBidi" w:hAnsiTheme="majorBidi" w:cstheme="majorBidi" w:hint="cs"/>
          <w:sz w:val="28"/>
          <w:szCs w:val="28"/>
          <w:rtl/>
          <w:lang w:bidi="ar-EG"/>
        </w:rPr>
        <w:t>تتضمن:</w:t>
      </w:r>
    </w:p>
    <w:p w:rsidR="005C5CA9" w:rsidRDefault="00AE52C6" w:rsidP="0082471E">
      <w:pPr>
        <w:pStyle w:val="a6"/>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التحفظ </w:t>
      </w:r>
      <w:r w:rsidR="00F20B01" w:rsidRPr="005C5CA9">
        <w:rPr>
          <w:rFonts w:asciiTheme="majorBidi" w:hAnsiTheme="majorBidi" w:cstheme="majorBidi" w:hint="cs"/>
          <w:sz w:val="28"/>
          <w:szCs w:val="28"/>
          <w:rtl/>
          <w:lang w:bidi="ar-EG"/>
        </w:rPr>
        <w:t>في</w:t>
      </w:r>
      <w:r w:rsidRPr="005C5CA9">
        <w:rPr>
          <w:rFonts w:asciiTheme="majorBidi" w:hAnsiTheme="majorBidi" w:cstheme="majorBidi"/>
          <w:sz w:val="28"/>
          <w:szCs w:val="28"/>
          <w:rtl/>
          <w:lang w:bidi="ar-EG"/>
        </w:rPr>
        <w:t xml:space="preserve"> القوام والحركة </w:t>
      </w:r>
      <w:r w:rsidR="005C5CA9">
        <w:rPr>
          <w:rFonts w:asciiTheme="majorBidi" w:hAnsiTheme="majorBidi" w:cstheme="majorBidi"/>
          <w:sz w:val="28"/>
          <w:szCs w:val="28"/>
          <w:rtl/>
          <w:lang w:bidi="ar-EG"/>
        </w:rPr>
        <w:t>( التزمت)</w:t>
      </w:r>
      <w:r w:rsidR="00F20B01">
        <w:rPr>
          <w:rFonts w:asciiTheme="majorBidi" w:hAnsiTheme="majorBidi" w:cstheme="majorBidi"/>
          <w:sz w:val="28"/>
          <w:szCs w:val="28"/>
          <w:lang w:bidi="ar-EG"/>
        </w:rPr>
        <w:t>.</w:t>
      </w:r>
    </w:p>
    <w:p w:rsidR="005C5CA9" w:rsidRDefault="00AE52C6" w:rsidP="0082471E">
      <w:pPr>
        <w:pStyle w:val="a6"/>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استجابة فسيولوجية مبالغ فيها.</w:t>
      </w:r>
    </w:p>
    <w:p w:rsidR="005C5CA9" w:rsidRDefault="00AE52C6" w:rsidP="0082471E">
      <w:pPr>
        <w:pStyle w:val="a6"/>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استجابة سريعة مبالغ فيها. </w:t>
      </w:r>
    </w:p>
    <w:p w:rsidR="005C5CA9" w:rsidRDefault="00AE52C6" w:rsidP="0082471E">
      <w:pPr>
        <w:pStyle w:val="a6"/>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حب الخصوصية.</w:t>
      </w:r>
    </w:p>
    <w:p w:rsidR="00AE52C6" w:rsidRPr="005C5CA9" w:rsidRDefault="00AE52C6" w:rsidP="0082471E">
      <w:pPr>
        <w:pStyle w:val="a6"/>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حدة </w:t>
      </w:r>
      <w:r w:rsidR="00F20B01" w:rsidRPr="005C5CA9">
        <w:rPr>
          <w:rFonts w:asciiTheme="majorBidi" w:hAnsiTheme="majorBidi" w:cstheme="majorBidi" w:hint="cs"/>
          <w:sz w:val="28"/>
          <w:szCs w:val="28"/>
          <w:rtl/>
          <w:lang w:bidi="ar-EG"/>
        </w:rPr>
        <w:t>العقل،</w:t>
      </w:r>
      <w:r w:rsidRPr="005C5CA9">
        <w:rPr>
          <w:rFonts w:asciiTheme="majorBidi" w:hAnsiTheme="majorBidi" w:cstheme="majorBidi"/>
          <w:sz w:val="28"/>
          <w:szCs w:val="28"/>
          <w:rtl/>
          <w:lang w:bidi="ar-EG"/>
        </w:rPr>
        <w:t xml:space="preserve"> زيادة </w:t>
      </w:r>
      <w:r w:rsidR="00F20B01" w:rsidRPr="005C5CA9">
        <w:rPr>
          <w:rFonts w:asciiTheme="majorBidi" w:hAnsiTheme="majorBidi" w:cstheme="majorBidi" w:hint="cs"/>
          <w:sz w:val="28"/>
          <w:szCs w:val="28"/>
          <w:rtl/>
          <w:lang w:bidi="ar-EG"/>
        </w:rPr>
        <w:t>الانتباه،</w:t>
      </w:r>
      <w:r w:rsidRPr="005C5CA9">
        <w:rPr>
          <w:rFonts w:asciiTheme="majorBidi" w:hAnsiTheme="majorBidi" w:cstheme="majorBidi"/>
          <w:sz w:val="28"/>
          <w:szCs w:val="28"/>
          <w:rtl/>
          <w:lang w:bidi="ar-EG"/>
        </w:rPr>
        <w:t xml:space="preserve"> الفهم.</w:t>
      </w:r>
    </w:p>
    <w:p w:rsidR="00F20B01" w:rsidRDefault="00F20B01" w:rsidP="00F20B01">
      <w:pPr>
        <w:spacing w:line="360" w:lineRule="auto"/>
        <w:jc w:val="both"/>
        <w:rPr>
          <w:rFonts w:asciiTheme="majorBidi" w:hAnsiTheme="majorBidi" w:cstheme="majorBidi"/>
          <w:sz w:val="28"/>
          <w:szCs w:val="28"/>
          <w:lang w:bidi="ar-EG"/>
        </w:rPr>
      </w:pPr>
      <w:r w:rsidRPr="00F20B01">
        <w:rPr>
          <w:rFonts w:asciiTheme="majorBidi" w:hAnsiTheme="majorBidi" w:cstheme="majorBidi"/>
          <w:b/>
          <w:bCs/>
          <w:sz w:val="28"/>
          <w:szCs w:val="28"/>
          <w:rtl/>
          <w:lang w:bidi="ar-EG"/>
        </w:rPr>
        <w:t>أ</w:t>
      </w:r>
      <w:r w:rsidRPr="00F20B01">
        <w:rPr>
          <w:rFonts w:asciiTheme="majorBidi" w:hAnsiTheme="majorBidi" w:cstheme="majorBidi"/>
          <w:b/>
          <w:bCs/>
          <w:sz w:val="28"/>
          <w:szCs w:val="28"/>
          <w:lang w:bidi="ar-EG"/>
        </w:rPr>
        <w:t>-</w:t>
      </w:r>
      <w:r>
        <w:rPr>
          <w:rFonts w:asciiTheme="majorBidi" w:hAnsiTheme="majorBidi" w:cstheme="majorBidi"/>
          <w:b/>
          <w:bCs/>
          <w:sz w:val="28"/>
          <w:szCs w:val="28"/>
          <w:lang w:bidi="ar-EG"/>
        </w:rPr>
        <w:t xml:space="preserve"> </w:t>
      </w:r>
      <w:r w:rsidR="00AE52C6" w:rsidRPr="005F77C8">
        <w:rPr>
          <w:rFonts w:asciiTheme="majorBidi" w:hAnsiTheme="majorBidi" w:cstheme="majorBidi"/>
          <w:b/>
          <w:bCs/>
          <w:sz w:val="28"/>
          <w:szCs w:val="28"/>
          <w:rtl/>
          <w:lang w:bidi="ar-EG"/>
        </w:rPr>
        <w:t>علاقة النمط النحيف بالقوام</w:t>
      </w:r>
      <w:r w:rsidR="00AE52C6" w:rsidRPr="005F77C8">
        <w:rPr>
          <w:rFonts w:asciiTheme="majorBidi" w:hAnsiTheme="majorBidi" w:cstheme="majorBidi"/>
          <w:sz w:val="28"/>
          <w:szCs w:val="28"/>
          <w:rtl/>
          <w:lang w:bidi="ar-EG"/>
        </w:rPr>
        <w:t xml:space="preserve"> :</w:t>
      </w:r>
    </w:p>
    <w:p w:rsidR="00AE52C6" w:rsidRPr="005F77C8" w:rsidRDefault="00AE52C6" w:rsidP="00F20B01">
      <w:pPr>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 xml:space="preserve">من مظاهر هذا النمط تميزه بنحافة الوجه وبروز الأنف بشكل </w:t>
      </w:r>
      <w:r w:rsidR="00F20B01" w:rsidRPr="005F77C8">
        <w:rPr>
          <w:rFonts w:asciiTheme="majorBidi" w:hAnsiTheme="majorBidi" w:cstheme="majorBidi" w:hint="cs"/>
          <w:sz w:val="28"/>
          <w:szCs w:val="28"/>
          <w:rtl/>
          <w:lang w:bidi="ar-EG"/>
        </w:rPr>
        <w:t>واضح،</w:t>
      </w:r>
      <w:r w:rsidRPr="005F77C8">
        <w:rPr>
          <w:rFonts w:asciiTheme="majorBidi" w:hAnsiTheme="majorBidi" w:cstheme="majorBidi"/>
          <w:sz w:val="28"/>
          <w:szCs w:val="28"/>
          <w:rtl/>
          <w:lang w:bidi="ar-EG"/>
        </w:rPr>
        <w:t xml:space="preserve"> وبنيان جسمه رقيق </w:t>
      </w:r>
      <w:r w:rsidR="00F20B01" w:rsidRPr="005F77C8">
        <w:rPr>
          <w:rFonts w:asciiTheme="majorBidi" w:hAnsiTheme="majorBidi" w:cstheme="majorBidi" w:hint="cs"/>
          <w:sz w:val="28"/>
          <w:szCs w:val="28"/>
          <w:rtl/>
          <w:lang w:bidi="ar-EG"/>
        </w:rPr>
        <w:t>وهزيل،</w:t>
      </w:r>
      <w:r w:rsidRPr="005F77C8">
        <w:rPr>
          <w:rFonts w:asciiTheme="majorBidi" w:hAnsiTheme="majorBidi" w:cstheme="majorBidi"/>
          <w:sz w:val="28"/>
          <w:szCs w:val="28"/>
          <w:rtl/>
          <w:lang w:bidi="ar-EG"/>
        </w:rPr>
        <w:t xml:space="preserve"> وعظامه صغيرة وبارزه والرأس كبير نوعاً ما، والرقبة طويلة ورفيعة ويتميز</w:t>
      </w:r>
      <w:r w:rsidRPr="005F77C8">
        <w:rPr>
          <w:rFonts w:asciiTheme="majorBidi" w:hAnsiTheme="majorBidi" w:cstheme="majorBidi"/>
          <w:i/>
          <w:iCs/>
          <w:sz w:val="28"/>
          <w:szCs w:val="28"/>
          <w:rtl/>
          <w:lang w:bidi="ar-EG"/>
        </w:rPr>
        <w:t xml:space="preserve"> </w:t>
      </w:r>
      <w:r w:rsidRPr="005F77C8">
        <w:rPr>
          <w:rFonts w:asciiTheme="majorBidi" w:hAnsiTheme="majorBidi" w:cstheme="majorBidi"/>
          <w:sz w:val="28"/>
          <w:szCs w:val="28"/>
          <w:rtl/>
          <w:lang w:bidi="ar-EG"/>
        </w:rPr>
        <w:t xml:space="preserve">الصدر بالطول والضيق مع استدارة الكتفين وطول ملحوظ في </w:t>
      </w:r>
      <w:r w:rsidR="00F20B01" w:rsidRPr="005F77C8">
        <w:rPr>
          <w:rFonts w:asciiTheme="majorBidi" w:hAnsiTheme="majorBidi" w:cstheme="majorBidi" w:hint="cs"/>
          <w:sz w:val="28"/>
          <w:szCs w:val="28"/>
          <w:rtl/>
          <w:lang w:bidi="ar-EG"/>
        </w:rPr>
        <w:t>الذراعين،</w:t>
      </w:r>
      <w:r w:rsidRPr="005F77C8">
        <w:rPr>
          <w:rFonts w:asciiTheme="majorBidi" w:hAnsiTheme="majorBidi" w:cstheme="majorBidi"/>
          <w:sz w:val="28"/>
          <w:szCs w:val="28"/>
          <w:rtl/>
          <w:lang w:bidi="ar-EG"/>
        </w:rPr>
        <w:t xml:space="preserve"> والرجلان طويلتان وحادتان ورفيعتان.</w:t>
      </w:r>
      <w:r w:rsidRPr="005F77C8">
        <w:rPr>
          <w:rFonts w:asciiTheme="majorBidi" w:hAnsiTheme="majorBidi" w:cstheme="majorBidi"/>
          <w:sz w:val="28"/>
          <w:szCs w:val="28"/>
          <w:lang w:bidi="ar-EG"/>
        </w:rPr>
        <w:t xml:space="preserve"> </w:t>
      </w:r>
    </w:p>
    <w:p w:rsidR="00F20B01" w:rsidRDefault="00F20B01" w:rsidP="00F20B01">
      <w:pPr>
        <w:pStyle w:val="a6"/>
        <w:tabs>
          <w:tab w:val="left" w:pos="1946"/>
        </w:tabs>
        <w:spacing w:line="360" w:lineRule="auto"/>
        <w:ind w:left="0"/>
        <w:jc w:val="both"/>
        <w:rPr>
          <w:rFonts w:asciiTheme="majorBidi" w:hAnsiTheme="majorBidi" w:cstheme="majorBidi"/>
          <w:b/>
          <w:bCs/>
          <w:sz w:val="28"/>
          <w:szCs w:val="28"/>
        </w:rPr>
      </w:pPr>
      <w:r w:rsidRPr="00F20B01">
        <w:rPr>
          <w:rFonts w:asciiTheme="majorBidi" w:hAnsiTheme="majorBidi" w:cstheme="majorBidi"/>
          <w:b/>
          <w:bCs/>
          <w:sz w:val="28"/>
          <w:szCs w:val="28"/>
          <w:rtl/>
        </w:rPr>
        <w:t>ب</w:t>
      </w:r>
      <w:r>
        <w:rPr>
          <w:rFonts w:asciiTheme="majorBidi" w:hAnsiTheme="majorBidi" w:cstheme="majorBidi"/>
          <w:sz w:val="28"/>
          <w:szCs w:val="28"/>
        </w:rPr>
        <w:t xml:space="preserve">- </w:t>
      </w:r>
      <w:r w:rsidR="00AE52C6" w:rsidRPr="005F77C8">
        <w:rPr>
          <w:rFonts w:asciiTheme="majorBidi" w:hAnsiTheme="majorBidi" w:cstheme="majorBidi"/>
          <w:b/>
          <w:bCs/>
          <w:sz w:val="28"/>
          <w:szCs w:val="28"/>
          <w:rtl/>
        </w:rPr>
        <w:t>علاقة النمط النحيف بالصحة :</w:t>
      </w:r>
    </w:p>
    <w:p w:rsidR="00F20B01" w:rsidRP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5F77C8">
        <w:rPr>
          <w:rFonts w:asciiTheme="majorBidi" w:hAnsiTheme="majorBidi" w:cstheme="majorBidi"/>
          <w:sz w:val="28"/>
          <w:szCs w:val="28"/>
          <w:rtl/>
        </w:rPr>
        <w:t xml:space="preserve">معرض للإصابة بقرحة المعدة وقرحة </w:t>
      </w:r>
      <w:r w:rsidR="00F20B01" w:rsidRPr="005F77C8">
        <w:rPr>
          <w:rFonts w:asciiTheme="majorBidi" w:hAnsiTheme="majorBidi" w:cstheme="majorBidi" w:hint="cs"/>
          <w:sz w:val="28"/>
          <w:szCs w:val="28"/>
          <w:rtl/>
        </w:rPr>
        <w:t>لأثنى</w:t>
      </w:r>
      <w:r w:rsidRPr="005F77C8">
        <w:rPr>
          <w:rFonts w:asciiTheme="majorBidi" w:hAnsiTheme="majorBidi" w:cstheme="majorBidi"/>
          <w:sz w:val="28"/>
          <w:szCs w:val="28"/>
          <w:rtl/>
        </w:rPr>
        <w:t xml:space="preserve"> عشر و</w:t>
      </w:r>
      <w:r w:rsidR="00F20B01">
        <w:rPr>
          <w:rFonts w:asciiTheme="majorBidi" w:hAnsiTheme="majorBidi" w:cstheme="majorBidi"/>
          <w:sz w:val="28"/>
          <w:szCs w:val="28"/>
          <w:rtl/>
        </w:rPr>
        <w:t>خصوصا في حالات النحافة الزائدة.</w:t>
      </w:r>
    </w:p>
    <w:p w:rsid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يظهر فيه مرض شلل الأطفال. </w:t>
      </w:r>
    </w:p>
    <w:p w:rsidR="00F20B01" w:rsidRP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أكثر عرضة للإصابة بأمراض الجهاز التنفسي وأمراض الجلد. </w:t>
      </w:r>
    </w:p>
    <w:p w:rsid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لدية حساسية شديدة للمؤثرات. </w:t>
      </w:r>
    </w:p>
    <w:p w:rsid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لديه سرعة غثيان وميل </w:t>
      </w:r>
      <w:r w:rsidR="00F20B01" w:rsidRPr="00F20B01">
        <w:rPr>
          <w:rFonts w:asciiTheme="majorBidi" w:hAnsiTheme="majorBidi" w:cstheme="majorBidi" w:hint="cs"/>
          <w:sz w:val="28"/>
          <w:szCs w:val="28"/>
          <w:rtl/>
        </w:rPr>
        <w:t>للقيء</w:t>
      </w:r>
      <w:r w:rsidR="00F20B01">
        <w:rPr>
          <w:rFonts w:asciiTheme="majorBidi" w:hAnsiTheme="majorBidi" w:cstheme="majorBidi"/>
          <w:sz w:val="28"/>
          <w:szCs w:val="28"/>
        </w:rPr>
        <w:t xml:space="preserve"> </w:t>
      </w:r>
      <w:r w:rsidR="00F20B01" w:rsidRPr="00F20B01">
        <w:rPr>
          <w:rFonts w:asciiTheme="majorBidi" w:hAnsiTheme="majorBidi" w:cstheme="majorBidi" w:hint="cs"/>
          <w:sz w:val="28"/>
          <w:szCs w:val="28"/>
          <w:rtl/>
        </w:rPr>
        <w:t>وفروه</w:t>
      </w:r>
      <w:r w:rsidRPr="00F20B01">
        <w:rPr>
          <w:rFonts w:asciiTheme="majorBidi" w:hAnsiTheme="majorBidi" w:cstheme="majorBidi"/>
          <w:sz w:val="28"/>
          <w:szCs w:val="28"/>
          <w:rtl/>
        </w:rPr>
        <w:t xml:space="preserve"> الرأس من النوع الجاف. </w:t>
      </w:r>
    </w:p>
    <w:p w:rsid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عرضة لنزلات البرد والتهاب الحلق. </w:t>
      </w:r>
    </w:p>
    <w:p w:rsidR="00AE52C6" w:rsidRPr="00F20B01" w:rsidRDefault="00AE52C6" w:rsidP="0082471E">
      <w:pPr>
        <w:pStyle w:val="a6"/>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lang w:bidi="ar-EG"/>
        </w:rPr>
        <w:t>تندر إصابته بالسرطان.</w:t>
      </w:r>
      <w:r w:rsidRPr="00F20B01">
        <w:rPr>
          <w:rFonts w:asciiTheme="majorBidi" w:hAnsiTheme="majorBidi" w:cstheme="majorBidi"/>
          <w:sz w:val="28"/>
          <w:szCs w:val="28"/>
        </w:rPr>
        <w:t xml:space="preserve"> </w:t>
      </w:r>
    </w:p>
    <w:p w:rsidR="00E964DD" w:rsidRDefault="006D7562" w:rsidP="00E964DD">
      <w:pPr>
        <w:tabs>
          <w:tab w:val="left" w:pos="1946"/>
        </w:tabs>
        <w:spacing w:line="360" w:lineRule="auto"/>
        <w:jc w:val="center"/>
        <w:rPr>
          <w:rFonts w:asciiTheme="majorBidi" w:hAnsiTheme="majorBidi" w:cstheme="majorBidi"/>
          <w:b/>
          <w:bCs/>
          <w:sz w:val="28"/>
          <w:szCs w:val="28"/>
        </w:rPr>
      </w:pPr>
      <w:r>
        <w:rPr>
          <w:noProof/>
          <w:lang w:val="en-US"/>
        </w:rPr>
        <w:drawing>
          <wp:inline distT="0" distB="0" distL="0" distR="0">
            <wp:extent cx="1376623" cy="1386672"/>
            <wp:effectExtent l="19050" t="0" r="0" b="0"/>
            <wp:docPr id="79" name="Image 22" descr="Ectomorphic Body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ctomorphic Body Type"/>
                    <pic:cNvPicPr>
                      <a:picLocks noChangeAspect="1" noChangeArrowheads="1"/>
                    </pic:cNvPicPr>
                  </pic:nvPicPr>
                  <pic:blipFill>
                    <a:blip r:embed="rId31" cstate="print"/>
                    <a:srcRect/>
                    <a:stretch>
                      <a:fillRect/>
                    </a:stretch>
                  </pic:blipFill>
                  <pic:spPr bwMode="auto">
                    <a:xfrm>
                      <a:off x="0" y="0"/>
                      <a:ext cx="1376689" cy="1386738"/>
                    </a:xfrm>
                    <a:prstGeom prst="rect">
                      <a:avLst/>
                    </a:prstGeom>
                    <a:noFill/>
                    <a:ln w="9525">
                      <a:noFill/>
                      <a:miter lim="800000"/>
                      <a:headEnd/>
                      <a:tailEnd/>
                    </a:ln>
                  </pic:spPr>
                </pic:pic>
              </a:graphicData>
            </a:graphic>
          </wp:inline>
        </w:drawing>
      </w:r>
    </w:p>
    <w:p w:rsidR="006D7562" w:rsidRDefault="00E964DD" w:rsidP="006D7562">
      <w:pPr>
        <w:tabs>
          <w:tab w:val="left" w:pos="1946"/>
        </w:tabs>
        <w:spacing w:line="360" w:lineRule="auto"/>
        <w:jc w:val="both"/>
        <w:rPr>
          <w:rFonts w:asciiTheme="majorBidi" w:hAnsiTheme="majorBidi" w:cstheme="majorBidi"/>
          <w:sz w:val="28"/>
          <w:szCs w:val="28"/>
        </w:rPr>
      </w:pPr>
      <w:r>
        <w:rPr>
          <w:rFonts w:asciiTheme="majorBidi" w:hAnsiTheme="majorBidi" w:cstheme="majorBidi"/>
          <w:b/>
          <w:bCs/>
          <w:sz w:val="28"/>
          <w:szCs w:val="28"/>
        </w:rPr>
        <w:lastRenderedPageBreak/>
        <w:t xml:space="preserve"> -2-3</w:t>
      </w:r>
      <w:r w:rsidR="00AE52C6" w:rsidRPr="005F77C8">
        <w:rPr>
          <w:rFonts w:asciiTheme="majorBidi" w:hAnsiTheme="majorBidi" w:cstheme="majorBidi"/>
          <w:b/>
          <w:bCs/>
          <w:sz w:val="28"/>
          <w:szCs w:val="28"/>
          <w:rtl/>
        </w:rPr>
        <w:t>العلاقة بين الأنماط الجسمية وعناصر اللياقة البدنية</w:t>
      </w:r>
      <w:r w:rsidR="00F20B01">
        <w:rPr>
          <w:rFonts w:asciiTheme="majorBidi" w:hAnsiTheme="majorBidi" w:cstheme="majorBidi" w:hint="cs"/>
          <w:b/>
          <w:bCs/>
          <w:sz w:val="28"/>
          <w:szCs w:val="28"/>
          <w:rtl/>
        </w:rPr>
        <w:t> </w:t>
      </w:r>
      <w:r w:rsidR="006D7562">
        <w:rPr>
          <w:rFonts w:asciiTheme="majorBidi" w:hAnsiTheme="majorBidi" w:cstheme="majorBidi"/>
          <w:b/>
          <w:bCs/>
          <w:sz w:val="28"/>
          <w:szCs w:val="28"/>
        </w:rPr>
        <w:t xml:space="preserve"> </w:t>
      </w:r>
      <w:r w:rsidR="00F20B01">
        <w:rPr>
          <w:rFonts w:asciiTheme="majorBidi" w:hAnsiTheme="majorBidi" w:cstheme="majorBidi"/>
          <w:b/>
          <w:bCs/>
          <w:sz w:val="28"/>
          <w:szCs w:val="28"/>
        </w:rPr>
        <w:t>:</w:t>
      </w:r>
      <w:r w:rsidR="00AE52C6" w:rsidRPr="006D7562">
        <w:rPr>
          <w:rFonts w:asciiTheme="majorBidi" w:hAnsiTheme="majorBidi" w:cstheme="majorBidi"/>
          <w:sz w:val="28"/>
          <w:szCs w:val="28"/>
          <w:rtl/>
        </w:rPr>
        <w:t xml:space="preserve">قام </w:t>
      </w:r>
      <w:proofErr w:type="spellStart"/>
      <w:r w:rsidR="00AE52C6" w:rsidRPr="006D7562">
        <w:rPr>
          <w:rFonts w:asciiTheme="majorBidi" w:hAnsiTheme="majorBidi" w:cstheme="majorBidi"/>
          <w:sz w:val="28"/>
          <w:szCs w:val="28"/>
          <w:rtl/>
        </w:rPr>
        <w:t>كرتشمر</w:t>
      </w:r>
      <w:proofErr w:type="spellEnd"/>
      <w:r w:rsidR="00AE52C6" w:rsidRPr="006D7562">
        <w:rPr>
          <w:rFonts w:asciiTheme="majorBidi" w:hAnsiTheme="majorBidi" w:cstheme="majorBidi"/>
          <w:sz w:val="28"/>
          <w:szCs w:val="28"/>
          <w:rtl/>
        </w:rPr>
        <w:t xml:space="preserve"> وآخرون بإجراء بعض البحوث أثبتت ما</w:t>
      </w:r>
      <w:r w:rsidR="00CB4BAB">
        <w:rPr>
          <w:rFonts w:asciiTheme="majorBidi" w:hAnsiTheme="majorBidi" w:cstheme="majorBidi"/>
          <w:sz w:val="28"/>
          <w:szCs w:val="28"/>
        </w:rPr>
        <w:t xml:space="preserve"> </w:t>
      </w:r>
      <w:r w:rsidR="00AE52C6" w:rsidRPr="006D7562">
        <w:rPr>
          <w:rFonts w:asciiTheme="majorBidi" w:hAnsiTheme="majorBidi" w:cstheme="majorBidi"/>
          <w:sz w:val="28"/>
          <w:szCs w:val="28"/>
          <w:rtl/>
        </w:rPr>
        <w:t>يلي :</w:t>
      </w:r>
    </w:p>
    <w:p w:rsidR="006D7562" w:rsidRPr="006D7562" w:rsidRDefault="00AE52C6" w:rsidP="0082471E">
      <w:pPr>
        <w:pStyle w:val="a6"/>
        <w:numPr>
          <w:ilvl w:val="0"/>
          <w:numId w:val="33"/>
        </w:numPr>
        <w:tabs>
          <w:tab w:val="left" w:pos="1946"/>
        </w:tabs>
        <w:spacing w:line="360" w:lineRule="auto"/>
        <w:jc w:val="both"/>
        <w:rPr>
          <w:rFonts w:asciiTheme="majorBidi" w:hAnsiTheme="majorBidi" w:cstheme="majorBidi"/>
          <w:b/>
          <w:bCs/>
          <w:sz w:val="28"/>
          <w:szCs w:val="28"/>
        </w:rPr>
      </w:pPr>
      <w:r w:rsidRPr="006D7562">
        <w:rPr>
          <w:rFonts w:asciiTheme="majorBidi" w:hAnsiTheme="majorBidi" w:cstheme="majorBidi"/>
          <w:sz w:val="28"/>
          <w:szCs w:val="28"/>
          <w:rtl/>
        </w:rPr>
        <w:t>أصحاب النمط النحيف يتميزون بالسرعة في الأداء الحركي والدقة في الحركات و إجادة حركات الدفاع .</w:t>
      </w:r>
    </w:p>
    <w:p w:rsidR="006D7562" w:rsidRPr="006D7562" w:rsidRDefault="00AE52C6" w:rsidP="0082471E">
      <w:pPr>
        <w:pStyle w:val="a6"/>
        <w:numPr>
          <w:ilvl w:val="0"/>
          <w:numId w:val="33"/>
        </w:numPr>
        <w:tabs>
          <w:tab w:val="left" w:pos="1946"/>
        </w:tabs>
        <w:spacing w:line="360" w:lineRule="auto"/>
        <w:jc w:val="both"/>
        <w:rPr>
          <w:rFonts w:asciiTheme="majorBidi" w:hAnsiTheme="majorBidi" w:cstheme="majorBidi"/>
          <w:b/>
          <w:bCs/>
          <w:sz w:val="28"/>
          <w:szCs w:val="28"/>
        </w:rPr>
      </w:pPr>
      <w:r w:rsidRPr="006D7562">
        <w:rPr>
          <w:rFonts w:asciiTheme="majorBidi" w:hAnsiTheme="majorBidi" w:cstheme="majorBidi"/>
          <w:sz w:val="28"/>
          <w:szCs w:val="28"/>
          <w:rtl/>
        </w:rPr>
        <w:t xml:space="preserve">أصحاب النمط الرياضي يتميزون بقوة الأداء المرتبط بقدر من البطء ، مع الميل لاستخدام </w:t>
      </w:r>
      <w:r w:rsidR="00CB4BAB" w:rsidRPr="006D7562">
        <w:rPr>
          <w:rFonts w:asciiTheme="majorBidi" w:hAnsiTheme="majorBidi" w:cstheme="majorBidi" w:hint="cs"/>
          <w:sz w:val="28"/>
          <w:szCs w:val="28"/>
          <w:rtl/>
        </w:rPr>
        <w:t>الاحتكاك</w:t>
      </w:r>
      <w:r w:rsidRPr="006D7562">
        <w:rPr>
          <w:rFonts w:asciiTheme="majorBidi" w:hAnsiTheme="majorBidi" w:cstheme="majorBidi"/>
          <w:sz w:val="28"/>
          <w:szCs w:val="28"/>
          <w:rtl/>
        </w:rPr>
        <w:t xml:space="preserve"> الجسماني ، يميلون إلي تغليب القوة العضلية علي الرشاقة ، ولا</w:t>
      </w:r>
      <w:r w:rsidR="00CB4BAB">
        <w:rPr>
          <w:rFonts w:asciiTheme="majorBidi" w:hAnsiTheme="majorBidi" w:cstheme="majorBidi"/>
          <w:sz w:val="28"/>
          <w:szCs w:val="28"/>
        </w:rPr>
        <w:t xml:space="preserve"> </w:t>
      </w:r>
      <w:r w:rsidRPr="006D7562">
        <w:rPr>
          <w:rFonts w:asciiTheme="majorBidi" w:hAnsiTheme="majorBidi" w:cstheme="majorBidi"/>
          <w:sz w:val="28"/>
          <w:szCs w:val="28"/>
          <w:rtl/>
        </w:rPr>
        <w:t xml:space="preserve">يملكون القدرة علي سهولة التكيف مع  ظروف اللعب المختلفة </w:t>
      </w:r>
    </w:p>
    <w:p w:rsidR="006D7562" w:rsidRPr="00AD1C78" w:rsidRDefault="00AE52C6" w:rsidP="0082471E">
      <w:pPr>
        <w:pStyle w:val="a6"/>
        <w:numPr>
          <w:ilvl w:val="0"/>
          <w:numId w:val="33"/>
        </w:numPr>
        <w:tabs>
          <w:tab w:val="left" w:pos="1946"/>
        </w:tabs>
        <w:spacing w:line="360" w:lineRule="auto"/>
        <w:jc w:val="both"/>
        <w:rPr>
          <w:rFonts w:asciiTheme="majorBidi" w:hAnsiTheme="majorBidi" w:cstheme="majorBidi"/>
          <w:sz w:val="28"/>
          <w:szCs w:val="28"/>
        </w:rPr>
      </w:pPr>
      <w:r w:rsidRPr="006D7562">
        <w:rPr>
          <w:rFonts w:asciiTheme="majorBidi" w:hAnsiTheme="majorBidi" w:cstheme="majorBidi"/>
          <w:sz w:val="28"/>
          <w:szCs w:val="28"/>
          <w:rtl/>
        </w:rPr>
        <w:t xml:space="preserve">أصحاب النمط السمين يتميزون بالبطء في </w:t>
      </w:r>
      <w:r w:rsidR="00CB4BAB" w:rsidRPr="006D7562">
        <w:rPr>
          <w:rFonts w:asciiTheme="majorBidi" w:hAnsiTheme="majorBidi" w:cstheme="majorBidi" w:hint="cs"/>
          <w:sz w:val="28"/>
          <w:szCs w:val="28"/>
          <w:rtl/>
        </w:rPr>
        <w:t>الحركة،</w:t>
      </w:r>
      <w:r w:rsidRPr="006D7562">
        <w:rPr>
          <w:rFonts w:asciiTheme="majorBidi" w:hAnsiTheme="majorBidi" w:cstheme="majorBidi"/>
          <w:sz w:val="28"/>
          <w:szCs w:val="28"/>
          <w:rtl/>
        </w:rPr>
        <w:t xml:space="preserve"> ولكن مع القدرة علي التوافق في </w:t>
      </w:r>
      <w:r w:rsidR="00CB4BAB" w:rsidRPr="00AD1C78">
        <w:rPr>
          <w:rFonts w:asciiTheme="majorBidi" w:hAnsiTheme="majorBidi" w:cstheme="majorBidi" w:hint="cs"/>
          <w:sz w:val="28"/>
          <w:szCs w:val="28"/>
          <w:rtl/>
        </w:rPr>
        <w:t>الأداء</w:t>
      </w:r>
      <w:r w:rsidRPr="00AD1C78">
        <w:rPr>
          <w:rFonts w:asciiTheme="majorBidi" w:hAnsiTheme="majorBidi" w:cstheme="majorBidi"/>
          <w:sz w:val="28"/>
          <w:szCs w:val="28"/>
          <w:rtl/>
        </w:rPr>
        <w:t xml:space="preserve"> ويسعون لمحاولة </w:t>
      </w:r>
      <w:r w:rsidR="00CB4BAB" w:rsidRPr="00AD1C78">
        <w:rPr>
          <w:rFonts w:asciiTheme="majorBidi" w:hAnsiTheme="majorBidi" w:cstheme="majorBidi" w:hint="cs"/>
          <w:sz w:val="28"/>
          <w:szCs w:val="28"/>
          <w:rtl/>
        </w:rPr>
        <w:t>الابتكار</w:t>
      </w:r>
      <w:r w:rsidRPr="00AD1C78">
        <w:rPr>
          <w:rFonts w:asciiTheme="majorBidi" w:hAnsiTheme="majorBidi" w:cstheme="majorBidi"/>
          <w:sz w:val="28"/>
          <w:szCs w:val="28"/>
          <w:rtl/>
        </w:rPr>
        <w:t xml:space="preserve"> في أداء </w:t>
      </w:r>
      <w:r w:rsidR="00CB4BAB" w:rsidRPr="00AD1C78">
        <w:rPr>
          <w:rFonts w:asciiTheme="majorBidi" w:hAnsiTheme="majorBidi" w:cstheme="majorBidi" w:hint="cs"/>
          <w:sz w:val="28"/>
          <w:szCs w:val="28"/>
          <w:rtl/>
        </w:rPr>
        <w:t>الحركات.</w:t>
      </w:r>
    </w:p>
    <w:p w:rsidR="00230AD2" w:rsidRPr="00AD1C78" w:rsidRDefault="00AE52C6" w:rsidP="0082471E">
      <w:pPr>
        <w:pStyle w:val="a6"/>
        <w:numPr>
          <w:ilvl w:val="0"/>
          <w:numId w:val="33"/>
        </w:numPr>
        <w:tabs>
          <w:tab w:val="left" w:pos="1946"/>
        </w:tabs>
        <w:spacing w:line="360" w:lineRule="auto"/>
        <w:jc w:val="both"/>
        <w:rPr>
          <w:rFonts w:asciiTheme="majorBidi" w:hAnsiTheme="majorBidi" w:cstheme="majorBidi"/>
          <w:sz w:val="28"/>
          <w:szCs w:val="28"/>
        </w:rPr>
      </w:pPr>
      <w:r w:rsidRPr="00AD1C78">
        <w:rPr>
          <w:rFonts w:asciiTheme="majorBidi" w:hAnsiTheme="majorBidi" w:cstheme="majorBidi"/>
          <w:sz w:val="28"/>
          <w:szCs w:val="28"/>
          <w:rtl/>
        </w:rPr>
        <w:t xml:space="preserve"> تتميز المجموعات بشدة </w:t>
      </w:r>
      <w:r w:rsidR="00CB4BAB" w:rsidRPr="00AD1C78">
        <w:rPr>
          <w:rFonts w:asciiTheme="majorBidi" w:hAnsiTheme="majorBidi" w:cstheme="majorBidi" w:hint="cs"/>
          <w:sz w:val="28"/>
          <w:szCs w:val="28"/>
          <w:rtl/>
        </w:rPr>
        <w:t>الانحراف</w:t>
      </w:r>
      <w:r w:rsidRPr="00AD1C78">
        <w:rPr>
          <w:rFonts w:asciiTheme="majorBidi" w:hAnsiTheme="majorBidi" w:cstheme="majorBidi"/>
          <w:sz w:val="28"/>
          <w:szCs w:val="28"/>
          <w:rtl/>
        </w:rPr>
        <w:t xml:space="preserve"> تجاه الأنماط القطبية (نحيف مفرط – عضلي مفرط – سمين مفرط ).</w:t>
      </w:r>
    </w:p>
    <w:p w:rsidR="00230AD2" w:rsidRPr="00AD1C78" w:rsidRDefault="00AE52C6" w:rsidP="0082471E">
      <w:pPr>
        <w:pStyle w:val="a6"/>
        <w:numPr>
          <w:ilvl w:val="0"/>
          <w:numId w:val="33"/>
        </w:numPr>
        <w:tabs>
          <w:tab w:val="left" w:pos="1946"/>
        </w:tabs>
        <w:spacing w:line="360" w:lineRule="auto"/>
        <w:jc w:val="both"/>
        <w:rPr>
          <w:rFonts w:asciiTheme="majorBidi" w:hAnsiTheme="majorBidi" w:cstheme="majorBidi"/>
          <w:sz w:val="28"/>
          <w:szCs w:val="28"/>
        </w:rPr>
      </w:pPr>
      <w:r w:rsidRPr="00AD1C78">
        <w:rPr>
          <w:rFonts w:asciiTheme="majorBidi" w:hAnsiTheme="majorBidi" w:cstheme="majorBidi"/>
          <w:sz w:val="28"/>
          <w:szCs w:val="28"/>
          <w:rtl/>
        </w:rPr>
        <w:t xml:space="preserve">النمط النحيف </w:t>
      </w:r>
      <w:r w:rsidR="00230AD2" w:rsidRPr="00AD1C78">
        <w:rPr>
          <w:rFonts w:asciiTheme="majorBidi" w:hAnsiTheme="majorBidi" w:cstheme="majorBidi" w:hint="cs"/>
          <w:sz w:val="28"/>
          <w:szCs w:val="28"/>
          <w:rtl/>
        </w:rPr>
        <w:t>المفرط:</w:t>
      </w:r>
      <w:r w:rsidR="00230AD2" w:rsidRPr="00AD1C78">
        <w:rPr>
          <w:rFonts w:asciiTheme="majorBidi" w:hAnsiTheme="majorBidi" w:cstheme="majorBidi"/>
          <w:sz w:val="28"/>
          <w:szCs w:val="28"/>
        </w:rPr>
        <w:t xml:space="preserve"> </w:t>
      </w:r>
      <w:r w:rsidRPr="00AD1C78">
        <w:rPr>
          <w:rFonts w:asciiTheme="majorBidi" w:hAnsiTheme="majorBidi" w:cstheme="majorBidi"/>
          <w:sz w:val="28"/>
          <w:szCs w:val="28"/>
          <w:rtl/>
        </w:rPr>
        <w:t xml:space="preserve">أعلي درجاته في التوازن والرشاقة والمرونة وأقلها في الجلد </w:t>
      </w:r>
      <w:r w:rsidR="00230AD2" w:rsidRPr="00AD1C78">
        <w:rPr>
          <w:rFonts w:asciiTheme="majorBidi" w:hAnsiTheme="majorBidi" w:cstheme="majorBidi" w:hint="cs"/>
          <w:sz w:val="28"/>
          <w:szCs w:val="28"/>
          <w:rtl/>
        </w:rPr>
        <w:t>الدوري.</w:t>
      </w:r>
    </w:p>
    <w:p w:rsidR="00230AD2" w:rsidRPr="00AD1C78" w:rsidRDefault="00AE52C6" w:rsidP="0082471E">
      <w:pPr>
        <w:pStyle w:val="a6"/>
        <w:numPr>
          <w:ilvl w:val="0"/>
          <w:numId w:val="33"/>
        </w:numPr>
        <w:tabs>
          <w:tab w:val="left" w:pos="1946"/>
        </w:tabs>
        <w:spacing w:line="360" w:lineRule="auto"/>
        <w:jc w:val="both"/>
        <w:rPr>
          <w:rFonts w:asciiTheme="majorBidi" w:hAnsiTheme="majorBidi" w:cstheme="majorBidi"/>
          <w:sz w:val="28"/>
          <w:szCs w:val="28"/>
        </w:rPr>
      </w:pPr>
      <w:r w:rsidRPr="00AD1C78">
        <w:rPr>
          <w:rFonts w:asciiTheme="majorBidi" w:hAnsiTheme="majorBidi" w:cstheme="majorBidi"/>
          <w:sz w:val="28"/>
          <w:szCs w:val="28"/>
          <w:rtl/>
        </w:rPr>
        <w:t xml:space="preserve">النمط العضلي </w:t>
      </w:r>
      <w:r w:rsidR="00230AD2" w:rsidRPr="00AD1C78">
        <w:rPr>
          <w:rFonts w:asciiTheme="majorBidi" w:hAnsiTheme="majorBidi" w:cstheme="majorBidi" w:hint="cs"/>
          <w:sz w:val="28"/>
          <w:szCs w:val="28"/>
          <w:rtl/>
        </w:rPr>
        <w:t>المفرط:</w:t>
      </w:r>
      <w:r w:rsidRPr="00AD1C78">
        <w:rPr>
          <w:rFonts w:asciiTheme="majorBidi" w:hAnsiTheme="majorBidi" w:cstheme="majorBidi"/>
          <w:sz w:val="28"/>
          <w:szCs w:val="28"/>
          <w:rtl/>
        </w:rPr>
        <w:t xml:space="preserve"> أعلي درجاته في القوة وسرعة رد </w:t>
      </w:r>
      <w:r w:rsidR="00230AD2" w:rsidRPr="00AD1C78">
        <w:rPr>
          <w:rFonts w:asciiTheme="majorBidi" w:hAnsiTheme="majorBidi" w:cstheme="majorBidi" w:hint="cs"/>
          <w:sz w:val="28"/>
          <w:szCs w:val="28"/>
          <w:rtl/>
        </w:rPr>
        <w:t>الفعل.</w:t>
      </w:r>
    </w:p>
    <w:p w:rsidR="00AE52C6" w:rsidRPr="00230AD2" w:rsidRDefault="00AE52C6" w:rsidP="0082471E">
      <w:pPr>
        <w:pStyle w:val="a6"/>
        <w:numPr>
          <w:ilvl w:val="0"/>
          <w:numId w:val="33"/>
        </w:numPr>
        <w:tabs>
          <w:tab w:val="left" w:pos="1946"/>
        </w:tabs>
        <w:spacing w:line="360" w:lineRule="auto"/>
        <w:jc w:val="both"/>
        <w:rPr>
          <w:rFonts w:asciiTheme="majorBidi" w:hAnsiTheme="majorBidi" w:cstheme="majorBidi"/>
          <w:sz w:val="28"/>
          <w:szCs w:val="28"/>
          <w:rtl/>
        </w:rPr>
      </w:pPr>
      <w:r w:rsidRPr="00AD1C78">
        <w:rPr>
          <w:rFonts w:asciiTheme="majorBidi" w:hAnsiTheme="majorBidi" w:cstheme="majorBidi"/>
          <w:sz w:val="28"/>
          <w:szCs w:val="28"/>
          <w:rtl/>
        </w:rPr>
        <w:t xml:space="preserve">النمط السمين </w:t>
      </w:r>
      <w:r w:rsidR="00CB4BAB" w:rsidRPr="00AD1C78">
        <w:rPr>
          <w:rFonts w:asciiTheme="majorBidi" w:hAnsiTheme="majorBidi" w:cstheme="majorBidi" w:hint="cs"/>
          <w:sz w:val="28"/>
          <w:szCs w:val="28"/>
          <w:rtl/>
        </w:rPr>
        <w:t>المفرط:</w:t>
      </w:r>
      <w:r w:rsidR="00230AD2" w:rsidRPr="00AD1C78">
        <w:rPr>
          <w:rFonts w:asciiTheme="majorBidi" w:hAnsiTheme="majorBidi" w:cstheme="majorBidi"/>
          <w:sz w:val="28"/>
          <w:szCs w:val="28"/>
        </w:rPr>
        <w:t xml:space="preserve"> </w:t>
      </w:r>
      <w:r w:rsidRPr="00AD1C78">
        <w:rPr>
          <w:rFonts w:asciiTheme="majorBidi" w:hAnsiTheme="majorBidi" w:cstheme="majorBidi"/>
          <w:sz w:val="28"/>
          <w:szCs w:val="28"/>
          <w:rtl/>
        </w:rPr>
        <w:t>يتميز في القوة الثابتة (مثل قوة القبضة) وأقل درجاته في الرشاقة والقدرة و سرعة</w:t>
      </w:r>
      <w:r w:rsidRPr="00230AD2">
        <w:rPr>
          <w:rFonts w:asciiTheme="majorBidi" w:hAnsiTheme="majorBidi" w:cstheme="majorBidi"/>
          <w:sz w:val="28"/>
          <w:szCs w:val="28"/>
          <w:rtl/>
        </w:rPr>
        <w:t xml:space="preserve"> رد </w:t>
      </w:r>
      <w:r w:rsidR="00CB4BAB" w:rsidRPr="00230AD2">
        <w:rPr>
          <w:rFonts w:asciiTheme="majorBidi" w:hAnsiTheme="majorBidi" w:cstheme="majorBidi" w:hint="cs"/>
          <w:sz w:val="28"/>
          <w:szCs w:val="28"/>
          <w:rtl/>
        </w:rPr>
        <w:t>الفعل.</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وأثبت "</w:t>
      </w:r>
      <w:proofErr w:type="spellStart"/>
      <w:r w:rsidRPr="005F77C8">
        <w:rPr>
          <w:rFonts w:asciiTheme="majorBidi" w:hAnsiTheme="majorBidi" w:cstheme="majorBidi"/>
          <w:sz w:val="28"/>
          <w:szCs w:val="28"/>
          <w:rtl/>
        </w:rPr>
        <w:t>هوثوم</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w:t>
      </w:r>
      <w:proofErr w:type="spellEnd"/>
      <w:r w:rsidRPr="005F77C8">
        <w:rPr>
          <w:rFonts w:asciiTheme="majorBidi" w:hAnsiTheme="majorBidi" w:cstheme="majorBidi"/>
          <w:sz w:val="28"/>
          <w:szCs w:val="28"/>
          <w:rtl/>
        </w:rPr>
        <w:t xml:space="preserve"> أن النوع العضلي أفضل الأنواع الثلاثة في القوة والرشاقة – ووجد أن النوع السمين أقل الجميع في القوة والرشاقة والقدرة وسرعة رد الفعل والمقدرة الحركية .</w:t>
      </w:r>
    </w:p>
    <w:p w:rsidR="00AE52C6" w:rsidRPr="005F77C8" w:rsidRDefault="00230AD2" w:rsidP="00230AD2">
      <w:pPr>
        <w:tabs>
          <w:tab w:val="left" w:pos="1946"/>
        </w:tabs>
        <w:spacing w:line="360" w:lineRule="auto"/>
        <w:ind w:hanging="199"/>
        <w:jc w:val="both"/>
        <w:rPr>
          <w:rFonts w:asciiTheme="majorBidi" w:hAnsiTheme="majorBidi" w:cstheme="majorBidi"/>
          <w:b/>
          <w:bCs/>
          <w:sz w:val="28"/>
          <w:szCs w:val="28"/>
          <w:rtl/>
          <w:lang w:bidi="ar-EG"/>
        </w:rPr>
      </w:pPr>
      <w:r>
        <w:rPr>
          <w:rFonts w:asciiTheme="majorBidi" w:hAnsiTheme="majorBidi" w:cstheme="majorBidi"/>
          <w:b/>
          <w:bCs/>
          <w:sz w:val="28"/>
          <w:szCs w:val="28"/>
        </w:rPr>
        <w:t xml:space="preserve"> -3-3</w:t>
      </w:r>
      <w:r w:rsidR="00AE52C6" w:rsidRPr="005F77C8">
        <w:rPr>
          <w:rFonts w:asciiTheme="majorBidi" w:hAnsiTheme="majorBidi" w:cstheme="majorBidi"/>
          <w:b/>
          <w:bCs/>
          <w:sz w:val="28"/>
          <w:szCs w:val="28"/>
          <w:rtl/>
        </w:rPr>
        <w:t>الأنماط الجسمية المناسبة لبعض الأنشطة الرياضية</w:t>
      </w:r>
    </w:p>
    <w:tbl>
      <w:tblPr>
        <w:tblStyle w:val="Listeclaire1"/>
        <w:bidiVisual/>
        <w:tblW w:w="7936" w:type="dxa"/>
        <w:jc w:val="center"/>
        <w:tblLook w:val="00A0"/>
      </w:tblPr>
      <w:tblGrid>
        <w:gridCol w:w="1707"/>
        <w:gridCol w:w="6229"/>
      </w:tblGrid>
      <w:tr w:rsidR="00AE52C6" w:rsidRPr="005F77C8" w:rsidTr="00230AD2">
        <w:trPr>
          <w:cnfStyle w:val="100000000000"/>
          <w:trHeight w:val="318"/>
          <w:jc w:val="center"/>
        </w:trPr>
        <w:tc>
          <w:tcPr>
            <w:cnfStyle w:val="001000000000"/>
            <w:tcW w:w="1707" w:type="dxa"/>
          </w:tcPr>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نوع الرياضـــة</w:t>
            </w:r>
          </w:p>
        </w:tc>
        <w:tc>
          <w:tcPr>
            <w:cnfStyle w:val="000010000000"/>
            <w:tcW w:w="6229" w:type="dxa"/>
          </w:tcPr>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نمط الجسم الذي </w:t>
            </w:r>
            <w:r w:rsidR="00230AD2" w:rsidRPr="00230AD2">
              <w:rPr>
                <w:rFonts w:asciiTheme="majorBidi" w:hAnsiTheme="majorBidi" w:cs="Times New Roman" w:hint="cs"/>
                <w:sz w:val="28"/>
                <w:szCs w:val="28"/>
                <w:rtl/>
              </w:rPr>
              <w:t>يتميز</w:t>
            </w:r>
            <w:r w:rsidR="00230AD2" w:rsidRPr="00230AD2">
              <w:rPr>
                <w:rFonts w:asciiTheme="majorBidi" w:hAnsiTheme="majorBidi" w:cs="Times New Roman"/>
                <w:sz w:val="28"/>
                <w:szCs w:val="28"/>
                <w:rtl/>
              </w:rPr>
              <w:t xml:space="preserve"> </w:t>
            </w:r>
            <w:r w:rsidR="00230AD2" w:rsidRPr="00230AD2">
              <w:rPr>
                <w:rFonts w:asciiTheme="majorBidi" w:hAnsiTheme="majorBidi" w:cs="Times New Roman" w:hint="cs"/>
                <w:sz w:val="28"/>
                <w:szCs w:val="28"/>
                <w:rtl/>
              </w:rPr>
              <w:t>به</w:t>
            </w:r>
            <w:r w:rsidR="00230AD2" w:rsidRPr="00230AD2">
              <w:rPr>
                <w:rFonts w:asciiTheme="majorBidi" w:hAnsiTheme="majorBidi" w:cs="Times New Roman"/>
                <w:sz w:val="28"/>
                <w:szCs w:val="28"/>
                <w:rtl/>
              </w:rPr>
              <w:t xml:space="preserve"> </w:t>
            </w:r>
            <w:r w:rsidR="00230AD2" w:rsidRPr="00230AD2">
              <w:rPr>
                <w:rFonts w:asciiTheme="majorBidi" w:hAnsiTheme="majorBidi" w:cs="Times New Roman" w:hint="cs"/>
                <w:sz w:val="28"/>
                <w:szCs w:val="28"/>
                <w:rtl/>
              </w:rPr>
              <w:t>ممارسو</w:t>
            </w:r>
            <w:r w:rsidR="00230AD2" w:rsidRPr="00230AD2">
              <w:rPr>
                <w:rFonts w:asciiTheme="majorBidi" w:hAnsiTheme="majorBidi" w:cs="Times New Roman"/>
                <w:sz w:val="28"/>
                <w:szCs w:val="28"/>
                <w:rtl/>
              </w:rPr>
              <w:t xml:space="preserve"> </w:t>
            </w:r>
            <w:r w:rsidRPr="005F77C8">
              <w:rPr>
                <w:rFonts w:asciiTheme="majorBidi" w:hAnsiTheme="majorBidi" w:cstheme="majorBidi"/>
                <w:sz w:val="28"/>
                <w:szCs w:val="28"/>
                <w:rtl/>
              </w:rPr>
              <w:t>هذه الرياضة</w:t>
            </w:r>
          </w:p>
        </w:tc>
      </w:tr>
      <w:tr w:rsidR="00AE52C6" w:rsidRPr="005F77C8" w:rsidTr="00230AD2">
        <w:trPr>
          <w:cnfStyle w:val="000000100000"/>
          <w:trHeight w:val="1840"/>
          <w:jc w:val="center"/>
        </w:trPr>
        <w:tc>
          <w:tcPr>
            <w:cnfStyle w:val="001000000000"/>
            <w:tcW w:w="1707" w:type="dxa"/>
          </w:tcPr>
          <w:p w:rsidR="00AE52C6" w:rsidRPr="005F77C8" w:rsidRDefault="00230AD2" w:rsidP="005F77C8">
            <w:pPr>
              <w:tabs>
                <w:tab w:val="left" w:pos="1946"/>
              </w:tabs>
              <w:spacing w:line="360" w:lineRule="auto"/>
              <w:jc w:val="both"/>
              <w:rPr>
                <w:rFonts w:asciiTheme="majorBidi" w:hAnsiTheme="majorBidi" w:cstheme="majorBidi"/>
                <w:sz w:val="28"/>
                <w:szCs w:val="28"/>
                <w:rtl/>
              </w:rPr>
            </w:pPr>
            <w:r>
              <w:rPr>
                <w:rFonts w:asciiTheme="majorBidi" w:hAnsiTheme="majorBidi" w:cstheme="majorBidi"/>
                <w:sz w:val="28"/>
                <w:szCs w:val="28"/>
                <w:rtl/>
              </w:rPr>
              <w:t>العدو</w:t>
            </w:r>
          </w:p>
          <w:p w:rsidR="00230AD2" w:rsidRDefault="00230AD2" w:rsidP="00230AD2">
            <w:pPr>
              <w:tabs>
                <w:tab w:val="left" w:pos="1946"/>
              </w:tabs>
              <w:spacing w:line="360" w:lineRule="auto"/>
              <w:jc w:val="both"/>
              <w:rPr>
                <w:rFonts w:asciiTheme="majorBidi" w:hAnsiTheme="majorBidi" w:cs="Times New Roman"/>
                <w:sz w:val="28"/>
                <w:szCs w:val="28"/>
              </w:rPr>
            </w:pPr>
            <w:r w:rsidRPr="00230AD2">
              <w:rPr>
                <w:rFonts w:asciiTheme="majorBidi" w:hAnsiTheme="majorBidi" w:cs="Times New Roman" w:hint="cs"/>
                <w:sz w:val="28"/>
                <w:szCs w:val="28"/>
                <w:rtl/>
              </w:rPr>
              <w:t>السباحة</w:t>
            </w:r>
          </w:p>
          <w:p w:rsidR="00230AD2" w:rsidRDefault="00230AD2" w:rsidP="005F77C8">
            <w:pPr>
              <w:tabs>
                <w:tab w:val="left" w:pos="1946"/>
              </w:tabs>
              <w:spacing w:line="360" w:lineRule="auto"/>
              <w:jc w:val="both"/>
              <w:rPr>
                <w:rFonts w:asciiTheme="majorBidi" w:hAnsiTheme="majorBidi" w:cs="Times New Roman"/>
                <w:sz w:val="28"/>
                <w:szCs w:val="28"/>
              </w:rPr>
            </w:pPr>
            <w:r w:rsidRPr="00230AD2">
              <w:rPr>
                <w:rFonts w:asciiTheme="majorBidi" w:hAnsiTheme="majorBidi" w:cs="Times New Roman" w:hint="cs"/>
                <w:sz w:val="28"/>
                <w:szCs w:val="28"/>
                <w:rtl/>
              </w:rPr>
              <w:t>رفع</w:t>
            </w:r>
            <w:r w:rsidRPr="00230AD2">
              <w:rPr>
                <w:rFonts w:asciiTheme="majorBidi" w:hAnsiTheme="majorBidi" w:cs="Times New Roman"/>
                <w:sz w:val="28"/>
                <w:szCs w:val="28"/>
                <w:rtl/>
              </w:rPr>
              <w:t xml:space="preserve"> </w:t>
            </w:r>
            <w:r w:rsidRPr="00230AD2">
              <w:rPr>
                <w:rFonts w:asciiTheme="majorBidi" w:hAnsiTheme="majorBidi" w:cs="Times New Roman" w:hint="cs"/>
                <w:sz w:val="28"/>
                <w:szCs w:val="28"/>
                <w:rtl/>
              </w:rPr>
              <w:t>الأثقال</w:t>
            </w:r>
          </w:p>
          <w:p w:rsidR="00AE52C6" w:rsidRPr="005F77C8" w:rsidRDefault="00AE52C6" w:rsidP="005F77C8">
            <w:pPr>
              <w:tabs>
                <w:tab w:val="left" w:pos="1946"/>
              </w:tabs>
              <w:spacing w:line="360" w:lineRule="auto"/>
              <w:jc w:val="both"/>
              <w:rPr>
                <w:rFonts w:asciiTheme="majorBidi" w:hAnsiTheme="majorBidi" w:cstheme="majorBidi"/>
                <w:i/>
                <w:iCs/>
                <w:sz w:val="28"/>
                <w:szCs w:val="28"/>
                <w:rtl/>
              </w:rPr>
            </w:pPr>
            <w:r w:rsidRPr="005F77C8">
              <w:rPr>
                <w:rFonts w:asciiTheme="majorBidi" w:hAnsiTheme="majorBidi" w:cstheme="majorBidi"/>
                <w:sz w:val="28"/>
                <w:szCs w:val="28"/>
                <w:rtl/>
              </w:rPr>
              <w:t>الجمباز</w:t>
            </w:r>
          </w:p>
        </w:tc>
        <w:tc>
          <w:tcPr>
            <w:cnfStyle w:val="000010000000"/>
            <w:tcW w:w="6229" w:type="dxa"/>
          </w:tcPr>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أجسام طويلة نحيفة ذات عضلات </w:t>
            </w:r>
            <w:r w:rsidR="00230AD2" w:rsidRPr="005F77C8">
              <w:rPr>
                <w:rFonts w:asciiTheme="majorBidi" w:hAnsiTheme="majorBidi" w:cstheme="majorBidi" w:hint="cs"/>
                <w:sz w:val="28"/>
                <w:szCs w:val="28"/>
                <w:rtl/>
              </w:rPr>
              <w:t>بارزة.</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أجسام عضلية مائلة للسمنة .</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أجسام عضلية مائلة للسمنة خصوصا حول الوسط في الأوزان الثقيلة</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أجسام عضلية مائلة للنحافة .</w:t>
            </w:r>
          </w:p>
        </w:tc>
      </w:tr>
    </w:tbl>
    <w:p w:rsidR="001910D6" w:rsidRDefault="001910D6" w:rsidP="005F77C8">
      <w:pPr>
        <w:spacing w:line="360" w:lineRule="auto"/>
        <w:jc w:val="both"/>
        <w:rPr>
          <w:rFonts w:asciiTheme="majorBidi" w:hAnsiTheme="majorBidi" w:cstheme="majorBidi"/>
          <w:b/>
          <w:bCs/>
          <w:sz w:val="28"/>
          <w:szCs w:val="28"/>
        </w:rPr>
      </w:pPr>
    </w:p>
    <w:p w:rsidR="00AE52C6" w:rsidRPr="005F77C8" w:rsidRDefault="001910D6" w:rsidP="001910D6">
      <w:pPr>
        <w:spacing w:line="360" w:lineRule="auto"/>
        <w:ind w:left="-58"/>
        <w:jc w:val="both"/>
        <w:rPr>
          <w:rFonts w:asciiTheme="majorBidi" w:hAnsiTheme="majorBidi" w:cstheme="majorBidi"/>
          <w:b/>
          <w:bCs/>
          <w:sz w:val="28"/>
          <w:szCs w:val="28"/>
          <w:rtl/>
        </w:rPr>
      </w:pPr>
      <w:r w:rsidRPr="00CB4BAB">
        <w:rPr>
          <w:rFonts w:asciiTheme="majorBidi" w:hAnsiTheme="majorBidi" w:cstheme="majorBidi"/>
          <w:b/>
          <w:bCs/>
          <w:sz w:val="28"/>
          <w:szCs w:val="28"/>
        </w:rPr>
        <w:t xml:space="preserve"> -4-3 </w:t>
      </w:r>
      <w:r w:rsidR="00CB4BAB" w:rsidRPr="00CB4BAB">
        <w:rPr>
          <w:rFonts w:asciiTheme="majorBidi" w:hAnsiTheme="majorBidi" w:cstheme="majorBidi"/>
          <w:b/>
          <w:bCs/>
          <w:sz w:val="28"/>
          <w:szCs w:val="28"/>
          <w:rtl/>
        </w:rPr>
        <w:t>أ</w:t>
      </w:r>
      <w:r w:rsidR="00AE52C6" w:rsidRPr="00CB4BAB">
        <w:rPr>
          <w:rFonts w:asciiTheme="majorBidi" w:hAnsiTheme="majorBidi" w:cstheme="majorBidi"/>
          <w:b/>
          <w:bCs/>
          <w:sz w:val="28"/>
          <w:szCs w:val="28"/>
          <w:rtl/>
        </w:rPr>
        <w:t>همية</w:t>
      </w:r>
      <w:r w:rsidR="00AE52C6" w:rsidRPr="005F77C8">
        <w:rPr>
          <w:rFonts w:asciiTheme="majorBidi" w:hAnsiTheme="majorBidi" w:cstheme="majorBidi"/>
          <w:b/>
          <w:bCs/>
          <w:sz w:val="28"/>
          <w:szCs w:val="28"/>
          <w:rtl/>
        </w:rPr>
        <w:t xml:space="preserve"> دراسة أنماط الأجسام</w:t>
      </w:r>
      <w:r w:rsidR="00120CEF">
        <w:rPr>
          <w:rFonts w:asciiTheme="majorBidi" w:hAnsiTheme="majorBidi" w:cstheme="majorBidi" w:hint="cs"/>
          <w:b/>
          <w:bCs/>
          <w:sz w:val="28"/>
          <w:szCs w:val="28"/>
          <w:rtl/>
        </w:rPr>
        <w:t> </w:t>
      </w:r>
      <w:r w:rsidR="00120CEF">
        <w:rPr>
          <w:rFonts w:asciiTheme="majorBidi" w:hAnsiTheme="majorBidi" w:cstheme="majorBidi"/>
          <w:b/>
          <w:bCs/>
          <w:sz w:val="28"/>
          <w:szCs w:val="28"/>
        </w:rPr>
        <w:t>:</w:t>
      </w:r>
    </w:p>
    <w:p w:rsidR="001910D6" w:rsidRDefault="00AE52C6" w:rsidP="0082471E">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lastRenderedPageBreak/>
        <w:t>دراسة أنماط الأجسام تمهد لاختيار أنسب الأنماط بما يتناسب مع طبيعة الأنشطة البدنية المختلفة و</w:t>
      </w:r>
      <w:r w:rsidR="001910D6">
        <w:rPr>
          <w:rFonts w:asciiTheme="majorBidi" w:hAnsiTheme="majorBidi" w:cstheme="majorBidi"/>
          <w:sz w:val="28"/>
          <w:szCs w:val="28"/>
          <w:rtl/>
        </w:rPr>
        <w:t>هي بذلك تهيئ مناخا لبداية طيبة.</w:t>
      </w:r>
    </w:p>
    <w:p w:rsidR="001910D6" w:rsidRDefault="00AE52C6" w:rsidP="0082471E">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التعرف على الارتباط بين بناء البدن والاستعدادات البدنية لذلك حيث أن التربية البدنية يجب </w:t>
      </w:r>
      <w:r w:rsidR="001910D6" w:rsidRPr="001910D6">
        <w:rPr>
          <w:rFonts w:asciiTheme="majorBidi" w:hAnsiTheme="majorBidi" w:cstheme="majorBidi" w:hint="cs"/>
          <w:sz w:val="28"/>
          <w:szCs w:val="28"/>
          <w:rtl/>
        </w:rPr>
        <w:t>أن</w:t>
      </w:r>
      <w:r w:rsidRPr="001910D6">
        <w:rPr>
          <w:rFonts w:asciiTheme="majorBidi" w:hAnsiTheme="majorBidi" w:cstheme="majorBidi"/>
          <w:sz w:val="28"/>
          <w:szCs w:val="28"/>
          <w:rtl/>
        </w:rPr>
        <w:t xml:space="preserve"> تأخذ </w:t>
      </w:r>
      <w:r w:rsidR="001910D6" w:rsidRPr="001910D6">
        <w:rPr>
          <w:rFonts w:asciiTheme="majorBidi" w:hAnsiTheme="majorBidi" w:cstheme="majorBidi" w:hint="cs"/>
          <w:sz w:val="28"/>
          <w:szCs w:val="28"/>
          <w:rtl/>
        </w:rPr>
        <w:t>في</w:t>
      </w:r>
      <w:r w:rsidRPr="001910D6">
        <w:rPr>
          <w:rFonts w:asciiTheme="majorBidi" w:hAnsiTheme="majorBidi" w:cstheme="majorBidi"/>
          <w:sz w:val="28"/>
          <w:szCs w:val="28"/>
          <w:rtl/>
        </w:rPr>
        <w:t xml:space="preserve"> الاعتبار</w:t>
      </w:r>
      <w:r w:rsidR="001910D6">
        <w:rPr>
          <w:rFonts w:asciiTheme="majorBidi" w:hAnsiTheme="majorBidi" w:cstheme="majorBidi"/>
          <w:sz w:val="28"/>
          <w:szCs w:val="28"/>
        </w:rPr>
        <w:t xml:space="preserve"> </w:t>
      </w:r>
      <w:r w:rsidR="001910D6" w:rsidRPr="001910D6">
        <w:rPr>
          <w:rFonts w:asciiTheme="majorBidi" w:hAnsiTheme="majorBidi" w:cstheme="majorBidi" w:hint="cs"/>
          <w:sz w:val="28"/>
          <w:szCs w:val="28"/>
          <w:rtl/>
        </w:rPr>
        <w:t>إمكانات</w:t>
      </w:r>
      <w:r w:rsidRPr="001910D6">
        <w:rPr>
          <w:rFonts w:asciiTheme="majorBidi" w:hAnsiTheme="majorBidi" w:cstheme="majorBidi"/>
          <w:sz w:val="28"/>
          <w:szCs w:val="28"/>
          <w:rtl/>
        </w:rPr>
        <w:t xml:space="preserve"> وحدود التقدم </w:t>
      </w:r>
      <w:r w:rsidR="001910D6" w:rsidRPr="001910D6">
        <w:rPr>
          <w:rFonts w:asciiTheme="majorBidi" w:hAnsiTheme="majorBidi" w:cstheme="majorBidi" w:hint="cs"/>
          <w:sz w:val="28"/>
          <w:szCs w:val="28"/>
          <w:rtl/>
        </w:rPr>
        <w:t>البدني</w:t>
      </w:r>
      <w:r w:rsidRPr="001910D6">
        <w:rPr>
          <w:rFonts w:asciiTheme="majorBidi" w:hAnsiTheme="majorBidi" w:cstheme="majorBidi"/>
          <w:sz w:val="28"/>
          <w:szCs w:val="28"/>
          <w:rtl/>
        </w:rPr>
        <w:t xml:space="preserve"> .</w:t>
      </w:r>
    </w:p>
    <w:p w:rsidR="001910D6" w:rsidRDefault="00AE52C6" w:rsidP="0082471E">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التعرف على العلاقة بين نمط الجسم وقابليته للإصابة بأمراض معينة. </w:t>
      </w:r>
    </w:p>
    <w:p w:rsidR="001910D6" w:rsidRDefault="00AE52C6" w:rsidP="0082471E">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تصنيف الأفراد وفقا لأنماط الأجسام يكسبنا أساسا راسخا في العمل البدني . </w:t>
      </w:r>
    </w:p>
    <w:p w:rsidR="001910D6" w:rsidRDefault="00AE52C6" w:rsidP="0082471E">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تساعد دراسة أنماط الأجسام في التعرف على نواحي القوة والضعف (البدني والنفسي والصحي) .</w:t>
      </w:r>
    </w:p>
    <w:p w:rsidR="001910D6" w:rsidRDefault="00AE52C6" w:rsidP="0082471E">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كما تساعد في التعرف على التشوهات البدنية الناجمة عن كل نمط، وهي بذلك تسهم في وضع البرامج والخطط المناسبة للعلاج. </w:t>
      </w:r>
    </w:p>
    <w:p w:rsidR="00AE52C6" w:rsidRDefault="00AE52C6" w:rsidP="00860235">
      <w:pPr>
        <w:pStyle w:val="a6"/>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تفيد دراسة أنماط الأجسام في تصميم المعدات بهدف الاستعمال الشخصي المريح في الرياضة والطب والتجارة والصناعة والنواحي العسكرية وجميع المهن </w:t>
      </w:r>
      <w:r w:rsidR="001910D6" w:rsidRPr="001910D6">
        <w:rPr>
          <w:rFonts w:asciiTheme="majorBidi" w:hAnsiTheme="majorBidi" w:cstheme="majorBidi" w:hint="cs"/>
          <w:sz w:val="28"/>
          <w:szCs w:val="28"/>
          <w:rtl/>
        </w:rPr>
        <w:t>الأخرى</w:t>
      </w:r>
      <w:r w:rsidRPr="001910D6">
        <w:rPr>
          <w:rFonts w:asciiTheme="majorBidi" w:hAnsiTheme="majorBidi" w:cstheme="majorBidi"/>
          <w:sz w:val="28"/>
          <w:szCs w:val="28"/>
          <w:rtl/>
        </w:rPr>
        <w:t>.</w:t>
      </w:r>
    </w:p>
    <w:p w:rsidR="00AE52C6" w:rsidRPr="005F77C8" w:rsidRDefault="001910D6" w:rsidP="001910D6">
      <w:pPr>
        <w:spacing w:line="360" w:lineRule="auto"/>
        <w:ind w:left="-58"/>
        <w:jc w:val="both"/>
        <w:rPr>
          <w:rFonts w:asciiTheme="majorBidi" w:hAnsiTheme="majorBidi" w:cstheme="majorBidi"/>
          <w:b/>
          <w:bCs/>
          <w:sz w:val="28"/>
          <w:szCs w:val="28"/>
          <w:rtl/>
          <w:lang w:bidi="ar-EG"/>
        </w:rPr>
      </w:pPr>
      <w:r>
        <w:rPr>
          <w:rFonts w:asciiTheme="majorBidi" w:hAnsiTheme="majorBidi" w:cstheme="majorBidi"/>
          <w:b/>
          <w:bCs/>
          <w:sz w:val="28"/>
          <w:szCs w:val="28"/>
          <w:lang w:bidi="ar-EG"/>
        </w:rPr>
        <w:t xml:space="preserve"> -5-3</w:t>
      </w:r>
      <w:r w:rsidR="00AE52C6" w:rsidRPr="005F77C8">
        <w:rPr>
          <w:rFonts w:asciiTheme="majorBidi" w:hAnsiTheme="majorBidi" w:cstheme="majorBidi"/>
          <w:b/>
          <w:bCs/>
          <w:sz w:val="28"/>
          <w:szCs w:val="28"/>
          <w:rtl/>
          <w:lang w:bidi="ar-EG"/>
        </w:rPr>
        <w:t xml:space="preserve">قياس نمط الجسم: </w:t>
      </w:r>
    </w:p>
    <w:p w:rsidR="001910D6" w:rsidRDefault="001910D6" w:rsidP="001910D6">
      <w:pPr>
        <w:tabs>
          <w:tab w:val="num" w:pos="171"/>
        </w:tabs>
        <w:spacing w:line="360" w:lineRule="auto"/>
        <w:ind w:left="-58"/>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لإ</w:t>
      </w:r>
      <w:r w:rsidRPr="001910D6">
        <w:rPr>
          <w:rFonts w:asciiTheme="majorBidi" w:hAnsiTheme="majorBidi" w:cs="Times New Roman" w:hint="cs"/>
          <w:sz w:val="28"/>
          <w:szCs w:val="28"/>
          <w:rtl/>
          <w:lang w:bidi="ar-EG"/>
        </w:rPr>
        <w:t>ج</w:t>
      </w:r>
      <w:r w:rsidR="00AE52C6" w:rsidRPr="001910D6">
        <w:rPr>
          <w:rFonts w:asciiTheme="majorBidi" w:hAnsiTheme="majorBidi" w:cstheme="majorBidi"/>
          <w:sz w:val="28"/>
          <w:szCs w:val="28"/>
          <w:rtl/>
          <w:lang w:bidi="ar-EG"/>
        </w:rPr>
        <w:t xml:space="preserve">راء قياسات </w:t>
      </w:r>
      <w:proofErr w:type="spellStart"/>
      <w:r w:rsidR="00AE52C6" w:rsidRPr="001910D6">
        <w:rPr>
          <w:rFonts w:asciiTheme="majorBidi" w:hAnsiTheme="majorBidi" w:cstheme="majorBidi"/>
          <w:sz w:val="28"/>
          <w:szCs w:val="28"/>
          <w:rtl/>
          <w:lang w:bidi="ar-EG"/>
        </w:rPr>
        <w:t>أنثروبومترية</w:t>
      </w:r>
      <w:proofErr w:type="spellEnd"/>
      <w:r w:rsidR="00AE52C6" w:rsidRPr="001910D6">
        <w:rPr>
          <w:rFonts w:asciiTheme="majorBidi" w:hAnsiTheme="majorBidi" w:cstheme="majorBidi"/>
          <w:sz w:val="28"/>
          <w:szCs w:val="28"/>
          <w:rtl/>
          <w:lang w:bidi="ar-EG"/>
        </w:rPr>
        <w:t xml:space="preserve">  </w:t>
      </w:r>
      <w:r w:rsidRPr="001910D6">
        <w:rPr>
          <w:rFonts w:asciiTheme="majorBidi" w:hAnsiTheme="majorBidi" w:cs="Times New Roman" w:hint="cs"/>
          <w:sz w:val="28"/>
          <w:szCs w:val="28"/>
          <w:rtl/>
          <w:lang w:bidi="ar-EG"/>
        </w:rPr>
        <w:t>يجب</w:t>
      </w:r>
      <w:r w:rsidR="00AE52C6" w:rsidRPr="001910D6">
        <w:rPr>
          <w:rFonts w:asciiTheme="majorBidi" w:hAnsiTheme="majorBidi" w:cstheme="majorBidi"/>
          <w:sz w:val="28"/>
          <w:szCs w:val="28"/>
          <w:rtl/>
          <w:lang w:bidi="ar-EG"/>
        </w:rPr>
        <w:t xml:space="preserve"> أن يكون القائمون بعملية القياس على </w:t>
      </w:r>
      <w:r w:rsidRPr="001910D6">
        <w:rPr>
          <w:rFonts w:asciiTheme="majorBidi" w:hAnsiTheme="majorBidi" w:cstheme="majorBidi" w:hint="cs"/>
          <w:sz w:val="28"/>
          <w:szCs w:val="28"/>
          <w:rtl/>
          <w:lang w:bidi="ar-EG"/>
        </w:rPr>
        <w:t>إلمام</w:t>
      </w:r>
      <w:r w:rsidR="00AE52C6" w:rsidRPr="001910D6">
        <w:rPr>
          <w:rFonts w:asciiTheme="majorBidi" w:hAnsiTheme="majorBidi" w:cstheme="majorBidi"/>
          <w:sz w:val="28"/>
          <w:szCs w:val="28"/>
          <w:rtl/>
          <w:lang w:bidi="ar-EG"/>
        </w:rPr>
        <w:t xml:space="preserve"> تام بما</w:t>
      </w:r>
      <w:r w:rsidR="00AE52C6" w:rsidRPr="005F77C8">
        <w:rPr>
          <w:rFonts w:asciiTheme="majorBidi" w:hAnsiTheme="majorBidi" w:cstheme="majorBidi"/>
          <w:b/>
          <w:bCs/>
          <w:sz w:val="28"/>
          <w:szCs w:val="28"/>
          <w:rtl/>
          <w:lang w:bidi="ar-EG"/>
        </w:rPr>
        <w:t xml:space="preserve"> </w:t>
      </w:r>
      <w:r w:rsidRPr="001910D6">
        <w:rPr>
          <w:rFonts w:asciiTheme="majorBidi" w:hAnsiTheme="majorBidi" w:cstheme="majorBidi" w:hint="cs"/>
          <w:sz w:val="28"/>
          <w:szCs w:val="28"/>
          <w:rtl/>
          <w:lang w:bidi="ar-EG"/>
        </w:rPr>
        <w:t>يلي</w:t>
      </w:r>
      <w:r w:rsidR="00AE52C6" w:rsidRPr="001910D6">
        <w:rPr>
          <w:rFonts w:asciiTheme="majorBidi" w:hAnsiTheme="majorBidi" w:cstheme="majorBidi"/>
          <w:sz w:val="28"/>
          <w:szCs w:val="28"/>
          <w:rtl/>
          <w:lang w:bidi="ar-EG"/>
        </w:rPr>
        <w:t xml:space="preserve"> :</w:t>
      </w:r>
    </w:p>
    <w:p w:rsidR="001910D6" w:rsidRPr="001910D6" w:rsidRDefault="00AE52C6" w:rsidP="0082471E">
      <w:pPr>
        <w:pStyle w:val="a6"/>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النقاط التشريحية المحددة لأماكن القياس .</w:t>
      </w:r>
    </w:p>
    <w:p w:rsidR="001910D6" w:rsidRPr="001910D6" w:rsidRDefault="00AE52C6" w:rsidP="0082471E">
      <w:pPr>
        <w:pStyle w:val="a6"/>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أوضاع المختبر أثناء القياس .</w:t>
      </w:r>
    </w:p>
    <w:p w:rsidR="001910D6" w:rsidRPr="001910D6" w:rsidRDefault="00AE52C6" w:rsidP="0082471E">
      <w:pPr>
        <w:pStyle w:val="a6"/>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 xml:space="preserve">طرق </w:t>
      </w:r>
      <w:proofErr w:type="spellStart"/>
      <w:r w:rsidRPr="001910D6">
        <w:rPr>
          <w:rFonts w:asciiTheme="majorBidi" w:hAnsiTheme="majorBidi" w:cstheme="majorBidi"/>
          <w:sz w:val="28"/>
          <w:szCs w:val="28"/>
          <w:rtl/>
          <w:lang w:bidi="ar-EG"/>
        </w:rPr>
        <w:t>إستخدام</w:t>
      </w:r>
      <w:proofErr w:type="spellEnd"/>
      <w:r w:rsidRPr="001910D6">
        <w:rPr>
          <w:rFonts w:asciiTheme="majorBidi" w:hAnsiTheme="majorBidi" w:cstheme="majorBidi"/>
          <w:sz w:val="28"/>
          <w:szCs w:val="28"/>
          <w:rtl/>
          <w:lang w:bidi="ar-EG"/>
        </w:rPr>
        <w:t xml:space="preserve"> أجهزة القياس </w:t>
      </w:r>
      <w:proofErr w:type="spellStart"/>
      <w:r w:rsidRPr="001910D6">
        <w:rPr>
          <w:rFonts w:asciiTheme="majorBidi" w:hAnsiTheme="majorBidi" w:cstheme="majorBidi"/>
          <w:sz w:val="28"/>
          <w:szCs w:val="28"/>
          <w:rtl/>
          <w:lang w:bidi="ar-EG"/>
        </w:rPr>
        <w:t>.</w:t>
      </w:r>
      <w:proofErr w:type="spellEnd"/>
    </w:p>
    <w:p w:rsidR="00AE52C6" w:rsidRPr="001910D6" w:rsidRDefault="00AE52C6" w:rsidP="0082471E">
      <w:pPr>
        <w:pStyle w:val="a6"/>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 xml:space="preserve">شروط القياس الفنية والتنظيمية وتطبيقها </w:t>
      </w:r>
      <w:r w:rsidR="001910D6" w:rsidRPr="001910D6">
        <w:rPr>
          <w:rFonts w:asciiTheme="majorBidi" w:hAnsiTheme="majorBidi" w:cstheme="majorBidi" w:hint="cs"/>
          <w:sz w:val="28"/>
          <w:szCs w:val="28"/>
          <w:rtl/>
          <w:lang w:bidi="ar-EG"/>
        </w:rPr>
        <w:t>بدقة.</w:t>
      </w:r>
      <w:r w:rsidRPr="001910D6">
        <w:rPr>
          <w:rFonts w:asciiTheme="majorBidi" w:hAnsiTheme="majorBidi" w:cstheme="majorBidi"/>
          <w:sz w:val="28"/>
          <w:szCs w:val="28"/>
          <w:rtl/>
          <w:lang w:bidi="ar-EG"/>
        </w:rPr>
        <w:t xml:space="preserve"> </w:t>
      </w:r>
    </w:p>
    <w:p w:rsidR="001910D6" w:rsidRDefault="001910D6" w:rsidP="001910D6">
      <w:pPr>
        <w:spacing w:line="360" w:lineRule="auto"/>
        <w:ind w:left="-58"/>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و</w:t>
      </w:r>
      <w:r w:rsidRPr="001910D6">
        <w:rPr>
          <w:rFonts w:asciiTheme="majorBidi" w:hAnsiTheme="majorBidi" w:cstheme="majorBidi"/>
          <w:sz w:val="28"/>
          <w:szCs w:val="28"/>
          <w:lang w:bidi="ar-EG"/>
        </w:rPr>
        <w:t xml:space="preserve"> </w:t>
      </w:r>
      <w:r w:rsidRPr="001910D6">
        <w:rPr>
          <w:rFonts w:asciiTheme="majorBidi" w:hAnsiTheme="majorBidi" w:cstheme="majorBidi" w:hint="cs"/>
          <w:sz w:val="28"/>
          <w:szCs w:val="28"/>
          <w:rtl/>
          <w:lang w:bidi="ar-EG"/>
        </w:rPr>
        <w:t>لكي</w:t>
      </w:r>
      <w:r w:rsidR="00AE52C6" w:rsidRPr="001910D6">
        <w:rPr>
          <w:rFonts w:asciiTheme="majorBidi" w:hAnsiTheme="majorBidi" w:cstheme="majorBidi"/>
          <w:sz w:val="28"/>
          <w:szCs w:val="28"/>
          <w:rtl/>
          <w:lang w:bidi="ar-EG"/>
        </w:rPr>
        <w:t xml:space="preserve"> يحقق القياس الدقة المطلوبة منه يجب أن تراعى النقاط </w:t>
      </w:r>
      <w:r w:rsidRPr="001910D6">
        <w:rPr>
          <w:rFonts w:asciiTheme="majorBidi" w:hAnsiTheme="majorBidi" w:cstheme="majorBidi" w:hint="cs"/>
          <w:sz w:val="28"/>
          <w:szCs w:val="28"/>
          <w:rtl/>
          <w:lang w:bidi="ar-EG"/>
        </w:rPr>
        <w:t>التالية:</w:t>
      </w:r>
      <w:r w:rsidR="00AE52C6" w:rsidRPr="001910D6">
        <w:rPr>
          <w:rFonts w:asciiTheme="majorBidi" w:hAnsiTheme="majorBidi" w:cstheme="majorBidi"/>
          <w:sz w:val="28"/>
          <w:szCs w:val="28"/>
          <w:rtl/>
          <w:lang w:bidi="ar-EG"/>
        </w:rPr>
        <w:t xml:space="preserve"> </w:t>
      </w:r>
    </w:p>
    <w:p w:rsidR="001910D6" w:rsidRDefault="00AE52C6" w:rsidP="0082471E">
      <w:pPr>
        <w:pStyle w:val="a6"/>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أن يتم القياس والمختبر عار تماما إلا من مايوه رقيق غير سميك وبدون حذاء       (خاصة </w:t>
      </w:r>
      <w:r w:rsidR="001910D6" w:rsidRPr="001910D6">
        <w:rPr>
          <w:rFonts w:asciiTheme="majorBidi" w:hAnsiTheme="majorBidi" w:cstheme="majorBidi" w:hint="cs"/>
          <w:sz w:val="28"/>
          <w:szCs w:val="28"/>
          <w:rtl/>
          <w:lang w:bidi="ar-EG"/>
        </w:rPr>
        <w:t>في</w:t>
      </w:r>
      <w:r w:rsidRPr="001910D6">
        <w:rPr>
          <w:rFonts w:asciiTheme="majorBidi" w:hAnsiTheme="majorBidi" w:cstheme="majorBidi"/>
          <w:sz w:val="28"/>
          <w:szCs w:val="28"/>
          <w:rtl/>
          <w:lang w:bidi="ar-EG"/>
        </w:rPr>
        <w:t xml:space="preserve"> قياسات الوزن أو الطول الكلى للجسم وطول الطرف السفلى ). </w:t>
      </w:r>
    </w:p>
    <w:p w:rsidR="001910D6" w:rsidRDefault="00AE52C6" w:rsidP="0082471E">
      <w:pPr>
        <w:pStyle w:val="a6"/>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يلزم توحيد ظروف القياس لجميع المختبرين ( الزمن ودرجة الحرارة ) في بعض القياسات </w:t>
      </w:r>
      <w:proofErr w:type="spellStart"/>
      <w:r w:rsidRPr="001910D6">
        <w:rPr>
          <w:rFonts w:asciiTheme="majorBidi" w:hAnsiTheme="majorBidi" w:cstheme="majorBidi"/>
          <w:sz w:val="28"/>
          <w:szCs w:val="28"/>
          <w:rtl/>
          <w:lang w:bidi="ar-EG"/>
        </w:rPr>
        <w:t>الأنثروبومترية</w:t>
      </w:r>
      <w:proofErr w:type="spellEnd"/>
      <w:r w:rsidRPr="001910D6">
        <w:rPr>
          <w:rFonts w:asciiTheme="majorBidi" w:hAnsiTheme="majorBidi" w:cstheme="majorBidi"/>
          <w:sz w:val="28"/>
          <w:szCs w:val="28"/>
          <w:rtl/>
          <w:lang w:bidi="ar-EG"/>
        </w:rPr>
        <w:t xml:space="preserve"> .</w:t>
      </w:r>
    </w:p>
    <w:p w:rsidR="001910D6" w:rsidRDefault="00AE52C6" w:rsidP="0082471E">
      <w:pPr>
        <w:pStyle w:val="a6"/>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توحيد القائمين بالقياس كلما أمكن </w:t>
      </w:r>
      <w:r w:rsidR="001910D6" w:rsidRPr="001910D6">
        <w:rPr>
          <w:rFonts w:asciiTheme="majorBidi" w:hAnsiTheme="majorBidi" w:cstheme="majorBidi" w:hint="cs"/>
          <w:sz w:val="28"/>
          <w:szCs w:val="28"/>
          <w:rtl/>
          <w:lang w:bidi="ar-EG"/>
        </w:rPr>
        <w:t>ذلك.</w:t>
      </w:r>
    </w:p>
    <w:p w:rsidR="001910D6" w:rsidRDefault="00AE52C6" w:rsidP="0082471E">
      <w:pPr>
        <w:pStyle w:val="a6"/>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lastRenderedPageBreak/>
        <w:t xml:space="preserve">توحيد الأجهزة المستخدمة </w:t>
      </w:r>
      <w:r w:rsidR="001910D6" w:rsidRPr="001910D6">
        <w:rPr>
          <w:rFonts w:asciiTheme="majorBidi" w:hAnsiTheme="majorBidi" w:cstheme="majorBidi" w:hint="cs"/>
          <w:sz w:val="28"/>
          <w:szCs w:val="28"/>
          <w:rtl/>
          <w:lang w:bidi="ar-EG"/>
        </w:rPr>
        <w:t>في</w:t>
      </w:r>
      <w:r w:rsidRPr="001910D6">
        <w:rPr>
          <w:rFonts w:asciiTheme="majorBidi" w:hAnsiTheme="majorBidi" w:cstheme="majorBidi"/>
          <w:sz w:val="28"/>
          <w:szCs w:val="28"/>
          <w:rtl/>
          <w:lang w:bidi="ar-EG"/>
        </w:rPr>
        <w:t xml:space="preserve"> القياس . وإذا تطلب </w:t>
      </w:r>
      <w:r w:rsidR="001910D6" w:rsidRPr="001910D6">
        <w:rPr>
          <w:rFonts w:asciiTheme="majorBidi" w:hAnsiTheme="majorBidi" w:cstheme="majorBidi" w:hint="cs"/>
          <w:sz w:val="28"/>
          <w:szCs w:val="28"/>
          <w:rtl/>
          <w:lang w:bidi="ar-EG"/>
        </w:rPr>
        <w:t>الأمر</w:t>
      </w:r>
      <w:r w:rsidR="001910D6">
        <w:rPr>
          <w:rFonts w:asciiTheme="majorBidi" w:hAnsiTheme="majorBidi" w:cstheme="majorBidi"/>
          <w:sz w:val="28"/>
          <w:szCs w:val="28"/>
          <w:lang w:bidi="ar-EG"/>
        </w:rPr>
        <w:t xml:space="preserve"> </w:t>
      </w:r>
      <w:r w:rsidR="001910D6" w:rsidRPr="001910D6">
        <w:rPr>
          <w:rFonts w:asciiTheme="majorBidi" w:hAnsiTheme="majorBidi" w:cstheme="majorBidi" w:hint="cs"/>
          <w:sz w:val="28"/>
          <w:szCs w:val="28"/>
          <w:rtl/>
          <w:lang w:bidi="ar-EG"/>
        </w:rPr>
        <w:t>استخدام</w:t>
      </w:r>
      <w:r w:rsidRPr="001910D6">
        <w:rPr>
          <w:rFonts w:asciiTheme="majorBidi" w:hAnsiTheme="majorBidi" w:cstheme="majorBidi"/>
          <w:sz w:val="28"/>
          <w:szCs w:val="28"/>
          <w:rtl/>
          <w:lang w:bidi="ar-EG"/>
        </w:rPr>
        <w:t xml:space="preserve"> أكثر من </w:t>
      </w:r>
      <w:r w:rsidR="001910D6" w:rsidRPr="001910D6">
        <w:rPr>
          <w:rFonts w:asciiTheme="majorBidi" w:hAnsiTheme="majorBidi" w:cstheme="majorBidi" w:hint="cs"/>
          <w:sz w:val="28"/>
          <w:szCs w:val="28"/>
          <w:rtl/>
          <w:lang w:bidi="ar-EG"/>
        </w:rPr>
        <w:t>جهاز كاستخدام</w:t>
      </w:r>
      <w:r w:rsidRPr="001910D6">
        <w:rPr>
          <w:rFonts w:asciiTheme="majorBidi" w:hAnsiTheme="majorBidi" w:cstheme="majorBidi"/>
          <w:sz w:val="28"/>
          <w:szCs w:val="28"/>
          <w:rtl/>
          <w:lang w:bidi="ar-EG"/>
        </w:rPr>
        <w:t xml:space="preserve"> ميزانين لقياس الوزن ) يجب التأكد أن لهما نفس النتائج على مجموعة واحدة من </w:t>
      </w:r>
      <w:r w:rsidR="001910D6" w:rsidRPr="001910D6">
        <w:rPr>
          <w:rFonts w:asciiTheme="majorBidi" w:hAnsiTheme="majorBidi" w:cstheme="majorBidi" w:hint="cs"/>
          <w:sz w:val="28"/>
          <w:szCs w:val="28"/>
          <w:rtl/>
          <w:lang w:bidi="ar-EG"/>
        </w:rPr>
        <w:t>الأفراد</w:t>
      </w:r>
      <w:r w:rsidRPr="001910D6">
        <w:rPr>
          <w:rFonts w:asciiTheme="majorBidi" w:hAnsiTheme="majorBidi" w:cstheme="majorBidi"/>
          <w:sz w:val="28"/>
          <w:szCs w:val="28"/>
          <w:rtl/>
          <w:lang w:bidi="ar-EG"/>
        </w:rPr>
        <w:t>.</w:t>
      </w:r>
    </w:p>
    <w:p w:rsidR="002F4443" w:rsidRDefault="00AE52C6" w:rsidP="0082471E">
      <w:pPr>
        <w:pStyle w:val="a6"/>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معاينة الأجهزة المستخدمة </w:t>
      </w:r>
      <w:r w:rsidR="002F4443" w:rsidRPr="001910D6">
        <w:rPr>
          <w:rFonts w:asciiTheme="majorBidi" w:hAnsiTheme="majorBidi" w:cstheme="majorBidi" w:hint="cs"/>
          <w:sz w:val="28"/>
          <w:szCs w:val="28"/>
          <w:rtl/>
          <w:lang w:bidi="ar-EG"/>
        </w:rPr>
        <w:t>في</w:t>
      </w:r>
      <w:r w:rsidRPr="001910D6">
        <w:rPr>
          <w:rFonts w:asciiTheme="majorBidi" w:hAnsiTheme="majorBidi" w:cstheme="majorBidi"/>
          <w:sz w:val="28"/>
          <w:szCs w:val="28"/>
          <w:rtl/>
          <w:lang w:bidi="ar-EG"/>
        </w:rPr>
        <w:t xml:space="preserve"> القياس للتأكد من صلاحيتها ، كتحميل الميزان بأثقال معروفة سلفا للتأكد من صلاحيته .</w:t>
      </w:r>
    </w:p>
    <w:p w:rsidR="002F4443" w:rsidRDefault="00AE52C6" w:rsidP="0082471E">
      <w:pPr>
        <w:pStyle w:val="a6"/>
        <w:numPr>
          <w:ilvl w:val="0"/>
          <w:numId w:val="36"/>
        </w:numPr>
        <w:spacing w:line="360" w:lineRule="auto"/>
        <w:jc w:val="both"/>
        <w:rPr>
          <w:rFonts w:asciiTheme="majorBidi" w:hAnsiTheme="majorBidi" w:cstheme="majorBidi"/>
          <w:sz w:val="28"/>
          <w:szCs w:val="28"/>
          <w:lang w:bidi="ar-EG"/>
        </w:rPr>
      </w:pPr>
      <w:r w:rsidRPr="002F4443">
        <w:rPr>
          <w:rFonts w:asciiTheme="majorBidi" w:hAnsiTheme="majorBidi" w:cstheme="majorBidi"/>
          <w:sz w:val="28"/>
          <w:szCs w:val="28"/>
          <w:rtl/>
          <w:lang w:bidi="ar-EG"/>
        </w:rPr>
        <w:t xml:space="preserve">إذا كانت القياسات تجرى على إناث بالغات يجب </w:t>
      </w:r>
      <w:r w:rsidR="002F4443" w:rsidRPr="002F4443">
        <w:rPr>
          <w:rFonts w:asciiTheme="majorBidi" w:hAnsiTheme="majorBidi" w:cstheme="majorBidi" w:hint="cs"/>
          <w:sz w:val="28"/>
          <w:szCs w:val="28"/>
          <w:rtl/>
          <w:lang w:bidi="ar-EG"/>
        </w:rPr>
        <w:t>التأكد</w:t>
      </w:r>
      <w:r w:rsidRPr="002F4443">
        <w:rPr>
          <w:rFonts w:asciiTheme="majorBidi" w:hAnsiTheme="majorBidi" w:cstheme="majorBidi"/>
          <w:sz w:val="28"/>
          <w:szCs w:val="28"/>
          <w:rtl/>
          <w:lang w:bidi="ar-EG"/>
        </w:rPr>
        <w:t xml:space="preserve"> من </w:t>
      </w:r>
      <w:r w:rsidR="002F4443" w:rsidRPr="002F4443">
        <w:rPr>
          <w:rFonts w:asciiTheme="majorBidi" w:hAnsiTheme="majorBidi" w:cstheme="majorBidi" w:hint="cs"/>
          <w:sz w:val="28"/>
          <w:szCs w:val="28"/>
          <w:rtl/>
          <w:lang w:bidi="ar-EG"/>
        </w:rPr>
        <w:t>أنهن</w:t>
      </w:r>
      <w:r w:rsidRPr="002F4443">
        <w:rPr>
          <w:rFonts w:asciiTheme="majorBidi" w:hAnsiTheme="majorBidi" w:cstheme="majorBidi"/>
          <w:sz w:val="28"/>
          <w:szCs w:val="28"/>
          <w:rtl/>
          <w:lang w:bidi="ar-EG"/>
        </w:rPr>
        <w:t xml:space="preserve"> لا</w:t>
      </w:r>
      <w:r w:rsidR="002F4443">
        <w:rPr>
          <w:rFonts w:asciiTheme="majorBidi" w:hAnsiTheme="majorBidi" w:cstheme="majorBidi"/>
          <w:sz w:val="28"/>
          <w:szCs w:val="28"/>
          <w:lang w:bidi="ar-EG"/>
        </w:rPr>
        <w:t xml:space="preserve"> </w:t>
      </w:r>
      <w:r w:rsidRPr="002F4443">
        <w:rPr>
          <w:rFonts w:asciiTheme="majorBidi" w:hAnsiTheme="majorBidi" w:cstheme="majorBidi"/>
          <w:sz w:val="28"/>
          <w:szCs w:val="28"/>
          <w:rtl/>
          <w:lang w:bidi="ar-EG"/>
        </w:rPr>
        <w:t>يمرن بفترة الدورة الشهرية أثناء إجراء القياسات . كما يجب تخصيص مكان مغلق ( صالة أو حجرة) لإجراء القياسات عليهن .</w:t>
      </w:r>
    </w:p>
    <w:p w:rsidR="00AE52C6" w:rsidRPr="002F4443" w:rsidRDefault="00AE52C6" w:rsidP="0082471E">
      <w:pPr>
        <w:pStyle w:val="a6"/>
        <w:numPr>
          <w:ilvl w:val="0"/>
          <w:numId w:val="36"/>
        </w:numPr>
        <w:spacing w:line="360" w:lineRule="auto"/>
        <w:jc w:val="both"/>
        <w:rPr>
          <w:rFonts w:asciiTheme="majorBidi" w:hAnsiTheme="majorBidi" w:cstheme="majorBidi"/>
          <w:sz w:val="28"/>
          <w:szCs w:val="28"/>
          <w:rtl/>
          <w:lang w:bidi="ar-EG"/>
        </w:rPr>
      </w:pPr>
      <w:r w:rsidRPr="002F4443">
        <w:rPr>
          <w:rFonts w:asciiTheme="majorBidi" w:hAnsiTheme="majorBidi" w:cstheme="majorBidi"/>
          <w:sz w:val="28"/>
          <w:szCs w:val="28"/>
          <w:rtl/>
          <w:lang w:bidi="ar-EG"/>
        </w:rPr>
        <w:t xml:space="preserve">تسجيل القياسات </w:t>
      </w:r>
      <w:r w:rsidR="002F4443" w:rsidRPr="002F4443">
        <w:rPr>
          <w:rFonts w:asciiTheme="majorBidi" w:hAnsiTheme="majorBidi" w:cstheme="majorBidi" w:hint="cs"/>
          <w:sz w:val="28"/>
          <w:szCs w:val="28"/>
          <w:rtl/>
          <w:lang w:bidi="ar-EG"/>
        </w:rPr>
        <w:t>في</w:t>
      </w:r>
      <w:r w:rsidRPr="002F4443">
        <w:rPr>
          <w:rFonts w:asciiTheme="majorBidi" w:hAnsiTheme="majorBidi" w:cstheme="majorBidi"/>
          <w:sz w:val="28"/>
          <w:szCs w:val="28"/>
          <w:rtl/>
          <w:lang w:bidi="ar-EG"/>
        </w:rPr>
        <w:t xml:space="preserve"> بطاقات التسجيل بدقة وفقا للتعليمات الموضوعة . </w:t>
      </w:r>
    </w:p>
    <w:p w:rsidR="002F4443" w:rsidRDefault="002F4443" w:rsidP="002F4443">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-6-3</w:t>
      </w:r>
      <w:r>
        <w:rPr>
          <w:rFonts w:asciiTheme="majorBidi" w:hAnsiTheme="majorBidi" w:cstheme="majorBidi"/>
          <w:b/>
          <w:bCs/>
          <w:sz w:val="28"/>
          <w:szCs w:val="28"/>
          <w:rtl/>
          <w:lang w:bidi="ar-EG"/>
        </w:rPr>
        <w:t xml:space="preserve">الطرق الفنية للقياس </w:t>
      </w:r>
    </w:p>
    <w:p w:rsidR="00AE52C6" w:rsidRPr="005F77C8" w:rsidRDefault="002F4443" w:rsidP="002F4443">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lang w:bidi="ar-EG"/>
        </w:rPr>
        <w:t>-6-3</w:t>
      </w:r>
      <w:r w:rsidR="00AE52C6"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1</w:t>
      </w:r>
      <w:r w:rsidR="00AE52C6" w:rsidRPr="005F77C8">
        <w:rPr>
          <w:rFonts w:asciiTheme="majorBidi" w:hAnsiTheme="majorBidi" w:cstheme="majorBidi"/>
          <w:b/>
          <w:bCs/>
          <w:sz w:val="28"/>
          <w:szCs w:val="28"/>
          <w:rtl/>
          <w:lang w:bidi="ar-EG"/>
        </w:rPr>
        <w:t>- الطول</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r w:rsidR="00AE52C6" w:rsidRPr="005F77C8">
        <w:rPr>
          <w:rFonts w:asciiTheme="majorBidi" w:hAnsiTheme="majorBidi" w:cstheme="majorBidi"/>
          <w:b/>
          <w:bCs/>
          <w:sz w:val="28"/>
          <w:szCs w:val="28"/>
          <w:rtl/>
          <w:lang w:bidi="ar-EG"/>
        </w:rPr>
        <w:t xml:space="preserve"> </w:t>
      </w:r>
      <w:r w:rsidR="00AE52C6" w:rsidRPr="005F77C8">
        <w:rPr>
          <w:rFonts w:asciiTheme="majorBidi" w:hAnsiTheme="majorBidi" w:cstheme="majorBidi"/>
          <w:sz w:val="28"/>
          <w:szCs w:val="28"/>
          <w:rtl/>
          <w:lang w:bidi="ar-EG"/>
        </w:rPr>
        <w:t xml:space="preserve">يمكن </w:t>
      </w:r>
      <w:r w:rsidRPr="005F77C8">
        <w:rPr>
          <w:rFonts w:asciiTheme="majorBidi" w:hAnsiTheme="majorBidi" w:cstheme="majorBidi" w:hint="cs"/>
          <w:sz w:val="28"/>
          <w:szCs w:val="28"/>
          <w:rtl/>
          <w:lang w:bidi="ar-EG"/>
        </w:rPr>
        <w:t>استخدام</w:t>
      </w:r>
      <w:r w:rsidR="00AE52C6" w:rsidRPr="005F77C8">
        <w:rPr>
          <w:rFonts w:asciiTheme="majorBidi" w:hAnsiTheme="majorBidi" w:cstheme="majorBidi"/>
          <w:sz w:val="28"/>
          <w:szCs w:val="28"/>
          <w:rtl/>
          <w:lang w:bidi="ar-EG"/>
        </w:rPr>
        <w:t xml:space="preserve"> أحد الطرق التالية : </w:t>
      </w:r>
    </w:p>
    <w:p w:rsidR="002F4443" w:rsidRDefault="002F4443" w:rsidP="00860235">
      <w:pPr>
        <w:spacing w:line="360" w:lineRule="auto"/>
        <w:jc w:val="both"/>
        <w:rPr>
          <w:rFonts w:asciiTheme="majorBidi" w:hAnsiTheme="majorBidi" w:cstheme="majorBidi"/>
          <w:sz w:val="28"/>
          <w:szCs w:val="28"/>
          <w:lang w:bidi="ar-EG"/>
        </w:rPr>
      </w:pPr>
      <w:r w:rsidRPr="002F4443">
        <w:rPr>
          <w:rFonts w:asciiTheme="majorBidi" w:hAnsiTheme="majorBidi" w:cs="Times New Roman" w:hint="cs"/>
          <w:sz w:val="28"/>
          <w:szCs w:val="28"/>
          <w:rtl/>
          <w:lang w:bidi="ar-EG"/>
        </w:rPr>
        <w:t>أ</w:t>
      </w:r>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b/>
          <w:bCs/>
          <w:sz w:val="28"/>
          <w:szCs w:val="28"/>
          <w:rtl/>
          <w:lang w:bidi="ar-EG"/>
        </w:rPr>
        <w:t xml:space="preserve">قياس الطول باستخدام جهاز </w:t>
      </w:r>
      <w:proofErr w:type="spellStart"/>
      <w:r w:rsidR="00AE52C6" w:rsidRPr="005F77C8">
        <w:rPr>
          <w:rFonts w:asciiTheme="majorBidi" w:hAnsiTheme="majorBidi" w:cstheme="majorBidi"/>
          <w:b/>
          <w:bCs/>
          <w:sz w:val="28"/>
          <w:szCs w:val="28"/>
          <w:rtl/>
          <w:lang w:bidi="ar-EG"/>
        </w:rPr>
        <w:t>الرستاميتر</w:t>
      </w:r>
      <w:proofErr w:type="spellEnd"/>
      <w:r w:rsidR="00AE52C6" w:rsidRPr="005F77C8">
        <w:rPr>
          <w:rFonts w:asciiTheme="majorBidi" w:hAnsiTheme="majorBidi" w:cstheme="majorBidi"/>
          <w:sz w:val="28"/>
          <w:szCs w:val="28"/>
          <w:rtl/>
          <w:lang w:bidi="ar-EG"/>
        </w:rPr>
        <w:t xml:space="preserve"> : وهو عبارة عن قائم طوله 250 سم مثبت عموديا على حافة قاعدة خشبية أو معدنية . يوجد حامل مثبت </w:t>
      </w:r>
      <w:r w:rsidRPr="005F77C8">
        <w:rPr>
          <w:rFonts w:asciiTheme="majorBidi" w:hAnsiTheme="majorBidi" w:cstheme="majorBidi" w:hint="cs"/>
          <w:sz w:val="28"/>
          <w:szCs w:val="28"/>
          <w:rtl/>
          <w:lang w:bidi="ar-EG"/>
        </w:rPr>
        <w:t>أفقيا</w:t>
      </w:r>
      <w:r w:rsidR="00AE52C6" w:rsidRPr="005F77C8">
        <w:rPr>
          <w:rFonts w:asciiTheme="majorBidi" w:hAnsiTheme="majorBidi" w:cstheme="majorBidi"/>
          <w:sz w:val="28"/>
          <w:szCs w:val="28"/>
          <w:rtl/>
          <w:lang w:bidi="ar-EG"/>
        </w:rPr>
        <w:t xml:space="preserve"> على القائم بحيث يكون قابلا للحركة لأعلى ولأسفل. القائم مدرج </w:t>
      </w:r>
      <w:r w:rsidRPr="005F77C8">
        <w:rPr>
          <w:rFonts w:asciiTheme="majorBidi" w:hAnsiTheme="majorBidi" w:cstheme="majorBidi" w:hint="cs"/>
          <w:sz w:val="28"/>
          <w:szCs w:val="28"/>
          <w:rtl/>
          <w:lang w:bidi="ar-EG"/>
        </w:rPr>
        <w:t>بالسنتيمتر</w:t>
      </w:r>
      <w:r w:rsidR="00AE52C6" w:rsidRPr="005F77C8">
        <w:rPr>
          <w:rFonts w:asciiTheme="majorBidi" w:hAnsiTheme="majorBidi" w:cstheme="majorBidi"/>
          <w:sz w:val="28"/>
          <w:szCs w:val="28"/>
          <w:rtl/>
          <w:lang w:bidi="ar-EG"/>
        </w:rPr>
        <w:t xml:space="preserve"> أو البوصة أو كليهما بحيث يبدأ التدريج من مستوى سطح القاعدة (صفر). يقف المختبر على منتصف قاعدة الجهاز بحيث يوزع وزنه على قدميه بالتساوي وظهره مواجه للقائم ، على </w:t>
      </w:r>
      <w:r w:rsidRPr="005F77C8">
        <w:rPr>
          <w:rFonts w:asciiTheme="majorBidi" w:hAnsiTheme="majorBidi" w:cstheme="majorBidi" w:hint="cs"/>
          <w:sz w:val="28"/>
          <w:szCs w:val="28"/>
          <w:rtl/>
          <w:lang w:bidi="ar-EG"/>
        </w:rPr>
        <w:t>أن</w:t>
      </w:r>
      <w:r w:rsidR="00AE52C6" w:rsidRPr="005F77C8">
        <w:rPr>
          <w:rFonts w:asciiTheme="majorBidi" w:hAnsiTheme="majorBidi" w:cstheme="majorBidi"/>
          <w:sz w:val="28"/>
          <w:szCs w:val="28"/>
          <w:rtl/>
          <w:lang w:bidi="ar-EG"/>
        </w:rPr>
        <w:t xml:space="preserve"> يلامسه </w:t>
      </w:r>
      <w:r>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ثلاث مناطق من الجسم هي المنطقة الظهرية، وأبعد نقطة للحوض من الخلف ، وخلف العقبين .</w:t>
      </w:r>
    </w:p>
    <w:p w:rsidR="002F4443" w:rsidRDefault="00AE52C6" w:rsidP="002F4443">
      <w:pPr>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 xml:space="preserve">يجب أن يقف المختبر مستقيما مع شد الجسم لأعلى دون رفع العقبين ، والنظر للأمام والذقن للداخل ، ويجب أن تكون </w:t>
      </w:r>
      <w:r w:rsidR="002F4443" w:rsidRPr="005F77C8">
        <w:rPr>
          <w:rFonts w:asciiTheme="majorBidi" w:hAnsiTheme="majorBidi" w:cstheme="majorBidi" w:hint="cs"/>
          <w:sz w:val="28"/>
          <w:szCs w:val="28"/>
          <w:rtl/>
          <w:lang w:bidi="ar-EG"/>
        </w:rPr>
        <w:t>الآذنان</w:t>
      </w:r>
      <w:r w:rsidRPr="005F77C8">
        <w:rPr>
          <w:rFonts w:asciiTheme="majorBidi" w:hAnsiTheme="majorBidi" w:cstheme="majorBidi"/>
          <w:sz w:val="28"/>
          <w:szCs w:val="28"/>
          <w:rtl/>
          <w:lang w:bidi="ar-EG"/>
        </w:rPr>
        <w:t xml:space="preserve"> متوازيتان على خط عرض واحد وكذلك العينين .</w:t>
      </w:r>
      <w:r w:rsidR="002F4443">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 xml:space="preserve">يتم </w:t>
      </w:r>
      <w:r w:rsidR="002F4443" w:rsidRPr="005F77C8">
        <w:rPr>
          <w:rFonts w:asciiTheme="majorBidi" w:hAnsiTheme="majorBidi" w:cstheme="majorBidi" w:hint="cs"/>
          <w:sz w:val="28"/>
          <w:szCs w:val="28"/>
          <w:rtl/>
          <w:lang w:bidi="ar-EG"/>
        </w:rPr>
        <w:t>إنزال</w:t>
      </w:r>
      <w:r w:rsidRPr="005F77C8">
        <w:rPr>
          <w:rFonts w:asciiTheme="majorBidi" w:hAnsiTheme="majorBidi" w:cstheme="majorBidi"/>
          <w:sz w:val="28"/>
          <w:szCs w:val="28"/>
          <w:rtl/>
          <w:lang w:bidi="ar-EG"/>
        </w:rPr>
        <w:t xml:space="preserve"> الحامل حتى يلامس الحافة العليا لجمجمة المختبر ، حيث يعبر ال</w:t>
      </w:r>
      <w:r w:rsidR="002F4443">
        <w:rPr>
          <w:rFonts w:asciiTheme="majorBidi" w:hAnsiTheme="majorBidi" w:cstheme="majorBidi"/>
          <w:sz w:val="28"/>
          <w:szCs w:val="28"/>
          <w:rtl/>
          <w:lang w:bidi="ar-EG"/>
        </w:rPr>
        <w:t>رقم المواجه للحامل (على القائم</w:t>
      </w:r>
      <w:r w:rsidRPr="005F77C8">
        <w:rPr>
          <w:rFonts w:asciiTheme="majorBidi" w:hAnsiTheme="majorBidi" w:cstheme="majorBidi"/>
          <w:sz w:val="28"/>
          <w:szCs w:val="28"/>
          <w:rtl/>
          <w:lang w:bidi="ar-EG"/>
        </w:rPr>
        <w:t xml:space="preserve">) على طول المختبر . </w:t>
      </w:r>
    </w:p>
    <w:p w:rsidR="00AE52C6" w:rsidRPr="005F77C8" w:rsidRDefault="00AE52C6" w:rsidP="002F4443">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lang w:bidi="ar-EG"/>
        </w:rPr>
        <w:t xml:space="preserve">يتم تسجيل الطول بالسنتيمتر أو البوصة وفقا للمطلوب ويمكن التقريب إلى اقرب ملليمتر عند استخدام القياسات المترية . أو إلى اقرب عشر بوصة اذا كانت القياسات باستخدام البوصة . </w:t>
      </w:r>
    </w:p>
    <w:p w:rsidR="00AE52C6" w:rsidRDefault="002F4443" w:rsidP="002F4443">
      <w:pPr>
        <w:tabs>
          <w:tab w:val="left" w:pos="540"/>
        </w:tabs>
        <w:spacing w:line="360" w:lineRule="auto"/>
        <w:jc w:val="both"/>
        <w:rPr>
          <w:rFonts w:asciiTheme="majorBidi" w:hAnsiTheme="majorBidi" w:cstheme="majorBidi"/>
          <w:sz w:val="28"/>
          <w:szCs w:val="28"/>
          <w:lang w:bidi="ar-EG"/>
        </w:rPr>
      </w:pPr>
      <w:r w:rsidRPr="00120CEF">
        <w:rPr>
          <w:rFonts w:asciiTheme="majorBidi" w:hAnsiTheme="majorBidi" w:cstheme="majorBidi"/>
          <w:b/>
          <w:bCs/>
          <w:sz w:val="28"/>
          <w:szCs w:val="28"/>
          <w:rtl/>
          <w:lang w:bidi="ar-EG"/>
        </w:rPr>
        <w:t>ب</w:t>
      </w:r>
      <w:r w:rsidR="00AE52C6" w:rsidRPr="00120CEF">
        <w:rPr>
          <w:rFonts w:asciiTheme="majorBidi" w:hAnsiTheme="majorBidi" w:cstheme="majorBidi"/>
          <w:b/>
          <w:bCs/>
          <w:sz w:val="28"/>
          <w:szCs w:val="28"/>
          <w:rtl/>
          <w:lang w:bidi="ar-EG"/>
        </w:rPr>
        <w:t>-</w:t>
      </w:r>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b/>
          <w:bCs/>
          <w:sz w:val="28"/>
          <w:szCs w:val="28"/>
          <w:rtl/>
          <w:lang w:bidi="ar-EG"/>
        </w:rPr>
        <w:t xml:space="preserve">قياس الطول </w:t>
      </w:r>
      <w:r w:rsidRPr="005F77C8">
        <w:rPr>
          <w:rFonts w:asciiTheme="majorBidi" w:hAnsiTheme="majorBidi" w:cstheme="majorBidi" w:hint="cs"/>
          <w:b/>
          <w:bCs/>
          <w:sz w:val="28"/>
          <w:szCs w:val="28"/>
          <w:rtl/>
          <w:lang w:bidi="ar-EG"/>
        </w:rPr>
        <w:t>باستخدام</w:t>
      </w:r>
      <w:r w:rsidR="00AE52C6" w:rsidRPr="005F77C8">
        <w:rPr>
          <w:rFonts w:asciiTheme="majorBidi" w:hAnsiTheme="majorBidi" w:cstheme="majorBidi"/>
          <w:b/>
          <w:bCs/>
          <w:sz w:val="28"/>
          <w:szCs w:val="28"/>
          <w:rtl/>
          <w:lang w:bidi="ar-EG"/>
        </w:rPr>
        <w:t xml:space="preserve"> جهاز </w:t>
      </w:r>
      <w:proofErr w:type="spellStart"/>
      <w:r w:rsidR="00AE52C6" w:rsidRPr="005F77C8">
        <w:rPr>
          <w:rFonts w:asciiTheme="majorBidi" w:hAnsiTheme="majorBidi" w:cstheme="majorBidi"/>
          <w:b/>
          <w:bCs/>
          <w:sz w:val="28"/>
          <w:szCs w:val="28"/>
          <w:rtl/>
          <w:lang w:bidi="ar-EG"/>
        </w:rPr>
        <w:t>الانثروبوميتر</w:t>
      </w:r>
      <w:proofErr w:type="spellEnd"/>
      <w:r w:rsidR="00AE52C6" w:rsidRPr="005F77C8">
        <w:rPr>
          <w:rFonts w:asciiTheme="majorBidi" w:hAnsiTheme="majorBidi" w:cstheme="majorBidi"/>
          <w:b/>
          <w:bCs/>
          <w:sz w:val="28"/>
          <w:szCs w:val="28"/>
          <w:rtl/>
          <w:lang w:bidi="ar-EG"/>
        </w:rPr>
        <w:t xml:space="preserve"> ذو</w:t>
      </w:r>
      <w:r>
        <w:rPr>
          <w:rFonts w:asciiTheme="majorBidi" w:hAnsiTheme="majorBidi" w:cstheme="majorBidi"/>
          <w:b/>
          <w:bCs/>
          <w:sz w:val="28"/>
          <w:szCs w:val="28"/>
          <w:lang w:bidi="ar-EG"/>
        </w:rPr>
        <w:t xml:space="preserve"> </w:t>
      </w:r>
      <w:r w:rsidR="00AE52C6" w:rsidRPr="005F77C8">
        <w:rPr>
          <w:rFonts w:asciiTheme="majorBidi" w:hAnsiTheme="majorBidi" w:cstheme="majorBidi"/>
          <w:b/>
          <w:bCs/>
          <w:sz w:val="28"/>
          <w:szCs w:val="28"/>
          <w:rtl/>
          <w:lang w:bidi="ar-EG"/>
        </w:rPr>
        <w:t>القوائم المتداخلة</w:t>
      </w:r>
      <w:r w:rsidR="00AE52C6" w:rsidRPr="005F77C8">
        <w:rPr>
          <w:rFonts w:asciiTheme="majorBidi" w:hAnsiTheme="majorBidi" w:cstheme="majorBidi"/>
          <w:sz w:val="28"/>
          <w:szCs w:val="28"/>
          <w:rtl/>
          <w:lang w:bidi="ar-EG"/>
        </w:rPr>
        <w:t xml:space="preserve"> : وعادة ما يكون هذا الجهاز مصحوبا بميزان لقياس الوزن . يقف المختبر في منتصف قاعدة  الميزان ( بداية التدرج – صفر) ويراعى في الوقفة نفس شروط الوقفة الصحيحة الوارد ذكرها في جهاز </w:t>
      </w:r>
      <w:proofErr w:type="spellStart"/>
      <w:r w:rsidR="00AE52C6" w:rsidRPr="005F77C8">
        <w:rPr>
          <w:rFonts w:asciiTheme="majorBidi" w:hAnsiTheme="majorBidi" w:cstheme="majorBidi"/>
          <w:sz w:val="28"/>
          <w:szCs w:val="28"/>
          <w:rtl/>
          <w:lang w:bidi="ar-EG"/>
        </w:rPr>
        <w:t>الرستاميتر</w:t>
      </w:r>
      <w:proofErr w:type="spellEnd"/>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sz w:val="28"/>
          <w:szCs w:val="28"/>
          <w:rtl/>
          <w:lang w:bidi="ar-EG"/>
        </w:rPr>
        <w:lastRenderedPageBreak/>
        <w:t xml:space="preserve">يتم فرد القوائم المتداخلة </w:t>
      </w:r>
      <w:proofErr w:type="spellStart"/>
      <w:r w:rsidR="00AE52C6" w:rsidRPr="005F77C8">
        <w:rPr>
          <w:rFonts w:asciiTheme="majorBidi" w:hAnsiTheme="majorBidi" w:cstheme="majorBidi"/>
          <w:sz w:val="28"/>
          <w:szCs w:val="28"/>
          <w:rtl/>
          <w:lang w:bidi="ar-EG"/>
        </w:rPr>
        <w:t>(</w:t>
      </w:r>
      <w:proofErr w:type="spellEnd"/>
      <w:r w:rsidR="00AE52C6" w:rsidRPr="005F77C8">
        <w:rPr>
          <w:rFonts w:asciiTheme="majorBidi" w:hAnsiTheme="majorBidi" w:cstheme="majorBidi"/>
          <w:sz w:val="28"/>
          <w:szCs w:val="28"/>
          <w:rtl/>
          <w:lang w:bidi="ar-EG"/>
        </w:rPr>
        <w:t xml:space="preserve"> تنتهي بحامل افقى قابل للطي والفرد</w:t>
      </w:r>
      <w:proofErr w:type="spellStart"/>
      <w:r w:rsidR="00AE52C6" w:rsidRPr="005F77C8">
        <w:rPr>
          <w:rFonts w:asciiTheme="majorBidi" w:hAnsiTheme="majorBidi" w:cstheme="majorBidi"/>
          <w:sz w:val="28"/>
          <w:szCs w:val="28"/>
          <w:rtl/>
          <w:lang w:bidi="ar-EG"/>
        </w:rPr>
        <w:t>)</w:t>
      </w:r>
      <w:proofErr w:type="spellEnd"/>
      <w:r w:rsidR="00AE52C6" w:rsidRPr="005F77C8">
        <w:rPr>
          <w:rFonts w:asciiTheme="majorBidi" w:hAnsiTheme="majorBidi" w:cstheme="majorBidi"/>
          <w:sz w:val="28"/>
          <w:szCs w:val="28"/>
          <w:rtl/>
          <w:lang w:bidi="ar-EG"/>
        </w:rPr>
        <w:t xml:space="preserve"> لتناسب طول المختبر ، بحيث يلامس الحامل الافقى أعلى جزء </w:t>
      </w:r>
      <w:r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جمجمة الفرد المقاس . يسجل الطول بالسنتيمتر أو بالبوصة وفقا </w:t>
      </w:r>
      <w:r w:rsidRPr="005F77C8">
        <w:rPr>
          <w:rFonts w:asciiTheme="majorBidi" w:hAnsiTheme="majorBidi" w:cstheme="majorBidi" w:hint="cs"/>
          <w:sz w:val="28"/>
          <w:szCs w:val="28"/>
          <w:rtl/>
          <w:lang w:bidi="ar-EG"/>
        </w:rPr>
        <w:t>للمطلوب.</w:t>
      </w:r>
      <w:r w:rsidR="00AE52C6" w:rsidRPr="005F77C8">
        <w:rPr>
          <w:rFonts w:asciiTheme="majorBidi" w:hAnsiTheme="majorBidi" w:cstheme="majorBidi"/>
          <w:sz w:val="28"/>
          <w:szCs w:val="28"/>
          <w:rtl/>
          <w:lang w:bidi="ar-EG"/>
        </w:rPr>
        <w:t xml:space="preserve"> والتقريب </w:t>
      </w:r>
      <w:r w:rsidRPr="005F77C8">
        <w:rPr>
          <w:rFonts w:asciiTheme="majorBidi" w:hAnsiTheme="majorBidi" w:cstheme="majorBidi" w:hint="cs"/>
          <w:sz w:val="28"/>
          <w:szCs w:val="28"/>
          <w:rtl/>
          <w:lang w:bidi="ar-EG"/>
        </w:rPr>
        <w:t>إلى</w:t>
      </w:r>
      <w:r w:rsidR="00AE52C6" w:rsidRPr="005F77C8">
        <w:rPr>
          <w:rFonts w:asciiTheme="majorBidi" w:hAnsiTheme="majorBidi" w:cstheme="majorBidi"/>
          <w:sz w:val="28"/>
          <w:szCs w:val="28"/>
          <w:rtl/>
          <w:lang w:bidi="ar-EG"/>
        </w:rPr>
        <w:t xml:space="preserve"> اقرب ملليمتر أو عشر </w:t>
      </w:r>
      <w:r w:rsidRPr="005F77C8">
        <w:rPr>
          <w:rFonts w:asciiTheme="majorBidi" w:hAnsiTheme="majorBidi" w:cstheme="majorBidi" w:hint="cs"/>
          <w:sz w:val="28"/>
          <w:szCs w:val="28"/>
          <w:rtl/>
          <w:lang w:bidi="ar-EG"/>
        </w:rPr>
        <w:t>بوصة.</w:t>
      </w:r>
      <w:r w:rsidR="00AE52C6" w:rsidRPr="005F77C8">
        <w:rPr>
          <w:rFonts w:asciiTheme="majorBidi" w:hAnsiTheme="majorBidi" w:cstheme="majorBidi"/>
          <w:sz w:val="28"/>
          <w:szCs w:val="28"/>
          <w:rtl/>
          <w:lang w:bidi="ar-EG"/>
        </w:rPr>
        <w:t xml:space="preserve"> </w:t>
      </w:r>
    </w:p>
    <w:p w:rsidR="00AE52C6" w:rsidRPr="005F77C8" w:rsidRDefault="002F4443" w:rsidP="00EF46F8">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2</w:t>
      </w:r>
      <w:r w:rsidR="00AE52C6" w:rsidRPr="005F77C8">
        <w:rPr>
          <w:rFonts w:asciiTheme="majorBidi" w:hAnsiTheme="majorBidi" w:cstheme="majorBidi"/>
          <w:b/>
          <w:bCs/>
          <w:sz w:val="28"/>
          <w:szCs w:val="28"/>
          <w:rtl/>
          <w:lang w:bidi="ar-EG"/>
        </w:rPr>
        <w:t>- الوزن</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r w:rsidR="00AE52C6" w:rsidRPr="005F77C8">
        <w:rPr>
          <w:rFonts w:asciiTheme="majorBidi" w:hAnsiTheme="majorBidi" w:cstheme="majorBidi"/>
          <w:b/>
          <w:bCs/>
          <w:sz w:val="28"/>
          <w:szCs w:val="28"/>
          <w:rtl/>
          <w:lang w:bidi="ar-EG"/>
        </w:rPr>
        <w:t xml:space="preserve"> </w:t>
      </w:r>
      <w:r w:rsidR="00AE52C6" w:rsidRPr="005F77C8">
        <w:rPr>
          <w:rFonts w:asciiTheme="majorBidi" w:hAnsiTheme="majorBidi" w:cstheme="majorBidi"/>
          <w:sz w:val="28"/>
          <w:szCs w:val="28"/>
          <w:rtl/>
          <w:lang w:bidi="ar-EG"/>
        </w:rPr>
        <w:t xml:space="preserve">عند أخذ الوزن  يجب على الفرد المختبر أن يكون مرتديا اقل قدر ممكن من الملابس  ويفضل أن يكون عاريا تماما </w:t>
      </w:r>
      <w:r w:rsidRPr="005F77C8">
        <w:rPr>
          <w:rFonts w:asciiTheme="majorBidi" w:hAnsiTheme="majorBidi" w:cstheme="majorBidi" w:hint="cs"/>
          <w:sz w:val="28"/>
          <w:szCs w:val="28"/>
          <w:rtl/>
          <w:lang w:bidi="ar-EG"/>
        </w:rPr>
        <w:t>إلا</w:t>
      </w:r>
      <w:r w:rsidR="00AE52C6" w:rsidRPr="005F77C8">
        <w:rPr>
          <w:rFonts w:asciiTheme="majorBidi" w:hAnsiTheme="majorBidi" w:cstheme="majorBidi"/>
          <w:sz w:val="28"/>
          <w:szCs w:val="28"/>
          <w:rtl/>
          <w:lang w:bidi="ar-EG"/>
        </w:rPr>
        <w:t xml:space="preserve"> من مايوه خفيف .</w:t>
      </w:r>
      <w:r w:rsidR="00EF46F8" w:rsidRPr="00EF46F8">
        <w:rPr>
          <w:rFonts w:asciiTheme="majorBidi" w:hAnsiTheme="majorBidi" w:cs="Times New Roman" w:hint="cs"/>
          <w:sz w:val="28"/>
          <w:szCs w:val="28"/>
          <w:rtl/>
          <w:lang w:bidi="ar-EG"/>
        </w:rPr>
        <w:t>عليه</w:t>
      </w:r>
      <w:r w:rsidR="00EF46F8" w:rsidRPr="00EF46F8">
        <w:rPr>
          <w:rFonts w:asciiTheme="majorBidi" w:hAnsiTheme="majorBidi" w:cs="Times New Roman"/>
          <w:sz w:val="28"/>
          <w:szCs w:val="28"/>
          <w:rtl/>
          <w:lang w:bidi="ar-EG"/>
        </w:rPr>
        <w:t xml:space="preserve"> </w:t>
      </w:r>
      <w:r w:rsidR="00EF46F8" w:rsidRPr="00EF46F8">
        <w:rPr>
          <w:rFonts w:asciiTheme="majorBidi" w:hAnsiTheme="majorBidi" w:cs="Times New Roman" w:hint="cs"/>
          <w:sz w:val="28"/>
          <w:szCs w:val="28"/>
          <w:rtl/>
          <w:lang w:bidi="ar-EG"/>
        </w:rPr>
        <w:t>أيضا</w:t>
      </w:r>
      <w:r w:rsidR="00EF46F8">
        <w:rPr>
          <w:rFonts w:asciiTheme="majorBidi" w:hAnsiTheme="majorBidi" w:cs="Times New Roman"/>
          <w:sz w:val="28"/>
          <w:szCs w:val="28"/>
          <w:lang w:bidi="ar-EG"/>
        </w:rPr>
        <w:t xml:space="preserve"> </w:t>
      </w:r>
      <w:r w:rsidR="00AE52C6" w:rsidRPr="005F77C8">
        <w:rPr>
          <w:rFonts w:asciiTheme="majorBidi" w:hAnsiTheme="majorBidi" w:cstheme="majorBidi"/>
          <w:sz w:val="28"/>
          <w:szCs w:val="28"/>
          <w:rtl/>
          <w:lang w:bidi="ar-EG"/>
        </w:rPr>
        <w:t xml:space="preserve">أن يقف منتصبا </w:t>
      </w:r>
      <w:r w:rsidR="00EF46F8"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منتصف قاعدة الميزان ، ويسجل الوزن </w:t>
      </w:r>
      <w:r w:rsidR="00EF46F8" w:rsidRPr="005F77C8">
        <w:rPr>
          <w:rFonts w:asciiTheme="majorBidi" w:hAnsiTheme="majorBidi" w:cstheme="majorBidi" w:hint="cs"/>
          <w:sz w:val="28"/>
          <w:szCs w:val="28"/>
          <w:rtl/>
          <w:lang w:bidi="ar-EG"/>
        </w:rPr>
        <w:t>إلى</w:t>
      </w:r>
      <w:r w:rsidR="00AE52C6" w:rsidRPr="005F77C8">
        <w:rPr>
          <w:rFonts w:asciiTheme="majorBidi" w:hAnsiTheme="majorBidi" w:cstheme="majorBidi"/>
          <w:sz w:val="28"/>
          <w:szCs w:val="28"/>
          <w:rtl/>
          <w:lang w:bidi="ar-EG"/>
        </w:rPr>
        <w:t xml:space="preserve"> اقرب عشر كيلو جرام ، أو اقرب عشر رطل </w:t>
      </w:r>
      <w:r w:rsidR="00EF46F8"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حالة حساب الوزن </w:t>
      </w:r>
      <w:r w:rsidR="00EF46F8" w:rsidRPr="005F77C8">
        <w:rPr>
          <w:rFonts w:asciiTheme="majorBidi" w:hAnsiTheme="majorBidi" w:cstheme="majorBidi" w:hint="cs"/>
          <w:sz w:val="28"/>
          <w:szCs w:val="28"/>
          <w:rtl/>
          <w:lang w:bidi="ar-EG"/>
        </w:rPr>
        <w:t>بالأرطال</w:t>
      </w:r>
      <w:r w:rsidR="00AE52C6" w:rsidRPr="005F77C8">
        <w:rPr>
          <w:rFonts w:asciiTheme="majorBidi" w:hAnsiTheme="majorBidi" w:cstheme="majorBidi"/>
          <w:sz w:val="28"/>
          <w:szCs w:val="28"/>
          <w:rtl/>
          <w:lang w:bidi="ar-EG"/>
        </w:rPr>
        <w:t xml:space="preserve"> .</w:t>
      </w:r>
    </w:p>
    <w:p w:rsidR="00EF46F8" w:rsidRPr="00120CEF" w:rsidRDefault="00EF46F8" w:rsidP="00120CEF">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3</w:t>
      </w:r>
      <w:r w:rsidRPr="005F77C8">
        <w:rPr>
          <w:rFonts w:asciiTheme="majorBidi" w:hAnsiTheme="majorBidi" w:cstheme="majorBidi"/>
          <w:b/>
          <w:bCs/>
          <w:sz w:val="28"/>
          <w:szCs w:val="28"/>
          <w:rtl/>
          <w:lang w:bidi="ar-EG"/>
        </w:rPr>
        <w:t>-</w:t>
      </w:r>
      <w:r w:rsidRPr="00EF46F8">
        <w:rPr>
          <w:rFonts w:asciiTheme="majorBidi" w:hAnsiTheme="majorBidi" w:cstheme="majorBidi"/>
          <w:b/>
          <w:bCs/>
          <w:sz w:val="28"/>
          <w:szCs w:val="28"/>
          <w:rtl/>
          <w:lang w:bidi="ar-EG"/>
        </w:rPr>
        <w:t xml:space="preserve"> </w:t>
      </w:r>
      <w:r w:rsidRPr="00EF46F8">
        <w:rPr>
          <w:rFonts w:asciiTheme="majorBidi" w:hAnsiTheme="majorBidi" w:cstheme="majorBidi"/>
          <w:b/>
          <w:bCs/>
          <w:sz w:val="28"/>
          <w:szCs w:val="28"/>
          <w:rtl/>
        </w:rPr>
        <w:t>مؤشر كتلة الجسم</w:t>
      </w:r>
      <w:r w:rsidR="00120CEF">
        <w:rPr>
          <w:rFonts w:asciiTheme="majorBidi" w:hAnsiTheme="majorBidi" w:cstheme="majorBidi"/>
          <w:b/>
          <w:bCs/>
          <w:sz w:val="28"/>
          <w:szCs w:val="28"/>
          <w:lang w:bidi="ar-EG"/>
        </w:rPr>
        <w:t> :</w:t>
      </w:r>
      <w:r w:rsidRPr="00EF46F8">
        <w:rPr>
          <w:rFonts w:asciiTheme="majorBidi" w:hAnsiTheme="majorBidi" w:cstheme="majorBidi"/>
          <w:sz w:val="28"/>
          <w:szCs w:val="28"/>
          <w:rtl/>
        </w:rPr>
        <w:t>مؤشر كتلة الجسم (</w:t>
      </w:r>
      <w:r w:rsidRPr="00EF46F8">
        <w:rPr>
          <w:rFonts w:asciiTheme="majorBidi" w:hAnsiTheme="majorBidi" w:cstheme="majorBidi"/>
          <w:sz w:val="28"/>
          <w:szCs w:val="28"/>
        </w:rPr>
        <w:t>Body mass index</w:t>
      </w:r>
      <w:r w:rsidRPr="00EF46F8">
        <w:rPr>
          <w:rFonts w:asciiTheme="majorBidi" w:hAnsiTheme="majorBidi" w:cstheme="majorBidi"/>
          <w:sz w:val="28"/>
          <w:szCs w:val="28"/>
          <w:rtl/>
        </w:rPr>
        <w:t xml:space="preserve">) هو المقياس المتعارف عليه عالميا لتمييز الوزن الزائد عن </w:t>
      </w:r>
      <w:hyperlink r:id="rId32" w:tooltip="السمنة" w:history="1">
        <w:r w:rsidRPr="00EF46F8">
          <w:rPr>
            <w:rStyle w:val="Hyperlink"/>
            <w:rFonts w:asciiTheme="majorBidi" w:hAnsiTheme="majorBidi" w:cstheme="majorBidi"/>
            <w:color w:val="auto"/>
            <w:sz w:val="28"/>
            <w:szCs w:val="28"/>
            <w:u w:val="none"/>
            <w:rtl/>
          </w:rPr>
          <w:t>السمنة</w:t>
        </w:r>
      </w:hyperlink>
      <w:r w:rsidRPr="00EF46F8">
        <w:rPr>
          <w:rFonts w:asciiTheme="majorBidi" w:hAnsiTheme="majorBidi" w:cstheme="majorBidi"/>
          <w:sz w:val="28"/>
          <w:szCs w:val="28"/>
          <w:rtl/>
        </w:rPr>
        <w:t xml:space="preserve"> أو </w:t>
      </w:r>
      <w:hyperlink r:id="rId33" w:tooltip="البدانة" w:history="1">
        <w:r w:rsidRPr="00EF46F8">
          <w:rPr>
            <w:rStyle w:val="Hyperlink"/>
            <w:rFonts w:asciiTheme="majorBidi" w:hAnsiTheme="majorBidi" w:cstheme="majorBidi"/>
            <w:color w:val="auto"/>
            <w:sz w:val="28"/>
            <w:szCs w:val="28"/>
            <w:u w:val="none"/>
            <w:rtl/>
          </w:rPr>
          <w:t>البدانة</w:t>
        </w:r>
      </w:hyperlink>
      <w:r w:rsidRPr="00EF46F8">
        <w:rPr>
          <w:rFonts w:asciiTheme="majorBidi" w:hAnsiTheme="majorBidi" w:cstheme="majorBidi"/>
          <w:sz w:val="28"/>
          <w:szCs w:val="28"/>
          <w:rtl/>
        </w:rPr>
        <w:t xml:space="preserve"> عن النحافة عن الوزن </w:t>
      </w:r>
      <w:r w:rsidR="00120CEF" w:rsidRPr="00EF46F8">
        <w:rPr>
          <w:rFonts w:asciiTheme="majorBidi" w:hAnsiTheme="majorBidi" w:cstheme="majorBidi" w:hint="cs"/>
          <w:sz w:val="28"/>
          <w:szCs w:val="28"/>
          <w:rtl/>
        </w:rPr>
        <w:t>المثالي</w:t>
      </w:r>
      <w:r w:rsidRPr="00EF46F8">
        <w:rPr>
          <w:rFonts w:asciiTheme="majorBidi" w:hAnsiTheme="majorBidi" w:cstheme="majorBidi"/>
          <w:sz w:val="28"/>
          <w:szCs w:val="28"/>
          <w:rtl/>
        </w:rPr>
        <w:t xml:space="preserve">، وهو يعبر عن العلاقة بين وزن الشخص وطوله. وهو حاصل على اعتراف المعهد القومي الأمريكي للصحة ومنظمة الصحة العالمية كأفضل معيار لقياس السمنة. و يحسب مؤشر كتلة الجسم بتقسيم الوزن بالكيلوجرام على مربع الطول بالمتر كما يلي: </w:t>
      </w:r>
    </w:p>
    <w:p w:rsidR="00EF46F8" w:rsidRPr="00EF46F8" w:rsidRDefault="00EF46F8" w:rsidP="00EF46F8">
      <w:pPr>
        <w:pStyle w:val="ab"/>
        <w:bidi/>
        <w:jc w:val="center"/>
        <w:rPr>
          <w:rFonts w:ascii="Helvetica" w:hAnsi="Helvetica"/>
          <w:b/>
          <w:bCs/>
          <w:sz w:val="28"/>
          <w:szCs w:val="32"/>
        </w:rPr>
      </w:pPr>
      <w:r w:rsidRPr="00EF46F8">
        <w:rPr>
          <w:rFonts w:ascii="Helvetica" w:hAnsi="Helvetica" w:hint="cs"/>
          <w:b/>
          <w:bCs/>
          <w:sz w:val="28"/>
          <w:szCs w:val="32"/>
          <w:rtl/>
        </w:rPr>
        <w:t>مؤشر كتلة الجسم = الوزن بالكيلوجرام/مربع الطول بالمتر</w:t>
      </w:r>
    </w:p>
    <w:p w:rsidR="00A579AB" w:rsidRPr="00A579AB" w:rsidRDefault="00EC4B39" w:rsidP="0094088D">
      <w:pPr>
        <w:spacing w:line="360" w:lineRule="auto"/>
        <w:jc w:val="both"/>
        <w:rPr>
          <w:rFonts w:asciiTheme="majorBidi" w:hAnsiTheme="majorBidi" w:cstheme="majorBidi"/>
          <w:sz w:val="28"/>
          <w:szCs w:val="28"/>
          <w:lang w:bidi="ar-EG"/>
        </w:rPr>
      </w:pPr>
      <w:r w:rsidRPr="0094088D">
        <w:rPr>
          <w:rFonts w:asciiTheme="majorBidi" w:hAnsiTheme="majorBidi" w:cstheme="majorBidi"/>
          <w:b/>
          <w:bCs/>
          <w:sz w:val="28"/>
          <w:szCs w:val="28"/>
          <w:rtl/>
          <w:lang w:bidi="ar-EG"/>
        </w:rPr>
        <w:t>مثال</w:t>
      </w:r>
      <w:r w:rsidRPr="0094088D">
        <w:rPr>
          <w:rFonts w:asciiTheme="majorBidi" w:hAnsiTheme="majorBidi" w:cstheme="majorBidi"/>
          <w:sz w:val="28"/>
          <w:szCs w:val="28"/>
          <w:rtl/>
          <w:lang w:bidi="ar-EG"/>
        </w:rPr>
        <w:t xml:space="preserve">: </w:t>
      </w:r>
      <w:r w:rsidR="0094088D" w:rsidRPr="0094088D">
        <w:rPr>
          <w:rFonts w:asciiTheme="majorBidi" w:hAnsiTheme="majorBidi" w:cstheme="majorBidi"/>
          <w:sz w:val="28"/>
          <w:szCs w:val="28"/>
          <w:rtl/>
        </w:rPr>
        <w:t>إن كان الشخص رجلا وزنه 80 كيلوغراما، وطوله 170 سنتيمترا (أي 1.7 متر)، يكون مؤشر كتلة الجسم لديه هو 27.7.</w:t>
      </w:r>
      <w:r w:rsidR="00A579AB" w:rsidRPr="00A579AB">
        <w:rPr>
          <w:rFonts w:asciiTheme="majorBidi" w:eastAsia="Times New Roman" w:hAnsiTheme="majorBidi" w:cstheme="majorBidi"/>
          <w:sz w:val="28"/>
          <w:szCs w:val="28"/>
          <w:rtl/>
          <w:lang w:eastAsia="fr-FR"/>
        </w:rPr>
        <w:t xml:space="preserve"> ووفق التعريف الطبي الصادر عن «منظمة الصحة العالمية» </w:t>
      </w:r>
      <w:r w:rsidR="00A579AB" w:rsidRPr="00A579AB">
        <w:rPr>
          <w:rFonts w:asciiTheme="majorBidi" w:eastAsia="Times New Roman" w:hAnsiTheme="majorBidi" w:cstheme="majorBidi"/>
          <w:sz w:val="28"/>
          <w:szCs w:val="28"/>
          <w:lang w:eastAsia="fr-FR"/>
        </w:rPr>
        <w:t>WHO</w:t>
      </w:r>
      <w:r w:rsidR="00A579AB" w:rsidRPr="00A579AB">
        <w:rPr>
          <w:rFonts w:asciiTheme="majorBidi" w:eastAsia="Times New Roman" w:hAnsiTheme="majorBidi" w:cstheme="majorBidi"/>
          <w:sz w:val="28"/>
          <w:szCs w:val="28"/>
          <w:rtl/>
          <w:lang w:eastAsia="fr-FR"/>
        </w:rPr>
        <w:t xml:space="preserve"> و«المراكز الأميركية لمراقبة الأمراض والوقاية» </w:t>
      </w:r>
      <w:r w:rsidR="00A579AB" w:rsidRPr="00A579AB">
        <w:rPr>
          <w:rFonts w:asciiTheme="majorBidi" w:eastAsia="Times New Roman" w:hAnsiTheme="majorBidi" w:cstheme="majorBidi"/>
          <w:sz w:val="28"/>
          <w:szCs w:val="28"/>
          <w:lang w:eastAsia="fr-FR"/>
        </w:rPr>
        <w:t>CDC</w:t>
      </w:r>
      <w:r w:rsidR="00A579AB" w:rsidRPr="00A579AB">
        <w:rPr>
          <w:rFonts w:asciiTheme="majorBidi" w:eastAsia="Times New Roman" w:hAnsiTheme="majorBidi" w:cstheme="majorBidi"/>
          <w:sz w:val="28"/>
          <w:szCs w:val="28"/>
          <w:rtl/>
          <w:lang w:eastAsia="fr-FR"/>
        </w:rPr>
        <w:t xml:space="preserve">، تكون ترجمة مقدار «مؤشر كتلة الجسم» على النحو التالي: </w:t>
      </w:r>
    </w:p>
    <w:p w:rsidR="009C3666" w:rsidRDefault="0094088D" w:rsidP="0082471E">
      <w:pPr>
        <w:pStyle w:val="a6"/>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أقل من</w:t>
      </w:r>
      <w:r w:rsidR="009C3666" w:rsidRPr="009C3666">
        <w:rPr>
          <w:rFonts w:asciiTheme="majorBidi" w:eastAsia="Times New Roman" w:hAnsiTheme="majorBidi" w:cstheme="majorBidi" w:hint="cs"/>
          <w:sz w:val="28"/>
          <w:szCs w:val="28"/>
          <w:rtl/>
          <w:lang w:eastAsia="fr-FR"/>
        </w:rPr>
        <w:t> </w:t>
      </w:r>
      <w:r w:rsidRPr="009C3666">
        <w:rPr>
          <w:rFonts w:asciiTheme="majorBidi" w:eastAsia="Times New Roman" w:hAnsiTheme="majorBidi" w:cstheme="majorBidi"/>
          <w:sz w:val="28"/>
          <w:szCs w:val="28"/>
          <w:rtl/>
          <w:lang w:eastAsia="fr-FR"/>
        </w:rPr>
        <w:t>18.5</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 xml:space="preserve"> :</w:t>
      </w:r>
      <w:r w:rsidRPr="009C3666">
        <w:rPr>
          <w:rFonts w:asciiTheme="majorBidi" w:eastAsia="Times New Roman" w:hAnsiTheme="majorBidi" w:cstheme="majorBidi"/>
          <w:sz w:val="28"/>
          <w:szCs w:val="28"/>
          <w:rtl/>
          <w:lang w:eastAsia="fr-FR"/>
        </w:rPr>
        <w:t>نقص في الوزن</w:t>
      </w:r>
      <w:r w:rsidR="00A579AB" w:rsidRPr="009C3666">
        <w:rPr>
          <w:rFonts w:asciiTheme="majorBidi" w:eastAsia="Times New Roman" w:hAnsiTheme="majorBidi" w:cstheme="majorBidi"/>
          <w:sz w:val="28"/>
          <w:szCs w:val="28"/>
          <w:rtl/>
          <w:lang w:eastAsia="fr-FR"/>
        </w:rPr>
        <w:t xml:space="preserve">. </w:t>
      </w:r>
    </w:p>
    <w:p w:rsidR="009C3666" w:rsidRDefault="00A579AB" w:rsidP="0082471E">
      <w:pPr>
        <w:pStyle w:val="a6"/>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ما بين 18.5 و24.9</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Pr="009C3666">
        <w:rPr>
          <w:rFonts w:asciiTheme="majorBidi" w:eastAsia="Times New Roman" w:hAnsiTheme="majorBidi" w:cstheme="majorBidi"/>
          <w:sz w:val="28"/>
          <w:szCs w:val="28"/>
          <w:rtl/>
          <w:lang w:eastAsia="fr-FR"/>
        </w:rPr>
        <w:t xml:space="preserve"> وزن صحي. </w:t>
      </w:r>
    </w:p>
    <w:p w:rsidR="009C3666" w:rsidRDefault="00A579AB" w:rsidP="0082471E">
      <w:pPr>
        <w:pStyle w:val="a6"/>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ما بين 25 و29.9</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Pr="009C3666">
        <w:rPr>
          <w:rFonts w:asciiTheme="majorBidi" w:eastAsia="Times New Roman" w:hAnsiTheme="majorBidi" w:cstheme="majorBidi"/>
          <w:sz w:val="28"/>
          <w:szCs w:val="28"/>
          <w:rtl/>
          <w:lang w:eastAsia="fr-FR"/>
        </w:rPr>
        <w:t xml:space="preserve"> زيادة وزن. </w:t>
      </w:r>
    </w:p>
    <w:p w:rsidR="009C3666" w:rsidRDefault="00A579AB" w:rsidP="0082471E">
      <w:pPr>
        <w:pStyle w:val="a6"/>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ما بين 30 و39.9</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009C3666" w:rsidRPr="009C3666">
        <w:rPr>
          <w:rFonts w:asciiTheme="majorBidi" w:eastAsia="Times New Roman" w:hAnsiTheme="majorBidi" w:cstheme="majorBidi"/>
          <w:sz w:val="28"/>
          <w:szCs w:val="28"/>
          <w:rtl/>
          <w:lang w:eastAsia="fr-FR"/>
        </w:rPr>
        <w:t xml:space="preserve"> </w:t>
      </w:r>
      <w:r w:rsidRPr="009C3666">
        <w:rPr>
          <w:rFonts w:asciiTheme="majorBidi" w:eastAsia="Times New Roman" w:hAnsiTheme="majorBidi" w:cstheme="majorBidi"/>
          <w:sz w:val="28"/>
          <w:szCs w:val="28"/>
          <w:rtl/>
          <w:lang w:eastAsia="fr-FR"/>
        </w:rPr>
        <w:t xml:space="preserve">سمنة. </w:t>
      </w:r>
    </w:p>
    <w:p w:rsidR="00A579AB" w:rsidRPr="009C3666" w:rsidRDefault="00A579AB" w:rsidP="0082471E">
      <w:pPr>
        <w:pStyle w:val="a6"/>
        <w:numPr>
          <w:ilvl w:val="0"/>
          <w:numId w:val="37"/>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9C3666">
        <w:rPr>
          <w:rFonts w:asciiTheme="majorBidi" w:eastAsia="Times New Roman" w:hAnsiTheme="majorBidi" w:cstheme="majorBidi"/>
          <w:sz w:val="28"/>
          <w:szCs w:val="28"/>
          <w:rtl/>
          <w:lang w:eastAsia="fr-FR"/>
        </w:rPr>
        <w:t>ما فوق 40</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009C3666" w:rsidRPr="009C3666">
        <w:rPr>
          <w:rFonts w:asciiTheme="majorBidi" w:eastAsia="Times New Roman" w:hAnsiTheme="majorBidi" w:cstheme="majorBidi"/>
          <w:sz w:val="28"/>
          <w:szCs w:val="28"/>
          <w:rtl/>
          <w:lang w:eastAsia="fr-FR"/>
        </w:rPr>
        <w:t xml:space="preserve"> </w:t>
      </w:r>
      <w:r w:rsidRPr="009C3666">
        <w:rPr>
          <w:rFonts w:asciiTheme="majorBidi" w:eastAsia="Times New Roman" w:hAnsiTheme="majorBidi" w:cstheme="majorBidi"/>
          <w:sz w:val="28"/>
          <w:szCs w:val="28"/>
          <w:rtl/>
          <w:lang w:eastAsia="fr-FR"/>
        </w:rPr>
        <w:t xml:space="preserve">سمنة مرضية. </w:t>
      </w:r>
    </w:p>
    <w:p w:rsidR="00A579AB" w:rsidRPr="00A579AB" w:rsidRDefault="00A579AB" w:rsidP="0094088D">
      <w:pPr>
        <w:spacing w:before="100" w:beforeAutospacing="1" w:after="100" w:afterAutospacing="1" w:line="360" w:lineRule="auto"/>
        <w:jc w:val="both"/>
        <w:rPr>
          <w:rFonts w:asciiTheme="majorBidi" w:eastAsia="Times New Roman" w:hAnsiTheme="majorBidi" w:cstheme="majorBidi"/>
          <w:sz w:val="28"/>
          <w:szCs w:val="28"/>
          <w:rtl/>
          <w:lang w:eastAsia="fr-FR"/>
        </w:rPr>
      </w:pPr>
      <w:r w:rsidRPr="00A579AB">
        <w:rPr>
          <w:rFonts w:asciiTheme="majorBidi" w:eastAsia="Times New Roman" w:hAnsiTheme="majorBidi" w:cstheme="majorBidi"/>
          <w:sz w:val="28"/>
          <w:szCs w:val="28"/>
          <w:rtl/>
          <w:lang w:eastAsia="fr-FR"/>
        </w:rPr>
        <w:t xml:space="preserve">بشكل عام، فإن ارتفاع مقدار «مؤشر كتلة الجسم» يعني تلقائيا ارتفاع كمية الشحوم في الجسم، ومن هنا تأتي أهمية هذه الوسيلة في تقدير الأضرار الصحية الحالية والمستقبلية لتراكم الشحوم في الجسم. ولكن يستثنى من هذا بعض الحالات، مثل: </w:t>
      </w:r>
    </w:p>
    <w:p w:rsidR="009C3666" w:rsidRDefault="00A579AB" w:rsidP="0082471E">
      <w:pPr>
        <w:pStyle w:val="a6"/>
        <w:numPr>
          <w:ilvl w:val="0"/>
          <w:numId w:val="38"/>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lastRenderedPageBreak/>
        <w:t xml:space="preserve">الممارسون لرياضة بناء كمال الأجسام: ولديهم تكون كتلة العضلات أعلى من كتلة الشحوم؛ لذا فإن زيادة مقدار «مؤشر كتلة الجسم» لديهم لا تعني تلقائيا زيادة كمية الشحوم فيه. </w:t>
      </w:r>
    </w:p>
    <w:p w:rsidR="009C3666" w:rsidRDefault="00A579AB" w:rsidP="0082471E">
      <w:pPr>
        <w:pStyle w:val="a6"/>
        <w:numPr>
          <w:ilvl w:val="0"/>
          <w:numId w:val="38"/>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 xml:space="preserve">كبار السن: ومن الأفضل صحيا لكبار السن، أي من تجاوزوا عمر 65 سنة، أن يكون مقدار «مؤشر كتلة الجسم» لديهم ما بين 25 و27، أي أعلى قليلا من الطبيعي. ويعتقد طبيا أن ذلك يحميهم من الإصابة بمرض هشاشة العظم </w:t>
      </w:r>
      <w:proofErr w:type="spellStart"/>
      <w:r w:rsidRPr="009C3666">
        <w:rPr>
          <w:rFonts w:asciiTheme="majorBidi" w:eastAsia="Times New Roman" w:hAnsiTheme="majorBidi" w:cstheme="majorBidi"/>
          <w:sz w:val="28"/>
          <w:szCs w:val="28"/>
          <w:lang w:eastAsia="fr-FR"/>
        </w:rPr>
        <w:t>osteoporosis</w:t>
      </w:r>
      <w:proofErr w:type="spellEnd"/>
      <w:r w:rsidRPr="009C3666">
        <w:rPr>
          <w:rFonts w:asciiTheme="majorBidi" w:eastAsia="Times New Roman" w:hAnsiTheme="majorBidi" w:cstheme="majorBidi"/>
          <w:sz w:val="28"/>
          <w:szCs w:val="28"/>
          <w:rtl/>
          <w:lang w:eastAsia="fr-FR"/>
        </w:rPr>
        <w:t xml:space="preserve">. </w:t>
      </w:r>
    </w:p>
    <w:p w:rsidR="00A579AB" w:rsidRPr="009C3666" w:rsidRDefault="00A579AB" w:rsidP="0082471E">
      <w:pPr>
        <w:pStyle w:val="a6"/>
        <w:numPr>
          <w:ilvl w:val="0"/>
          <w:numId w:val="38"/>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9C3666">
        <w:rPr>
          <w:rFonts w:asciiTheme="majorBidi" w:eastAsia="Times New Roman" w:hAnsiTheme="majorBidi" w:cstheme="majorBidi"/>
          <w:sz w:val="28"/>
          <w:szCs w:val="28"/>
          <w:rtl/>
          <w:lang w:eastAsia="fr-FR"/>
        </w:rPr>
        <w:t>الأطفال: وعلى الرغم من تفشي مشكلة السمنة وزيادة الوزن لدى الأطفال على المستوى العالمي، فإن لأطباء الأطفال وسائل أكثر دقة في تقييم سمنة الطفل من وسيلة «مؤشر كتلة الجسم» في مقارنة وزن الطفل مع مقدار عمره.</w:t>
      </w:r>
    </w:p>
    <w:p w:rsidR="004A1887" w:rsidRPr="00120CEF" w:rsidRDefault="00C71599" w:rsidP="00120CEF">
      <w:pPr>
        <w:autoSpaceDE w:val="0"/>
        <w:autoSpaceDN w:val="0"/>
        <w:adjustRightInd w:val="0"/>
        <w:spacing w:after="0" w:line="360" w:lineRule="auto"/>
        <w:jc w:val="both"/>
        <w:rPr>
          <w:rFonts w:asciiTheme="majorBidi" w:hAnsiTheme="majorBidi" w:cstheme="majorBidi"/>
          <w:b/>
          <w:bCs/>
          <w:sz w:val="28"/>
          <w:szCs w:val="28"/>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4</w:t>
      </w:r>
      <w:r w:rsidRPr="005F77C8">
        <w:rPr>
          <w:rFonts w:asciiTheme="majorBidi" w:hAnsiTheme="majorBidi" w:cstheme="majorBidi"/>
          <w:b/>
          <w:bCs/>
          <w:sz w:val="28"/>
          <w:szCs w:val="28"/>
          <w:rtl/>
          <w:lang w:bidi="ar-EG"/>
        </w:rPr>
        <w:t>-</w:t>
      </w:r>
      <w:r>
        <w:rPr>
          <w:rFonts w:asciiTheme="majorBidi" w:hAnsiTheme="majorBidi" w:cstheme="majorBidi"/>
          <w:b/>
          <w:bCs/>
          <w:sz w:val="28"/>
          <w:szCs w:val="28"/>
          <w:lang w:bidi="ar-EG"/>
        </w:rPr>
        <w:t xml:space="preserve"> </w:t>
      </w:r>
      <w:r w:rsidR="004A1887" w:rsidRPr="006042A4">
        <w:rPr>
          <w:rFonts w:asciiTheme="majorBidi" w:hAnsiTheme="majorBidi" w:cstheme="majorBidi"/>
          <w:b/>
          <w:bCs/>
          <w:sz w:val="28"/>
          <w:szCs w:val="28"/>
          <w:rtl/>
        </w:rPr>
        <w:t>قياس</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نسبة</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الشحوم</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لدى</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الإنسان</w:t>
      </w:r>
      <w:r w:rsidR="00120CEF">
        <w:rPr>
          <w:rFonts w:asciiTheme="majorBidi" w:hAnsiTheme="majorBidi" w:cstheme="majorBidi" w:hint="cs"/>
          <w:b/>
          <w:bCs/>
          <w:sz w:val="28"/>
          <w:szCs w:val="28"/>
          <w:rtl/>
        </w:rPr>
        <w:t> </w:t>
      </w:r>
      <w:r w:rsidR="00120CEF">
        <w:rPr>
          <w:rFonts w:asciiTheme="majorBidi" w:hAnsiTheme="majorBidi" w:cstheme="majorBidi"/>
          <w:b/>
          <w:bCs/>
          <w:sz w:val="28"/>
          <w:szCs w:val="28"/>
        </w:rPr>
        <w:t> :</w:t>
      </w:r>
      <w:r w:rsidR="004A1887" w:rsidRPr="009040C2">
        <w:rPr>
          <w:rFonts w:asciiTheme="majorBidi" w:hAnsiTheme="majorBidi" w:cstheme="majorBidi"/>
          <w:sz w:val="28"/>
          <w:szCs w:val="28"/>
          <w:rtl/>
        </w:rPr>
        <w:t>تتعدد</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طرق</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قياس</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نسبة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وتتنوع</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تبعاً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للمسلمات</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التي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بنيت</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عليها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تلك</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الطرق،</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فالبعض</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منها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يتم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تقدير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نسبة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ثم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حساب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الشحمية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فيه،</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والبعض</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الآخر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يتم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بواسطتها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تقدير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نسبة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120CEF">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الشحمية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ثم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حساب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كتلة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كما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جميع</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طرق</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قياس</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تركيب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مبنية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على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نظري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واحد</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أو</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أكثر،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فبعضها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4A1887">
        <w:rPr>
          <w:rFonts w:asciiTheme="majorBidi" w:hAnsiTheme="majorBidi" w:cstheme="majorBidi"/>
          <w:sz w:val="28"/>
          <w:szCs w:val="28"/>
          <w:rtl/>
        </w:rPr>
        <w:t>قسمين</w:t>
      </w:r>
      <w:r w:rsidR="00DB366D"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شحمية</w:t>
      </w:r>
      <w:r w:rsidR="00120CEF">
        <w:rPr>
          <w:rFonts w:asciiTheme="majorBidi" w:hAnsiTheme="majorBidi" w:cstheme="majorBidi"/>
          <w:sz w:val="28"/>
          <w:szCs w:val="28"/>
        </w:rPr>
        <w:t xml:space="preserve"> </w:t>
      </w:r>
      <w:r w:rsidR="00DB366D" w:rsidRPr="009040C2">
        <w:rPr>
          <w:rFonts w:asciiTheme="majorBidi" w:hAnsiTheme="majorBidi" w:cstheme="majorBidi"/>
          <w:sz w:val="28"/>
          <w:szCs w:val="28"/>
        </w:rPr>
        <w:t>(</w:t>
      </w:r>
      <w:r w:rsidR="00120CEF">
        <w:rPr>
          <w:rFonts w:asciiTheme="majorBidi" w:hAnsiTheme="majorBidi" w:cstheme="majorBidi"/>
          <w:sz w:val="28"/>
          <w:szCs w:val="28"/>
        </w:rPr>
        <w:t xml:space="preserve"> </w:t>
      </w:r>
      <w:r w:rsidR="004A1887" w:rsidRPr="009040C2">
        <w:rPr>
          <w:rFonts w:asciiTheme="majorBidi" w:hAnsiTheme="majorBidi" w:cstheme="majorBidi"/>
          <w:sz w:val="28"/>
          <w:szCs w:val="28"/>
          <w:rtl/>
        </w:rPr>
        <w:t>وهذا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هو</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الشائع</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هناك</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نماذج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أخرى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للتركيب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للإنسان،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منها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الرباعي،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الذي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وبروتينات</w:t>
      </w:r>
      <w:r w:rsidR="00DB366D" w:rsidRPr="009040C2">
        <w:rPr>
          <w:rFonts w:asciiTheme="majorBidi" w:hAnsiTheme="majorBidi" w:cstheme="majorBidi"/>
          <w:sz w:val="28"/>
          <w:szCs w:val="28"/>
        </w:rPr>
        <w:t>)</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العضلات</w:t>
      </w:r>
      <w:r w:rsidR="00DB366D" w:rsidRPr="009040C2">
        <w:rPr>
          <w:rFonts w:asciiTheme="majorBidi" w:hAnsiTheme="majorBidi" w:cstheme="majorBidi"/>
          <w:sz w:val="28"/>
          <w:szCs w:val="28"/>
        </w:rPr>
        <w:t>(</w:t>
      </w:r>
      <w:r w:rsidR="004A1887" w:rsidRPr="009040C2">
        <w:rPr>
          <w:rFonts w:asciiTheme="majorBidi" w:hAnsiTheme="majorBidi" w:cstheme="majorBidi"/>
          <w:sz w:val="28"/>
          <w:szCs w:val="28"/>
          <w:rtl/>
        </w:rPr>
        <w:t>،</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ومعادن</w:t>
      </w:r>
      <w:r w:rsidR="004A1887" w:rsidRPr="009040C2">
        <w:rPr>
          <w:rFonts w:asciiTheme="majorBidi" w:hAnsiTheme="majorBidi" w:cstheme="majorBidi"/>
          <w:sz w:val="28"/>
          <w:szCs w:val="28"/>
        </w:rPr>
        <w:t>)</w:t>
      </w:r>
      <w:r w:rsidR="00DB366D" w:rsidRPr="009040C2">
        <w:rPr>
          <w:rFonts w:asciiTheme="majorBidi" w:hAnsiTheme="majorBidi" w:cstheme="majorBidi"/>
          <w:sz w:val="28"/>
          <w:szCs w:val="28"/>
        </w:rPr>
        <w:t xml:space="preserve"> </w:t>
      </w:r>
      <w:r w:rsidR="00DB366D" w:rsidRPr="009040C2">
        <w:rPr>
          <w:rFonts w:asciiTheme="majorBidi" w:hAnsiTheme="majorBidi" w:cstheme="majorBidi"/>
          <w:sz w:val="28"/>
          <w:szCs w:val="28"/>
          <w:rtl/>
        </w:rPr>
        <w:t>عظام</w:t>
      </w:r>
      <w:r w:rsidR="00DB366D"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ومنها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أيضاً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الخماسي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الذي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وسوائل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داخل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وسوائل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خارج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وأجسام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صلبة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داخل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وأخرى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خارج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كما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هناك</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يسمى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التشريحي،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أربعة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والعضلات،</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والعظام،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والأنسجة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الرخوة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العضلية</w:t>
      </w:r>
      <w:r w:rsidR="004A1887" w:rsidRPr="009040C2">
        <w:rPr>
          <w:rFonts w:asciiTheme="majorBidi" w:hAnsiTheme="majorBidi" w:cstheme="majorBidi"/>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وتتنوع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تقديرها،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تبعاً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للأنموذج</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المستخدم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التركيب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للإنسان،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وطبقاً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لتعقيدات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وتكلفتها،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ومدى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كونها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طبيعة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ميدانية،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المستخدمة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وأكثرها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شيوعاً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هي</w:t>
      </w:r>
      <w:r w:rsidRPr="009040C2">
        <w:rPr>
          <w:rFonts w:asciiTheme="majorBidi" w:hAnsiTheme="majorBidi" w:cstheme="majorBidi"/>
          <w:sz w:val="28"/>
          <w:szCs w:val="28"/>
        </w:rPr>
        <w:t>:</w:t>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أ</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تحديد</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كثافة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الجسم</w:t>
      </w:r>
      <w:r w:rsidR="00120CEF">
        <w:rPr>
          <w:rFonts w:asciiTheme="majorBidi" w:hAnsiTheme="majorBidi" w:cstheme="majorBidi" w:hint="cs"/>
          <w:b/>
          <w:bCs/>
          <w:sz w:val="28"/>
          <w:szCs w:val="28"/>
          <w:rtl/>
        </w:rPr>
        <w:t> </w:t>
      </w:r>
      <w:r w:rsidR="00120CEF">
        <w:rPr>
          <w:rFonts w:asciiTheme="majorBidi" w:hAnsiTheme="majorBidi" w:cstheme="majorBidi"/>
          <w:b/>
          <w:bCs/>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وذلك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بواسطة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الوزن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طريق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إزاحة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الهواء،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حساب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مخصصة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الغرض،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أشهرها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معادلتي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سيري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وبروزيك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وتتطلب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وأدوات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تستغرق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وقتاً</w:t>
      </w:r>
      <w:r w:rsidRPr="009040C2">
        <w:rPr>
          <w:rFonts w:asciiTheme="majorBidi" w:hAnsiTheme="majorBidi" w:cstheme="majorBidi"/>
          <w:sz w:val="28"/>
          <w:szCs w:val="28"/>
        </w:rPr>
        <w:t>.</w:t>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ب</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بواسطة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الطاقة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الشعاعية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المزدوجة</w:t>
      </w:r>
      <w:r w:rsidR="00C71599" w:rsidRPr="009040C2">
        <w:rPr>
          <w:rFonts w:asciiTheme="majorBidi" w:hAnsiTheme="majorBidi" w:cstheme="majorBidi"/>
          <w:b/>
          <w:bCs/>
          <w:sz w:val="28"/>
          <w:szCs w:val="28"/>
        </w:rPr>
        <w:t xml:space="preserve">         </w:t>
      </w:r>
      <w:r w:rsidR="00C71599" w:rsidRPr="009040C2">
        <w:rPr>
          <w:rFonts w:asciiTheme="majorBidi" w:hAnsiTheme="majorBidi" w:cstheme="majorBidi"/>
          <w:sz w:val="28"/>
          <w:szCs w:val="28"/>
        </w:rPr>
        <w:t>:(DEXA)</w:t>
      </w:r>
      <w:r w:rsidR="00C71599" w:rsidRPr="009040C2">
        <w:rPr>
          <w:rFonts w:asciiTheme="majorBidi" w:hAnsiTheme="majorBidi" w:cstheme="majorBidi"/>
          <w:b/>
          <w:bCs/>
          <w:sz w:val="28"/>
          <w:szCs w:val="28"/>
        </w:rPr>
        <w:t xml:space="preserve">  </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lastRenderedPageBreak/>
        <w:t>تعتمد</w:t>
      </w:r>
      <w:r w:rsidR="00DB366D" w:rsidRPr="009040C2">
        <w:rPr>
          <w:rFonts w:asciiTheme="majorBidi" w:hAnsiTheme="majorBidi" w:cstheme="majorBidi"/>
          <w:sz w:val="28"/>
          <w:szCs w:val="28"/>
          <w:rtl/>
        </w:rPr>
        <w:t xml:space="preserve"> هذه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إرسال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كمية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أشعة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معينة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مقدار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امتصاص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ويمكن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معرفة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كثافة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الأجزاء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المختلفة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أنسجة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تقدير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أيضاً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ويتعرض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الشخص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لقدر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محدود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الأشعة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السينية</w:t>
      </w:r>
      <w:r w:rsidRPr="009040C2">
        <w:rPr>
          <w:rFonts w:asciiTheme="majorBidi" w:hAnsiTheme="majorBidi" w:cstheme="majorBidi"/>
          <w:sz w:val="28"/>
          <w:szCs w:val="28"/>
        </w:rPr>
        <w:t>.</w:t>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ج</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أجهزة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تحليل</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المقاومة</w:t>
      </w:r>
      <w:r w:rsidR="004A1887" w:rsidRPr="009040C2">
        <w:rPr>
          <w:rFonts w:asciiTheme="majorBidi" w:hAnsiTheme="majorBidi" w:cstheme="majorBidi"/>
          <w:b/>
          <w:bCs/>
          <w:sz w:val="28"/>
          <w:szCs w:val="28"/>
        </w:rPr>
        <w:t xml:space="preserve"> </w:t>
      </w:r>
      <w:proofErr w:type="spellStart"/>
      <w:r w:rsidR="004A1887" w:rsidRPr="009040C2">
        <w:rPr>
          <w:rFonts w:asciiTheme="majorBidi" w:hAnsiTheme="majorBidi" w:cstheme="majorBidi"/>
          <w:b/>
          <w:bCs/>
          <w:sz w:val="28"/>
          <w:szCs w:val="28"/>
          <w:rtl/>
        </w:rPr>
        <w:t>الكهروحيوية</w:t>
      </w:r>
      <w:proofErr w:type="spellEnd"/>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sz w:val="28"/>
          <w:szCs w:val="28"/>
        </w:rPr>
        <w:t>:(</w:t>
      </w:r>
      <w:proofErr w:type="spellStart"/>
      <w:r w:rsidR="004A1887" w:rsidRPr="009040C2">
        <w:rPr>
          <w:rFonts w:asciiTheme="majorBidi" w:hAnsiTheme="majorBidi" w:cstheme="majorBidi"/>
          <w:sz w:val="28"/>
          <w:szCs w:val="28"/>
        </w:rPr>
        <w:t>Bioelectrical</w:t>
      </w:r>
      <w:proofErr w:type="spellEnd"/>
      <w:r w:rsidR="004A1887" w:rsidRPr="009040C2">
        <w:rPr>
          <w:rFonts w:asciiTheme="majorBidi" w:hAnsiTheme="majorBidi" w:cstheme="majorBidi"/>
          <w:sz w:val="28"/>
          <w:szCs w:val="28"/>
        </w:rPr>
        <w:t xml:space="preserve"> </w:t>
      </w:r>
      <w:proofErr w:type="spellStart"/>
      <w:r w:rsidR="004A1887" w:rsidRPr="009040C2">
        <w:rPr>
          <w:rFonts w:asciiTheme="majorBidi" w:hAnsiTheme="majorBidi" w:cstheme="majorBidi"/>
          <w:sz w:val="28"/>
          <w:szCs w:val="28"/>
        </w:rPr>
        <w:t>impedance</w:t>
      </w:r>
      <w:proofErr w:type="spellEnd"/>
      <w:r w:rsidR="004A1887" w:rsidRPr="009040C2">
        <w:rPr>
          <w:rFonts w:asciiTheme="majorBidi" w:hAnsiTheme="majorBidi" w:cstheme="majorBidi"/>
          <w:sz w:val="28"/>
          <w:szCs w:val="28"/>
        </w:rPr>
        <w:t xml:space="preserve">) </w:t>
      </w:r>
      <w:r w:rsidR="004A1887" w:rsidRPr="009040C2">
        <w:rPr>
          <w:rFonts w:asciiTheme="majorBidi" w:hAnsiTheme="majorBidi" w:cstheme="majorBidi"/>
          <w:b/>
          <w:bCs/>
          <w:sz w:val="28"/>
          <w:szCs w:val="28"/>
        </w:rPr>
        <w:t xml:space="preserve">  </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تعتمد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فكرتها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تمرير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كهربائي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منخفض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مقاومة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الحقيقة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يقدر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المحتوى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وليس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ذلك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حساب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طرح</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كتلة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كتلة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والمعروف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تحتوي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مقارنة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ولهذا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فالذين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لديهم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تنخفض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لديهم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نسبياً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درجة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توصيل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أجسامهم،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بمعنى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آخر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تزداد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مقاومة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الكهربائي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الرغم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سهلة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وتكلفتها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ليست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جداً،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مبنية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مسلمات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كثيرة،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ويتأثر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المحتوى</w:t>
      </w:r>
    </w:p>
    <w:p w:rsidR="004A1887"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المائي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بمقدار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السوائل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المتناولة</w:t>
      </w:r>
      <w:r w:rsidRPr="009040C2">
        <w:rPr>
          <w:rFonts w:asciiTheme="majorBidi" w:hAnsiTheme="majorBidi" w:cstheme="majorBidi"/>
          <w:sz w:val="28"/>
          <w:szCs w:val="28"/>
        </w:rPr>
        <w:t>.</w:t>
      </w:r>
    </w:p>
    <w:p w:rsidR="00860235" w:rsidRDefault="00860235" w:rsidP="009040C2">
      <w:pPr>
        <w:autoSpaceDE w:val="0"/>
        <w:autoSpaceDN w:val="0"/>
        <w:adjustRightInd w:val="0"/>
        <w:spacing w:after="0" w:line="360" w:lineRule="auto"/>
        <w:jc w:val="both"/>
        <w:rPr>
          <w:rFonts w:asciiTheme="majorBidi" w:hAnsiTheme="majorBidi" w:cstheme="majorBidi"/>
          <w:sz w:val="28"/>
          <w:szCs w:val="28"/>
        </w:rPr>
      </w:pPr>
    </w:p>
    <w:p w:rsidR="00860235" w:rsidRPr="009040C2" w:rsidRDefault="00860235" w:rsidP="009040C2">
      <w:pPr>
        <w:autoSpaceDE w:val="0"/>
        <w:autoSpaceDN w:val="0"/>
        <w:adjustRightInd w:val="0"/>
        <w:spacing w:after="0" w:line="360" w:lineRule="auto"/>
        <w:jc w:val="both"/>
        <w:rPr>
          <w:rFonts w:asciiTheme="majorBidi" w:hAnsiTheme="majorBidi" w:cstheme="majorBidi"/>
          <w:sz w:val="28"/>
          <w:szCs w:val="28"/>
        </w:rPr>
      </w:pP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د</w:t>
      </w:r>
      <w:r w:rsidR="00DB366D"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قياس</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سمك</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طية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الجلد</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وتقدير</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نسبة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الشحوم</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في</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الجسم</w:t>
      </w:r>
      <w:r w:rsidR="004A1887" w:rsidRPr="009040C2">
        <w:rPr>
          <w:rFonts w:asciiTheme="majorBidi" w:hAnsiTheme="majorBidi" w:cstheme="majorBidi"/>
          <w:b/>
          <w:bCs/>
          <w:sz w:val="28"/>
          <w:szCs w:val="28"/>
        </w:rPr>
        <w:t xml:space="preserve"> </w:t>
      </w:r>
      <w:proofErr w:type="spellStart"/>
      <w:r w:rsidR="004A1887" w:rsidRPr="009040C2">
        <w:rPr>
          <w:rFonts w:asciiTheme="majorBidi" w:hAnsiTheme="majorBidi" w:cstheme="majorBidi"/>
          <w:b/>
          <w:bCs/>
          <w:sz w:val="28"/>
          <w:szCs w:val="28"/>
          <w:rtl/>
        </w:rPr>
        <w:t>للألأطفال</w:t>
      </w:r>
      <w:proofErr w:type="spellEnd"/>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والشباب</w:t>
      </w:r>
      <w:r w:rsidR="004A1887" w:rsidRPr="009040C2">
        <w:rPr>
          <w:rFonts w:asciiTheme="majorBidi" w:hAnsiTheme="majorBidi" w:cstheme="majorBidi"/>
          <w:b/>
          <w:bCs/>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نظراً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معظم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تتطلب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وأدوات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الغالب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طبيعة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وتستغرق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وقت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ويصعب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تطبيقها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نطاق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واسع،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فقد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ظهرت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الحاجة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تقدير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ميدانية،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سهلة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الإجراءات،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وتتصف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بدقة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ملائمة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حيث</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تمثل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الموجودة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نصف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الكلية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وتعكس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كبير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معدل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ويمكن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بحد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كقياسات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تحويلها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مباشرة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تنبئية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الغرض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بناء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التنبئية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مقارنة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آخر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يسمى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محكاً،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والذي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غالباً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يكون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الوزن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ويتوافر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يمكن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بواسطتها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تحويل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بنيت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عينات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مأخوذة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مجتمعات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غربية،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وبالتالي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تلائم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التطبيق</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عينات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أخرى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تختلف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خصائصها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العينة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الأصلية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اشتقت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منها</w:t>
      </w:r>
      <w:r w:rsidRPr="009040C2">
        <w:rPr>
          <w:rFonts w:asciiTheme="majorBidi" w:hAnsiTheme="majorBidi" w:cstheme="majorBidi"/>
          <w:sz w:val="28"/>
          <w:szCs w:val="28"/>
        </w:rPr>
        <w:t xml:space="preserve">. </w:t>
      </w:r>
    </w:p>
    <w:p w:rsidR="004A1887" w:rsidRPr="00120CEF" w:rsidRDefault="004A1887" w:rsidP="0082471E">
      <w:pPr>
        <w:pStyle w:val="a6"/>
        <w:numPr>
          <w:ilvl w:val="0"/>
          <w:numId w:val="145"/>
        </w:numPr>
        <w:autoSpaceDE w:val="0"/>
        <w:autoSpaceDN w:val="0"/>
        <w:adjustRightInd w:val="0"/>
        <w:spacing w:after="0" w:line="360" w:lineRule="auto"/>
        <w:jc w:val="both"/>
        <w:rPr>
          <w:rFonts w:asciiTheme="majorBidi" w:hAnsiTheme="majorBidi" w:cstheme="majorBidi"/>
          <w:b/>
          <w:bCs/>
          <w:sz w:val="28"/>
          <w:szCs w:val="28"/>
        </w:rPr>
      </w:pPr>
      <w:r w:rsidRPr="00120CEF">
        <w:rPr>
          <w:rFonts w:asciiTheme="majorBidi" w:hAnsiTheme="majorBidi" w:cstheme="majorBidi"/>
          <w:b/>
          <w:bCs/>
          <w:sz w:val="28"/>
          <w:szCs w:val="28"/>
          <w:rtl/>
        </w:rPr>
        <w:lastRenderedPageBreak/>
        <w:t>المناطق</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الأكثر</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شيوعاً</w:t>
      </w:r>
      <w:r w:rsidR="006042A4"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عند</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قياس</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سمك</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طية</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الجلد</w:t>
      </w:r>
      <w:r w:rsidRPr="00120CEF">
        <w:rPr>
          <w:rFonts w:asciiTheme="majorBidi" w:hAnsiTheme="majorBidi" w:cstheme="majorBidi"/>
          <w:b/>
          <w:bCs/>
          <w:sz w:val="28"/>
          <w:szCs w:val="28"/>
        </w:rPr>
        <w:t>:</w:t>
      </w:r>
    </w:p>
    <w:p w:rsidR="004A1887" w:rsidRPr="00120CEF" w:rsidRDefault="004A1887" w:rsidP="00120CEF">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يوجد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تستخدم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كمواقع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00120CEF">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شيوعاً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الاستعمال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التالية</w:t>
      </w:r>
      <w:r w:rsidRPr="009040C2">
        <w:rPr>
          <w:rFonts w:asciiTheme="majorBidi" w:hAnsiTheme="majorBidi" w:cstheme="majorBidi"/>
          <w:sz w:val="28"/>
          <w:szCs w:val="28"/>
        </w:rPr>
        <w:t>:</w:t>
      </w:r>
    </w:p>
    <w:p w:rsidR="00C71599" w:rsidRPr="00120CEF"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الصدر</w:t>
      </w:r>
      <w:r w:rsidR="00C71599" w:rsidRPr="00120CEF">
        <w:rPr>
          <w:rFonts w:asciiTheme="majorBidi" w:hAnsiTheme="majorBidi" w:cstheme="majorBidi"/>
          <w:sz w:val="28"/>
          <w:szCs w:val="28"/>
        </w:rPr>
        <w:t>.(</w:t>
      </w:r>
      <w:proofErr w:type="spellStart"/>
      <w:r w:rsidR="00C71599" w:rsidRPr="00120CEF">
        <w:rPr>
          <w:rFonts w:asciiTheme="majorBidi" w:hAnsiTheme="majorBidi" w:cstheme="majorBidi"/>
          <w:sz w:val="28"/>
          <w:szCs w:val="28"/>
        </w:rPr>
        <w:t>Chest</w:t>
      </w:r>
      <w:proofErr w:type="spellEnd"/>
      <w:r w:rsidR="00C71599" w:rsidRPr="00120CEF">
        <w:rPr>
          <w:rFonts w:asciiTheme="majorBidi" w:hAnsiTheme="majorBidi" w:cstheme="majorBidi"/>
          <w:sz w:val="28"/>
          <w:szCs w:val="28"/>
        </w:rPr>
        <w:t>)</w:t>
      </w:r>
    </w:p>
    <w:p w:rsidR="00C71599" w:rsidRPr="00120CEF"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العضدية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الثلاثية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الرؤوس</w:t>
      </w:r>
      <w:r w:rsidR="00C71599" w:rsidRPr="00120CEF">
        <w:rPr>
          <w:rFonts w:asciiTheme="majorBidi" w:hAnsiTheme="majorBidi" w:cstheme="majorBidi"/>
          <w:sz w:val="28"/>
          <w:szCs w:val="28"/>
        </w:rPr>
        <w:t xml:space="preserve">   .(Triceps) </w:t>
      </w:r>
    </w:p>
    <w:p w:rsidR="00C71599" w:rsidRPr="00120CEF"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عظم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لوح</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الكتف</w:t>
      </w:r>
      <w:r w:rsidR="00C71599" w:rsidRPr="00120CEF">
        <w:rPr>
          <w:rFonts w:asciiTheme="majorBidi" w:hAnsiTheme="majorBidi" w:cstheme="majorBidi"/>
          <w:sz w:val="28"/>
          <w:szCs w:val="28"/>
        </w:rPr>
        <w:t>.(</w:t>
      </w:r>
      <w:proofErr w:type="spellStart"/>
      <w:r w:rsidR="00C71599" w:rsidRPr="00120CEF">
        <w:rPr>
          <w:rFonts w:asciiTheme="majorBidi" w:hAnsiTheme="majorBidi" w:cstheme="majorBidi"/>
          <w:sz w:val="28"/>
          <w:szCs w:val="28"/>
        </w:rPr>
        <w:t>Subscapular</w:t>
      </w:r>
      <w:proofErr w:type="spellEnd"/>
      <w:r w:rsidR="00C71599" w:rsidRPr="00120CEF">
        <w:rPr>
          <w:rFonts w:asciiTheme="majorBidi" w:hAnsiTheme="majorBidi" w:cstheme="majorBidi"/>
          <w:sz w:val="28"/>
          <w:szCs w:val="28"/>
        </w:rPr>
        <w:t xml:space="preserve">) </w:t>
      </w:r>
    </w:p>
    <w:p w:rsidR="00C71599" w:rsidRPr="00120CEF"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البطن</w:t>
      </w:r>
      <w:r w:rsidR="00C71599" w:rsidRPr="00120CEF">
        <w:rPr>
          <w:rFonts w:asciiTheme="majorBidi" w:hAnsiTheme="majorBidi" w:cstheme="majorBidi"/>
          <w:sz w:val="28"/>
          <w:szCs w:val="28"/>
        </w:rPr>
        <w:t xml:space="preserve"> .(Abdominal) </w:t>
      </w:r>
    </w:p>
    <w:p w:rsidR="00C71599" w:rsidRPr="00120CEF"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فوق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العظم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الحرقفي</w:t>
      </w:r>
      <w:r w:rsidR="00C71599" w:rsidRPr="00120CEF">
        <w:rPr>
          <w:rFonts w:asciiTheme="majorBidi" w:hAnsiTheme="majorBidi" w:cstheme="majorBidi"/>
          <w:sz w:val="28"/>
          <w:szCs w:val="28"/>
        </w:rPr>
        <w:t xml:space="preserve">   .(</w:t>
      </w:r>
      <w:proofErr w:type="spellStart"/>
      <w:r w:rsidR="00C71599" w:rsidRPr="00120CEF">
        <w:rPr>
          <w:rFonts w:asciiTheme="majorBidi" w:hAnsiTheme="majorBidi" w:cstheme="majorBidi"/>
          <w:sz w:val="28"/>
          <w:szCs w:val="28"/>
        </w:rPr>
        <w:t>Suprailiac</w:t>
      </w:r>
      <w:proofErr w:type="spellEnd"/>
      <w:r w:rsidR="00C71599" w:rsidRPr="00120CEF">
        <w:rPr>
          <w:rFonts w:asciiTheme="majorBidi" w:hAnsiTheme="majorBidi" w:cstheme="majorBidi"/>
          <w:sz w:val="28"/>
          <w:szCs w:val="28"/>
        </w:rPr>
        <w:t xml:space="preserve">)  </w:t>
      </w:r>
    </w:p>
    <w:p w:rsidR="00C71599" w:rsidRPr="00120CEF"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الفخذ</w:t>
      </w:r>
      <w:r w:rsidR="00C71599" w:rsidRPr="00120CEF">
        <w:rPr>
          <w:rFonts w:asciiTheme="majorBidi" w:hAnsiTheme="majorBidi" w:cstheme="majorBidi"/>
          <w:sz w:val="28"/>
          <w:szCs w:val="28"/>
        </w:rPr>
        <w:t>.(</w:t>
      </w:r>
      <w:proofErr w:type="spellStart"/>
      <w:r w:rsidR="00C71599" w:rsidRPr="00120CEF">
        <w:rPr>
          <w:rFonts w:asciiTheme="majorBidi" w:hAnsiTheme="majorBidi" w:cstheme="majorBidi"/>
          <w:sz w:val="28"/>
          <w:szCs w:val="28"/>
        </w:rPr>
        <w:t>Thigh</w:t>
      </w:r>
      <w:proofErr w:type="spellEnd"/>
      <w:r w:rsidR="00C71599" w:rsidRPr="00120CEF">
        <w:rPr>
          <w:rFonts w:asciiTheme="majorBidi" w:hAnsiTheme="majorBidi" w:cstheme="majorBidi"/>
          <w:sz w:val="28"/>
          <w:szCs w:val="28"/>
        </w:rPr>
        <w:t xml:space="preserve">)  </w:t>
      </w:r>
    </w:p>
    <w:p w:rsidR="004A1887" w:rsidRPr="009040C2" w:rsidRDefault="004A1887" w:rsidP="0082471E">
      <w:pPr>
        <w:pStyle w:val="a6"/>
        <w:numPr>
          <w:ilvl w:val="0"/>
          <w:numId w:val="39"/>
        </w:numPr>
        <w:autoSpaceDE w:val="0"/>
        <w:autoSpaceDN w:val="0"/>
        <w:adjustRightInd w:val="0"/>
        <w:spacing w:after="0" w:line="360" w:lineRule="auto"/>
        <w:jc w:val="both"/>
        <w:rPr>
          <w:rFonts w:asciiTheme="majorBidi" w:hAnsiTheme="majorBidi" w:cstheme="majorBidi"/>
          <w:b/>
          <w:bCs/>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الإنسية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للساق</w:t>
      </w:r>
      <w:r w:rsidR="00C71599" w:rsidRPr="009040C2">
        <w:rPr>
          <w:rFonts w:asciiTheme="majorBidi" w:hAnsiTheme="majorBidi" w:cstheme="majorBidi"/>
          <w:b/>
          <w:bCs/>
          <w:sz w:val="28"/>
          <w:szCs w:val="28"/>
        </w:rPr>
        <w:t xml:space="preserve"> </w:t>
      </w:r>
      <w:r w:rsidR="00C71599" w:rsidRPr="009040C2">
        <w:rPr>
          <w:rFonts w:asciiTheme="majorBidi" w:hAnsiTheme="majorBidi" w:cstheme="majorBidi"/>
          <w:sz w:val="28"/>
          <w:szCs w:val="28"/>
        </w:rPr>
        <w:t>.(Calf)</w:t>
      </w:r>
      <w:r w:rsidR="00C71599" w:rsidRPr="009040C2">
        <w:rPr>
          <w:rFonts w:asciiTheme="majorBidi" w:hAnsiTheme="majorBidi" w:cstheme="majorBidi"/>
          <w:b/>
          <w:bCs/>
          <w:sz w:val="28"/>
          <w:szCs w:val="28"/>
        </w:rPr>
        <w:t xml:space="preserve"> </w:t>
      </w:r>
    </w:p>
    <w:p w:rsidR="00630DAE"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ولكل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منطقة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المذكورة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أعلاه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مواقع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تشريحية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متبعة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أفقية</w:t>
      </w:r>
      <w:r w:rsidRPr="009040C2">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رأسية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مائلة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وعادة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أكثر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المناطق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السبع،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تبعاً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للفئة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المراد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تحديد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نسبة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الشحوم</w:t>
      </w:r>
      <w:r w:rsidRPr="00120CEF">
        <w:rPr>
          <w:rFonts w:asciiTheme="majorBidi" w:hAnsiTheme="majorBidi" w:cstheme="majorBidi"/>
          <w:sz w:val="28"/>
          <w:szCs w:val="28"/>
        </w:rPr>
        <w:t xml:space="preserve"> </w:t>
      </w:r>
      <w:proofErr w:type="spellStart"/>
      <w:r w:rsidRPr="00120CEF">
        <w:rPr>
          <w:rFonts w:asciiTheme="majorBidi" w:hAnsiTheme="majorBidi" w:cstheme="majorBidi"/>
          <w:sz w:val="28"/>
          <w:szCs w:val="28"/>
          <w:rtl/>
        </w:rPr>
        <w:t>لديها،</w:t>
      </w:r>
      <w:proofErr w:type="spellEnd"/>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وللمعادلة</w:t>
      </w:r>
      <w:r w:rsidRPr="00120CEF">
        <w:rPr>
          <w:rFonts w:asciiTheme="majorBidi" w:hAnsiTheme="majorBidi" w:cstheme="majorBidi"/>
          <w:sz w:val="28"/>
          <w:szCs w:val="28"/>
        </w:rPr>
        <w:t xml:space="preserve"> </w:t>
      </w:r>
      <w:r w:rsidR="00120CEF" w:rsidRPr="00120CEF">
        <w:rPr>
          <w:rFonts w:asciiTheme="majorBidi" w:hAnsiTheme="majorBidi" w:cstheme="majorBidi" w:hint="cs"/>
          <w:sz w:val="28"/>
          <w:szCs w:val="28"/>
          <w:rtl/>
        </w:rPr>
        <w:t>التنبؤية</w:t>
      </w:r>
      <w:r w:rsidR="004D0DC2" w:rsidRPr="00120CEF">
        <w:rPr>
          <w:rFonts w:asciiTheme="majorBidi" w:hAnsiTheme="majorBidi" w:cstheme="majorBidi"/>
          <w:sz w:val="28"/>
          <w:szCs w:val="28"/>
        </w:rPr>
        <w:t xml:space="preserve"> </w:t>
      </w:r>
      <w:proofErr w:type="spellStart"/>
      <w:r w:rsidRPr="00120CEF">
        <w:rPr>
          <w:rFonts w:asciiTheme="majorBidi" w:hAnsiTheme="majorBidi" w:cstheme="majorBidi"/>
          <w:sz w:val="28"/>
          <w:szCs w:val="28"/>
          <w:rtl/>
        </w:rPr>
        <w:t>المستخدمة،</w:t>
      </w:r>
      <w:proofErr w:type="spellEnd"/>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ويستحسن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مناطق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ممثلة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للجسم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كله،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كالجذع</w:t>
      </w:r>
      <w:r w:rsidR="00630DAE"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الوسط</w:t>
      </w:r>
      <w:r w:rsidR="00630DAE" w:rsidRPr="00120CEF">
        <w:rPr>
          <w:rFonts w:asciiTheme="majorBidi" w:hAnsiTheme="majorBidi" w:cstheme="majorBidi"/>
          <w:sz w:val="28"/>
          <w:szCs w:val="28"/>
        </w:rPr>
        <w:t>(</w:t>
      </w:r>
      <w:r w:rsidRPr="00120CEF">
        <w:rPr>
          <w:rFonts w:asciiTheme="majorBidi" w:hAnsiTheme="majorBidi" w:cstheme="majorBidi"/>
          <w:sz w:val="28"/>
          <w:szCs w:val="28"/>
          <w:rtl/>
        </w:rPr>
        <w:t>،</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الذي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يمثله</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البطن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لوح</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الكتف،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الصدر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فوق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الحرقفة،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والطرف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السفلي</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الجسم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الذي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يمثله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الساق،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والطرف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العلوي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الجسم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الذي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يمثله</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العضدية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الثلاثية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الرؤوس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كما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غالباً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جمع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لتعطي</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مؤشراً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بالإضافة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ذلك،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الوسط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الأطراف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كمؤشر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لتناسب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وسط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الأطراف</w:t>
      </w:r>
      <w:r w:rsidRPr="009040C2">
        <w:rPr>
          <w:rFonts w:asciiTheme="majorBidi" w:hAnsiTheme="majorBidi" w:cstheme="majorBidi"/>
          <w:sz w:val="28"/>
          <w:szCs w:val="28"/>
        </w:rPr>
        <w:t>.</w:t>
      </w:r>
      <w:r w:rsidR="004D0DC2" w:rsidRPr="009040C2">
        <w:rPr>
          <w:rFonts w:asciiTheme="majorBidi" w:hAnsiTheme="majorBidi" w:cstheme="majorBidi"/>
          <w:sz w:val="28"/>
          <w:szCs w:val="28"/>
        </w:rPr>
        <w:t xml:space="preserve"> </w:t>
      </w:r>
    </w:p>
    <w:p w:rsidR="00630DAE" w:rsidRPr="009040C2" w:rsidRDefault="00630DAE" w:rsidP="009040C2">
      <w:pPr>
        <w:autoSpaceDE w:val="0"/>
        <w:autoSpaceDN w:val="0"/>
        <w:adjustRightInd w:val="0"/>
        <w:spacing w:after="0" w:line="360" w:lineRule="auto"/>
        <w:jc w:val="center"/>
        <w:rPr>
          <w:rFonts w:asciiTheme="majorBidi" w:hAnsiTheme="majorBidi" w:cstheme="majorBidi"/>
          <w:sz w:val="28"/>
          <w:szCs w:val="28"/>
        </w:rPr>
      </w:pPr>
      <w:r w:rsidRPr="009040C2">
        <w:rPr>
          <w:rFonts w:asciiTheme="majorBidi" w:hAnsiTheme="majorBidi" w:cstheme="majorBidi"/>
          <w:noProof/>
          <w:sz w:val="28"/>
          <w:szCs w:val="28"/>
          <w:lang w:val="en-US"/>
        </w:rPr>
        <w:drawing>
          <wp:inline distT="0" distB="0" distL="0" distR="0">
            <wp:extent cx="976190" cy="1202932"/>
            <wp:effectExtent l="38100" t="57150" r="109660" b="92468"/>
            <wp:docPr id="61" name="Image 1"/>
            <wp:cNvGraphicFramePr/>
            <a:graphic xmlns:a="http://schemas.openxmlformats.org/drawingml/2006/main">
              <a:graphicData uri="http://schemas.openxmlformats.org/drawingml/2006/picture">
                <pic:pic xmlns:pic="http://schemas.openxmlformats.org/drawingml/2006/picture">
                  <pic:nvPicPr>
                    <pic:cNvPr id="14" name="Image 13"/>
                    <pic:cNvPicPr/>
                  </pic:nvPicPr>
                  <pic:blipFill>
                    <a:blip r:embed="rId34" cstate="print"/>
                    <a:srcRect/>
                    <a:stretch>
                      <a:fillRect/>
                    </a:stretch>
                  </pic:blipFill>
                  <pic:spPr bwMode="auto">
                    <a:xfrm>
                      <a:off x="0" y="0"/>
                      <a:ext cx="982053" cy="121015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40C2">
        <w:rPr>
          <w:rFonts w:asciiTheme="majorBidi" w:hAnsiTheme="majorBidi" w:cstheme="majorBidi"/>
          <w:noProof/>
          <w:sz w:val="28"/>
          <w:szCs w:val="28"/>
          <w:lang w:val="en-US"/>
        </w:rPr>
        <w:drawing>
          <wp:inline distT="0" distB="0" distL="0" distR="0">
            <wp:extent cx="1551806" cy="1394446"/>
            <wp:effectExtent l="38100" t="57150" r="105544" b="91454"/>
            <wp:docPr id="62" name="Image 2"/>
            <wp:cNvGraphicFramePr/>
            <a:graphic xmlns:a="http://schemas.openxmlformats.org/drawingml/2006/main">
              <a:graphicData uri="http://schemas.openxmlformats.org/drawingml/2006/picture">
                <pic:pic xmlns:pic="http://schemas.openxmlformats.org/drawingml/2006/picture">
                  <pic:nvPicPr>
                    <pic:cNvPr id="15" name="Image 14"/>
                    <pic:cNvPicPr/>
                  </pic:nvPicPr>
                  <pic:blipFill>
                    <a:blip r:embed="rId35" cstate="print"/>
                    <a:srcRect/>
                    <a:stretch>
                      <a:fillRect/>
                    </a:stretch>
                  </pic:blipFill>
                  <pic:spPr bwMode="auto">
                    <a:xfrm>
                      <a:off x="0" y="0"/>
                      <a:ext cx="1565837" cy="140705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40C2">
        <w:rPr>
          <w:rFonts w:asciiTheme="majorBidi" w:hAnsiTheme="majorBidi" w:cstheme="majorBidi"/>
          <w:noProof/>
          <w:sz w:val="28"/>
          <w:szCs w:val="28"/>
          <w:lang w:val="en-US"/>
        </w:rPr>
        <w:drawing>
          <wp:inline distT="0" distB="0" distL="0" distR="0">
            <wp:extent cx="1268186" cy="1124299"/>
            <wp:effectExtent l="38100" t="57150" r="122464" b="94901"/>
            <wp:docPr id="63" name="Image 3"/>
            <wp:cNvGraphicFramePr/>
            <a:graphic xmlns:a="http://schemas.openxmlformats.org/drawingml/2006/main">
              <a:graphicData uri="http://schemas.openxmlformats.org/drawingml/2006/picture">
                <pic:pic xmlns:pic="http://schemas.openxmlformats.org/drawingml/2006/picture">
                  <pic:nvPicPr>
                    <pic:cNvPr id="16" name="Image 15"/>
                    <pic:cNvPicPr/>
                  </pic:nvPicPr>
                  <pic:blipFill>
                    <a:blip r:embed="rId36" cstate="print"/>
                    <a:srcRect/>
                    <a:stretch>
                      <a:fillRect/>
                    </a:stretch>
                  </pic:blipFill>
                  <pic:spPr bwMode="auto">
                    <a:xfrm>
                      <a:off x="0" y="0"/>
                      <a:ext cx="1269271" cy="112526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40C2">
        <w:rPr>
          <w:rFonts w:asciiTheme="majorBidi" w:hAnsiTheme="majorBidi" w:cstheme="majorBidi"/>
          <w:noProof/>
          <w:sz w:val="28"/>
          <w:szCs w:val="28"/>
          <w:lang w:val="en-US"/>
        </w:rPr>
        <w:drawing>
          <wp:inline distT="0" distB="0" distL="0" distR="0">
            <wp:extent cx="1565568" cy="1060294"/>
            <wp:effectExtent l="38100" t="57150" r="110832" b="101756"/>
            <wp:docPr id="78" name="Image 4"/>
            <wp:cNvGraphicFramePr/>
            <a:graphic xmlns:a="http://schemas.openxmlformats.org/drawingml/2006/main">
              <a:graphicData uri="http://schemas.openxmlformats.org/drawingml/2006/picture">
                <pic:pic xmlns:pic="http://schemas.openxmlformats.org/drawingml/2006/picture">
                  <pic:nvPicPr>
                    <pic:cNvPr id="17" name="Image 16"/>
                    <pic:cNvPicPr/>
                  </pic:nvPicPr>
                  <pic:blipFill>
                    <a:blip r:embed="rId37" cstate="print"/>
                    <a:srcRect/>
                    <a:stretch>
                      <a:fillRect/>
                    </a:stretch>
                  </pic:blipFill>
                  <pic:spPr bwMode="auto">
                    <a:xfrm>
                      <a:off x="0" y="0"/>
                      <a:ext cx="1572257" cy="106482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كيفية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قياس</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سمك</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طية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الجلد</w:t>
      </w:r>
      <w:r w:rsidR="004A1887" w:rsidRPr="009040C2">
        <w:rPr>
          <w:rFonts w:asciiTheme="majorBidi" w:hAnsiTheme="majorBidi" w:cstheme="majorBidi"/>
          <w:b/>
          <w:bCs/>
          <w:sz w:val="28"/>
          <w:szCs w:val="28"/>
        </w:rPr>
        <w:t>:</w:t>
      </w:r>
    </w:p>
    <w:p w:rsidR="002307EB"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lastRenderedPageBreak/>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التشريحية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المشار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إليها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أعلاه،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الجهة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اليمنى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المثلى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النحو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التالي</w:t>
      </w:r>
      <w:r w:rsidRPr="009040C2">
        <w:rPr>
          <w:rFonts w:asciiTheme="majorBidi" w:hAnsiTheme="majorBidi" w:cstheme="majorBidi"/>
          <w:sz w:val="28"/>
          <w:szCs w:val="28"/>
        </w:rPr>
        <w:t>:</w:t>
      </w:r>
    </w:p>
    <w:p w:rsidR="002307EB" w:rsidRPr="00120CEF"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أولاً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تحديد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التشريحية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للموقع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المراد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عنده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بوضوح</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تام</w:t>
      </w:r>
    </w:p>
    <w:p w:rsidR="002307EB" w:rsidRPr="00120CEF"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يقوم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الفاحص،</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مستخدماً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إحدى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يديه،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بوضع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السبابة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والإبهام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على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المفحوص،</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وتكون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المسافة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بينهما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حوالي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w:t>
      </w:r>
    </w:p>
    <w:p w:rsidR="002307EB" w:rsidRPr="00120CEF"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ذلك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جذب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وذلك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بتقريب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السبابة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والإبهام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نحو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بعضهما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البعض،</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ترفع</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ثنية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بعيداً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العضلات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بحوالي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٢</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٣</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w:t>
      </w:r>
      <w:r w:rsidRPr="00120CEF">
        <w:rPr>
          <w:rFonts w:asciiTheme="majorBidi" w:hAnsiTheme="majorBidi" w:cstheme="majorBidi"/>
          <w:sz w:val="28"/>
          <w:szCs w:val="28"/>
        </w:rPr>
        <w:t>.</w:t>
      </w:r>
    </w:p>
    <w:p w:rsidR="002307EB" w:rsidRPr="00120CEF"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باليد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الأخرى،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يقوم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المفحوص</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بوضع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فكي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على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ثنية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002307EB" w:rsidRPr="00120CEF">
        <w:rPr>
          <w:rFonts w:asciiTheme="majorBidi" w:hAnsiTheme="majorBidi" w:cstheme="majorBidi"/>
          <w:sz w:val="28"/>
          <w:szCs w:val="28"/>
        </w:rPr>
        <w:t>)</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بعيداً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الإبهام</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والسبابة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بمسافة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سنتيمتر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واحد</w:t>
      </w:r>
      <w:r w:rsidR="002307EB" w:rsidRPr="00120CEF">
        <w:rPr>
          <w:rFonts w:asciiTheme="majorBidi" w:hAnsiTheme="majorBidi" w:cstheme="majorBidi"/>
          <w:sz w:val="28"/>
          <w:szCs w:val="28"/>
        </w:rPr>
        <w:t>(</w:t>
      </w:r>
      <w:r w:rsidRPr="00120CEF">
        <w:rPr>
          <w:rFonts w:asciiTheme="majorBidi" w:hAnsiTheme="majorBidi" w:cstheme="majorBidi"/>
          <w:sz w:val="28"/>
          <w:szCs w:val="28"/>
          <w:rtl/>
        </w:rPr>
        <w:t>،</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يرخي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الفكين</w:t>
      </w:r>
      <w:r w:rsidRPr="00120CEF">
        <w:rPr>
          <w:rFonts w:asciiTheme="majorBidi" w:hAnsiTheme="majorBidi" w:cstheme="majorBidi"/>
          <w:sz w:val="28"/>
          <w:szCs w:val="28"/>
        </w:rPr>
        <w:t>.</w:t>
      </w:r>
    </w:p>
    <w:p w:rsidR="002307EB" w:rsidRPr="00120CEF"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قراءة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مباشرة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مرور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حوالي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٢</w:t>
      </w:r>
      <w:r w:rsidR="002307EB" w:rsidRPr="00120CEF">
        <w:rPr>
          <w:rFonts w:asciiTheme="majorBidi" w:hAnsiTheme="majorBidi" w:cstheme="majorBidi"/>
          <w:sz w:val="28"/>
          <w:szCs w:val="28"/>
        </w:rPr>
        <w:t>-</w:t>
      </w:r>
      <w:r w:rsidR="002307EB" w:rsidRPr="00120CEF">
        <w:rPr>
          <w:rFonts w:asciiTheme="majorBidi" w:hAnsiTheme="majorBidi" w:cstheme="majorBidi"/>
          <w:sz w:val="28"/>
          <w:szCs w:val="28"/>
          <w:rtl/>
        </w:rPr>
        <w:t>٣</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ثوان</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من</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وضع</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الجهاز</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واستقرار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المؤشر</w:t>
      </w:r>
      <w:r w:rsidRPr="00120CEF">
        <w:rPr>
          <w:rFonts w:asciiTheme="majorBidi" w:hAnsiTheme="majorBidi" w:cstheme="majorBidi"/>
          <w:sz w:val="28"/>
          <w:szCs w:val="28"/>
        </w:rPr>
        <w:t>.</w:t>
      </w:r>
    </w:p>
    <w:p w:rsidR="002307EB" w:rsidRPr="009040C2"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تكرار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على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المكان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نفسه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مرتين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أخريين،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يؤخذ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متوسط</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القراءات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الثلاث</w:t>
      </w:r>
      <w:r w:rsidRPr="00120CEF">
        <w:rPr>
          <w:rFonts w:asciiTheme="majorBidi" w:hAnsiTheme="majorBidi" w:cstheme="majorBidi"/>
          <w:sz w:val="28"/>
          <w:szCs w:val="28"/>
        </w:rPr>
        <w:t>.</w:t>
      </w:r>
    </w:p>
    <w:p w:rsidR="009040C2" w:rsidRPr="00120CEF"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b/>
          <w:bCs/>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حالة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استمرار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المؤشر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الانخفاض</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المحاولات،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يلزم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التوقف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إعادة</w:t>
      </w:r>
      <w:r w:rsidR="009040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مرة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أخرى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عدة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ثواني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٠</w:t>
      </w:r>
    </w:p>
    <w:p w:rsidR="004A1887" w:rsidRPr="009040C2" w:rsidRDefault="004A1887" w:rsidP="0082471E">
      <w:pPr>
        <w:pStyle w:val="a6"/>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الانتهاء</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وأخذ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القراءة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يجب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تجنب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سحب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فكي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مباشرة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فوق</w:t>
      </w:r>
      <w:r w:rsidR="009040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بل</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ضغط</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فكي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إبعاده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برفق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حتى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يخدش</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المفحوص٠</w:t>
      </w:r>
    </w:p>
    <w:p w:rsidR="004A1887" w:rsidRPr="009040C2" w:rsidRDefault="004A1887"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b/>
          <w:bCs/>
          <w:sz w:val="28"/>
          <w:szCs w:val="28"/>
          <w:rtl/>
        </w:rPr>
        <w:t>ملحوظة</w:t>
      </w:r>
      <w:r w:rsidRPr="009040C2">
        <w:rPr>
          <w:rFonts w:asciiTheme="majorBidi" w:hAnsiTheme="majorBidi" w:cstheme="majorBidi"/>
          <w:b/>
          <w:bCs/>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أحيان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كثيرة،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يصعب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الشخص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البدين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جداً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الرياضي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العضلي،</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وخاصة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بعض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المواقع،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بسبب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صعوبة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فصل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يجعل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قمة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تكون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أصغر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قاعدتها،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وبالتالي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عدم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ثبات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w:t>
      </w:r>
    </w:p>
    <w:p w:rsidR="004A1887" w:rsidRPr="009040C2" w:rsidRDefault="009040C2"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أجهزة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قياس</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سمك</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طية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الجلد</w:t>
      </w:r>
      <w:r w:rsidRPr="009040C2">
        <w:rPr>
          <w:rFonts w:asciiTheme="majorBidi" w:hAnsiTheme="majorBidi" w:cstheme="majorBidi"/>
          <w:b/>
          <w:bCs/>
          <w:sz w:val="28"/>
          <w:szCs w:val="28"/>
        </w:rPr>
        <w:t xml:space="preserve">:(Fat </w:t>
      </w:r>
      <w:proofErr w:type="spellStart"/>
      <w:r w:rsidRPr="009040C2">
        <w:rPr>
          <w:rFonts w:asciiTheme="majorBidi" w:hAnsiTheme="majorBidi" w:cstheme="majorBidi"/>
          <w:b/>
          <w:bCs/>
          <w:sz w:val="28"/>
          <w:szCs w:val="28"/>
        </w:rPr>
        <w:t>calipers</w:t>
      </w:r>
      <w:proofErr w:type="spellEnd"/>
      <w:r w:rsidRPr="009040C2">
        <w:rPr>
          <w:rFonts w:asciiTheme="majorBidi" w:hAnsiTheme="majorBidi" w:cstheme="majorBidi"/>
          <w:b/>
          <w:bCs/>
          <w:sz w:val="28"/>
          <w:szCs w:val="28"/>
        </w:rPr>
        <w:t xml:space="preserve">) </w:t>
      </w:r>
    </w:p>
    <w:p w:rsidR="004A1887" w:rsidRPr="009040C2" w:rsidRDefault="004A1887" w:rsidP="00120CEF">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تتنوع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وتتعدد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تبعاً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لتكلفتها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ودقتها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والمادة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المصنوعة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فهناك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الرخيص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الثمن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الذي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يكلف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عشرة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دولارات،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والمصنوع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البلاستيك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المقوى،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وبالمقابل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هناك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العالي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الدقة،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المخصص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للبحث</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العلمي،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والذي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غالباً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يتجاوز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ثمنه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بضع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مئات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الدولارات</w:t>
      </w:r>
      <w:r w:rsidRPr="009040C2">
        <w:rPr>
          <w:rFonts w:asciiTheme="majorBidi" w:hAnsiTheme="majorBidi" w:cstheme="majorBidi"/>
          <w:sz w:val="28"/>
          <w:szCs w:val="28"/>
        </w:rPr>
        <w:t>.</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لكن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شهرة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وأعلاها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دقة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ثلاثة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أنواع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نوع</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Pr>
        <w:t>.(</w:t>
      </w:r>
      <w:proofErr w:type="spellStart"/>
      <w:r w:rsidRPr="009040C2">
        <w:rPr>
          <w:rFonts w:asciiTheme="majorBidi" w:hAnsiTheme="majorBidi" w:cstheme="majorBidi"/>
          <w:sz w:val="28"/>
          <w:szCs w:val="28"/>
        </w:rPr>
        <w:t>Holtain</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نوع</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هولتين</w:t>
      </w:r>
      <w:proofErr w:type="spellEnd"/>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w:t>
      </w:r>
      <w:proofErr w:type="spellEnd"/>
      <w:r w:rsidRPr="009040C2">
        <w:rPr>
          <w:rFonts w:asciiTheme="majorBidi" w:hAnsiTheme="majorBidi" w:cstheme="majorBidi"/>
          <w:sz w:val="28"/>
          <w:szCs w:val="28"/>
        </w:rPr>
        <w:t xml:space="preserve">(Lange) </w:t>
      </w:r>
      <w:r w:rsidRPr="009040C2">
        <w:rPr>
          <w:rFonts w:asciiTheme="majorBidi" w:hAnsiTheme="majorBidi" w:cstheme="majorBidi"/>
          <w:sz w:val="28"/>
          <w:szCs w:val="28"/>
          <w:rtl/>
        </w:rPr>
        <w:t>وجهاز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نوع</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00120CEF">
        <w:rPr>
          <w:rFonts w:asciiTheme="majorBidi" w:hAnsiTheme="majorBidi" w:cstheme="majorBidi"/>
          <w:sz w:val="28"/>
          <w:szCs w:val="28"/>
        </w:rPr>
        <w:t xml:space="preserve">  (</w:t>
      </w:r>
      <w:proofErr w:type="spellStart"/>
      <w:r w:rsidRPr="009040C2">
        <w:rPr>
          <w:rFonts w:asciiTheme="majorBidi" w:hAnsiTheme="majorBidi" w:cstheme="majorBidi"/>
          <w:sz w:val="28"/>
          <w:szCs w:val="28"/>
        </w:rPr>
        <w:t>Harpenden</w:t>
      </w:r>
      <w:proofErr w:type="spellEnd"/>
      <w:r w:rsidRPr="009040C2">
        <w:rPr>
          <w:rFonts w:asciiTheme="majorBidi" w:hAnsiTheme="majorBidi" w:cstheme="majorBidi"/>
          <w:sz w:val="28"/>
          <w:szCs w:val="28"/>
        </w:rPr>
        <w:t>)</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والمعروف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ضغط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فكي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جهازي</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ولانج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يبلغ</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١٠</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جم</w:t>
      </w:r>
      <w:r w:rsidRPr="009040C2">
        <w:rPr>
          <w:rFonts w:asciiTheme="majorBidi" w:hAnsiTheme="majorBidi" w:cstheme="majorBidi"/>
          <w:sz w:val="28"/>
          <w:szCs w:val="28"/>
        </w:rPr>
        <w:t>/</w:t>
      </w:r>
      <w:r w:rsidRPr="009040C2">
        <w:rPr>
          <w:rFonts w:asciiTheme="majorBidi" w:hAnsiTheme="majorBidi" w:cstheme="majorBidi"/>
          <w:sz w:val="28"/>
          <w:szCs w:val="28"/>
          <w:rtl/>
        </w:rPr>
        <w:t>مم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٢</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المدى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الكامل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لحركة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فكي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الإشارة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بعض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الأجهزة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الرخيصة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الثمن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lastRenderedPageBreak/>
        <w:t>قد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تعطي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قراءات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دقيقة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نظراً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لتأثر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ضغط</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فكي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ويختلف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مقياس</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القبضة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التدريج،</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حيث</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يحوي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تدريجات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رئيسية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مقدارها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واحد،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وأخرى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فرعية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مقدارها</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جزء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 xml:space="preserve"> ( </w:t>
      </w:r>
      <w:r w:rsidRPr="009040C2">
        <w:rPr>
          <w:rFonts w:asciiTheme="majorBidi" w:hAnsiTheme="majorBidi" w:cstheme="majorBidi"/>
          <w:sz w:val="28"/>
          <w:szCs w:val="28"/>
          <w:rtl/>
        </w:rPr>
        <w:t>٠</w:t>
      </w:r>
      <w:r w:rsidRPr="009040C2">
        <w:rPr>
          <w:rFonts w:asciiTheme="majorBidi" w:hAnsiTheme="majorBidi" w:cstheme="majorBidi"/>
          <w:sz w:val="28"/>
          <w:szCs w:val="28"/>
        </w:rPr>
        <w:t>,</w:t>
      </w:r>
      <w:r w:rsidRPr="009040C2">
        <w:rPr>
          <w:rFonts w:asciiTheme="majorBidi" w:hAnsiTheme="majorBidi" w:cstheme="majorBidi"/>
          <w:sz w:val="28"/>
          <w:szCs w:val="28"/>
          <w:rtl/>
        </w:rPr>
        <w:t>٢</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w:t>
      </w:r>
      <w:r w:rsidRPr="009040C2">
        <w:rPr>
          <w:rFonts w:asciiTheme="majorBidi" w:hAnsiTheme="majorBidi" w:cstheme="majorBidi"/>
          <w:sz w:val="28"/>
          <w:szCs w:val="28"/>
          <w:rtl/>
        </w:rPr>
        <w:t>،</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بينما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يحوي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مقياس</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تدريجات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رئيسية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فقط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w:t>
      </w:r>
      <w:r w:rsidRPr="009040C2">
        <w:rPr>
          <w:rFonts w:asciiTheme="majorBidi" w:hAnsiTheme="majorBidi" w:cstheme="majorBidi"/>
          <w:sz w:val="28"/>
          <w:szCs w:val="28"/>
          <w:rtl/>
        </w:rPr>
        <w:t>،</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أسهل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القراءة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مقارنة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بجهاز</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w:t>
      </w:r>
    </w:p>
    <w:p w:rsidR="004A1887" w:rsidRPr="009040C2" w:rsidRDefault="00B257FE" w:rsidP="009040C2">
      <w:pPr>
        <w:autoSpaceDE w:val="0"/>
        <w:autoSpaceDN w:val="0"/>
        <w:adjustRightInd w:val="0"/>
        <w:spacing w:after="0" w:line="360" w:lineRule="auto"/>
        <w:jc w:val="both"/>
        <w:rPr>
          <w:rFonts w:asciiTheme="majorBidi" w:hAnsiTheme="majorBidi" w:cstheme="majorBidi"/>
          <w:b/>
          <w:bCs/>
          <w:sz w:val="28"/>
          <w:szCs w:val="28"/>
        </w:rPr>
      </w:pPr>
      <w:r>
        <w:rPr>
          <w:rFonts w:asciiTheme="majorBidi" w:hAnsiTheme="majorBidi" w:cstheme="majorBidi"/>
          <w:b/>
          <w:bCs/>
          <w:noProof/>
          <w:sz w:val="28"/>
          <w:szCs w:val="28"/>
          <w:lang w:val="en-US"/>
        </w:rPr>
        <w:drawing>
          <wp:anchor distT="0" distB="0" distL="0" distR="0" simplePos="0" relativeHeight="251692544" behindDoc="0" locked="0" layoutInCell="1" allowOverlap="0">
            <wp:simplePos x="0" y="0"/>
            <wp:positionH relativeFrom="column">
              <wp:posOffset>2955290</wp:posOffset>
            </wp:positionH>
            <wp:positionV relativeFrom="line">
              <wp:posOffset>180975</wp:posOffset>
            </wp:positionV>
            <wp:extent cx="1296670" cy="1034415"/>
            <wp:effectExtent l="19050" t="0" r="0" b="0"/>
            <wp:wrapSquare wrapText="bothSides"/>
            <wp:docPr id="81" name="Image 29" descr="Pince à plis HARPEN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ince à plis HARPENDEN"/>
                    <pic:cNvPicPr>
                      <a:picLocks noChangeAspect="1" noChangeArrowheads="1"/>
                    </pic:cNvPicPr>
                  </pic:nvPicPr>
                  <pic:blipFill>
                    <a:blip r:embed="rId38" cstate="print"/>
                    <a:srcRect/>
                    <a:stretch>
                      <a:fillRect/>
                    </a:stretch>
                  </pic:blipFill>
                  <pic:spPr bwMode="auto">
                    <a:xfrm>
                      <a:off x="0" y="0"/>
                      <a:ext cx="1296670" cy="1034415"/>
                    </a:xfrm>
                    <a:prstGeom prst="rect">
                      <a:avLst/>
                    </a:prstGeom>
                    <a:noFill/>
                    <a:ln w="9525">
                      <a:noFill/>
                      <a:miter lim="800000"/>
                      <a:headEnd/>
                      <a:tailEnd/>
                    </a:ln>
                  </pic:spPr>
                </pic:pic>
              </a:graphicData>
            </a:graphic>
          </wp:anchor>
        </w:drawing>
      </w: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9040C2" w:rsidRDefault="009040C2" w:rsidP="009040C2">
      <w:pPr>
        <w:tabs>
          <w:tab w:val="left" w:pos="540"/>
        </w:tabs>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5</w:t>
      </w:r>
      <w:r w:rsidRPr="005F77C8">
        <w:rPr>
          <w:rFonts w:asciiTheme="majorBidi" w:hAnsiTheme="majorBidi" w:cstheme="majorBidi"/>
          <w:b/>
          <w:bCs/>
          <w:sz w:val="28"/>
          <w:szCs w:val="28"/>
          <w:rtl/>
          <w:lang w:bidi="ar-EG"/>
        </w:rPr>
        <w:t>-</w:t>
      </w:r>
      <w:r w:rsidR="00AE52C6" w:rsidRPr="009040C2">
        <w:rPr>
          <w:rFonts w:asciiTheme="majorBidi" w:hAnsiTheme="majorBidi" w:cstheme="majorBidi"/>
          <w:b/>
          <w:bCs/>
          <w:sz w:val="28"/>
          <w:szCs w:val="28"/>
          <w:rtl/>
          <w:lang w:bidi="ar-EG"/>
        </w:rPr>
        <w:t xml:space="preserve"> قياسات  العروض</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p>
    <w:p w:rsidR="00AE52C6" w:rsidRPr="005F77C8" w:rsidRDefault="00AE52C6" w:rsidP="009040C2">
      <w:pPr>
        <w:tabs>
          <w:tab w:val="left" w:pos="540"/>
        </w:tabs>
        <w:spacing w:line="360" w:lineRule="auto"/>
        <w:jc w:val="both"/>
        <w:rPr>
          <w:rFonts w:asciiTheme="majorBidi" w:hAnsiTheme="majorBidi" w:cstheme="majorBidi"/>
          <w:sz w:val="28"/>
          <w:szCs w:val="28"/>
          <w:rtl/>
          <w:lang w:bidi="ar-EG"/>
        </w:rPr>
      </w:pPr>
      <w:r w:rsidRPr="009040C2">
        <w:rPr>
          <w:rFonts w:asciiTheme="majorBidi" w:hAnsiTheme="majorBidi" w:cstheme="majorBidi"/>
          <w:sz w:val="28"/>
          <w:szCs w:val="28"/>
          <w:rtl/>
          <w:lang w:bidi="ar-EG"/>
        </w:rPr>
        <w:t xml:space="preserve">يتم قياس عروض العظام باستخدام </w:t>
      </w:r>
      <w:proofErr w:type="spellStart"/>
      <w:r w:rsidRPr="009040C2">
        <w:rPr>
          <w:rFonts w:asciiTheme="majorBidi" w:hAnsiTheme="majorBidi" w:cstheme="majorBidi"/>
          <w:sz w:val="28"/>
          <w:szCs w:val="28"/>
          <w:rtl/>
          <w:lang w:bidi="ar-EG"/>
        </w:rPr>
        <w:t>الأنثروبوميتر</w:t>
      </w:r>
      <w:proofErr w:type="spellEnd"/>
      <w:r w:rsidRPr="009040C2">
        <w:rPr>
          <w:rFonts w:asciiTheme="majorBidi" w:hAnsiTheme="majorBidi" w:cstheme="majorBidi"/>
          <w:sz w:val="28"/>
          <w:szCs w:val="28"/>
          <w:rtl/>
          <w:lang w:bidi="ar-EG"/>
        </w:rPr>
        <w:t xml:space="preserve"> وهو عبارة عن مسطرة معدنية مدرجة </w:t>
      </w:r>
      <w:r w:rsidR="009040C2" w:rsidRPr="009040C2">
        <w:rPr>
          <w:rFonts w:asciiTheme="majorBidi" w:hAnsiTheme="majorBidi" w:cstheme="majorBidi" w:hint="cs"/>
          <w:sz w:val="28"/>
          <w:szCs w:val="28"/>
          <w:rtl/>
          <w:lang w:bidi="ar-EG"/>
        </w:rPr>
        <w:t>بالسنتيمتر</w:t>
      </w:r>
      <w:r w:rsidRPr="009040C2">
        <w:rPr>
          <w:rFonts w:asciiTheme="majorBidi" w:hAnsiTheme="majorBidi" w:cstheme="majorBidi"/>
          <w:sz w:val="28"/>
          <w:szCs w:val="28"/>
          <w:rtl/>
          <w:lang w:bidi="ar-EG"/>
        </w:rPr>
        <w:t xml:space="preserve"> </w:t>
      </w:r>
      <w:r w:rsidR="009040C2" w:rsidRPr="009040C2">
        <w:rPr>
          <w:rFonts w:asciiTheme="majorBidi" w:hAnsiTheme="majorBidi" w:cstheme="majorBidi" w:hint="cs"/>
          <w:sz w:val="28"/>
          <w:szCs w:val="28"/>
          <w:rtl/>
          <w:lang w:bidi="ar-EG"/>
        </w:rPr>
        <w:t>في</w:t>
      </w:r>
      <w:r w:rsidRPr="009040C2">
        <w:rPr>
          <w:rFonts w:asciiTheme="majorBidi" w:hAnsiTheme="majorBidi" w:cstheme="majorBidi"/>
          <w:sz w:val="28"/>
          <w:szCs w:val="28"/>
          <w:rtl/>
          <w:lang w:bidi="ar-EG"/>
        </w:rPr>
        <w:t xml:space="preserve"> نهايتها </w:t>
      </w:r>
      <w:r w:rsidR="00120CEF" w:rsidRPr="009040C2">
        <w:rPr>
          <w:rFonts w:asciiTheme="majorBidi" w:hAnsiTheme="majorBidi" w:cstheme="majorBidi" w:hint="cs"/>
          <w:sz w:val="28"/>
          <w:szCs w:val="28"/>
          <w:rtl/>
          <w:lang w:bidi="ar-EG"/>
        </w:rPr>
        <w:t>ليسرى</w:t>
      </w:r>
      <w:r w:rsidRPr="009040C2">
        <w:rPr>
          <w:rFonts w:asciiTheme="majorBidi" w:hAnsiTheme="majorBidi" w:cstheme="majorBidi"/>
          <w:sz w:val="28"/>
          <w:szCs w:val="28"/>
          <w:rtl/>
          <w:lang w:bidi="ar-EG"/>
        </w:rPr>
        <w:t xml:space="preserve"> حافة عمودية على المسطرة غير قابلة للحركة وعلى سطح المسطرة حافة أخرى حرة الحركة </w:t>
      </w:r>
      <w:r w:rsidR="009040C2" w:rsidRPr="009040C2">
        <w:rPr>
          <w:rFonts w:asciiTheme="majorBidi" w:hAnsiTheme="majorBidi" w:cstheme="majorBidi" w:hint="cs"/>
          <w:sz w:val="28"/>
          <w:szCs w:val="28"/>
          <w:rtl/>
          <w:lang w:bidi="ar-EG"/>
        </w:rPr>
        <w:t>إلى</w:t>
      </w:r>
      <w:r w:rsidRPr="009040C2">
        <w:rPr>
          <w:rFonts w:asciiTheme="majorBidi" w:hAnsiTheme="majorBidi" w:cstheme="majorBidi"/>
          <w:sz w:val="28"/>
          <w:szCs w:val="28"/>
          <w:rtl/>
          <w:lang w:bidi="ar-EG"/>
        </w:rPr>
        <w:t xml:space="preserve"> الجانبين. يبدأ التدريج </w:t>
      </w:r>
      <w:r w:rsidR="009040C2" w:rsidRPr="009040C2">
        <w:rPr>
          <w:rFonts w:asciiTheme="majorBidi" w:hAnsiTheme="majorBidi" w:cstheme="majorBidi" w:hint="cs"/>
          <w:sz w:val="28"/>
          <w:szCs w:val="28"/>
          <w:rtl/>
          <w:lang w:bidi="ar-EG"/>
        </w:rPr>
        <w:t>الصفري</w:t>
      </w:r>
      <w:r w:rsidRPr="009040C2">
        <w:rPr>
          <w:rFonts w:asciiTheme="majorBidi" w:hAnsiTheme="majorBidi" w:cstheme="majorBidi"/>
          <w:sz w:val="28"/>
          <w:szCs w:val="28"/>
          <w:rtl/>
          <w:lang w:bidi="ar-EG"/>
        </w:rPr>
        <w:t xml:space="preserve"> للمسطرة من الجانب </w:t>
      </w:r>
      <w:r w:rsidR="009040C2" w:rsidRPr="009040C2">
        <w:rPr>
          <w:rFonts w:asciiTheme="majorBidi" w:hAnsiTheme="majorBidi" w:cstheme="majorBidi" w:hint="cs"/>
          <w:sz w:val="28"/>
          <w:szCs w:val="28"/>
          <w:rtl/>
          <w:lang w:bidi="ar-EG"/>
        </w:rPr>
        <w:t>الداخلي</w:t>
      </w:r>
      <w:r w:rsidRPr="009040C2">
        <w:rPr>
          <w:rFonts w:asciiTheme="majorBidi" w:hAnsiTheme="majorBidi" w:cstheme="majorBidi"/>
          <w:sz w:val="28"/>
          <w:szCs w:val="28"/>
          <w:rtl/>
          <w:lang w:bidi="ar-EG"/>
        </w:rPr>
        <w:t xml:space="preserve"> للحافة الثابتة المتصلة بالمسطرة من جهة اليسار  متدرجا </w:t>
      </w:r>
      <w:r w:rsidR="009040C2" w:rsidRPr="009040C2">
        <w:rPr>
          <w:rFonts w:asciiTheme="majorBidi" w:hAnsiTheme="majorBidi" w:cstheme="majorBidi" w:hint="cs"/>
          <w:sz w:val="28"/>
          <w:szCs w:val="28"/>
          <w:rtl/>
          <w:lang w:bidi="ar-EG"/>
        </w:rPr>
        <w:t>في</w:t>
      </w:r>
      <w:r w:rsidRPr="009040C2">
        <w:rPr>
          <w:rFonts w:asciiTheme="majorBidi" w:hAnsiTheme="majorBidi" w:cstheme="majorBidi"/>
          <w:sz w:val="28"/>
          <w:szCs w:val="28"/>
          <w:rtl/>
          <w:lang w:bidi="ar-EG"/>
        </w:rPr>
        <w:t xml:space="preserve"> الزيادة جهة اليمين حتى نهاية المسطرة . عند تطابق الحافتين ( تلامسهما ) يكون الجانبان الداخليان أعلى صفر التدريج مباشرة وعند القياس يوضع </w:t>
      </w:r>
      <w:r w:rsidR="009040C2" w:rsidRPr="009040C2">
        <w:rPr>
          <w:rFonts w:asciiTheme="majorBidi" w:hAnsiTheme="majorBidi" w:cstheme="majorBidi" w:hint="cs"/>
          <w:sz w:val="28"/>
          <w:szCs w:val="28"/>
          <w:rtl/>
          <w:lang w:bidi="ar-EG"/>
        </w:rPr>
        <w:t>طرفي</w:t>
      </w:r>
      <w:r w:rsidRPr="009040C2">
        <w:rPr>
          <w:rFonts w:asciiTheme="majorBidi" w:hAnsiTheme="majorBidi" w:cstheme="majorBidi"/>
          <w:sz w:val="28"/>
          <w:szCs w:val="28"/>
          <w:rtl/>
          <w:lang w:bidi="ar-EG"/>
        </w:rPr>
        <w:t xml:space="preserve"> الحافتين على </w:t>
      </w:r>
      <w:r w:rsidR="009040C2" w:rsidRPr="009040C2">
        <w:rPr>
          <w:rFonts w:asciiTheme="majorBidi" w:hAnsiTheme="majorBidi" w:cstheme="majorBidi" w:hint="cs"/>
          <w:sz w:val="28"/>
          <w:szCs w:val="28"/>
          <w:rtl/>
          <w:lang w:bidi="ar-EG"/>
        </w:rPr>
        <w:t>طرفي</w:t>
      </w:r>
      <w:r w:rsidRPr="009040C2">
        <w:rPr>
          <w:rFonts w:asciiTheme="majorBidi" w:hAnsiTheme="majorBidi" w:cstheme="majorBidi"/>
          <w:sz w:val="28"/>
          <w:szCs w:val="28"/>
          <w:rtl/>
          <w:lang w:bidi="ar-EG"/>
        </w:rPr>
        <w:t xml:space="preserve"> العظم المراد قياس عرضه ووفقا لشروط القياس ا</w:t>
      </w:r>
      <w:r w:rsidRPr="005F77C8">
        <w:rPr>
          <w:rFonts w:asciiTheme="majorBidi" w:hAnsiTheme="majorBidi" w:cstheme="majorBidi"/>
          <w:sz w:val="28"/>
          <w:szCs w:val="28"/>
          <w:rtl/>
          <w:lang w:bidi="ar-EG"/>
        </w:rPr>
        <w:t xml:space="preserve">لمتعلقة بوضع الجزء المقاس </w:t>
      </w:r>
      <w:r w:rsidR="009040C2" w:rsidRPr="005F77C8">
        <w:rPr>
          <w:rFonts w:asciiTheme="majorBidi" w:hAnsiTheme="majorBidi" w:cstheme="majorBidi" w:hint="cs"/>
          <w:sz w:val="28"/>
          <w:szCs w:val="28"/>
          <w:rtl/>
          <w:lang w:bidi="ar-EG"/>
        </w:rPr>
        <w:t>أثناء</w:t>
      </w:r>
      <w:r w:rsidRPr="005F77C8">
        <w:rPr>
          <w:rFonts w:asciiTheme="majorBidi" w:hAnsiTheme="majorBidi" w:cstheme="majorBidi"/>
          <w:sz w:val="28"/>
          <w:szCs w:val="28"/>
          <w:rtl/>
          <w:lang w:bidi="ar-EG"/>
        </w:rPr>
        <w:t xml:space="preserve"> عملية  القياس يسجل الرقم </w:t>
      </w:r>
      <w:r w:rsidR="009040C2" w:rsidRPr="005F77C8">
        <w:rPr>
          <w:rFonts w:asciiTheme="majorBidi" w:hAnsiTheme="majorBidi" w:cstheme="majorBidi" w:hint="cs"/>
          <w:sz w:val="28"/>
          <w:szCs w:val="28"/>
          <w:rtl/>
          <w:lang w:bidi="ar-EG"/>
        </w:rPr>
        <w:t>الذي</w:t>
      </w:r>
      <w:r w:rsidRPr="005F77C8">
        <w:rPr>
          <w:rFonts w:asciiTheme="majorBidi" w:hAnsiTheme="majorBidi" w:cstheme="majorBidi"/>
          <w:sz w:val="28"/>
          <w:szCs w:val="28"/>
          <w:rtl/>
          <w:lang w:bidi="ar-EG"/>
        </w:rPr>
        <w:t xml:space="preserve"> وصلت </w:t>
      </w:r>
      <w:r w:rsidR="009040C2" w:rsidRPr="005F77C8">
        <w:rPr>
          <w:rFonts w:asciiTheme="majorBidi" w:hAnsiTheme="majorBidi" w:cstheme="majorBidi" w:hint="cs"/>
          <w:sz w:val="28"/>
          <w:szCs w:val="28"/>
          <w:rtl/>
          <w:lang w:bidi="ar-EG"/>
        </w:rPr>
        <w:t>إليه</w:t>
      </w:r>
      <w:r w:rsidRPr="005F77C8">
        <w:rPr>
          <w:rFonts w:asciiTheme="majorBidi" w:hAnsiTheme="majorBidi" w:cstheme="majorBidi"/>
          <w:sz w:val="28"/>
          <w:szCs w:val="28"/>
          <w:rtl/>
          <w:lang w:bidi="ar-EG"/>
        </w:rPr>
        <w:t xml:space="preserve"> الحافة الحرة الحركة من جانبها </w:t>
      </w:r>
      <w:r w:rsidR="009040C2" w:rsidRPr="005F77C8">
        <w:rPr>
          <w:rFonts w:asciiTheme="majorBidi" w:hAnsiTheme="majorBidi" w:cstheme="majorBidi" w:hint="cs"/>
          <w:sz w:val="28"/>
          <w:szCs w:val="28"/>
          <w:rtl/>
          <w:lang w:bidi="ar-EG"/>
        </w:rPr>
        <w:t>الداخلي</w:t>
      </w:r>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 xml:space="preserve">والشكل </w:t>
      </w:r>
      <w:r w:rsidR="009040C2" w:rsidRPr="005F77C8">
        <w:rPr>
          <w:rFonts w:asciiTheme="majorBidi" w:hAnsiTheme="majorBidi" w:cstheme="majorBidi" w:hint="cs"/>
          <w:sz w:val="28"/>
          <w:szCs w:val="28"/>
          <w:rtl/>
          <w:lang w:bidi="ar-EG"/>
        </w:rPr>
        <w:t>التالي</w:t>
      </w:r>
      <w:r w:rsidRPr="005F77C8">
        <w:rPr>
          <w:rFonts w:asciiTheme="majorBidi" w:hAnsiTheme="majorBidi" w:cstheme="majorBidi"/>
          <w:sz w:val="28"/>
          <w:szCs w:val="28"/>
          <w:rtl/>
          <w:lang w:bidi="ar-EG"/>
        </w:rPr>
        <w:t xml:space="preserve"> يوضح المواقع التشريحية لقياس عروض أجزاء الجسم .</w:t>
      </w:r>
    </w:p>
    <w:p w:rsidR="00AE52C6" w:rsidRPr="005F77C8" w:rsidRDefault="00AE52C6" w:rsidP="00E743BC">
      <w:pPr>
        <w:spacing w:line="360" w:lineRule="auto"/>
        <w:ind w:left="-180"/>
        <w:jc w:val="center"/>
        <w:rPr>
          <w:rFonts w:asciiTheme="majorBidi" w:hAnsiTheme="majorBidi" w:cstheme="majorBidi"/>
          <w:sz w:val="28"/>
          <w:szCs w:val="28"/>
          <w:rtl/>
        </w:rPr>
      </w:pPr>
      <w:r w:rsidRPr="005F77C8">
        <w:rPr>
          <w:rFonts w:asciiTheme="majorBidi" w:hAnsiTheme="majorBidi" w:cstheme="majorBidi"/>
          <w:noProof/>
          <w:sz w:val="28"/>
          <w:szCs w:val="28"/>
          <w:lang w:val="en-US"/>
        </w:rPr>
        <w:lastRenderedPageBreak/>
        <w:drawing>
          <wp:inline distT="0" distB="0" distL="0" distR="0">
            <wp:extent cx="4772109" cy="1403683"/>
            <wp:effectExtent l="19050" t="0" r="9441" b="0"/>
            <wp:docPr id="9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srcRect/>
                    <a:stretch>
                      <a:fillRect/>
                    </a:stretch>
                  </pic:blipFill>
                  <pic:spPr bwMode="auto">
                    <a:xfrm>
                      <a:off x="0" y="0"/>
                      <a:ext cx="4774176" cy="1404291"/>
                    </a:xfrm>
                    <a:prstGeom prst="rect">
                      <a:avLst/>
                    </a:prstGeom>
                    <a:noFill/>
                    <a:ln w="9525">
                      <a:noFill/>
                      <a:miter lim="800000"/>
                      <a:headEnd/>
                      <a:tailEnd/>
                    </a:ln>
                  </pic:spPr>
                </pic:pic>
              </a:graphicData>
            </a:graphic>
          </wp:inline>
        </w:drawing>
      </w:r>
      <w:r w:rsidRPr="005F77C8">
        <w:rPr>
          <w:rFonts w:asciiTheme="majorBidi" w:hAnsiTheme="majorBidi" w:cstheme="majorBidi"/>
          <w:noProof/>
          <w:sz w:val="28"/>
          <w:szCs w:val="28"/>
          <w:lang w:val="en-US"/>
        </w:rPr>
        <w:drawing>
          <wp:inline distT="0" distB="0" distL="0" distR="0">
            <wp:extent cx="4874497" cy="1406769"/>
            <wp:effectExtent l="19050" t="0" r="2303" b="0"/>
            <wp:docPr id="11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cstate="print"/>
                    <a:srcRect/>
                    <a:stretch>
                      <a:fillRect/>
                    </a:stretch>
                  </pic:blipFill>
                  <pic:spPr bwMode="auto">
                    <a:xfrm>
                      <a:off x="0" y="0"/>
                      <a:ext cx="4891490" cy="1411673"/>
                    </a:xfrm>
                    <a:prstGeom prst="rect">
                      <a:avLst/>
                    </a:prstGeom>
                    <a:noFill/>
                    <a:ln w="9525">
                      <a:noFill/>
                      <a:miter lim="800000"/>
                      <a:headEnd/>
                      <a:tailEnd/>
                    </a:ln>
                  </pic:spPr>
                </pic:pic>
              </a:graphicData>
            </a:graphic>
          </wp:inline>
        </w:drawing>
      </w:r>
    </w:p>
    <w:p w:rsidR="00AE52C6" w:rsidRDefault="00AE52C6" w:rsidP="005F77C8">
      <w:pPr>
        <w:spacing w:line="360" w:lineRule="auto"/>
        <w:ind w:left="-180"/>
        <w:jc w:val="both"/>
        <w:rPr>
          <w:rFonts w:asciiTheme="majorBidi" w:hAnsiTheme="majorBidi" w:cstheme="majorBidi"/>
          <w:b/>
          <w:bCs/>
          <w:sz w:val="28"/>
          <w:szCs w:val="28"/>
        </w:rPr>
      </w:pPr>
      <w:r w:rsidRPr="005F77C8">
        <w:rPr>
          <w:rFonts w:asciiTheme="majorBidi" w:hAnsiTheme="majorBidi" w:cstheme="majorBidi"/>
          <w:b/>
          <w:bCs/>
          <w:sz w:val="28"/>
          <w:szCs w:val="28"/>
          <w:rtl/>
        </w:rPr>
        <w:t xml:space="preserve">                       شكل (4)  المواقع</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التشريحية</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لقياس</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عروض</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أجزاء</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الجسم</w:t>
      </w:r>
    </w:p>
    <w:p w:rsidR="00762AFF" w:rsidRPr="00CB4BAB" w:rsidRDefault="001A2795" w:rsidP="00AD1C78">
      <w:pPr>
        <w:spacing w:line="360" w:lineRule="auto"/>
        <w:jc w:val="both"/>
        <w:rPr>
          <w:rFonts w:asciiTheme="majorBidi" w:hAnsiTheme="majorBidi" w:cstheme="majorBidi"/>
          <w:b/>
          <w:bCs/>
          <w:i/>
          <w:iCs/>
          <w:sz w:val="28"/>
          <w:szCs w:val="28"/>
        </w:rPr>
      </w:pPr>
      <w:r>
        <w:rPr>
          <w:rFonts w:asciiTheme="majorBidi" w:hAnsiTheme="majorBidi" w:cstheme="majorBidi"/>
          <w:b/>
          <w:bCs/>
          <w:i/>
          <w:iCs/>
          <w:noProof/>
          <w:sz w:val="28"/>
          <w:szCs w:val="28"/>
          <w:lang w:val="en-US"/>
        </w:rPr>
        <w:pict>
          <v:rect id="Rectangle 29" o:spid="_x0000_s1026" style="position:absolute;left:0;text-align:left;margin-left:4.95pt;margin-top:10.3pt;width:178pt;height:153.5pt;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">
            <v:textbox>
              <w:txbxContent>
                <w:p w:rsidR="00340973" w:rsidRDefault="00340973" w:rsidP="00A8101C">
                  <w:pPr>
                    <w:jc w:val="center"/>
                  </w:pPr>
                  <w:r w:rsidRPr="00116B65">
                    <w:rPr>
                      <w:rFonts w:cs="Arial"/>
                      <w:noProof/>
                      <w:rtl/>
                      <w:lang w:val="en-US"/>
                    </w:rPr>
                    <w:drawing>
                      <wp:inline distT="0" distB="0" distL="0" distR="0">
                        <wp:extent cx="1261266" cy="1124725"/>
                        <wp:effectExtent l="19050" t="0" r="0" b="0"/>
                        <wp:docPr id="60" name="il_fi" descr="http://s1.static-clubeo.com/thumbs/22/0f/676_554_runner_300x225_75sasi_300x225_75sasi__m1jfs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1.static-clubeo.com/thumbs/22/0f/676_554_runner_300x225_75sasi_300x225_75sasi__m1jfsf.jpg"/>
                                <pic:cNvPicPr>
                                  <a:picLocks noChangeAspect="1" noChangeArrowheads="1"/>
                                </pic:cNvPicPr>
                              </pic:nvPicPr>
                              <pic:blipFill>
                                <a:blip r:embed="rId41"/>
                                <a:srcRect/>
                                <a:stretch>
                                  <a:fillRect/>
                                </a:stretch>
                              </pic:blipFill>
                              <pic:spPr bwMode="auto">
                                <a:xfrm>
                                  <a:off x="0" y="0"/>
                                  <a:ext cx="1261814" cy="1125214"/>
                                </a:xfrm>
                                <a:prstGeom prst="rect">
                                  <a:avLst/>
                                </a:prstGeom>
                                <a:noFill/>
                                <a:ln w="9525">
                                  <a:noFill/>
                                  <a:miter lim="800000"/>
                                  <a:headEnd/>
                                  <a:tailEnd/>
                                </a:ln>
                              </pic:spPr>
                            </pic:pic>
                          </a:graphicData>
                        </a:graphic>
                      </wp:inline>
                    </w:drawing>
                  </w:r>
                </w:p>
              </w:txbxContent>
            </v:textbox>
          </v:rect>
        </w:pict>
      </w:r>
      <w:r w:rsidR="00762AFF" w:rsidRPr="00CB4BAB">
        <w:rPr>
          <w:rFonts w:asciiTheme="majorBidi" w:hAnsiTheme="majorBidi" w:cstheme="majorBidi"/>
          <w:b/>
          <w:bCs/>
          <w:i/>
          <w:iCs/>
          <w:sz w:val="28"/>
          <w:szCs w:val="28"/>
        </w:rPr>
        <w:t>-2</w:t>
      </w:r>
      <w:r w:rsidR="00730D02" w:rsidRPr="00CB4BAB">
        <w:rPr>
          <w:rFonts w:asciiTheme="majorBidi" w:hAnsiTheme="majorBidi" w:cstheme="majorBidi"/>
          <w:b/>
          <w:bCs/>
          <w:i/>
          <w:iCs/>
          <w:sz w:val="28"/>
          <w:szCs w:val="28"/>
        </w:rPr>
        <w:t>-</w:t>
      </w:r>
      <w:r w:rsidR="00AD1C78" w:rsidRPr="00CB4BAB">
        <w:rPr>
          <w:rFonts w:asciiTheme="majorBidi" w:hAnsiTheme="majorBidi" w:cstheme="majorBidi"/>
          <w:b/>
          <w:bCs/>
          <w:i/>
          <w:iCs/>
          <w:sz w:val="28"/>
          <w:szCs w:val="28"/>
        </w:rPr>
        <w:t>4</w:t>
      </w:r>
      <w:r w:rsidR="00762AFF" w:rsidRPr="00CB4BAB">
        <w:rPr>
          <w:rFonts w:asciiTheme="majorBidi" w:hAnsiTheme="majorBidi" w:cstheme="majorBidi"/>
          <w:b/>
          <w:bCs/>
          <w:i/>
          <w:iCs/>
          <w:sz w:val="28"/>
          <w:szCs w:val="28"/>
          <w:rtl/>
        </w:rPr>
        <w:t xml:space="preserve"> </w:t>
      </w:r>
      <w:r w:rsidR="00B77703" w:rsidRPr="00CB4BAB">
        <w:rPr>
          <w:rStyle w:val="hps"/>
          <w:rFonts w:asciiTheme="majorBidi" w:hAnsiTheme="majorBidi" w:cstheme="majorBidi"/>
          <w:b/>
          <w:bCs/>
          <w:i/>
          <w:iCs/>
          <w:sz w:val="28"/>
          <w:szCs w:val="28"/>
          <w:rtl/>
        </w:rPr>
        <w:t>المكونات</w:t>
      </w:r>
      <w:r w:rsidR="00B77703" w:rsidRPr="00CB4BAB">
        <w:rPr>
          <w:rFonts w:asciiTheme="majorBidi" w:hAnsiTheme="majorBidi" w:cstheme="majorBidi"/>
          <w:b/>
          <w:bCs/>
          <w:i/>
          <w:iCs/>
          <w:sz w:val="28"/>
          <w:szCs w:val="28"/>
        </w:rPr>
        <w:t xml:space="preserve"> </w:t>
      </w:r>
      <w:r w:rsidR="00B77703" w:rsidRPr="00CB4BAB">
        <w:rPr>
          <w:rStyle w:val="hps"/>
          <w:rFonts w:asciiTheme="majorBidi" w:hAnsiTheme="majorBidi" w:cstheme="majorBidi"/>
          <w:b/>
          <w:bCs/>
          <w:i/>
          <w:iCs/>
          <w:sz w:val="28"/>
          <w:szCs w:val="28"/>
          <w:rtl/>
        </w:rPr>
        <w:t>المتعلقة</w:t>
      </w:r>
      <w:r w:rsidR="00B77703" w:rsidRPr="00CB4BAB">
        <w:rPr>
          <w:rFonts w:asciiTheme="majorBidi" w:hAnsiTheme="majorBidi" w:cstheme="majorBidi"/>
          <w:b/>
          <w:bCs/>
          <w:i/>
          <w:iCs/>
          <w:sz w:val="28"/>
          <w:szCs w:val="28"/>
          <w:rtl/>
        </w:rPr>
        <w:t xml:space="preserve"> </w:t>
      </w:r>
      <w:r w:rsidR="00762AFF" w:rsidRPr="00CB4BAB">
        <w:rPr>
          <w:rFonts w:asciiTheme="majorBidi" w:hAnsiTheme="majorBidi" w:cstheme="majorBidi"/>
          <w:b/>
          <w:bCs/>
          <w:i/>
          <w:iCs/>
          <w:sz w:val="28"/>
          <w:szCs w:val="28"/>
          <w:rtl/>
        </w:rPr>
        <w:t>بالمهارة الحركية</w:t>
      </w:r>
      <w:r w:rsidR="00AD1C78" w:rsidRPr="00CB4BAB">
        <w:rPr>
          <w:rFonts w:asciiTheme="majorBidi" w:hAnsiTheme="majorBidi" w:cstheme="majorBidi" w:hint="cs"/>
          <w:b/>
          <w:bCs/>
          <w:i/>
          <w:iCs/>
          <w:sz w:val="28"/>
          <w:szCs w:val="28"/>
          <w:rtl/>
        </w:rPr>
        <w:t> </w:t>
      </w:r>
      <w:r w:rsidR="00AD1C78" w:rsidRPr="00CB4BAB">
        <w:rPr>
          <w:rFonts w:asciiTheme="majorBidi" w:hAnsiTheme="majorBidi" w:cstheme="majorBidi"/>
          <w:b/>
          <w:bCs/>
          <w:i/>
          <w:iCs/>
          <w:sz w:val="28"/>
          <w:szCs w:val="28"/>
        </w:rPr>
        <w:t>:</w:t>
      </w:r>
      <w:r w:rsidR="00762AFF" w:rsidRPr="00CB4BAB">
        <w:rPr>
          <w:rFonts w:asciiTheme="majorBidi" w:hAnsiTheme="majorBidi" w:cstheme="majorBidi"/>
          <w:b/>
          <w:bCs/>
          <w:i/>
          <w:iCs/>
          <w:sz w:val="28"/>
          <w:szCs w:val="28"/>
          <w:rtl/>
        </w:rPr>
        <w:t xml:space="preserve"> </w:t>
      </w:r>
    </w:p>
    <w:p w:rsidR="00AD1C78" w:rsidRPr="00CB4BAB" w:rsidRDefault="00AD1C78" w:rsidP="0082471E">
      <w:pPr>
        <w:pStyle w:val="a6"/>
        <w:numPr>
          <w:ilvl w:val="0"/>
          <w:numId w:val="20"/>
        </w:numPr>
        <w:spacing w:line="360" w:lineRule="auto"/>
        <w:jc w:val="both"/>
        <w:rPr>
          <w:rFonts w:asciiTheme="majorBidi" w:hAnsiTheme="majorBidi" w:cs="Times New Roman"/>
          <w:b/>
          <w:bCs/>
          <w:i/>
          <w:iCs/>
          <w:sz w:val="28"/>
          <w:szCs w:val="28"/>
        </w:rPr>
      </w:pPr>
      <w:r w:rsidRPr="00CB4BAB">
        <w:rPr>
          <w:rFonts w:asciiTheme="majorBidi" w:hAnsiTheme="majorBidi" w:cstheme="majorBidi"/>
          <w:b/>
          <w:bCs/>
          <w:i/>
          <w:iCs/>
          <w:sz w:val="28"/>
          <w:szCs w:val="28"/>
          <w:rtl/>
        </w:rPr>
        <w:t xml:space="preserve">السرعة </w:t>
      </w:r>
    </w:p>
    <w:p w:rsidR="00AD1C78" w:rsidRPr="00CB4BAB" w:rsidRDefault="00AD1C78" w:rsidP="0082471E">
      <w:pPr>
        <w:pStyle w:val="a6"/>
        <w:numPr>
          <w:ilvl w:val="0"/>
          <w:numId w:val="20"/>
        </w:numPr>
        <w:spacing w:line="360" w:lineRule="auto"/>
        <w:jc w:val="both"/>
        <w:rPr>
          <w:rFonts w:asciiTheme="majorBidi" w:hAnsiTheme="majorBidi" w:cs="Times New Roman"/>
          <w:b/>
          <w:bCs/>
          <w:i/>
          <w:iCs/>
          <w:sz w:val="28"/>
          <w:szCs w:val="28"/>
        </w:rPr>
      </w:pPr>
      <w:r w:rsidRPr="00CB4BAB">
        <w:rPr>
          <w:rStyle w:val="hps"/>
          <w:rFonts w:asciiTheme="majorBidi" w:hAnsiTheme="majorBidi" w:cstheme="majorBidi"/>
          <w:b/>
          <w:bCs/>
          <w:i/>
          <w:iCs/>
          <w:sz w:val="28"/>
          <w:szCs w:val="28"/>
          <w:rtl/>
        </w:rPr>
        <w:t>التناسق</w:t>
      </w:r>
      <w:r w:rsidRPr="00CB4BAB">
        <w:rPr>
          <w:rFonts w:asciiTheme="majorBidi" w:hAnsiTheme="majorBidi" w:cstheme="majorBidi"/>
          <w:b/>
          <w:bCs/>
          <w:i/>
          <w:iCs/>
          <w:sz w:val="28"/>
          <w:szCs w:val="28"/>
          <w:rtl/>
        </w:rPr>
        <w:t xml:space="preserve"> </w:t>
      </w:r>
    </w:p>
    <w:p w:rsidR="00AD1C78" w:rsidRPr="00CB4BAB" w:rsidRDefault="00AD1C78" w:rsidP="0082471E">
      <w:pPr>
        <w:pStyle w:val="a6"/>
        <w:numPr>
          <w:ilvl w:val="0"/>
          <w:numId w:val="20"/>
        </w:numPr>
        <w:spacing w:line="360" w:lineRule="auto"/>
        <w:jc w:val="both"/>
        <w:rPr>
          <w:rFonts w:asciiTheme="majorBidi" w:hAnsiTheme="majorBidi" w:cs="Times New Roman"/>
          <w:b/>
          <w:bCs/>
          <w:i/>
          <w:iCs/>
          <w:sz w:val="28"/>
          <w:szCs w:val="28"/>
        </w:rPr>
      </w:pPr>
      <w:r w:rsidRPr="00CB4BAB">
        <w:rPr>
          <w:rFonts w:asciiTheme="majorBidi" w:hAnsiTheme="majorBidi" w:cstheme="majorBidi"/>
          <w:b/>
          <w:bCs/>
          <w:i/>
          <w:iCs/>
          <w:sz w:val="28"/>
          <w:szCs w:val="28"/>
          <w:rtl/>
        </w:rPr>
        <w:t xml:space="preserve">التوازن </w:t>
      </w:r>
    </w:p>
    <w:p w:rsidR="00AD1C78" w:rsidRPr="00CB4BAB" w:rsidRDefault="00AD1C78" w:rsidP="0082471E">
      <w:pPr>
        <w:pStyle w:val="a6"/>
        <w:numPr>
          <w:ilvl w:val="0"/>
          <w:numId w:val="20"/>
        </w:numPr>
        <w:spacing w:line="360" w:lineRule="auto"/>
        <w:jc w:val="both"/>
        <w:rPr>
          <w:rStyle w:val="hps"/>
          <w:rFonts w:asciiTheme="majorBidi" w:hAnsiTheme="majorBidi" w:cs="Times New Roman"/>
          <w:b/>
          <w:bCs/>
          <w:i/>
          <w:iCs/>
          <w:sz w:val="28"/>
          <w:szCs w:val="28"/>
        </w:rPr>
      </w:pPr>
      <w:r w:rsidRPr="00CB4BAB">
        <w:rPr>
          <w:rStyle w:val="hps"/>
          <w:rFonts w:asciiTheme="majorBidi" w:hAnsiTheme="majorBidi" w:cstheme="majorBidi"/>
          <w:b/>
          <w:bCs/>
          <w:i/>
          <w:iCs/>
          <w:sz w:val="28"/>
          <w:szCs w:val="28"/>
          <w:rtl/>
        </w:rPr>
        <w:t>الرشاقة</w:t>
      </w:r>
      <w:r w:rsidRPr="00CB4BAB">
        <w:rPr>
          <w:rStyle w:val="hps"/>
          <w:rFonts w:asciiTheme="majorBidi" w:hAnsiTheme="majorBidi" w:cstheme="majorBidi"/>
          <w:b/>
          <w:bCs/>
          <w:i/>
          <w:iCs/>
          <w:sz w:val="28"/>
          <w:szCs w:val="28"/>
        </w:rPr>
        <w:t xml:space="preserve"> </w:t>
      </w:r>
    </w:p>
    <w:p w:rsidR="00AD1C78" w:rsidRPr="00CB4BAB" w:rsidRDefault="00AD1C78" w:rsidP="0082471E">
      <w:pPr>
        <w:pStyle w:val="a6"/>
        <w:numPr>
          <w:ilvl w:val="0"/>
          <w:numId w:val="20"/>
        </w:numPr>
        <w:spacing w:line="360" w:lineRule="auto"/>
        <w:jc w:val="both"/>
        <w:rPr>
          <w:rStyle w:val="hps"/>
          <w:rFonts w:asciiTheme="majorBidi" w:hAnsiTheme="majorBidi" w:cs="Times New Roman"/>
          <w:b/>
          <w:bCs/>
          <w:i/>
          <w:iCs/>
          <w:sz w:val="28"/>
          <w:szCs w:val="28"/>
        </w:rPr>
      </w:pPr>
      <w:r w:rsidRPr="00CB4BAB">
        <w:rPr>
          <w:rStyle w:val="hps"/>
          <w:rFonts w:asciiTheme="majorBidi" w:hAnsiTheme="majorBidi" w:cstheme="majorBidi"/>
          <w:b/>
          <w:bCs/>
          <w:i/>
          <w:iCs/>
          <w:sz w:val="28"/>
          <w:szCs w:val="28"/>
          <w:rtl/>
        </w:rPr>
        <w:t>رد الفعل</w:t>
      </w:r>
      <w:r w:rsidRPr="00CB4BAB">
        <w:rPr>
          <w:rStyle w:val="hps"/>
          <w:rFonts w:asciiTheme="majorBidi" w:hAnsiTheme="majorBidi" w:cstheme="majorBidi"/>
          <w:b/>
          <w:bCs/>
          <w:i/>
          <w:iCs/>
          <w:sz w:val="28"/>
          <w:szCs w:val="28"/>
        </w:rPr>
        <w:t xml:space="preserve"> </w:t>
      </w:r>
    </w:p>
    <w:p w:rsidR="00AD1C78" w:rsidRPr="00CB4BAB" w:rsidRDefault="001A2795" w:rsidP="0082471E">
      <w:pPr>
        <w:pStyle w:val="a6"/>
        <w:numPr>
          <w:ilvl w:val="0"/>
          <w:numId w:val="20"/>
        </w:numPr>
        <w:spacing w:line="360" w:lineRule="auto"/>
        <w:jc w:val="both"/>
        <w:rPr>
          <w:rStyle w:val="hps"/>
          <w:rFonts w:asciiTheme="majorBidi" w:hAnsiTheme="majorBidi" w:cs="Times New Roman"/>
          <w:b/>
          <w:bCs/>
          <w:i/>
          <w:iCs/>
          <w:sz w:val="28"/>
          <w:szCs w:val="28"/>
        </w:rPr>
      </w:pPr>
      <w:hyperlink r:id="rId42" w:history="1">
        <w:r w:rsidR="00AD1C78" w:rsidRPr="00CB4BAB">
          <w:rPr>
            <w:rFonts w:asciiTheme="majorBidi" w:hAnsiTheme="majorBidi" w:cstheme="majorBidi"/>
            <w:b/>
            <w:bCs/>
            <w:i/>
            <w:iCs/>
            <w:sz w:val="28"/>
            <w:szCs w:val="28"/>
            <w:rtl/>
          </w:rPr>
          <w:t xml:space="preserve">القدرة </w:t>
        </w:r>
      </w:hyperlink>
      <w:hyperlink r:id="rId43" w:history="1">
        <w:r w:rsidR="00AD1C78" w:rsidRPr="00CB4BAB">
          <w:rPr>
            <w:rFonts w:asciiTheme="majorBidi" w:hAnsiTheme="majorBidi" w:cstheme="majorBidi"/>
            <w:b/>
            <w:bCs/>
            <w:i/>
            <w:iCs/>
            <w:sz w:val="28"/>
            <w:szCs w:val="28"/>
            <w:rtl/>
          </w:rPr>
          <w:t xml:space="preserve">العضلية </w:t>
        </w:r>
      </w:hyperlink>
    </w:p>
    <w:p w:rsidR="00AD1C78" w:rsidRPr="001F2FD8" w:rsidRDefault="001F2FD8" w:rsidP="001F2FD8">
      <w:pPr>
        <w:spacing w:line="360" w:lineRule="auto"/>
        <w:jc w:val="center"/>
        <w:rPr>
          <w:rFonts w:asciiTheme="majorBidi" w:hAnsiTheme="majorBidi" w:cstheme="majorBidi"/>
          <w:b/>
          <w:bCs/>
          <w:sz w:val="96"/>
          <w:szCs w:val="96"/>
          <w:rtl/>
          <w:lang w:bidi="ar-EG"/>
        </w:rPr>
      </w:pPr>
      <w:r w:rsidRPr="001F2FD8">
        <w:rPr>
          <w:rFonts w:asciiTheme="majorBidi" w:hAnsiTheme="majorBidi" w:cstheme="majorBidi"/>
          <w:b/>
          <w:bCs/>
          <w:sz w:val="96"/>
          <w:szCs w:val="96"/>
          <w:rtl/>
        </w:rPr>
        <w:t>السرعة</w:t>
      </w:r>
    </w:p>
    <w:p w:rsidR="00E743BC" w:rsidRDefault="0007376C" w:rsidP="00A9134A">
      <w:pPr>
        <w:spacing w:line="360" w:lineRule="auto"/>
        <w:ind w:left="84"/>
        <w:jc w:val="both"/>
        <w:rPr>
          <w:rFonts w:asciiTheme="majorBidi" w:hAnsiTheme="majorBidi" w:cstheme="majorBidi"/>
          <w:b/>
          <w:bCs/>
          <w:sz w:val="28"/>
          <w:szCs w:val="28"/>
        </w:rPr>
      </w:pPr>
      <w:r w:rsidRPr="005F77C8">
        <w:rPr>
          <w:rFonts w:asciiTheme="majorBidi" w:hAnsiTheme="majorBidi" w:cstheme="majorBidi"/>
          <w:b/>
          <w:bCs/>
          <w:sz w:val="28"/>
          <w:szCs w:val="28"/>
        </w:rPr>
        <w:t>-1</w:t>
      </w:r>
      <w:r w:rsidR="00B77703" w:rsidRPr="005F77C8">
        <w:rPr>
          <w:rFonts w:asciiTheme="majorBidi" w:hAnsiTheme="majorBidi" w:cstheme="majorBidi"/>
          <w:b/>
          <w:bCs/>
          <w:sz w:val="28"/>
          <w:szCs w:val="28"/>
          <w:rtl/>
        </w:rPr>
        <w:t xml:space="preserve"> </w:t>
      </w:r>
      <w:r w:rsidR="00C96C8B" w:rsidRPr="005F77C8">
        <w:rPr>
          <w:rFonts w:asciiTheme="majorBidi" w:hAnsiTheme="majorBidi" w:cstheme="majorBidi"/>
          <w:b/>
          <w:bCs/>
          <w:sz w:val="28"/>
          <w:szCs w:val="28"/>
          <w:rtl/>
        </w:rPr>
        <w:t xml:space="preserve">مفهوم السرعة </w:t>
      </w:r>
      <w:r w:rsidR="001F2FD8" w:rsidRPr="001F2FD8">
        <w:rPr>
          <w:rFonts w:asciiTheme="majorBidi" w:hAnsiTheme="majorBidi" w:cs="Times New Roman" w:hint="cs"/>
          <w:b/>
          <w:bCs/>
          <w:sz w:val="28"/>
          <w:szCs w:val="28"/>
          <w:rtl/>
        </w:rPr>
        <w:t>و</w:t>
      </w:r>
      <w:r w:rsidR="001F2FD8" w:rsidRPr="001F2FD8">
        <w:rPr>
          <w:rFonts w:asciiTheme="majorBidi" w:hAnsiTheme="majorBidi" w:cs="Times New Roman"/>
          <w:b/>
          <w:bCs/>
          <w:sz w:val="28"/>
          <w:szCs w:val="28"/>
          <w:rtl/>
        </w:rPr>
        <w:t xml:space="preserve"> </w:t>
      </w:r>
      <w:r w:rsidR="001F2FD8" w:rsidRPr="001F2FD8">
        <w:rPr>
          <w:rFonts w:asciiTheme="majorBidi" w:hAnsiTheme="majorBidi" w:cs="Times New Roman" w:hint="cs"/>
          <w:b/>
          <w:bCs/>
          <w:sz w:val="28"/>
          <w:szCs w:val="28"/>
          <w:rtl/>
        </w:rPr>
        <w:t>تعريفها</w:t>
      </w:r>
      <w:r w:rsidR="00C96C8B" w:rsidRPr="005F77C8">
        <w:rPr>
          <w:rFonts w:asciiTheme="majorBidi" w:hAnsiTheme="majorBidi" w:cstheme="majorBidi"/>
          <w:b/>
          <w:bCs/>
          <w:sz w:val="28"/>
          <w:szCs w:val="28"/>
          <w:rtl/>
        </w:rPr>
        <w:t>:</w:t>
      </w:r>
    </w:p>
    <w:p w:rsidR="002443CA" w:rsidRDefault="00A9134A" w:rsidP="00A9134A">
      <w:pPr>
        <w:spacing w:line="360" w:lineRule="auto"/>
        <w:ind w:left="84"/>
        <w:jc w:val="both"/>
        <w:rPr>
          <w:rFonts w:asciiTheme="majorBidi" w:hAnsiTheme="majorBidi" w:cstheme="majorBidi"/>
          <w:sz w:val="28"/>
          <w:szCs w:val="28"/>
        </w:rPr>
      </w:pPr>
      <w:r>
        <w:rPr>
          <w:rFonts w:asciiTheme="majorBidi" w:hAnsiTheme="majorBidi" w:cstheme="majorBidi"/>
          <w:b/>
          <w:bCs/>
          <w:sz w:val="28"/>
          <w:szCs w:val="28"/>
        </w:rPr>
        <w:t xml:space="preserve"> </w:t>
      </w:r>
      <w:r w:rsidR="002443CA" w:rsidRPr="002443CA">
        <w:rPr>
          <w:rFonts w:asciiTheme="majorBidi" w:hAnsiTheme="majorBidi" w:cstheme="majorBidi"/>
          <w:sz w:val="28"/>
          <w:szCs w:val="28"/>
          <w:rtl/>
        </w:rPr>
        <w:t>يعتبر مفهوم السرعة من وجهة النظر الفسيولوجية للدلالة على الاستجابات العضلية</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الناتجة عن التبادل السريع ما بين حالة الانقباض </w:t>
      </w:r>
      <w:r w:rsidR="002443CA" w:rsidRPr="002443CA">
        <w:rPr>
          <w:rFonts w:asciiTheme="majorBidi" w:hAnsiTheme="majorBidi" w:cstheme="majorBidi" w:hint="cs"/>
          <w:sz w:val="28"/>
          <w:szCs w:val="28"/>
          <w:rtl/>
        </w:rPr>
        <w:t>العضلي</w:t>
      </w:r>
      <w:r w:rsidR="002443CA" w:rsidRPr="002443CA">
        <w:rPr>
          <w:rFonts w:asciiTheme="majorBidi" w:hAnsiTheme="majorBidi" w:cstheme="majorBidi"/>
          <w:sz w:val="28"/>
          <w:szCs w:val="28"/>
          <w:rtl/>
        </w:rPr>
        <w:t xml:space="preserve"> وحالة الاسترخاء</w:t>
      </w:r>
      <w:r w:rsidR="002443CA" w:rsidRPr="002443CA">
        <w:rPr>
          <w:rFonts w:asciiTheme="majorBidi" w:hAnsiTheme="majorBidi" w:cstheme="majorBidi"/>
          <w:sz w:val="28"/>
          <w:szCs w:val="28"/>
        </w:rPr>
        <w:t xml:space="preserve"> </w:t>
      </w:r>
      <w:r w:rsidR="002443CA" w:rsidRPr="002443CA">
        <w:rPr>
          <w:rFonts w:asciiTheme="majorBidi" w:hAnsiTheme="majorBidi" w:cstheme="majorBidi" w:hint="cs"/>
          <w:sz w:val="28"/>
          <w:szCs w:val="28"/>
          <w:rtl/>
        </w:rPr>
        <w:t>العضلي</w:t>
      </w:r>
      <w:r w:rsid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كما يعبر مصطلح السرعة من وجهة النظر الميكانيكية عن معدل التغير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المسافة بالنسبة للزمن, وبمعنى </w:t>
      </w:r>
      <w:r w:rsidR="002443CA" w:rsidRPr="002443CA">
        <w:rPr>
          <w:rFonts w:asciiTheme="majorBidi" w:hAnsiTheme="majorBidi" w:cstheme="majorBidi" w:hint="cs"/>
          <w:sz w:val="28"/>
          <w:szCs w:val="28"/>
          <w:rtl/>
        </w:rPr>
        <w:t>أخر</w:t>
      </w:r>
      <w:r w:rsid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العلاقة بين الزيادة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المسافة – التغير </w:t>
      </w:r>
      <w:r w:rsidR="002443CA">
        <w:rPr>
          <w:rFonts w:asciiTheme="majorBidi" w:hAnsiTheme="majorBidi" w:cstheme="majorBidi" w:hint="cs"/>
          <w:sz w:val="28"/>
          <w:szCs w:val="28"/>
          <w:rtl/>
        </w:rPr>
        <w:t>في</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المسافة – بالنسبة للزيادة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الزمن – التغير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w:t>
      </w:r>
      <w:r w:rsidR="002443CA" w:rsidRPr="002443CA">
        <w:rPr>
          <w:rFonts w:asciiTheme="majorBidi" w:hAnsiTheme="majorBidi" w:cstheme="majorBidi"/>
          <w:sz w:val="28"/>
          <w:szCs w:val="28"/>
          <w:rtl/>
        </w:rPr>
        <w:lastRenderedPageBreak/>
        <w:t>الزمن</w:t>
      </w:r>
      <w:r>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ويرى تشارلز أ. </w:t>
      </w:r>
      <w:proofErr w:type="spellStart"/>
      <w:r w:rsidR="002443CA" w:rsidRPr="002443CA">
        <w:rPr>
          <w:rFonts w:asciiTheme="majorBidi" w:hAnsiTheme="majorBidi" w:cstheme="majorBidi"/>
          <w:sz w:val="28"/>
          <w:szCs w:val="28"/>
          <w:rtl/>
        </w:rPr>
        <w:t>بيوكر</w:t>
      </w:r>
      <w:proofErr w:type="spellEnd"/>
      <w:r w:rsidR="002443CA" w:rsidRPr="002443CA">
        <w:rPr>
          <w:rFonts w:asciiTheme="majorBidi" w:hAnsiTheme="majorBidi" w:cstheme="majorBidi"/>
          <w:sz w:val="28"/>
          <w:szCs w:val="28"/>
          <w:rtl/>
        </w:rPr>
        <w:t xml:space="preserve"> </w:t>
      </w:r>
      <w:r w:rsidR="002443CA" w:rsidRPr="002443CA">
        <w:rPr>
          <w:rFonts w:asciiTheme="majorBidi" w:hAnsiTheme="majorBidi" w:cstheme="majorBidi" w:hint="cs"/>
          <w:sz w:val="28"/>
          <w:szCs w:val="28"/>
          <w:rtl/>
        </w:rPr>
        <w:t>أن</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السرعة </w:t>
      </w:r>
      <w:r w:rsidR="002443CA" w:rsidRPr="002443CA">
        <w:rPr>
          <w:rFonts w:asciiTheme="majorBidi" w:hAnsiTheme="majorBidi" w:cstheme="majorBidi" w:hint="cs"/>
          <w:sz w:val="28"/>
          <w:szCs w:val="28"/>
          <w:rtl/>
        </w:rPr>
        <w:t>هي</w:t>
      </w:r>
      <w:r w:rsidR="002443CA" w:rsidRPr="002443CA">
        <w:rPr>
          <w:rFonts w:asciiTheme="majorBidi" w:hAnsiTheme="majorBidi" w:cstheme="majorBidi"/>
          <w:sz w:val="28"/>
          <w:szCs w:val="28"/>
          <w:rtl/>
        </w:rPr>
        <w:t xml:space="preserve"> قدرة الفرد على </w:t>
      </w:r>
      <w:r w:rsidR="002443CA" w:rsidRPr="002443CA">
        <w:rPr>
          <w:rFonts w:asciiTheme="majorBidi" w:hAnsiTheme="majorBidi" w:cstheme="majorBidi" w:hint="cs"/>
          <w:sz w:val="28"/>
          <w:szCs w:val="28"/>
          <w:rtl/>
        </w:rPr>
        <w:t>أداء</w:t>
      </w:r>
      <w:r w:rsidR="002443CA" w:rsidRPr="002443CA">
        <w:rPr>
          <w:rFonts w:asciiTheme="majorBidi" w:hAnsiTheme="majorBidi" w:cstheme="majorBidi"/>
          <w:sz w:val="28"/>
          <w:szCs w:val="28"/>
          <w:rtl/>
        </w:rPr>
        <w:t xml:space="preserve"> حركات متتابعة من نوع واحد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اقصر مدة</w:t>
      </w:r>
      <w:r w:rsidR="00852961">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ويرى البعض </w:t>
      </w:r>
      <w:r w:rsidR="002443CA" w:rsidRPr="002443CA">
        <w:rPr>
          <w:rFonts w:asciiTheme="majorBidi" w:hAnsiTheme="majorBidi" w:cstheme="majorBidi" w:hint="cs"/>
          <w:sz w:val="28"/>
          <w:szCs w:val="28"/>
          <w:rtl/>
        </w:rPr>
        <w:t>أن</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السرعة </w:t>
      </w:r>
      <w:r w:rsidR="002443CA" w:rsidRPr="002443CA">
        <w:rPr>
          <w:rFonts w:asciiTheme="majorBidi" w:hAnsiTheme="majorBidi" w:cstheme="majorBidi" w:hint="cs"/>
          <w:sz w:val="28"/>
          <w:szCs w:val="28"/>
          <w:rtl/>
        </w:rPr>
        <w:t>هي</w:t>
      </w:r>
      <w:r w:rsidR="002443CA" w:rsidRPr="002443CA">
        <w:rPr>
          <w:rFonts w:asciiTheme="majorBidi" w:hAnsiTheme="majorBidi" w:cstheme="majorBidi"/>
          <w:sz w:val="28"/>
          <w:szCs w:val="28"/>
          <w:rtl/>
        </w:rPr>
        <w:t xml:space="preserve"> القدرة على </w:t>
      </w:r>
      <w:r w:rsidR="002443CA" w:rsidRPr="002443CA">
        <w:rPr>
          <w:rFonts w:asciiTheme="majorBidi" w:hAnsiTheme="majorBidi" w:cstheme="majorBidi" w:hint="cs"/>
          <w:sz w:val="28"/>
          <w:szCs w:val="28"/>
          <w:rtl/>
        </w:rPr>
        <w:t>أداء</w:t>
      </w:r>
      <w:r w:rsidR="002443CA" w:rsidRPr="002443CA">
        <w:rPr>
          <w:rFonts w:asciiTheme="majorBidi" w:hAnsiTheme="majorBidi" w:cstheme="majorBidi"/>
          <w:sz w:val="28"/>
          <w:szCs w:val="28"/>
          <w:rtl/>
        </w:rPr>
        <w:t xml:space="preserve"> حركات معينة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اقصر زمن ممكن</w:t>
      </w:r>
      <w:r w:rsidR="002443CA" w:rsidRPr="002443CA">
        <w:rPr>
          <w:rFonts w:asciiTheme="majorBidi" w:hAnsiTheme="majorBidi" w:cstheme="majorBidi"/>
          <w:sz w:val="28"/>
          <w:szCs w:val="28"/>
        </w:rPr>
        <w:t>.</w:t>
      </w:r>
    </w:p>
    <w:p w:rsidR="00E743BC" w:rsidRDefault="00852961" w:rsidP="00A9134A">
      <w:pPr>
        <w:spacing w:line="360" w:lineRule="auto"/>
        <w:ind w:left="84"/>
        <w:jc w:val="both"/>
        <w:rPr>
          <w:rFonts w:asciiTheme="majorBidi" w:hAnsiTheme="majorBidi" w:cstheme="majorBidi"/>
          <w:b/>
          <w:bCs/>
          <w:sz w:val="28"/>
          <w:szCs w:val="28"/>
        </w:rPr>
      </w:pPr>
      <w:r w:rsidRPr="00852961">
        <w:rPr>
          <w:rFonts w:ascii="Tahoma" w:hAnsi="Tahoma" w:cs="Tahoma"/>
          <w:b/>
          <w:bCs/>
        </w:rPr>
        <w:t xml:space="preserve"> -2</w:t>
      </w:r>
      <w:r w:rsidRPr="00852961">
        <w:rPr>
          <w:rFonts w:asciiTheme="majorBidi" w:hAnsiTheme="majorBidi" w:cstheme="majorBidi" w:hint="cs"/>
          <w:b/>
          <w:bCs/>
          <w:sz w:val="28"/>
          <w:szCs w:val="28"/>
          <w:rtl/>
        </w:rPr>
        <w:t>أنواع</w:t>
      </w:r>
      <w:r w:rsidRPr="00852961">
        <w:rPr>
          <w:rFonts w:asciiTheme="majorBidi" w:hAnsiTheme="majorBidi" w:cstheme="majorBidi"/>
          <w:b/>
          <w:bCs/>
          <w:sz w:val="28"/>
          <w:szCs w:val="28"/>
          <w:rtl/>
        </w:rPr>
        <w:t xml:space="preserve"> السرعة</w:t>
      </w:r>
      <w:r w:rsidR="00A9134A">
        <w:rPr>
          <w:rFonts w:asciiTheme="majorBidi" w:hAnsiTheme="majorBidi" w:cstheme="majorBidi" w:hint="cs"/>
          <w:b/>
          <w:bCs/>
          <w:sz w:val="28"/>
          <w:szCs w:val="28"/>
          <w:rtl/>
        </w:rPr>
        <w:t> </w:t>
      </w:r>
      <w:r w:rsidR="00A9134A">
        <w:rPr>
          <w:rFonts w:asciiTheme="majorBidi" w:hAnsiTheme="majorBidi" w:cstheme="majorBidi"/>
          <w:b/>
          <w:bCs/>
          <w:sz w:val="28"/>
          <w:szCs w:val="28"/>
        </w:rPr>
        <w:t xml:space="preserve">: </w:t>
      </w:r>
    </w:p>
    <w:p w:rsidR="00852961" w:rsidRDefault="00852961" w:rsidP="00A9134A">
      <w:pPr>
        <w:spacing w:line="360" w:lineRule="auto"/>
        <w:ind w:left="84"/>
        <w:jc w:val="both"/>
        <w:rPr>
          <w:rFonts w:asciiTheme="majorBidi" w:hAnsiTheme="majorBidi" w:cstheme="majorBidi"/>
          <w:sz w:val="28"/>
          <w:szCs w:val="28"/>
        </w:rPr>
      </w:pPr>
      <w:r w:rsidRPr="00852961">
        <w:rPr>
          <w:rFonts w:asciiTheme="majorBidi" w:hAnsiTheme="majorBidi" w:cstheme="majorBidi"/>
          <w:sz w:val="28"/>
          <w:szCs w:val="28"/>
          <w:rtl/>
        </w:rPr>
        <w:t xml:space="preserve">يمكن تقسيم صفة السرعة </w:t>
      </w:r>
      <w:r w:rsidRPr="00852961">
        <w:rPr>
          <w:rFonts w:asciiTheme="majorBidi" w:hAnsiTheme="majorBidi" w:cstheme="majorBidi" w:hint="cs"/>
          <w:sz w:val="28"/>
          <w:szCs w:val="28"/>
          <w:rtl/>
        </w:rPr>
        <w:t>إلى</w:t>
      </w:r>
      <w:r w:rsidRPr="00852961">
        <w:rPr>
          <w:rFonts w:asciiTheme="majorBidi" w:hAnsiTheme="majorBidi" w:cstheme="majorBidi"/>
          <w:sz w:val="28"/>
          <w:szCs w:val="28"/>
          <w:rtl/>
        </w:rPr>
        <w:t xml:space="preserve"> </w:t>
      </w:r>
      <w:r w:rsidRPr="00852961">
        <w:rPr>
          <w:rFonts w:asciiTheme="majorBidi" w:hAnsiTheme="majorBidi" w:cstheme="majorBidi" w:hint="cs"/>
          <w:sz w:val="28"/>
          <w:szCs w:val="28"/>
          <w:rtl/>
        </w:rPr>
        <w:t>الأنواع</w:t>
      </w:r>
      <w:r w:rsidRPr="00852961">
        <w:rPr>
          <w:rFonts w:asciiTheme="majorBidi" w:hAnsiTheme="majorBidi" w:cstheme="majorBidi"/>
          <w:sz w:val="28"/>
          <w:szCs w:val="28"/>
          <w:rtl/>
        </w:rPr>
        <w:t xml:space="preserve"> الرئيسية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التالية</w:t>
      </w:r>
      <w:r w:rsidRPr="00852961">
        <w:rPr>
          <w:rFonts w:asciiTheme="majorBidi" w:hAnsiTheme="majorBidi" w:cstheme="majorBidi"/>
          <w:sz w:val="28"/>
          <w:szCs w:val="28"/>
        </w:rPr>
        <w:t>:</w:t>
      </w:r>
    </w:p>
    <w:p w:rsidR="00852961" w:rsidRDefault="00852961" w:rsidP="00852961">
      <w:pPr>
        <w:spacing w:line="360" w:lineRule="auto"/>
        <w:ind w:left="84"/>
        <w:jc w:val="both"/>
        <w:rPr>
          <w:rFonts w:asciiTheme="majorBidi" w:hAnsiTheme="majorBidi" w:cstheme="majorBidi"/>
          <w:sz w:val="28"/>
          <w:szCs w:val="28"/>
        </w:rPr>
      </w:pPr>
      <w:r w:rsidRPr="00852961">
        <w:rPr>
          <w:rFonts w:asciiTheme="majorBidi" w:hAnsiTheme="majorBidi" w:cstheme="majorBidi"/>
          <w:b/>
          <w:bCs/>
          <w:sz w:val="28"/>
          <w:szCs w:val="28"/>
        </w:rPr>
        <w:t xml:space="preserve"> -1-2</w:t>
      </w:r>
      <w:r w:rsidRPr="00852961">
        <w:rPr>
          <w:rFonts w:asciiTheme="majorBidi" w:hAnsiTheme="majorBidi" w:cstheme="majorBidi"/>
          <w:b/>
          <w:bCs/>
          <w:sz w:val="28"/>
          <w:szCs w:val="28"/>
          <w:rtl/>
        </w:rPr>
        <w:t>سرعة الانتقال</w:t>
      </w:r>
      <w:r>
        <w:rPr>
          <w:rFonts w:asciiTheme="majorBidi" w:hAnsiTheme="majorBidi" w:cstheme="majorBidi" w:hint="cs"/>
          <w:sz w:val="28"/>
          <w:szCs w:val="28"/>
          <w:rtl/>
        </w:rPr>
        <w:t> </w:t>
      </w:r>
      <w:r>
        <w:rPr>
          <w:rFonts w:asciiTheme="majorBidi" w:hAnsiTheme="majorBidi" w:cstheme="majorBidi"/>
          <w:sz w:val="28"/>
          <w:szCs w:val="28"/>
        </w:rPr>
        <w:t>:</w:t>
      </w:r>
      <w:r>
        <w:rPr>
          <w:rFonts w:asciiTheme="majorBidi" w:hAnsiTheme="majorBidi" w:cstheme="majorBidi" w:hint="cs"/>
          <w:sz w:val="28"/>
          <w:szCs w:val="28"/>
          <w:rtl/>
        </w:rPr>
        <w:t> </w:t>
      </w:r>
      <w:r w:rsidRPr="00852961">
        <w:rPr>
          <w:rFonts w:asciiTheme="majorBidi" w:hAnsiTheme="majorBidi" w:cstheme="majorBidi"/>
          <w:sz w:val="28"/>
          <w:szCs w:val="28"/>
        </w:rPr>
        <w:t xml:space="preserve"> </w:t>
      </w:r>
      <w:r>
        <w:rPr>
          <w:rFonts w:asciiTheme="majorBidi" w:hAnsiTheme="majorBidi" w:cstheme="majorBidi"/>
          <w:sz w:val="28"/>
          <w:szCs w:val="28"/>
        </w:rPr>
        <w:t xml:space="preserve"> </w:t>
      </w:r>
      <w:r w:rsidRPr="00852961">
        <w:rPr>
          <w:rFonts w:asciiTheme="majorBidi" w:hAnsiTheme="majorBidi" w:cstheme="majorBidi"/>
          <w:sz w:val="28"/>
          <w:szCs w:val="28"/>
          <w:rtl/>
        </w:rPr>
        <w:t xml:space="preserve">ويقصد بها محاولة الانتقال </w:t>
      </w:r>
      <w:r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التحرك من</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 xml:space="preserve">مكان </w:t>
      </w:r>
      <w:r w:rsidRPr="00852961">
        <w:rPr>
          <w:rFonts w:asciiTheme="majorBidi" w:hAnsiTheme="majorBidi" w:cstheme="majorBidi" w:hint="cs"/>
          <w:sz w:val="28"/>
          <w:szCs w:val="28"/>
          <w:rtl/>
        </w:rPr>
        <w:t>لأخر</w:t>
      </w:r>
      <w:r w:rsidRPr="00852961">
        <w:rPr>
          <w:rFonts w:asciiTheme="majorBidi" w:hAnsiTheme="majorBidi" w:cstheme="majorBidi"/>
          <w:sz w:val="28"/>
          <w:szCs w:val="28"/>
          <w:rtl/>
        </w:rPr>
        <w:t xml:space="preserve"> بأقصى سرعة ممكنة, ويعنى ذلك محاولة التغلب على مسافة معينة </w:t>
      </w:r>
      <w:r w:rsidRPr="00852961">
        <w:rPr>
          <w:rFonts w:asciiTheme="majorBidi" w:hAnsiTheme="majorBidi" w:cstheme="majorBidi" w:hint="cs"/>
          <w:sz w:val="28"/>
          <w:szCs w:val="28"/>
          <w:rtl/>
        </w:rPr>
        <w:t>في</w:t>
      </w:r>
      <w:r w:rsidRPr="00852961">
        <w:rPr>
          <w:rFonts w:asciiTheme="majorBidi" w:hAnsiTheme="majorBidi" w:cstheme="majorBidi"/>
          <w:sz w:val="28"/>
          <w:szCs w:val="28"/>
          <w:rtl/>
        </w:rPr>
        <w:t xml:space="preserve"> اقصر زمن</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ممكن, وغالبا ما يستعمل اصطلاح سرعة الانتقال</w:t>
      </w:r>
      <w:r w:rsidRPr="00852961">
        <w:rPr>
          <w:rFonts w:asciiTheme="majorBidi" w:hAnsiTheme="majorBidi" w:cstheme="majorBidi"/>
          <w:sz w:val="28"/>
          <w:szCs w:val="28"/>
        </w:rPr>
        <w:t xml:space="preserve"> Sprint </w:t>
      </w:r>
      <w:r w:rsidRPr="00852961">
        <w:rPr>
          <w:rFonts w:asciiTheme="majorBidi" w:hAnsiTheme="majorBidi" w:cstheme="majorBidi"/>
          <w:sz w:val="28"/>
          <w:szCs w:val="28"/>
          <w:rtl/>
        </w:rPr>
        <w:t xml:space="preserve">كما سبق القول </w:t>
      </w:r>
      <w:r w:rsidRPr="00852961">
        <w:rPr>
          <w:rFonts w:asciiTheme="majorBidi" w:hAnsiTheme="majorBidi" w:cstheme="majorBidi" w:hint="cs"/>
          <w:sz w:val="28"/>
          <w:szCs w:val="28"/>
          <w:rtl/>
        </w:rPr>
        <w:t>في</w:t>
      </w:r>
      <w:r w:rsidRPr="00852961">
        <w:rPr>
          <w:rFonts w:asciiTheme="majorBidi" w:hAnsiTheme="majorBidi" w:cstheme="majorBidi"/>
          <w:sz w:val="28"/>
          <w:szCs w:val="28"/>
          <w:rtl/>
        </w:rPr>
        <w:t xml:space="preserve"> كل </w:t>
      </w:r>
      <w:r w:rsidRPr="00852961">
        <w:rPr>
          <w:rFonts w:asciiTheme="majorBidi" w:hAnsiTheme="majorBidi" w:cstheme="majorBidi" w:hint="cs"/>
          <w:sz w:val="28"/>
          <w:szCs w:val="28"/>
          <w:rtl/>
        </w:rPr>
        <w:t>أنواع</w:t>
      </w:r>
      <w:r w:rsidRPr="00852961">
        <w:rPr>
          <w:rFonts w:asciiTheme="majorBidi" w:hAnsiTheme="majorBidi" w:cstheme="majorBidi"/>
          <w:sz w:val="28"/>
          <w:szCs w:val="28"/>
        </w:rPr>
        <w:t xml:space="preserve"> </w:t>
      </w:r>
      <w:r w:rsidRPr="00852961">
        <w:rPr>
          <w:rFonts w:asciiTheme="majorBidi" w:hAnsiTheme="majorBidi" w:cstheme="majorBidi" w:hint="cs"/>
          <w:sz w:val="28"/>
          <w:szCs w:val="28"/>
          <w:rtl/>
        </w:rPr>
        <w:t>الأنشطة</w:t>
      </w:r>
      <w:r w:rsidRPr="00852961">
        <w:rPr>
          <w:rFonts w:asciiTheme="majorBidi" w:hAnsiTheme="majorBidi" w:cstheme="majorBidi"/>
          <w:sz w:val="28"/>
          <w:szCs w:val="28"/>
          <w:rtl/>
        </w:rPr>
        <w:t xml:space="preserve"> </w:t>
      </w:r>
      <w:r w:rsidRPr="00852961">
        <w:rPr>
          <w:rFonts w:asciiTheme="majorBidi" w:hAnsiTheme="majorBidi" w:cstheme="majorBidi" w:hint="cs"/>
          <w:sz w:val="28"/>
          <w:szCs w:val="28"/>
          <w:rtl/>
        </w:rPr>
        <w:t>التي</w:t>
      </w:r>
      <w:r w:rsidRPr="00852961">
        <w:rPr>
          <w:rFonts w:asciiTheme="majorBidi" w:hAnsiTheme="majorBidi" w:cstheme="majorBidi"/>
          <w:sz w:val="28"/>
          <w:szCs w:val="28"/>
          <w:rtl/>
        </w:rPr>
        <w:t xml:space="preserve"> نشتمل على الحركات المتكررة</w:t>
      </w:r>
      <w:r>
        <w:rPr>
          <w:rFonts w:asciiTheme="majorBidi" w:hAnsiTheme="majorBidi" w:cstheme="majorBidi"/>
          <w:sz w:val="28"/>
          <w:szCs w:val="28"/>
        </w:rPr>
        <w:t>.</w:t>
      </w:r>
      <w:r w:rsidRPr="00852961">
        <w:rPr>
          <w:rFonts w:asciiTheme="majorBidi" w:hAnsiTheme="majorBidi" w:cstheme="majorBidi"/>
          <w:sz w:val="28"/>
          <w:szCs w:val="28"/>
        </w:rPr>
        <w:t xml:space="preserve"> </w:t>
      </w:r>
    </w:p>
    <w:p w:rsidR="00852961" w:rsidRPr="00852961" w:rsidRDefault="00852961" w:rsidP="000514FE">
      <w:pPr>
        <w:spacing w:line="360" w:lineRule="auto"/>
        <w:ind w:left="84"/>
        <w:jc w:val="both"/>
        <w:rPr>
          <w:rFonts w:asciiTheme="majorBidi" w:hAnsiTheme="majorBidi" w:cstheme="majorBidi"/>
          <w:b/>
          <w:bCs/>
          <w:sz w:val="28"/>
          <w:szCs w:val="28"/>
        </w:rPr>
      </w:pPr>
      <w:r w:rsidRPr="00852961">
        <w:rPr>
          <w:rFonts w:asciiTheme="majorBidi" w:hAnsiTheme="majorBidi" w:cstheme="majorBidi"/>
          <w:b/>
          <w:bCs/>
          <w:sz w:val="28"/>
          <w:szCs w:val="28"/>
        </w:rPr>
        <w:t xml:space="preserve"> -2-2</w:t>
      </w:r>
      <w:r w:rsidRPr="00852961">
        <w:rPr>
          <w:rFonts w:asciiTheme="majorBidi" w:hAnsiTheme="majorBidi" w:cstheme="majorBidi"/>
          <w:b/>
          <w:bCs/>
          <w:sz w:val="28"/>
          <w:szCs w:val="28"/>
          <w:rtl/>
        </w:rPr>
        <w:t xml:space="preserve">السرعة الحركية </w:t>
      </w:r>
      <w:r w:rsidRPr="00852961">
        <w:rPr>
          <w:rFonts w:asciiTheme="majorBidi" w:hAnsiTheme="majorBidi" w:cstheme="majorBidi" w:hint="cs"/>
          <w:b/>
          <w:bCs/>
          <w:sz w:val="28"/>
          <w:szCs w:val="28"/>
          <w:rtl/>
        </w:rPr>
        <w:t>(سرعة</w:t>
      </w:r>
      <w:r w:rsidRPr="00852961">
        <w:rPr>
          <w:rFonts w:asciiTheme="majorBidi" w:hAnsiTheme="majorBidi" w:cstheme="majorBidi"/>
          <w:b/>
          <w:bCs/>
          <w:sz w:val="28"/>
          <w:szCs w:val="28"/>
          <w:rtl/>
        </w:rPr>
        <w:t xml:space="preserve"> </w:t>
      </w:r>
      <w:r w:rsidRPr="00852961">
        <w:rPr>
          <w:rFonts w:asciiTheme="majorBidi" w:hAnsiTheme="majorBidi" w:cstheme="majorBidi" w:hint="cs"/>
          <w:b/>
          <w:bCs/>
          <w:sz w:val="28"/>
          <w:szCs w:val="28"/>
          <w:rtl/>
        </w:rPr>
        <w:t>الأداء</w:t>
      </w:r>
      <w:r>
        <w:rPr>
          <w:rFonts w:asciiTheme="majorBidi" w:hAnsiTheme="majorBidi" w:cstheme="majorBidi"/>
          <w:b/>
          <w:bCs/>
          <w:sz w:val="28"/>
          <w:szCs w:val="28"/>
        </w:rPr>
        <w:t> :</w:t>
      </w:r>
      <w:r w:rsidRPr="00852961">
        <w:rPr>
          <w:rFonts w:asciiTheme="majorBidi" w:hAnsiTheme="majorBidi" w:cstheme="majorBidi"/>
          <w:b/>
          <w:bCs/>
          <w:sz w:val="28"/>
          <w:szCs w:val="28"/>
        </w:rPr>
        <w:t>(</w:t>
      </w:r>
      <w:r w:rsidRPr="00852961">
        <w:rPr>
          <w:rFonts w:asciiTheme="majorBidi" w:hAnsiTheme="majorBidi" w:cstheme="majorBidi"/>
          <w:sz w:val="28"/>
          <w:szCs w:val="28"/>
          <w:rtl/>
        </w:rPr>
        <w:t xml:space="preserve">يقصد بالسرعة الحركية </w:t>
      </w:r>
      <w:r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سرعة </w:t>
      </w:r>
      <w:r w:rsidRPr="00852961">
        <w:rPr>
          <w:rFonts w:asciiTheme="majorBidi" w:hAnsiTheme="majorBidi" w:cstheme="majorBidi" w:hint="cs"/>
          <w:sz w:val="28"/>
          <w:szCs w:val="28"/>
          <w:rtl/>
        </w:rPr>
        <w:t>الأداء</w:t>
      </w:r>
      <w:r w:rsidRPr="00852961">
        <w:rPr>
          <w:rFonts w:asciiTheme="majorBidi" w:hAnsiTheme="majorBidi" w:cstheme="majorBidi"/>
          <w:sz w:val="28"/>
          <w:szCs w:val="28"/>
          <w:rtl/>
        </w:rPr>
        <w:t xml:space="preserve"> سرعة انقباض عضلة </w:t>
      </w:r>
      <w:r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مجموعة عضلية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 xml:space="preserve">عند </w:t>
      </w:r>
      <w:r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الحركات الوحيدة كما سبق القول كسرعة ركل الكرة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سرعة الوثب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سرعة</w:t>
      </w:r>
      <w:r w:rsidRPr="00852961">
        <w:rPr>
          <w:rFonts w:asciiTheme="majorBidi" w:hAnsiTheme="majorBidi" w:cstheme="majorBidi"/>
          <w:sz w:val="28"/>
          <w:szCs w:val="28"/>
        </w:rPr>
        <w:t xml:space="preserve"> </w:t>
      </w:r>
      <w:r w:rsidR="006C279B"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لكمية معينة, وكذلك عند </w:t>
      </w:r>
      <w:r w:rsidR="006C279B"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الحركات المركبة كسرعة استلام الكرة وتمريرها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 xml:space="preserve">كسرعة الاقتراب والوثب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كسرعة نهاية </w:t>
      </w:r>
      <w:r w:rsidR="006C279B"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مهارات الجمباز المركبة كالدورة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الهوائية الخلفية المستقيمة مع اللف نصف لفة حول المحور الطولي للجسم والدوران دورة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هوائية متكورة أمامية من المرجحة الأمامية على جهاز العقلة ... الخ</w:t>
      </w:r>
      <w:r w:rsidRPr="00852961">
        <w:rPr>
          <w:rFonts w:asciiTheme="majorBidi" w:hAnsiTheme="majorBidi" w:cstheme="majorBidi"/>
          <w:sz w:val="28"/>
          <w:szCs w:val="28"/>
        </w:rPr>
        <w:t xml:space="preserve"> .</w:t>
      </w:r>
      <w:r w:rsidRPr="00852961">
        <w:rPr>
          <w:rFonts w:asciiTheme="majorBidi" w:hAnsiTheme="majorBidi" w:cstheme="majorBidi"/>
          <w:sz w:val="28"/>
          <w:szCs w:val="28"/>
        </w:rPr>
        <w:br/>
      </w:r>
      <w:r w:rsidR="006C279B" w:rsidRPr="006C279B">
        <w:rPr>
          <w:rFonts w:asciiTheme="majorBidi" w:hAnsiTheme="majorBidi" w:cstheme="majorBidi"/>
          <w:b/>
          <w:bCs/>
          <w:sz w:val="28"/>
          <w:szCs w:val="28"/>
        </w:rPr>
        <w:t xml:space="preserve"> -3-2</w:t>
      </w:r>
      <w:r w:rsidRPr="006C279B">
        <w:rPr>
          <w:rFonts w:asciiTheme="majorBidi" w:hAnsiTheme="majorBidi" w:cstheme="majorBidi"/>
          <w:b/>
          <w:bCs/>
          <w:sz w:val="28"/>
          <w:szCs w:val="28"/>
          <w:rtl/>
        </w:rPr>
        <w:t>سرعة</w:t>
      </w:r>
      <w:r w:rsidRPr="006C279B">
        <w:rPr>
          <w:rFonts w:asciiTheme="majorBidi" w:hAnsiTheme="majorBidi" w:cstheme="majorBidi"/>
          <w:b/>
          <w:bCs/>
          <w:sz w:val="28"/>
          <w:szCs w:val="28"/>
        </w:rPr>
        <w:t xml:space="preserve"> </w:t>
      </w:r>
      <w:r w:rsidRPr="006C279B">
        <w:rPr>
          <w:rFonts w:asciiTheme="majorBidi" w:hAnsiTheme="majorBidi" w:cstheme="majorBidi"/>
          <w:b/>
          <w:bCs/>
          <w:sz w:val="28"/>
          <w:szCs w:val="28"/>
          <w:rtl/>
        </w:rPr>
        <w:t>الاستجابة</w:t>
      </w:r>
      <w:r w:rsidR="006C279B" w:rsidRPr="006C279B">
        <w:rPr>
          <w:rFonts w:asciiTheme="majorBidi" w:hAnsiTheme="majorBidi" w:cstheme="majorBidi"/>
          <w:b/>
          <w:bCs/>
          <w:sz w:val="28"/>
          <w:szCs w:val="28"/>
        </w:rPr>
        <w:t> :</w:t>
      </w:r>
      <w:r w:rsidRPr="006C279B">
        <w:rPr>
          <w:rFonts w:asciiTheme="majorBidi" w:hAnsiTheme="majorBidi" w:cstheme="majorBidi"/>
          <w:b/>
          <w:bCs/>
          <w:sz w:val="28"/>
          <w:szCs w:val="28"/>
        </w:rPr>
        <w:t xml:space="preserve"> </w:t>
      </w:r>
      <w:r w:rsidRPr="00852961">
        <w:rPr>
          <w:rFonts w:asciiTheme="majorBidi" w:hAnsiTheme="majorBidi" w:cstheme="majorBidi"/>
          <w:sz w:val="28"/>
          <w:szCs w:val="28"/>
          <w:rtl/>
        </w:rPr>
        <w:t xml:space="preserve">ويقصد بها القدرة على الاستجابة الحركية لمثير معين </w:t>
      </w:r>
      <w:r w:rsidR="006C279B" w:rsidRPr="00852961">
        <w:rPr>
          <w:rFonts w:asciiTheme="majorBidi" w:hAnsiTheme="majorBidi" w:cstheme="majorBidi" w:hint="cs"/>
          <w:sz w:val="28"/>
          <w:szCs w:val="28"/>
          <w:rtl/>
        </w:rPr>
        <w:t>في</w:t>
      </w:r>
      <w:r w:rsidRPr="00852961">
        <w:rPr>
          <w:rFonts w:asciiTheme="majorBidi" w:hAnsiTheme="majorBidi" w:cstheme="majorBidi"/>
          <w:sz w:val="28"/>
          <w:szCs w:val="28"/>
          <w:rtl/>
        </w:rPr>
        <w:t xml:space="preserve"> اقصر زمن</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ممكن</w:t>
      </w:r>
      <w:r w:rsidR="006C279B">
        <w:rPr>
          <w:rFonts w:asciiTheme="majorBidi" w:hAnsiTheme="majorBidi" w:cstheme="majorBidi"/>
          <w:sz w:val="28"/>
          <w:szCs w:val="28"/>
        </w:rPr>
        <w:t xml:space="preserve">) </w:t>
      </w:r>
      <w:r w:rsidR="006C279B" w:rsidRPr="006C279B">
        <w:rPr>
          <w:rFonts w:asciiTheme="majorBidi" w:hAnsiTheme="majorBidi" w:cs="Times New Roman" w:hint="cs"/>
          <w:sz w:val="28"/>
          <w:szCs w:val="28"/>
          <w:rtl/>
        </w:rPr>
        <w:t>سنتناول</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هذا</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المعطى</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بأكثر</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تفاصيل</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لاحقا</w:t>
      </w:r>
      <w:r w:rsidR="006C279B">
        <w:rPr>
          <w:rFonts w:asciiTheme="majorBidi" w:hAnsiTheme="majorBidi" w:cs="Times New Roman"/>
          <w:sz w:val="28"/>
          <w:szCs w:val="28"/>
        </w:rPr>
        <w:t>(</w:t>
      </w:r>
    </w:p>
    <w:p w:rsidR="006C279B" w:rsidRDefault="006C279B" w:rsidP="006C279B">
      <w:pPr>
        <w:spacing w:line="360" w:lineRule="auto"/>
        <w:ind w:left="84"/>
        <w:jc w:val="both"/>
        <w:rPr>
          <w:rFonts w:asciiTheme="majorBidi" w:hAnsiTheme="majorBidi" w:cstheme="majorBidi"/>
          <w:b/>
          <w:bCs/>
          <w:sz w:val="28"/>
          <w:szCs w:val="28"/>
          <w:lang w:bidi="ar-EG"/>
        </w:rPr>
      </w:pPr>
      <w:r>
        <w:rPr>
          <w:rFonts w:asciiTheme="majorBidi" w:hAnsiTheme="majorBidi" w:cstheme="majorBidi"/>
          <w:b/>
          <w:bCs/>
          <w:sz w:val="28"/>
          <w:szCs w:val="28"/>
        </w:rPr>
        <w:t xml:space="preserve"> -3</w:t>
      </w:r>
      <w:r w:rsidR="00C96C8B" w:rsidRPr="005F77C8">
        <w:rPr>
          <w:rFonts w:asciiTheme="majorBidi" w:hAnsiTheme="majorBidi" w:cstheme="majorBidi"/>
          <w:b/>
          <w:bCs/>
          <w:sz w:val="28"/>
          <w:szCs w:val="28"/>
          <w:rtl/>
        </w:rPr>
        <w:t>أهمية السرعة</w:t>
      </w:r>
      <w:r w:rsidR="00C96C8B" w:rsidRPr="005F77C8">
        <w:rPr>
          <w:rFonts w:asciiTheme="majorBidi" w:hAnsiTheme="majorBidi" w:cstheme="majorBidi"/>
          <w:b/>
          <w:bCs/>
          <w:sz w:val="28"/>
          <w:szCs w:val="28"/>
          <w:rtl/>
          <w:lang w:bidi="ar-EG"/>
        </w:rPr>
        <w:t xml:space="preserve"> :</w:t>
      </w:r>
    </w:p>
    <w:p w:rsidR="006C279B" w:rsidRDefault="00C96C8B" w:rsidP="0082471E">
      <w:pPr>
        <w:pStyle w:val="a6"/>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السرعة مكون هام في العديد من الأنشطة الرياضية</w:t>
      </w:r>
    </w:p>
    <w:p w:rsidR="006C279B" w:rsidRDefault="000514FE" w:rsidP="0082471E">
      <w:pPr>
        <w:pStyle w:val="a6"/>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ا</w:t>
      </w:r>
      <w:r w:rsidR="00C96C8B" w:rsidRPr="006C279B">
        <w:rPr>
          <w:rFonts w:asciiTheme="majorBidi" w:hAnsiTheme="majorBidi" w:cstheme="majorBidi"/>
          <w:sz w:val="28"/>
          <w:szCs w:val="28"/>
          <w:rtl/>
        </w:rPr>
        <w:t>لمكون الأول لعدو المسافات القصيرة في السباحة وألعاب القوي</w:t>
      </w:r>
      <w:r w:rsidR="00C96C8B" w:rsidRPr="006C279B">
        <w:rPr>
          <w:rFonts w:asciiTheme="majorBidi" w:hAnsiTheme="majorBidi" w:cstheme="majorBidi"/>
          <w:sz w:val="28"/>
          <w:szCs w:val="28"/>
        </w:rPr>
        <w:t xml:space="preserve"> .</w:t>
      </w:r>
    </w:p>
    <w:p w:rsidR="006C279B" w:rsidRDefault="00C96C8B" w:rsidP="0082471E">
      <w:pPr>
        <w:pStyle w:val="a6"/>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أحد المكونات الرئيسية للياقة البد نية</w:t>
      </w:r>
      <w:r w:rsidRPr="006C279B">
        <w:rPr>
          <w:rFonts w:asciiTheme="majorBidi" w:hAnsiTheme="majorBidi" w:cstheme="majorBidi"/>
          <w:sz w:val="28"/>
          <w:szCs w:val="28"/>
        </w:rPr>
        <w:t xml:space="preserve"> .</w:t>
      </w:r>
    </w:p>
    <w:p w:rsidR="006C279B" w:rsidRPr="006C279B" w:rsidRDefault="00C96C8B" w:rsidP="0082471E">
      <w:pPr>
        <w:pStyle w:val="a6"/>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ترتبط السرعة بالرشاقة والتوافق والتحمل ذلك في</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عدة</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رياضات</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من</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أهمها</w:t>
      </w:r>
      <w:r w:rsidRPr="006C279B">
        <w:rPr>
          <w:rFonts w:asciiTheme="majorBidi" w:hAnsiTheme="majorBidi" w:cstheme="majorBidi"/>
          <w:sz w:val="28"/>
          <w:szCs w:val="28"/>
          <w:rtl/>
        </w:rPr>
        <w:t xml:space="preserve"> كرة القدم واليد</w:t>
      </w:r>
      <w:r w:rsidRPr="006C279B">
        <w:rPr>
          <w:rFonts w:asciiTheme="majorBidi" w:hAnsiTheme="majorBidi" w:cstheme="majorBidi"/>
          <w:sz w:val="28"/>
          <w:szCs w:val="28"/>
        </w:rPr>
        <w:t xml:space="preserve"> .</w:t>
      </w:r>
    </w:p>
    <w:p w:rsidR="00E743BC" w:rsidRDefault="00775D75" w:rsidP="00E743BC">
      <w:pPr>
        <w:spacing w:line="360" w:lineRule="auto"/>
        <w:ind w:left="84"/>
        <w:jc w:val="both"/>
        <w:rPr>
          <w:rFonts w:asciiTheme="majorBidi" w:hAnsiTheme="majorBidi" w:cstheme="majorBidi"/>
          <w:b/>
          <w:bCs/>
          <w:sz w:val="28"/>
          <w:szCs w:val="28"/>
        </w:rPr>
      </w:pPr>
      <w:r>
        <w:rPr>
          <w:rFonts w:asciiTheme="majorBidi" w:hAnsiTheme="majorBidi" w:cstheme="majorBidi"/>
          <w:b/>
          <w:bCs/>
          <w:sz w:val="28"/>
          <w:szCs w:val="28"/>
        </w:rPr>
        <w:t xml:space="preserve"> </w:t>
      </w:r>
      <w:r w:rsidR="00921571">
        <w:rPr>
          <w:rFonts w:asciiTheme="majorBidi" w:hAnsiTheme="majorBidi" w:cstheme="majorBidi"/>
          <w:b/>
          <w:bCs/>
          <w:sz w:val="28"/>
          <w:szCs w:val="28"/>
        </w:rPr>
        <w:t>-</w:t>
      </w:r>
      <w:r>
        <w:rPr>
          <w:rFonts w:asciiTheme="majorBidi" w:hAnsiTheme="majorBidi" w:cstheme="majorBidi"/>
          <w:b/>
          <w:bCs/>
          <w:sz w:val="28"/>
          <w:szCs w:val="28"/>
        </w:rPr>
        <w:t>4</w:t>
      </w:r>
      <w:r w:rsidR="00C96C8B" w:rsidRPr="000514FE">
        <w:rPr>
          <w:rFonts w:asciiTheme="majorBidi" w:hAnsiTheme="majorBidi" w:cstheme="majorBidi"/>
          <w:b/>
          <w:bCs/>
          <w:sz w:val="28"/>
          <w:szCs w:val="28"/>
          <w:rtl/>
        </w:rPr>
        <w:t>طرق تنمية السرعة</w:t>
      </w:r>
      <w:r w:rsidR="00E743BC">
        <w:rPr>
          <w:rFonts w:asciiTheme="majorBidi" w:hAnsiTheme="majorBidi" w:cstheme="majorBidi"/>
          <w:b/>
          <w:bCs/>
          <w:sz w:val="28"/>
          <w:szCs w:val="28"/>
        </w:rPr>
        <w:t>:</w:t>
      </w:r>
      <w:r w:rsidR="00C96C8B" w:rsidRPr="000514FE">
        <w:rPr>
          <w:rFonts w:asciiTheme="majorBidi" w:hAnsiTheme="majorBidi" w:cstheme="majorBidi"/>
          <w:b/>
          <w:bCs/>
          <w:sz w:val="28"/>
          <w:szCs w:val="28"/>
        </w:rPr>
        <w:t xml:space="preserve"> </w:t>
      </w:r>
    </w:p>
    <w:p w:rsidR="00921571" w:rsidRPr="00E743BC" w:rsidRDefault="00C96C8B" w:rsidP="00E743BC">
      <w:pPr>
        <w:spacing w:line="360" w:lineRule="auto"/>
        <w:ind w:left="84"/>
        <w:jc w:val="both"/>
        <w:rPr>
          <w:rFonts w:asciiTheme="majorBidi" w:hAnsiTheme="majorBidi" w:cstheme="majorBidi"/>
          <w:b/>
          <w:bCs/>
          <w:sz w:val="28"/>
          <w:szCs w:val="28"/>
        </w:rPr>
      </w:pPr>
      <w:r w:rsidRPr="000514FE">
        <w:rPr>
          <w:rFonts w:asciiTheme="majorBidi" w:hAnsiTheme="majorBidi" w:cstheme="majorBidi"/>
          <w:b/>
          <w:bCs/>
          <w:sz w:val="28"/>
          <w:szCs w:val="28"/>
        </w:rPr>
        <w:lastRenderedPageBreak/>
        <w:t xml:space="preserve"> </w:t>
      </w:r>
      <w:r w:rsidR="00921571" w:rsidRPr="000514FE">
        <w:rPr>
          <w:rFonts w:asciiTheme="majorBidi" w:hAnsiTheme="majorBidi" w:cstheme="majorBidi"/>
          <w:sz w:val="28"/>
          <w:szCs w:val="28"/>
          <w:rtl/>
        </w:rPr>
        <w:t>يرى بعض العلماء أن هناك بعض العوامل الفسيولوجية التي يتأسس عليها تنمية وتطوير</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صفة السرعة, ومن أهم هذه العوامل ما يلي </w:t>
      </w:r>
      <w:r w:rsidR="00921571" w:rsidRPr="000514FE">
        <w:rPr>
          <w:rFonts w:asciiTheme="majorBidi" w:hAnsiTheme="majorBidi" w:cstheme="majorBidi"/>
          <w:sz w:val="28"/>
          <w:szCs w:val="28"/>
        </w:rPr>
        <w:t>:</w:t>
      </w:r>
    </w:p>
    <w:p w:rsidR="000514FE" w:rsidRDefault="00921571" w:rsidP="00775D75">
      <w:pPr>
        <w:spacing w:line="360" w:lineRule="auto"/>
        <w:ind w:left="84"/>
        <w:jc w:val="both"/>
        <w:rPr>
          <w:rFonts w:asciiTheme="majorBidi" w:hAnsiTheme="majorBidi" w:cstheme="majorBidi"/>
          <w:sz w:val="28"/>
          <w:szCs w:val="28"/>
        </w:rPr>
      </w:pPr>
      <w:r w:rsidRPr="000514FE">
        <w:rPr>
          <w:rFonts w:asciiTheme="majorBidi" w:hAnsiTheme="majorBidi" w:cstheme="majorBidi"/>
          <w:sz w:val="28"/>
          <w:szCs w:val="28"/>
        </w:rPr>
        <w:t xml:space="preserve"> </w:t>
      </w:r>
      <w:r w:rsidRPr="000514FE">
        <w:rPr>
          <w:rFonts w:asciiTheme="majorBidi" w:hAnsiTheme="majorBidi" w:cstheme="majorBidi"/>
          <w:b/>
          <w:bCs/>
          <w:sz w:val="28"/>
          <w:szCs w:val="28"/>
        </w:rPr>
        <w:t>-1-</w:t>
      </w:r>
      <w:r w:rsidR="00775D75">
        <w:rPr>
          <w:rFonts w:asciiTheme="majorBidi" w:hAnsiTheme="majorBidi" w:cstheme="majorBidi"/>
          <w:b/>
          <w:bCs/>
          <w:sz w:val="28"/>
          <w:szCs w:val="28"/>
        </w:rPr>
        <w:t>4</w:t>
      </w:r>
      <w:r w:rsidRPr="000514FE">
        <w:rPr>
          <w:rFonts w:asciiTheme="majorBidi" w:hAnsiTheme="majorBidi" w:cstheme="majorBidi"/>
          <w:b/>
          <w:bCs/>
          <w:sz w:val="28"/>
          <w:szCs w:val="28"/>
          <w:rtl/>
        </w:rPr>
        <w:t>الخصائص التكوينية للألياف</w:t>
      </w:r>
      <w:r w:rsidRPr="000514FE">
        <w:rPr>
          <w:rFonts w:asciiTheme="majorBidi" w:hAnsiTheme="majorBidi" w:cstheme="majorBidi"/>
          <w:b/>
          <w:bCs/>
          <w:sz w:val="28"/>
          <w:szCs w:val="28"/>
        </w:rPr>
        <w:t xml:space="preserve"> </w:t>
      </w:r>
      <w:r w:rsidRPr="000514FE">
        <w:rPr>
          <w:rFonts w:asciiTheme="majorBidi" w:hAnsiTheme="majorBidi" w:cstheme="majorBidi"/>
          <w:b/>
          <w:bCs/>
          <w:sz w:val="28"/>
          <w:szCs w:val="28"/>
          <w:rtl/>
        </w:rPr>
        <w:t>العضلية</w:t>
      </w:r>
      <w:r w:rsidRPr="000514FE">
        <w:rPr>
          <w:rFonts w:asciiTheme="majorBidi" w:hAnsiTheme="majorBidi" w:cstheme="majorBidi"/>
          <w:b/>
          <w:bCs/>
          <w:sz w:val="28"/>
          <w:szCs w:val="28"/>
        </w:rPr>
        <w:t xml:space="preserve"> </w:t>
      </w:r>
      <w:r w:rsidRPr="000514FE">
        <w:rPr>
          <w:rFonts w:asciiTheme="majorBidi" w:hAnsiTheme="majorBidi" w:cstheme="majorBidi"/>
          <w:sz w:val="28"/>
          <w:szCs w:val="28"/>
        </w:rPr>
        <w:t>:</w:t>
      </w:r>
      <w:r w:rsidRPr="000514FE">
        <w:rPr>
          <w:rFonts w:asciiTheme="majorBidi" w:hAnsiTheme="majorBidi" w:cstheme="majorBidi"/>
          <w:sz w:val="28"/>
          <w:szCs w:val="28"/>
          <w:rtl/>
        </w:rPr>
        <w:t>ثبت علميا أن عضلات الإنسان تشتمل على ألياف حمراء وأخرى بيضاء</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الأولى تتميز بالانقباض البطيء في حين أن الثانية تتميز بالانقباض السريع بمقارنتها</w:t>
      </w:r>
      <w:r w:rsidRPr="000514FE">
        <w:rPr>
          <w:rFonts w:asciiTheme="majorBidi" w:hAnsiTheme="majorBidi" w:cstheme="majorBidi"/>
          <w:sz w:val="28"/>
          <w:szCs w:val="28"/>
        </w:rPr>
        <w:t xml:space="preserve"> </w:t>
      </w:r>
      <w:r w:rsidR="000514FE" w:rsidRPr="000514FE">
        <w:rPr>
          <w:rFonts w:asciiTheme="majorBidi" w:hAnsiTheme="majorBidi" w:cstheme="majorBidi" w:hint="cs"/>
          <w:sz w:val="28"/>
          <w:szCs w:val="28"/>
          <w:rtl/>
        </w:rPr>
        <w:t>بالأولى</w:t>
      </w:r>
      <w:r w:rsidRPr="000514FE">
        <w:rPr>
          <w:rFonts w:asciiTheme="majorBidi" w:hAnsiTheme="majorBidi" w:cstheme="majorBidi"/>
          <w:sz w:val="28"/>
          <w:szCs w:val="28"/>
          <w:rtl/>
        </w:rPr>
        <w:t xml:space="preserve"> ونتيجة </w:t>
      </w:r>
      <w:r w:rsidR="000514FE" w:rsidRPr="000514FE">
        <w:rPr>
          <w:rFonts w:asciiTheme="majorBidi" w:hAnsiTheme="majorBidi" w:cstheme="majorBidi" w:hint="cs"/>
          <w:sz w:val="28"/>
          <w:szCs w:val="28"/>
          <w:rtl/>
        </w:rPr>
        <w:t>للأبحاث</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التي</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أجريت</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مجال التدريب </w:t>
      </w:r>
      <w:r w:rsidR="000514FE" w:rsidRPr="000514FE">
        <w:rPr>
          <w:rFonts w:asciiTheme="majorBidi" w:hAnsiTheme="majorBidi" w:cstheme="majorBidi" w:hint="cs"/>
          <w:sz w:val="28"/>
          <w:szCs w:val="28"/>
          <w:rtl/>
        </w:rPr>
        <w:t>الرياضي</w:t>
      </w:r>
      <w:r w:rsidRPr="000514FE">
        <w:rPr>
          <w:rFonts w:asciiTheme="majorBidi" w:hAnsiTheme="majorBidi" w:cstheme="majorBidi"/>
          <w:sz w:val="28"/>
          <w:szCs w:val="28"/>
          <w:rtl/>
        </w:rPr>
        <w:t xml:space="preserve"> وجد انه يتطلب وقتا</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 xml:space="preserve">طويلا لتنمية مستوى الفرد </w:t>
      </w:r>
      <w:r w:rsidR="000514FE" w:rsidRPr="000514FE">
        <w:rPr>
          <w:rFonts w:asciiTheme="majorBidi" w:hAnsiTheme="majorBidi" w:cstheme="majorBidi" w:hint="cs"/>
          <w:sz w:val="28"/>
          <w:szCs w:val="28"/>
          <w:rtl/>
        </w:rPr>
        <w:t>الذي</w:t>
      </w:r>
      <w:r w:rsidRPr="000514FE">
        <w:rPr>
          <w:rFonts w:asciiTheme="majorBidi" w:hAnsiTheme="majorBidi" w:cstheme="majorBidi"/>
          <w:sz w:val="28"/>
          <w:szCs w:val="28"/>
          <w:rtl/>
        </w:rPr>
        <w:t xml:space="preserve"> يتميز بزيادة نسبة </w:t>
      </w:r>
      <w:r w:rsidR="000514FE" w:rsidRPr="000514FE">
        <w:rPr>
          <w:rFonts w:asciiTheme="majorBidi" w:hAnsiTheme="majorBidi" w:cstheme="majorBidi" w:hint="cs"/>
          <w:sz w:val="28"/>
          <w:szCs w:val="28"/>
          <w:rtl/>
        </w:rPr>
        <w:t>الألياف</w:t>
      </w:r>
      <w:r w:rsidRPr="000514FE">
        <w:rPr>
          <w:rFonts w:asciiTheme="majorBidi" w:hAnsiTheme="majorBidi" w:cstheme="majorBidi"/>
          <w:sz w:val="28"/>
          <w:szCs w:val="28"/>
          <w:rtl/>
        </w:rPr>
        <w:t xml:space="preserve"> الحمراء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معظم عضلاته</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 xml:space="preserve">للوصول </w:t>
      </w:r>
      <w:r w:rsidR="000514FE" w:rsidRPr="000514FE">
        <w:rPr>
          <w:rFonts w:asciiTheme="majorBidi" w:hAnsiTheme="majorBidi" w:cstheme="majorBidi" w:hint="cs"/>
          <w:sz w:val="28"/>
          <w:szCs w:val="28"/>
          <w:rtl/>
        </w:rPr>
        <w:t>إلى</w:t>
      </w:r>
      <w:r w:rsidRPr="000514FE">
        <w:rPr>
          <w:rFonts w:asciiTheme="majorBidi" w:hAnsiTheme="majorBidi" w:cstheme="majorBidi"/>
          <w:sz w:val="28"/>
          <w:szCs w:val="28"/>
          <w:rtl/>
        </w:rPr>
        <w:t xml:space="preserve"> مرتبة عالية </w:t>
      </w:r>
      <w:r w:rsid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الأنشطة</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التي</w:t>
      </w:r>
      <w:r w:rsidRPr="000514FE">
        <w:rPr>
          <w:rFonts w:asciiTheme="majorBidi" w:hAnsiTheme="majorBidi" w:cstheme="majorBidi"/>
          <w:sz w:val="28"/>
          <w:szCs w:val="28"/>
          <w:rtl/>
        </w:rPr>
        <w:t xml:space="preserve"> تتطلب بالدرجة </w:t>
      </w:r>
      <w:r w:rsidR="000514FE" w:rsidRPr="000514FE">
        <w:rPr>
          <w:rFonts w:asciiTheme="majorBidi" w:hAnsiTheme="majorBidi" w:cstheme="majorBidi" w:hint="cs"/>
          <w:sz w:val="28"/>
          <w:szCs w:val="28"/>
          <w:rtl/>
        </w:rPr>
        <w:t>الأولى</w:t>
      </w:r>
      <w:r w:rsidRPr="000514FE">
        <w:rPr>
          <w:rFonts w:asciiTheme="majorBidi" w:hAnsiTheme="majorBidi" w:cstheme="majorBidi"/>
          <w:sz w:val="28"/>
          <w:szCs w:val="28"/>
          <w:rtl/>
        </w:rPr>
        <w:t xml:space="preserve"> صفة السرعة كمسابقات</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 xml:space="preserve">العدو لمسافات قصيرة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العاب القوى والسباحة لمسافات قصيرة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مسابقات السباحة</w:t>
      </w:r>
      <w:r w:rsidRPr="000514FE">
        <w:rPr>
          <w:rFonts w:asciiTheme="majorBidi" w:hAnsiTheme="majorBidi" w:cstheme="majorBidi"/>
          <w:sz w:val="28"/>
          <w:szCs w:val="28"/>
        </w:rPr>
        <w:t xml:space="preserve"> .</w:t>
      </w:r>
    </w:p>
    <w:p w:rsidR="000514FE" w:rsidRDefault="000514FE" w:rsidP="00775D75">
      <w:pPr>
        <w:spacing w:line="360" w:lineRule="auto"/>
        <w:ind w:left="84"/>
        <w:jc w:val="both"/>
        <w:rPr>
          <w:rFonts w:asciiTheme="majorBidi" w:hAnsiTheme="majorBidi" w:cstheme="majorBidi"/>
          <w:sz w:val="28"/>
          <w:szCs w:val="28"/>
        </w:rPr>
      </w:pPr>
      <w:r w:rsidRPr="00775D75">
        <w:rPr>
          <w:rFonts w:asciiTheme="majorBidi" w:hAnsiTheme="majorBidi" w:cstheme="majorBidi"/>
          <w:b/>
          <w:bCs/>
          <w:sz w:val="28"/>
          <w:szCs w:val="28"/>
        </w:rPr>
        <w:t xml:space="preserve"> -</w:t>
      </w:r>
      <w:r w:rsidR="00775D75" w:rsidRPr="00775D75">
        <w:rPr>
          <w:rFonts w:asciiTheme="majorBidi" w:hAnsiTheme="majorBidi" w:cstheme="majorBidi"/>
          <w:b/>
          <w:bCs/>
          <w:sz w:val="28"/>
          <w:szCs w:val="28"/>
        </w:rPr>
        <w:t>2</w:t>
      </w:r>
      <w:r w:rsidRPr="00775D75">
        <w:rPr>
          <w:rFonts w:asciiTheme="majorBidi" w:hAnsiTheme="majorBidi" w:cstheme="majorBidi"/>
          <w:b/>
          <w:bCs/>
          <w:sz w:val="28"/>
          <w:szCs w:val="28"/>
        </w:rPr>
        <w:t>-</w:t>
      </w:r>
      <w:r w:rsidR="00775D75">
        <w:rPr>
          <w:rFonts w:asciiTheme="majorBidi" w:hAnsiTheme="majorBidi" w:cstheme="majorBidi"/>
          <w:b/>
          <w:bCs/>
          <w:sz w:val="28"/>
          <w:szCs w:val="28"/>
        </w:rPr>
        <w:t>4</w:t>
      </w:r>
      <w:r w:rsidRPr="00775D75">
        <w:rPr>
          <w:rFonts w:asciiTheme="majorBidi" w:hAnsiTheme="majorBidi" w:cstheme="majorBidi"/>
          <w:b/>
          <w:bCs/>
          <w:sz w:val="28"/>
          <w:szCs w:val="28"/>
        </w:rPr>
        <w:t xml:space="preserve"> </w:t>
      </w:r>
      <w:r w:rsidR="00921571" w:rsidRPr="00775D75">
        <w:rPr>
          <w:rFonts w:asciiTheme="majorBidi" w:hAnsiTheme="majorBidi" w:cstheme="majorBidi"/>
          <w:b/>
          <w:bCs/>
          <w:sz w:val="28"/>
          <w:szCs w:val="28"/>
          <w:rtl/>
        </w:rPr>
        <w:t xml:space="preserve">النمط </w:t>
      </w:r>
      <w:r w:rsidRPr="00775D75">
        <w:rPr>
          <w:rFonts w:asciiTheme="majorBidi" w:hAnsiTheme="majorBidi" w:cstheme="majorBidi" w:hint="cs"/>
          <w:b/>
          <w:bCs/>
          <w:sz w:val="28"/>
          <w:szCs w:val="28"/>
          <w:rtl/>
        </w:rPr>
        <w:t>العصبي</w:t>
      </w:r>
      <w:r w:rsidRPr="00775D75">
        <w:rPr>
          <w:rFonts w:asciiTheme="majorBidi" w:hAnsiTheme="majorBidi" w:cstheme="majorBidi"/>
          <w:b/>
          <w:bCs/>
          <w:sz w:val="28"/>
          <w:szCs w:val="28"/>
        </w:rPr>
        <w:t> </w:t>
      </w:r>
      <w:r>
        <w:rPr>
          <w:rFonts w:asciiTheme="majorBidi" w:hAnsiTheme="majorBidi" w:cstheme="majorBidi"/>
          <w:sz w:val="28"/>
          <w:szCs w:val="28"/>
        </w:rPr>
        <w:t>:</w:t>
      </w:r>
      <w:r w:rsidR="00921571" w:rsidRPr="000514FE">
        <w:rPr>
          <w:rFonts w:asciiTheme="majorBidi" w:hAnsiTheme="majorBidi" w:cstheme="majorBidi"/>
          <w:sz w:val="28"/>
          <w:szCs w:val="28"/>
          <w:rtl/>
        </w:rPr>
        <w:t xml:space="preserve">من </w:t>
      </w:r>
      <w:r w:rsidRPr="000514FE">
        <w:rPr>
          <w:rFonts w:asciiTheme="majorBidi" w:hAnsiTheme="majorBidi" w:cstheme="majorBidi" w:hint="cs"/>
          <w:sz w:val="28"/>
          <w:szCs w:val="28"/>
          <w:rtl/>
        </w:rPr>
        <w:t>أهم</w:t>
      </w:r>
      <w:r w:rsidR="00921571" w:rsidRPr="000514FE">
        <w:rPr>
          <w:rFonts w:asciiTheme="majorBidi" w:hAnsiTheme="majorBidi" w:cstheme="majorBidi"/>
          <w:sz w:val="28"/>
          <w:szCs w:val="28"/>
          <w:rtl/>
        </w:rPr>
        <w:t xml:space="preserve"> العوامل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يتأسس عليها قدرة الفرد على</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سرعة </w:t>
      </w:r>
      <w:r w:rsidRPr="000514FE">
        <w:rPr>
          <w:rFonts w:asciiTheme="majorBidi" w:hAnsiTheme="majorBidi" w:cstheme="majorBidi" w:hint="cs"/>
          <w:sz w:val="28"/>
          <w:szCs w:val="28"/>
          <w:rtl/>
        </w:rPr>
        <w:t>أداء</w:t>
      </w:r>
      <w:r w:rsidR="00921571" w:rsidRPr="000514FE">
        <w:rPr>
          <w:rFonts w:asciiTheme="majorBidi" w:hAnsiTheme="majorBidi" w:cstheme="majorBidi"/>
          <w:sz w:val="28"/>
          <w:szCs w:val="28"/>
          <w:rtl/>
        </w:rPr>
        <w:t xml:space="preserve"> الحركات المختلفة بأقصى سرعة عملية التحكم والتوجيه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يقوم بها الجهاز</w:t>
      </w:r>
      <w:r w:rsidR="00921571" w:rsidRPr="000514FE">
        <w:rPr>
          <w:rFonts w:asciiTheme="majorBidi" w:hAnsiTheme="majorBidi" w:cstheme="majorBidi"/>
          <w:sz w:val="28"/>
          <w:szCs w:val="28"/>
        </w:rPr>
        <w:t xml:space="preserve"> </w:t>
      </w:r>
      <w:r w:rsidRPr="000514FE">
        <w:rPr>
          <w:rFonts w:asciiTheme="majorBidi" w:hAnsiTheme="majorBidi" w:cstheme="majorBidi" w:hint="cs"/>
          <w:sz w:val="28"/>
          <w:szCs w:val="28"/>
          <w:rtl/>
        </w:rPr>
        <w:t>العصبي</w:t>
      </w:r>
      <w:r w:rsidR="00921571" w:rsidRPr="000514FE">
        <w:rPr>
          <w:rFonts w:asciiTheme="majorBidi" w:hAnsiTheme="majorBidi" w:cstheme="majorBidi"/>
          <w:sz w:val="28"/>
          <w:szCs w:val="28"/>
        </w:rPr>
        <w:t xml:space="preserve"> (C.N.S) </w:t>
      </w:r>
      <w:r w:rsidR="00921571" w:rsidRPr="000514FE">
        <w:rPr>
          <w:rFonts w:asciiTheme="majorBidi" w:hAnsiTheme="majorBidi" w:cstheme="majorBidi"/>
          <w:sz w:val="28"/>
          <w:szCs w:val="28"/>
          <w:rtl/>
        </w:rPr>
        <w:t xml:space="preserve">نظرا لان مرونة العمليات العصبية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تكمن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سرعة التغيير من</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حالات (الكف) </w:t>
      </w:r>
      <w:r w:rsidRPr="000514FE">
        <w:rPr>
          <w:rFonts w:asciiTheme="majorBidi" w:hAnsiTheme="majorBidi" w:cstheme="majorBidi" w:hint="cs"/>
          <w:sz w:val="28"/>
          <w:szCs w:val="28"/>
          <w:rtl/>
        </w:rPr>
        <w:t>إلى</w:t>
      </w:r>
      <w:r w:rsidR="00921571" w:rsidRPr="000514FE">
        <w:rPr>
          <w:rFonts w:asciiTheme="majorBidi" w:hAnsiTheme="majorBidi" w:cstheme="majorBidi"/>
          <w:sz w:val="28"/>
          <w:szCs w:val="28"/>
          <w:rtl/>
        </w:rPr>
        <w:t xml:space="preserve"> حالات (</w:t>
      </w:r>
      <w:r w:rsidRPr="000514FE">
        <w:rPr>
          <w:rFonts w:asciiTheme="majorBidi" w:hAnsiTheme="majorBidi" w:cstheme="majorBidi" w:hint="cs"/>
          <w:sz w:val="28"/>
          <w:szCs w:val="28"/>
          <w:rtl/>
        </w:rPr>
        <w:t>الإثارة</w:t>
      </w:r>
      <w:r w:rsidR="00921571" w:rsidRPr="000514FE">
        <w:rPr>
          <w:rFonts w:asciiTheme="majorBidi" w:hAnsiTheme="majorBidi" w:cstheme="majorBidi"/>
          <w:sz w:val="28"/>
          <w:szCs w:val="28"/>
          <w:rtl/>
        </w:rPr>
        <w:t xml:space="preserve">) تعتبرا </w:t>
      </w:r>
      <w:r w:rsidRPr="000514FE">
        <w:rPr>
          <w:rFonts w:asciiTheme="majorBidi" w:hAnsiTheme="majorBidi" w:cstheme="majorBidi" w:hint="cs"/>
          <w:sz w:val="28"/>
          <w:szCs w:val="28"/>
          <w:rtl/>
        </w:rPr>
        <w:t>أساسا</w:t>
      </w:r>
      <w:r w:rsidR="00921571" w:rsidRPr="000514FE">
        <w:rPr>
          <w:rFonts w:asciiTheme="majorBidi" w:hAnsiTheme="majorBidi" w:cstheme="majorBidi"/>
          <w:sz w:val="28"/>
          <w:szCs w:val="28"/>
          <w:rtl/>
        </w:rPr>
        <w:t xml:space="preserve"> لقدرة الفرد على سرعة </w:t>
      </w:r>
      <w:r w:rsidRPr="000514FE">
        <w:rPr>
          <w:rFonts w:asciiTheme="majorBidi" w:hAnsiTheme="majorBidi" w:cstheme="majorBidi" w:hint="cs"/>
          <w:sz w:val="28"/>
          <w:szCs w:val="28"/>
          <w:rtl/>
        </w:rPr>
        <w:t>أداء</w:t>
      </w:r>
      <w:r w:rsidR="00921571" w:rsidRPr="000514FE">
        <w:rPr>
          <w:rFonts w:asciiTheme="majorBidi" w:hAnsiTheme="majorBidi" w:cstheme="majorBidi"/>
          <w:sz w:val="28"/>
          <w:szCs w:val="28"/>
          <w:rtl/>
        </w:rPr>
        <w:t xml:space="preserve"> الحركات</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المختلفة , لذلك نجد </w:t>
      </w:r>
      <w:r w:rsidRPr="000514FE">
        <w:rPr>
          <w:rFonts w:asciiTheme="majorBidi" w:hAnsiTheme="majorBidi" w:cstheme="majorBidi" w:hint="cs"/>
          <w:sz w:val="28"/>
          <w:szCs w:val="28"/>
          <w:rtl/>
        </w:rPr>
        <w:t>أن</w:t>
      </w:r>
      <w:r w:rsidR="00921571" w:rsidRPr="000514FE">
        <w:rPr>
          <w:rFonts w:asciiTheme="majorBidi" w:hAnsiTheme="majorBidi" w:cstheme="majorBidi"/>
          <w:sz w:val="28"/>
          <w:szCs w:val="28"/>
          <w:rtl/>
        </w:rPr>
        <w:t xml:space="preserve"> التوافق التام بين الوظائف المتعددة للمراكز العصبية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المختلفة من العوامل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تسهم بدرجة كبيرة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تنمية وتطوير صفة السرعة</w:t>
      </w:r>
      <w:r w:rsidR="00775D75">
        <w:rPr>
          <w:rFonts w:asciiTheme="majorBidi" w:hAnsiTheme="majorBidi" w:cstheme="majorBidi"/>
          <w:sz w:val="28"/>
          <w:szCs w:val="28"/>
        </w:rPr>
        <w:t>.</w:t>
      </w:r>
      <w:r w:rsidR="00921571" w:rsidRPr="000514FE">
        <w:rPr>
          <w:rFonts w:asciiTheme="majorBidi" w:hAnsiTheme="majorBidi" w:cstheme="majorBidi"/>
          <w:sz w:val="28"/>
          <w:szCs w:val="28"/>
        </w:rPr>
        <w:t xml:space="preserve"> </w:t>
      </w:r>
    </w:p>
    <w:p w:rsidR="00775D75" w:rsidRDefault="000514FE" w:rsidP="00775D75">
      <w:pPr>
        <w:spacing w:line="360" w:lineRule="auto"/>
        <w:ind w:left="84"/>
        <w:jc w:val="both"/>
        <w:rPr>
          <w:rFonts w:asciiTheme="majorBidi" w:hAnsiTheme="majorBidi" w:cstheme="majorBidi"/>
          <w:sz w:val="28"/>
          <w:szCs w:val="28"/>
        </w:rPr>
      </w:pPr>
      <w:r w:rsidRPr="00775D75">
        <w:rPr>
          <w:rFonts w:asciiTheme="majorBidi" w:hAnsiTheme="majorBidi" w:cstheme="majorBidi"/>
          <w:b/>
          <w:bCs/>
          <w:sz w:val="28"/>
          <w:szCs w:val="28"/>
        </w:rPr>
        <w:t xml:space="preserve"> </w:t>
      </w:r>
      <w:r w:rsidR="00775D75" w:rsidRPr="00775D75">
        <w:rPr>
          <w:rFonts w:asciiTheme="majorBidi" w:hAnsiTheme="majorBidi" w:cstheme="majorBidi"/>
          <w:b/>
          <w:bCs/>
          <w:sz w:val="28"/>
          <w:szCs w:val="28"/>
        </w:rPr>
        <w:t xml:space="preserve"> -3-</w:t>
      </w:r>
      <w:r w:rsidR="00775D75">
        <w:rPr>
          <w:rFonts w:asciiTheme="majorBidi" w:hAnsiTheme="majorBidi" w:cstheme="majorBidi"/>
          <w:b/>
          <w:bCs/>
          <w:sz w:val="28"/>
          <w:szCs w:val="28"/>
        </w:rPr>
        <w:t>4</w:t>
      </w:r>
      <w:r w:rsidR="00921571" w:rsidRPr="00775D75">
        <w:rPr>
          <w:rFonts w:asciiTheme="majorBidi" w:hAnsiTheme="majorBidi" w:cstheme="majorBidi"/>
          <w:b/>
          <w:bCs/>
          <w:sz w:val="28"/>
          <w:szCs w:val="28"/>
          <w:rtl/>
        </w:rPr>
        <w:t>القوة المميزة بالسرعة</w:t>
      </w:r>
      <w:r w:rsidRPr="00775D75">
        <w:rPr>
          <w:rFonts w:asciiTheme="majorBidi" w:hAnsiTheme="majorBidi" w:cstheme="majorBidi"/>
          <w:b/>
          <w:bCs/>
          <w:sz w:val="28"/>
          <w:szCs w:val="28"/>
        </w:rPr>
        <w:t> </w:t>
      </w:r>
      <w:r>
        <w:rPr>
          <w:rFonts w:asciiTheme="majorBidi" w:hAnsiTheme="majorBidi" w:cstheme="majorBidi"/>
          <w:sz w:val="28"/>
          <w:szCs w:val="28"/>
        </w:rPr>
        <w:t>:</w:t>
      </w:r>
      <w:r w:rsidR="00775D75" w:rsidRPr="000514FE">
        <w:rPr>
          <w:rFonts w:asciiTheme="majorBidi" w:hAnsiTheme="majorBidi" w:cstheme="majorBidi" w:hint="cs"/>
          <w:sz w:val="28"/>
          <w:szCs w:val="28"/>
          <w:rtl/>
        </w:rPr>
        <w:t>أثبتت</w:t>
      </w:r>
      <w:r w:rsidR="00921571" w:rsidRPr="000514FE">
        <w:rPr>
          <w:rFonts w:asciiTheme="majorBidi" w:hAnsiTheme="majorBidi" w:cstheme="majorBidi"/>
          <w:sz w:val="28"/>
          <w:szCs w:val="28"/>
          <w:rtl/>
        </w:rPr>
        <w:t xml:space="preserve"> البحوث </w:t>
      </w:r>
      <w:r w:rsidR="00775D75"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قام </w:t>
      </w:r>
      <w:proofErr w:type="spellStart"/>
      <w:r w:rsidR="00921571" w:rsidRPr="000514FE">
        <w:rPr>
          <w:rFonts w:asciiTheme="majorBidi" w:hAnsiTheme="majorBidi" w:cstheme="majorBidi"/>
          <w:sz w:val="28"/>
          <w:szCs w:val="28"/>
          <w:rtl/>
        </w:rPr>
        <w:t>بها</w:t>
      </w:r>
      <w:proofErr w:type="spellEnd"/>
      <w:r w:rsidR="00921571" w:rsidRPr="000514FE">
        <w:rPr>
          <w:rFonts w:asciiTheme="majorBidi" w:hAnsiTheme="majorBidi" w:cstheme="majorBidi"/>
          <w:sz w:val="28"/>
          <w:szCs w:val="28"/>
          <w:rtl/>
        </w:rPr>
        <w:t xml:space="preserve"> </w:t>
      </w:r>
      <w:proofErr w:type="spellStart"/>
      <w:r w:rsidR="00921571" w:rsidRPr="000514FE">
        <w:rPr>
          <w:rFonts w:asciiTheme="majorBidi" w:hAnsiTheme="majorBidi" w:cstheme="majorBidi"/>
          <w:sz w:val="28"/>
          <w:szCs w:val="28"/>
          <w:rtl/>
        </w:rPr>
        <w:t>اوزلين</w:t>
      </w:r>
      <w:proofErr w:type="spellEnd"/>
      <w:r w:rsidR="00921571" w:rsidRPr="000514FE">
        <w:rPr>
          <w:rFonts w:asciiTheme="majorBidi" w:hAnsiTheme="majorBidi" w:cstheme="majorBidi"/>
          <w:sz w:val="28"/>
          <w:szCs w:val="28"/>
        </w:rPr>
        <w:t xml:space="preserve"> </w:t>
      </w:r>
      <w:proofErr w:type="spellStart"/>
      <w:r w:rsidR="00921571" w:rsidRPr="000514FE">
        <w:rPr>
          <w:rFonts w:asciiTheme="majorBidi" w:hAnsiTheme="majorBidi" w:cstheme="majorBidi"/>
          <w:sz w:val="28"/>
          <w:szCs w:val="28"/>
        </w:rPr>
        <w:t>Oslin</w:t>
      </w:r>
      <w:proofErr w:type="spellEnd"/>
      <w:r w:rsidR="00921571" w:rsidRPr="000514FE">
        <w:rPr>
          <w:rFonts w:asciiTheme="majorBidi" w:hAnsiTheme="majorBidi" w:cstheme="majorBidi"/>
          <w:sz w:val="28"/>
          <w:szCs w:val="28"/>
        </w:rPr>
        <w:t xml:space="preserve"> </w:t>
      </w:r>
      <w:r w:rsidR="00775D75" w:rsidRPr="000514FE">
        <w:rPr>
          <w:rFonts w:asciiTheme="majorBidi" w:hAnsiTheme="majorBidi" w:cstheme="majorBidi" w:hint="cs"/>
          <w:sz w:val="28"/>
          <w:szCs w:val="28"/>
          <w:rtl/>
        </w:rPr>
        <w:t>إمكانية</w:t>
      </w:r>
      <w:r w:rsidR="00921571" w:rsidRPr="000514FE">
        <w:rPr>
          <w:rFonts w:asciiTheme="majorBidi" w:hAnsiTheme="majorBidi" w:cstheme="majorBidi"/>
          <w:sz w:val="28"/>
          <w:szCs w:val="28"/>
          <w:rtl/>
        </w:rPr>
        <w:t xml:space="preserve"> تنمية صفة السرعة الانتقالية </w:t>
      </w:r>
      <w:proofErr w:type="spellStart"/>
      <w:r w:rsidR="00921571" w:rsidRPr="000514FE">
        <w:rPr>
          <w:rFonts w:asciiTheme="majorBidi" w:hAnsiTheme="majorBidi" w:cstheme="majorBidi"/>
          <w:sz w:val="28"/>
          <w:szCs w:val="28"/>
          <w:rtl/>
        </w:rPr>
        <w:t>لمتسابقى</w:t>
      </w:r>
      <w:proofErr w:type="spellEnd"/>
      <w:r w:rsidR="00921571" w:rsidRPr="000514FE">
        <w:rPr>
          <w:rFonts w:asciiTheme="majorBidi" w:hAnsiTheme="majorBidi" w:cstheme="majorBidi"/>
          <w:sz w:val="28"/>
          <w:szCs w:val="28"/>
          <w:rtl/>
        </w:rPr>
        <w:t xml:space="preserve"> المسافات القصيرة </w:t>
      </w:r>
      <w:r w:rsidR="00775D75"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العاب القوى</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كنتيجة لتنمية وتطوير صفة القوة العضلية لديهم </w:t>
      </w:r>
      <w:proofErr w:type="spellStart"/>
      <w:r w:rsidR="00921571" w:rsidRPr="000514FE">
        <w:rPr>
          <w:rFonts w:asciiTheme="majorBidi" w:hAnsiTheme="majorBidi" w:cstheme="majorBidi"/>
          <w:sz w:val="28"/>
          <w:szCs w:val="28"/>
          <w:rtl/>
        </w:rPr>
        <w:t>,</w:t>
      </w:r>
      <w:proofErr w:type="spellEnd"/>
      <w:r w:rsidR="00921571" w:rsidRPr="000514FE">
        <w:rPr>
          <w:rFonts w:asciiTheme="majorBidi" w:hAnsiTheme="majorBidi" w:cstheme="majorBidi"/>
          <w:sz w:val="28"/>
          <w:szCs w:val="28"/>
          <w:rtl/>
        </w:rPr>
        <w:t xml:space="preserve"> كما استطاع </w:t>
      </w:r>
      <w:proofErr w:type="spellStart"/>
      <w:r w:rsidR="00921571" w:rsidRPr="000514FE">
        <w:rPr>
          <w:rFonts w:asciiTheme="majorBidi" w:hAnsiTheme="majorBidi" w:cstheme="majorBidi"/>
          <w:sz w:val="28"/>
          <w:szCs w:val="28"/>
          <w:rtl/>
        </w:rPr>
        <w:t>موتنزفاى</w:t>
      </w:r>
      <w:proofErr w:type="spellEnd"/>
      <w:r w:rsidR="00921571" w:rsidRPr="000514FE">
        <w:rPr>
          <w:rFonts w:asciiTheme="majorBidi" w:hAnsiTheme="majorBidi" w:cstheme="majorBidi"/>
          <w:sz w:val="28"/>
          <w:szCs w:val="28"/>
        </w:rPr>
        <w:t xml:space="preserve"> </w:t>
      </w:r>
      <w:proofErr w:type="spellStart"/>
      <w:r w:rsidR="00921571" w:rsidRPr="000514FE">
        <w:rPr>
          <w:rFonts w:asciiTheme="majorBidi" w:hAnsiTheme="majorBidi" w:cstheme="majorBidi"/>
          <w:sz w:val="28"/>
          <w:szCs w:val="28"/>
        </w:rPr>
        <w:t>Muttenzfat</w:t>
      </w:r>
      <w:proofErr w:type="spellEnd"/>
      <w:r w:rsidR="00921571" w:rsidRPr="000514FE">
        <w:rPr>
          <w:rFonts w:asciiTheme="majorBidi" w:hAnsiTheme="majorBidi" w:cstheme="majorBidi"/>
          <w:sz w:val="28"/>
          <w:szCs w:val="28"/>
        </w:rPr>
        <w:t xml:space="preserve"> </w:t>
      </w:r>
      <w:r w:rsidR="00775D75" w:rsidRPr="000514FE">
        <w:rPr>
          <w:rFonts w:asciiTheme="majorBidi" w:hAnsiTheme="majorBidi" w:cstheme="majorBidi" w:hint="cs"/>
          <w:sz w:val="28"/>
          <w:szCs w:val="28"/>
          <w:rtl/>
        </w:rPr>
        <w:t>إثبات</w:t>
      </w:r>
      <w:r w:rsidR="00921571" w:rsidRPr="000514FE">
        <w:rPr>
          <w:rFonts w:asciiTheme="majorBidi" w:hAnsiTheme="majorBidi" w:cstheme="majorBidi"/>
          <w:sz w:val="28"/>
          <w:szCs w:val="28"/>
          <w:rtl/>
        </w:rPr>
        <w:t xml:space="preserve"> </w:t>
      </w:r>
      <w:r w:rsidR="00775D75" w:rsidRPr="000514FE">
        <w:rPr>
          <w:rFonts w:asciiTheme="majorBidi" w:hAnsiTheme="majorBidi" w:cstheme="majorBidi" w:hint="cs"/>
          <w:sz w:val="28"/>
          <w:szCs w:val="28"/>
          <w:rtl/>
        </w:rPr>
        <w:t>أن</w:t>
      </w:r>
      <w:r w:rsidR="00921571" w:rsidRPr="000514FE">
        <w:rPr>
          <w:rFonts w:asciiTheme="majorBidi" w:hAnsiTheme="majorBidi" w:cstheme="majorBidi"/>
          <w:sz w:val="28"/>
          <w:szCs w:val="28"/>
          <w:rtl/>
        </w:rPr>
        <w:t xml:space="preserve"> سرعة البدء والدوران </w:t>
      </w:r>
      <w:r w:rsidR="00775D75"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السباحة تتأثر بدرجة كبيرة بقوة عضلات الساقين</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بذلك فان محاولة تنمية القوة العضلية المميزة بالسرعة من العوامل الهامة المساعدة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على تنمية وتطوير صفة السرعة خاصة صفة السرعة الانتقالية والسرعة الحركية</w:t>
      </w:r>
      <w:r w:rsidR="00775D75">
        <w:rPr>
          <w:rFonts w:asciiTheme="majorBidi" w:hAnsiTheme="majorBidi" w:cstheme="majorBidi"/>
          <w:sz w:val="28"/>
          <w:szCs w:val="28"/>
        </w:rPr>
        <w:t>.</w:t>
      </w:r>
      <w:r w:rsidR="00921571" w:rsidRPr="000514FE">
        <w:rPr>
          <w:rFonts w:asciiTheme="majorBidi" w:hAnsiTheme="majorBidi" w:cstheme="majorBidi"/>
          <w:sz w:val="28"/>
          <w:szCs w:val="28"/>
        </w:rPr>
        <w:t xml:space="preserve"> </w:t>
      </w:r>
    </w:p>
    <w:p w:rsidR="00775D75" w:rsidRDefault="00775D75" w:rsidP="00A9134A">
      <w:pPr>
        <w:spacing w:line="360" w:lineRule="auto"/>
        <w:ind w:left="84"/>
        <w:jc w:val="both"/>
        <w:rPr>
          <w:rFonts w:asciiTheme="majorBidi" w:hAnsiTheme="majorBidi" w:cstheme="majorBidi"/>
          <w:sz w:val="28"/>
          <w:szCs w:val="28"/>
        </w:rPr>
      </w:pPr>
      <w:r>
        <w:rPr>
          <w:rFonts w:asciiTheme="majorBidi" w:hAnsiTheme="majorBidi" w:cstheme="majorBidi"/>
          <w:b/>
          <w:bCs/>
          <w:sz w:val="28"/>
          <w:szCs w:val="28"/>
        </w:rPr>
        <w:t xml:space="preserve"> </w:t>
      </w:r>
      <w:r w:rsidRPr="000514FE">
        <w:rPr>
          <w:rFonts w:asciiTheme="majorBidi" w:hAnsiTheme="majorBidi" w:cstheme="majorBidi"/>
          <w:b/>
          <w:bCs/>
          <w:sz w:val="28"/>
          <w:szCs w:val="28"/>
        </w:rPr>
        <w:t>-</w:t>
      </w:r>
      <w:r>
        <w:rPr>
          <w:rFonts w:asciiTheme="majorBidi" w:hAnsiTheme="majorBidi" w:cstheme="majorBidi"/>
          <w:b/>
          <w:bCs/>
          <w:sz w:val="28"/>
          <w:szCs w:val="28"/>
        </w:rPr>
        <w:t>4</w:t>
      </w:r>
      <w:r w:rsidRPr="000514FE">
        <w:rPr>
          <w:rFonts w:asciiTheme="majorBidi" w:hAnsiTheme="majorBidi" w:cstheme="majorBidi"/>
          <w:b/>
          <w:bCs/>
          <w:sz w:val="28"/>
          <w:szCs w:val="28"/>
        </w:rPr>
        <w:t>-</w:t>
      </w:r>
      <w:r>
        <w:rPr>
          <w:rFonts w:asciiTheme="majorBidi" w:hAnsiTheme="majorBidi" w:cstheme="majorBidi"/>
          <w:b/>
          <w:bCs/>
          <w:sz w:val="28"/>
          <w:szCs w:val="28"/>
        </w:rPr>
        <w:t>4</w:t>
      </w:r>
      <w:r w:rsidR="00480F54" w:rsidRPr="00775D75">
        <w:rPr>
          <w:rFonts w:asciiTheme="majorBidi" w:hAnsiTheme="majorBidi" w:cstheme="majorBidi"/>
          <w:b/>
          <w:bCs/>
          <w:sz w:val="28"/>
          <w:szCs w:val="28"/>
          <w:rtl/>
        </w:rPr>
        <w:t>ا</w:t>
      </w:r>
      <w:r w:rsidR="00921571" w:rsidRPr="00775D75">
        <w:rPr>
          <w:rFonts w:asciiTheme="majorBidi" w:hAnsiTheme="majorBidi" w:cstheme="majorBidi"/>
          <w:b/>
          <w:bCs/>
          <w:sz w:val="28"/>
          <w:szCs w:val="28"/>
          <w:rtl/>
        </w:rPr>
        <w:t xml:space="preserve">لقدرة على الاسترخاء </w:t>
      </w:r>
      <w:r w:rsidRPr="00775D75">
        <w:rPr>
          <w:rFonts w:asciiTheme="majorBidi" w:hAnsiTheme="majorBidi" w:cstheme="majorBidi" w:hint="cs"/>
          <w:b/>
          <w:bCs/>
          <w:sz w:val="28"/>
          <w:szCs w:val="28"/>
          <w:rtl/>
        </w:rPr>
        <w:t>العضلي</w:t>
      </w:r>
      <w:r>
        <w:rPr>
          <w:rFonts w:asciiTheme="majorBidi" w:hAnsiTheme="majorBidi" w:cstheme="majorBidi"/>
          <w:sz w:val="28"/>
          <w:szCs w:val="28"/>
        </w:rPr>
        <w:t> :</w:t>
      </w:r>
      <w:r w:rsidR="00921571" w:rsidRPr="000514FE">
        <w:rPr>
          <w:rFonts w:asciiTheme="majorBidi" w:hAnsiTheme="majorBidi" w:cstheme="majorBidi"/>
          <w:sz w:val="28"/>
          <w:szCs w:val="28"/>
          <w:rtl/>
        </w:rPr>
        <w:t xml:space="preserve">من المعروف </w:t>
      </w:r>
      <w:r w:rsidRPr="000514FE">
        <w:rPr>
          <w:rFonts w:asciiTheme="majorBidi" w:hAnsiTheme="majorBidi" w:cstheme="majorBidi" w:hint="cs"/>
          <w:sz w:val="28"/>
          <w:szCs w:val="28"/>
          <w:rtl/>
        </w:rPr>
        <w:t>إن</w:t>
      </w:r>
      <w:r w:rsidR="00921571" w:rsidRPr="000514FE">
        <w:rPr>
          <w:rFonts w:asciiTheme="majorBidi" w:hAnsiTheme="majorBidi" w:cstheme="majorBidi"/>
          <w:sz w:val="28"/>
          <w:szCs w:val="28"/>
          <w:rtl/>
        </w:rPr>
        <w:t xml:space="preserve"> التوتر </w:t>
      </w:r>
      <w:r w:rsidRPr="000514FE">
        <w:rPr>
          <w:rFonts w:asciiTheme="majorBidi" w:hAnsiTheme="majorBidi" w:cstheme="majorBidi" w:hint="cs"/>
          <w:sz w:val="28"/>
          <w:szCs w:val="28"/>
          <w:rtl/>
        </w:rPr>
        <w:t>العضلي</w:t>
      </w:r>
      <w:r w:rsidR="00921571" w:rsidRPr="000514FE">
        <w:rPr>
          <w:rFonts w:asciiTheme="majorBidi" w:hAnsiTheme="majorBidi" w:cstheme="majorBidi"/>
          <w:sz w:val="28"/>
          <w:szCs w:val="28"/>
          <w:rtl/>
        </w:rPr>
        <w:t xml:space="preserve"> وخاصة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بالنسبة للعضلات المضادة من العوامل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تعوق سرعة </w:t>
      </w:r>
      <w:r w:rsidRPr="000514FE">
        <w:rPr>
          <w:rFonts w:asciiTheme="majorBidi" w:hAnsiTheme="majorBidi" w:cstheme="majorBidi" w:hint="cs"/>
          <w:sz w:val="28"/>
          <w:szCs w:val="28"/>
          <w:rtl/>
        </w:rPr>
        <w:t>الأداء</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الحركي</w:t>
      </w:r>
      <w:r w:rsidR="00921571" w:rsidRPr="000514FE">
        <w:rPr>
          <w:rFonts w:asciiTheme="majorBidi" w:hAnsiTheme="majorBidi" w:cstheme="majorBidi"/>
          <w:sz w:val="28"/>
          <w:szCs w:val="28"/>
          <w:rtl/>
        </w:rPr>
        <w:t xml:space="preserve"> وتؤدى </w:t>
      </w:r>
      <w:r w:rsidRPr="000514FE">
        <w:rPr>
          <w:rFonts w:asciiTheme="majorBidi" w:hAnsiTheme="majorBidi" w:cstheme="majorBidi" w:hint="cs"/>
          <w:sz w:val="28"/>
          <w:szCs w:val="28"/>
          <w:rtl/>
        </w:rPr>
        <w:t>إلى</w:t>
      </w:r>
      <w:r w:rsidR="00921571" w:rsidRPr="000514FE">
        <w:rPr>
          <w:rFonts w:asciiTheme="majorBidi" w:hAnsiTheme="majorBidi" w:cstheme="majorBidi"/>
          <w:sz w:val="28"/>
          <w:szCs w:val="28"/>
          <w:rtl/>
        </w:rPr>
        <w:t xml:space="preserve"> بطء</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الحركات </w:t>
      </w:r>
      <w:r w:rsidRPr="000514FE">
        <w:rPr>
          <w:rFonts w:asciiTheme="majorBidi" w:hAnsiTheme="majorBidi" w:cstheme="majorBidi" w:hint="cs"/>
          <w:sz w:val="28"/>
          <w:szCs w:val="28"/>
          <w:rtl/>
        </w:rPr>
        <w:t>أو</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إلى</w:t>
      </w:r>
      <w:r w:rsidR="00921571" w:rsidRPr="000514FE">
        <w:rPr>
          <w:rFonts w:asciiTheme="majorBidi" w:hAnsiTheme="majorBidi" w:cstheme="majorBidi"/>
          <w:sz w:val="28"/>
          <w:szCs w:val="28"/>
          <w:rtl/>
        </w:rPr>
        <w:t xml:space="preserve"> ارتفاع درجة </w:t>
      </w:r>
      <w:r w:rsidRPr="000514FE">
        <w:rPr>
          <w:rFonts w:asciiTheme="majorBidi" w:hAnsiTheme="majorBidi" w:cstheme="majorBidi" w:hint="cs"/>
          <w:sz w:val="28"/>
          <w:szCs w:val="28"/>
          <w:rtl/>
        </w:rPr>
        <w:t>الإثارة</w:t>
      </w:r>
      <w:r w:rsidR="00921571" w:rsidRPr="000514FE">
        <w:rPr>
          <w:rFonts w:asciiTheme="majorBidi" w:hAnsiTheme="majorBidi" w:cstheme="majorBidi"/>
          <w:sz w:val="28"/>
          <w:szCs w:val="28"/>
          <w:rtl/>
        </w:rPr>
        <w:t xml:space="preserve"> والتوتر </w:t>
      </w:r>
      <w:r w:rsidRPr="000514FE">
        <w:rPr>
          <w:rFonts w:asciiTheme="majorBidi" w:hAnsiTheme="majorBidi" w:cstheme="majorBidi" w:hint="cs"/>
          <w:sz w:val="28"/>
          <w:szCs w:val="28"/>
          <w:rtl/>
        </w:rPr>
        <w:t>الانفعالي</w:t>
      </w:r>
      <w:r w:rsidR="00921571" w:rsidRPr="000514FE">
        <w:rPr>
          <w:rFonts w:asciiTheme="majorBidi" w:hAnsiTheme="majorBidi" w:cstheme="majorBidi"/>
          <w:sz w:val="28"/>
          <w:szCs w:val="28"/>
          <w:rtl/>
        </w:rPr>
        <w:t xml:space="preserve"> كما هو الحال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المنافسات</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الرياضية الهامة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Pr>
        <w:br/>
      </w:r>
      <w:r>
        <w:rPr>
          <w:rFonts w:asciiTheme="majorBidi" w:hAnsiTheme="majorBidi" w:cstheme="majorBidi"/>
          <w:sz w:val="28"/>
          <w:szCs w:val="28"/>
        </w:rPr>
        <w:t xml:space="preserve"> </w:t>
      </w:r>
      <w:r w:rsidRPr="000514FE">
        <w:rPr>
          <w:rFonts w:asciiTheme="majorBidi" w:hAnsiTheme="majorBidi" w:cstheme="majorBidi"/>
          <w:sz w:val="28"/>
          <w:szCs w:val="28"/>
        </w:rPr>
        <w:t xml:space="preserve"> </w:t>
      </w:r>
      <w:r w:rsidRPr="000514FE">
        <w:rPr>
          <w:rFonts w:asciiTheme="majorBidi" w:hAnsiTheme="majorBidi" w:cstheme="majorBidi"/>
          <w:b/>
          <w:bCs/>
          <w:sz w:val="28"/>
          <w:szCs w:val="28"/>
        </w:rPr>
        <w:t>-</w:t>
      </w:r>
      <w:r>
        <w:rPr>
          <w:rFonts w:asciiTheme="majorBidi" w:hAnsiTheme="majorBidi" w:cstheme="majorBidi"/>
          <w:b/>
          <w:bCs/>
          <w:sz w:val="28"/>
          <w:szCs w:val="28"/>
        </w:rPr>
        <w:t>5</w:t>
      </w:r>
      <w:r w:rsidRPr="000514FE">
        <w:rPr>
          <w:rFonts w:asciiTheme="majorBidi" w:hAnsiTheme="majorBidi" w:cstheme="majorBidi"/>
          <w:b/>
          <w:bCs/>
          <w:sz w:val="28"/>
          <w:szCs w:val="28"/>
        </w:rPr>
        <w:t>-</w:t>
      </w:r>
      <w:r>
        <w:rPr>
          <w:rFonts w:asciiTheme="majorBidi" w:hAnsiTheme="majorBidi" w:cstheme="majorBidi"/>
          <w:b/>
          <w:bCs/>
          <w:sz w:val="28"/>
          <w:szCs w:val="28"/>
        </w:rPr>
        <w:t>4</w:t>
      </w:r>
      <w:r w:rsidR="00921571" w:rsidRPr="00775D75">
        <w:rPr>
          <w:rFonts w:asciiTheme="majorBidi" w:hAnsiTheme="majorBidi" w:cstheme="majorBidi"/>
          <w:b/>
          <w:bCs/>
          <w:sz w:val="28"/>
          <w:szCs w:val="28"/>
          <w:rtl/>
        </w:rPr>
        <w:t xml:space="preserve">قابلية العضلة </w:t>
      </w:r>
      <w:proofErr w:type="spellStart"/>
      <w:r w:rsidR="00921571" w:rsidRPr="00775D75">
        <w:rPr>
          <w:rFonts w:asciiTheme="majorBidi" w:hAnsiTheme="majorBidi" w:cstheme="majorBidi"/>
          <w:b/>
          <w:bCs/>
          <w:sz w:val="28"/>
          <w:szCs w:val="28"/>
          <w:rtl/>
        </w:rPr>
        <w:t>للامتطاط</w:t>
      </w:r>
      <w:proofErr w:type="spellEnd"/>
      <w:r>
        <w:rPr>
          <w:rFonts w:asciiTheme="majorBidi" w:hAnsiTheme="majorBidi" w:cstheme="majorBidi"/>
          <w:sz w:val="28"/>
          <w:szCs w:val="28"/>
        </w:rPr>
        <w:t> :</w:t>
      </w:r>
      <w:r w:rsidRPr="000514FE">
        <w:rPr>
          <w:rFonts w:asciiTheme="majorBidi" w:hAnsiTheme="majorBidi" w:cstheme="majorBidi" w:hint="cs"/>
          <w:sz w:val="28"/>
          <w:szCs w:val="28"/>
          <w:rtl/>
        </w:rPr>
        <w:t xml:space="preserve"> أثبتت</w:t>
      </w:r>
      <w:r w:rsidR="00921571" w:rsidRPr="000514FE">
        <w:rPr>
          <w:rFonts w:asciiTheme="majorBidi" w:hAnsiTheme="majorBidi" w:cstheme="majorBidi"/>
          <w:sz w:val="28"/>
          <w:szCs w:val="28"/>
          <w:rtl/>
        </w:rPr>
        <w:t xml:space="preserve"> البحوث العلمية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المجال </w:t>
      </w:r>
      <w:r w:rsidRPr="000514FE">
        <w:rPr>
          <w:rFonts w:asciiTheme="majorBidi" w:hAnsiTheme="majorBidi" w:cstheme="majorBidi" w:hint="cs"/>
          <w:sz w:val="28"/>
          <w:szCs w:val="28"/>
          <w:rtl/>
        </w:rPr>
        <w:t>البيولوجي</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أن</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الألياف</w:t>
      </w:r>
      <w:r w:rsidR="00921571" w:rsidRPr="000514FE">
        <w:rPr>
          <w:rFonts w:asciiTheme="majorBidi" w:hAnsiTheme="majorBidi" w:cstheme="majorBidi"/>
          <w:sz w:val="28"/>
          <w:szCs w:val="28"/>
          <w:rtl/>
        </w:rPr>
        <w:t xml:space="preserve"> العضلية لها خاصية </w:t>
      </w:r>
      <w:proofErr w:type="spellStart"/>
      <w:r w:rsidR="00921571" w:rsidRPr="000514FE">
        <w:rPr>
          <w:rFonts w:asciiTheme="majorBidi" w:hAnsiTheme="majorBidi" w:cstheme="majorBidi"/>
          <w:sz w:val="28"/>
          <w:szCs w:val="28"/>
          <w:rtl/>
        </w:rPr>
        <w:t>الامتطاط</w:t>
      </w:r>
      <w:proofErr w:type="spellEnd"/>
      <w:r w:rsidR="00921571" w:rsidRPr="000514FE">
        <w:rPr>
          <w:rFonts w:asciiTheme="majorBidi" w:hAnsiTheme="majorBidi" w:cstheme="majorBidi"/>
          <w:sz w:val="28"/>
          <w:szCs w:val="28"/>
          <w:rtl/>
        </w:rPr>
        <w:t xml:space="preserve"> وان العضلة المنبسطة </w:t>
      </w:r>
      <w:r w:rsidRPr="000514FE">
        <w:rPr>
          <w:rFonts w:asciiTheme="majorBidi" w:hAnsiTheme="majorBidi" w:cstheme="majorBidi" w:hint="cs"/>
          <w:sz w:val="28"/>
          <w:szCs w:val="28"/>
          <w:rtl/>
        </w:rPr>
        <w:t>أو</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الممتدة تستطيع الانقباض بقوة وبسرعة مثلها مثل الحبل المطاط والمقصود هنا قابلية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العضلات </w:t>
      </w:r>
      <w:proofErr w:type="spellStart"/>
      <w:r w:rsidR="00921571" w:rsidRPr="000514FE">
        <w:rPr>
          <w:rFonts w:asciiTheme="majorBidi" w:hAnsiTheme="majorBidi" w:cstheme="majorBidi"/>
          <w:sz w:val="28"/>
          <w:szCs w:val="28"/>
          <w:rtl/>
        </w:rPr>
        <w:t>للامتطاط</w:t>
      </w:r>
      <w:proofErr w:type="spellEnd"/>
      <w:r w:rsidR="00921571" w:rsidRPr="000514FE">
        <w:rPr>
          <w:rFonts w:asciiTheme="majorBidi" w:hAnsiTheme="majorBidi" w:cstheme="majorBidi"/>
          <w:sz w:val="28"/>
          <w:szCs w:val="28"/>
          <w:rtl/>
        </w:rPr>
        <w:t xml:space="preserve"> ليست العضلات المشتركة فى </w:t>
      </w:r>
      <w:r w:rsidRPr="000514FE">
        <w:rPr>
          <w:rFonts w:asciiTheme="majorBidi" w:hAnsiTheme="majorBidi" w:cstheme="majorBidi" w:hint="cs"/>
          <w:sz w:val="28"/>
          <w:szCs w:val="28"/>
          <w:rtl/>
        </w:rPr>
        <w:lastRenderedPageBreak/>
        <w:t>الأداء</w:t>
      </w:r>
      <w:r w:rsidR="00921571" w:rsidRPr="000514FE">
        <w:rPr>
          <w:rFonts w:asciiTheme="majorBidi" w:hAnsiTheme="majorBidi" w:cstheme="majorBidi"/>
          <w:sz w:val="28"/>
          <w:szCs w:val="28"/>
          <w:rtl/>
        </w:rPr>
        <w:t xml:space="preserve"> فقط بل </w:t>
      </w:r>
      <w:r w:rsidRPr="000514FE">
        <w:rPr>
          <w:rFonts w:asciiTheme="majorBidi" w:hAnsiTheme="majorBidi" w:cstheme="majorBidi" w:hint="cs"/>
          <w:sz w:val="28"/>
          <w:szCs w:val="28"/>
          <w:rtl/>
        </w:rPr>
        <w:t>أيضا</w:t>
      </w:r>
      <w:r w:rsidR="00921571" w:rsidRPr="000514FE">
        <w:rPr>
          <w:rFonts w:asciiTheme="majorBidi" w:hAnsiTheme="majorBidi" w:cstheme="majorBidi"/>
          <w:sz w:val="28"/>
          <w:szCs w:val="28"/>
          <w:rtl/>
        </w:rPr>
        <w:t xml:space="preserve"> العضلات المانعة او</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العضلات المقابلة حتى لا تعمل كعائق وينتج عن ذلك بطء الحركات</w:t>
      </w:r>
      <w:r>
        <w:rPr>
          <w:rFonts w:asciiTheme="majorBidi" w:hAnsiTheme="majorBidi" w:cstheme="majorBidi"/>
          <w:sz w:val="28"/>
          <w:szCs w:val="28"/>
        </w:rPr>
        <w:t>.</w:t>
      </w:r>
    </w:p>
    <w:p w:rsidR="00775D75" w:rsidRDefault="00A9134A" w:rsidP="00A9134A">
      <w:pPr>
        <w:spacing w:line="360" w:lineRule="auto"/>
        <w:ind w:left="84"/>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208007" cy="739220"/>
            <wp:effectExtent l="19050" t="0" r="0" b="0"/>
            <wp:docPr id="2" name="il_fi" descr="http://petedenis.files.wordpress.com/2012/09/corops-en-mouve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etedenis.files.wordpress.com/2012/09/corops-en-mouvement.png"/>
                    <pic:cNvPicPr>
                      <a:picLocks noChangeAspect="1" noChangeArrowheads="1"/>
                    </pic:cNvPicPr>
                  </pic:nvPicPr>
                  <pic:blipFill>
                    <a:blip r:embed="rId44" cstate="print"/>
                    <a:srcRect/>
                    <a:stretch>
                      <a:fillRect/>
                    </a:stretch>
                  </pic:blipFill>
                  <pic:spPr bwMode="auto">
                    <a:xfrm>
                      <a:off x="0" y="0"/>
                      <a:ext cx="1211152" cy="741145"/>
                    </a:xfrm>
                    <a:prstGeom prst="rect">
                      <a:avLst/>
                    </a:prstGeom>
                    <a:noFill/>
                    <a:ln w="9525">
                      <a:noFill/>
                      <a:miter lim="800000"/>
                      <a:headEnd/>
                      <a:tailEnd/>
                    </a:ln>
                  </pic:spPr>
                </pic:pic>
              </a:graphicData>
            </a:graphic>
          </wp:inline>
        </w:drawing>
      </w:r>
    </w:p>
    <w:p w:rsidR="00775D75" w:rsidRPr="00775D75" w:rsidRDefault="00775D75" w:rsidP="00775D75">
      <w:pPr>
        <w:spacing w:line="360" w:lineRule="auto"/>
        <w:jc w:val="center"/>
        <w:rPr>
          <w:rFonts w:asciiTheme="majorBidi" w:hAnsiTheme="majorBidi" w:cstheme="majorBidi"/>
          <w:b/>
          <w:bCs/>
          <w:sz w:val="96"/>
          <w:szCs w:val="96"/>
        </w:rPr>
      </w:pPr>
      <w:r w:rsidRPr="00775D75">
        <w:rPr>
          <w:rFonts w:asciiTheme="majorBidi" w:hAnsiTheme="majorBidi" w:cstheme="majorBidi" w:hint="cs"/>
          <w:b/>
          <w:bCs/>
          <w:sz w:val="96"/>
          <w:szCs w:val="96"/>
          <w:rtl/>
        </w:rPr>
        <w:t>التوافق</w:t>
      </w:r>
    </w:p>
    <w:p w:rsidR="00775D75" w:rsidRPr="005F77C8" w:rsidRDefault="00A9134A" w:rsidP="00775D75">
      <w:pPr>
        <w:spacing w:line="360" w:lineRule="auto"/>
        <w:jc w:val="both"/>
        <w:rPr>
          <w:rFonts w:asciiTheme="majorBidi" w:hAnsiTheme="majorBidi" w:cstheme="majorBidi"/>
          <w:b/>
          <w:bCs/>
          <w:sz w:val="28"/>
          <w:szCs w:val="28"/>
          <w:rtl/>
        </w:rPr>
      </w:pPr>
      <w:r>
        <w:rPr>
          <w:rFonts w:asciiTheme="majorBidi" w:hAnsiTheme="majorBidi" w:cs="Times New Roman"/>
          <w:b/>
          <w:bCs/>
          <w:sz w:val="28"/>
          <w:szCs w:val="28"/>
        </w:rPr>
        <w:t xml:space="preserve"> -1</w:t>
      </w:r>
      <w:r w:rsidRPr="00A9134A">
        <w:rPr>
          <w:rFonts w:asciiTheme="majorBidi" w:hAnsiTheme="majorBidi" w:cs="Times New Roman" w:hint="cs"/>
          <w:b/>
          <w:bCs/>
          <w:sz w:val="28"/>
          <w:szCs w:val="28"/>
          <w:rtl/>
        </w:rPr>
        <w:t>ماهية</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التوافق</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و</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تعريفه</w:t>
      </w:r>
      <w:r w:rsidR="00775D75" w:rsidRPr="005F77C8">
        <w:rPr>
          <w:rFonts w:asciiTheme="majorBidi" w:hAnsiTheme="majorBidi" w:cstheme="majorBidi"/>
          <w:b/>
          <w:bCs/>
          <w:sz w:val="28"/>
          <w:szCs w:val="28"/>
        </w:rPr>
        <w:t>:</w:t>
      </w:r>
    </w:p>
    <w:p w:rsidR="00763445" w:rsidRPr="00763445" w:rsidRDefault="00763445" w:rsidP="0076466E">
      <w:pPr>
        <w:spacing w:before="100" w:beforeAutospacing="1" w:after="100" w:afterAutospacing="1" w:line="360" w:lineRule="auto"/>
        <w:jc w:val="both"/>
        <w:rPr>
          <w:rFonts w:asciiTheme="majorBidi" w:eastAsia="Times New Roman" w:hAnsiTheme="majorBidi" w:cstheme="majorBidi"/>
          <w:sz w:val="28"/>
          <w:szCs w:val="28"/>
          <w:rtl/>
          <w:lang w:eastAsia="fr-FR" w:bidi="ar-JO"/>
        </w:rPr>
      </w:pPr>
      <w:r w:rsidRPr="00763445">
        <w:rPr>
          <w:rFonts w:asciiTheme="majorBidi" w:eastAsia="Times New Roman" w:hAnsiTheme="majorBidi" w:cstheme="majorBidi"/>
          <w:sz w:val="28"/>
          <w:szCs w:val="28"/>
          <w:rtl/>
          <w:lang w:eastAsia="fr-FR" w:bidi="ar-JO"/>
        </w:rPr>
        <w:t>تظهر أهمية مكون التوافق عندما يقوم الفرد بحركات تتطلب استخدام أكثر من عضو من أعضاء الجسم في وقت واحد، خاصةً إذا كانت هذه الأعضاء تعمل في أكثر من اتجاه في نفس الوقت،</w:t>
      </w:r>
      <w:r>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فالتوافق </w:t>
      </w:r>
      <w:r>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هو قدرة الفرد على إدماج أنواع من الحركات في قالب واحد يتسم </w:t>
      </w:r>
      <w:r w:rsidRPr="00763445">
        <w:rPr>
          <w:rFonts w:asciiTheme="majorBidi" w:eastAsia="Times New Roman" w:hAnsiTheme="majorBidi" w:cstheme="majorBidi" w:hint="cs"/>
          <w:sz w:val="28"/>
          <w:szCs w:val="28"/>
          <w:rtl/>
          <w:lang w:eastAsia="fr-FR" w:bidi="ar-JO"/>
        </w:rPr>
        <w:t>بالانسيابية</w:t>
      </w:r>
      <w:r w:rsidRPr="00763445">
        <w:rPr>
          <w:rFonts w:asciiTheme="majorBidi" w:eastAsia="Times New Roman" w:hAnsiTheme="majorBidi" w:cstheme="majorBidi"/>
          <w:sz w:val="28"/>
          <w:szCs w:val="28"/>
          <w:rtl/>
          <w:lang w:eastAsia="fr-FR" w:bidi="ar-JO"/>
        </w:rPr>
        <w:t xml:space="preserve"> وحسن الأداء</w:t>
      </w:r>
      <w:r>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و يتطلب مكون التوافق تعاونا كاملاً من الجهازين العضلي و العصبي لإمكان أداء الحركات على أفضل صورة خاصة المعقد منها ،أي تلك الحركات التي يستخدم في أدائها أكثر من جزء من أجزاء الجسم في وقت واحد ، التي تتطلب إدماج حركات من أنواع مختلفة في إطار واحد. و يشير </w:t>
      </w:r>
      <w:proofErr w:type="spellStart"/>
      <w:r w:rsidRPr="00763445">
        <w:rPr>
          <w:rFonts w:asciiTheme="majorBidi" w:eastAsia="Times New Roman" w:hAnsiTheme="majorBidi" w:cstheme="majorBidi"/>
          <w:sz w:val="28"/>
          <w:szCs w:val="28"/>
          <w:rtl/>
          <w:lang w:eastAsia="fr-FR" w:bidi="ar-JO"/>
        </w:rPr>
        <w:t>ماتيوز</w:t>
      </w:r>
      <w:proofErr w:type="spellEnd"/>
      <w:r w:rsidRPr="00763445">
        <w:rPr>
          <w:rFonts w:asciiTheme="majorBidi" w:eastAsia="Times New Roman" w:hAnsiTheme="majorBidi" w:cstheme="majorBidi"/>
          <w:sz w:val="28"/>
          <w:szCs w:val="28"/>
          <w:rtl/>
          <w:lang w:eastAsia="fr-FR" w:bidi="ar-JO"/>
        </w:rPr>
        <w:t xml:space="preserve"> </w:t>
      </w:r>
      <w:proofErr w:type="spellStart"/>
      <w:r w:rsidRPr="00763445">
        <w:rPr>
          <w:rFonts w:asciiTheme="majorBidi" w:eastAsia="Times New Roman" w:hAnsiTheme="majorBidi" w:cstheme="majorBidi"/>
          <w:sz w:val="28"/>
          <w:szCs w:val="28"/>
          <w:lang w:eastAsia="fr-FR" w:bidi="ar-JO"/>
        </w:rPr>
        <w:t>Mathews</w:t>
      </w:r>
      <w:proofErr w:type="spellEnd"/>
      <w:r w:rsidRPr="00763445">
        <w:rPr>
          <w:rFonts w:asciiTheme="majorBidi" w:eastAsia="Times New Roman" w:hAnsiTheme="majorBidi" w:cstheme="majorBidi"/>
          <w:sz w:val="28"/>
          <w:szCs w:val="28"/>
          <w:rtl/>
          <w:lang w:eastAsia="fr-FR" w:bidi="ar-JO"/>
        </w:rPr>
        <w:t xml:space="preserve"> إلى إمكانية استخدام </w:t>
      </w:r>
      <w:r w:rsidRPr="00763445">
        <w:rPr>
          <w:rFonts w:asciiTheme="majorBidi" w:eastAsia="Times New Roman" w:hAnsiTheme="majorBidi" w:cstheme="majorBidi" w:hint="cs"/>
          <w:sz w:val="28"/>
          <w:szCs w:val="28"/>
          <w:rtl/>
          <w:lang w:eastAsia="fr-FR" w:bidi="ar-JO"/>
        </w:rPr>
        <w:t>اصطلاحين</w:t>
      </w:r>
      <w:r w:rsidRPr="00763445">
        <w:rPr>
          <w:rFonts w:asciiTheme="majorBidi" w:eastAsia="Times New Roman" w:hAnsiTheme="majorBidi" w:cstheme="majorBidi"/>
          <w:sz w:val="28"/>
          <w:szCs w:val="28"/>
          <w:rtl/>
          <w:lang w:eastAsia="fr-FR" w:bidi="ar-JO"/>
        </w:rPr>
        <w:t xml:space="preserve"> للدلالة على التوافق العضلي العصبي </w:t>
      </w:r>
      <w:proofErr w:type="spellStart"/>
      <w:r w:rsidRPr="00763445">
        <w:rPr>
          <w:rFonts w:asciiTheme="majorBidi" w:eastAsia="Times New Roman" w:hAnsiTheme="majorBidi" w:cstheme="majorBidi"/>
          <w:sz w:val="28"/>
          <w:szCs w:val="28"/>
          <w:rtl/>
          <w:lang w:eastAsia="fr-FR" w:bidi="ar-JO"/>
        </w:rPr>
        <w:t>هما:</w:t>
      </w:r>
      <w:proofErr w:type="spellEnd"/>
      <w:r w:rsidR="0076466E">
        <w:rPr>
          <w:rFonts w:asciiTheme="majorBidi" w:eastAsia="Times New Roman" w:hAnsiTheme="majorBidi" w:cstheme="majorBidi"/>
          <w:b/>
          <w:bCs/>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القدرة الحركية العامة </w:t>
      </w:r>
      <w:r w:rsidR="0076466E">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lang w:eastAsia="fr-FR" w:bidi="ar-JO"/>
        </w:rPr>
        <w:t xml:space="preserve">General </w:t>
      </w:r>
      <w:proofErr w:type="spellStart"/>
      <w:r w:rsidRPr="00763445">
        <w:rPr>
          <w:rFonts w:asciiTheme="majorBidi" w:eastAsia="Times New Roman" w:hAnsiTheme="majorBidi" w:cstheme="majorBidi"/>
          <w:sz w:val="28"/>
          <w:szCs w:val="28"/>
          <w:lang w:eastAsia="fr-FR" w:bidi="ar-JO"/>
        </w:rPr>
        <w:t>motor</w:t>
      </w:r>
      <w:proofErr w:type="spellEnd"/>
      <w:r w:rsidRPr="00763445">
        <w:rPr>
          <w:rFonts w:asciiTheme="majorBidi" w:eastAsia="Times New Roman" w:hAnsiTheme="majorBidi" w:cstheme="majorBidi"/>
          <w:sz w:val="28"/>
          <w:szCs w:val="28"/>
          <w:lang w:eastAsia="fr-FR" w:bidi="ar-JO"/>
        </w:rPr>
        <w:t xml:space="preserve"> </w:t>
      </w:r>
      <w:proofErr w:type="spellStart"/>
      <w:r w:rsidRPr="00763445">
        <w:rPr>
          <w:rFonts w:asciiTheme="majorBidi" w:eastAsia="Times New Roman" w:hAnsiTheme="majorBidi" w:cstheme="majorBidi"/>
          <w:sz w:val="28"/>
          <w:szCs w:val="28"/>
          <w:lang w:eastAsia="fr-FR" w:bidi="ar-JO"/>
        </w:rPr>
        <w:t>ability</w:t>
      </w:r>
      <w:proofErr w:type="spellEnd"/>
      <w:r w:rsidR="0076466E">
        <w:rPr>
          <w:rFonts w:asciiTheme="majorBidi" w:eastAsia="Times New Roman" w:hAnsiTheme="majorBidi" w:cstheme="majorBidi"/>
          <w:sz w:val="28"/>
          <w:szCs w:val="28"/>
          <w:lang w:eastAsia="fr-FR" w:bidi="ar-JO"/>
        </w:rPr>
        <w:t>)</w:t>
      </w:r>
      <w:r w:rsidR="0076466E" w:rsidRPr="0076466E">
        <w:rPr>
          <w:rFonts w:asciiTheme="majorBidi" w:eastAsia="Times New Roman" w:hAnsiTheme="majorBidi" w:cstheme="majorBidi"/>
          <w:sz w:val="28"/>
          <w:szCs w:val="28"/>
          <w:rtl/>
          <w:lang w:eastAsia="fr-FR" w:bidi="ar-JO"/>
        </w:rPr>
        <w:t xml:space="preserve"> </w:t>
      </w:r>
      <w:r w:rsidR="0076466E" w:rsidRPr="00763445">
        <w:rPr>
          <w:rFonts w:asciiTheme="majorBidi" w:eastAsia="Times New Roman" w:hAnsiTheme="majorBidi" w:cstheme="majorBidi" w:hint="cs"/>
          <w:sz w:val="28"/>
          <w:szCs w:val="28"/>
          <w:rtl/>
          <w:lang w:eastAsia="fr-FR" w:bidi="ar-JO"/>
        </w:rPr>
        <w:t>واللياقة الحركي</w:t>
      </w:r>
      <w:r w:rsidR="0076466E" w:rsidRPr="00763445">
        <w:rPr>
          <w:rFonts w:asciiTheme="majorBidi" w:eastAsia="Times New Roman" w:hAnsiTheme="majorBidi" w:cstheme="majorBidi" w:hint="eastAsia"/>
          <w:sz w:val="28"/>
          <w:szCs w:val="28"/>
          <w:rtl/>
          <w:lang w:eastAsia="fr-FR" w:bidi="ar-JO"/>
        </w:rPr>
        <w:t>ة</w:t>
      </w:r>
      <w:r w:rsidR="0076466E">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 </w:t>
      </w:r>
      <w:r w:rsidR="0076466E">
        <w:rPr>
          <w:rFonts w:asciiTheme="majorBidi" w:eastAsia="Times New Roman" w:hAnsiTheme="majorBidi" w:cstheme="majorBidi"/>
          <w:sz w:val="28"/>
          <w:szCs w:val="28"/>
          <w:lang w:eastAsia="fr-FR" w:bidi="ar-JO"/>
        </w:rPr>
        <w:t>(</w:t>
      </w:r>
      <w:proofErr w:type="spellStart"/>
      <w:r w:rsidRPr="00763445">
        <w:rPr>
          <w:rFonts w:asciiTheme="majorBidi" w:eastAsia="Times New Roman" w:hAnsiTheme="majorBidi" w:cstheme="majorBidi"/>
          <w:sz w:val="28"/>
          <w:szCs w:val="28"/>
          <w:lang w:eastAsia="fr-FR" w:bidi="ar-JO"/>
        </w:rPr>
        <w:t>Motor</w:t>
      </w:r>
      <w:proofErr w:type="spellEnd"/>
      <w:r w:rsidR="0076466E">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lang w:eastAsia="fr-FR" w:bidi="ar-JO"/>
        </w:rPr>
        <w:t>fitness</w:t>
      </w:r>
      <w:r w:rsidR="0076466E">
        <w:rPr>
          <w:rFonts w:asciiTheme="majorBidi" w:eastAsia="Times New Roman" w:hAnsiTheme="majorBidi" w:cstheme="majorBidi"/>
          <w:sz w:val="28"/>
          <w:szCs w:val="28"/>
          <w:lang w:eastAsia="fr-FR" w:bidi="ar-JO"/>
        </w:rPr>
        <w:t>)</w:t>
      </w:r>
      <w:proofErr w:type="spellStart"/>
      <w:r w:rsidRPr="00763445">
        <w:rPr>
          <w:rFonts w:asciiTheme="majorBidi" w:eastAsia="Times New Roman" w:hAnsiTheme="majorBidi" w:cstheme="majorBidi"/>
          <w:sz w:val="28"/>
          <w:szCs w:val="28"/>
          <w:rtl/>
          <w:lang w:eastAsia="fr-FR" w:bidi="ar-JO"/>
        </w:rPr>
        <w:t>.</w:t>
      </w:r>
      <w:proofErr w:type="spellEnd"/>
      <w:r w:rsidR="0076466E">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hint="cs"/>
          <w:sz w:val="28"/>
          <w:szCs w:val="28"/>
          <w:rtl/>
          <w:lang w:eastAsia="fr-FR" w:bidi="ar-JO"/>
        </w:rPr>
        <w:t>فالاصطلاح</w:t>
      </w:r>
      <w:r w:rsidRPr="00763445">
        <w:rPr>
          <w:rFonts w:asciiTheme="majorBidi" w:eastAsia="Times New Roman" w:hAnsiTheme="majorBidi" w:cstheme="majorBidi"/>
          <w:sz w:val="28"/>
          <w:szCs w:val="28"/>
          <w:rtl/>
          <w:lang w:eastAsia="fr-FR" w:bidi="ar-JO"/>
        </w:rPr>
        <w:t xml:space="preserve"> الأول مرادف </w:t>
      </w:r>
      <w:r w:rsidRPr="00763445">
        <w:rPr>
          <w:rFonts w:asciiTheme="majorBidi" w:eastAsia="Times New Roman" w:hAnsiTheme="majorBidi" w:cstheme="majorBidi" w:hint="cs"/>
          <w:sz w:val="28"/>
          <w:szCs w:val="28"/>
          <w:rtl/>
          <w:lang w:eastAsia="fr-FR" w:bidi="ar-JO"/>
        </w:rPr>
        <w:t>لاصطلاح</w:t>
      </w:r>
      <w:r w:rsidRPr="00763445">
        <w:rPr>
          <w:rFonts w:asciiTheme="majorBidi" w:eastAsia="Times New Roman" w:hAnsiTheme="majorBidi" w:cstheme="majorBidi"/>
          <w:sz w:val="28"/>
          <w:szCs w:val="28"/>
          <w:rtl/>
          <w:lang w:eastAsia="fr-FR" w:bidi="ar-JO"/>
        </w:rPr>
        <w:t xml:space="preserve"> القدرة الرياضية العامة أو مهارة الفرد في مختلف أنواع الرياضة، و الثاني يشير إلى قدرة الفرد على أداء المهارات المختلفة بكفاءة ، كمهارات الجري و القفز و الحجل و الرفع و الدفع و التسلق و التوازن ، فهذه المهارات تعكس اللياقة الحركية للفرد. ولقد عرف ريسان </w:t>
      </w:r>
      <w:proofErr w:type="spellStart"/>
      <w:r w:rsidRPr="00763445">
        <w:rPr>
          <w:rFonts w:asciiTheme="majorBidi" w:eastAsia="Times New Roman" w:hAnsiTheme="majorBidi" w:cstheme="majorBidi"/>
          <w:sz w:val="28"/>
          <w:szCs w:val="28"/>
          <w:rtl/>
          <w:lang w:eastAsia="fr-FR" w:bidi="ar-JO"/>
        </w:rPr>
        <w:t>خريبط</w:t>
      </w:r>
      <w:proofErr w:type="spellEnd"/>
      <w:r w:rsidRPr="00763445">
        <w:rPr>
          <w:rFonts w:asciiTheme="majorBidi" w:eastAsia="Times New Roman" w:hAnsiTheme="majorBidi" w:cstheme="majorBidi"/>
          <w:sz w:val="28"/>
          <w:szCs w:val="28"/>
          <w:rtl/>
          <w:lang w:eastAsia="fr-FR" w:bidi="ar-JO"/>
        </w:rPr>
        <w:t xml:space="preserve"> نقلا عن </w:t>
      </w:r>
      <w:proofErr w:type="spellStart"/>
      <w:r w:rsidRPr="00763445">
        <w:rPr>
          <w:rFonts w:asciiTheme="majorBidi" w:eastAsia="Times New Roman" w:hAnsiTheme="majorBidi" w:cstheme="majorBidi"/>
          <w:sz w:val="28"/>
          <w:szCs w:val="28"/>
          <w:rtl/>
          <w:lang w:eastAsia="fr-FR" w:bidi="ar-JO"/>
        </w:rPr>
        <w:t>لارسون</w:t>
      </w:r>
      <w:proofErr w:type="spellEnd"/>
      <w:r w:rsidRPr="00763445">
        <w:rPr>
          <w:rFonts w:asciiTheme="majorBidi" w:eastAsia="Times New Roman" w:hAnsiTheme="majorBidi" w:cstheme="majorBidi"/>
          <w:sz w:val="28"/>
          <w:szCs w:val="28"/>
          <w:rtl/>
          <w:lang w:eastAsia="fr-FR" w:bidi="ar-JO"/>
        </w:rPr>
        <w:t xml:space="preserve"> </w:t>
      </w:r>
      <w:proofErr w:type="spellStart"/>
      <w:r w:rsidRPr="00763445">
        <w:rPr>
          <w:rFonts w:asciiTheme="majorBidi" w:eastAsia="Times New Roman" w:hAnsiTheme="majorBidi" w:cstheme="majorBidi"/>
          <w:sz w:val="28"/>
          <w:szCs w:val="28"/>
          <w:rtl/>
          <w:lang w:eastAsia="fr-FR" w:bidi="ar-JO"/>
        </w:rPr>
        <w:t>ويوكم</w:t>
      </w:r>
      <w:proofErr w:type="spellEnd"/>
      <w:r w:rsidRPr="00763445">
        <w:rPr>
          <w:rFonts w:asciiTheme="majorBidi" w:eastAsia="Times New Roman" w:hAnsiTheme="majorBidi" w:cstheme="majorBidi"/>
          <w:sz w:val="28"/>
          <w:szCs w:val="28"/>
          <w:rtl/>
          <w:lang w:eastAsia="fr-FR" w:bidi="ar-JO"/>
        </w:rPr>
        <w:t xml:space="preserve"> التوافق </w:t>
      </w:r>
      <w:r w:rsidR="000A600B" w:rsidRPr="00763445">
        <w:rPr>
          <w:rFonts w:asciiTheme="majorBidi" w:eastAsia="Times New Roman" w:hAnsiTheme="majorBidi" w:cstheme="majorBidi" w:hint="cs"/>
          <w:sz w:val="28"/>
          <w:szCs w:val="28"/>
          <w:rtl/>
          <w:lang w:eastAsia="fr-FR" w:bidi="ar-JO"/>
        </w:rPr>
        <w:t>بأنه</w:t>
      </w:r>
      <w:r w:rsidRPr="00763445">
        <w:rPr>
          <w:rFonts w:asciiTheme="majorBidi" w:eastAsia="Times New Roman" w:hAnsiTheme="majorBidi" w:cstheme="majorBidi"/>
          <w:sz w:val="28"/>
          <w:szCs w:val="28"/>
          <w:rtl/>
          <w:lang w:eastAsia="fr-FR" w:bidi="ar-JO"/>
        </w:rPr>
        <w:t xml:space="preserve"> </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قدرة الفرد على إدماج حركات من </w:t>
      </w:r>
      <w:r w:rsidR="000A600B" w:rsidRPr="00763445">
        <w:rPr>
          <w:rFonts w:asciiTheme="majorBidi" w:eastAsia="Times New Roman" w:hAnsiTheme="majorBidi" w:cstheme="majorBidi" w:hint="cs"/>
          <w:sz w:val="28"/>
          <w:szCs w:val="28"/>
          <w:rtl/>
          <w:lang w:eastAsia="fr-FR" w:bidi="ar-JO"/>
        </w:rPr>
        <w:t>أنواع</w:t>
      </w:r>
      <w:r w:rsidRPr="00763445">
        <w:rPr>
          <w:rFonts w:asciiTheme="majorBidi" w:eastAsia="Times New Roman" w:hAnsiTheme="majorBidi" w:cstheme="majorBidi"/>
          <w:sz w:val="28"/>
          <w:szCs w:val="28"/>
          <w:rtl/>
          <w:lang w:eastAsia="fr-FR" w:bidi="ar-JO"/>
        </w:rPr>
        <w:t xml:space="preserve"> مختلفة داخل إطار واحد</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 وقد عرفه </w:t>
      </w:r>
      <w:r w:rsidR="000A600B" w:rsidRPr="00763445">
        <w:rPr>
          <w:rFonts w:asciiTheme="majorBidi" w:eastAsia="Times New Roman" w:hAnsiTheme="majorBidi" w:cstheme="majorBidi" w:hint="cs"/>
          <w:sz w:val="28"/>
          <w:szCs w:val="28"/>
          <w:rtl/>
          <w:lang w:eastAsia="fr-FR" w:bidi="ar-JO"/>
        </w:rPr>
        <w:t>أيضا</w:t>
      </w:r>
      <w:r w:rsidR="0076466E">
        <w:rPr>
          <w:rFonts w:asciiTheme="majorBidi" w:eastAsia="Times New Roman" w:hAnsiTheme="majorBidi" w:cstheme="majorBidi"/>
          <w:sz w:val="28"/>
          <w:szCs w:val="28"/>
          <w:rtl/>
          <w:lang w:eastAsia="fr-FR" w:bidi="ar-JO"/>
        </w:rPr>
        <w:t xml:space="preserve"> نقلا عن </w:t>
      </w:r>
      <w:r w:rsidRPr="00763445">
        <w:rPr>
          <w:rFonts w:asciiTheme="majorBidi" w:eastAsia="Times New Roman" w:hAnsiTheme="majorBidi" w:cstheme="majorBidi"/>
          <w:sz w:val="28"/>
          <w:szCs w:val="28"/>
          <w:rtl/>
          <w:lang w:eastAsia="fr-FR" w:bidi="ar-JO"/>
        </w:rPr>
        <w:t>فليشمان</w:t>
      </w:r>
      <w:r w:rsidR="0076466E">
        <w:rPr>
          <w:rFonts w:asciiTheme="majorBidi" w:eastAsia="Times New Roman" w:hAnsiTheme="majorBidi" w:cstheme="majorBidi"/>
          <w:sz w:val="28"/>
          <w:szCs w:val="28"/>
          <w:lang w:eastAsia="fr-FR" w:bidi="ar-JO"/>
        </w:rPr>
        <w:t xml:space="preserve"> </w:t>
      </w:r>
      <w:r w:rsidR="000A600B" w:rsidRPr="00763445">
        <w:rPr>
          <w:rFonts w:asciiTheme="majorBidi" w:eastAsia="Times New Roman" w:hAnsiTheme="majorBidi" w:cstheme="majorBidi" w:hint="cs"/>
          <w:sz w:val="28"/>
          <w:szCs w:val="28"/>
          <w:rtl/>
          <w:lang w:eastAsia="fr-FR" w:bidi="ar-JO"/>
        </w:rPr>
        <w:t>بأنه</w:t>
      </w:r>
      <w:r w:rsidR="000A600B">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قدرة الفرد على </w:t>
      </w:r>
      <w:r w:rsidR="000A600B" w:rsidRPr="00763445">
        <w:rPr>
          <w:rFonts w:asciiTheme="majorBidi" w:eastAsia="Times New Roman" w:hAnsiTheme="majorBidi" w:cstheme="majorBidi" w:hint="cs"/>
          <w:sz w:val="28"/>
          <w:szCs w:val="28"/>
          <w:rtl/>
          <w:lang w:eastAsia="fr-FR" w:bidi="ar-JO"/>
        </w:rPr>
        <w:t>أداء</w:t>
      </w:r>
      <w:r w:rsidRPr="00763445">
        <w:rPr>
          <w:rFonts w:asciiTheme="majorBidi" w:eastAsia="Times New Roman" w:hAnsiTheme="majorBidi" w:cstheme="majorBidi"/>
          <w:sz w:val="28"/>
          <w:szCs w:val="28"/>
          <w:rtl/>
          <w:lang w:eastAsia="fr-FR" w:bidi="ar-JO"/>
        </w:rPr>
        <w:t xml:space="preserve"> عدد من الحركات المركبة في وقت واحد</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 </w:t>
      </w:r>
      <w:r w:rsidRPr="00763445">
        <w:rPr>
          <w:rFonts w:asciiTheme="majorBidi" w:eastAsia="Times New Roman" w:hAnsiTheme="majorBidi" w:cstheme="majorBidi"/>
          <w:sz w:val="28"/>
          <w:szCs w:val="28"/>
          <w:rtl/>
          <w:lang w:eastAsia="fr-FR" w:bidi="ar-JO"/>
        </w:rPr>
        <w:br/>
        <w:t xml:space="preserve">ويعرف أيضا انه </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قدرة الفرد للسيطرة على أجزاء الجسم المختلفة والمشتركة في أداء واجب حركي معين وربط هذه </w:t>
      </w:r>
      <w:r w:rsidR="000A600B" w:rsidRPr="00763445">
        <w:rPr>
          <w:rFonts w:asciiTheme="majorBidi" w:eastAsia="Times New Roman" w:hAnsiTheme="majorBidi" w:cstheme="majorBidi" w:hint="cs"/>
          <w:sz w:val="28"/>
          <w:szCs w:val="28"/>
          <w:rtl/>
          <w:lang w:eastAsia="fr-FR" w:bidi="ar-JO"/>
        </w:rPr>
        <w:t>الأجزاء</w:t>
      </w:r>
      <w:r w:rsidRPr="00763445">
        <w:rPr>
          <w:rFonts w:asciiTheme="majorBidi" w:eastAsia="Times New Roman" w:hAnsiTheme="majorBidi" w:cstheme="majorBidi"/>
          <w:sz w:val="28"/>
          <w:szCs w:val="28"/>
          <w:rtl/>
          <w:lang w:eastAsia="fr-FR" w:bidi="ar-JO"/>
        </w:rPr>
        <w:t xml:space="preserve"> بحركة </w:t>
      </w:r>
      <w:r w:rsidR="000A600B" w:rsidRPr="00763445">
        <w:rPr>
          <w:rFonts w:asciiTheme="majorBidi" w:eastAsia="Times New Roman" w:hAnsiTheme="majorBidi" w:cstheme="majorBidi" w:hint="cs"/>
          <w:sz w:val="28"/>
          <w:szCs w:val="28"/>
          <w:rtl/>
          <w:lang w:eastAsia="fr-FR" w:bidi="ar-JO"/>
        </w:rPr>
        <w:t>أحادية</w:t>
      </w:r>
      <w:r w:rsidRPr="00763445">
        <w:rPr>
          <w:rFonts w:asciiTheme="majorBidi" w:eastAsia="Times New Roman" w:hAnsiTheme="majorBidi" w:cstheme="majorBidi"/>
          <w:sz w:val="28"/>
          <w:szCs w:val="28"/>
          <w:rtl/>
          <w:lang w:eastAsia="fr-FR" w:bidi="ar-JO"/>
        </w:rPr>
        <w:t xml:space="preserve"> انسيابية ، ذات جهد فعال لانجاز ذلك الواجب الحركي</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w:t>
      </w:r>
      <w:r w:rsidRPr="00763445">
        <w:rPr>
          <w:rFonts w:ascii="Helvetica" w:eastAsia="Times New Roman" w:hAnsi="Helvetica" w:cs="Times New Roman"/>
          <w:sz w:val="20"/>
          <w:szCs w:val="20"/>
          <w:rtl/>
          <w:lang w:eastAsia="fr-FR" w:bidi="ar-JO"/>
        </w:rPr>
        <w:t xml:space="preserve"> </w:t>
      </w:r>
    </w:p>
    <w:p w:rsidR="000A600B" w:rsidRDefault="00116B65" w:rsidP="000A600B">
      <w:pPr>
        <w:pStyle w:val="ab"/>
        <w:bidi/>
        <w:spacing w:line="360" w:lineRule="auto"/>
        <w:rPr>
          <w:rFonts w:asciiTheme="majorBidi" w:hAnsiTheme="majorBidi" w:cstheme="majorBidi"/>
          <w:b/>
          <w:bCs/>
          <w:sz w:val="28"/>
          <w:szCs w:val="28"/>
        </w:rPr>
      </w:pPr>
      <w:r>
        <w:rPr>
          <w:rFonts w:asciiTheme="majorBidi" w:hAnsiTheme="majorBidi" w:cstheme="majorBidi"/>
          <w:b/>
          <w:bCs/>
          <w:sz w:val="28"/>
          <w:szCs w:val="28"/>
        </w:rPr>
        <w:lastRenderedPageBreak/>
        <w:t xml:space="preserve"> -</w:t>
      </w:r>
      <w:r w:rsidRPr="000A600B">
        <w:rPr>
          <w:rFonts w:asciiTheme="majorBidi" w:hAnsiTheme="majorBidi" w:cstheme="majorBidi"/>
          <w:b/>
          <w:bCs/>
          <w:sz w:val="28"/>
          <w:szCs w:val="28"/>
        </w:rPr>
        <w:t>2</w:t>
      </w:r>
      <w:r w:rsidR="00C96C8B" w:rsidRPr="000A600B">
        <w:rPr>
          <w:rFonts w:asciiTheme="majorBidi" w:hAnsiTheme="majorBidi" w:cstheme="majorBidi"/>
          <w:b/>
          <w:bCs/>
          <w:sz w:val="28"/>
          <w:szCs w:val="28"/>
          <w:rtl/>
        </w:rPr>
        <w:t>أنواع التوافق</w:t>
      </w:r>
      <w:r w:rsidR="000A600B" w:rsidRPr="000A600B">
        <w:rPr>
          <w:rFonts w:asciiTheme="majorBidi" w:hAnsiTheme="majorBidi" w:cstheme="majorBidi" w:hint="cs"/>
          <w:b/>
          <w:bCs/>
          <w:sz w:val="28"/>
          <w:szCs w:val="28"/>
          <w:rtl/>
        </w:rPr>
        <w:t> </w:t>
      </w:r>
      <w:r w:rsidR="000A600B" w:rsidRPr="000A600B">
        <w:rPr>
          <w:rFonts w:asciiTheme="majorBidi" w:hAnsiTheme="majorBidi" w:cstheme="majorBidi"/>
          <w:b/>
          <w:bCs/>
          <w:sz w:val="28"/>
          <w:szCs w:val="28"/>
        </w:rPr>
        <w:t>:</w:t>
      </w:r>
      <w:r w:rsidR="000A600B" w:rsidRPr="000A600B">
        <w:rPr>
          <w:rFonts w:asciiTheme="majorBidi" w:hAnsiTheme="majorBidi" w:cstheme="majorBidi" w:hint="cs"/>
          <w:b/>
          <w:bCs/>
          <w:sz w:val="28"/>
          <w:szCs w:val="28"/>
          <w:rtl/>
        </w:rPr>
        <w:t> </w:t>
      </w:r>
    </w:p>
    <w:p w:rsidR="00C96C8B" w:rsidRPr="000A600B" w:rsidRDefault="000A600B" w:rsidP="000A600B">
      <w:pPr>
        <w:pStyle w:val="ab"/>
        <w:bidi/>
        <w:spacing w:line="360" w:lineRule="auto"/>
        <w:rPr>
          <w:rFonts w:asciiTheme="majorBidi" w:hAnsiTheme="majorBidi" w:cstheme="majorBidi"/>
          <w:b/>
          <w:bCs/>
          <w:sz w:val="28"/>
          <w:szCs w:val="28"/>
        </w:rPr>
      </w:pPr>
      <w:r w:rsidRPr="000A600B">
        <w:rPr>
          <w:rFonts w:ascii="Helvetica" w:eastAsia="Times New Roman" w:hAnsi="Helvetica" w:cs="Times New Roman"/>
          <w:sz w:val="28"/>
          <w:szCs w:val="28"/>
          <w:rtl/>
          <w:lang w:eastAsia="fr-FR" w:bidi="ar-JO"/>
        </w:rPr>
        <w:t>يقسم</w:t>
      </w:r>
      <w:r w:rsidRPr="000A600B">
        <w:rPr>
          <w:rFonts w:asciiTheme="majorBidi" w:hAnsiTheme="majorBidi" w:cstheme="majorBidi"/>
          <w:sz w:val="28"/>
          <w:szCs w:val="28"/>
        </w:rPr>
        <w:t xml:space="preserve"> </w:t>
      </w:r>
      <w:r w:rsidRPr="000A600B">
        <w:rPr>
          <w:rFonts w:ascii="Helvetica" w:eastAsia="Times New Roman" w:hAnsi="Helvetica" w:cs="Times New Roman"/>
          <w:sz w:val="28"/>
          <w:szCs w:val="28"/>
          <w:rtl/>
          <w:lang w:eastAsia="fr-FR" w:bidi="ar-JO"/>
        </w:rPr>
        <w:t xml:space="preserve">عصام عبد الخالق التوافق </w:t>
      </w:r>
      <w:r w:rsidRPr="000A600B">
        <w:rPr>
          <w:rFonts w:ascii="Helvetica" w:eastAsia="Times New Roman" w:hAnsi="Helvetica" w:cs="Times New Roman" w:hint="cs"/>
          <w:sz w:val="28"/>
          <w:szCs w:val="28"/>
          <w:rtl/>
          <w:lang w:eastAsia="fr-FR" w:bidi="ar-JO"/>
        </w:rPr>
        <w:t>إلى</w:t>
      </w:r>
      <w:r w:rsidRPr="000A600B">
        <w:rPr>
          <w:rFonts w:ascii="Helvetica" w:eastAsia="Times New Roman" w:hAnsi="Helvetica" w:cs="Times New Roman"/>
          <w:sz w:val="28"/>
          <w:szCs w:val="28"/>
          <w:rtl/>
          <w:lang w:eastAsia="fr-FR" w:bidi="ar-JO"/>
        </w:rPr>
        <w:t>:</w:t>
      </w:r>
      <w:r w:rsidRPr="000A600B">
        <w:rPr>
          <w:rFonts w:ascii="Helvetica" w:eastAsia="Times New Roman" w:hAnsi="Helvetica" w:cs="Times New Roman"/>
          <w:sz w:val="28"/>
          <w:szCs w:val="28"/>
          <w:rtl/>
          <w:lang w:eastAsia="fr-FR" w:bidi="ar-JO"/>
        </w:rPr>
        <w:br/>
        <w:t xml:space="preserve">أ‌. </w:t>
      </w:r>
      <w:r w:rsidR="00C96C8B" w:rsidRPr="000A600B">
        <w:rPr>
          <w:rFonts w:asciiTheme="majorBidi" w:hAnsiTheme="majorBidi" w:cstheme="majorBidi"/>
          <w:b/>
          <w:bCs/>
          <w:sz w:val="28"/>
          <w:szCs w:val="28"/>
          <w:rtl/>
        </w:rPr>
        <w:t>التوافق العام</w:t>
      </w:r>
      <w:r w:rsidR="00116B65" w:rsidRPr="000A600B">
        <w:rPr>
          <w:rFonts w:asciiTheme="majorBidi" w:hAnsiTheme="majorBidi" w:cstheme="majorBidi"/>
          <w:b/>
          <w:bCs/>
          <w:sz w:val="28"/>
          <w:szCs w:val="28"/>
        </w:rPr>
        <w:t> :</w:t>
      </w:r>
      <w:r w:rsidR="00C96C8B" w:rsidRPr="000A600B">
        <w:rPr>
          <w:rFonts w:asciiTheme="majorBidi" w:hAnsiTheme="majorBidi" w:cstheme="majorBidi"/>
          <w:sz w:val="28"/>
          <w:szCs w:val="28"/>
          <w:rtl/>
        </w:rPr>
        <w:t xml:space="preserve">وهو قدرة الفرد علي الاستجابة لمختلف المهارات الحركية بصرف النظر عن خصائص الرياضة ويعتبر كضرورة لممارسة النشاط كما يمثل الأساس الأول لتنمية التوافق </w:t>
      </w:r>
      <w:r w:rsidRPr="000A600B">
        <w:rPr>
          <w:rFonts w:asciiTheme="majorBidi" w:hAnsiTheme="majorBidi" w:cstheme="majorBidi" w:hint="cs"/>
          <w:sz w:val="28"/>
          <w:szCs w:val="28"/>
          <w:rtl/>
        </w:rPr>
        <w:t>الخاص</w:t>
      </w:r>
      <w:r w:rsidRPr="000A600B">
        <w:rPr>
          <w:rFonts w:asciiTheme="majorBidi" w:hAnsiTheme="majorBidi" w:cstheme="majorBidi"/>
          <w:sz w:val="28"/>
          <w:szCs w:val="28"/>
        </w:rPr>
        <w:t>.</w:t>
      </w:r>
    </w:p>
    <w:p w:rsidR="000A600B" w:rsidRPr="000A600B" w:rsidRDefault="000A600B" w:rsidP="000A600B">
      <w:pPr>
        <w:spacing w:line="360" w:lineRule="auto"/>
        <w:jc w:val="both"/>
        <w:rPr>
          <w:rFonts w:asciiTheme="majorBidi" w:hAnsiTheme="majorBidi" w:cstheme="majorBidi"/>
          <w:sz w:val="28"/>
          <w:szCs w:val="28"/>
        </w:rPr>
      </w:pPr>
      <w:r w:rsidRPr="000A600B">
        <w:rPr>
          <w:rFonts w:ascii="Helvetica" w:eastAsia="Times New Roman" w:hAnsi="Helvetica" w:cs="Times New Roman"/>
          <w:sz w:val="28"/>
          <w:szCs w:val="28"/>
          <w:rtl/>
          <w:lang w:eastAsia="fr-FR" w:bidi="ar-JO"/>
        </w:rPr>
        <w:t xml:space="preserve">ب‌. </w:t>
      </w:r>
      <w:r w:rsidR="00C96C8B" w:rsidRPr="000A600B">
        <w:rPr>
          <w:rFonts w:asciiTheme="majorBidi" w:hAnsiTheme="majorBidi" w:cstheme="majorBidi"/>
          <w:b/>
          <w:bCs/>
          <w:sz w:val="28"/>
          <w:szCs w:val="28"/>
          <w:rtl/>
        </w:rPr>
        <w:t>التوافق الخاص</w:t>
      </w:r>
      <w:r w:rsidR="00116B65" w:rsidRPr="000A600B">
        <w:rPr>
          <w:rFonts w:asciiTheme="majorBidi" w:hAnsiTheme="majorBidi" w:cstheme="majorBidi" w:hint="cs"/>
          <w:b/>
          <w:bCs/>
          <w:sz w:val="28"/>
          <w:szCs w:val="28"/>
          <w:rtl/>
        </w:rPr>
        <w:t> </w:t>
      </w:r>
      <w:r w:rsidR="00116B65" w:rsidRPr="000A600B">
        <w:rPr>
          <w:rFonts w:asciiTheme="majorBidi" w:hAnsiTheme="majorBidi" w:cstheme="majorBidi"/>
          <w:b/>
          <w:bCs/>
          <w:sz w:val="28"/>
          <w:szCs w:val="28"/>
        </w:rPr>
        <w:t>:</w:t>
      </w:r>
      <w:r w:rsidR="00C96C8B" w:rsidRPr="000A600B">
        <w:rPr>
          <w:rFonts w:asciiTheme="majorBidi" w:hAnsiTheme="majorBidi" w:cstheme="majorBidi"/>
          <w:b/>
          <w:bCs/>
          <w:sz w:val="28"/>
          <w:szCs w:val="28"/>
          <w:rtl/>
        </w:rPr>
        <w:t xml:space="preserve"> </w:t>
      </w:r>
      <w:r w:rsidR="00C96C8B" w:rsidRPr="000A600B">
        <w:rPr>
          <w:rFonts w:asciiTheme="majorBidi" w:hAnsiTheme="majorBidi" w:cstheme="majorBidi"/>
          <w:sz w:val="28"/>
          <w:szCs w:val="28"/>
          <w:rtl/>
        </w:rPr>
        <w:t>ويعني قدرة اللاعب علي الاستجابة لخصائص المهارات الحركية للنشاط الممارس والذي يعكس مقدرة اللاعب علي الأداء بفاعلية خلال التدريب والمنافسات</w:t>
      </w:r>
    </w:p>
    <w:p w:rsidR="000A600B" w:rsidRPr="000A600B" w:rsidRDefault="00C96C8B" w:rsidP="000A600B">
      <w:pPr>
        <w:pStyle w:val="ab"/>
        <w:bidi/>
        <w:spacing w:line="360" w:lineRule="auto"/>
        <w:rPr>
          <w:rFonts w:ascii="Helvetica" w:eastAsia="Times New Roman" w:hAnsi="Helvetica" w:cs="Times New Roman"/>
          <w:sz w:val="19"/>
          <w:szCs w:val="19"/>
          <w:rtl/>
          <w:lang w:eastAsia="fr-FR" w:bidi="ar-JO"/>
        </w:rPr>
      </w:pPr>
      <w:r w:rsidRPr="000A600B">
        <w:rPr>
          <w:rFonts w:asciiTheme="majorBidi" w:hAnsiTheme="majorBidi" w:cstheme="majorBidi"/>
          <w:sz w:val="28"/>
          <w:szCs w:val="28"/>
        </w:rPr>
        <w:t xml:space="preserve"> </w:t>
      </w:r>
      <w:r w:rsidR="000A600B" w:rsidRPr="000A600B">
        <w:rPr>
          <w:rFonts w:ascii="Helvetica" w:eastAsia="Times New Roman" w:hAnsi="Helvetica" w:cs="Times New Roman"/>
          <w:sz w:val="28"/>
          <w:szCs w:val="28"/>
          <w:rtl/>
          <w:lang w:eastAsia="fr-FR" w:bidi="ar-JO"/>
        </w:rPr>
        <w:t xml:space="preserve">ويقسم </w:t>
      </w:r>
      <w:r w:rsidR="000A600B">
        <w:rPr>
          <w:rFonts w:ascii="Helvetica" w:eastAsia="Times New Roman" w:hAnsi="Helvetica" w:cs="Times New Roman"/>
          <w:sz w:val="28"/>
          <w:szCs w:val="28"/>
          <w:rtl/>
          <w:lang w:eastAsia="fr-FR" w:bidi="ar-JO"/>
        </w:rPr>
        <w:t>فليشمان</w:t>
      </w:r>
      <w:r w:rsidR="000A600B" w:rsidRPr="000A600B">
        <w:rPr>
          <w:rFonts w:ascii="Helvetica" w:eastAsia="Times New Roman" w:hAnsi="Helvetica" w:cs="Times New Roman"/>
          <w:sz w:val="28"/>
          <w:szCs w:val="28"/>
          <w:rtl/>
          <w:lang w:eastAsia="fr-FR" w:bidi="ar-JO"/>
        </w:rPr>
        <w:t xml:space="preserve"> التوافق </w:t>
      </w:r>
      <w:r w:rsidR="000A600B" w:rsidRPr="000A600B">
        <w:rPr>
          <w:rFonts w:ascii="Helvetica" w:eastAsia="Times New Roman" w:hAnsi="Helvetica" w:cs="Times New Roman" w:hint="cs"/>
          <w:sz w:val="28"/>
          <w:szCs w:val="28"/>
          <w:rtl/>
          <w:lang w:eastAsia="fr-FR" w:bidi="ar-JO"/>
        </w:rPr>
        <w:t>إلى</w:t>
      </w:r>
      <w:r w:rsidR="000A600B" w:rsidRPr="000A600B">
        <w:rPr>
          <w:rFonts w:ascii="Helvetica" w:eastAsia="Times New Roman" w:hAnsi="Helvetica" w:cs="Times New Roman"/>
          <w:sz w:val="28"/>
          <w:szCs w:val="28"/>
          <w:rtl/>
          <w:lang w:eastAsia="fr-FR" w:bidi="ar-JO"/>
        </w:rPr>
        <w:t>:</w:t>
      </w:r>
      <w:r w:rsidR="000A600B" w:rsidRPr="000A600B">
        <w:rPr>
          <w:rFonts w:ascii="Helvetica" w:eastAsia="Times New Roman" w:hAnsi="Helvetica" w:cs="Times New Roman"/>
          <w:b/>
          <w:bCs/>
          <w:sz w:val="28"/>
          <w:szCs w:val="28"/>
          <w:u w:val="single"/>
          <w:rtl/>
          <w:lang w:eastAsia="fr-FR" w:bidi="ar-JO"/>
        </w:rPr>
        <w:t xml:space="preserve"> </w:t>
      </w:r>
      <w:r w:rsidR="000A600B" w:rsidRPr="000A600B">
        <w:rPr>
          <w:rFonts w:ascii="Helvetica" w:eastAsia="Times New Roman" w:hAnsi="Helvetica" w:cs="Times New Roman"/>
          <w:sz w:val="28"/>
          <w:szCs w:val="28"/>
          <w:rtl/>
          <w:lang w:eastAsia="fr-FR" w:bidi="ar-JO"/>
        </w:rPr>
        <w:br/>
      </w:r>
      <w:r w:rsidR="000A600B" w:rsidRPr="000A600B">
        <w:rPr>
          <w:rFonts w:ascii="Helvetica" w:eastAsia="Times New Roman" w:hAnsi="Helvetica" w:cs="Times New Roman"/>
          <w:b/>
          <w:bCs/>
          <w:sz w:val="28"/>
          <w:szCs w:val="28"/>
          <w:rtl/>
          <w:lang w:eastAsia="fr-FR" w:bidi="ar-JO"/>
        </w:rPr>
        <w:t xml:space="preserve">أ‌. توافق </w:t>
      </w:r>
      <w:proofErr w:type="spellStart"/>
      <w:r w:rsidR="000A600B" w:rsidRPr="000A600B">
        <w:rPr>
          <w:rFonts w:ascii="Helvetica" w:eastAsia="Times New Roman" w:hAnsi="Helvetica" w:cs="Times New Roman" w:hint="cs"/>
          <w:b/>
          <w:bCs/>
          <w:sz w:val="28"/>
          <w:szCs w:val="28"/>
          <w:rtl/>
          <w:lang w:eastAsia="fr-FR" w:bidi="ar-JO"/>
        </w:rPr>
        <w:t>الإطراف</w:t>
      </w:r>
      <w:r w:rsidR="000A600B">
        <w:rPr>
          <w:rFonts w:ascii="Helvetica" w:eastAsia="Times New Roman" w:hAnsi="Helvetica" w:cs="Times New Roman"/>
          <w:sz w:val="28"/>
          <w:szCs w:val="28"/>
          <w:rtl/>
          <w:lang w:eastAsia="fr-FR" w:bidi="ar-JO"/>
        </w:rPr>
        <w:t>:</w:t>
      </w:r>
      <w:proofErr w:type="spellEnd"/>
      <w:r w:rsidR="000A600B">
        <w:rPr>
          <w:rFonts w:ascii="Helvetica" w:eastAsia="Times New Roman" w:hAnsi="Helvetica" w:cs="Times New Roman"/>
          <w:sz w:val="28"/>
          <w:szCs w:val="28"/>
          <w:lang w:eastAsia="fr-FR" w:bidi="ar-JO"/>
        </w:rPr>
        <w:t xml:space="preserve"> </w:t>
      </w:r>
      <w:r w:rsidR="000A600B" w:rsidRPr="000A600B">
        <w:rPr>
          <w:rFonts w:ascii="Helvetica" w:eastAsia="Times New Roman" w:hAnsi="Helvetica" w:cs="Times New Roman"/>
          <w:sz w:val="28"/>
          <w:szCs w:val="28"/>
          <w:rtl/>
          <w:lang w:eastAsia="fr-FR" w:bidi="ar-JO"/>
        </w:rPr>
        <w:t xml:space="preserve">ويظهر في </w:t>
      </w:r>
      <w:r w:rsidR="000A600B" w:rsidRPr="000A600B">
        <w:rPr>
          <w:rFonts w:ascii="Helvetica" w:eastAsia="Times New Roman" w:hAnsi="Helvetica" w:cs="Times New Roman" w:hint="cs"/>
          <w:sz w:val="28"/>
          <w:szCs w:val="28"/>
          <w:rtl/>
          <w:lang w:eastAsia="fr-FR" w:bidi="ar-JO"/>
        </w:rPr>
        <w:t>الأداء</w:t>
      </w:r>
      <w:r w:rsidR="000A600B" w:rsidRPr="000A600B">
        <w:rPr>
          <w:rFonts w:ascii="Helvetica" w:eastAsia="Times New Roman" w:hAnsi="Helvetica" w:cs="Times New Roman"/>
          <w:sz w:val="28"/>
          <w:szCs w:val="28"/>
          <w:rtl/>
          <w:lang w:eastAsia="fr-FR" w:bidi="ar-JO"/>
        </w:rPr>
        <w:t xml:space="preserve"> الحركي الذي يتطلب استخدام اليدين معا </w:t>
      </w:r>
      <w:r w:rsidR="000A600B" w:rsidRPr="000A600B">
        <w:rPr>
          <w:rFonts w:ascii="Helvetica" w:eastAsia="Times New Roman" w:hAnsi="Helvetica" w:cs="Times New Roman" w:hint="cs"/>
          <w:sz w:val="28"/>
          <w:szCs w:val="28"/>
          <w:rtl/>
          <w:lang w:eastAsia="fr-FR" w:bidi="ar-JO"/>
        </w:rPr>
        <w:t>أو</w:t>
      </w:r>
      <w:r w:rsidR="000A600B" w:rsidRPr="000A600B">
        <w:rPr>
          <w:rFonts w:ascii="Helvetica" w:eastAsia="Times New Roman" w:hAnsi="Helvetica" w:cs="Times New Roman"/>
          <w:sz w:val="28"/>
          <w:szCs w:val="28"/>
          <w:rtl/>
          <w:lang w:eastAsia="fr-FR" w:bidi="ar-JO"/>
        </w:rPr>
        <w:t xml:space="preserve"> القدمين معا </w:t>
      </w:r>
      <w:r w:rsidR="000A600B" w:rsidRPr="000A600B">
        <w:rPr>
          <w:rFonts w:ascii="Helvetica" w:eastAsia="Times New Roman" w:hAnsi="Helvetica" w:cs="Times New Roman" w:hint="cs"/>
          <w:sz w:val="28"/>
          <w:szCs w:val="28"/>
          <w:rtl/>
          <w:lang w:eastAsia="fr-FR" w:bidi="ar-JO"/>
        </w:rPr>
        <w:t>أو</w:t>
      </w:r>
      <w:r w:rsidR="000A600B" w:rsidRPr="000A600B">
        <w:rPr>
          <w:rFonts w:ascii="Helvetica" w:eastAsia="Times New Roman" w:hAnsi="Helvetica" w:cs="Times New Roman"/>
          <w:sz w:val="28"/>
          <w:szCs w:val="28"/>
          <w:rtl/>
          <w:lang w:eastAsia="fr-FR" w:bidi="ar-JO"/>
        </w:rPr>
        <w:t xml:space="preserve"> اليدين والقدمين معا.</w:t>
      </w:r>
      <w:r w:rsidR="000A600B" w:rsidRPr="000A600B">
        <w:rPr>
          <w:rFonts w:ascii="Helvetica" w:eastAsia="Times New Roman" w:hAnsi="Helvetica" w:cs="Times New Roman"/>
          <w:sz w:val="28"/>
          <w:szCs w:val="28"/>
          <w:rtl/>
          <w:lang w:eastAsia="fr-FR" w:bidi="ar-JO"/>
        </w:rPr>
        <w:br/>
      </w:r>
      <w:r w:rsidR="000A600B" w:rsidRPr="000A600B">
        <w:rPr>
          <w:rFonts w:ascii="Helvetica" w:eastAsia="Times New Roman" w:hAnsi="Helvetica" w:cs="Times New Roman"/>
          <w:b/>
          <w:bCs/>
          <w:sz w:val="28"/>
          <w:szCs w:val="28"/>
          <w:rtl/>
          <w:lang w:eastAsia="fr-FR" w:bidi="ar-JO"/>
        </w:rPr>
        <w:t>ب‌. توافق الجسم الكلي</w:t>
      </w:r>
      <w:r w:rsidR="000A600B" w:rsidRPr="000A600B">
        <w:rPr>
          <w:rFonts w:ascii="Helvetica" w:eastAsia="Times New Roman" w:hAnsi="Helvetica" w:cs="Times New Roman"/>
          <w:sz w:val="28"/>
          <w:szCs w:val="28"/>
          <w:rtl/>
          <w:lang w:eastAsia="fr-FR" w:bidi="ar-JO"/>
        </w:rPr>
        <w:t>: و يظهر في حركة الجسم كله.</w:t>
      </w:r>
      <w:r w:rsidR="000A600B" w:rsidRPr="000A600B">
        <w:rPr>
          <w:rFonts w:ascii="Helvetica" w:eastAsia="Times New Roman" w:hAnsi="Helvetica" w:cs="Times New Roman"/>
          <w:sz w:val="28"/>
          <w:szCs w:val="28"/>
          <w:rtl/>
          <w:lang w:eastAsia="fr-FR" w:bidi="ar-JO"/>
        </w:rPr>
        <w:br/>
        <w:t xml:space="preserve">ويقسم كلارك التوافق </w:t>
      </w:r>
      <w:r w:rsidR="000A600B" w:rsidRPr="000A600B">
        <w:rPr>
          <w:rFonts w:ascii="Helvetica" w:eastAsia="Times New Roman" w:hAnsi="Helvetica" w:cs="Times New Roman" w:hint="cs"/>
          <w:sz w:val="28"/>
          <w:szCs w:val="28"/>
          <w:rtl/>
          <w:lang w:eastAsia="fr-FR" w:bidi="ar-JO"/>
        </w:rPr>
        <w:t>إلى</w:t>
      </w:r>
      <w:r w:rsidR="000A600B" w:rsidRPr="000A600B">
        <w:rPr>
          <w:rFonts w:ascii="Helvetica" w:eastAsia="Times New Roman" w:hAnsi="Helvetica" w:cs="Times New Roman"/>
          <w:sz w:val="28"/>
          <w:szCs w:val="28"/>
          <w:rtl/>
          <w:lang w:eastAsia="fr-FR" w:bidi="ar-JO"/>
        </w:rPr>
        <w:t>:</w:t>
      </w:r>
      <w:r w:rsidR="000A600B" w:rsidRPr="000A600B">
        <w:rPr>
          <w:rFonts w:ascii="Helvetica" w:eastAsia="Times New Roman" w:hAnsi="Helvetica" w:cs="Times New Roman"/>
          <w:sz w:val="28"/>
          <w:szCs w:val="28"/>
          <w:rtl/>
          <w:lang w:eastAsia="fr-FR" w:bidi="ar-JO"/>
        </w:rPr>
        <w:br/>
      </w:r>
      <w:r w:rsidR="000A600B" w:rsidRPr="000A600B">
        <w:rPr>
          <w:rFonts w:ascii="Helvetica" w:eastAsia="Times New Roman" w:hAnsi="Helvetica" w:cs="Times New Roman"/>
          <w:b/>
          <w:bCs/>
          <w:sz w:val="28"/>
          <w:szCs w:val="28"/>
          <w:rtl/>
          <w:lang w:eastAsia="fr-FR" w:bidi="ar-JO"/>
        </w:rPr>
        <w:t>أ‌. توافق الذراع والعين.</w:t>
      </w:r>
      <w:r w:rsidR="000A600B" w:rsidRPr="000A600B">
        <w:rPr>
          <w:rFonts w:ascii="Helvetica" w:eastAsia="Times New Roman" w:hAnsi="Helvetica" w:cs="Times New Roman"/>
          <w:b/>
          <w:bCs/>
          <w:sz w:val="28"/>
          <w:szCs w:val="28"/>
          <w:rtl/>
          <w:lang w:eastAsia="fr-FR" w:bidi="ar-JO"/>
        </w:rPr>
        <w:br/>
        <w:t>ب‌. توافق القدم والعين</w:t>
      </w:r>
      <w:r w:rsidR="000A600B" w:rsidRPr="000A600B">
        <w:rPr>
          <w:rFonts w:ascii="Helvetica" w:eastAsia="Times New Roman" w:hAnsi="Helvetica" w:cs="Times New Roman"/>
          <w:b/>
          <w:bCs/>
          <w:sz w:val="20"/>
          <w:szCs w:val="20"/>
          <w:rtl/>
          <w:lang w:eastAsia="fr-FR" w:bidi="ar-JO"/>
        </w:rPr>
        <w:t>.</w:t>
      </w:r>
    </w:p>
    <w:p w:rsidR="00116B65" w:rsidRDefault="00116B65" w:rsidP="0076466E">
      <w:pPr>
        <w:spacing w:line="360" w:lineRule="auto"/>
        <w:ind w:left="26"/>
        <w:jc w:val="both"/>
        <w:rPr>
          <w:rFonts w:asciiTheme="majorBidi" w:hAnsiTheme="majorBidi" w:cstheme="majorBidi"/>
          <w:sz w:val="28"/>
          <w:szCs w:val="28"/>
        </w:rPr>
      </w:pPr>
      <w:r>
        <w:rPr>
          <w:rFonts w:asciiTheme="majorBidi" w:hAnsiTheme="majorBidi" w:cstheme="majorBidi"/>
          <w:b/>
          <w:bCs/>
          <w:sz w:val="28"/>
          <w:szCs w:val="28"/>
        </w:rPr>
        <w:t xml:space="preserve"> -3</w:t>
      </w:r>
      <w:r w:rsidR="00C96C8B" w:rsidRPr="005F77C8">
        <w:rPr>
          <w:rFonts w:asciiTheme="majorBidi" w:hAnsiTheme="majorBidi" w:cstheme="majorBidi"/>
          <w:b/>
          <w:bCs/>
          <w:sz w:val="28"/>
          <w:szCs w:val="28"/>
          <w:rtl/>
        </w:rPr>
        <w:t>أهمية التوافق</w:t>
      </w:r>
      <w:r>
        <w:rPr>
          <w:rFonts w:asciiTheme="majorBidi" w:hAnsiTheme="majorBidi" w:cstheme="majorBidi" w:hint="cs"/>
          <w:b/>
          <w:bCs/>
          <w:sz w:val="28"/>
          <w:szCs w:val="28"/>
          <w:rtl/>
        </w:rPr>
        <w:t> </w:t>
      </w:r>
      <w:r>
        <w:rPr>
          <w:rFonts w:asciiTheme="majorBidi" w:hAnsiTheme="majorBidi" w:cstheme="majorBidi"/>
          <w:b/>
          <w:bCs/>
          <w:sz w:val="28"/>
          <w:szCs w:val="28"/>
        </w:rPr>
        <w:t>:</w:t>
      </w:r>
      <w:r w:rsidR="00C96C8B" w:rsidRPr="005F77C8">
        <w:rPr>
          <w:rFonts w:asciiTheme="majorBidi" w:hAnsiTheme="majorBidi" w:cstheme="majorBidi"/>
          <w:b/>
          <w:bCs/>
          <w:sz w:val="28"/>
          <w:szCs w:val="28"/>
          <w:rtl/>
        </w:rPr>
        <w:t xml:space="preserve"> </w:t>
      </w:r>
      <w:r w:rsidR="00C96C8B" w:rsidRPr="005F77C8">
        <w:rPr>
          <w:rFonts w:asciiTheme="majorBidi" w:hAnsiTheme="majorBidi" w:cstheme="majorBidi"/>
          <w:sz w:val="28"/>
          <w:szCs w:val="28"/>
        </w:rPr>
        <w:t xml:space="preserve"> </w:t>
      </w:r>
    </w:p>
    <w:p w:rsidR="00116B65" w:rsidRDefault="00C96C8B" w:rsidP="0082471E">
      <w:pPr>
        <w:pStyle w:val="a6"/>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يعتبر التوافق من القدرات البدنية والحركية</w:t>
      </w:r>
      <w:r w:rsidR="00116B65">
        <w:rPr>
          <w:rFonts w:asciiTheme="majorBidi" w:hAnsiTheme="majorBidi" w:cstheme="majorBidi"/>
          <w:sz w:val="28"/>
          <w:szCs w:val="28"/>
        </w:rPr>
        <w:t xml:space="preserve"> .</w:t>
      </w:r>
    </w:p>
    <w:p w:rsidR="00116B65" w:rsidRDefault="00C96C8B" w:rsidP="0082471E">
      <w:pPr>
        <w:pStyle w:val="a6"/>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يساعد علي إتقان الأداء الفني والخططي</w:t>
      </w:r>
      <w:r w:rsidR="00116B65">
        <w:rPr>
          <w:rFonts w:asciiTheme="majorBidi" w:hAnsiTheme="majorBidi" w:cstheme="majorBidi"/>
          <w:sz w:val="28"/>
          <w:szCs w:val="28"/>
        </w:rPr>
        <w:t xml:space="preserve"> .</w:t>
      </w:r>
    </w:p>
    <w:p w:rsidR="00116B65" w:rsidRDefault="00C96C8B" w:rsidP="0082471E">
      <w:pPr>
        <w:pStyle w:val="a6"/>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تساعد اللاعب علي تجنب الأخطاء المتوقعة</w:t>
      </w:r>
      <w:r w:rsidR="00116B65">
        <w:rPr>
          <w:rFonts w:asciiTheme="majorBidi" w:hAnsiTheme="majorBidi" w:cstheme="majorBidi"/>
          <w:sz w:val="28"/>
          <w:szCs w:val="28"/>
        </w:rPr>
        <w:t xml:space="preserve"> .</w:t>
      </w:r>
    </w:p>
    <w:p w:rsidR="00116B65" w:rsidRDefault="00C96C8B" w:rsidP="0082471E">
      <w:pPr>
        <w:pStyle w:val="a6"/>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يساعده علي الأداء الصعب والسريع بدرجات مختلفة</w:t>
      </w:r>
      <w:r w:rsidR="00116B65">
        <w:rPr>
          <w:rFonts w:asciiTheme="majorBidi" w:hAnsiTheme="majorBidi" w:cstheme="majorBidi"/>
          <w:sz w:val="28"/>
          <w:szCs w:val="28"/>
        </w:rPr>
        <w:t xml:space="preserve"> .</w:t>
      </w:r>
    </w:p>
    <w:p w:rsidR="00116B65" w:rsidRDefault="00C96C8B" w:rsidP="0082471E">
      <w:pPr>
        <w:pStyle w:val="a6"/>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يحتاج اللاعب للتوافق خاصة في الرياضات التي تطلب التحكم في الحركة</w:t>
      </w:r>
      <w:r w:rsidR="00116B65">
        <w:rPr>
          <w:rFonts w:asciiTheme="majorBidi" w:hAnsiTheme="majorBidi" w:cstheme="majorBidi"/>
          <w:sz w:val="28"/>
          <w:szCs w:val="28"/>
        </w:rPr>
        <w:t xml:space="preserve"> .</w:t>
      </w:r>
    </w:p>
    <w:p w:rsidR="00763445" w:rsidRPr="0076466E" w:rsidRDefault="00C96C8B" w:rsidP="0082471E">
      <w:pPr>
        <w:pStyle w:val="a6"/>
        <w:numPr>
          <w:ilvl w:val="0"/>
          <w:numId w:val="46"/>
        </w:numPr>
        <w:spacing w:line="360" w:lineRule="auto"/>
        <w:jc w:val="both"/>
        <w:rPr>
          <w:rFonts w:asciiTheme="majorBidi" w:hAnsiTheme="majorBidi" w:cstheme="majorBidi"/>
          <w:sz w:val="28"/>
          <w:szCs w:val="28"/>
        </w:rPr>
      </w:pPr>
      <w:r w:rsidRPr="0076466E">
        <w:rPr>
          <w:rFonts w:asciiTheme="majorBidi" w:hAnsiTheme="majorBidi" w:cstheme="majorBidi"/>
          <w:sz w:val="28"/>
          <w:szCs w:val="28"/>
          <w:rtl/>
        </w:rPr>
        <w:t xml:space="preserve">تظهر أهميته عندما ينتقل اللاعب بالجسم في الهواء كما في الوثب أو الأداء علي </w:t>
      </w:r>
      <w:proofErr w:type="spellStart"/>
      <w:r w:rsidRPr="0076466E">
        <w:rPr>
          <w:rFonts w:asciiTheme="majorBidi" w:hAnsiTheme="majorBidi" w:cstheme="majorBidi"/>
          <w:sz w:val="28"/>
          <w:szCs w:val="28"/>
          <w:rtl/>
        </w:rPr>
        <w:t>الترمبولين</w:t>
      </w:r>
      <w:proofErr w:type="spellEnd"/>
      <w:r w:rsidR="00116B65" w:rsidRPr="0076466E">
        <w:rPr>
          <w:rFonts w:asciiTheme="majorBidi" w:hAnsiTheme="majorBidi" w:cstheme="majorBidi"/>
          <w:sz w:val="28"/>
          <w:szCs w:val="28"/>
        </w:rPr>
        <w:t>.</w:t>
      </w:r>
      <w:r w:rsidRPr="0076466E">
        <w:rPr>
          <w:rFonts w:asciiTheme="majorBidi" w:hAnsiTheme="majorBidi" w:cstheme="majorBidi"/>
          <w:sz w:val="28"/>
          <w:szCs w:val="28"/>
        </w:rPr>
        <w:t xml:space="preserve"> </w:t>
      </w:r>
    </w:p>
    <w:p w:rsidR="00763445" w:rsidRDefault="00763445" w:rsidP="00763445">
      <w:pPr>
        <w:pStyle w:val="a6"/>
        <w:spacing w:line="360" w:lineRule="auto"/>
        <w:ind w:left="746"/>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2066151" cy="1878233"/>
            <wp:effectExtent l="19050" t="0" r="0" b="0"/>
            <wp:docPr id="86" name="il_fi" descr="http://i.istockimg.com/file_thumbview_approve/3833169/2/stock-illustration-3833169-trampoline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istockimg.com/file_thumbview_approve/3833169/2/stock-illustration-3833169-trampolineaction.jpg"/>
                    <pic:cNvPicPr>
                      <a:picLocks noChangeAspect="1" noChangeArrowheads="1"/>
                    </pic:cNvPicPr>
                  </pic:nvPicPr>
                  <pic:blipFill>
                    <a:blip r:embed="rId45" cstate="print"/>
                    <a:srcRect/>
                    <a:stretch>
                      <a:fillRect/>
                    </a:stretch>
                  </pic:blipFill>
                  <pic:spPr bwMode="auto">
                    <a:xfrm>
                      <a:off x="0" y="0"/>
                      <a:ext cx="2067838" cy="1879766"/>
                    </a:xfrm>
                    <a:prstGeom prst="rect">
                      <a:avLst/>
                    </a:prstGeom>
                    <a:noFill/>
                    <a:ln w="9525">
                      <a:noFill/>
                      <a:miter lim="800000"/>
                      <a:headEnd/>
                      <a:tailEnd/>
                    </a:ln>
                  </pic:spPr>
                </pic:pic>
              </a:graphicData>
            </a:graphic>
          </wp:inline>
        </w:drawing>
      </w:r>
    </w:p>
    <w:p w:rsidR="00C121AD" w:rsidRDefault="0076466E" w:rsidP="00C121AD">
      <w:pPr>
        <w:spacing w:line="360" w:lineRule="auto"/>
        <w:ind w:left="26"/>
        <w:jc w:val="both"/>
        <w:rPr>
          <w:rFonts w:asciiTheme="majorBidi" w:hAnsiTheme="majorBidi" w:cstheme="majorBidi"/>
          <w:b/>
          <w:bCs/>
          <w:sz w:val="28"/>
          <w:szCs w:val="28"/>
          <w:lang w:bidi="ar-EG"/>
        </w:rPr>
      </w:pPr>
      <w:r>
        <w:rPr>
          <w:rFonts w:asciiTheme="majorBidi" w:hAnsiTheme="majorBidi" w:cstheme="majorBidi"/>
          <w:b/>
          <w:bCs/>
          <w:sz w:val="28"/>
          <w:szCs w:val="28"/>
        </w:rPr>
        <w:t xml:space="preserve"> -4</w:t>
      </w:r>
      <w:r w:rsidR="00C96C8B" w:rsidRPr="005F77C8">
        <w:rPr>
          <w:rFonts w:asciiTheme="majorBidi" w:hAnsiTheme="majorBidi" w:cstheme="majorBidi"/>
          <w:b/>
          <w:bCs/>
          <w:sz w:val="28"/>
          <w:szCs w:val="28"/>
        </w:rPr>
        <w:t xml:space="preserve"> </w:t>
      </w:r>
      <w:r w:rsidR="00C96C8B" w:rsidRPr="005F77C8">
        <w:rPr>
          <w:rFonts w:asciiTheme="majorBidi" w:hAnsiTheme="majorBidi" w:cstheme="majorBidi"/>
          <w:b/>
          <w:bCs/>
          <w:sz w:val="28"/>
          <w:szCs w:val="28"/>
          <w:rtl/>
        </w:rPr>
        <w:t xml:space="preserve">العوامل المؤثرة في </w:t>
      </w:r>
      <w:r w:rsidR="00763445" w:rsidRPr="005F77C8">
        <w:rPr>
          <w:rFonts w:asciiTheme="majorBidi" w:hAnsiTheme="majorBidi" w:cstheme="majorBidi" w:hint="cs"/>
          <w:b/>
          <w:bCs/>
          <w:sz w:val="28"/>
          <w:szCs w:val="28"/>
          <w:rtl/>
        </w:rPr>
        <w:t>التوافق</w:t>
      </w:r>
      <w:r w:rsidR="00763445" w:rsidRPr="005F77C8">
        <w:rPr>
          <w:rFonts w:asciiTheme="majorBidi" w:hAnsiTheme="majorBidi" w:cstheme="majorBidi" w:hint="cs"/>
          <w:b/>
          <w:bCs/>
          <w:sz w:val="28"/>
          <w:szCs w:val="28"/>
          <w:rtl/>
          <w:lang w:bidi="ar-EG"/>
        </w:rPr>
        <w:t>:</w:t>
      </w:r>
    </w:p>
    <w:p w:rsidR="00C121AD" w:rsidRPr="00C121AD" w:rsidRDefault="00C121AD" w:rsidP="0082471E">
      <w:pPr>
        <w:pStyle w:val="a6"/>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hint="cs"/>
          <w:sz w:val="28"/>
          <w:szCs w:val="28"/>
          <w:rtl/>
        </w:rPr>
        <w:t>التفكير</w:t>
      </w:r>
      <w:r>
        <w:rPr>
          <w:rFonts w:asciiTheme="majorBidi" w:hAnsiTheme="majorBidi" w:cstheme="majorBidi"/>
          <w:sz w:val="28"/>
          <w:szCs w:val="28"/>
        </w:rPr>
        <w:t>.</w:t>
      </w:r>
    </w:p>
    <w:p w:rsidR="00C121AD" w:rsidRPr="00C121AD" w:rsidRDefault="00C96C8B" w:rsidP="0082471E">
      <w:pPr>
        <w:pStyle w:val="a6"/>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sz w:val="28"/>
          <w:szCs w:val="28"/>
        </w:rPr>
        <w:t xml:space="preserve"> </w:t>
      </w:r>
      <w:r w:rsidRPr="00C121AD">
        <w:rPr>
          <w:rFonts w:asciiTheme="majorBidi" w:hAnsiTheme="majorBidi" w:cstheme="majorBidi"/>
          <w:sz w:val="28"/>
          <w:szCs w:val="28"/>
          <w:rtl/>
        </w:rPr>
        <w:t>القدرة علي إدراك الدقة والإحساس بالتنظيم</w:t>
      </w:r>
      <w:r w:rsidR="00C121AD">
        <w:rPr>
          <w:rFonts w:asciiTheme="majorBidi" w:hAnsiTheme="majorBidi" w:cstheme="majorBidi"/>
          <w:sz w:val="28"/>
          <w:szCs w:val="28"/>
        </w:rPr>
        <w:t xml:space="preserve">. </w:t>
      </w:r>
    </w:p>
    <w:p w:rsidR="00C121AD" w:rsidRPr="00C121AD" w:rsidRDefault="00C96C8B" w:rsidP="0082471E">
      <w:pPr>
        <w:pStyle w:val="a6"/>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sz w:val="28"/>
          <w:szCs w:val="28"/>
          <w:rtl/>
        </w:rPr>
        <w:t xml:space="preserve">الخبرة </w:t>
      </w:r>
      <w:r w:rsidR="00C121AD" w:rsidRPr="00C121AD">
        <w:rPr>
          <w:rFonts w:asciiTheme="majorBidi" w:hAnsiTheme="majorBidi" w:cstheme="majorBidi" w:hint="cs"/>
          <w:sz w:val="28"/>
          <w:szCs w:val="28"/>
          <w:rtl/>
        </w:rPr>
        <w:t>الحركية</w:t>
      </w:r>
      <w:r w:rsidR="00C121AD">
        <w:rPr>
          <w:rFonts w:asciiTheme="majorBidi" w:hAnsiTheme="majorBidi" w:cstheme="majorBidi"/>
          <w:sz w:val="28"/>
          <w:szCs w:val="28"/>
        </w:rPr>
        <w:t>.</w:t>
      </w:r>
    </w:p>
    <w:p w:rsidR="00C96C8B" w:rsidRPr="00C121AD" w:rsidRDefault="00C96C8B" w:rsidP="0082471E">
      <w:pPr>
        <w:pStyle w:val="a6"/>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sz w:val="28"/>
          <w:szCs w:val="28"/>
          <w:rtl/>
        </w:rPr>
        <w:t>مستويات تنمية القدرات البدنية</w:t>
      </w:r>
      <w:r w:rsidRPr="00C121AD">
        <w:rPr>
          <w:rFonts w:asciiTheme="majorBidi" w:hAnsiTheme="majorBidi" w:cstheme="majorBidi"/>
          <w:sz w:val="28"/>
          <w:szCs w:val="28"/>
        </w:rPr>
        <w:t xml:space="preserve"> .</w:t>
      </w:r>
    </w:p>
    <w:p w:rsidR="00C96C8B" w:rsidRPr="005F77C8" w:rsidRDefault="00C121AD" w:rsidP="00C121AD">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rPr>
        <w:t xml:space="preserve"> -5</w:t>
      </w:r>
      <w:r w:rsidR="00C96C8B" w:rsidRPr="005F77C8">
        <w:rPr>
          <w:rFonts w:asciiTheme="majorBidi" w:hAnsiTheme="majorBidi" w:cstheme="majorBidi"/>
          <w:b/>
          <w:bCs/>
          <w:sz w:val="28"/>
          <w:szCs w:val="28"/>
          <w:rtl/>
        </w:rPr>
        <w:t>تنمية التوافق</w:t>
      </w:r>
      <w:r w:rsidR="00C96C8B" w:rsidRPr="005F77C8">
        <w:rPr>
          <w:rFonts w:asciiTheme="majorBidi" w:hAnsiTheme="majorBidi" w:cstheme="majorBidi"/>
          <w:b/>
          <w:bCs/>
          <w:sz w:val="28"/>
          <w:szCs w:val="28"/>
        </w:rPr>
        <w:t xml:space="preserve"> :</w:t>
      </w:r>
    </w:p>
    <w:p w:rsidR="006225E6" w:rsidRDefault="00C121AD" w:rsidP="006225E6">
      <w:pPr>
        <w:spacing w:line="360" w:lineRule="auto"/>
        <w:jc w:val="both"/>
        <w:rPr>
          <w:rFonts w:asciiTheme="majorBidi" w:hAnsiTheme="majorBidi" w:cstheme="majorBidi"/>
          <w:sz w:val="28"/>
          <w:szCs w:val="28"/>
          <w:lang w:bidi="ar-JO"/>
        </w:rPr>
      </w:pPr>
      <w:r w:rsidRPr="00C121AD">
        <w:rPr>
          <w:rFonts w:asciiTheme="majorBidi" w:hAnsiTheme="majorBidi" w:cstheme="majorBidi"/>
          <w:sz w:val="28"/>
          <w:szCs w:val="28"/>
          <w:rtl/>
          <w:lang w:bidi="ar-JO"/>
        </w:rPr>
        <w:t xml:space="preserve">اتفق العلماء على أن التوافق هو </w:t>
      </w:r>
      <w:r w:rsidRPr="00C121AD">
        <w:rPr>
          <w:rFonts w:asciiTheme="majorBidi" w:hAnsiTheme="majorBidi" w:cstheme="majorBidi" w:hint="cs"/>
          <w:sz w:val="28"/>
          <w:szCs w:val="28"/>
          <w:rtl/>
          <w:lang w:bidi="ar-JO"/>
        </w:rPr>
        <w:t>قاعدة</w:t>
      </w:r>
      <w:r w:rsidRPr="00C121AD">
        <w:rPr>
          <w:rFonts w:asciiTheme="majorBidi" w:hAnsiTheme="majorBidi" w:cstheme="majorBidi"/>
          <w:sz w:val="28"/>
          <w:szCs w:val="28"/>
          <w:rtl/>
          <w:lang w:bidi="ar-JO"/>
        </w:rPr>
        <w:t xml:space="preserve"> </w:t>
      </w:r>
      <w:r w:rsidRPr="00C121AD">
        <w:rPr>
          <w:rFonts w:asciiTheme="majorBidi" w:hAnsiTheme="majorBidi" w:cstheme="majorBidi" w:hint="cs"/>
          <w:sz w:val="28"/>
          <w:szCs w:val="28"/>
          <w:rtl/>
          <w:lang w:bidi="ar-JO"/>
        </w:rPr>
        <w:t>فسيولوجية</w:t>
      </w:r>
      <w:r w:rsidRPr="00C121AD">
        <w:rPr>
          <w:rFonts w:asciiTheme="majorBidi" w:hAnsiTheme="majorBidi" w:cstheme="majorBidi"/>
          <w:sz w:val="28"/>
          <w:szCs w:val="28"/>
          <w:rtl/>
          <w:lang w:bidi="ar-JO"/>
        </w:rPr>
        <w:t xml:space="preserve"> ينبغي أن تتوفر لإتمام الأداء الحركي للمهارات المختلفة و لذلك فإنه يمر بمراحل ثلاث من خلال التكرار مع التصحيح بالإضافة إلى العوامل </w:t>
      </w:r>
      <w:r w:rsidRPr="00C121AD">
        <w:rPr>
          <w:rFonts w:asciiTheme="majorBidi" w:hAnsiTheme="majorBidi" w:cstheme="majorBidi" w:hint="cs"/>
          <w:sz w:val="28"/>
          <w:szCs w:val="28"/>
          <w:rtl/>
          <w:lang w:bidi="ar-JO"/>
        </w:rPr>
        <w:t>الداعمة</w:t>
      </w:r>
      <w:r w:rsidRPr="00C121AD">
        <w:rPr>
          <w:rFonts w:asciiTheme="majorBidi" w:hAnsiTheme="majorBidi" w:cstheme="majorBidi"/>
          <w:sz w:val="28"/>
          <w:szCs w:val="28"/>
          <w:rtl/>
          <w:lang w:bidi="ar-JO"/>
        </w:rPr>
        <w:t xml:space="preserve"> لمسالة تقييم المهارات و هذه المراحل هي (الخام</w:t>
      </w:r>
      <w:r>
        <w:rPr>
          <w:rFonts w:asciiTheme="majorBidi" w:hAnsiTheme="majorBidi" w:cstheme="majorBidi"/>
          <w:sz w:val="28"/>
          <w:szCs w:val="28"/>
          <w:lang w:bidi="ar-JO"/>
        </w:rPr>
        <w:t xml:space="preserve"> </w:t>
      </w:r>
      <w:r>
        <w:rPr>
          <w:rFonts w:asciiTheme="majorBidi" w:hAnsiTheme="majorBidi" w:cstheme="majorBidi"/>
          <w:sz w:val="28"/>
          <w:szCs w:val="28"/>
          <w:rtl/>
          <w:lang w:bidi="ar-JO"/>
        </w:rPr>
        <w:t>–</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الدقيقة</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الآلية).ويعبر عن مسالة التوافق العضلي على أنه انسجام و توافق عمل العضلات العاملة أثناء الحركة و المقابلة فعندما تنقبض العضلات العاملة أثناء الحركة في</w:t>
      </w:r>
      <w:r w:rsidR="006225E6">
        <w:rPr>
          <w:rFonts w:asciiTheme="majorBidi" w:hAnsiTheme="majorBidi" w:cstheme="majorBidi"/>
          <w:sz w:val="28"/>
          <w:szCs w:val="28"/>
          <w:rtl/>
          <w:lang w:bidi="ar-JO"/>
        </w:rPr>
        <w:t>جب أن تسترخي العضلات المقابلة .</w:t>
      </w:r>
    </w:p>
    <w:p w:rsidR="006225E6" w:rsidRDefault="00C121AD" w:rsidP="006225E6">
      <w:pPr>
        <w:spacing w:line="360" w:lineRule="auto"/>
        <w:jc w:val="both"/>
        <w:rPr>
          <w:rFonts w:ascii="Helvetica" w:hAnsi="Helvetica"/>
          <w:sz w:val="20"/>
          <w:szCs w:val="20"/>
          <w:lang w:bidi="ar-JO"/>
        </w:rPr>
      </w:pPr>
      <w:r w:rsidRPr="00C121AD">
        <w:rPr>
          <w:rFonts w:asciiTheme="majorBidi" w:hAnsiTheme="majorBidi" w:cstheme="majorBidi"/>
          <w:sz w:val="28"/>
          <w:szCs w:val="28"/>
          <w:rtl/>
          <w:lang w:bidi="ar-JO"/>
        </w:rPr>
        <w:t>أما على الصعيد العصبي فان تمرينات المقاومة العالية من 70% فما فوق تعطي تطوراً عصبياً مستهلاً يتبعه تطوراً عقلياً</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عن طريق التضخم العضلي.</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 xml:space="preserve">و لذلك مع </w:t>
      </w:r>
      <w:r w:rsidRPr="00C121AD">
        <w:rPr>
          <w:rFonts w:asciiTheme="majorBidi" w:hAnsiTheme="majorBidi" w:cstheme="majorBidi" w:hint="cs"/>
          <w:sz w:val="28"/>
          <w:szCs w:val="28"/>
          <w:rtl/>
          <w:lang w:bidi="ar-JO"/>
        </w:rPr>
        <w:t>الاستمرار</w:t>
      </w:r>
      <w:r w:rsidRPr="00C121AD">
        <w:rPr>
          <w:rFonts w:asciiTheme="majorBidi" w:hAnsiTheme="majorBidi" w:cstheme="majorBidi"/>
          <w:sz w:val="28"/>
          <w:szCs w:val="28"/>
          <w:rtl/>
          <w:lang w:bidi="ar-JO"/>
        </w:rPr>
        <w:t xml:space="preserve"> بالتمرين تنتظم الإيعازات العصبية و تنسجم لتتناسب و متطلبات الحركة في بذل القوة للمجموعات العضلية العاملة و المقابلة و عليه يتطلب العمل العصبي أن تتوفر لديه مساءلة الإحساس بالمحيط إذ حيث تعمل قنوات الإحساس خارجياً على التقاط المثيرات و تعمل الأعصاب الحسية داخلياً </w:t>
      </w:r>
      <w:r w:rsidRPr="00C121AD">
        <w:rPr>
          <w:rFonts w:asciiTheme="majorBidi" w:hAnsiTheme="majorBidi" w:cstheme="majorBidi"/>
          <w:sz w:val="28"/>
          <w:szCs w:val="28"/>
          <w:rtl/>
          <w:lang w:bidi="ar-JO"/>
        </w:rPr>
        <w:br/>
        <w:t xml:space="preserve">على نقلها إلى الدماغ لذلك نرى رافع الأثقال مثلاً يقوم قبل رفعه للثقل بمحاولات </w:t>
      </w:r>
      <w:r w:rsidRPr="00C121AD">
        <w:rPr>
          <w:rFonts w:asciiTheme="majorBidi" w:hAnsiTheme="majorBidi" w:cstheme="majorBidi" w:hint="cs"/>
          <w:sz w:val="28"/>
          <w:szCs w:val="28"/>
          <w:rtl/>
          <w:lang w:bidi="ar-JO"/>
        </w:rPr>
        <w:t>تجريبية</w:t>
      </w:r>
      <w:r w:rsidRPr="00C121AD">
        <w:rPr>
          <w:rFonts w:asciiTheme="majorBidi" w:hAnsiTheme="majorBidi" w:cstheme="majorBidi"/>
          <w:sz w:val="28"/>
          <w:szCs w:val="28"/>
          <w:rtl/>
          <w:lang w:bidi="ar-JO"/>
        </w:rPr>
        <w:t xml:space="preserve"> بسحب بسيط للأثقال و هو على الأرض لإعطاء شعور داخلي حسي إلى الدماغ مع تهيئة لمقدار القوة المطلوب بذلها باستخدام قوة الإيعازات العصبية الصادرة إلى المجموعات العضلية العاملة عبر </w:t>
      </w:r>
      <w:r w:rsidRPr="00C121AD">
        <w:rPr>
          <w:rFonts w:asciiTheme="majorBidi" w:hAnsiTheme="majorBidi" w:cstheme="majorBidi"/>
          <w:sz w:val="28"/>
          <w:szCs w:val="28"/>
          <w:rtl/>
          <w:lang w:bidi="ar-JO"/>
        </w:rPr>
        <w:lastRenderedPageBreak/>
        <w:t>مسار</w:t>
      </w:r>
      <w:r>
        <w:rPr>
          <w:rFonts w:asciiTheme="majorBidi" w:hAnsiTheme="majorBidi" w:cstheme="majorBidi"/>
          <w:sz w:val="28"/>
          <w:szCs w:val="28"/>
          <w:rtl/>
          <w:lang w:bidi="ar-JO"/>
        </w:rPr>
        <w:t xml:space="preserve"> حركي الرفع و من خلال ذلك يمكن</w:t>
      </w:r>
      <w:r w:rsidRPr="00C121AD">
        <w:rPr>
          <w:rFonts w:asciiTheme="majorBidi" w:hAnsiTheme="majorBidi" w:cstheme="majorBidi"/>
          <w:sz w:val="28"/>
          <w:szCs w:val="28"/>
          <w:rtl/>
          <w:lang w:bidi="ar-JO"/>
        </w:rPr>
        <w:t xml:space="preserve"> </w:t>
      </w:r>
      <w:r w:rsidR="006225E6" w:rsidRPr="006225E6">
        <w:rPr>
          <w:rFonts w:asciiTheme="majorBidi" w:hAnsiTheme="majorBidi" w:cs="Times New Roman" w:hint="cs"/>
          <w:sz w:val="28"/>
          <w:szCs w:val="28"/>
          <w:rtl/>
          <w:lang w:bidi="ar-JO"/>
        </w:rPr>
        <w:t>التأكيد</w:t>
      </w:r>
      <w:r w:rsidR="006225E6" w:rsidRPr="006225E6">
        <w:rPr>
          <w:rFonts w:asciiTheme="majorBidi" w:hAnsiTheme="majorBidi" w:cs="Times New Roman"/>
          <w:sz w:val="28"/>
          <w:szCs w:val="28"/>
          <w:rtl/>
          <w:lang w:bidi="ar-JO"/>
        </w:rPr>
        <w:t xml:space="preserve"> </w:t>
      </w:r>
      <w:r w:rsidR="006225E6" w:rsidRPr="006225E6">
        <w:rPr>
          <w:rFonts w:asciiTheme="majorBidi" w:hAnsiTheme="majorBidi" w:cs="Times New Roman" w:hint="cs"/>
          <w:sz w:val="28"/>
          <w:szCs w:val="28"/>
          <w:rtl/>
          <w:lang w:bidi="ar-JO"/>
        </w:rPr>
        <w:t>على</w:t>
      </w:r>
      <w:r w:rsidR="006225E6" w:rsidRPr="006225E6">
        <w:rPr>
          <w:rFonts w:asciiTheme="majorBidi" w:hAnsiTheme="majorBidi" w:cs="Times New Roman"/>
          <w:sz w:val="28"/>
          <w:szCs w:val="28"/>
          <w:rtl/>
          <w:lang w:bidi="ar-JO"/>
        </w:rPr>
        <w:t xml:space="preserve"> </w:t>
      </w:r>
      <w:r w:rsidR="006225E6" w:rsidRPr="006225E6">
        <w:rPr>
          <w:rFonts w:asciiTheme="majorBidi" w:hAnsiTheme="majorBidi" w:cs="Times New Roman" w:hint="cs"/>
          <w:sz w:val="28"/>
          <w:szCs w:val="28"/>
          <w:rtl/>
          <w:lang w:bidi="ar-JO"/>
        </w:rPr>
        <w:t>أنه</w:t>
      </w:r>
      <w:r w:rsidR="006225E6">
        <w:rPr>
          <w:rFonts w:asciiTheme="majorBidi" w:hAnsiTheme="majorBidi" w:cs="Times New Roman"/>
          <w:sz w:val="28"/>
          <w:szCs w:val="28"/>
          <w:lang w:bidi="ar-JO"/>
        </w:rPr>
        <w:t xml:space="preserve"> </w:t>
      </w:r>
      <w:r w:rsidRPr="00C121AD">
        <w:rPr>
          <w:rFonts w:asciiTheme="majorBidi" w:hAnsiTheme="majorBidi" w:cstheme="majorBidi"/>
          <w:sz w:val="28"/>
          <w:szCs w:val="28"/>
          <w:rtl/>
          <w:lang w:bidi="ar-JO"/>
        </w:rPr>
        <w:t xml:space="preserve">كلما كان هناك تطوراً في مستوى التوافق العصبي العضلي كان هناك تطوراً في الأداء </w:t>
      </w:r>
      <w:proofErr w:type="spellStart"/>
      <w:r w:rsidRPr="00C121AD">
        <w:rPr>
          <w:rFonts w:asciiTheme="majorBidi" w:hAnsiTheme="majorBidi" w:cstheme="majorBidi"/>
          <w:sz w:val="28"/>
          <w:szCs w:val="28"/>
          <w:rtl/>
          <w:lang w:bidi="ar-JO"/>
        </w:rPr>
        <w:t>المهاري</w:t>
      </w:r>
      <w:proofErr w:type="spellEnd"/>
      <w:r w:rsidRPr="00C121AD">
        <w:rPr>
          <w:rFonts w:asciiTheme="majorBidi" w:hAnsiTheme="majorBidi" w:cstheme="majorBidi"/>
          <w:sz w:val="28"/>
          <w:szCs w:val="28"/>
          <w:rtl/>
          <w:lang w:bidi="ar-JO"/>
        </w:rPr>
        <w:t xml:space="preserve"> لمختلف الفعاليات الرياضية</w:t>
      </w:r>
      <w:r>
        <w:rPr>
          <w:rFonts w:ascii="Helvetica" w:hAnsi="Helvetica"/>
          <w:sz w:val="20"/>
          <w:szCs w:val="20"/>
          <w:rtl/>
          <w:lang w:bidi="ar-JO"/>
        </w:rPr>
        <w:t xml:space="preserve"> </w:t>
      </w: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332A1F" w:rsidP="00332A1F">
      <w:pPr>
        <w:spacing w:line="360" w:lineRule="auto"/>
        <w:jc w:val="center"/>
        <w:rPr>
          <w:rFonts w:ascii="Helvetica" w:hAnsi="Helvetica"/>
          <w:sz w:val="20"/>
          <w:szCs w:val="20"/>
          <w:rtl/>
        </w:rPr>
      </w:pPr>
      <w:r>
        <w:rPr>
          <w:rFonts w:ascii="Arial" w:hAnsi="Arial" w:cs="Arial"/>
          <w:noProof/>
          <w:sz w:val="20"/>
          <w:szCs w:val="20"/>
          <w:lang w:val="en-US"/>
        </w:rPr>
        <w:drawing>
          <wp:inline distT="0" distB="0" distL="0" distR="0">
            <wp:extent cx="4351983" cy="6209881"/>
            <wp:effectExtent l="19050" t="0" r="0" b="0"/>
            <wp:docPr id="90" name="il_fi" descr="http://www.chanhassenfitnessrevolution.com/wp-content/uploads/2012/02/Reciprocal-Innerv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hanhassenfitnessrevolution.com/wp-content/uploads/2012/02/Reciprocal-Innervation.jpg"/>
                    <pic:cNvPicPr>
                      <a:picLocks noChangeAspect="1" noChangeArrowheads="1"/>
                    </pic:cNvPicPr>
                  </pic:nvPicPr>
                  <pic:blipFill>
                    <a:blip r:embed="rId46" cstate="print"/>
                    <a:srcRect/>
                    <a:stretch>
                      <a:fillRect/>
                    </a:stretch>
                  </pic:blipFill>
                  <pic:spPr bwMode="auto">
                    <a:xfrm>
                      <a:off x="0" y="0"/>
                      <a:ext cx="4355503" cy="6214904"/>
                    </a:xfrm>
                    <a:prstGeom prst="rect">
                      <a:avLst/>
                    </a:prstGeom>
                    <a:noFill/>
                    <a:ln w="9525">
                      <a:noFill/>
                      <a:miter lim="800000"/>
                      <a:headEnd/>
                      <a:tailEnd/>
                    </a:ln>
                  </pic:spPr>
                </pic:pic>
              </a:graphicData>
            </a:graphic>
          </wp:inline>
        </w:drawing>
      </w:r>
      <w:r w:rsidR="00A86E77">
        <w:rPr>
          <w:rFonts w:ascii="Helvetica" w:hAnsi="Helvetica" w:hint="cs"/>
          <w:sz w:val="20"/>
          <w:szCs w:val="20"/>
          <w:rtl/>
        </w:rPr>
        <w:t xml:space="preserve"> </w:t>
      </w:r>
    </w:p>
    <w:p w:rsidR="00A86E77" w:rsidRDefault="00A86E77" w:rsidP="00332A1F">
      <w:pPr>
        <w:spacing w:line="360" w:lineRule="auto"/>
        <w:jc w:val="center"/>
        <w:rPr>
          <w:rFonts w:ascii="Helvetica" w:hAnsi="Helvetica"/>
          <w:sz w:val="20"/>
          <w:szCs w:val="20"/>
          <w:rtl/>
        </w:rPr>
      </w:pPr>
    </w:p>
    <w:p w:rsidR="00A86E77" w:rsidRDefault="00A86E77" w:rsidP="00332A1F">
      <w:pPr>
        <w:spacing w:line="360" w:lineRule="auto"/>
        <w:jc w:val="center"/>
        <w:rPr>
          <w:rFonts w:ascii="Helvetica" w:hAnsi="Helvetica"/>
          <w:sz w:val="20"/>
          <w:szCs w:val="20"/>
          <w:rtl/>
        </w:rPr>
      </w:pPr>
    </w:p>
    <w:p w:rsidR="00A86E77" w:rsidRDefault="00A86E77" w:rsidP="00332A1F">
      <w:pPr>
        <w:spacing w:line="360" w:lineRule="auto"/>
        <w:jc w:val="center"/>
        <w:rPr>
          <w:rFonts w:ascii="Helvetica" w:hAnsi="Helvetica"/>
          <w:sz w:val="20"/>
          <w:szCs w:val="20"/>
          <w:rtl/>
        </w:rPr>
      </w:pPr>
    </w:p>
    <w:p w:rsidR="00A86E77" w:rsidRDefault="00A86E77" w:rsidP="00332A1F">
      <w:pPr>
        <w:spacing w:line="360" w:lineRule="auto"/>
        <w:jc w:val="center"/>
        <w:rPr>
          <w:rFonts w:ascii="Helvetica" w:hAnsi="Helvetica"/>
          <w:sz w:val="20"/>
          <w:szCs w:val="20"/>
          <w:rtl/>
        </w:rPr>
      </w:pPr>
    </w:p>
    <w:p w:rsidR="00A86E77" w:rsidRDefault="00A86E77" w:rsidP="00332A1F">
      <w:pPr>
        <w:spacing w:line="360" w:lineRule="auto"/>
        <w:jc w:val="center"/>
        <w:rPr>
          <w:rFonts w:ascii="Helvetica" w:hAnsi="Helvetica"/>
          <w:sz w:val="20"/>
          <w:szCs w:val="20"/>
          <w:rtl/>
        </w:rPr>
      </w:pPr>
    </w:p>
    <w:p w:rsidR="00332A1F" w:rsidRPr="00332A1F" w:rsidRDefault="00B77703" w:rsidP="00332A1F">
      <w:pPr>
        <w:spacing w:line="360" w:lineRule="auto"/>
        <w:jc w:val="center"/>
        <w:rPr>
          <w:rFonts w:asciiTheme="majorBidi" w:hAnsiTheme="majorBidi" w:cstheme="majorBidi"/>
          <w:b/>
          <w:bCs/>
          <w:sz w:val="96"/>
          <w:szCs w:val="96"/>
        </w:rPr>
      </w:pPr>
      <w:r w:rsidRPr="00332A1F">
        <w:rPr>
          <w:rFonts w:asciiTheme="majorBidi" w:hAnsiTheme="majorBidi" w:cstheme="majorBidi"/>
          <w:b/>
          <w:bCs/>
          <w:sz w:val="96"/>
          <w:szCs w:val="96"/>
          <w:rtl/>
        </w:rPr>
        <w:t>التوازن</w:t>
      </w:r>
    </w:p>
    <w:p w:rsidR="005B6B8A" w:rsidRPr="005F77C8" w:rsidRDefault="00B77703" w:rsidP="005B6B8A">
      <w:pPr>
        <w:spacing w:line="360" w:lineRule="auto"/>
        <w:jc w:val="both"/>
        <w:rPr>
          <w:rFonts w:asciiTheme="majorBidi" w:hAnsiTheme="majorBidi" w:cstheme="majorBidi"/>
          <w:b/>
          <w:bCs/>
          <w:sz w:val="28"/>
          <w:szCs w:val="28"/>
          <w:rtl/>
        </w:rPr>
      </w:pPr>
      <w:r w:rsidRPr="005F77C8">
        <w:rPr>
          <w:rFonts w:asciiTheme="majorBidi" w:hAnsiTheme="majorBidi" w:cstheme="majorBidi"/>
          <w:b/>
          <w:bCs/>
          <w:sz w:val="28"/>
          <w:szCs w:val="28"/>
          <w:rtl/>
        </w:rPr>
        <w:t> </w:t>
      </w:r>
      <w:r w:rsidR="005B6B8A">
        <w:rPr>
          <w:rFonts w:asciiTheme="majorBidi" w:hAnsiTheme="majorBidi" w:cs="Times New Roman"/>
          <w:b/>
          <w:bCs/>
          <w:sz w:val="28"/>
          <w:szCs w:val="28"/>
        </w:rPr>
        <w:t>-1</w:t>
      </w:r>
      <w:r w:rsidR="005B6B8A" w:rsidRPr="00A9134A">
        <w:rPr>
          <w:rFonts w:asciiTheme="majorBidi" w:hAnsiTheme="majorBidi" w:cs="Times New Roman" w:hint="cs"/>
          <w:b/>
          <w:bCs/>
          <w:sz w:val="28"/>
          <w:szCs w:val="28"/>
          <w:rtl/>
        </w:rPr>
        <w:t>ماهية</w:t>
      </w:r>
      <w:r w:rsidR="005B6B8A" w:rsidRPr="00A9134A">
        <w:rPr>
          <w:rFonts w:asciiTheme="majorBidi" w:hAnsiTheme="majorBidi" w:cs="Times New Roman"/>
          <w:b/>
          <w:bCs/>
          <w:sz w:val="28"/>
          <w:szCs w:val="28"/>
          <w:rtl/>
        </w:rPr>
        <w:t xml:space="preserve"> </w:t>
      </w:r>
      <w:r w:rsidR="005B6B8A" w:rsidRPr="005F77C8">
        <w:rPr>
          <w:rFonts w:asciiTheme="majorBidi" w:hAnsiTheme="majorBidi" w:cstheme="majorBidi"/>
          <w:b/>
          <w:bCs/>
          <w:sz w:val="28"/>
          <w:szCs w:val="28"/>
          <w:rtl/>
          <w:lang w:bidi="ar-EG"/>
        </w:rPr>
        <w:t>التوازن</w:t>
      </w:r>
      <w:r w:rsidR="005B6B8A" w:rsidRPr="00A9134A">
        <w:rPr>
          <w:rFonts w:asciiTheme="majorBidi" w:hAnsiTheme="majorBidi" w:cs="Times New Roman"/>
          <w:b/>
          <w:bCs/>
          <w:sz w:val="28"/>
          <w:szCs w:val="28"/>
          <w:rtl/>
        </w:rPr>
        <w:t xml:space="preserve"> </w:t>
      </w:r>
      <w:r w:rsidR="005B6B8A" w:rsidRPr="00A9134A">
        <w:rPr>
          <w:rFonts w:asciiTheme="majorBidi" w:hAnsiTheme="majorBidi" w:cs="Times New Roman" w:hint="cs"/>
          <w:b/>
          <w:bCs/>
          <w:sz w:val="28"/>
          <w:szCs w:val="28"/>
          <w:rtl/>
        </w:rPr>
        <w:t>و</w:t>
      </w:r>
      <w:r w:rsidR="005B6B8A" w:rsidRPr="00A9134A">
        <w:rPr>
          <w:rFonts w:asciiTheme="majorBidi" w:hAnsiTheme="majorBidi" w:cs="Times New Roman"/>
          <w:b/>
          <w:bCs/>
          <w:sz w:val="28"/>
          <w:szCs w:val="28"/>
          <w:rtl/>
        </w:rPr>
        <w:t xml:space="preserve"> </w:t>
      </w:r>
      <w:r w:rsidR="005B6B8A" w:rsidRPr="00A9134A">
        <w:rPr>
          <w:rFonts w:asciiTheme="majorBidi" w:hAnsiTheme="majorBidi" w:cs="Times New Roman" w:hint="cs"/>
          <w:b/>
          <w:bCs/>
          <w:sz w:val="28"/>
          <w:szCs w:val="28"/>
          <w:rtl/>
        </w:rPr>
        <w:t>تعريفه</w:t>
      </w:r>
      <w:r w:rsidR="005B6B8A" w:rsidRPr="005F77C8">
        <w:rPr>
          <w:rFonts w:asciiTheme="majorBidi" w:hAnsiTheme="majorBidi" w:cstheme="majorBidi"/>
          <w:b/>
          <w:bCs/>
          <w:sz w:val="28"/>
          <w:szCs w:val="28"/>
        </w:rPr>
        <w:t>:</w:t>
      </w:r>
    </w:p>
    <w:p w:rsidR="00C96C8B" w:rsidRPr="005F77C8" w:rsidRDefault="00C96C8B" w:rsidP="005B6B8A">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هناك العديد من الأنشطة الرياضية التي تعتمد بدرجة كبيرة علي صفة التوازن مثل رياضة الجمباز والغطس كما أن التوازن يمثل عامل</w:t>
      </w:r>
      <w:r w:rsidR="007C7CE1" w:rsidRPr="005F77C8">
        <w:rPr>
          <w:rFonts w:asciiTheme="majorBidi" w:hAnsiTheme="majorBidi" w:cstheme="majorBidi"/>
          <w:sz w:val="28"/>
          <w:szCs w:val="28"/>
          <w:rtl/>
        </w:rPr>
        <w:t>ا</w:t>
      </w:r>
      <w:r w:rsidRPr="005F77C8">
        <w:rPr>
          <w:rFonts w:asciiTheme="majorBidi" w:hAnsiTheme="majorBidi" w:cstheme="majorBidi"/>
          <w:sz w:val="28"/>
          <w:szCs w:val="28"/>
          <w:rtl/>
        </w:rPr>
        <w:t xml:space="preserve"> هام</w:t>
      </w:r>
      <w:r w:rsidR="007C7CE1" w:rsidRPr="005F77C8">
        <w:rPr>
          <w:rFonts w:asciiTheme="majorBidi" w:hAnsiTheme="majorBidi" w:cstheme="majorBidi"/>
          <w:sz w:val="28"/>
          <w:szCs w:val="28"/>
          <w:rtl/>
        </w:rPr>
        <w:t>ا</w:t>
      </w:r>
      <w:r w:rsidRPr="005F77C8">
        <w:rPr>
          <w:rFonts w:asciiTheme="majorBidi" w:hAnsiTheme="majorBidi" w:cstheme="majorBidi"/>
          <w:sz w:val="28"/>
          <w:szCs w:val="28"/>
          <w:rtl/>
        </w:rPr>
        <w:t xml:space="preserve"> في الرياضات التي تتميز بالاحتكاك الجسماني كالمصارعة والجودو وتعني كلمة توازن أن يستطيع الفرد الاحتفاظ بجسمه في حالة طبيعية       ( الاتزان ) تمكنه من الاستجابة السريعة</w:t>
      </w:r>
      <w:r w:rsidRPr="005F77C8">
        <w:rPr>
          <w:rFonts w:asciiTheme="majorBidi" w:hAnsiTheme="majorBidi" w:cstheme="majorBidi"/>
          <w:sz w:val="28"/>
          <w:szCs w:val="28"/>
        </w:rPr>
        <w:t>.</w:t>
      </w:r>
    </w:p>
    <w:p w:rsidR="00C96C8B" w:rsidRDefault="00332A1F" w:rsidP="005B6B8A">
      <w:pPr>
        <w:spacing w:line="360" w:lineRule="auto"/>
        <w:jc w:val="both"/>
        <w:rPr>
          <w:rFonts w:asciiTheme="majorBidi" w:hAnsiTheme="majorBidi" w:cs="Times New Roman"/>
          <w:sz w:val="28"/>
          <w:szCs w:val="28"/>
        </w:rPr>
      </w:pPr>
      <w:r>
        <w:rPr>
          <w:rFonts w:asciiTheme="majorBidi" w:hAnsiTheme="majorBidi" w:cstheme="majorBidi"/>
          <w:b/>
          <w:bCs/>
          <w:sz w:val="28"/>
          <w:szCs w:val="28"/>
          <w:lang w:bidi="ar-EG"/>
        </w:rPr>
        <w:t xml:space="preserve"> </w:t>
      </w:r>
      <w:r w:rsidR="00C96C8B" w:rsidRPr="005F77C8">
        <w:rPr>
          <w:rFonts w:asciiTheme="majorBidi" w:hAnsiTheme="majorBidi" w:cstheme="majorBidi"/>
          <w:sz w:val="28"/>
          <w:szCs w:val="28"/>
          <w:rtl/>
        </w:rPr>
        <w:t xml:space="preserve">يعني التوازن </w:t>
      </w:r>
      <w:r w:rsidR="005B6B8A" w:rsidRPr="005B6B8A">
        <w:rPr>
          <w:rFonts w:asciiTheme="majorBidi" w:hAnsiTheme="majorBidi" w:cs="Times New Roman" w:hint="cs"/>
          <w:sz w:val="28"/>
          <w:szCs w:val="28"/>
          <w:rtl/>
        </w:rPr>
        <w:t>إذا</w:t>
      </w:r>
      <w:r w:rsidR="00C96C8B" w:rsidRPr="005F77C8">
        <w:rPr>
          <w:rFonts w:asciiTheme="majorBidi" w:hAnsiTheme="majorBidi" w:cstheme="majorBidi"/>
          <w:sz w:val="28"/>
          <w:szCs w:val="28"/>
          <w:rtl/>
        </w:rPr>
        <w:t xml:space="preserve"> </w:t>
      </w:r>
      <w:r w:rsidR="005B6B8A">
        <w:rPr>
          <w:rFonts w:asciiTheme="majorBidi" w:hAnsiTheme="majorBidi" w:cstheme="majorBidi"/>
          <w:sz w:val="28"/>
          <w:szCs w:val="28"/>
        </w:rPr>
        <w:t> </w:t>
      </w:r>
      <w:r w:rsidR="00C96C8B" w:rsidRPr="005F77C8">
        <w:rPr>
          <w:rFonts w:asciiTheme="majorBidi" w:hAnsiTheme="majorBidi" w:cstheme="majorBidi"/>
          <w:sz w:val="28"/>
          <w:szCs w:val="28"/>
          <w:rtl/>
        </w:rPr>
        <w:t xml:space="preserve">القدرة علي الاحتفاظ بثبات الجسم عند أداء أوضاع </w:t>
      </w:r>
      <w:r w:rsidRPr="005F77C8">
        <w:rPr>
          <w:rFonts w:asciiTheme="majorBidi" w:hAnsiTheme="majorBidi" w:cstheme="majorBidi" w:hint="cs"/>
          <w:sz w:val="28"/>
          <w:szCs w:val="28"/>
          <w:rtl/>
        </w:rPr>
        <w:t>(</w:t>
      </w:r>
      <w:r w:rsidR="00763AE2" w:rsidRPr="005F77C8">
        <w:rPr>
          <w:rFonts w:asciiTheme="majorBidi" w:hAnsiTheme="majorBidi" w:cstheme="majorBidi"/>
          <w:sz w:val="28"/>
          <w:szCs w:val="28"/>
          <w:rtl/>
        </w:rPr>
        <w:t>ك</w:t>
      </w:r>
      <w:r w:rsidRPr="005F77C8">
        <w:rPr>
          <w:rFonts w:asciiTheme="majorBidi" w:hAnsiTheme="majorBidi" w:cstheme="majorBidi" w:hint="cs"/>
          <w:sz w:val="28"/>
          <w:szCs w:val="28"/>
          <w:rtl/>
        </w:rPr>
        <w:t>الوقوف</w:t>
      </w:r>
      <w:r w:rsidR="00C96C8B" w:rsidRPr="005F77C8">
        <w:rPr>
          <w:rFonts w:asciiTheme="majorBidi" w:hAnsiTheme="majorBidi" w:cstheme="majorBidi"/>
          <w:sz w:val="28"/>
          <w:szCs w:val="28"/>
          <w:rtl/>
        </w:rPr>
        <w:t xml:space="preserve"> علي </w:t>
      </w:r>
      <w:r w:rsidR="00DE7E83" w:rsidRPr="00DE7E83">
        <w:rPr>
          <w:rFonts w:asciiTheme="majorBidi" w:hAnsiTheme="majorBidi" w:cs="Times New Roman" w:hint="cs"/>
          <w:sz w:val="28"/>
          <w:szCs w:val="28"/>
          <w:rtl/>
        </w:rPr>
        <w:t>اليدين</w:t>
      </w:r>
      <w:r w:rsidRPr="005F77C8">
        <w:rPr>
          <w:rFonts w:asciiTheme="majorBidi" w:hAnsiTheme="majorBidi" w:cstheme="majorBidi" w:hint="cs"/>
          <w:sz w:val="28"/>
          <w:szCs w:val="28"/>
          <w:rtl/>
        </w:rPr>
        <w:t>)</w:t>
      </w:r>
      <w:r w:rsidR="00C96C8B" w:rsidRPr="005F77C8">
        <w:rPr>
          <w:rFonts w:asciiTheme="majorBidi" w:hAnsiTheme="majorBidi" w:cstheme="majorBidi"/>
          <w:sz w:val="28"/>
          <w:szCs w:val="28"/>
          <w:rtl/>
        </w:rPr>
        <w:t xml:space="preserve"> أو عند أداء حركات </w:t>
      </w:r>
      <w:r w:rsidRPr="005F77C8">
        <w:rPr>
          <w:rFonts w:asciiTheme="majorBidi" w:hAnsiTheme="majorBidi" w:cstheme="majorBidi" w:hint="cs"/>
          <w:sz w:val="28"/>
          <w:szCs w:val="28"/>
          <w:rtl/>
        </w:rPr>
        <w:t>(</w:t>
      </w:r>
      <w:r w:rsidR="00763AE2" w:rsidRPr="005F77C8">
        <w:rPr>
          <w:rFonts w:asciiTheme="majorBidi" w:hAnsiTheme="majorBidi" w:cstheme="majorBidi"/>
          <w:sz w:val="28"/>
          <w:szCs w:val="28"/>
          <w:rtl/>
        </w:rPr>
        <w:t>ك</w:t>
      </w:r>
      <w:r w:rsidRPr="005F77C8">
        <w:rPr>
          <w:rFonts w:asciiTheme="majorBidi" w:hAnsiTheme="majorBidi" w:cstheme="majorBidi" w:hint="cs"/>
          <w:sz w:val="28"/>
          <w:szCs w:val="28"/>
          <w:rtl/>
        </w:rPr>
        <w:t>المشي</w:t>
      </w:r>
      <w:r w:rsidR="00C96C8B" w:rsidRPr="005F77C8">
        <w:rPr>
          <w:rFonts w:asciiTheme="majorBidi" w:hAnsiTheme="majorBidi" w:cstheme="majorBidi"/>
          <w:sz w:val="28"/>
          <w:szCs w:val="28"/>
          <w:rtl/>
        </w:rPr>
        <w:t xml:space="preserve"> علي عارضة مرتفعة</w:t>
      </w:r>
      <w:r w:rsidR="005B6B8A">
        <w:rPr>
          <w:rFonts w:asciiTheme="majorBidi" w:hAnsiTheme="majorBidi" w:cstheme="majorBidi"/>
          <w:sz w:val="28"/>
          <w:szCs w:val="28"/>
        </w:rPr>
        <w:t xml:space="preserve"> ,</w:t>
      </w:r>
      <w:r>
        <w:rPr>
          <w:rFonts w:asciiTheme="majorBidi" w:hAnsiTheme="majorBidi" w:cstheme="majorBidi"/>
          <w:sz w:val="28"/>
          <w:szCs w:val="28"/>
        </w:rPr>
        <w:t>(</w:t>
      </w:r>
      <w:r w:rsidR="005B6B8A" w:rsidRPr="005B6B8A">
        <w:rPr>
          <w:rFonts w:asciiTheme="majorBidi" w:hAnsiTheme="majorBidi" w:cs="Times New Roman" w:hint="cs"/>
          <w:sz w:val="28"/>
          <w:szCs w:val="28"/>
          <w:rtl/>
        </w:rPr>
        <w:t>و</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يمكن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أن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نميز</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نوعين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من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التوازن</w:t>
      </w:r>
      <w:r w:rsidR="005B6B8A" w:rsidRPr="005B6B8A">
        <w:rPr>
          <w:rFonts w:asciiTheme="majorBidi" w:hAnsiTheme="majorBidi" w:cs="Times New Roman"/>
          <w:sz w:val="28"/>
          <w:szCs w:val="28"/>
          <w:rtl/>
        </w:rPr>
        <w:t>:</w:t>
      </w:r>
    </w:p>
    <w:p w:rsidR="005B6B8A" w:rsidRDefault="005B6B8A" w:rsidP="0082471E">
      <w:pPr>
        <w:pStyle w:val="a6"/>
        <w:numPr>
          <w:ilvl w:val="0"/>
          <w:numId w:val="53"/>
        </w:numPr>
        <w:spacing w:line="360" w:lineRule="auto"/>
        <w:jc w:val="both"/>
        <w:rPr>
          <w:rFonts w:asciiTheme="majorBidi" w:hAnsiTheme="majorBidi" w:cstheme="majorBidi"/>
          <w:sz w:val="28"/>
          <w:szCs w:val="28"/>
        </w:rPr>
      </w:pPr>
      <w:r w:rsidRPr="005B6B8A">
        <w:rPr>
          <w:rFonts w:asciiTheme="majorBidi" w:hAnsiTheme="majorBidi" w:cstheme="majorBidi"/>
          <w:b/>
          <w:bCs/>
          <w:sz w:val="28"/>
          <w:szCs w:val="28"/>
          <w:rtl/>
        </w:rPr>
        <w:t>التوازن الثابت</w:t>
      </w:r>
      <w:r w:rsidRPr="005B6B8A">
        <w:rPr>
          <w:rFonts w:asciiTheme="majorBidi" w:hAnsiTheme="majorBidi" w:cstheme="majorBidi"/>
          <w:sz w:val="28"/>
          <w:szCs w:val="28"/>
        </w:rPr>
        <w:t> :</w:t>
      </w:r>
      <w:r w:rsidRPr="005B6B8A">
        <w:rPr>
          <w:rFonts w:asciiTheme="majorBidi" w:hAnsiTheme="majorBidi" w:cstheme="majorBidi"/>
          <w:sz w:val="28"/>
          <w:szCs w:val="28"/>
          <w:rtl/>
        </w:rPr>
        <w:t xml:space="preserve"> ويعني القدرة التي تسمح بالبقاء في وضع ثابت أو قدرة علي الاحتفاظ بثبات الجسم دون سقوط أو اهتزاز عند اتخاذ أوضاع معينة كما هو عند اتخاذ وضع الميزان</w:t>
      </w:r>
      <w:r>
        <w:rPr>
          <w:rFonts w:asciiTheme="majorBidi" w:hAnsiTheme="majorBidi" w:cstheme="majorBidi"/>
          <w:sz w:val="28"/>
          <w:szCs w:val="28"/>
        </w:rPr>
        <w:t>.</w:t>
      </w:r>
    </w:p>
    <w:p w:rsidR="005B6B8A" w:rsidRPr="005B6B8A" w:rsidRDefault="005B6B8A" w:rsidP="0082471E">
      <w:pPr>
        <w:pStyle w:val="a6"/>
        <w:numPr>
          <w:ilvl w:val="0"/>
          <w:numId w:val="53"/>
        </w:numPr>
        <w:spacing w:line="360" w:lineRule="auto"/>
        <w:jc w:val="both"/>
        <w:rPr>
          <w:rFonts w:asciiTheme="majorBidi" w:hAnsiTheme="majorBidi" w:cstheme="majorBidi"/>
          <w:sz w:val="28"/>
          <w:szCs w:val="28"/>
        </w:rPr>
      </w:pPr>
      <w:r w:rsidRPr="005B6B8A">
        <w:rPr>
          <w:rFonts w:asciiTheme="majorBidi" w:hAnsiTheme="majorBidi" w:cstheme="majorBidi"/>
          <w:b/>
          <w:bCs/>
          <w:sz w:val="28"/>
          <w:szCs w:val="28"/>
          <w:rtl/>
        </w:rPr>
        <w:t>التوازن الديناميكي</w:t>
      </w:r>
      <w:r>
        <w:rPr>
          <w:rFonts w:asciiTheme="majorBidi" w:hAnsiTheme="majorBidi" w:cstheme="majorBidi" w:hint="cs"/>
          <w:b/>
          <w:bCs/>
          <w:sz w:val="28"/>
          <w:szCs w:val="28"/>
          <w:rtl/>
        </w:rPr>
        <w:t> </w:t>
      </w:r>
      <w:r>
        <w:rPr>
          <w:rFonts w:asciiTheme="majorBidi" w:hAnsiTheme="majorBidi" w:cstheme="majorBidi"/>
          <w:b/>
          <w:bCs/>
          <w:sz w:val="28"/>
          <w:szCs w:val="28"/>
        </w:rPr>
        <w:t>:</w:t>
      </w:r>
      <w:r w:rsidRPr="005B6B8A">
        <w:rPr>
          <w:rFonts w:asciiTheme="majorBidi" w:hAnsiTheme="majorBidi" w:cstheme="majorBidi"/>
          <w:sz w:val="28"/>
          <w:szCs w:val="28"/>
          <w:rtl/>
        </w:rPr>
        <w:t xml:space="preserve"> ويعني</w:t>
      </w:r>
      <w:r w:rsidRPr="005B6B8A">
        <w:rPr>
          <w:rFonts w:asciiTheme="majorBidi" w:hAnsiTheme="majorBidi" w:cstheme="majorBidi"/>
          <w:b/>
          <w:bCs/>
          <w:sz w:val="28"/>
          <w:szCs w:val="28"/>
        </w:rPr>
        <w:t xml:space="preserve"> </w:t>
      </w:r>
      <w:r w:rsidRPr="005B6B8A">
        <w:rPr>
          <w:rFonts w:asciiTheme="majorBidi" w:hAnsiTheme="majorBidi" w:cstheme="majorBidi"/>
          <w:sz w:val="28"/>
          <w:szCs w:val="28"/>
          <w:rtl/>
        </w:rPr>
        <w:t xml:space="preserve">القدرة علي الاحتفاظ بالتوازن أثناء أداء حركي كما في معظم الألعاب الرياضية والمنازلات الفردية كما هو الحال عند المشي علي عارضة </w:t>
      </w:r>
      <w:r w:rsidRPr="005B6B8A">
        <w:rPr>
          <w:rFonts w:asciiTheme="majorBidi" w:hAnsiTheme="majorBidi" w:cstheme="majorBidi" w:hint="cs"/>
          <w:sz w:val="28"/>
          <w:szCs w:val="28"/>
          <w:rtl/>
        </w:rPr>
        <w:t>مرتفعة</w:t>
      </w:r>
      <w:r w:rsidRPr="005B6B8A">
        <w:rPr>
          <w:rFonts w:asciiTheme="majorBidi" w:hAnsiTheme="majorBidi" w:cstheme="majorBidi"/>
          <w:sz w:val="28"/>
          <w:szCs w:val="28"/>
        </w:rPr>
        <w:t>.</w:t>
      </w:r>
    </w:p>
    <w:p w:rsidR="00332A1F" w:rsidRDefault="001F4058" w:rsidP="001F4058">
      <w:pPr>
        <w:spacing w:line="360" w:lineRule="auto"/>
        <w:jc w:val="center"/>
        <w:rPr>
          <w:rFonts w:asciiTheme="majorBidi" w:hAnsiTheme="majorBidi" w:cstheme="majorBidi"/>
          <w:b/>
          <w:bCs/>
          <w:sz w:val="28"/>
          <w:szCs w:val="28"/>
        </w:rPr>
      </w:pPr>
      <w:r w:rsidRPr="001F4058">
        <w:rPr>
          <w:rFonts w:asciiTheme="majorBidi" w:hAnsiTheme="majorBidi" w:cs="Times New Roman"/>
          <w:b/>
          <w:bCs/>
          <w:noProof/>
          <w:sz w:val="28"/>
          <w:szCs w:val="28"/>
          <w:rtl/>
          <w:lang w:val="en-US"/>
        </w:rPr>
        <w:lastRenderedPageBreak/>
        <w:drawing>
          <wp:inline distT="0" distB="0" distL="0" distR="0">
            <wp:extent cx="2046605" cy="1095136"/>
            <wp:effectExtent l="19050" t="0" r="0" b="0"/>
            <wp:docPr id="139" name="rg_hi" descr="http://t1.gstatic.com/images?q=tbn:ANd9GcQW6ZGPwDF0Jo1k8OQCoLEITBKipim-Xt2dBpBhnPY1dQYT83Sj">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QW6ZGPwDF0Jo1k8OQCoLEITBKipim-Xt2dBpBhnPY1dQYT83Sj">
                      <a:hlinkClick r:id="rId47"/>
                    </pic:cNvPr>
                    <pic:cNvPicPr>
                      <a:picLocks noChangeAspect="1" noChangeArrowheads="1"/>
                    </pic:cNvPicPr>
                  </pic:nvPicPr>
                  <pic:blipFill>
                    <a:blip r:embed="rId48" cstate="print"/>
                    <a:srcRect/>
                    <a:stretch>
                      <a:fillRect/>
                    </a:stretch>
                  </pic:blipFill>
                  <pic:spPr bwMode="auto">
                    <a:xfrm>
                      <a:off x="0" y="0"/>
                      <a:ext cx="2050157" cy="1097037"/>
                    </a:xfrm>
                    <a:prstGeom prst="rect">
                      <a:avLst/>
                    </a:prstGeom>
                    <a:noFill/>
                    <a:ln w="9525">
                      <a:noFill/>
                      <a:miter lim="800000"/>
                      <a:headEnd/>
                      <a:tailEnd/>
                    </a:ln>
                  </pic:spPr>
                </pic:pic>
              </a:graphicData>
            </a:graphic>
          </wp:inline>
        </w:drawing>
      </w:r>
      <w:r w:rsidR="00CC364C">
        <w:rPr>
          <w:rFonts w:asciiTheme="majorBidi" w:hAnsiTheme="majorBidi" w:cstheme="majorBidi"/>
          <w:b/>
          <w:bCs/>
          <w:sz w:val="28"/>
          <w:szCs w:val="28"/>
        </w:rPr>
        <w:br w:type="textWrapping" w:clear="all"/>
      </w:r>
    </w:p>
    <w:p w:rsidR="00DE7E83" w:rsidRDefault="00332A1F" w:rsidP="00DE7E83">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-2</w:t>
      </w:r>
      <w:r w:rsidR="00C96C8B" w:rsidRPr="005F77C8">
        <w:rPr>
          <w:rFonts w:asciiTheme="majorBidi" w:hAnsiTheme="majorBidi" w:cstheme="majorBidi"/>
          <w:b/>
          <w:bCs/>
          <w:sz w:val="28"/>
          <w:szCs w:val="28"/>
          <w:rtl/>
        </w:rPr>
        <w:t>أهمية التوازن</w:t>
      </w:r>
      <w:r w:rsidR="00C96C8B" w:rsidRPr="005F77C8">
        <w:rPr>
          <w:rFonts w:asciiTheme="majorBidi" w:hAnsiTheme="majorBidi" w:cstheme="majorBidi"/>
          <w:sz w:val="28"/>
          <w:szCs w:val="28"/>
        </w:rPr>
        <w:t xml:space="preserve"> :  </w:t>
      </w:r>
    </w:p>
    <w:p w:rsidR="00DE7E83" w:rsidRDefault="001F4058" w:rsidP="0082471E">
      <w:pPr>
        <w:pStyle w:val="a6"/>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ي</w:t>
      </w:r>
      <w:r w:rsidR="00C96C8B" w:rsidRPr="00DE7E83">
        <w:rPr>
          <w:rFonts w:asciiTheme="majorBidi" w:hAnsiTheme="majorBidi" w:cstheme="majorBidi"/>
          <w:sz w:val="28"/>
          <w:szCs w:val="28"/>
          <w:rtl/>
        </w:rPr>
        <w:t>عتبر عنصر هام في العديد من الأنشطة الرياضية</w:t>
      </w:r>
      <w:r w:rsidR="00763AE2">
        <w:rPr>
          <w:rFonts w:asciiTheme="majorBidi" w:hAnsiTheme="majorBidi" w:cstheme="majorBidi"/>
          <w:sz w:val="28"/>
          <w:szCs w:val="28"/>
        </w:rPr>
        <w:t>.</w:t>
      </w:r>
    </w:p>
    <w:p w:rsidR="00DE7E83" w:rsidRDefault="001F4058" w:rsidP="0082471E">
      <w:pPr>
        <w:pStyle w:val="a6"/>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ي</w:t>
      </w:r>
      <w:r w:rsidR="00C96C8B" w:rsidRPr="00DE7E83">
        <w:rPr>
          <w:rFonts w:asciiTheme="majorBidi" w:hAnsiTheme="majorBidi" w:cstheme="majorBidi"/>
          <w:sz w:val="28"/>
          <w:szCs w:val="28"/>
          <w:rtl/>
        </w:rPr>
        <w:t>مثل العامل الأساسي في الكثير من الرياضات كالجمباز</w:t>
      </w:r>
      <w:r w:rsidR="00C96C8B" w:rsidRPr="00DE7E83">
        <w:rPr>
          <w:rFonts w:asciiTheme="majorBidi" w:hAnsiTheme="majorBidi" w:cstheme="majorBidi"/>
          <w:sz w:val="28"/>
          <w:szCs w:val="28"/>
        </w:rPr>
        <w:t xml:space="preserve"> .</w:t>
      </w:r>
    </w:p>
    <w:p w:rsidR="00DE7E83" w:rsidRDefault="001F4058" w:rsidP="0082471E">
      <w:pPr>
        <w:pStyle w:val="a6"/>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له</w:t>
      </w:r>
      <w:r w:rsidRPr="00DE7E83">
        <w:rPr>
          <w:rFonts w:asciiTheme="majorBidi" w:hAnsiTheme="majorBidi" w:cstheme="majorBidi"/>
          <w:sz w:val="28"/>
          <w:szCs w:val="28"/>
        </w:rPr>
        <w:t xml:space="preserve"> </w:t>
      </w:r>
      <w:r w:rsidR="00C96C8B" w:rsidRPr="00DE7E83">
        <w:rPr>
          <w:rFonts w:asciiTheme="majorBidi" w:hAnsiTheme="majorBidi" w:cstheme="majorBidi"/>
          <w:sz w:val="28"/>
          <w:szCs w:val="28"/>
          <w:rtl/>
        </w:rPr>
        <w:t>تأثير واضح في رياضات الاحتكاك كالمصارعة</w:t>
      </w:r>
      <w:r w:rsidR="00C96C8B" w:rsidRPr="00DE7E83">
        <w:rPr>
          <w:rFonts w:asciiTheme="majorBidi" w:hAnsiTheme="majorBidi" w:cstheme="majorBidi"/>
          <w:sz w:val="28"/>
          <w:szCs w:val="28"/>
        </w:rPr>
        <w:t xml:space="preserve"> .</w:t>
      </w:r>
    </w:p>
    <w:p w:rsidR="00DE7E83" w:rsidRPr="00304295" w:rsidRDefault="001F4058" w:rsidP="0082471E">
      <w:pPr>
        <w:pStyle w:val="a6"/>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ي</w:t>
      </w:r>
      <w:r w:rsidR="00C96C8B" w:rsidRPr="00DE7E83">
        <w:rPr>
          <w:rFonts w:asciiTheme="majorBidi" w:hAnsiTheme="majorBidi" w:cstheme="majorBidi"/>
          <w:sz w:val="28"/>
          <w:szCs w:val="28"/>
          <w:rtl/>
        </w:rPr>
        <w:t xml:space="preserve">مكن اللاعب </w:t>
      </w:r>
      <w:r w:rsidR="00C96C8B" w:rsidRPr="00304295">
        <w:rPr>
          <w:rFonts w:asciiTheme="majorBidi" w:hAnsiTheme="majorBidi" w:cstheme="majorBidi"/>
          <w:sz w:val="28"/>
          <w:szCs w:val="28"/>
          <w:rtl/>
        </w:rPr>
        <w:t xml:space="preserve">من سرعة الاستجابة المناسبة في ضوء ظروف </w:t>
      </w:r>
      <w:r w:rsidR="00DE7E83" w:rsidRPr="00304295">
        <w:rPr>
          <w:rFonts w:asciiTheme="majorBidi" w:hAnsiTheme="majorBidi" w:cstheme="majorBidi"/>
          <w:sz w:val="28"/>
          <w:szCs w:val="28"/>
          <w:rtl/>
        </w:rPr>
        <w:t>المنافسة</w:t>
      </w:r>
      <w:r w:rsidR="00DE7E83" w:rsidRPr="00304295">
        <w:rPr>
          <w:rFonts w:asciiTheme="majorBidi" w:hAnsiTheme="majorBidi" w:cstheme="majorBidi"/>
          <w:sz w:val="28"/>
          <w:szCs w:val="28"/>
        </w:rPr>
        <w:t>.</w:t>
      </w:r>
    </w:p>
    <w:p w:rsidR="00304295" w:rsidRPr="00304295" w:rsidRDefault="001F4058" w:rsidP="0082471E">
      <w:pPr>
        <w:pStyle w:val="a6"/>
        <w:numPr>
          <w:ilvl w:val="0"/>
          <w:numId w:val="48"/>
        </w:numPr>
        <w:spacing w:line="360" w:lineRule="auto"/>
        <w:jc w:val="both"/>
        <w:rPr>
          <w:rFonts w:asciiTheme="majorBidi" w:hAnsiTheme="majorBidi" w:cstheme="majorBidi"/>
          <w:sz w:val="28"/>
          <w:szCs w:val="28"/>
        </w:rPr>
      </w:pPr>
      <w:r w:rsidRPr="00304295">
        <w:rPr>
          <w:rFonts w:asciiTheme="majorBidi" w:hAnsiTheme="majorBidi" w:cstheme="majorBidi"/>
          <w:sz w:val="28"/>
          <w:szCs w:val="28"/>
          <w:rtl/>
        </w:rPr>
        <w:t>ي</w:t>
      </w:r>
      <w:r w:rsidR="00304295" w:rsidRPr="00304295">
        <w:rPr>
          <w:rFonts w:asciiTheme="majorBidi" w:hAnsiTheme="majorBidi" w:cstheme="majorBidi"/>
          <w:sz w:val="28"/>
          <w:szCs w:val="28"/>
          <w:rtl/>
        </w:rPr>
        <w:t>سهم في تحسين وترقية مستوي أداء اللاعب</w:t>
      </w:r>
      <w:r w:rsidR="00C96C8B" w:rsidRPr="00304295">
        <w:rPr>
          <w:rFonts w:asciiTheme="majorBidi" w:hAnsiTheme="majorBidi" w:cstheme="majorBidi"/>
          <w:sz w:val="28"/>
          <w:szCs w:val="28"/>
        </w:rPr>
        <w:t xml:space="preserve"> .</w:t>
      </w:r>
    </w:p>
    <w:p w:rsidR="00304295" w:rsidRPr="00304295" w:rsidRDefault="00304295" w:rsidP="0082471E">
      <w:pPr>
        <w:pStyle w:val="a6"/>
        <w:numPr>
          <w:ilvl w:val="0"/>
          <w:numId w:val="48"/>
        </w:numPr>
        <w:spacing w:line="360" w:lineRule="auto"/>
        <w:jc w:val="both"/>
        <w:rPr>
          <w:rFonts w:asciiTheme="majorBidi" w:hAnsiTheme="majorBidi" w:cstheme="majorBidi"/>
          <w:sz w:val="28"/>
          <w:szCs w:val="28"/>
        </w:rPr>
      </w:pPr>
      <w:r w:rsidRPr="00304295">
        <w:rPr>
          <w:rFonts w:asciiTheme="majorBidi" w:eastAsia="Times New Roman" w:hAnsiTheme="majorBidi" w:cstheme="majorBidi"/>
          <w:color w:val="000000"/>
          <w:sz w:val="28"/>
          <w:szCs w:val="28"/>
          <w:rtl/>
          <w:lang w:eastAsia="fr-FR"/>
        </w:rPr>
        <w:t>يمنع الجسم من السقوط .</w:t>
      </w:r>
    </w:p>
    <w:p w:rsidR="00304295" w:rsidRPr="00304295" w:rsidRDefault="00304295" w:rsidP="0082471E">
      <w:pPr>
        <w:pStyle w:val="a6"/>
        <w:numPr>
          <w:ilvl w:val="0"/>
          <w:numId w:val="48"/>
        </w:numPr>
        <w:spacing w:line="360" w:lineRule="auto"/>
        <w:jc w:val="both"/>
        <w:rPr>
          <w:rFonts w:asciiTheme="majorBidi" w:hAnsiTheme="majorBidi" w:cstheme="majorBidi"/>
          <w:sz w:val="28"/>
          <w:szCs w:val="28"/>
        </w:rPr>
      </w:pPr>
      <w:r w:rsidRPr="00304295">
        <w:rPr>
          <w:rFonts w:asciiTheme="majorBidi" w:eastAsia="Times New Roman" w:hAnsiTheme="majorBidi" w:cstheme="majorBidi"/>
          <w:color w:val="000000"/>
          <w:sz w:val="28"/>
          <w:szCs w:val="28"/>
          <w:rtl/>
          <w:lang w:eastAsia="fr-FR"/>
        </w:rPr>
        <w:t>يعمل على استعاده واسترجاع التوازن بعد فقدانه أو حدوث خلل.</w:t>
      </w:r>
    </w:p>
    <w:p w:rsidR="00304295" w:rsidRPr="00304295" w:rsidRDefault="00304295" w:rsidP="0082471E">
      <w:pPr>
        <w:pStyle w:val="a6"/>
        <w:numPr>
          <w:ilvl w:val="0"/>
          <w:numId w:val="48"/>
        </w:numPr>
        <w:spacing w:line="360" w:lineRule="auto"/>
        <w:jc w:val="both"/>
        <w:rPr>
          <w:rFonts w:asciiTheme="majorBidi" w:hAnsiTheme="majorBidi" w:cstheme="majorBidi"/>
          <w:sz w:val="28"/>
          <w:szCs w:val="28"/>
          <w:rtl/>
        </w:rPr>
      </w:pPr>
      <w:r w:rsidRPr="00304295">
        <w:rPr>
          <w:rFonts w:asciiTheme="majorBidi" w:eastAsia="Times New Roman" w:hAnsiTheme="majorBidi" w:cstheme="majorBidi"/>
          <w:color w:val="000000"/>
          <w:sz w:val="28"/>
          <w:szCs w:val="28"/>
          <w:rtl/>
          <w:lang w:eastAsia="fr-FR"/>
        </w:rPr>
        <w:t>يساعد الفرد على تحقيق الكفاية العضلية والتحكم في اتجاه حركاته وللتوازن صله وثيقة ببعض عناصر اللياقة البدنية الأخرى ومنها التوافق والرشاقة في بعض التمرينات</w:t>
      </w:r>
    </w:p>
    <w:p w:rsidR="00304295" w:rsidRPr="00304295" w:rsidRDefault="00304295" w:rsidP="00304295">
      <w:p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b/>
          <w:bCs/>
          <w:color w:val="000000"/>
          <w:sz w:val="28"/>
          <w:szCs w:val="28"/>
          <w:lang w:eastAsia="fr-FR"/>
        </w:rPr>
        <w:t xml:space="preserve"> -3</w:t>
      </w:r>
      <w:r w:rsidRPr="00304295">
        <w:rPr>
          <w:rFonts w:asciiTheme="majorBidi" w:eastAsia="Times New Roman" w:hAnsiTheme="majorBidi" w:cstheme="majorBidi"/>
          <w:b/>
          <w:bCs/>
          <w:color w:val="000000"/>
          <w:sz w:val="28"/>
          <w:szCs w:val="28"/>
          <w:rtl/>
          <w:lang w:eastAsia="fr-FR"/>
        </w:rPr>
        <w:t>العوامل المؤثرة على التوازن</w:t>
      </w:r>
      <w:r>
        <w:rPr>
          <w:rFonts w:asciiTheme="majorBidi" w:eastAsia="Times New Roman" w:hAnsiTheme="majorBidi" w:cstheme="majorBidi" w:hint="cs"/>
          <w:b/>
          <w:bCs/>
          <w:color w:val="000000"/>
          <w:sz w:val="28"/>
          <w:szCs w:val="28"/>
          <w:rtl/>
          <w:lang w:eastAsia="fr-FR"/>
        </w:rPr>
        <w:t> </w:t>
      </w:r>
      <w:r>
        <w:rPr>
          <w:rFonts w:asciiTheme="majorBidi" w:eastAsia="Times New Roman" w:hAnsiTheme="majorBidi" w:cstheme="majorBidi"/>
          <w:b/>
          <w:bCs/>
          <w:color w:val="000000"/>
          <w:sz w:val="28"/>
          <w:szCs w:val="28"/>
          <w:lang w:eastAsia="fr-FR"/>
        </w:rPr>
        <w:t>:</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b/>
          <w:bCs/>
          <w:color w:val="000000"/>
          <w:sz w:val="28"/>
          <w:szCs w:val="28"/>
          <w:rtl/>
          <w:lang w:eastAsia="fr-FR"/>
        </w:rPr>
      </w:pPr>
      <w:r w:rsidRPr="00304295">
        <w:rPr>
          <w:rFonts w:asciiTheme="majorBidi" w:eastAsia="Times New Roman" w:hAnsiTheme="majorBidi" w:cstheme="majorBidi"/>
          <w:color w:val="000000"/>
          <w:sz w:val="28"/>
          <w:szCs w:val="28"/>
          <w:rtl/>
          <w:lang w:eastAsia="fr-FR"/>
        </w:rPr>
        <w:t>القوى الداخلية وتشمل</w:t>
      </w:r>
      <w:r>
        <w:rPr>
          <w:rFonts w:asciiTheme="majorBidi" w:eastAsia="Times New Roman" w:hAnsiTheme="majorBidi" w:cstheme="majorBidi" w:hint="cs"/>
          <w:color w:val="000000"/>
          <w:sz w:val="28"/>
          <w:szCs w:val="28"/>
          <w:rtl/>
          <w:lang w:eastAsia="fr-FR"/>
        </w:rPr>
        <w:t> </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49"/>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المقاومة السلبية للأربطة</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49"/>
        </w:numPr>
        <w:spacing w:before="100" w:beforeAutospacing="1"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 xml:space="preserve">قوه رد الفعل الداخلية وقوه </w:t>
      </w:r>
      <w:r w:rsidRPr="00304295">
        <w:rPr>
          <w:rFonts w:asciiTheme="majorBidi" w:eastAsia="Times New Roman" w:hAnsiTheme="majorBidi" w:cstheme="majorBidi" w:hint="cs"/>
          <w:color w:val="000000"/>
          <w:sz w:val="28"/>
          <w:szCs w:val="28"/>
          <w:rtl/>
          <w:lang w:eastAsia="fr-FR"/>
        </w:rPr>
        <w:t>العضلات.</w:t>
      </w:r>
    </w:p>
    <w:p w:rsidR="00304295" w:rsidRPr="00304295" w:rsidRDefault="00304295" w:rsidP="0082471E">
      <w:pPr>
        <w:pStyle w:val="a6"/>
        <w:numPr>
          <w:ilvl w:val="0"/>
          <w:numId w:val="51"/>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القوى الخارجية وتشمل</w:t>
      </w:r>
      <w:r>
        <w:rPr>
          <w:rFonts w:asciiTheme="majorBidi" w:eastAsia="Times New Roman" w:hAnsiTheme="majorBidi" w:cstheme="majorBidi" w:hint="cs"/>
          <w:color w:val="000000"/>
          <w:sz w:val="28"/>
          <w:szCs w:val="28"/>
          <w:rtl/>
          <w:lang w:eastAsia="fr-FR"/>
        </w:rPr>
        <w:t> </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قوه الجاذبية</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قوه رد الفعل</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مقاومه الاحتكاك على الأرض</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مقاومة الهواء عند القيام بالحركة</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lastRenderedPageBreak/>
        <w:t>تعادل قوه الجاذبية ووزن الجسم</w:t>
      </w:r>
      <w:r>
        <w:rPr>
          <w:rFonts w:asciiTheme="majorBidi" w:eastAsia="Times New Roman" w:hAnsiTheme="majorBidi" w:cstheme="majorBidi"/>
          <w:color w:val="000000"/>
          <w:sz w:val="28"/>
          <w:szCs w:val="28"/>
          <w:lang w:eastAsia="fr-FR"/>
        </w:rPr>
        <w:t>.</w:t>
      </w:r>
    </w:p>
    <w:p w:rsidR="00304295" w:rsidRPr="00304295" w:rsidRDefault="00304295" w:rsidP="00304295">
      <w:p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b/>
          <w:bCs/>
          <w:color w:val="000000"/>
          <w:sz w:val="28"/>
          <w:szCs w:val="28"/>
          <w:lang w:eastAsia="fr-FR"/>
        </w:rPr>
        <w:t xml:space="preserve"> -4</w:t>
      </w:r>
      <w:r w:rsidRPr="00304295">
        <w:rPr>
          <w:rFonts w:asciiTheme="majorBidi" w:eastAsia="Times New Roman" w:hAnsiTheme="majorBidi" w:cstheme="majorBidi"/>
          <w:b/>
          <w:bCs/>
          <w:color w:val="000000"/>
          <w:sz w:val="28"/>
          <w:szCs w:val="28"/>
          <w:rtl/>
          <w:lang w:eastAsia="fr-FR"/>
        </w:rPr>
        <w:t>بعض المبادئ الهامة التي تتعلق بالتوازن</w:t>
      </w:r>
      <w:r w:rsidR="00E743BC">
        <w:rPr>
          <w:rFonts w:asciiTheme="majorBidi" w:eastAsia="Times New Roman" w:hAnsiTheme="majorBidi" w:cstheme="majorBidi" w:hint="cs"/>
          <w:b/>
          <w:bCs/>
          <w:color w:val="000000"/>
          <w:sz w:val="28"/>
          <w:szCs w:val="28"/>
          <w:rtl/>
          <w:lang w:eastAsia="fr-FR"/>
        </w:rPr>
        <w:t> </w:t>
      </w:r>
      <w:r w:rsidR="00E743BC">
        <w:rPr>
          <w:rFonts w:asciiTheme="majorBidi" w:eastAsia="Times New Roman" w:hAnsiTheme="majorBidi" w:cstheme="majorBidi"/>
          <w:b/>
          <w:bCs/>
          <w:color w:val="000000"/>
          <w:sz w:val="28"/>
          <w:szCs w:val="28"/>
          <w:lang w:eastAsia="fr-FR"/>
        </w:rPr>
        <w:t>:</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يتوفر التوازن للجسم عندما يكون مركز الثقل فوق قاعدة الارتكاز .</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 xml:space="preserve">يزداد ثبات واتزان الجسم كلما وقع خط الجاذبية قريبا من مركز قاعدة </w:t>
      </w:r>
      <w:r w:rsidRPr="00304295">
        <w:rPr>
          <w:rFonts w:asciiTheme="majorBidi" w:eastAsia="Times New Roman" w:hAnsiTheme="majorBidi" w:cstheme="majorBidi" w:hint="cs"/>
          <w:color w:val="000000"/>
          <w:sz w:val="28"/>
          <w:szCs w:val="28"/>
          <w:rtl/>
          <w:lang w:eastAsia="fr-FR"/>
        </w:rPr>
        <w:t>الارتكاز.</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يزداد ثبات الجسم كلما اتسعت قاعدة الارتكاز ويلاحظ أن اتساع القاعدة مسافة أطول من المسافة بين مفصليه الفخذين تسبب الضغط على المفاصل مما يؤدي إلى التقليل من قوه الشخص وسرعة حركته .</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يزداد ثبات الجسم كلما انخفض مركز الثقل .</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تصبح الأثقال الخاصة التي تضاف إلى الجسم جزءا من وزنه عند تحريكه مما يؤدي ويؤثر على مركز الثقل .</w:t>
      </w:r>
    </w:p>
    <w:p w:rsidR="00304295" w:rsidRPr="00304295" w:rsidRDefault="00304295" w:rsidP="0082471E">
      <w:pPr>
        <w:pStyle w:val="a6"/>
        <w:numPr>
          <w:ilvl w:val="0"/>
          <w:numId w:val="51"/>
        </w:numPr>
        <w:spacing w:before="79"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عندما يتحرك جزء من أجزاء الجسم بعيدا على خط الجاذبية في اتجاه ما فان مركز الثقل ينتقل نحو هذا الاتجاه.</w:t>
      </w:r>
    </w:p>
    <w:p w:rsidR="00304295" w:rsidRPr="00304295" w:rsidRDefault="00304295" w:rsidP="003364BC">
      <w:p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b/>
          <w:bCs/>
          <w:color w:val="000000"/>
          <w:sz w:val="28"/>
          <w:szCs w:val="28"/>
          <w:lang w:eastAsia="fr-FR"/>
        </w:rPr>
        <w:t xml:space="preserve"> </w:t>
      </w:r>
      <w:r w:rsidR="005B6B8A">
        <w:rPr>
          <w:rFonts w:asciiTheme="majorBidi" w:eastAsia="Times New Roman" w:hAnsiTheme="majorBidi" w:cstheme="majorBidi"/>
          <w:b/>
          <w:bCs/>
          <w:color w:val="000000"/>
          <w:sz w:val="28"/>
          <w:szCs w:val="28"/>
          <w:lang w:eastAsia="fr-FR"/>
        </w:rPr>
        <w:t xml:space="preserve"> </w:t>
      </w:r>
      <w:r w:rsidR="005B6B8A" w:rsidRPr="00304295">
        <w:rPr>
          <w:rFonts w:asciiTheme="majorBidi" w:eastAsia="Times New Roman" w:hAnsiTheme="majorBidi" w:cstheme="majorBidi"/>
          <w:b/>
          <w:bCs/>
          <w:color w:val="000000"/>
          <w:sz w:val="28"/>
          <w:szCs w:val="28"/>
          <w:lang w:eastAsia="fr-FR"/>
        </w:rPr>
        <w:t>-5</w:t>
      </w:r>
      <w:r w:rsidRPr="00304295">
        <w:rPr>
          <w:rFonts w:asciiTheme="majorBidi" w:eastAsia="Times New Roman" w:hAnsiTheme="majorBidi" w:cstheme="majorBidi"/>
          <w:b/>
          <w:bCs/>
          <w:color w:val="000000"/>
          <w:sz w:val="28"/>
          <w:szCs w:val="28"/>
          <w:rtl/>
          <w:lang w:eastAsia="fr-FR"/>
        </w:rPr>
        <w:t>نصائح للاحتفاظ بالتوازن</w:t>
      </w:r>
      <w:r w:rsidR="003364BC">
        <w:rPr>
          <w:rFonts w:asciiTheme="majorBidi" w:eastAsia="Times New Roman" w:hAnsiTheme="majorBidi" w:cstheme="majorBidi" w:hint="cs"/>
          <w:b/>
          <w:bCs/>
          <w:color w:val="000000"/>
          <w:sz w:val="28"/>
          <w:szCs w:val="28"/>
          <w:rtl/>
          <w:lang w:eastAsia="fr-FR"/>
        </w:rPr>
        <w:t> </w:t>
      </w:r>
      <w:r w:rsidR="003364BC">
        <w:rPr>
          <w:rFonts w:asciiTheme="majorBidi" w:eastAsia="Times New Roman" w:hAnsiTheme="majorBidi" w:cstheme="majorBidi"/>
          <w:b/>
          <w:bCs/>
          <w:color w:val="000000"/>
          <w:sz w:val="28"/>
          <w:szCs w:val="28"/>
          <w:lang w:eastAsia="fr-FR"/>
        </w:rPr>
        <w:t>:</w:t>
      </w:r>
    </w:p>
    <w:p w:rsidR="00304295" w:rsidRPr="00304295" w:rsidRDefault="00304295" w:rsidP="0082471E">
      <w:pPr>
        <w:pStyle w:val="a6"/>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احتفظ بمركز الثقل فوق قاعدة الارتكاز مباشره .</w:t>
      </w:r>
    </w:p>
    <w:p w:rsidR="00304295" w:rsidRPr="00304295" w:rsidRDefault="00304295" w:rsidP="0082471E">
      <w:pPr>
        <w:pStyle w:val="a6"/>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احتفظ بقاعدة الارتكاز واسعة نسبيا ولا تجعلها واسعة جدا .</w:t>
      </w:r>
    </w:p>
    <w:p w:rsidR="00304295" w:rsidRPr="00304295" w:rsidRDefault="00304295" w:rsidP="0082471E">
      <w:pPr>
        <w:pStyle w:val="a6"/>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حاول أن تحتفظ بمركز الجاذبية عند الهبوط من الوثب أو القفز.</w:t>
      </w:r>
    </w:p>
    <w:p w:rsidR="00304295" w:rsidRPr="00304295" w:rsidRDefault="00304295" w:rsidP="0082471E">
      <w:pPr>
        <w:pStyle w:val="a6"/>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تجنب فقدان التوازن بتحريك الذراع أو الرجل المقابلة في الاتجاه المضاد.</w:t>
      </w:r>
    </w:p>
    <w:p w:rsidR="00304295" w:rsidRPr="00304295" w:rsidRDefault="00304295" w:rsidP="0082471E">
      <w:pPr>
        <w:pStyle w:val="a6"/>
        <w:numPr>
          <w:ilvl w:val="0"/>
          <w:numId w:val="52"/>
        </w:numPr>
        <w:spacing w:before="79" w:after="79" w:line="360" w:lineRule="auto"/>
        <w:jc w:val="both"/>
        <w:rPr>
          <w:rFonts w:asciiTheme="majorBidi" w:eastAsia="Times New Roman" w:hAnsiTheme="majorBidi" w:cstheme="majorBidi"/>
          <w:b/>
          <w:bCs/>
          <w:color w:val="000000"/>
          <w:sz w:val="28"/>
          <w:szCs w:val="28"/>
          <w:rtl/>
          <w:lang w:eastAsia="fr-FR"/>
        </w:rPr>
      </w:pPr>
      <w:r w:rsidRPr="00304295">
        <w:rPr>
          <w:rFonts w:asciiTheme="majorBidi" w:eastAsia="Times New Roman" w:hAnsiTheme="majorBidi" w:cstheme="majorBidi"/>
          <w:color w:val="000000"/>
          <w:sz w:val="28"/>
          <w:szCs w:val="28"/>
          <w:rtl/>
          <w:lang w:eastAsia="fr-FR"/>
        </w:rPr>
        <w:t>حاول أن تثبت نظرك على نقطه واحده معينه أثناء الحركات والتمارين المختلفة.</w:t>
      </w:r>
    </w:p>
    <w:p w:rsidR="00C96C8B" w:rsidRPr="00DE7E83" w:rsidRDefault="00C96C8B" w:rsidP="00304295">
      <w:pPr>
        <w:pStyle w:val="a6"/>
        <w:spacing w:line="360" w:lineRule="auto"/>
        <w:jc w:val="both"/>
        <w:rPr>
          <w:rFonts w:asciiTheme="majorBidi" w:hAnsiTheme="majorBidi" w:cstheme="majorBidi"/>
          <w:sz w:val="28"/>
          <w:szCs w:val="28"/>
        </w:rPr>
      </w:pPr>
    </w:p>
    <w:p w:rsidR="006225E6" w:rsidRDefault="001F4058" w:rsidP="005F77C8">
      <w:pPr>
        <w:spacing w:line="360" w:lineRule="auto"/>
        <w:jc w:val="both"/>
        <w:rPr>
          <w:rFonts w:asciiTheme="majorBidi" w:hAnsiTheme="majorBidi" w:cstheme="majorBidi"/>
          <w:b/>
          <w:bCs/>
          <w:sz w:val="28"/>
          <w:szCs w:val="28"/>
        </w:rPr>
      </w:pPr>
      <w:r w:rsidRPr="001F4058">
        <w:rPr>
          <w:rFonts w:asciiTheme="majorBidi" w:hAnsiTheme="majorBidi" w:cs="Times New Roman"/>
          <w:b/>
          <w:bCs/>
          <w:noProof/>
          <w:sz w:val="28"/>
          <w:szCs w:val="28"/>
          <w:rtl/>
          <w:lang w:val="en-US"/>
        </w:rPr>
        <w:drawing>
          <wp:inline distT="0" distB="0" distL="0" distR="0">
            <wp:extent cx="1635976" cy="843417"/>
            <wp:effectExtent l="19050" t="0" r="2324" b="0"/>
            <wp:docPr id="138" name="il_fi" descr="http://www.ladepeche.fr/content/photo/biz/2011/01/31/201101311467_z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adepeche.fr/content/photo/biz/2011/01/31/201101311467_zoom.jpg"/>
                    <pic:cNvPicPr>
                      <a:picLocks noChangeAspect="1" noChangeArrowheads="1"/>
                    </pic:cNvPicPr>
                  </pic:nvPicPr>
                  <pic:blipFill>
                    <a:blip r:embed="rId49" cstate="print"/>
                    <a:srcRect/>
                    <a:stretch>
                      <a:fillRect/>
                    </a:stretch>
                  </pic:blipFill>
                  <pic:spPr bwMode="auto">
                    <a:xfrm>
                      <a:off x="0" y="0"/>
                      <a:ext cx="1639093" cy="845024"/>
                    </a:xfrm>
                    <a:prstGeom prst="rect">
                      <a:avLst/>
                    </a:prstGeom>
                    <a:noFill/>
                    <a:ln w="9525">
                      <a:noFill/>
                      <a:miter lim="800000"/>
                      <a:headEnd/>
                      <a:tailEnd/>
                    </a:ln>
                  </pic:spPr>
                </pic:pic>
              </a:graphicData>
            </a:graphic>
          </wp:inline>
        </w:drawing>
      </w:r>
    </w:p>
    <w:p w:rsidR="006225E6" w:rsidRPr="003364BC" w:rsidRDefault="003364BC" w:rsidP="003364BC">
      <w:pPr>
        <w:spacing w:line="360" w:lineRule="auto"/>
        <w:jc w:val="center"/>
        <w:rPr>
          <w:rFonts w:asciiTheme="majorBidi" w:hAnsiTheme="majorBidi" w:cstheme="majorBidi"/>
          <w:b/>
          <w:bCs/>
          <w:sz w:val="96"/>
          <w:szCs w:val="96"/>
        </w:rPr>
      </w:pPr>
      <w:r w:rsidRPr="003364BC">
        <w:rPr>
          <w:rStyle w:val="hps"/>
          <w:rFonts w:asciiTheme="majorBidi" w:hAnsiTheme="majorBidi" w:cstheme="majorBidi"/>
          <w:b/>
          <w:bCs/>
          <w:sz w:val="96"/>
          <w:szCs w:val="96"/>
          <w:rtl/>
        </w:rPr>
        <w:t>الرشاقة </w:t>
      </w:r>
    </w:p>
    <w:p w:rsidR="0018046C" w:rsidRDefault="0018046C" w:rsidP="00A7488A">
      <w:pPr>
        <w:shd w:val="clear" w:color="auto" w:fill="FFFFFF"/>
        <w:spacing w:line="360" w:lineRule="auto"/>
        <w:jc w:val="both"/>
        <w:rPr>
          <w:rFonts w:asciiTheme="majorBidi" w:hAnsiTheme="majorBidi" w:cstheme="majorBidi"/>
          <w:color w:val="000000"/>
          <w:sz w:val="28"/>
          <w:szCs w:val="28"/>
        </w:rPr>
      </w:pPr>
      <w:r>
        <w:rPr>
          <w:rFonts w:asciiTheme="majorBidi" w:hAnsiTheme="majorBidi" w:cs="Times New Roman"/>
          <w:b/>
          <w:bCs/>
          <w:sz w:val="28"/>
          <w:szCs w:val="28"/>
        </w:rPr>
        <w:lastRenderedPageBreak/>
        <w:t>-1</w:t>
      </w:r>
      <w:r w:rsidRPr="00A9134A">
        <w:rPr>
          <w:rFonts w:asciiTheme="majorBidi" w:hAnsiTheme="majorBidi" w:cs="Times New Roman" w:hint="cs"/>
          <w:b/>
          <w:bCs/>
          <w:sz w:val="28"/>
          <w:szCs w:val="28"/>
          <w:rtl/>
        </w:rPr>
        <w:t>ماهية</w:t>
      </w:r>
      <w:r w:rsidRPr="00A9134A">
        <w:rPr>
          <w:rFonts w:asciiTheme="majorBidi" w:hAnsiTheme="majorBidi" w:cs="Times New Roman"/>
          <w:b/>
          <w:bCs/>
          <w:sz w:val="28"/>
          <w:szCs w:val="28"/>
          <w:rtl/>
        </w:rPr>
        <w:t xml:space="preserve"> </w:t>
      </w:r>
      <w:r w:rsidRPr="0018046C">
        <w:rPr>
          <w:rFonts w:asciiTheme="majorBidi" w:hAnsiTheme="majorBidi" w:cstheme="majorBidi"/>
          <w:color w:val="000000"/>
          <w:sz w:val="28"/>
          <w:szCs w:val="28"/>
          <w:rtl/>
        </w:rPr>
        <w:t>الرشاقة</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و</w:t>
      </w:r>
      <w:r w:rsidRPr="00A9134A">
        <w:rPr>
          <w:rFonts w:asciiTheme="majorBidi" w:hAnsiTheme="majorBidi" w:cs="Times New Roman"/>
          <w:b/>
          <w:bCs/>
          <w:sz w:val="28"/>
          <w:szCs w:val="28"/>
          <w:rtl/>
        </w:rPr>
        <w:t xml:space="preserve"> </w:t>
      </w:r>
      <w:r w:rsidRPr="0018046C">
        <w:rPr>
          <w:rFonts w:asciiTheme="majorBidi" w:hAnsiTheme="majorBidi" w:cs="Times New Roman" w:hint="cs"/>
          <w:b/>
          <w:bCs/>
          <w:sz w:val="28"/>
          <w:szCs w:val="28"/>
          <w:rtl/>
        </w:rPr>
        <w:t>تعريفها</w:t>
      </w:r>
      <w:r w:rsidRPr="0018046C">
        <w:rPr>
          <w:rFonts w:asciiTheme="majorBidi" w:hAnsiTheme="majorBidi" w:cs="Times New Roman"/>
          <w:b/>
          <w:bCs/>
          <w:sz w:val="28"/>
          <w:szCs w:val="28"/>
          <w:rtl/>
        </w:rPr>
        <w:t xml:space="preserve"> </w:t>
      </w:r>
      <w:r w:rsidRPr="005F77C8">
        <w:rPr>
          <w:rFonts w:asciiTheme="majorBidi" w:hAnsiTheme="majorBidi" w:cstheme="majorBidi"/>
          <w:b/>
          <w:bCs/>
          <w:sz w:val="28"/>
          <w:szCs w:val="28"/>
        </w:rPr>
        <w:t>:</w:t>
      </w:r>
      <w:r w:rsidR="00C96C8B" w:rsidRPr="0018046C">
        <w:rPr>
          <w:rFonts w:asciiTheme="majorBidi" w:hAnsiTheme="majorBidi" w:cstheme="majorBidi"/>
          <w:sz w:val="28"/>
          <w:szCs w:val="28"/>
          <w:rtl/>
        </w:rPr>
        <w:t xml:space="preserve"> </w:t>
      </w:r>
      <w:r w:rsidRPr="0018046C">
        <w:rPr>
          <w:rFonts w:asciiTheme="majorBidi" w:hAnsiTheme="majorBidi" w:cstheme="majorBidi"/>
          <w:color w:val="000000"/>
          <w:sz w:val="28"/>
          <w:szCs w:val="28"/>
          <w:rtl/>
        </w:rPr>
        <w:t xml:space="preserve">تعتبر الرشاقة من القدرات البدنية الهامة ذات الطبيعة المركبة ، حيث أنها ترتبط بالصفات البدنية الأخرى ، وتعني الرشاقة بشكل عام أنها قدرة الجسم أو أجزاء منه على تغير أوضاعه أو اتجاهه بسرعة </w:t>
      </w:r>
      <w:r w:rsidRPr="0018046C">
        <w:rPr>
          <w:rFonts w:asciiTheme="majorBidi" w:hAnsiTheme="majorBidi" w:cstheme="majorBidi" w:hint="cs"/>
          <w:color w:val="000000"/>
          <w:sz w:val="28"/>
          <w:szCs w:val="28"/>
          <w:rtl/>
        </w:rPr>
        <w:t xml:space="preserve">ودقة. </w:t>
      </w:r>
      <w:r w:rsidRPr="0018046C">
        <w:rPr>
          <w:rFonts w:asciiTheme="majorBidi" w:hAnsiTheme="majorBidi" w:cstheme="majorBidi"/>
          <w:color w:val="000000"/>
          <w:sz w:val="28"/>
          <w:szCs w:val="28"/>
          <w:rtl/>
        </w:rPr>
        <w:t xml:space="preserve">ويعرفها </w:t>
      </w:r>
      <w:proofErr w:type="spellStart"/>
      <w:r w:rsidRPr="0018046C">
        <w:rPr>
          <w:rFonts w:asciiTheme="majorBidi" w:hAnsiTheme="majorBidi" w:cstheme="majorBidi"/>
          <w:color w:val="000000"/>
          <w:sz w:val="28"/>
          <w:szCs w:val="28"/>
          <w:rtl/>
        </w:rPr>
        <w:t>"</w:t>
      </w:r>
      <w:proofErr w:type="spellEnd"/>
      <w:r w:rsidRPr="0018046C">
        <w:rPr>
          <w:rFonts w:asciiTheme="majorBidi" w:hAnsiTheme="majorBidi" w:cstheme="majorBidi"/>
          <w:color w:val="000000"/>
          <w:sz w:val="28"/>
          <w:szCs w:val="28"/>
          <w:rtl/>
        </w:rPr>
        <w:t xml:space="preserve"> </w:t>
      </w:r>
      <w:proofErr w:type="spellStart"/>
      <w:r w:rsidRPr="0018046C">
        <w:rPr>
          <w:rFonts w:asciiTheme="majorBidi" w:hAnsiTheme="majorBidi" w:cstheme="majorBidi"/>
          <w:color w:val="000000"/>
          <w:sz w:val="28"/>
          <w:szCs w:val="28"/>
          <w:rtl/>
        </w:rPr>
        <w:t>مانيل"</w:t>
      </w:r>
      <w:proofErr w:type="spellEnd"/>
      <w:r w:rsidRPr="0018046C">
        <w:rPr>
          <w:rFonts w:asciiTheme="majorBidi" w:hAnsiTheme="majorBidi" w:cstheme="majorBidi"/>
          <w:color w:val="000000"/>
          <w:sz w:val="28"/>
          <w:szCs w:val="28"/>
          <w:rtl/>
        </w:rPr>
        <w:t xml:space="preserve"> بأنها القدرة على التوافق الجيد للحركات بكل أجزاء الجسم أو بجزء معين منه كاليدين أو القدم أو الرأس.</w:t>
      </w:r>
    </w:p>
    <w:p w:rsidR="0018046C" w:rsidRDefault="00C96C8B" w:rsidP="0018046C">
      <w:p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تكسب الرشاقة الفرد القدرة علي الانسياب الحركي والتوافق والقدرة علي الاسترخاء والإحساس</w:t>
      </w:r>
      <w:r w:rsidRPr="005F77C8">
        <w:rPr>
          <w:rFonts w:asciiTheme="majorBidi" w:hAnsiTheme="majorBidi" w:cstheme="majorBidi"/>
          <w:sz w:val="28"/>
          <w:szCs w:val="28"/>
          <w:rtl/>
        </w:rPr>
        <w:t xml:space="preserve"> السليم بالاتجاهات والمسافات تتضمن الرشاقة المكونات </w:t>
      </w:r>
      <w:r w:rsidR="0018046C" w:rsidRPr="005F77C8">
        <w:rPr>
          <w:rFonts w:asciiTheme="majorBidi" w:hAnsiTheme="majorBidi" w:cstheme="majorBidi" w:hint="cs"/>
          <w:sz w:val="28"/>
          <w:szCs w:val="28"/>
          <w:rtl/>
        </w:rPr>
        <w:t>ألأتيه</w:t>
      </w:r>
      <w:r w:rsidR="0018046C">
        <w:rPr>
          <w:rFonts w:asciiTheme="majorBidi" w:hAnsiTheme="majorBidi" w:cstheme="majorBidi" w:hint="cs"/>
          <w:sz w:val="28"/>
          <w:szCs w:val="28"/>
          <w:rtl/>
        </w:rPr>
        <w:t> </w:t>
      </w:r>
      <w:r w:rsidR="0018046C">
        <w:rPr>
          <w:rFonts w:asciiTheme="majorBidi" w:hAnsiTheme="majorBidi" w:cstheme="majorBidi"/>
          <w:sz w:val="28"/>
          <w:szCs w:val="28"/>
        </w:rPr>
        <w:t>:</w:t>
      </w:r>
    </w:p>
    <w:p w:rsidR="0018046C" w:rsidRDefault="00C96C8B" w:rsidP="0082471E">
      <w:pPr>
        <w:pStyle w:val="a6"/>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رد الفعل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a6"/>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التوجيه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a6"/>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التوازن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a6"/>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التنسيق والتناسق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a6"/>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الاستعداد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C96C8B" w:rsidRPr="0018046C" w:rsidRDefault="00C96C8B" w:rsidP="0082471E">
      <w:pPr>
        <w:pStyle w:val="a6"/>
        <w:numPr>
          <w:ilvl w:val="0"/>
          <w:numId w:val="55"/>
        </w:numPr>
        <w:shd w:val="clear" w:color="auto" w:fill="FFFFFF"/>
        <w:spacing w:line="360" w:lineRule="auto"/>
        <w:jc w:val="both"/>
        <w:rPr>
          <w:rFonts w:asciiTheme="majorBidi" w:hAnsiTheme="majorBidi" w:cstheme="majorBidi"/>
          <w:sz w:val="28"/>
          <w:szCs w:val="28"/>
          <w:rtl/>
        </w:rPr>
      </w:pPr>
      <w:r w:rsidRPr="0018046C">
        <w:rPr>
          <w:rFonts w:asciiTheme="majorBidi" w:hAnsiTheme="majorBidi" w:cstheme="majorBidi"/>
          <w:sz w:val="28"/>
          <w:szCs w:val="28"/>
          <w:rtl/>
        </w:rPr>
        <w:t xml:space="preserve">خفة </w:t>
      </w:r>
      <w:r w:rsidR="0018046C" w:rsidRPr="0018046C">
        <w:rPr>
          <w:rFonts w:asciiTheme="majorBidi" w:hAnsiTheme="majorBidi" w:cstheme="majorBidi" w:hint="cs"/>
          <w:sz w:val="28"/>
          <w:szCs w:val="28"/>
          <w:rtl/>
        </w:rPr>
        <w:t>الحركة</w:t>
      </w:r>
      <w:r w:rsidR="0018046C" w:rsidRPr="0018046C">
        <w:rPr>
          <w:rFonts w:asciiTheme="majorBidi" w:hAnsiTheme="majorBidi" w:cstheme="majorBidi"/>
          <w:sz w:val="28"/>
          <w:szCs w:val="28"/>
        </w:rPr>
        <w:t>.</w:t>
      </w:r>
    </w:p>
    <w:p w:rsidR="0018046C" w:rsidRDefault="0018046C"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C96C8B" w:rsidRPr="005F77C8">
        <w:rPr>
          <w:rFonts w:asciiTheme="majorBidi" w:hAnsiTheme="majorBidi" w:cstheme="majorBidi"/>
          <w:b/>
          <w:bCs/>
          <w:sz w:val="28"/>
          <w:szCs w:val="28"/>
          <w:rtl/>
        </w:rPr>
        <w:t>أنواع الرشاقة</w:t>
      </w:r>
      <w:r>
        <w:rPr>
          <w:rFonts w:asciiTheme="majorBidi" w:hAnsiTheme="majorBidi" w:cstheme="majorBidi" w:hint="cs"/>
          <w:b/>
          <w:bCs/>
          <w:sz w:val="28"/>
          <w:szCs w:val="28"/>
          <w:rtl/>
        </w:rPr>
        <w:t> </w:t>
      </w:r>
      <w:r>
        <w:rPr>
          <w:rFonts w:asciiTheme="majorBidi" w:hAnsiTheme="majorBidi" w:cstheme="majorBidi"/>
          <w:b/>
          <w:bCs/>
          <w:sz w:val="28"/>
          <w:szCs w:val="28"/>
        </w:rPr>
        <w:t>:</w:t>
      </w:r>
      <w:r w:rsidR="00C96C8B" w:rsidRPr="005F77C8">
        <w:rPr>
          <w:rFonts w:asciiTheme="majorBidi" w:hAnsiTheme="majorBidi" w:cstheme="majorBidi"/>
          <w:b/>
          <w:bCs/>
          <w:sz w:val="28"/>
          <w:szCs w:val="28"/>
        </w:rPr>
        <w:t xml:space="preserve"> </w:t>
      </w:r>
    </w:p>
    <w:p w:rsidR="00A7488A" w:rsidRDefault="00C96C8B" w:rsidP="0082471E">
      <w:pPr>
        <w:pStyle w:val="a6"/>
        <w:numPr>
          <w:ilvl w:val="0"/>
          <w:numId w:val="56"/>
        </w:numPr>
        <w:spacing w:line="360" w:lineRule="auto"/>
        <w:jc w:val="both"/>
        <w:rPr>
          <w:rFonts w:asciiTheme="majorBidi" w:hAnsiTheme="majorBidi" w:cstheme="majorBidi"/>
          <w:sz w:val="28"/>
          <w:szCs w:val="28"/>
        </w:rPr>
      </w:pPr>
      <w:r w:rsidRPr="0018046C">
        <w:rPr>
          <w:rFonts w:asciiTheme="majorBidi" w:hAnsiTheme="majorBidi" w:cstheme="majorBidi"/>
          <w:b/>
          <w:bCs/>
          <w:sz w:val="28"/>
          <w:szCs w:val="28"/>
          <w:rtl/>
        </w:rPr>
        <w:t xml:space="preserve">الرشاقة </w:t>
      </w:r>
      <w:r w:rsidR="00A7488A" w:rsidRPr="0018046C">
        <w:rPr>
          <w:rFonts w:asciiTheme="majorBidi" w:hAnsiTheme="majorBidi" w:cstheme="majorBidi" w:hint="cs"/>
          <w:b/>
          <w:bCs/>
          <w:sz w:val="28"/>
          <w:szCs w:val="28"/>
          <w:rtl/>
        </w:rPr>
        <w:t>العامة</w:t>
      </w:r>
      <w:r w:rsidR="00A7488A" w:rsidRPr="0018046C">
        <w:rPr>
          <w:rFonts w:asciiTheme="majorBidi" w:hAnsiTheme="majorBidi" w:cstheme="majorBidi" w:hint="cs"/>
          <w:sz w:val="28"/>
          <w:szCs w:val="28"/>
          <w:rtl/>
        </w:rPr>
        <w:t>:</w:t>
      </w:r>
      <w:r w:rsidR="00A7488A">
        <w:rPr>
          <w:rFonts w:asciiTheme="majorBidi" w:hAnsiTheme="majorBidi" w:cstheme="majorBidi"/>
          <w:sz w:val="28"/>
          <w:szCs w:val="28"/>
        </w:rPr>
        <w:t xml:space="preserve"> </w:t>
      </w:r>
      <w:r w:rsidRPr="0018046C">
        <w:rPr>
          <w:rFonts w:asciiTheme="majorBidi" w:hAnsiTheme="majorBidi" w:cstheme="majorBidi"/>
          <w:sz w:val="28"/>
          <w:szCs w:val="28"/>
          <w:rtl/>
        </w:rPr>
        <w:t>وهي مقدرة الفرد علي أداء واجب حركي في عدة أنشطة رياضية مختلفة بتصرف منطقي سليم</w:t>
      </w:r>
      <w:r w:rsidR="00A7488A">
        <w:rPr>
          <w:rFonts w:asciiTheme="majorBidi" w:hAnsiTheme="majorBidi" w:cstheme="majorBidi"/>
          <w:sz w:val="28"/>
          <w:szCs w:val="28"/>
        </w:rPr>
        <w:t>.</w:t>
      </w:r>
      <w:r w:rsidRPr="0018046C">
        <w:rPr>
          <w:rFonts w:asciiTheme="majorBidi" w:hAnsiTheme="majorBidi" w:cstheme="majorBidi"/>
          <w:sz w:val="28"/>
          <w:szCs w:val="28"/>
        </w:rPr>
        <w:t xml:space="preserve"> </w:t>
      </w:r>
    </w:p>
    <w:p w:rsidR="00C96C8B" w:rsidRPr="00A7488A" w:rsidRDefault="00C96C8B" w:rsidP="0082471E">
      <w:pPr>
        <w:pStyle w:val="a6"/>
        <w:numPr>
          <w:ilvl w:val="0"/>
          <w:numId w:val="56"/>
        </w:numPr>
        <w:spacing w:line="360" w:lineRule="auto"/>
        <w:jc w:val="both"/>
        <w:rPr>
          <w:rFonts w:asciiTheme="majorBidi" w:hAnsiTheme="majorBidi" w:cstheme="majorBidi"/>
          <w:sz w:val="28"/>
          <w:szCs w:val="28"/>
        </w:rPr>
      </w:pPr>
      <w:r w:rsidRPr="00A7488A">
        <w:rPr>
          <w:rFonts w:asciiTheme="majorBidi" w:hAnsiTheme="majorBidi" w:cstheme="majorBidi"/>
          <w:b/>
          <w:bCs/>
          <w:sz w:val="28"/>
          <w:szCs w:val="28"/>
          <w:rtl/>
        </w:rPr>
        <w:t xml:space="preserve"> الرشاقة الخاصة</w:t>
      </w:r>
      <w:r w:rsidR="0018046C" w:rsidRPr="00A7488A">
        <w:rPr>
          <w:rFonts w:asciiTheme="majorBidi" w:hAnsiTheme="majorBidi" w:cstheme="majorBidi" w:hint="cs"/>
          <w:b/>
          <w:bCs/>
          <w:sz w:val="28"/>
          <w:szCs w:val="28"/>
          <w:rtl/>
        </w:rPr>
        <w:t> </w:t>
      </w:r>
      <w:r w:rsidR="0018046C" w:rsidRPr="00A7488A">
        <w:rPr>
          <w:rFonts w:asciiTheme="majorBidi" w:hAnsiTheme="majorBidi" w:cstheme="majorBidi"/>
          <w:b/>
          <w:bCs/>
          <w:sz w:val="28"/>
          <w:szCs w:val="28"/>
        </w:rPr>
        <w:t>:</w:t>
      </w:r>
      <w:r w:rsidRPr="00A7488A">
        <w:rPr>
          <w:rFonts w:asciiTheme="majorBidi" w:hAnsiTheme="majorBidi" w:cstheme="majorBidi"/>
          <w:sz w:val="28"/>
          <w:szCs w:val="28"/>
          <w:rtl/>
        </w:rPr>
        <w:t xml:space="preserve"> وهي القدرة المتنوعة في المتطلبات </w:t>
      </w:r>
      <w:proofErr w:type="spellStart"/>
      <w:r w:rsidRPr="00A7488A">
        <w:rPr>
          <w:rFonts w:asciiTheme="majorBidi" w:hAnsiTheme="majorBidi" w:cstheme="majorBidi"/>
          <w:sz w:val="28"/>
          <w:szCs w:val="28"/>
          <w:rtl/>
        </w:rPr>
        <w:t>المهارية</w:t>
      </w:r>
      <w:proofErr w:type="spellEnd"/>
      <w:r w:rsidRPr="00A7488A">
        <w:rPr>
          <w:rFonts w:asciiTheme="majorBidi" w:hAnsiTheme="majorBidi" w:cstheme="majorBidi"/>
          <w:sz w:val="28"/>
          <w:szCs w:val="28"/>
          <w:rtl/>
        </w:rPr>
        <w:t xml:space="preserve"> للنشاط الذي يمارسه الفرد</w:t>
      </w:r>
      <w:r w:rsidRPr="00A7488A">
        <w:rPr>
          <w:rFonts w:asciiTheme="majorBidi" w:hAnsiTheme="majorBidi" w:cstheme="majorBidi"/>
          <w:sz w:val="28"/>
          <w:szCs w:val="28"/>
        </w:rPr>
        <w:t xml:space="preserve"> .</w:t>
      </w:r>
    </w:p>
    <w:p w:rsidR="00A7488A" w:rsidRDefault="00A7488A" w:rsidP="00A7488A">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-3</w:t>
      </w:r>
      <w:r w:rsidR="00C96C8B" w:rsidRPr="005F77C8">
        <w:rPr>
          <w:rFonts w:asciiTheme="majorBidi" w:hAnsiTheme="majorBidi" w:cstheme="majorBidi"/>
          <w:b/>
          <w:bCs/>
          <w:sz w:val="28"/>
          <w:szCs w:val="28"/>
          <w:rtl/>
        </w:rPr>
        <w:t>أهمية الرشاقة</w:t>
      </w:r>
      <w:r w:rsidR="00C96C8B" w:rsidRPr="005F77C8">
        <w:rPr>
          <w:rFonts w:asciiTheme="majorBidi" w:hAnsiTheme="majorBidi" w:cstheme="majorBidi"/>
          <w:b/>
          <w:bCs/>
          <w:sz w:val="28"/>
          <w:szCs w:val="28"/>
        </w:rPr>
        <w:t xml:space="preserve"> :  </w:t>
      </w:r>
    </w:p>
    <w:p w:rsidR="00A7488A" w:rsidRDefault="00C96C8B" w:rsidP="0082471E">
      <w:pPr>
        <w:pStyle w:val="a6"/>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 xml:space="preserve">الرشاقة مكون هام في الأنشطة الرياضية </w:t>
      </w:r>
      <w:r w:rsidR="0018046C" w:rsidRPr="00A7488A">
        <w:rPr>
          <w:rFonts w:asciiTheme="majorBidi" w:hAnsiTheme="majorBidi" w:cstheme="majorBidi" w:hint="cs"/>
          <w:sz w:val="28"/>
          <w:szCs w:val="28"/>
          <w:rtl/>
        </w:rPr>
        <w:t>عامة</w:t>
      </w:r>
      <w:r w:rsidR="0018046C" w:rsidRPr="00A7488A">
        <w:rPr>
          <w:rFonts w:asciiTheme="majorBidi" w:hAnsiTheme="majorBidi" w:cstheme="majorBidi"/>
          <w:sz w:val="28"/>
          <w:szCs w:val="28"/>
        </w:rPr>
        <w:t>.</w:t>
      </w:r>
    </w:p>
    <w:p w:rsidR="00A7488A" w:rsidRDefault="00C96C8B" w:rsidP="0082471E">
      <w:pPr>
        <w:pStyle w:val="a6"/>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تسهم الرشاقة بقدر كبير في اكتساب المهارات الحركية وإتقانها</w:t>
      </w:r>
      <w:r w:rsidRPr="00A7488A">
        <w:rPr>
          <w:rFonts w:asciiTheme="majorBidi" w:hAnsiTheme="majorBidi" w:cstheme="majorBidi"/>
          <w:sz w:val="28"/>
          <w:szCs w:val="28"/>
        </w:rPr>
        <w:t xml:space="preserve"> .</w:t>
      </w:r>
    </w:p>
    <w:p w:rsidR="00A7488A" w:rsidRDefault="00C96C8B" w:rsidP="0082471E">
      <w:pPr>
        <w:pStyle w:val="a6"/>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كلما زادت الرشاقة كلما استطاع اللاعب تحسين مستوي أدائه بسرعة</w:t>
      </w:r>
      <w:r w:rsidRPr="00A7488A">
        <w:rPr>
          <w:rFonts w:asciiTheme="majorBidi" w:hAnsiTheme="majorBidi" w:cstheme="majorBidi"/>
          <w:sz w:val="28"/>
          <w:szCs w:val="28"/>
        </w:rPr>
        <w:t xml:space="preserve"> .</w:t>
      </w:r>
    </w:p>
    <w:p w:rsidR="00C96C8B" w:rsidRPr="00A7488A" w:rsidRDefault="00C96C8B" w:rsidP="0082471E">
      <w:pPr>
        <w:pStyle w:val="a6"/>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تضم خليطا من المكونات الهامة للنشاط الرياضي كرد الفعل الحركي</w:t>
      </w:r>
      <w:r w:rsidRPr="00A7488A">
        <w:rPr>
          <w:rFonts w:asciiTheme="majorBidi" w:hAnsiTheme="majorBidi" w:cstheme="majorBidi"/>
          <w:sz w:val="28"/>
          <w:szCs w:val="28"/>
        </w:rPr>
        <w:t xml:space="preserve"> .</w:t>
      </w:r>
    </w:p>
    <w:p w:rsidR="00C96C8B" w:rsidRPr="005F77C8" w:rsidRDefault="00A7488A" w:rsidP="005F77C8">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rPr>
        <w:t xml:space="preserve"> -4</w:t>
      </w:r>
      <w:r w:rsidR="00C96C8B" w:rsidRPr="005F77C8">
        <w:rPr>
          <w:rFonts w:asciiTheme="majorBidi" w:hAnsiTheme="majorBidi" w:cstheme="majorBidi"/>
          <w:b/>
          <w:bCs/>
          <w:sz w:val="28"/>
          <w:szCs w:val="28"/>
          <w:rtl/>
        </w:rPr>
        <w:t>طرق تنمية الرشاقة</w:t>
      </w:r>
      <w:r w:rsidR="00C96C8B" w:rsidRPr="005F77C8">
        <w:rPr>
          <w:rFonts w:asciiTheme="majorBidi" w:hAnsiTheme="majorBidi" w:cstheme="majorBidi"/>
          <w:sz w:val="28"/>
          <w:szCs w:val="28"/>
        </w:rPr>
        <w:t xml:space="preserve"> :  </w:t>
      </w:r>
    </w:p>
    <w:p w:rsidR="00A7488A" w:rsidRDefault="00A7488A" w:rsidP="00A7488A">
      <w:pPr>
        <w:shd w:val="clear" w:color="auto" w:fill="FFFFFF"/>
        <w:spacing w:line="360" w:lineRule="auto"/>
        <w:jc w:val="both"/>
        <w:rPr>
          <w:rFonts w:asciiTheme="majorBidi" w:hAnsiTheme="majorBidi" w:cstheme="majorBidi"/>
          <w:color w:val="000000"/>
          <w:sz w:val="28"/>
          <w:szCs w:val="28"/>
        </w:rPr>
      </w:pPr>
      <w:r w:rsidRPr="00A7488A">
        <w:rPr>
          <w:rFonts w:asciiTheme="majorBidi" w:hAnsiTheme="majorBidi" w:cstheme="majorBidi"/>
          <w:color w:val="000000"/>
          <w:sz w:val="28"/>
          <w:szCs w:val="28"/>
          <w:rtl/>
        </w:rPr>
        <w:t xml:space="preserve">الرشاقة صفة أساسية تظهر علاقتها بالنواحي النفسية خاصة في فترة التعلم الحركي وخاصة عند الأطفال الذين يؤدون الحركات بسرعة و إتقان ، و من الممكن اكتسابها </w:t>
      </w:r>
      <w:r>
        <w:rPr>
          <w:rFonts w:asciiTheme="majorBidi" w:hAnsiTheme="majorBidi" w:cstheme="majorBidi"/>
          <w:color w:val="000000"/>
          <w:sz w:val="28"/>
          <w:szCs w:val="28"/>
          <w:rtl/>
        </w:rPr>
        <w:t xml:space="preserve">بشكل جيد في الألعاب </w:t>
      </w:r>
      <w:r>
        <w:rPr>
          <w:rFonts w:asciiTheme="majorBidi" w:hAnsiTheme="majorBidi" w:cstheme="majorBidi"/>
          <w:color w:val="000000"/>
          <w:sz w:val="28"/>
          <w:szCs w:val="28"/>
          <w:rtl/>
        </w:rPr>
        <w:lastRenderedPageBreak/>
        <w:t xml:space="preserve">المختلفة. </w:t>
      </w:r>
      <w:r>
        <w:rPr>
          <w:rFonts w:asciiTheme="majorBidi" w:hAnsiTheme="majorBidi" w:cstheme="majorBidi"/>
          <w:color w:val="000000"/>
          <w:sz w:val="28"/>
          <w:szCs w:val="28"/>
          <w:rtl/>
        </w:rPr>
        <w:br/>
      </w:r>
      <w:r w:rsidRPr="00A7488A">
        <w:rPr>
          <w:rFonts w:asciiTheme="majorBidi" w:hAnsiTheme="majorBidi" w:cstheme="majorBidi"/>
          <w:color w:val="000000"/>
          <w:sz w:val="28"/>
          <w:szCs w:val="28"/>
          <w:rtl/>
        </w:rPr>
        <w:t>يبدأ التدريب على الرشاقة في الأعمار المبكرة، في عمر ( 5 – 8 سنوات ) ، و يستقر التدريب عند الجنسين في عمر ( 8 – 10 سنوات )، ولإمكانية تطوير الرشاقة ينبغي الاعتماد على وسائل خاصة تهدف إلى تطوير القدرات التوافقية باستخدام إشكا</w:t>
      </w:r>
      <w:r>
        <w:rPr>
          <w:rFonts w:asciiTheme="majorBidi" w:hAnsiTheme="majorBidi" w:cstheme="majorBidi"/>
          <w:color w:val="000000"/>
          <w:sz w:val="28"/>
          <w:szCs w:val="28"/>
          <w:rtl/>
        </w:rPr>
        <w:t xml:space="preserve">ل متنوعة ، فيجب العمل على : </w:t>
      </w:r>
    </w:p>
    <w:p w:rsidR="00A7488A" w:rsidRPr="00A7488A" w:rsidRDefault="00A7488A" w:rsidP="0082471E">
      <w:pPr>
        <w:pStyle w:val="a6"/>
        <w:numPr>
          <w:ilvl w:val="0"/>
          <w:numId w:val="58"/>
        </w:numPr>
        <w:shd w:val="clear" w:color="auto" w:fill="FFFFFF"/>
        <w:spacing w:line="360" w:lineRule="auto"/>
        <w:jc w:val="both"/>
        <w:rPr>
          <w:rFonts w:ascii="Tahoma" w:hAnsi="Tahoma" w:cs="Tahoma"/>
          <w:color w:val="000000"/>
          <w:sz w:val="19"/>
          <w:szCs w:val="19"/>
        </w:rPr>
      </w:pPr>
      <w:r w:rsidRPr="00A7488A">
        <w:rPr>
          <w:rFonts w:asciiTheme="majorBidi" w:hAnsiTheme="majorBidi" w:cstheme="majorBidi"/>
          <w:color w:val="000000"/>
          <w:sz w:val="28"/>
          <w:szCs w:val="28"/>
          <w:rtl/>
        </w:rPr>
        <w:t>إكساب الطفل عدد كبير من</w:t>
      </w:r>
      <w:r>
        <w:rPr>
          <w:rFonts w:asciiTheme="majorBidi" w:hAnsiTheme="majorBidi" w:cstheme="majorBidi"/>
          <w:color w:val="000000"/>
          <w:sz w:val="28"/>
          <w:szCs w:val="28"/>
          <w:rtl/>
        </w:rPr>
        <w:t xml:space="preserve"> المهارات الحركية المختلفة . </w:t>
      </w:r>
    </w:p>
    <w:p w:rsidR="00A7488A" w:rsidRPr="00A7488A" w:rsidRDefault="00A7488A" w:rsidP="0082471E">
      <w:pPr>
        <w:pStyle w:val="a6"/>
        <w:numPr>
          <w:ilvl w:val="0"/>
          <w:numId w:val="58"/>
        </w:numPr>
        <w:shd w:val="clear" w:color="auto" w:fill="FFFFFF"/>
        <w:spacing w:line="360" w:lineRule="auto"/>
        <w:jc w:val="both"/>
        <w:rPr>
          <w:rFonts w:ascii="Tahoma" w:hAnsi="Tahoma" w:cs="Tahoma"/>
          <w:color w:val="000000"/>
          <w:sz w:val="19"/>
          <w:szCs w:val="19"/>
        </w:rPr>
      </w:pPr>
      <w:r>
        <w:rPr>
          <w:rFonts w:asciiTheme="majorBidi" w:hAnsiTheme="majorBidi" w:cstheme="majorBidi"/>
          <w:color w:val="000000"/>
          <w:sz w:val="28"/>
          <w:szCs w:val="28"/>
          <w:rtl/>
        </w:rPr>
        <w:t xml:space="preserve"> الأداء العكسي للتمارين . </w:t>
      </w:r>
    </w:p>
    <w:p w:rsidR="00A7488A" w:rsidRPr="00A7488A" w:rsidRDefault="00A7488A" w:rsidP="0082471E">
      <w:pPr>
        <w:pStyle w:val="a6"/>
        <w:numPr>
          <w:ilvl w:val="0"/>
          <w:numId w:val="58"/>
        </w:numPr>
        <w:shd w:val="clear" w:color="auto" w:fill="FFFFFF"/>
        <w:spacing w:line="360" w:lineRule="auto"/>
        <w:jc w:val="both"/>
        <w:rPr>
          <w:rFonts w:ascii="Tahoma" w:hAnsi="Tahoma" w:cs="Tahoma"/>
          <w:color w:val="000000"/>
          <w:sz w:val="19"/>
          <w:szCs w:val="19"/>
        </w:rPr>
      </w:pPr>
      <w:r w:rsidRPr="00A7488A">
        <w:rPr>
          <w:rFonts w:asciiTheme="majorBidi" w:hAnsiTheme="majorBidi" w:cstheme="majorBidi"/>
          <w:color w:val="000000"/>
          <w:sz w:val="28"/>
          <w:szCs w:val="28"/>
          <w:rtl/>
        </w:rPr>
        <w:t>خلق مواق</w:t>
      </w:r>
      <w:r>
        <w:rPr>
          <w:rFonts w:asciiTheme="majorBidi" w:hAnsiTheme="majorBidi" w:cstheme="majorBidi"/>
          <w:color w:val="000000"/>
          <w:sz w:val="28"/>
          <w:szCs w:val="28"/>
          <w:rtl/>
        </w:rPr>
        <w:t xml:space="preserve">ف غير معتادة لأداء التمارين </w:t>
      </w:r>
    </w:p>
    <w:p w:rsidR="00A7488A" w:rsidRPr="00A7488A" w:rsidRDefault="00A7488A" w:rsidP="0082471E">
      <w:pPr>
        <w:pStyle w:val="a6"/>
        <w:numPr>
          <w:ilvl w:val="0"/>
          <w:numId w:val="58"/>
        </w:numPr>
        <w:shd w:val="clear" w:color="auto" w:fill="FFFFFF"/>
        <w:spacing w:line="360" w:lineRule="auto"/>
        <w:jc w:val="both"/>
        <w:rPr>
          <w:rFonts w:ascii="Tahoma" w:hAnsi="Tahoma" w:cs="Tahoma"/>
          <w:color w:val="000000"/>
          <w:sz w:val="19"/>
          <w:szCs w:val="19"/>
        </w:rPr>
      </w:pPr>
      <w:r w:rsidRPr="00A7488A">
        <w:rPr>
          <w:rFonts w:asciiTheme="majorBidi" w:hAnsiTheme="majorBidi" w:cstheme="majorBidi"/>
          <w:color w:val="000000"/>
          <w:sz w:val="28"/>
          <w:szCs w:val="28"/>
          <w:rtl/>
        </w:rPr>
        <w:t xml:space="preserve">التغير في أسلوب أداء التمارين . </w:t>
      </w:r>
    </w:p>
    <w:p w:rsidR="00A7488A" w:rsidRDefault="00A7488A" w:rsidP="00A7488A">
      <w:pPr>
        <w:pStyle w:val="a6"/>
        <w:shd w:val="clear" w:color="auto" w:fill="FFFFFF"/>
        <w:spacing w:line="360" w:lineRule="auto"/>
        <w:ind w:left="-58" w:firstLine="778"/>
        <w:jc w:val="both"/>
        <w:rPr>
          <w:rFonts w:asciiTheme="majorBidi" w:hAnsiTheme="majorBidi" w:cstheme="majorBidi"/>
          <w:color w:val="000000"/>
          <w:sz w:val="28"/>
          <w:szCs w:val="28"/>
        </w:rPr>
      </w:pPr>
      <w:r w:rsidRPr="00A7488A">
        <w:rPr>
          <w:rFonts w:asciiTheme="majorBidi" w:hAnsiTheme="majorBidi" w:cstheme="majorBidi"/>
          <w:color w:val="000000"/>
          <w:sz w:val="28"/>
          <w:szCs w:val="28"/>
          <w:rtl/>
        </w:rPr>
        <w:t>و يرى " اروين " إن نوعية نجاح التنسيق هي القاعدة الأساسية لتطوير النتائج الرياضية على المدى الطويل ، و إن نوعية العمل المتناسق يؤثر على سرعة ونوعية التعلم للتقنية الرياضية و لتحقيق هذا العمل يستلزم الاعتماد على طريقة اللعب</w:t>
      </w:r>
      <w:r>
        <w:rPr>
          <w:rFonts w:asciiTheme="majorBidi" w:hAnsiTheme="majorBidi" w:cstheme="majorBidi"/>
          <w:color w:val="000000"/>
          <w:sz w:val="28"/>
          <w:szCs w:val="28"/>
        </w:rPr>
        <w:t>.</w:t>
      </w:r>
    </w:p>
    <w:p w:rsidR="00A7488A" w:rsidRPr="00A7488A" w:rsidRDefault="00A7488A" w:rsidP="00A7488A">
      <w:pPr>
        <w:pStyle w:val="a6"/>
        <w:shd w:val="clear" w:color="auto" w:fill="FFFFFF"/>
        <w:spacing w:line="360" w:lineRule="auto"/>
        <w:ind w:left="-58" w:firstLine="778"/>
        <w:jc w:val="center"/>
        <w:rPr>
          <w:rFonts w:ascii="Tahoma" w:hAnsi="Tahoma" w:cs="Tahoma"/>
          <w:color w:val="000000"/>
          <w:sz w:val="19"/>
          <w:szCs w:val="19"/>
        </w:rPr>
      </w:pPr>
      <w:r w:rsidRPr="00A7488A">
        <w:rPr>
          <w:rFonts w:asciiTheme="majorBidi" w:hAnsiTheme="majorBidi" w:cstheme="majorBidi"/>
          <w:color w:val="000000"/>
          <w:sz w:val="28"/>
          <w:szCs w:val="28"/>
          <w:rtl/>
        </w:rPr>
        <w:br/>
      </w:r>
      <w:r>
        <w:rPr>
          <w:rFonts w:ascii="Arial" w:hAnsi="Arial" w:cs="Arial"/>
          <w:noProof/>
          <w:sz w:val="20"/>
          <w:szCs w:val="20"/>
          <w:lang w:val="en-US"/>
        </w:rPr>
        <w:drawing>
          <wp:inline distT="0" distB="0" distL="0" distR="0">
            <wp:extent cx="954884" cy="653143"/>
            <wp:effectExtent l="19050" t="0" r="0" b="0"/>
            <wp:docPr id="140" name="il_fi" descr="http://i.eurosport.anayou.com/2010/02/04/577799-10436663-640-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eurosport.anayou.com/2010/02/04/577799-10436663-640-360.jpg"/>
                    <pic:cNvPicPr>
                      <a:picLocks noChangeAspect="1" noChangeArrowheads="1"/>
                    </pic:cNvPicPr>
                  </pic:nvPicPr>
                  <pic:blipFill>
                    <a:blip r:embed="rId50" cstate="print"/>
                    <a:srcRect/>
                    <a:stretch>
                      <a:fillRect/>
                    </a:stretch>
                  </pic:blipFill>
                  <pic:spPr bwMode="auto">
                    <a:xfrm>
                      <a:off x="0" y="0"/>
                      <a:ext cx="956596" cy="654314"/>
                    </a:xfrm>
                    <a:prstGeom prst="rect">
                      <a:avLst/>
                    </a:prstGeom>
                    <a:noFill/>
                    <a:ln w="9525">
                      <a:noFill/>
                      <a:miter lim="800000"/>
                      <a:headEnd/>
                      <a:tailEnd/>
                    </a:ln>
                  </pic:spPr>
                </pic:pic>
              </a:graphicData>
            </a:graphic>
          </wp:inline>
        </w:drawing>
      </w:r>
      <w:r w:rsidRPr="00A7488A">
        <w:rPr>
          <w:rFonts w:ascii="Tahoma" w:hAnsi="Tahoma" w:cs="Tahoma"/>
          <w:color w:val="000000"/>
          <w:sz w:val="19"/>
          <w:szCs w:val="19"/>
          <w:rtl/>
        </w:rPr>
        <w:br/>
      </w:r>
    </w:p>
    <w:p w:rsidR="00661E74" w:rsidRPr="00335673" w:rsidRDefault="00661E74" w:rsidP="00335673">
      <w:pPr>
        <w:spacing w:line="360" w:lineRule="auto"/>
        <w:jc w:val="center"/>
        <w:rPr>
          <w:rFonts w:asciiTheme="majorBidi" w:hAnsiTheme="majorBidi" w:cstheme="majorBidi"/>
          <w:b/>
          <w:bCs/>
          <w:sz w:val="96"/>
          <w:szCs w:val="96"/>
        </w:rPr>
      </w:pPr>
      <w:r w:rsidRPr="00335673">
        <w:rPr>
          <w:rFonts w:asciiTheme="majorBidi" w:eastAsia="Times New Roman" w:hAnsiTheme="majorBidi" w:cstheme="majorBidi"/>
          <w:b/>
          <w:bCs/>
          <w:sz w:val="96"/>
          <w:szCs w:val="96"/>
          <w:rtl/>
          <w:lang w:eastAsia="fr-FR"/>
        </w:rPr>
        <w:t>سرعة</w:t>
      </w:r>
      <w:r w:rsidR="00B77703" w:rsidRPr="00335673">
        <w:rPr>
          <w:rFonts w:asciiTheme="majorBidi" w:hAnsiTheme="majorBidi" w:cstheme="majorBidi"/>
          <w:b/>
          <w:bCs/>
          <w:sz w:val="96"/>
          <w:szCs w:val="96"/>
          <w:rtl/>
        </w:rPr>
        <w:t xml:space="preserve"> </w:t>
      </w:r>
      <w:r w:rsidR="00B77703" w:rsidRPr="00335673">
        <w:rPr>
          <w:rStyle w:val="hps"/>
          <w:rFonts w:asciiTheme="majorBidi" w:hAnsiTheme="majorBidi" w:cstheme="majorBidi"/>
          <w:b/>
          <w:bCs/>
          <w:sz w:val="96"/>
          <w:szCs w:val="96"/>
          <w:rtl/>
        </w:rPr>
        <w:t>رد الفعل</w:t>
      </w:r>
    </w:p>
    <w:p w:rsidR="00335673" w:rsidRPr="00CC2100" w:rsidRDefault="00CC2100" w:rsidP="00CC2100">
      <w:pPr>
        <w:spacing w:line="360" w:lineRule="auto"/>
        <w:jc w:val="both"/>
        <w:rPr>
          <w:rFonts w:asciiTheme="majorBidi" w:eastAsia="Times New Roman" w:hAnsiTheme="majorBidi" w:cstheme="majorBidi"/>
          <w:b/>
          <w:bCs/>
          <w:sz w:val="28"/>
          <w:szCs w:val="28"/>
          <w:lang w:eastAsia="fr-FR"/>
        </w:rPr>
      </w:pPr>
      <w:r w:rsidRPr="00CC2100">
        <w:rPr>
          <w:rFonts w:asciiTheme="majorBidi" w:hAnsiTheme="majorBidi" w:cs="Times New Roman"/>
          <w:b/>
          <w:bCs/>
          <w:sz w:val="28"/>
          <w:szCs w:val="28"/>
        </w:rPr>
        <w:t xml:space="preserve"> </w:t>
      </w:r>
      <w:r w:rsidR="00335673" w:rsidRPr="00CC2100">
        <w:rPr>
          <w:rFonts w:asciiTheme="majorBidi" w:hAnsiTheme="majorBidi" w:cs="Times New Roman"/>
          <w:b/>
          <w:bCs/>
          <w:sz w:val="28"/>
          <w:szCs w:val="28"/>
        </w:rPr>
        <w:t>-1</w:t>
      </w:r>
      <w:r w:rsidR="00335673" w:rsidRPr="00CC2100">
        <w:rPr>
          <w:rFonts w:asciiTheme="majorBidi" w:hAnsiTheme="majorBidi" w:cs="Times New Roman" w:hint="cs"/>
          <w:b/>
          <w:bCs/>
          <w:sz w:val="28"/>
          <w:szCs w:val="28"/>
          <w:rtl/>
        </w:rPr>
        <w:t>ماهية</w:t>
      </w:r>
      <w:r w:rsidR="00335673" w:rsidRPr="00CC2100">
        <w:rPr>
          <w:rFonts w:asciiTheme="majorBidi" w:hAnsiTheme="majorBidi" w:cs="Times New Roman"/>
          <w:b/>
          <w:bCs/>
          <w:sz w:val="28"/>
          <w:szCs w:val="28"/>
          <w:rtl/>
        </w:rPr>
        <w:t xml:space="preserve"> </w:t>
      </w:r>
      <w:r w:rsidRPr="00CC2100">
        <w:rPr>
          <w:rFonts w:asciiTheme="majorBidi" w:eastAsia="Times New Roman" w:hAnsiTheme="majorBidi" w:cstheme="majorBidi"/>
          <w:b/>
          <w:bCs/>
          <w:sz w:val="28"/>
          <w:szCs w:val="28"/>
          <w:rtl/>
          <w:lang w:eastAsia="fr-FR"/>
        </w:rPr>
        <w:t>سرعة رد الفعل</w:t>
      </w:r>
      <w:r w:rsidR="00335673" w:rsidRPr="00CC2100">
        <w:rPr>
          <w:rFonts w:asciiTheme="majorBidi" w:hAnsiTheme="majorBidi" w:cs="Times New Roman"/>
          <w:b/>
          <w:bCs/>
          <w:sz w:val="28"/>
          <w:szCs w:val="28"/>
          <w:rtl/>
        </w:rPr>
        <w:t xml:space="preserve"> </w:t>
      </w:r>
      <w:r w:rsidR="00335673" w:rsidRPr="00CC2100">
        <w:rPr>
          <w:rFonts w:asciiTheme="majorBidi" w:hAnsiTheme="majorBidi" w:cs="Times New Roman" w:hint="cs"/>
          <w:b/>
          <w:bCs/>
          <w:sz w:val="28"/>
          <w:szCs w:val="28"/>
          <w:rtl/>
        </w:rPr>
        <w:t>و</w:t>
      </w:r>
      <w:r w:rsidR="00335673" w:rsidRPr="00CC2100">
        <w:rPr>
          <w:rFonts w:asciiTheme="majorBidi" w:hAnsiTheme="majorBidi" w:cs="Times New Roman"/>
          <w:b/>
          <w:bCs/>
          <w:sz w:val="28"/>
          <w:szCs w:val="28"/>
          <w:rtl/>
        </w:rPr>
        <w:t xml:space="preserve"> </w:t>
      </w:r>
      <w:r w:rsidR="00335673" w:rsidRPr="00CC2100">
        <w:rPr>
          <w:rFonts w:asciiTheme="majorBidi" w:hAnsiTheme="majorBidi" w:cs="Times New Roman" w:hint="cs"/>
          <w:b/>
          <w:bCs/>
          <w:sz w:val="28"/>
          <w:szCs w:val="28"/>
          <w:rtl/>
        </w:rPr>
        <w:t>تعريفها</w:t>
      </w:r>
      <w:r w:rsidRPr="00CC2100">
        <w:rPr>
          <w:rFonts w:asciiTheme="majorBidi" w:hAnsiTheme="majorBidi" w:cs="Times New Roman" w:hint="cs"/>
          <w:b/>
          <w:bCs/>
          <w:sz w:val="28"/>
          <w:szCs w:val="28"/>
          <w:rtl/>
        </w:rPr>
        <w:t> </w:t>
      </w:r>
      <w:r w:rsidRPr="00CC2100">
        <w:rPr>
          <w:rFonts w:asciiTheme="majorBidi" w:hAnsiTheme="majorBidi" w:cs="Times New Roman"/>
          <w:b/>
          <w:bCs/>
          <w:sz w:val="28"/>
          <w:szCs w:val="28"/>
        </w:rPr>
        <w:t>:</w:t>
      </w:r>
    </w:p>
    <w:p w:rsidR="00CC2100" w:rsidRDefault="00661E74" w:rsidP="00A42383">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عرفتها ايلين فرج (1970) </w:t>
      </w:r>
      <w:r w:rsidR="00335673" w:rsidRPr="005F77C8">
        <w:rPr>
          <w:rFonts w:asciiTheme="majorBidi" w:eastAsia="Times New Roman" w:hAnsiTheme="majorBidi" w:cstheme="majorBidi" w:hint="cs"/>
          <w:sz w:val="28"/>
          <w:szCs w:val="28"/>
          <w:rtl/>
          <w:lang w:eastAsia="fr-FR"/>
        </w:rPr>
        <w:t>أنها</w:t>
      </w:r>
      <w:r w:rsidRPr="005F77C8">
        <w:rPr>
          <w:rFonts w:asciiTheme="majorBidi" w:eastAsia="Times New Roman" w:hAnsiTheme="majorBidi" w:cstheme="majorBidi"/>
          <w:sz w:val="28"/>
          <w:szCs w:val="28"/>
          <w:rtl/>
          <w:lang w:eastAsia="fr-FR"/>
        </w:rPr>
        <w:t xml:space="preserve"> القدرة على الاستجابة </w:t>
      </w:r>
      <w:r w:rsidR="00335673" w:rsidRPr="005F77C8">
        <w:rPr>
          <w:rFonts w:asciiTheme="majorBidi" w:eastAsia="Times New Roman" w:hAnsiTheme="majorBidi" w:cstheme="majorBidi" w:hint="cs"/>
          <w:sz w:val="28"/>
          <w:szCs w:val="28"/>
          <w:rtl/>
          <w:lang w:eastAsia="fr-FR"/>
        </w:rPr>
        <w:t>لأي</w:t>
      </w:r>
      <w:r w:rsidRPr="005F77C8">
        <w:rPr>
          <w:rFonts w:asciiTheme="majorBidi" w:eastAsia="Times New Roman" w:hAnsiTheme="majorBidi" w:cstheme="majorBidi"/>
          <w:sz w:val="28"/>
          <w:szCs w:val="28"/>
          <w:rtl/>
          <w:lang w:eastAsia="fr-FR"/>
        </w:rPr>
        <w:t xml:space="preserve"> مثير في </w:t>
      </w:r>
      <w:r w:rsidR="00335673" w:rsidRPr="005F77C8">
        <w:rPr>
          <w:rFonts w:asciiTheme="majorBidi" w:eastAsia="Times New Roman" w:hAnsiTheme="majorBidi" w:cstheme="majorBidi" w:hint="cs"/>
          <w:sz w:val="28"/>
          <w:szCs w:val="28"/>
          <w:rtl/>
          <w:lang w:eastAsia="fr-FR"/>
        </w:rPr>
        <w:t>أقصى</w:t>
      </w:r>
      <w:r w:rsidRPr="005F77C8">
        <w:rPr>
          <w:rFonts w:asciiTheme="majorBidi" w:eastAsia="Times New Roman" w:hAnsiTheme="majorBidi" w:cstheme="majorBidi"/>
          <w:sz w:val="28"/>
          <w:szCs w:val="28"/>
          <w:rtl/>
          <w:lang w:eastAsia="fr-FR"/>
        </w:rPr>
        <w:t xml:space="preserve"> وقت ممكن. وهي </w:t>
      </w:r>
      <w:r w:rsidR="00335673" w:rsidRPr="005F77C8">
        <w:rPr>
          <w:rFonts w:asciiTheme="majorBidi" w:eastAsia="Times New Roman" w:hAnsiTheme="majorBidi" w:cstheme="majorBidi" w:hint="cs"/>
          <w:sz w:val="28"/>
          <w:szCs w:val="28"/>
          <w:rtl/>
          <w:lang w:eastAsia="fr-FR"/>
        </w:rPr>
        <w:t>إحدى</w:t>
      </w:r>
      <w:r w:rsidRPr="005F77C8">
        <w:rPr>
          <w:rFonts w:asciiTheme="majorBidi" w:eastAsia="Times New Roman" w:hAnsiTheme="majorBidi" w:cstheme="majorBidi"/>
          <w:sz w:val="28"/>
          <w:szCs w:val="28"/>
          <w:rtl/>
          <w:lang w:eastAsia="fr-FR"/>
        </w:rPr>
        <w:t xml:space="preserve"> </w:t>
      </w:r>
      <w:r w:rsidR="00335673" w:rsidRPr="005F77C8">
        <w:rPr>
          <w:rFonts w:asciiTheme="majorBidi" w:eastAsia="Times New Roman" w:hAnsiTheme="majorBidi" w:cstheme="majorBidi" w:hint="cs"/>
          <w:sz w:val="28"/>
          <w:szCs w:val="28"/>
          <w:rtl/>
          <w:lang w:eastAsia="fr-FR"/>
        </w:rPr>
        <w:t>أشكال</w:t>
      </w:r>
      <w:r w:rsidRPr="005F77C8">
        <w:rPr>
          <w:rFonts w:asciiTheme="majorBidi" w:eastAsia="Times New Roman" w:hAnsiTheme="majorBidi" w:cstheme="majorBidi"/>
          <w:sz w:val="28"/>
          <w:szCs w:val="28"/>
          <w:rtl/>
          <w:lang w:eastAsia="fr-FR"/>
        </w:rPr>
        <w:t xml:space="preserve"> السرعة ويعبر عنها بزمن رد </w:t>
      </w:r>
      <w:r w:rsidR="00335673" w:rsidRPr="005F77C8">
        <w:rPr>
          <w:rFonts w:asciiTheme="majorBidi" w:eastAsia="Times New Roman" w:hAnsiTheme="majorBidi" w:cstheme="majorBidi" w:hint="cs"/>
          <w:sz w:val="28"/>
          <w:szCs w:val="28"/>
          <w:rtl/>
          <w:lang w:eastAsia="fr-FR"/>
        </w:rPr>
        <w:t>الفعل،</w:t>
      </w:r>
      <w:r w:rsidRPr="005F77C8">
        <w:rPr>
          <w:rFonts w:asciiTheme="majorBidi" w:eastAsia="Times New Roman" w:hAnsiTheme="majorBidi" w:cstheme="majorBidi"/>
          <w:sz w:val="28"/>
          <w:szCs w:val="28"/>
          <w:rtl/>
          <w:lang w:eastAsia="fr-FR"/>
        </w:rPr>
        <w:t xml:space="preserve"> الذي عن طريقه يمكن قياس سرعة رد </w:t>
      </w:r>
      <w:r w:rsidR="00CC2100" w:rsidRPr="005F77C8">
        <w:rPr>
          <w:rFonts w:asciiTheme="majorBidi" w:eastAsia="Times New Roman" w:hAnsiTheme="majorBidi" w:cstheme="majorBidi" w:hint="cs"/>
          <w:sz w:val="28"/>
          <w:szCs w:val="28"/>
          <w:rtl/>
          <w:lang w:eastAsia="fr-FR"/>
        </w:rPr>
        <w:t>الفعل.</w:t>
      </w:r>
      <w:r w:rsidRPr="005F77C8">
        <w:rPr>
          <w:rFonts w:asciiTheme="majorBidi" w:eastAsia="Times New Roman" w:hAnsiTheme="majorBidi" w:cstheme="majorBidi"/>
          <w:sz w:val="28"/>
          <w:szCs w:val="28"/>
          <w:rtl/>
          <w:lang w:eastAsia="fr-FR"/>
        </w:rPr>
        <w:t xml:space="preserve"> ويرى محمد يوسف الشيخ (1969) </w:t>
      </w:r>
      <w:r w:rsidR="00335673" w:rsidRPr="005F77C8">
        <w:rPr>
          <w:rFonts w:asciiTheme="majorBidi" w:eastAsia="Times New Roman" w:hAnsiTheme="majorBidi" w:cstheme="majorBidi" w:hint="cs"/>
          <w:sz w:val="28"/>
          <w:szCs w:val="28"/>
          <w:rtl/>
          <w:lang w:eastAsia="fr-FR"/>
        </w:rPr>
        <w:t>إن</w:t>
      </w:r>
      <w:r w:rsidRPr="005F77C8">
        <w:rPr>
          <w:rFonts w:asciiTheme="majorBidi" w:eastAsia="Times New Roman" w:hAnsiTheme="majorBidi" w:cstheme="majorBidi"/>
          <w:sz w:val="28"/>
          <w:szCs w:val="28"/>
          <w:rtl/>
          <w:lang w:eastAsia="fr-FR"/>
        </w:rPr>
        <w:t xml:space="preserve"> زمن رد الفعل هو الفترة الزمنية بين استلام المؤثر العصبي </w:t>
      </w:r>
      <w:r w:rsidR="00335673" w:rsidRPr="005F77C8">
        <w:rPr>
          <w:rFonts w:asciiTheme="majorBidi" w:eastAsia="Times New Roman" w:hAnsiTheme="majorBidi" w:cstheme="majorBidi" w:hint="cs"/>
          <w:sz w:val="28"/>
          <w:szCs w:val="28"/>
          <w:rtl/>
          <w:lang w:eastAsia="fr-FR"/>
        </w:rPr>
        <w:t>وأداء</w:t>
      </w:r>
      <w:r w:rsidRPr="005F77C8">
        <w:rPr>
          <w:rFonts w:asciiTheme="majorBidi" w:eastAsia="Times New Roman" w:hAnsiTheme="majorBidi" w:cstheme="majorBidi"/>
          <w:sz w:val="28"/>
          <w:szCs w:val="28"/>
          <w:rtl/>
          <w:lang w:eastAsia="fr-FR"/>
        </w:rPr>
        <w:t xml:space="preserve"> الحركة. وقد عرف فيتال</w:t>
      </w:r>
      <w:r w:rsidRPr="005F77C8">
        <w:rPr>
          <w:rFonts w:asciiTheme="majorBidi" w:eastAsia="Times New Roman" w:hAnsiTheme="majorBidi" w:cstheme="majorBidi"/>
          <w:sz w:val="28"/>
          <w:szCs w:val="28"/>
          <w:lang w:eastAsia="fr-FR"/>
        </w:rPr>
        <w:t xml:space="preserve"> Vitale </w:t>
      </w:r>
      <w:r w:rsidR="00335673">
        <w:rPr>
          <w:rFonts w:asciiTheme="majorBidi" w:eastAsia="Times New Roman" w:hAnsiTheme="majorBidi" w:cstheme="majorBidi"/>
          <w:sz w:val="28"/>
          <w:szCs w:val="28"/>
          <w:lang w:eastAsia="fr-FR"/>
        </w:rPr>
        <w:t>(</w:t>
      </w:r>
      <w:r w:rsidRPr="005F77C8">
        <w:rPr>
          <w:rFonts w:asciiTheme="majorBidi" w:eastAsia="Times New Roman" w:hAnsiTheme="majorBidi" w:cstheme="majorBidi"/>
          <w:sz w:val="28"/>
          <w:szCs w:val="28"/>
          <w:lang w:eastAsia="fr-FR"/>
        </w:rPr>
        <w:t xml:space="preserve">1973) </w:t>
      </w:r>
      <w:r w:rsidRPr="005F77C8">
        <w:rPr>
          <w:rFonts w:asciiTheme="majorBidi" w:eastAsia="Times New Roman" w:hAnsiTheme="majorBidi" w:cstheme="majorBidi"/>
          <w:sz w:val="28"/>
          <w:szCs w:val="28"/>
          <w:rtl/>
          <w:lang w:eastAsia="fr-FR"/>
        </w:rPr>
        <w:t>زمن رد الفعل على انه الفترة الزمنية المحصورة بين ظهور الحافز والاستجابة</w:t>
      </w:r>
      <w:r w:rsidR="00A42383">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sz w:val="28"/>
          <w:szCs w:val="28"/>
          <w:rtl/>
          <w:lang w:eastAsia="fr-FR"/>
        </w:rPr>
        <w:t xml:space="preserve">ويرى </w:t>
      </w:r>
      <w:proofErr w:type="spellStart"/>
      <w:r w:rsidRPr="005F77C8">
        <w:rPr>
          <w:rFonts w:asciiTheme="majorBidi" w:eastAsia="Times New Roman" w:hAnsiTheme="majorBidi" w:cstheme="majorBidi"/>
          <w:sz w:val="28"/>
          <w:szCs w:val="28"/>
          <w:rtl/>
          <w:lang w:eastAsia="fr-FR"/>
        </w:rPr>
        <w:t>موران</w:t>
      </w:r>
      <w:proofErr w:type="spellEnd"/>
      <w:r w:rsidRPr="005F77C8">
        <w:rPr>
          <w:rFonts w:asciiTheme="majorBidi" w:eastAsia="Times New Roman" w:hAnsiTheme="majorBidi" w:cstheme="majorBidi"/>
          <w:sz w:val="28"/>
          <w:szCs w:val="28"/>
          <w:lang w:eastAsia="fr-FR"/>
        </w:rPr>
        <w:t xml:space="preserve"> Moran (1974) </w:t>
      </w:r>
      <w:r w:rsidR="00335673" w:rsidRPr="005F77C8">
        <w:rPr>
          <w:rFonts w:asciiTheme="majorBidi" w:eastAsia="Times New Roman" w:hAnsiTheme="majorBidi" w:cstheme="majorBidi" w:hint="cs"/>
          <w:sz w:val="28"/>
          <w:szCs w:val="28"/>
          <w:rtl/>
          <w:lang w:eastAsia="fr-FR"/>
        </w:rPr>
        <w:t>إن</w:t>
      </w:r>
      <w:r w:rsidRPr="005F77C8">
        <w:rPr>
          <w:rFonts w:asciiTheme="majorBidi" w:eastAsia="Times New Roman" w:hAnsiTheme="majorBidi" w:cstheme="majorBidi"/>
          <w:sz w:val="28"/>
          <w:szCs w:val="28"/>
          <w:rtl/>
          <w:lang w:eastAsia="fr-FR"/>
        </w:rPr>
        <w:t xml:space="preserve"> زمن رد الفعل هو الوقت الذي </w:t>
      </w:r>
      <w:r w:rsidR="00335673" w:rsidRPr="005F77C8">
        <w:rPr>
          <w:rFonts w:asciiTheme="majorBidi" w:eastAsia="Times New Roman" w:hAnsiTheme="majorBidi" w:cstheme="majorBidi" w:hint="cs"/>
          <w:sz w:val="28"/>
          <w:szCs w:val="28"/>
          <w:rtl/>
          <w:lang w:eastAsia="fr-FR"/>
        </w:rPr>
        <w:t>ينقضي</w:t>
      </w:r>
      <w:r w:rsidRPr="005F77C8">
        <w:rPr>
          <w:rFonts w:asciiTheme="majorBidi" w:eastAsia="Times New Roman" w:hAnsiTheme="majorBidi" w:cstheme="majorBidi"/>
          <w:sz w:val="28"/>
          <w:szCs w:val="28"/>
          <w:rtl/>
          <w:lang w:eastAsia="fr-FR"/>
        </w:rPr>
        <w:t xml:space="preserve"> بين استقبال المثير </w:t>
      </w:r>
      <w:r w:rsidR="00335673" w:rsidRPr="005F77C8">
        <w:rPr>
          <w:rFonts w:asciiTheme="majorBidi" w:eastAsia="Times New Roman" w:hAnsiTheme="majorBidi" w:cstheme="majorBidi" w:hint="cs"/>
          <w:sz w:val="28"/>
          <w:szCs w:val="28"/>
          <w:rtl/>
          <w:lang w:eastAsia="fr-FR"/>
        </w:rPr>
        <w:t>أو</w:t>
      </w:r>
      <w:r w:rsidRPr="005F77C8">
        <w:rPr>
          <w:rFonts w:asciiTheme="majorBidi" w:eastAsia="Times New Roman" w:hAnsiTheme="majorBidi" w:cstheme="majorBidi"/>
          <w:sz w:val="28"/>
          <w:szCs w:val="28"/>
          <w:rtl/>
          <w:lang w:eastAsia="fr-FR"/>
        </w:rPr>
        <w:t xml:space="preserve"> المنبه بوساطة الجهاز العصبي وبدء عمل نظام </w:t>
      </w:r>
      <w:r w:rsidRPr="005F77C8">
        <w:rPr>
          <w:rFonts w:asciiTheme="majorBidi" w:eastAsia="Times New Roman" w:hAnsiTheme="majorBidi" w:cstheme="majorBidi"/>
          <w:sz w:val="28"/>
          <w:szCs w:val="28"/>
          <w:rtl/>
          <w:lang w:eastAsia="fr-FR"/>
        </w:rPr>
        <w:lastRenderedPageBreak/>
        <w:t>الاستجابة لهذا المثير</w:t>
      </w:r>
      <w:r w:rsidR="00A42383">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sz w:val="28"/>
          <w:szCs w:val="28"/>
          <w:rtl/>
          <w:lang w:eastAsia="fr-FR"/>
        </w:rPr>
        <w:t xml:space="preserve">ويرى </w:t>
      </w:r>
      <w:proofErr w:type="spellStart"/>
      <w:r w:rsidRPr="005F77C8">
        <w:rPr>
          <w:rFonts w:asciiTheme="majorBidi" w:eastAsia="Times New Roman" w:hAnsiTheme="majorBidi" w:cstheme="majorBidi"/>
          <w:sz w:val="28"/>
          <w:szCs w:val="28"/>
          <w:rtl/>
          <w:lang w:eastAsia="fr-FR"/>
        </w:rPr>
        <w:t>روبسن</w:t>
      </w:r>
      <w:proofErr w:type="spellEnd"/>
      <w:r w:rsidRPr="005F77C8">
        <w:rPr>
          <w:rFonts w:asciiTheme="majorBidi" w:eastAsia="Times New Roman" w:hAnsiTheme="majorBidi" w:cstheme="majorBidi"/>
          <w:sz w:val="28"/>
          <w:szCs w:val="28"/>
          <w:rtl/>
          <w:lang w:eastAsia="fr-FR"/>
        </w:rPr>
        <w:t xml:space="preserve"> وآخرون</w:t>
      </w:r>
      <w:r w:rsidRPr="005F77C8">
        <w:rPr>
          <w:rFonts w:asciiTheme="majorBidi" w:eastAsia="Times New Roman" w:hAnsiTheme="majorBidi" w:cstheme="majorBidi"/>
          <w:sz w:val="28"/>
          <w:szCs w:val="28"/>
          <w:lang w:eastAsia="fr-FR"/>
        </w:rPr>
        <w:t xml:space="preserve"> </w:t>
      </w:r>
      <w:proofErr w:type="spellStart"/>
      <w:r w:rsidRPr="005F77C8">
        <w:rPr>
          <w:rFonts w:asciiTheme="majorBidi" w:eastAsia="Times New Roman" w:hAnsiTheme="majorBidi" w:cstheme="majorBidi"/>
          <w:sz w:val="28"/>
          <w:szCs w:val="28"/>
          <w:lang w:eastAsia="fr-FR"/>
        </w:rPr>
        <w:t>Robison</w:t>
      </w:r>
      <w:proofErr w:type="spellEnd"/>
      <w:r w:rsidRPr="005F77C8">
        <w:rPr>
          <w:rFonts w:asciiTheme="majorBidi" w:eastAsia="Times New Roman" w:hAnsiTheme="majorBidi" w:cstheme="majorBidi"/>
          <w:sz w:val="28"/>
          <w:szCs w:val="28"/>
          <w:lang w:eastAsia="fr-FR"/>
        </w:rPr>
        <w:t xml:space="preserve"> and </w:t>
      </w:r>
      <w:proofErr w:type="spellStart"/>
      <w:r w:rsidRPr="005F77C8">
        <w:rPr>
          <w:rFonts w:asciiTheme="majorBidi" w:eastAsia="Times New Roman" w:hAnsiTheme="majorBidi" w:cstheme="majorBidi"/>
          <w:sz w:val="28"/>
          <w:szCs w:val="28"/>
          <w:lang w:eastAsia="fr-FR"/>
        </w:rPr>
        <w:t>Others</w:t>
      </w:r>
      <w:proofErr w:type="spellEnd"/>
      <w:r w:rsidRPr="005F77C8">
        <w:rPr>
          <w:rFonts w:asciiTheme="majorBidi" w:eastAsia="Times New Roman" w:hAnsiTheme="majorBidi" w:cstheme="majorBidi"/>
          <w:sz w:val="28"/>
          <w:szCs w:val="28"/>
          <w:lang w:eastAsia="fr-FR"/>
        </w:rPr>
        <w:t xml:space="preserve"> (1974) </w:t>
      </w:r>
      <w:r w:rsidR="00335673" w:rsidRPr="005F77C8">
        <w:rPr>
          <w:rFonts w:asciiTheme="majorBidi" w:eastAsia="Times New Roman" w:hAnsiTheme="majorBidi" w:cstheme="majorBidi" w:hint="cs"/>
          <w:sz w:val="28"/>
          <w:szCs w:val="28"/>
          <w:rtl/>
          <w:lang w:eastAsia="fr-FR"/>
        </w:rPr>
        <w:t>إن</w:t>
      </w:r>
      <w:r w:rsidRPr="005F77C8">
        <w:rPr>
          <w:rFonts w:asciiTheme="majorBidi" w:eastAsia="Times New Roman" w:hAnsiTheme="majorBidi" w:cstheme="majorBidi"/>
          <w:sz w:val="28"/>
          <w:szCs w:val="28"/>
          <w:rtl/>
          <w:lang w:eastAsia="fr-FR"/>
        </w:rPr>
        <w:t xml:space="preserve"> زمن رد الفعل هو الوقت الذي يمر بين استلام المثير والاستجابة لهذا المثير</w:t>
      </w:r>
      <w:r w:rsidRPr="005F77C8">
        <w:rPr>
          <w:rFonts w:asciiTheme="majorBidi" w:eastAsia="Times New Roman" w:hAnsiTheme="majorBidi" w:cstheme="majorBidi"/>
          <w:sz w:val="28"/>
          <w:szCs w:val="28"/>
          <w:lang w:eastAsia="fr-FR"/>
        </w:rPr>
        <w:t>.</w:t>
      </w:r>
    </w:p>
    <w:p w:rsidR="00335673" w:rsidRPr="00CC2100" w:rsidRDefault="00CC2100" w:rsidP="00335673">
      <w:p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b/>
          <w:bCs/>
          <w:sz w:val="28"/>
          <w:szCs w:val="28"/>
          <w:lang w:eastAsia="fr-FR"/>
        </w:rPr>
        <w:t xml:space="preserve"> -2</w:t>
      </w:r>
      <w:r w:rsidR="00661E74" w:rsidRPr="00CC2100">
        <w:rPr>
          <w:rFonts w:asciiTheme="majorBidi" w:eastAsia="Times New Roman" w:hAnsiTheme="majorBidi" w:cstheme="majorBidi"/>
          <w:b/>
          <w:bCs/>
          <w:sz w:val="28"/>
          <w:szCs w:val="28"/>
          <w:lang w:eastAsia="fr-FR"/>
        </w:rPr>
        <w:t xml:space="preserve"> </w:t>
      </w:r>
      <w:r w:rsidR="00335673" w:rsidRPr="00CC2100">
        <w:rPr>
          <w:rFonts w:asciiTheme="majorBidi" w:eastAsia="Times New Roman" w:hAnsiTheme="majorBidi" w:cstheme="majorBidi" w:hint="cs"/>
          <w:b/>
          <w:bCs/>
          <w:sz w:val="28"/>
          <w:szCs w:val="28"/>
          <w:rtl/>
          <w:lang w:eastAsia="fr-FR"/>
        </w:rPr>
        <w:t>أنواع</w:t>
      </w:r>
      <w:r w:rsidR="00661E74" w:rsidRPr="00CC2100">
        <w:rPr>
          <w:rFonts w:asciiTheme="majorBidi" w:eastAsia="Times New Roman" w:hAnsiTheme="majorBidi" w:cstheme="majorBidi"/>
          <w:b/>
          <w:bCs/>
          <w:sz w:val="28"/>
          <w:szCs w:val="28"/>
          <w:rtl/>
          <w:lang w:eastAsia="fr-FR"/>
        </w:rPr>
        <w:t xml:space="preserve"> رد الفعل ومراحله</w:t>
      </w:r>
      <w:r>
        <w:rPr>
          <w:rFonts w:asciiTheme="majorBidi" w:eastAsia="Times New Roman" w:hAnsiTheme="majorBidi" w:cstheme="majorBidi" w:hint="cs"/>
          <w:b/>
          <w:bCs/>
          <w:sz w:val="28"/>
          <w:szCs w:val="28"/>
          <w:rtl/>
          <w:lang w:eastAsia="fr-FR"/>
        </w:rPr>
        <w:t> </w:t>
      </w:r>
      <w:r>
        <w:rPr>
          <w:rFonts w:asciiTheme="majorBidi" w:eastAsia="Times New Roman" w:hAnsiTheme="majorBidi" w:cstheme="majorBidi"/>
          <w:b/>
          <w:bCs/>
          <w:sz w:val="28"/>
          <w:szCs w:val="28"/>
          <w:lang w:eastAsia="fr-FR"/>
        </w:rPr>
        <w:t>:</w:t>
      </w:r>
      <w:r w:rsidR="00661E74" w:rsidRPr="00CC2100">
        <w:rPr>
          <w:rFonts w:asciiTheme="majorBidi" w:eastAsia="Times New Roman" w:hAnsiTheme="majorBidi" w:cstheme="majorBidi"/>
          <w:sz w:val="28"/>
          <w:szCs w:val="28"/>
          <w:lang w:eastAsia="fr-FR"/>
        </w:rPr>
        <w:t xml:space="preserve"> </w:t>
      </w:r>
    </w:p>
    <w:p w:rsidR="00CC2100" w:rsidRDefault="00661E74" w:rsidP="00CC2100">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يقسم الخبراء في هذا المجال رد الفعل على نوعين مختلفين هما</w:t>
      </w:r>
      <w:r w:rsidRPr="005F77C8">
        <w:rPr>
          <w:rFonts w:asciiTheme="majorBidi" w:eastAsia="Times New Roman" w:hAnsiTheme="majorBidi" w:cstheme="majorBidi"/>
          <w:sz w:val="28"/>
          <w:szCs w:val="28"/>
          <w:lang w:eastAsia="fr-FR"/>
        </w:rPr>
        <w:t xml:space="preserve">: </w:t>
      </w:r>
    </w:p>
    <w:p w:rsidR="00CC2100" w:rsidRDefault="00CC2100" w:rsidP="00CC2100">
      <w:p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b/>
          <w:bCs/>
          <w:sz w:val="28"/>
          <w:szCs w:val="28"/>
          <w:lang w:eastAsia="fr-FR"/>
        </w:rPr>
        <w:t xml:space="preserve"> -1-2</w:t>
      </w:r>
      <w:r>
        <w:rPr>
          <w:rFonts w:asciiTheme="majorBidi" w:eastAsia="Times New Roman" w:hAnsiTheme="majorBidi" w:cstheme="majorBidi"/>
          <w:sz w:val="28"/>
          <w:szCs w:val="28"/>
          <w:lang w:eastAsia="fr-FR"/>
        </w:rPr>
        <w:t xml:space="preserve"> </w:t>
      </w:r>
      <w:r w:rsidR="00661E74" w:rsidRPr="00CC2100">
        <w:rPr>
          <w:rFonts w:asciiTheme="majorBidi" w:eastAsia="Times New Roman" w:hAnsiTheme="majorBidi" w:cstheme="majorBidi"/>
          <w:b/>
          <w:bCs/>
          <w:sz w:val="28"/>
          <w:szCs w:val="28"/>
          <w:rtl/>
          <w:lang w:eastAsia="fr-FR"/>
        </w:rPr>
        <w:t>رد الفعل البسيط</w:t>
      </w:r>
      <w:r w:rsidR="00661E74" w:rsidRPr="005F77C8">
        <w:rPr>
          <w:rFonts w:asciiTheme="majorBidi" w:eastAsia="Times New Roman" w:hAnsiTheme="majorBidi" w:cstheme="majorBidi"/>
          <w:sz w:val="28"/>
          <w:szCs w:val="28"/>
          <w:rtl/>
          <w:lang w:eastAsia="fr-FR"/>
        </w:rPr>
        <w:t xml:space="preserve"> : وهو </w:t>
      </w:r>
      <w:r w:rsidR="00335673" w:rsidRPr="005F77C8">
        <w:rPr>
          <w:rFonts w:asciiTheme="majorBidi" w:eastAsia="Times New Roman" w:hAnsiTheme="majorBidi" w:cstheme="majorBidi" w:hint="cs"/>
          <w:sz w:val="28"/>
          <w:szCs w:val="28"/>
          <w:rtl/>
          <w:lang w:eastAsia="fr-FR"/>
        </w:rPr>
        <w:t>إجابة</w:t>
      </w:r>
      <w:r w:rsidR="00661E74" w:rsidRPr="005F77C8">
        <w:rPr>
          <w:rFonts w:asciiTheme="majorBidi" w:eastAsia="Times New Roman" w:hAnsiTheme="majorBidi" w:cstheme="majorBidi"/>
          <w:sz w:val="28"/>
          <w:szCs w:val="28"/>
          <w:rtl/>
          <w:lang w:eastAsia="fr-FR"/>
        </w:rPr>
        <w:t xml:space="preserve"> رد واعية من قبل الرياضي أي </w:t>
      </w:r>
      <w:r w:rsidR="00335673" w:rsidRPr="005F77C8">
        <w:rPr>
          <w:rFonts w:asciiTheme="majorBidi" w:eastAsia="Times New Roman" w:hAnsiTheme="majorBidi" w:cstheme="majorBidi" w:hint="cs"/>
          <w:sz w:val="28"/>
          <w:szCs w:val="28"/>
          <w:rtl/>
          <w:lang w:eastAsia="fr-FR"/>
        </w:rPr>
        <w:t>إن</w:t>
      </w:r>
      <w:r w:rsidR="00661E74" w:rsidRPr="005F77C8">
        <w:rPr>
          <w:rFonts w:asciiTheme="majorBidi" w:eastAsia="Times New Roman" w:hAnsiTheme="majorBidi" w:cstheme="majorBidi"/>
          <w:sz w:val="28"/>
          <w:szCs w:val="28"/>
          <w:rtl/>
          <w:lang w:eastAsia="fr-FR"/>
        </w:rPr>
        <w:t xml:space="preserve"> الرياضي يعرف مسبقا نوع المثير وتكون هناك عملية استعداد </w:t>
      </w:r>
      <w:r w:rsidR="00335673" w:rsidRPr="005F77C8">
        <w:rPr>
          <w:rFonts w:asciiTheme="majorBidi" w:eastAsia="Times New Roman" w:hAnsiTheme="majorBidi" w:cstheme="majorBidi" w:hint="cs"/>
          <w:sz w:val="28"/>
          <w:szCs w:val="28"/>
          <w:rtl/>
          <w:lang w:eastAsia="fr-FR"/>
        </w:rPr>
        <w:t>للإجابة</w:t>
      </w:r>
      <w:r w:rsidR="00335673">
        <w:rPr>
          <w:rFonts w:asciiTheme="majorBidi" w:eastAsia="Times New Roman" w:hAnsiTheme="majorBidi" w:cstheme="majorBidi"/>
          <w:sz w:val="28"/>
          <w:szCs w:val="28"/>
          <w:rtl/>
          <w:lang w:eastAsia="fr-FR"/>
        </w:rPr>
        <w:t xml:space="preserve"> على المثير</w:t>
      </w:r>
      <w:r w:rsidR="00661E74" w:rsidRPr="005F77C8">
        <w:rPr>
          <w:rFonts w:asciiTheme="majorBidi" w:eastAsia="Times New Roman" w:hAnsiTheme="majorBidi" w:cstheme="majorBidi"/>
          <w:sz w:val="28"/>
          <w:szCs w:val="28"/>
          <w:rtl/>
          <w:lang w:eastAsia="fr-FR"/>
        </w:rPr>
        <w:t xml:space="preserve">، وهذا يعني </w:t>
      </w:r>
      <w:r w:rsidR="00335673" w:rsidRPr="005F77C8">
        <w:rPr>
          <w:rFonts w:asciiTheme="majorBidi" w:eastAsia="Times New Roman" w:hAnsiTheme="majorBidi" w:cstheme="majorBidi" w:hint="cs"/>
          <w:sz w:val="28"/>
          <w:szCs w:val="28"/>
          <w:rtl/>
          <w:lang w:eastAsia="fr-FR"/>
        </w:rPr>
        <w:t>إن</w:t>
      </w:r>
      <w:r w:rsidR="00661E74" w:rsidRPr="005F77C8">
        <w:rPr>
          <w:rFonts w:asciiTheme="majorBidi" w:eastAsia="Times New Roman" w:hAnsiTheme="majorBidi" w:cstheme="majorBidi"/>
          <w:sz w:val="28"/>
          <w:szCs w:val="28"/>
          <w:rtl/>
          <w:lang w:eastAsia="fr-FR"/>
        </w:rPr>
        <w:t xml:space="preserve"> رد الفعل البسيط يستلزم وجود مثير معروف سابقا من قبل الرياضي وكذلك وجود فترة تحضيرية تسبق المثير وان نوعية الاستجابة تكون معروفة سابقا من قبل الرياضي وهذا الشيء يحدث في البداية في سباقات السباحة والساحة والميدان فنلاحظ في بداية سباقات السباحة </w:t>
      </w:r>
      <w:r w:rsidRPr="005F77C8">
        <w:rPr>
          <w:rFonts w:asciiTheme="majorBidi" w:eastAsia="Times New Roman" w:hAnsiTheme="majorBidi" w:cstheme="majorBidi" w:hint="cs"/>
          <w:sz w:val="28"/>
          <w:szCs w:val="28"/>
          <w:rtl/>
          <w:lang w:eastAsia="fr-FR"/>
        </w:rPr>
        <w:t>إن</w:t>
      </w:r>
      <w:r w:rsidR="00661E74" w:rsidRPr="005F77C8">
        <w:rPr>
          <w:rFonts w:asciiTheme="majorBidi" w:eastAsia="Times New Roman" w:hAnsiTheme="majorBidi" w:cstheme="majorBidi"/>
          <w:sz w:val="28"/>
          <w:szCs w:val="28"/>
          <w:rtl/>
          <w:lang w:eastAsia="fr-FR"/>
        </w:rPr>
        <w:t xml:space="preserve"> السباح يصغي بانتباه لفترة في انتظار </w:t>
      </w:r>
      <w:r w:rsidR="00335673" w:rsidRPr="005F77C8">
        <w:rPr>
          <w:rFonts w:asciiTheme="majorBidi" w:eastAsia="Times New Roman" w:hAnsiTheme="majorBidi" w:cstheme="majorBidi" w:hint="cs"/>
          <w:sz w:val="28"/>
          <w:szCs w:val="28"/>
          <w:rtl/>
          <w:lang w:eastAsia="fr-FR"/>
        </w:rPr>
        <w:t>إشارة</w:t>
      </w:r>
      <w:r w:rsidR="00661E74" w:rsidRPr="005F77C8">
        <w:rPr>
          <w:rFonts w:asciiTheme="majorBidi" w:eastAsia="Times New Roman" w:hAnsiTheme="majorBidi" w:cstheme="majorBidi"/>
          <w:sz w:val="28"/>
          <w:szCs w:val="28"/>
          <w:rtl/>
          <w:lang w:eastAsia="fr-FR"/>
        </w:rPr>
        <w:t xml:space="preserve"> المطلق </w:t>
      </w:r>
      <w:r w:rsidR="00335673" w:rsidRPr="005F77C8">
        <w:rPr>
          <w:rFonts w:asciiTheme="majorBidi" w:eastAsia="Times New Roman" w:hAnsiTheme="majorBidi" w:cstheme="majorBidi" w:hint="cs"/>
          <w:sz w:val="28"/>
          <w:szCs w:val="28"/>
          <w:rtl/>
          <w:lang w:eastAsia="fr-FR"/>
        </w:rPr>
        <w:t>ليبدأ</w:t>
      </w:r>
      <w:r w:rsidR="00661E74" w:rsidRPr="005F77C8">
        <w:rPr>
          <w:rFonts w:asciiTheme="majorBidi" w:eastAsia="Times New Roman" w:hAnsiTheme="majorBidi" w:cstheme="majorBidi"/>
          <w:sz w:val="28"/>
          <w:szCs w:val="28"/>
          <w:rtl/>
          <w:lang w:eastAsia="fr-FR"/>
        </w:rPr>
        <w:t xml:space="preserve"> بالقفز إلى الماء حيث يظهر جليا من خلال هذا وجود فترة تحضيرية قبل سماع </w:t>
      </w:r>
      <w:r>
        <w:rPr>
          <w:rFonts w:asciiTheme="majorBidi" w:eastAsia="Times New Roman" w:hAnsiTheme="majorBidi" w:cstheme="majorBidi" w:hint="cs"/>
          <w:sz w:val="28"/>
          <w:szCs w:val="28"/>
          <w:rtl/>
          <w:lang w:eastAsia="fr-FR"/>
        </w:rPr>
        <w:t>الإشار</w:t>
      </w:r>
      <w:r>
        <w:rPr>
          <w:rFonts w:asciiTheme="majorBidi" w:eastAsia="Times New Roman" w:hAnsiTheme="majorBidi" w:cstheme="majorBidi" w:hint="eastAsia"/>
          <w:sz w:val="28"/>
          <w:szCs w:val="28"/>
          <w:rtl/>
          <w:lang w:eastAsia="fr-FR"/>
        </w:rPr>
        <w:t>ة</w:t>
      </w:r>
      <w:r>
        <w:rPr>
          <w:rFonts w:asciiTheme="majorBidi" w:eastAsia="Times New Roman" w:hAnsiTheme="majorBidi" w:cstheme="majorBidi"/>
          <w:sz w:val="28"/>
          <w:szCs w:val="28"/>
          <w:lang w:eastAsia="fr-FR"/>
        </w:rPr>
        <w:t xml:space="preserve"> .</w:t>
      </w:r>
      <w:r w:rsidR="00661E74" w:rsidRPr="005F77C8">
        <w:rPr>
          <w:rFonts w:asciiTheme="majorBidi" w:eastAsia="Times New Roman" w:hAnsiTheme="majorBidi" w:cstheme="majorBidi"/>
          <w:sz w:val="28"/>
          <w:szCs w:val="28"/>
          <w:rtl/>
          <w:lang w:eastAsia="fr-FR"/>
        </w:rPr>
        <w:t xml:space="preserve">ويقسم نادر </w:t>
      </w:r>
      <w:r w:rsidR="00335673" w:rsidRPr="005F77C8">
        <w:rPr>
          <w:rFonts w:asciiTheme="majorBidi" w:eastAsia="Times New Roman" w:hAnsiTheme="majorBidi" w:cstheme="majorBidi" w:hint="cs"/>
          <w:sz w:val="28"/>
          <w:szCs w:val="28"/>
          <w:rtl/>
          <w:lang w:eastAsia="fr-FR"/>
        </w:rPr>
        <w:t>عبد السلا</w:t>
      </w:r>
      <w:r w:rsidR="00335673" w:rsidRPr="005F77C8">
        <w:rPr>
          <w:rFonts w:asciiTheme="majorBidi" w:eastAsia="Times New Roman" w:hAnsiTheme="majorBidi" w:cstheme="majorBidi" w:hint="eastAsia"/>
          <w:sz w:val="28"/>
          <w:szCs w:val="28"/>
          <w:rtl/>
          <w:lang w:eastAsia="fr-FR"/>
        </w:rPr>
        <w:t>م</w:t>
      </w:r>
      <w:r w:rsidR="00661E74" w:rsidRPr="005F77C8">
        <w:rPr>
          <w:rFonts w:asciiTheme="majorBidi" w:eastAsia="Times New Roman" w:hAnsiTheme="majorBidi" w:cstheme="majorBidi"/>
          <w:sz w:val="28"/>
          <w:szCs w:val="28"/>
          <w:rtl/>
          <w:lang w:eastAsia="fr-FR"/>
        </w:rPr>
        <w:t xml:space="preserve"> (1978) رد الفعل البسيط</w:t>
      </w:r>
      <w:r>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hint="cs"/>
          <w:sz w:val="28"/>
          <w:szCs w:val="28"/>
          <w:rtl/>
          <w:lang w:eastAsia="fr-FR"/>
        </w:rPr>
        <w:t>إ</w:t>
      </w:r>
      <w:r w:rsidR="00661E74" w:rsidRPr="005F77C8">
        <w:rPr>
          <w:rFonts w:asciiTheme="majorBidi" w:eastAsia="Times New Roman" w:hAnsiTheme="majorBidi" w:cstheme="majorBidi"/>
          <w:sz w:val="28"/>
          <w:szCs w:val="28"/>
          <w:rtl/>
          <w:lang w:eastAsia="fr-FR"/>
        </w:rPr>
        <w:t>لى</w:t>
      </w:r>
      <w:r w:rsidR="00661E74" w:rsidRPr="005F77C8">
        <w:rPr>
          <w:rFonts w:asciiTheme="majorBidi" w:eastAsia="Times New Roman" w:hAnsiTheme="majorBidi" w:cstheme="majorBidi"/>
          <w:sz w:val="28"/>
          <w:szCs w:val="28"/>
          <w:lang w:eastAsia="fr-FR"/>
        </w:rPr>
        <w:t>:</w:t>
      </w:r>
    </w:p>
    <w:p w:rsidR="00CC2100" w:rsidRDefault="00661E74" w:rsidP="0082471E">
      <w:pPr>
        <w:pStyle w:val="a6"/>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rtl/>
          <w:lang w:eastAsia="fr-FR"/>
        </w:rPr>
        <w:t xml:space="preserve">ظهور </w:t>
      </w:r>
      <w:r w:rsidR="00335673" w:rsidRPr="00CC2100">
        <w:rPr>
          <w:rFonts w:asciiTheme="majorBidi" w:eastAsia="Times New Roman" w:hAnsiTheme="majorBidi" w:cstheme="majorBidi" w:hint="cs"/>
          <w:sz w:val="28"/>
          <w:szCs w:val="28"/>
          <w:rtl/>
          <w:lang w:eastAsia="fr-FR"/>
        </w:rPr>
        <w:t>الإثارة</w:t>
      </w:r>
      <w:r w:rsidRPr="00CC2100">
        <w:rPr>
          <w:rFonts w:asciiTheme="majorBidi" w:eastAsia="Times New Roman" w:hAnsiTheme="majorBidi" w:cstheme="majorBidi"/>
          <w:sz w:val="28"/>
          <w:szCs w:val="28"/>
          <w:rtl/>
          <w:lang w:eastAsia="fr-FR"/>
        </w:rPr>
        <w:t xml:space="preserve"> في </w:t>
      </w:r>
      <w:r w:rsidR="00335673" w:rsidRPr="00CC2100">
        <w:rPr>
          <w:rFonts w:asciiTheme="majorBidi" w:eastAsia="Times New Roman" w:hAnsiTheme="majorBidi" w:cstheme="majorBidi" w:hint="cs"/>
          <w:sz w:val="28"/>
          <w:szCs w:val="28"/>
          <w:rtl/>
          <w:lang w:eastAsia="fr-FR"/>
        </w:rPr>
        <w:t>أجهزة</w:t>
      </w:r>
      <w:r w:rsidRPr="00CC2100">
        <w:rPr>
          <w:rFonts w:asciiTheme="majorBidi" w:eastAsia="Times New Roman" w:hAnsiTheme="majorBidi" w:cstheme="majorBidi"/>
          <w:sz w:val="28"/>
          <w:szCs w:val="28"/>
          <w:rtl/>
          <w:lang w:eastAsia="fr-FR"/>
        </w:rPr>
        <w:t xml:space="preserve"> الاستقبال</w:t>
      </w:r>
      <w:r w:rsidR="00CC2100">
        <w:rPr>
          <w:rFonts w:asciiTheme="majorBidi" w:eastAsia="Times New Roman" w:hAnsiTheme="majorBidi" w:cstheme="majorBidi"/>
          <w:sz w:val="28"/>
          <w:szCs w:val="28"/>
          <w:lang w:eastAsia="fr-FR"/>
        </w:rPr>
        <w:t>.</w:t>
      </w:r>
    </w:p>
    <w:p w:rsidR="00CC2100" w:rsidRDefault="00661E74" w:rsidP="0082471E">
      <w:pPr>
        <w:pStyle w:val="a6"/>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lang w:eastAsia="fr-FR"/>
        </w:rPr>
        <w:t xml:space="preserve"> </w:t>
      </w:r>
      <w:r w:rsidR="00CC2100" w:rsidRPr="00CC2100">
        <w:rPr>
          <w:rFonts w:asciiTheme="majorBidi" w:eastAsia="Times New Roman" w:hAnsiTheme="majorBidi" w:cstheme="majorBidi" w:hint="cs"/>
          <w:sz w:val="28"/>
          <w:szCs w:val="28"/>
          <w:rtl/>
          <w:lang w:eastAsia="fr-FR"/>
        </w:rPr>
        <w:t>إرسا</w:t>
      </w:r>
      <w:r w:rsidR="00CC2100" w:rsidRPr="00CC2100">
        <w:rPr>
          <w:rFonts w:asciiTheme="majorBidi" w:eastAsia="Times New Roman" w:hAnsiTheme="majorBidi" w:cstheme="majorBidi" w:hint="eastAsia"/>
          <w:sz w:val="28"/>
          <w:szCs w:val="28"/>
          <w:rtl/>
          <w:lang w:eastAsia="fr-FR"/>
        </w:rPr>
        <w:t>ل</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إلى </w:t>
      </w:r>
      <w:r w:rsidR="00335673" w:rsidRPr="00CC2100">
        <w:rPr>
          <w:rFonts w:asciiTheme="majorBidi" w:eastAsia="Times New Roman" w:hAnsiTheme="majorBidi" w:cstheme="majorBidi" w:hint="cs"/>
          <w:sz w:val="28"/>
          <w:szCs w:val="28"/>
          <w:rtl/>
          <w:lang w:eastAsia="fr-FR"/>
        </w:rPr>
        <w:t>الجهاز</w:t>
      </w:r>
      <w:r w:rsidRPr="00CC2100">
        <w:rPr>
          <w:rFonts w:asciiTheme="majorBidi" w:eastAsia="Times New Roman" w:hAnsiTheme="majorBidi" w:cstheme="majorBidi"/>
          <w:sz w:val="28"/>
          <w:szCs w:val="28"/>
          <w:rtl/>
          <w:lang w:eastAsia="fr-FR"/>
        </w:rPr>
        <w:t xml:space="preserve"> العصبي المركزي</w:t>
      </w:r>
      <w:r w:rsidR="00CC2100">
        <w:rPr>
          <w:rFonts w:asciiTheme="majorBidi" w:eastAsia="Times New Roman" w:hAnsiTheme="majorBidi" w:cstheme="majorBidi"/>
          <w:sz w:val="28"/>
          <w:szCs w:val="28"/>
          <w:lang w:eastAsia="fr-FR"/>
        </w:rPr>
        <w:t>.</w:t>
      </w:r>
    </w:p>
    <w:p w:rsidR="00CC2100" w:rsidRDefault="00661E74" w:rsidP="0082471E">
      <w:pPr>
        <w:pStyle w:val="a6"/>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lang w:eastAsia="fr-FR"/>
        </w:rPr>
        <w:t xml:space="preserve"> </w:t>
      </w:r>
      <w:r w:rsidR="00CC2100" w:rsidRPr="005F77C8">
        <w:rPr>
          <w:rFonts w:asciiTheme="majorBidi" w:eastAsia="Times New Roman" w:hAnsiTheme="majorBidi" w:cstheme="majorBidi" w:hint="cs"/>
          <w:sz w:val="28"/>
          <w:szCs w:val="28"/>
          <w:rtl/>
          <w:lang w:eastAsia="fr-FR"/>
        </w:rPr>
        <w:t>ا</w:t>
      </w:r>
      <w:r w:rsidR="00CC2100" w:rsidRPr="00CC2100">
        <w:rPr>
          <w:rFonts w:asciiTheme="majorBidi" w:eastAsia="Times New Roman" w:hAnsiTheme="majorBidi" w:cstheme="majorBidi" w:hint="cs"/>
          <w:sz w:val="28"/>
          <w:szCs w:val="28"/>
          <w:rtl/>
          <w:lang w:eastAsia="fr-FR"/>
        </w:rPr>
        <w:t>نتقال</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في المراكز العصبية وتكوين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الصادرة</w:t>
      </w:r>
      <w:r w:rsidR="00CC2100">
        <w:rPr>
          <w:rFonts w:asciiTheme="majorBidi" w:eastAsia="Times New Roman" w:hAnsiTheme="majorBidi" w:cstheme="majorBidi"/>
          <w:sz w:val="28"/>
          <w:szCs w:val="28"/>
          <w:lang w:eastAsia="fr-FR"/>
        </w:rPr>
        <w:t>.</w:t>
      </w:r>
    </w:p>
    <w:p w:rsidR="00CC2100" w:rsidRDefault="00661E74" w:rsidP="0082471E">
      <w:pPr>
        <w:pStyle w:val="a6"/>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lang w:eastAsia="fr-FR"/>
        </w:rPr>
        <w:t xml:space="preserve"> </w:t>
      </w:r>
      <w:r w:rsidR="00335673" w:rsidRPr="00CC2100">
        <w:rPr>
          <w:rFonts w:asciiTheme="majorBidi" w:eastAsia="Times New Roman" w:hAnsiTheme="majorBidi" w:cstheme="majorBidi" w:hint="cs"/>
          <w:sz w:val="28"/>
          <w:szCs w:val="28"/>
          <w:rtl/>
          <w:lang w:eastAsia="fr-FR"/>
        </w:rPr>
        <w:t>إرسال</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من الجهاز </w:t>
      </w:r>
      <w:r w:rsidR="00335673" w:rsidRPr="00CC2100">
        <w:rPr>
          <w:rFonts w:asciiTheme="majorBidi" w:eastAsia="Times New Roman" w:hAnsiTheme="majorBidi" w:cstheme="majorBidi" w:hint="cs"/>
          <w:sz w:val="28"/>
          <w:szCs w:val="28"/>
          <w:rtl/>
          <w:lang w:eastAsia="fr-FR"/>
        </w:rPr>
        <w:t>العصبي</w:t>
      </w:r>
      <w:r w:rsidRPr="00CC2100">
        <w:rPr>
          <w:rFonts w:asciiTheme="majorBidi" w:eastAsia="Times New Roman" w:hAnsiTheme="majorBidi" w:cstheme="majorBidi"/>
          <w:sz w:val="28"/>
          <w:szCs w:val="28"/>
          <w:rtl/>
          <w:lang w:eastAsia="fr-FR"/>
        </w:rPr>
        <w:t xml:space="preserve"> المركزي إلى العضلات</w:t>
      </w:r>
      <w:r w:rsidRPr="00CC2100">
        <w:rPr>
          <w:rFonts w:asciiTheme="majorBidi" w:eastAsia="Times New Roman" w:hAnsiTheme="majorBidi" w:cstheme="majorBidi"/>
          <w:sz w:val="28"/>
          <w:szCs w:val="28"/>
          <w:lang w:eastAsia="fr-FR"/>
        </w:rPr>
        <w:t>.</w:t>
      </w:r>
    </w:p>
    <w:p w:rsidR="00A42383" w:rsidRDefault="00CC2100" w:rsidP="00A93B92">
      <w:pPr>
        <w:pStyle w:val="a6"/>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 xml:space="preserve"> </w:t>
      </w:r>
      <w:r w:rsidRPr="00CC2100">
        <w:rPr>
          <w:rFonts w:asciiTheme="majorBidi" w:eastAsia="Times New Roman" w:hAnsiTheme="majorBidi" w:cstheme="majorBidi"/>
          <w:b/>
          <w:bCs/>
          <w:sz w:val="28"/>
          <w:szCs w:val="28"/>
          <w:lang w:eastAsia="fr-FR"/>
        </w:rPr>
        <w:t>-</w:t>
      </w:r>
      <w:r>
        <w:rPr>
          <w:rFonts w:asciiTheme="majorBidi" w:eastAsia="Times New Roman" w:hAnsiTheme="majorBidi" w:cstheme="majorBidi"/>
          <w:b/>
          <w:bCs/>
          <w:sz w:val="28"/>
          <w:szCs w:val="28"/>
          <w:lang w:eastAsia="fr-FR"/>
        </w:rPr>
        <w:t>2</w:t>
      </w:r>
      <w:r w:rsidRPr="00CC2100">
        <w:rPr>
          <w:rFonts w:asciiTheme="majorBidi" w:eastAsia="Times New Roman" w:hAnsiTheme="majorBidi" w:cstheme="majorBidi"/>
          <w:b/>
          <w:bCs/>
          <w:sz w:val="28"/>
          <w:szCs w:val="28"/>
          <w:lang w:eastAsia="fr-FR"/>
        </w:rPr>
        <w:t>-2</w:t>
      </w:r>
      <w:r>
        <w:rPr>
          <w:rFonts w:asciiTheme="majorBidi" w:eastAsia="Times New Roman" w:hAnsiTheme="majorBidi" w:cstheme="majorBidi"/>
          <w:b/>
          <w:bCs/>
          <w:sz w:val="28"/>
          <w:szCs w:val="28"/>
          <w:lang w:eastAsia="fr-FR"/>
        </w:rPr>
        <w:t xml:space="preserve"> </w:t>
      </w:r>
      <w:r w:rsidR="00661E74" w:rsidRPr="00CC2100">
        <w:rPr>
          <w:rFonts w:asciiTheme="majorBidi" w:eastAsia="Times New Roman" w:hAnsiTheme="majorBidi" w:cstheme="majorBidi"/>
          <w:b/>
          <w:bCs/>
          <w:sz w:val="28"/>
          <w:szCs w:val="28"/>
          <w:rtl/>
          <w:lang w:eastAsia="fr-FR"/>
        </w:rPr>
        <w:t xml:space="preserve">رد الفعل </w:t>
      </w:r>
      <w:r w:rsidR="00335673" w:rsidRPr="00CC2100">
        <w:rPr>
          <w:rFonts w:asciiTheme="majorBidi" w:eastAsia="Times New Roman" w:hAnsiTheme="majorBidi" w:cstheme="majorBidi" w:hint="cs"/>
          <w:b/>
          <w:bCs/>
          <w:sz w:val="28"/>
          <w:szCs w:val="28"/>
          <w:rtl/>
          <w:lang w:eastAsia="fr-FR"/>
        </w:rPr>
        <w:t>المركب</w:t>
      </w:r>
      <w:r w:rsidR="00335673" w:rsidRPr="00CC2100">
        <w:rPr>
          <w:rFonts w:asciiTheme="majorBidi" w:eastAsia="Times New Roman" w:hAnsiTheme="majorBidi" w:cstheme="majorBidi" w:hint="cs"/>
          <w:sz w:val="28"/>
          <w:szCs w:val="28"/>
          <w:rtl/>
          <w:lang w:eastAsia="fr-FR"/>
        </w:rPr>
        <w:t>:</w:t>
      </w:r>
      <w:r w:rsidR="00661E74" w:rsidRPr="00CC2100">
        <w:rPr>
          <w:rFonts w:asciiTheme="majorBidi" w:eastAsia="Times New Roman" w:hAnsiTheme="majorBidi" w:cstheme="majorBidi"/>
          <w:sz w:val="28"/>
          <w:szCs w:val="28"/>
          <w:rtl/>
          <w:lang w:eastAsia="fr-FR"/>
        </w:rPr>
        <w:t xml:space="preserve"> يحدث رد الفعل المركب في حالة وجود مثيرين </w:t>
      </w:r>
      <w:r w:rsidR="00335673" w:rsidRPr="00CC2100">
        <w:rPr>
          <w:rFonts w:asciiTheme="majorBidi" w:eastAsia="Times New Roman" w:hAnsiTheme="majorBidi" w:cstheme="majorBidi" w:hint="cs"/>
          <w:sz w:val="28"/>
          <w:szCs w:val="28"/>
          <w:rtl/>
          <w:lang w:eastAsia="fr-FR"/>
        </w:rPr>
        <w:t>أو</w:t>
      </w:r>
      <w:r w:rsidR="00661E74"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أكثر</w:t>
      </w:r>
      <w:r w:rsidR="00661E74" w:rsidRPr="00CC2100">
        <w:rPr>
          <w:rFonts w:asciiTheme="majorBidi" w:eastAsia="Times New Roman" w:hAnsiTheme="majorBidi" w:cstheme="majorBidi"/>
          <w:sz w:val="28"/>
          <w:szCs w:val="28"/>
          <w:rtl/>
          <w:lang w:eastAsia="fr-FR"/>
        </w:rPr>
        <w:t xml:space="preserve"> ومطالبة الفرد الاستجابة لمثير واحد فقط بعد </w:t>
      </w:r>
      <w:r w:rsidR="00335673" w:rsidRPr="00CC2100">
        <w:rPr>
          <w:rFonts w:asciiTheme="majorBidi" w:eastAsia="Times New Roman" w:hAnsiTheme="majorBidi" w:cstheme="majorBidi" w:hint="cs"/>
          <w:sz w:val="28"/>
          <w:szCs w:val="28"/>
          <w:rtl/>
          <w:lang w:eastAsia="fr-FR"/>
        </w:rPr>
        <w:t>إجراء</w:t>
      </w:r>
      <w:r w:rsidR="00661E74" w:rsidRPr="00CC2100">
        <w:rPr>
          <w:rFonts w:asciiTheme="majorBidi" w:eastAsia="Times New Roman" w:hAnsiTheme="majorBidi" w:cstheme="majorBidi"/>
          <w:sz w:val="28"/>
          <w:szCs w:val="28"/>
          <w:rtl/>
          <w:lang w:eastAsia="fr-FR"/>
        </w:rPr>
        <w:t xml:space="preserve"> عملية التميز بين المثيرات</w:t>
      </w:r>
      <w:r w:rsidR="00A93B92">
        <w:rPr>
          <w:rFonts w:asciiTheme="majorBidi" w:eastAsia="Times New Roman" w:hAnsiTheme="majorBidi" w:cstheme="majorBidi"/>
          <w:sz w:val="28"/>
          <w:szCs w:val="28"/>
          <w:lang w:eastAsia="fr-FR"/>
        </w:rPr>
        <w:t xml:space="preserve"> .</w:t>
      </w:r>
      <w:r w:rsidR="00661E74" w:rsidRPr="00CC2100">
        <w:rPr>
          <w:rFonts w:asciiTheme="majorBidi" w:eastAsia="Times New Roman" w:hAnsiTheme="majorBidi" w:cstheme="majorBidi"/>
          <w:sz w:val="28"/>
          <w:szCs w:val="28"/>
          <w:rtl/>
          <w:lang w:eastAsia="fr-FR"/>
        </w:rPr>
        <w:t xml:space="preserve">ويذكر </w:t>
      </w:r>
      <w:proofErr w:type="spellStart"/>
      <w:r w:rsidR="00661E74" w:rsidRPr="00CC2100">
        <w:rPr>
          <w:rFonts w:asciiTheme="majorBidi" w:eastAsia="Times New Roman" w:hAnsiTheme="majorBidi" w:cstheme="majorBidi"/>
          <w:sz w:val="28"/>
          <w:szCs w:val="28"/>
          <w:rtl/>
          <w:lang w:eastAsia="fr-FR"/>
        </w:rPr>
        <w:t>شميدت</w:t>
      </w:r>
      <w:proofErr w:type="spellEnd"/>
      <w:r w:rsidR="00661E74" w:rsidRPr="00CC2100">
        <w:rPr>
          <w:rFonts w:asciiTheme="majorBidi" w:eastAsia="Times New Roman" w:hAnsiTheme="majorBidi" w:cstheme="majorBidi"/>
          <w:sz w:val="28"/>
          <w:szCs w:val="28"/>
          <w:lang w:eastAsia="fr-FR"/>
        </w:rPr>
        <w:t xml:space="preserve"> Schmidt </w:t>
      </w:r>
      <w:r w:rsidR="00A93B92">
        <w:rPr>
          <w:rFonts w:asciiTheme="majorBidi" w:eastAsia="Times New Roman" w:hAnsiTheme="majorBidi" w:cstheme="majorBidi"/>
          <w:sz w:val="28"/>
          <w:szCs w:val="28"/>
          <w:lang w:eastAsia="fr-FR"/>
        </w:rPr>
        <w:t xml:space="preserve"> </w:t>
      </w:r>
      <w:r w:rsidR="00661E74" w:rsidRPr="00CC2100">
        <w:rPr>
          <w:rFonts w:asciiTheme="majorBidi" w:eastAsia="Times New Roman" w:hAnsiTheme="majorBidi" w:cstheme="majorBidi"/>
          <w:sz w:val="28"/>
          <w:szCs w:val="28"/>
          <w:lang w:eastAsia="fr-FR"/>
        </w:rPr>
        <w:t xml:space="preserve">(1982) </w:t>
      </w:r>
      <w:r w:rsidR="00335673" w:rsidRPr="00CC2100">
        <w:rPr>
          <w:rFonts w:asciiTheme="majorBidi" w:eastAsia="Times New Roman" w:hAnsiTheme="majorBidi" w:cstheme="majorBidi" w:hint="cs"/>
          <w:sz w:val="28"/>
          <w:szCs w:val="28"/>
          <w:rtl/>
          <w:lang w:eastAsia="fr-FR"/>
        </w:rPr>
        <w:t>إن</w:t>
      </w:r>
      <w:r w:rsidR="00661E74" w:rsidRPr="00CC2100">
        <w:rPr>
          <w:rFonts w:asciiTheme="majorBidi" w:eastAsia="Times New Roman" w:hAnsiTheme="majorBidi" w:cstheme="majorBidi"/>
          <w:sz w:val="28"/>
          <w:szCs w:val="28"/>
          <w:rtl/>
          <w:lang w:eastAsia="fr-FR"/>
        </w:rPr>
        <w:t xml:space="preserve"> رد الفعل المعقد </w:t>
      </w:r>
      <w:r w:rsidR="00335673" w:rsidRPr="00CC2100">
        <w:rPr>
          <w:rFonts w:asciiTheme="majorBidi" w:eastAsia="Times New Roman" w:hAnsiTheme="majorBidi" w:cstheme="majorBidi" w:hint="cs"/>
          <w:sz w:val="28"/>
          <w:szCs w:val="28"/>
          <w:rtl/>
          <w:lang w:eastAsia="fr-FR"/>
        </w:rPr>
        <w:t>أو</w:t>
      </w:r>
      <w:r w:rsidR="00661E74" w:rsidRPr="00CC2100">
        <w:rPr>
          <w:rFonts w:asciiTheme="majorBidi" w:eastAsia="Times New Roman" w:hAnsiTheme="majorBidi" w:cstheme="majorBidi"/>
          <w:sz w:val="28"/>
          <w:szCs w:val="28"/>
          <w:rtl/>
          <w:lang w:eastAsia="fr-FR"/>
        </w:rPr>
        <w:t xml:space="preserve"> المركب يتضمن الوقت منذ وصول </w:t>
      </w:r>
      <w:r w:rsidR="00335673" w:rsidRPr="00CC2100">
        <w:rPr>
          <w:rFonts w:asciiTheme="majorBidi" w:eastAsia="Times New Roman" w:hAnsiTheme="majorBidi" w:cstheme="majorBidi" w:hint="cs"/>
          <w:sz w:val="28"/>
          <w:szCs w:val="28"/>
          <w:rtl/>
          <w:lang w:eastAsia="fr-FR"/>
        </w:rPr>
        <w:t>الإشارة</w:t>
      </w:r>
      <w:r w:rsidR="00661E74" w:rsidRPr="00CC2100">
        <w:rPr>
          <w:rFonts w:asciiTheme="majorBidi" w:eastAsia="Times New Roman" w:hAnsiTheme="majorBidi" w:cstheme="majorBidi"/>
          <w:sz w:val="28"/>
          <w:szCs w:val="28"/>
          <w:rtl/>
          <w:lang w:eastAsia="fr-FR"/>
        </w:rPr>
        <w:t xml:space="preserve"> المفاجئة غير المتوقعة إلى بداية الاستجابة لها</w:t>
      </w:r>
      <w:r w:rsidR="00661E74" w:rsidRPr="00CC2100">
        <w:rPr>
          <w:rFonts w:asciiTheme="majorBidi" w:eastAsia="Times New Roman" w:hAnsiTheme="majorBidi" w:cstheme="majorBidi"/>
          <w:sz w:val="28"/>
          <w:szCs w:val="28"/>
          <w:lang w:eastAsia="fr-FR"/>
        </w:rPr>
        <w:t>.</w:t>
      </w:r>
    </w:p>
    <w:p w:rsidR="00A42383" w:rsidRDefault="00661E74" w:rsidP="00CC2100">
      <w:pPr>
        <w:pStyle w:val="a6"/>
        <w:spacing w:line="360" w:lineRule="auto"/>
        <w:ind w:left="-58"/>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rtl/>
          <w:lang w:eastAsia="fr-FR"/>
        </w:rPr>
        <w:t xml:space="preserve">ويحدث رد الفعل المركب في </w:t>
      </w:r>
      <w:r w:rsidR="00335673" w:rsidRPr="00CC2100">
        <w:rPr>
          <w:rFonts w:asciiTheme="majorBidi" w:eastAsia="Times New Roman" w:hAnsiTheme="majorBidi" w:cstheme="majorBidi" w:hint="cs"/>
          <w:sz w:val="28"/>
          <w:szCs w:val="28"/>
          <w:rtl/>
          <w:lang w:eastAsia="fr-FR"/>
        </w:rPr>
        <w:t>الألعاب</w:t>
      </w:r>
      <w:r w:rsidRPr="00CC2100">
        <w:rPr>
          <w:rFonts w:asciiTheme="majorBidi" w:eastAsia="Times New Roman" w:hAnsiTheme="majorBidi" w:cstheme="majorBidi"/>
          <w:sz w:val="28"/>
          <w:szCs w:val="28"/>
          <w:rtl/>
          <w:lang w:eastAsia="fr-FR"/>
        </w:rPr>
        <w:t xml:space="preserve"> المنظمة مثل كرة القدم والطائرة وغيرها حيث يتميز رد الفعل المركب بوجود </w:t>
      </w:r>
      <w:r w:rsidR="00335673" w:rsidRPr="00CC2100">
        <w:rPr>
          <w:rFonts w:asciiTheme="majorBidi" w:eastAsia="Times New Roman" w:hAnsiTheme="majorBidi" w:cstheme="majorBidi" w:hint="cs"/>
          <w:sz w:val="28"/>
          <w:szCs w:val="28"/>
          <w:rtl/>
          <w:lang w:eastAsia="fr-FR"/>
        </w:rPr>
        <w:t>أكثر</w:t>
      </w:r>
      <w:r w:rsidRPr="00CC2100">
        <w:rPr>
          <w:rFonts w:asciiTheme="majorBidi" w:eastAsia="Times New Roman" w:hAnsiTheme="majorBidi" w:cstheme="majorBidi"/>
          <w:sz w:val="28"/>
          <w:szCs w:val="28"/>
          <w:rtl/>
          <w:lang w:eastAsia="fr-FR"/>
        </w:rPr>
        <w:t xml:space="preserve"> من مثير واحد لذلك فلا تتوفر لديه فترة تحضيرية لهذا المثير وعلى سبيل </w:t>
      </w:r>
      <w:r w:rsidR="00335673" w:rsidRPr="00CC2100">
        <w:rPr>
          <w:rFonts w:asciiTheme="majorBidi" w:eastAsia="Times New Roman" w:hAnsiTheme="majorBidi" w:cstheme="majorBidi" w:hint="cs"/>
          <w:sz w:val="28"/>
          <w:szCs w:val="28"/>
          <w:rtl/>
          <w:lang w:eastAsia="fr-FR"/>
        </w:rPr>
        <w:t>المثال</w:t>
      </w:r>
      <w:r w:rsidRPr="00CC2100">
        <w:rPr>
          <w:rFonts w:asciiTheme="majorBidi" w:eastAsia="Times New Roman" w:hAnsiTheme="majorBidi" w:cstheme="majorBidi"/>
          <w:sz w:val="28"/>
          <w:szCs w:val="28"/>
          <w:rtl/>
          <w:lang w:eastAsia="fr-FR"/>
        </w:rPr>
        <w:t xml:space="preserve"> اللاعب المدافع في الكرة الطائرة عندما يحاول </w:t>
      </w:r>
      <w:r w:rsidR="00335673" w:rsidRPr="00CC2100">
        <w:rPr>
          <w:rFonts w:asciiTheme="majorBidi" w:eastAsia="Times New Roman" w:hAnsiTheme="majorBidi" w:cstheme="majorBidi" w:hint="cs"/>
          <w:sz w:val="28"/>
          <w:szCs w:val="28"/>
          <w:rtl/>
          <w:lang w:eastAsia="fr-FR"/>
        </w:rPr>
        <w:t>إرجاع</w:t>
      </w:r>
      <w:r w:rsidRPr="00CC2100">
        <w:rPr>
          <w:rFonts w:asciiTheme="majorBidi" w:eastAsia="Times New Roman" w:hAnsiTheme="majorBidi" w:cstheme="majorBidi"/>
          <w:sz w:val="28"/>
          <w:szCs w:val="28"/>
          <w:rtl/>
          <w:lang w:eastAsia="fr-FR"/>
        </w:rPr>
        <w:t xml:space="preserve"> الكرة القادمة من الخصم في الضربة الساحقة فانه لا</w:t>
      </w:r>
      <w:r w:rsidR="00335673" w:rsidRPr="00CC2100">
        <w:rPr>
          <w:rFonts w:asciiTheme="majorBidi" w:eastAsia="Times New Roman" w:hAnsiTheme="majorBidi" w:cstheme="majorBidi"/>
          <w:sz w:val="28"/>
          <w:szCs w:val="28"/>
          <w:lang w:eastAsia="fr-FR"/>
        </w:rPr>
        <w:t xml:space="preserve"> </w:t>
      </w:r>
      <w:r w:rsidRPr="00CC2100">
        <w:rPr>
          <w:rFonts w:asciiTheme="majorBidi" w:eastAsia="Times New Roman" w:hAnsiTheme="majorBidi" w:cstheme="majorBidi"/>
          <w:sz w:val="28"/>
          <w:szCs w:val="28"/>
          <w:rtl/>
          <w:lang w:eastAsia="fr-FR"/>
        </w:rPr>
        <w:t xml:space="preserve">يعرف سرعة واتجاه الكرة القادمة من الخصم وعليه </w:t>
      </w:r>
      <w:r w:rsidR="00335673" w:rsidRPr="00CC2100">
        <w:rPr>
          <w:rFonts w:asciiTheme="majorBidi" w:eastAsia="Times New Roman" w:hAnsiTheme="majorBidi" w:cstheme="majorBidi" w:hint="cs"/>
          <w:sz w:val="28"/>
          <w:szCs w:val="28"/>
          <w:rtl/>
          <w:lang w:eastAsia="fr-FR"/>
        </w:rPr>
        <w:t>إن</w:t>
      </w:r>
      <w:r w:rsidRPr="00CC2100">
        <w:rPr>
          <w:rFonts w:asciiTheme="majorBidi" w:eastAsia="Times New Roman" w:hAnsiTheme="majorBidi" w:cstheme="majorBidi"/>
          <w:sz w:val="28"/>
          <w:szCs w:val="28"/>
          <w:rtl/>
          <w:lang w:eastAsia="fr-FR"/>
        </w:rPr>
        <w:t xml:space="preserve"> يعرف سرعة الكرة واتجاهها ويحدد نوعية الاستجابة لها لكي يتمكن من لعب الكرة قبل </w:t>
      </w:r>
      <w:r w:rsidR="00335673" w:rsidRPr="00CC2100">
        <w:rPr>
          <w:rFonts w:asciiTheme="majorBidi" w:eastAsia="Times New Roman" w:hAnsiTheme="majorBidi" w:cstheme="majorBidi" w:hint="cs"/>
          <w:sz w:val="28"/>
          <w:szCs w:val="28"/>
          <w:rtl/>
          <w:lang w:eastAsia="fr-FR"/>
        </w:rPr>
        <w:t>إن</w:t>
      </w:r>
      <w:r w:rsidRPr="00CC2100">
        <w:rPr>
          <w:rFonts w:asciiTheme="majorBidi" w:eastAsia="Times New Roman" w:hAnsiTheme="majorBidi" w:cstheme="majorBidi"/>
          <w:sz w:val="28"/>
          <w:szCs w:val="28"/>
          <w:rtl/>
          <w:lang w:eastAsia="fr-FR"/>
        </w:rPr>
        <w:t xml:space="preserve"> تمس </w:t>
      </w:r>
      <w:r w:rsidR="00335673" w:rsidRPr="00CC2100">
        <w:rPr>
          <w:rFonts w:asciiTheme="majorBidi" w:eastAsia="Times New Roman" w:hAnsiTheme="majorBidi" w:cstheme="majorBidi" w:hint="cs"/>
          <w:sz w:val="28"/>
          <w:szCs w:val="28"/>
          <w:rtl/>
          <w:lang w:eastAsia="fr-FR"/>
        </w:rPr>
        <w:t>الأرض</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إن</w:t>
      </w:r>
      <w:r w:rsidRPr="00CC2100">
        <w:rPr>
          <w:rFonts w:asciiTheme="majorBidi" w:eastAsia="Times New Roman" w:hAnsiTheme="majorBidi" w:cstheme="majorBidi"/>
          <w:sz w:val="28"/>
          <w:szCs w:val="28"/>
          <w:rtl/>
          <w:lang w:eastAsia="fr-FR"/>
        </w:rPr>
        <w:t xml:space="preserve"> مراحل رد الفعل المركب هي نفسها في رد الفعل البسيط ماعدا المرحلة الثالثة حيث تكون فترتها </w:t>
      </w:r>
      <w:r w:rsidR="00335673" w:rsidRPr="00CC2100">
        <w:rPr>
          <w:rFonts w:asciiTheme="majorBidi" w:eastAsia="Times New Roman" w:hAnsiTheme="majorBidi" w:cstheme="majorBidi" w:hint="cs"/>
          <w:sz w:val="28"/>
          <w:szCs w:val="28"/>
          <w:rtl/>
          <w:lang w:eastAsia="fr-FR"/>
        </w:rPr>
        <w:t>أطول</w:t>
      </w:r>
      <w:r w:rsidRPr="00CC2100">
        <w:rPr>
          <w:rFonts w:asciiTheme="majorBidi" w:eastAsia="Times New Roman" w:hAnsiTheme="majorBidi" w:cstheme="majorBidi"/>
          <w:sz w:val="28"/>
          <w:szCs w:val="28"/>
          <w:rtl/>
          <w:lang w:eastAsia="fr-FR"/>
        </w:rPr>
        <w:t xml:space="preserve"> وهي التي تتضمن انتقال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في المراكز وتكوين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الصادرة أي </w:t>
      </w:r>
      <w:r w:rsidR="00335673" w:rsidRPr="00CC2100">
        <w:rPr>
          <w:rFonts w:asciiTheme="majorBidi" w:eastAsia="Times New Roman" w:hAnsiTheme="majorBidi" w:cstheme="majorBidi" w:hint="cs"/>
          <w:sz w:val="28"/>
          <w:szCs w:val="28"/>
          <w:rtl/>
          <w:lang w:eastAsia="fr-FR"/>
        </w:rPr>
        <w:t>إعداد</w:t>
      </w:r>
      <w:r w:rsidRPr="00CC2100">
        <w:rPr>
          <w:rFonts w:asciiTheme="majorBidi" w:eastAsia="Times New Roman" w:hAnsiTheme="majorBidi" w:cstheme="majorBidi"/>
          <w:sz w:val="28"/>
          <w:szCs w:val="28"/>
          <w:rtl/>
          <w:lang w:eastAsia="fr-FR"/>
        </w:rPr>
        <w:t xml:space="preserve"> وتهيئة المنهاج الحركي المناسب</w:t>
      </w:r>
      <w:r w:rsidRPr="00CC2100">
        <w:rPr>
          <w:rFonts w:asciiTheme="majorBidi" w:eastAsia="Times New Roman" w:hAnsiTheme="majorBidi" w:cstheme="majorBidi"/>
          <w:sz w:val="28"/>
          <w:szCs w:val="28"/>
          <w:lang w:eastAsia="fr-FR"/>
        </w:rPr>
        <w:t>.</w:t>
      </w:r>
    </w:p>
    <w:p w:rsidR="00A42383" w:rsidRPr="00A42383" w:rsidRDefault="00661E74" w:rsidP="00A42383">
      <w:pPr>
        <w:pStyle w:val="a6"/>
        <w:spacing w:line="360" w:lineRule="auto"/>
        <w:ind w:left="-58"/>
        <w:jc w:val="both"/>
        <w:rPr>
          <w:rFonts w:asciiTheme="majorBidi" w:eastAsia="Times New Roman" w:hAnsiTheme="majorBidi" w:cstheme="majorBidi"/>
          <w:b/>
          <w:bCs/>
          <w:sz w:val="28"/>
          <w:szCs w:val="28"/>
          <w:lang w:eastAsia="fr-FR"/>
        </w:rPr>
      </w:pPr>
      <w:r w:rsidRPr="00CC2100">
        <w:rPr>
          <w:rFonts w:asciiTheme="majorBidi" w:eastAsia="Times New Roman" w:hAnsiTheme="majorBidi" w:cstheme="majorBidi"/>
          <w:sz w:val="28"/>
          <w:szCs w:val="28"/>
          <w:rtl/>
          <w:lang w:eastAsia="fr-FR"/>
        </w:rPr>
        <w:lastRenderedPageBreak/>
        <w:t xml:space="preserve">ويعرفه قاسم حسن حسين وعبد علي نصيف (1982) هو عملية الاستجابة لعدة </w:t>
      </w:r>
      <w:r w:rsidR="00335673" w:rsidRPr="00CC2100">
        <w:rPr>
          <w:rFonts w:asciiTheme="majorBidi" w:eastAsia="Times New Roman" w:hAnsiTheme="majorBidi" w:cstheme="majorBidi" w:hint="cs"/>
          <w:sz w:val="28"/>
          <w:szCs w:val="28"/>
          <w:rtl/>
          <w:lang w:eastAsia="fr-FR"/>
        </w:rPr>
        <w:t>إشارات</w:t>
      </w:r>
      <w:r w:rsidRPr="00CC2100">
        <w:rPr>
          <w:rFonts w:asciiTheme="majorBidi" w:eastAsia="Times New Roman" w:hAnsiTheme="majorBidi" w:cstheme="majorBidi"/>
          <w:sz w:val="28"/>
          <w:szCs w:val="28"/>
          <w:rtl/>
          <w:lang w:eastAsia="fr-FR"/>
        </w:rPr>
        <w:t xml:space="preserve"> وحوافز مختلفة وغير معروفة مسبقا وفيه يتم </w:t>
      </w:r>
      <w:r w:rsidR="00335673" w:rsidRPr="00CC2100">
        <w:rPr>
          <w:rFonts w:asciiTheme="majorBidi" w:eastAsia="Times New Roman" w:hAnsiTheme="majorBidi" w:cstheme="majorBidi" w:hint="cs"/>
          <w:sz w:val="28"/>
          <w:szCs w:val="28"/>
          <w:rtl/>
          <w:lang w:eastAsia="fr-FR"/>
        </w:rPr>
        <w:t>إشراك</w:t>
      </w:r>
      <w:r w:rsidRPr="00CC2100">
        <w:rPr>
          <w:rFonts w:asciiTheme="majorBidi" w:eastAsia="Times New Roman" w:hAnsiTheme="majorBidi" w:cstheme="majorBidi"/>
          <w:sz w:val="28"/>
          <w:szCs w:val="28"/>
          <w:rtl/>
          <w:lang w:eastAsia="fr-FR"/>
        </w:rPr>
        <w:t xml:space="preserve"> حركات نفسية وردود الفعل البسيطة والحركة المنتخبة</w:t>
      </w:r>
      <w:r w:rsidR="00A42383">
        <w:rPr>
          <w:rFonts w:asciiTheme="majorBidi" w:eastAsia="Times New Roman" w:hAnsiTheme="majorBidi" w:cstheme="majorBidi"/>
          <w:sz w:val="28"/>
          <w:szCs w:val="28"/>
          <w:lang w:eastAsia="fr-FR"/>
        </w:rPr>
        <w:t>.</w:t>
      </w:r>
    </w:p>
    <w:p w:rsidR="00A42383" w:rsidRPr="00A42383" w:rsidRDefault="00A42383" w:rsidP="00A42383">
      <w:pPr>
        <w:pStyle w:val="a6"/>
        <w:spacing w:line="360" w:lineRule="auto"/>
        <w:ind w:left="-58"/>
        <w:jc w:val="both"/>
        <w:rPr>
          <w:rFonts w:asciiTheme="majorBidi" w:eastAsia="Times New Roman" w:hAnsiTheme="majorBidi" w:cstheme="majorBidi"/>
          <w:b/>
          <w:bCs/>
          <w:sz w:val="28"/>
          <w:szCs w:val="28"/>
          <w:lang w:eastAsia="fr-FR"/>
        </w:rPr>
      </w:pPr>
      <w:r>
        <w:rPr>
          <w:rFonts w:asciiTheme="majorBidi" w:eastAsia="Times New Roman" w:hAnsiTheme="majorBidi" w:cstheme="majorBidi"/>
          <w:b/>
          <w:bCs/>
          <w:sz w:val="28"/>
          <w:szCs w:val="28"/>
          <w:lang w:eastAsia="fr-FR"/>
        </w:rPr>
        <w:t xml:space="preserve"> -3</w:t>
      </w:r>
      <w:r w:rsidR="00661E74" w:rsidRPr="00A42383">
        <w:rPr>
          <w:rFonts w:asciiTheme="majorBidi" w:eastAsia="Times New Roman" w:hAnsiTheme="majorBidi" w:cstheme="majorBidi"/>
          <w:b/>
          <w:bCs/>
          <w:sz w:val="28"/>
          <w:szCs w:val="28"/>
          <w:lang w:eastAsia="fr-FR"/>
        </w:rPr>
        <w:t xml:space="preserve"> </w:t>
      </w:r>
      <w:r w:rsidR="00137165" w:rsidRPr="00A42383">
        <w:rPr>
          <w:rFonts w:asciiTheme="majorBidi" w:eastAsia="Times New Roman" w:hAnsiTheme="majorBidi" w:cstheme="majorBidi"/>
          <w:b/>
          <w:bCs/>
          <w:sz w:val="28"/>
          <w:szCs w:val="28"/>
          <w:rtl/>
          <w:lang w:eastAsia="fr-FR"/>
        </w:rPr>
        <w:t>العوامل المؤثرة في سرعة رد الفعل :</w:t>
      </w:r>
    </w:p>
    <w:p w:rsidR="00A42383" w:rsidRDefault="00A42383" w:rsidP="00A42383">
      <w:pPr>
        <w:pStyle w:val="a6"/>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sz w:val="28"/>
          <w:szCs w:val="28"/>
          <w:lang w:eastAsia="fr-FR"/>
        </w:rPr>
        <w:t xml:space="preserve"> </w:t>
      </w:r>
      <w:r w:rsidRPr="00A42383">
        <w:rPr>
          <w:rFonts w:asciiTheme="majorBidi" w:eastAsia="Times New Roman" w:hAnsiTheme="majorBidi" w:cstheme="majorBidi"/>
          <w:b/>
          <w:bCs/>
          <w:sz w:val="28"/>
          <w:szCs w:val="28"/>
          <w:lang w:eastAsia="fr-FR"/>
        </w:rPr>
        <w:t>-1</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A42383">
        <w:rPr>
          <w:rFonts w:asciiTheme="majorBidi" w:eastAsia="Times New Roman" w:hAnsiTheme="majorBidi" w:cstheme="majorBidi"/>
          <w:b/>
          <w:bCs/>
          <w:sz w:val="28"/>
          <w:szCs w:val="28"/>
          <w:rtl/>
          <w:lang w:eastAsia="fr-FR"/>
        </w:rPr>
        <w:t>التوقع الحركي</w:t>
      </w:r>
      <w:r w:rsidR="00137165" w:rsidRPr="00CC2100">
        <w:rPr>
          <w:rFonts w:asciiTheme="majorBidi" w:eastAsia="Times New Roman" w:hAnsiTheme="majorBidi" w:cstheme="majorBidi"/>
          <w:sz w:val="28"/>
          <w:szCs w:val="28"/>
          <w:rtl/>
          <w:lang w:eastAsia="fr-FR"/>
        </w:rPr>
        <w:t xml:space="preserve"> : إن التوقع الحركي هو مظهر خارجي لانسجام قسم الحركة مع واجبها أو الحركة ككل مع الواجب التالي للحركة وهو حالة مهمة في جميع الألعاب الرياضية ويفهم من اصطلاح التوقع الحركي التصور المسبق للنتيجة على أساس الملاحظة منذ ابتداء وخلال مرافقه مراحل حركية معينة.</w:t>
      </w:r>
    </w:p>
    <w:p w:rsidR="00A42383" w:rsidRDefault="00A42383" w:rsidP="00A42383">
      <w:pPr>
        <w:pStyle w:val="a6"/>
        <w:spacing w:line="360" w:lineRule="auto"/>
        <w:ind w:left="-58"/>
        <w:jc w:val="both"/>
        <w:rPr>
          <w:rFonts w:asciiTheme="majorBidi" w:eastAsia="Times New Roman" w:hAnsiTheme="majorBidi" w:cstheme="majorBidi"/>
          <w:sz w:val="28"/>
          <w:szCs w:val="28"/>
          <w:lang w:eastAsia="fr-FR"/>
        </w:rPr>
      </w:pPr>
      <w:r w:rsidRPr="00A42383">
        <w:rPr>
          <w:rFonts w:asciiTheme="majorBidi" w:eastAsia="Times New Roman" w:hAnsiTheme="majorBidi" w:cstheme="majorBidi"/>
          <w:b/>
          <w:bCs/>
          <w:sz w:val="28"/>
          <w:szCs w:val="28"/>
          <w:lang w:eastAsia="fr-FR"/>
        </w:rPr>
        <w:t xml:space="preserve"> -2-3</w:t>
      </w:r>
      <w:r w:rsidRPr="00A42383">
        <w:rPr>
          <w:rFonts w:asciiTheme="majorBidi" w:eastAsia="Times New Roman" w:hAnsiTheme="majorBidi" w:cstheme="majorBidi" w:hint="cs"/>
          <w:b/>
          <w:bCs/>
          <w:sz w:val="28"/>
          <w:szCs w:val="28"/>
          <w:rtl/>
          <w:lang w:eastAsia="fr-FR"/>
        </w:rPr>
        <w:t>الانتباه:</w:t>
      </w:r>
      <w:r w:rsidR="00137165" w:rsidRPr="00CC2100">
        <w:rPr>
          <w:rFonts w:asciiTheme="majorBidi" w:eastAsia="Times New Roman" w:hAnsiTheme="majorBidi" w:cstheme="majorBidi"/>
          <w:sz w:val="28"/>
          <w:szCs w:val="28"/>
          <w:rtl/>
          <w:lang w:eastAsia="fr-FR"/>
        </w:rPr>
        <w:t xml:space="preserve"> هو تركيز الشعور في شيء وهو ظاهرة لا يمكن الاستغناء عنها في الحركات الرياضية ولا يمكن أداء رد فعل سريع دون انتباه جيد يسبق ذلك فالانتباه حالة تسبق الأداء.</w:t>
      </w:r>
    </w:p>
    <w:p w:rsidR="00A42383" w:rsidRDefault="00A42383" w:rsidP="00A42383">
      <w:pPr>
        <w:pStyle w:val="a6"/>
        <w:spacing w:line="360" w:lineRule="auto"/>
        <w:ind w:left="-58"/>
        <w:jc w:val="both"/>
        <w:rPr>
          <w:rFonts w:asciiTheme="majorBidi" w:eastAsia="Times New Roman" w:hAnsiTheme="majorBidi" w:cstheme="majorBidi"/>
          <w:sz w:val="28"/>
          <w:szCs w:val="28"/>
          <w:lang w:eastAsia="fr-FR"/>
        </w:rPr>
      </w:pPr>
      <w:r w:rsidRPr="00A42383">
        <w:rPr>
          <w:rFonts w:asciiTheme="majorBidi" w:eastAsia="Times New Roman" w:hAnsiTheme="majorBidi" w:cstheme="majorBidi"/>
          <w:b/>
          <w:bCs/>
          <w:sz w:val="28"/>
          <w:szCs w:val="28"/>
          <w:lang w:eastAsia="fr-FR"/>
        </w:rPr>
        <w:t>-</w:t>
      </w:r>
      <w:r>
        <w:rPr>
          <w:rFonts w:asciiTheme="majorBidi" w:eastAsia="Times New Roman" w:hAnsiTheme="majorBidi" w:cstheme="majorBidi"/>
          <w:b/>
          <w:bCs/>
          <w:sz w:val="28"/>
          <w:szCs w:val="28"/>
          <w:lang w:eastAsia="fr-FR"/>
        </w:rPr>
        <w:t>3</w:t>
      </w:r>
      <w:r w:rsidRPr="00A42383">
        <w:rPr>
          <w:rFonts w:asciiTheme="majorBidi" w:eastAsia="Times New Roman" w:hAnsiTheme="majorBidi" w:cstheme="majorBidi"/>
          <w:b/>
          <w:bCs/>
          <w:sz w:val="28"/>
          <w:szCs w:val="28"/>
          <w:lang w:eastAsia="fr-FR"/>
        </w:rPr>
        <w:t>-3</w:t>
      </w:r>
      <w:r w:rsidR="00137165" w:rsidRPr="00A42383">
        <w:rPr>
          <w:rFonts w:asciiTheme="majorBidi" w:eastAsia="Times New Roman" w:hAnsiTheme="majorBidi" w:cstheme="majorBidi"/>
          <w:b/>
          <w:bCs/>
          <w:sz w:val="28"/>
          <w:szCs w:val="28"/>
          <w:rtl/>
          <w:lang w:eastAsia="fr-FR"/>
        </w:rPr>
        <w:t xml:space="preserve">التركيز: </w:t>
      </w:r>
      <w:r w:rsidR="00137165" w:rsidRPr="00CC2100">
        <w:rPr>
          <w:rFonts w:asciiTheme="majorBidi" w:eastAsia="Times New Roman" w:hAnsiTheme="majorBidi" w:cstheme="majorBidi"/>
          <w:sz w:val="28"/>
          <w:szCs w:val="28"/>
          <w:rtl/>
          <w:lang w:eastAsia="fr-FR"/>
        </w:rPr>
        <w:t>هو تجميع الأفكار وتثبيت الانتباه لتحقيق الهدف وإذا كان مفهوم الانتباه عاما فجوهره حول التركيز.</w:t>
      </w:r>
      <w:r>
        <w:rPr>
          <w:rFonts w:asciiTheme="majorBidi" w:eastAsia="Times New Roman" w:hAnsiTheme="majorBidi" w:cstheme="majorBidi"/>
          <w:sz w:val="28"/>
          <w:szCs w:val="28"/>
          <w:lang w:eastAsia="fr-FR"/>
        </w:rPr>
        <w:t xml:space="preserve"> </w:t>
      </w:r>
      <w:r w:rsidR="00137165" w:rsidRPr="00CC2100">
        <w:rPr>
          <w:rFonts w:asciiTheme="majorBidi" w:eastAsia="Times New Roman" w:hAnsiTheme="majorBidi" w:cstheme="majorBidi"/>
          <w:sz w:val="28"/>
          <w:szCs w:val="28"/>
          <w:rtl/>
          <w:lang w:eastAsia="fr-FR"/>
        </w:rPr>
        <w:t>ويحتاج الرياضي إلى التركيز بحيث يكون في وضع يمكنه من التركيز خلال المنافسة على واجبات أخرى (ملاحظة الخصم وملاحظة اللاعبين). وهذا يعني التركيز على المثيرات الخارجية ليتمكن من إعداد الاستجابة المطلوبة.</w:t>
      </w:r>
    </w:p>
    <w:p w:rsidR="00A42383" w:rsidRDefault="00A42383" w:rsidP="00A42383">
      <w:pPr>
        <w:pStyle w:val="a6"/>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4</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CC2100">
        <w:rPr>
          <w:rFonts w:asciiTheme="majorBidi" w:eastAsia="Times New Roman" w:hAnsiTheme="majorBidi" w:cstheme="majorBidi"/>
          <w:sz w:val="28"/>
          <w:szCs w:val="28"/>
          <w:rtl/>
          <w:lang w:eastAsia="fr-FR"/>
        </w:rPr>
        <w:t xml:space="preserve">- </w:t>
      </w:r>
      <w:r w:rsidR="00137165" w:rsidRPr="00A42383">
        <w:rPr>
          <w:rFonts w:asciiTheme="majorBidi" w:eastAsia="Times New Roman" w:hAnsiTheme="majorBidi" w:cstheme="majorBidi"/>
          <w:b/>
          <w:bCs/>
          <w:sz w:val="28"/>
          <w:szCs w:val="28"/>
          <w:rtl/>
          <w:lang w:eastAsia="fr-FR"/>
        </w:rPr>
        <w:t>الإدراك</w:t>
      </w:r>
      <w:r w:rsidR="00137165" w:rsidRPr="00CC2100">
        <w:rPr>
          <w:rFonts w:asciiTheme="majorBidi" w:eastAsia="Times New Roman" w:hAnsiTheme="majorBidi" w:cstheme="majorBidi"/>
          <w:sz w:val="28"/>
          <w:szCs w:val="28"/>
          <w:rtl/>
          <w:lang w:eastAsia="fr-FR"/>
        </w:rPr>
        <w:t xml:space="preserve"> : هو </w:t>
      </w:r>
      <w:r w:rsidR="00137165" w:rsidRPr="00707C42">
        <w:rPr>
          <w:rFonts w:asciiTheme="majorBidi" w:eastAsia="Times New Roman" w:hAnsiTheme="majorBidi" w:cstheme="majorBidi"/>
          <w:sz w:val="24"/>
          <w:szCs w:val="24"/>
          <w:rtl/>
          <w:lang w:eastAsia="fr-FR"/>
        </w:rPr>
        <w:t>الإحساس بالظواهر المحيطة في النشاط الرياضي ومن خلاله يتمكن الرياضي من رسم المنهج الحركي للأداء المطلوب وكلما امتلك الرياضي إدراكاً صحيحا للموقف تمكن من الاستجابة بشكل صحيح وسريع.</w:t>
      </w:r>
      <w:r w:rsidRPr="00707C42">
        <w:rPr>
          <w:rFonts w:asciiTheme="majorBidi" w:eastAsia="Times New Roman" w:hAnsiTheme="majorBidi" w:cstheme="majorBidi"/>
          <w:sz w:val="24"/>
          <w:szCs w:val="24"/>
          <w:lang w:eastAsia="fr-FR"/>
        </w:rPr>
        <w:t xml:space="preserve"> </w:t>
      </w:r>
      <w:r w:rsidR="00137165" w:rsidRPr="00707C42">
        <w:rPr>
          <w:rFonts w:asciiTheme="majorBidi" w:eastAsia="Times New Roman" w:hAnsiTheme="majorBidi" w:cstheme="majorBidi"/>
          <w:sz w:val="24"/>
          <w:szCs w:val="24"/>
          <w:rtl/>
          <w:lang w:eastAsia="fr-FR"/>
        </w:rPr>
        <w:t>ويؤكد وجيه محجوب 1982 نقلاً عن عبد الحميد (1973) أن أساس عمليات رد الفعل تتم بالإدراك السابق لخواص وشروط المثير وإدراك المثير نفسه وامتلاك القدرة على إجابة المثير</w:t>
      </w:r>
      <w:r w:rsidR="00137165" w:rsidRPr="00CC2100">
        <w:rPr>
          <w:rFonts w:asciiTheme="majorBidi" w:eastAsia="Times New Roman" w:hAnsiTheme="majorBidi" w:cstheme="majorBidi"/>
          <w:sz w:val="28"/>
          <w:szCs w:val="28"/>
          <w:rtl/>
          <w:lang w:eastAsia="fr-FR"/>
        </w:rPr>
        <w:t>.</w:t>
      </w:r>
    </w:p>
    <w:p w:rsidR="00A42383" w:rsidRDefault="00A42383" w:rsidP="00A42383">
      <w:pPr>
        <w:pStyle w:val="a6"/>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 xml:space="preserve"> -5</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A42383">
        <w:rPr>
          <w:rFonts w:asciiTheme="majorBidi" w:eastAsia="Times New Roman" w:hAnsiTheme="majorBidi" w:cstheme="majorBidi"/>
          <w:b/>
          <w:bCs/>
          <w:sz w:val="28"/>
          <w:szCs w:val="28"/>
          <w:rtl/>
          <w:lang w:eastAsia="fr-FR"/>
        </w:rPr>
        <w:t>الإحماء</w:t>
      </w:r>
      <w:r w:rsidR="00137165" w:rsidRPr="00CC2100">
        <w:rPr>
          <w:rFonts w:asciiTheme="majorBidi" w:eastAsia="Times New Roman" w:hAnsiTheme="majorBidi" w:cstheme="majorBidi"/>
          <w:sz w:val="28"/>
          <w:szCs w:val="28"/>
          <w:rtl/>
          <w:lang w:eastAsia="fr-FR"/>
        </w:rPr>
        <w:t xml:space="preserve"> </w:t>
      </w:r>
      <w:proofErr w:type="spellStart"/>
      <w:r w:rsidR="00137165" w:rsidRPr="00CC2100">
        <w:rPr>
          <w:rFonts w:asciiTheme="majorBidi" w:eastAsia="Times New Roman" w:hAnsiTheme="majorBidi" w:cstheme="majorBidi"/>
          <w:sz w:val="28"/>
          <w:szCs w:val="28"/>
          <w:rtl/>
          <w:lang w:eastAsia="fr-FR"/>
        </w:rPr>
        <w:t>:</w:t>
      </w:r>
      <w:proofErr w:type="spellEnd"/>
      <w:r w:rsidR="00137165" w:rsidRPr="00CC2100">
        <w:rPr>
          <w:rFonts w:asciiTheme="majorBidi" w:eastAsia="Times New Roman" w:hAnsiTheme="majorBidi" w:cstheme="majorBidi"/>
          <w:sz w:val="28"/>
          <w:szCs w:val="28"/>
          <w:rtl/>
          <w:lang w:eastAsia="fr-FR"/>
        </w:rPr>
        <w:t xml:space="preserve"> يؤكد محمد يوسف الشيخ (1969</w:t>
      </w:r>
      <w:proofErr w:type="spellStart"/>
      <w:r w:rsidR="00137165" w:rsidRPr="00CC2100">
        <w:rPr>
          <w:rFonts w:asciiTheme="majorBidi" w:eastAsia="Times New Roman" w:hAnsiTheme="majorBidi" w:cstheme="majorBidi"/>
          <w:sz w:val="28"/>
          <w:szCs w:val="28"/>
          <w:rtl/>
          <w:lang w:eastAsia="fr-FR"/>
        </w:rPr>
        <w:t>)</w:t>
      </w:r>
      <w:proofErr w:type="spellEnd"/>
      <w:r w:rsidR="00137165" w:rsidRPr="00CC2100">
        <w:rPr>
          <w:rFonts w:asciiTheme="majorBidi" w:eastAsia="Times New Roman" w:hAnsiTheme="majorBidi" w:cstheme="majorBidi"/>
          <w:sz w:val="28"/>
          <w:szCs w:val="28"/>
          <w:rtl/>
          <w:lang w:eastAsia="fr-FR"/>
        </w:rPr>
        <w:t xml:space="preserve"> نقلا عن </w:t>
      </w:r>
      <w:proofErr w:type="spellStart"/>
      <w:r w:rsidR="00137165" w:rsidRPr="00CC2100">
        <w:rPr>
          <w:rFonts w:asciiTheme="majorBidi" w:eastAsia="Times New Roman" w:hAnsiTheme="majorBidi" w:cstheme="majorBidi"/>
          <w:sz w:val="28"/>
          <w:szCs w:val="28"/>
          <w:rtl/>
          <w:lang w:eastAsia="fr-FR"/>
        </w:rPr>
        <w:t>فراكتوف</w:t>
      </w:r>
      <w:proofErr w:type="spellEnd"/>
      <w:r w:rsidR="00137165" w:rsidRPr="00CC2100">
        <w:rPr>
          <w:rFonts w:asciiTheme="majorBidi" w:eastAsia="Times New Roman" w:hAnsiTheme="majorBidi" w:cstheme="majorBidi"/>
          <w:sz w:val="28"/>
          <w:szCs w:val="28"/>
          <w:rtl/>
          <w:lang w:eastAsia="fr-FR"/>
        </w:rPr>
        <w:t xml:space="preserve"> </w:t>
      </w:r>
      <w:proofErr w:type="spellStart"/>
      <w:r w:rsidR="00137165" w:rsidRPr="00CC2100">
        <w:rPr>
          <w:rFonts w:asciiTheme="majorBidi" w:eastAsia="Times New Roman" w:hAnsiTheme="majorBidi" w:cstheme="majorBidi"/>
          <w:sz w:val="28"/>
          <w:szCs w:val="28"/>
          <w:lang w:eastAsia="fr-FR"/>
        </w:rPr>
        <w:t>Fraktowf</w:t>
      </w:r>
      <w:proofErr w:type="spellEnd"/>
      <w:r w:rsidR="00137165" w:rsidRPr="00CC2100">
        <w:rPr>
          <w:rFonts w:asciiTheme="majorBidi" w:eastAsia="Times New Roman" w:hAnsiTheme="majorBidi" w:cstheme="majorBidi"/>
          <w:sz w:val="28"/>
          <w:szCs w:val="28"/>
          <w:lang w:eastAsia="fr-FR"/>
        </w:rPr>
        <w:t xml:space="preserve"> (1953</w:t>
      </w:r>
      <w:r w:rsidR="00335673" w:rsidRPr="00CC2100">
        <w:rPr>
          <w:rFonts w:asciiTheme="majorBidi" w:eastAsia="Times New Roman" w:hAnsiTheme="majorBidi" w:cstheme="majorBidi"/>
          <w:sz w:val="28"/>
          <w:szCs w:val="28"/>
          <w:lang w:eastAsia="fr-FR"/>
        </w:rPr>
        <w:t>)</w:t>
      </w:r>
      <w:r w:rsidR="00137165" w:rsidRPr="00CC2100">
        <w:rPr>
          <w:rFonts w:asciiTheme="majorBidi" w:eastAsia="Times New Roman" w:hAnsiTheme="majorBidi" w:cstheme="majorBidi"/>
          <w:sz w:val="28"/>
          <w:szCs w:val="28"/>
          <w:rtl/>
          <w:lang w:eastAsia="fr-FR"/>
        </w:rPr>
        <w:t xml:space="preserve"> أن الإحماء له دور مهم في تقليل زمن سرعة رد الفعل وهذا يعني كلما كان الإحماء جيدا وشاملا فهذا يؤدي إلى نتائج ايجابية في تقليل زمن سرعة رد الفعل.</w:t>
      </w:r>
    </w:p>
    <w:p w:rsidR="00A42383" w:rsidRPr="00707C42" w:rsidRDefault="00A42383" w:rsidP="00A42383">
      <w:pPr>
        <w:pStyle w:val="a6"/>
        <w:spacing w:line="360" w:lineRule="auto"/>
        <w:ind w:left="-58"/>
        <w:jc w:val="both"/>
        <w:rPr>
          <w:rFonts w:asciiTheme="majorBidi" w:eastAsia="Times New Roman" w:hAnsiTheme="majorBidi" w:cstheme="majorBidi"/>
          <w:sz w:val="24"/>
          <w:szCs w:val="24"/>
          <w:lang w:eastAsia="fr-FR"/>
        </w:rPr>
      </w:pPr>
      <w:r w:rsidRPr="00A42383">
        <w:rPr>
          <w:rFonts w:asciiTheme="majorBidi" w:eastAsia="Times New Roman" w:hAnsiTheme="majorBidi" w:cstheme="majorBidi"/>
          <w:b/>
          <w:bCs/>
          <w:sz w:val="28"/>
          <w:szCs w:val="28"/>
          <w:lang w:eastAsia="fr-FR"/>
        </w:rPr>
        <w:t>-</w:t>
      </w:r>
      <w:r>
        <w:rPr>
          <w:rFonts w:asciiTheme="majorBidi" w:eastAsia="Times New Roman" w:hAnsiTheme="majorBidi" w:cstheme="majorBidi"/>
          <w:b/>
          <w:bCs/>
          <w:sz w:val="28"/>
          <w:szCs w:val="28"/>
          <w:lang w:eastAsia="fr-FR"/>
        </w:rPr>
        <w:t>6</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CC2100">
        <w:rPr>
          <w:rFonts w:asciiTheme="majorBidi" w:eastAsia="Times New Roman" w:hAnsiTheme="majorBidi" w:cstheme="majorBidi"/>
          <w:sz w:val="28"/>
          <w:szCs w:val="28"/>
          <w:rtl/>
          <w:lang w:eastAsia="fr-FR"/>
        </w:rPr>
        <w:t xml:space="preserve"> </w:t>
      </w:r>
      <w:r w:rsidR="00137165" w:rsidRPr="00A42383">
        <w:rPr>
          <w:rFonts w:asciiTheme="majorBidi" w:eastAsia="Times New Roman" w:hAnsiTheme="majorBidi" w:cstheme="majorBidi"/>
          <w:b/>
          <w:bCs/>
          <w:sz w:val="28"/>
          <w:szCs w:val="28"/>
          <w:rtl/>
          <w:lang w:eastAsia="fr-FR"/>
        </w:rPr>
        <w:t>الحالة النفسية</w:t>
      </w:r>
      <w:r w:rsidR="00137165" w:rsidRPr="00CC2100">
        <w:rPr>
          <w:rFonts w:asciiTheme="majorBidi" w:eastAsia="Times New Roman" w:hAnsiTheme="majorBidi" w:cstheme="majorBidi"/>
          <w:sz w:val="28"/>
          <w:szCs w:val="28"/>
          <w:rtl/>
          <w:lang w:eastAsia="fr-FR"/>
        </w:rPr>
        <w:t xml:space="preserve"> : </w:t>
      </w:r>
      <w:r w:rsidR="00137165" w:rsidRPr="00707C42">
        <w:rPr>
          <w:rFonts w:asciiTheme="majorBidi" w:eastAsia="Times New Roman" w:hAnsiTheme="majorBidi" w:cstheme="majorBidi"/>
          <w:sz w:val="24"/>
          <w:szCs w:val="24"/>
          <w:rtl/>
          <w:lang w:eastAsia="fr-FR"/>
        </w:rPr>
        <w:t>تؤثر الحالة النفسية بشكل ايجابي وسلبي على زمن سرعة رد الفعل لدى الرياضي وتشمل حالات الفرح والحزن التي تحدث في المباراة بسبب الفوز أو الخسارة أو بسبب حالات خارج إطار الملعب مثل الحزن والخوف حيث تؤثر في زمن سرعة رد الفعل.</w:t>
      </w:r>
    </w:p>
    <w:p w:rsidR="00A93B92" w:rsidRDefault="00661E74" w:rsidP="00A93B92">
      <w:pPr>
        <w:pStyle w:val="a6"/>
        <w:spacing w:line="360" w:lineRule="auto"/>
        <w:ind w:left="-58"/>
        <w:jc w:val="both"/>
        <w:rPr>
          <w:rFonts w:asciiTheme="majorBidi" w:eastAsia="Times New Roman" w:hAnsiTheme="majorBidi" w:cstheme="majorBidi"/>
          <w:b/>
          <w:bCs/>
          <w:sz w:val="28"/>
          <w:szCs w:val="28"/>
          <w:lang w:eastAsia="fr-FR"/>
        </w:rPr>
      </w:pPr>
      <w:r w:rsidRPr="005F77C8">
        <w:rPr>
          <w:rFonts w:asciiTheme="majorBidi" w:eastAsia="Times New Roman" w:hAnsiTheme="majorBidi" w:cstheme="majorBidi"/>
          <w:sz w:val="28"/>
          <w:szCs w:val="28"/>
          <w:rtl/>
          <w:lang w:eastAsia="fr-FR"/>
        </w:rPr>
        <w:lastRenderedPageBreak/>
        <w:br/>
      </w:r>
      <w:r w:rsidRPr="005F77C8">
        <w:rPr>
          <w:rFonts w:asciiTheme="majorBidi" w:eastAsia="Times New Roman" w:hAnsiTheme="majorBidi" w:cstheme="majorBidi"/>
          <w:noProof/>
          <w:sz w:val="28"/>
          <w:szCs w:val="28"/>
          <w:lang w:val="en-US"/>
        </w:rPr>
        <w:drawing>
          <wp:inline distT="0" distB="0" distL="0" distR="0">
            <wp:extent cx="1788606" cy="1202650"/>
            <wp:effectExtent l="19050" t="0" r="2094" b="0"/>
            <wp:docPr id="4" name="Image 1" descr="http://184.154.49.74/~arabcoac/img/re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84.154.49.74/~arabcoac/img/reaction.jpg"/>
                    <pic:cNvPicPr>
                      <a:picLocks noChangeAspect="1" noChangeArrowheads="1"/>
                    </pic:cNvPicPr>
                  </pic:nvPicPr>
                  <pic:blipFill>
                    <a:blip r:embed="rId51" cstate="print"/>
                    <a:srcRect/>
                    <a:stretch>
                      <a:fillRect/>
                    </a:stretch>
                  </pic:blipFill>
                  <pic:spPr bwMode="auto">
                    <a:xfrm>
                      <a:off x="0" y="0"/>
                      <a:ext cx="1788606" cy="1202650"/>
                    </a:xfrm>
                    <a:prstGeom prst="rect">
                      <a:avLst/>
                    </a:prstGeom>
                    <a:noFill/>
                    <a:ln w="9525">
                      <a:noFill/>
                      <a:miter lim="800000"/>
                      <a:headEnd/>
                      <a:tailEnd/>
                    </a:ln>
                  </pic:spPr>
                </pic:pic>
              </a:graphicData>
            </a:graphic>
          </wp:inline>
        </w:drawing>
      </w:r>
      <w:r w:rsidR="00A42383" w:rsidRPr="00A42383">
        <w:rPr>
          <w:rFonts w:asciiTheme="majorBidi" w:eastAsia="Times New Roman" w:hAnsiTheme="majorBidi" w:cstheme="majorBidi"/>
          <w:b/>
          <w:bCs/>
          <w:sz w:val="28"/>
          <w:szCs w:val="28"/>
          <w:lang w:eastAsia="fr-FR"/>
        </w:rPr>
        <w:t xml:space="preserve"> </w:t>
      </w:r>
    </w:p>
    <w:p w:rsidR="00E27CF7" w:rsidRPr="005F77C8" w:rsidRDefault="00A93B92" w:rsidP="00A93B92">
      <w:pPr>
        <w:pStyle w:val="a6"/>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 xml:space="preserve"> -4</w:t>
      </w:r>
      <w:r w:rsidR="00661E74" w:rsidRPr="00A42383">
        <w:rPr>
          <w:rFonts w:asciiTheme="majorBidi" w:eastAsia="Times New Roman" w:hAnsiTheme="majorBidi" w:cstheme="majorBidi"/>
          <w:b/>
          <w:bCs/>
          <w:sz w:val="28"/>
          <w:szCs w:val="28"/>
          <w:rtl/>
          <w:lang w:eastAsia="fr-FR"/>
        </w:rPr>
        <w:t>تنمية سرعة رد الفعل :</w:t>
      </w:r>
    </w:p>
    <w:p w:rsidR="00A42383" w:rsidRDefault="00661E74" w:rsidP="00A93B92">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تمرينات تستخدم لتطوير سرعة رد </w:t>
      </w:r>
      <w:r w:rsidR="008F29C1" w:rsidRPr="005F77C8">
        <w:rPr>
          <w:rFonts w:asciiTheme="majorBidi" w:eastAsia="Times New Roman" w:hAnsiTheme="majorBidi" w:cstheme="majorBidi" w:hint="cs"/>
          <w:sz w:val="28"/>
          <w:szCs w:val="28"/>
          <w:rtl/>
          <w:lang w:eastAsia="fr-FR"/>
        </w:rPr>
        <w:t>الفعل:</w:t>
      </w:r>
      <w:r w:rsidR="00A93B92">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sz w:val="28"/>
          <w:szCs w:val="28"/>
          <w:rtl/>
          <w:lang w:eastAsia="fr-FR"/>
        </w:rPr>
        <w:t>اللاعب يبدأ من وضعيات مختلفة للحركة ( الاستلقاء والرأس للأسفل, الاستلقاء على الظهر, وضعية تمرين الضغط, وضعية تمرين المعدة, وضعية الجلوس يثني الركبتين أو وضعية السجود ) , المدرب يكون على بعد 30م من المجموعة التي تنفذ هذا التمرين ثم يرسل إشارة للجميع بالقفز والركض السريع باتجاهه. يؤدى التمرين من وضعيات مختلفة وفي أماكن مختلفة حتى يتمكن اللاعب من تغيير اتجاه حركته بسهولة. هذه التمرينات يمكن إجراءها أيضاً باستخدام الكرات الطبية.</w:t>
      </w:r>
    </w:p>
    <w:p w:rsidR="00E27CF7" w:rsidRPr="008F29C1" w:rsidRDefault="008F29C1" w:rsidP="005F77C8">
      <w:pPr>
        <w:spacing w:line="360" w:lineRule="auto"/>
        <w:jc w:val="both"/>
        <w:rPr>
          <w:rFonts w:asciiTheme="majorBidi" w:eastAsia="Times New Roman" w:hAnsiTheme="majorBidi" w:cstheme="majorBidi"/>
          <w:b/>
          <w:bCs/>
          <w:sz w:val="28"/>
          <w:szCs w:val="28"/>
          <w:lang w:eastAsia="fr-FR"/>
        </w:rPr>
      </w:pPr>
      <w:r>
        <w:rPr>
          <w:rFonts w:asciiTheme="majorBidi" w:eastAsia="Times New Roman" w:hAnsiTheme="majorBidi" w:cstheme="majorBidi"/>
          <w:sz w:val="28"/>
          <w:szCs w:val="28"/>
          <w:lang w:eastAsia="fr-FR"/>
        </w:rPr>
        <w:t xml:space="preserve"> -1-4</w:t>
      </w:r>
      <w:r w:rsidR="00661E74" w:rsidRPr="008F29C1">
        <w:rPr>
          <w:rFonts w:asciiTheme="majorBidi" w:eastAsia="Times New Roman" w:hAnsiTheme="majorBidi" w:cstheme="majorBidi"/>
          <w:b/>
          <w:bCs/>
          <w:sz w:val="28"/>
          <w:szCs w:val="28"/>
          <w:rtl/>
          <w:lang w:eastAsia="fr-FR"/>
        </w:rPr>
        <w:t>تنمية سرعة رد الفعل البسيط :</w:t>
      </w:r>
    </w:p>
    <w:p w:rsidR="00E27CF7" w:rsidRPr="005F77C8"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يستخدم لتنمية سرعة رد الفعل الحركي البسيط عدة طرق </w:t>
      </w:r>
      <w:r w:rsidR="008F29C1" w:rsidRPr="005F77C8">
        <w:rPr>
          <w:rFonts w:asciiTheme="majorBidi" w:eastAsia="Times New Roman" w:hAnsiTheme="majorBidi" w:cstheme="majorBidi" w:hint="cs"/>
          <w:sz w:val="28"/>
          <w:szCs w:val="28"/>
          <w:rtl/>
          <w:lang w:eastAsia="fr-FR"/>
        </w:rPr>
        <w:t>منها:</w:t>
      </w:r>
    </w:p>
    <w:p w:rsidR="00E27CF7" w:rsidRPr="008F29C1" w:rsidRDefault="00661E74"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8F29C1">
        <w:rPr>
          <w:rFonts w:asciiTheme="majorBidi" w:eastAsia="Times New Roman" w:hAnsiTheme="majorBidi" w:cstheme="majorBidi"/>
          <w:sz w:val="28"/>
          <w:szCs w:val="28"/>
          <w:rtl/>
          <w:lang w:eastAsia="fr-FR"/>
        </w:rPr>
        <w:t>التدريب مع تغيير الظروف الخارجية :</w:t>
      </w:r>
    </w:p>
    <w:p w:rsidR="008F29C1" w:rsidRDefault="00661E74" w:rsidP="008F29C1">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تعتبر هذه الطريقة من أكثر الطرق انتشارا وتصلح مع المبتدئين , غير انه عند تقدم مستوى اللاعب تصبح هذه الطريقة غير مؤثرة , وهى تعتمد على محاولة تقصير زمن الكمون عند الاستجابة لمؤثرات معروفة ومحددة أو مع تغيير الظروف المحيطة مثل أداء البدء المنخفض في العدو مع تغيير الاتجاه تبعا لإشارة المدرب.</w:t>
      </w:r>
    </w:p>
    <w:p w:rsidR="00E27CF7" w:rsidRPr="008F29C1" w:rsidRDefault="00661E74"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8F29C1">
        <w:rPr>
          <w:rFonts w:asciiTheme="majorBidi" w:eastAsia="Times New Roman" w:hAnsiTheme="majorBidi" w:cstheme="majorBidi"/>
          <w:sz w:val="28"/>
          <w:szCs w:val="28"/>
          <w:rtl/>
          <w:lang w:eastAsia="fr-FR"/>
        </w:rPr>
        <w:t xml:space="preserve">استخدام الطريقة </w:t>
      </w:r>
      <w:r w:rsidR="008F29C1" w:rsidRPr="008F29C1">
        <w:rPr>
          <w:rFonts w:asciiTheme="majorBidi" w:eastAsia="Times New Roman" w:hAnsiTheme="majorBidi" w:cstheme="majorBidi" w:hint="cs"/>
          <w:sz w:val="28"/>
          <w:szCs w:val="28"/>
          <w:rtl/>
          <w:lang w:eastAsia="fr-FR"/>
        </w:rPr>
        <w:t>الحسية:</w:t>
      </w:r>
    </w:p>
    <w:p w:rsidR="00E27CF7" w:rsidRPr="005F77C8"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قدم هذه الطريقة "</w:t>
      </w:r>
      <w:proofErr w:type="spellStart"/>
      <w:r w:rsidRPr="005F77C8">
        <w:rPr>
          <w:rFonts w:asciiTheme="majorBidi" w:eastAsia="Times New Roman" w:hAnsiTheme="majorBidi" w:cstheme="majorBidi"/>
          <w:sz w:val="28"/>
          <w:szCs w:val="28"/>
          <w:rtl/>
          <w:lang w:eastAsia="fr-FR"/>
        </w:rPr>
        <w:t>جيلبر</w:t>
      </w:r>
      <w:proofErr w:type="spellEnd"/>
      <w:r w:rsidRPr="005F77C8">
        <w:rPr>
          <w:rFonts w:asciiTheme="majorBidi" w:eastAsia="Times New Roman" w:hAnsiTheme="majorBidi" w:cstheme="majorBidi"/>
          <w:sz w:val="28"/>
          <w:szCs w:val="28"/>
          <w:rtl/>
          <w:lang w:eastAsia="fr-FR"/>
        </w:rPr>
        <w:t xml:space="preserve"> </w:t>
      </w:r>
      <w:proofErr w:type="spellStart"/>
      <w:r w:rsidRPr="005F77C8">
        <w:rPr>
          <w:rFonts w:asciiTheme="majorBidi" w:eastAsia="Times New Roman" w:hAnsiTheme="majorBidi" w:cstheme="majorBidi"/>
          <w:sz w:val="28"/>
          <w:szCs w:val="28"/>
          <w:rtl/>
          <w:lang w:eastAsia="fr-FR"/>
        </w:rPr>
        <w:t>شتين"</w:t>
      </w:r>
      <w:proofErr w:type="spellEnd"/>
      <w:r w:rsidRPr="005F77C8">
        <w:rPr>
          <w:rFonts w:asciiTheme="majorBidi" w:eastAsia="Times New Roman" w:hAnsiTheme="majorBidi" w:cstheme="majorBidi"/>
          <w:sz w:val="28"/>
          <w:szCs w:val="28"/>
          <w:rtl/>
          <w:lang w:eastAsia="fr-FR"/>
        </w:rPr>
        <w:t xml:space="preserve"> عام 1958 , وهى تعتمد على العلاقة بين سرعة رد الفعل الحركي وقدرة الفرد على الإحساس بالفترات الزمنية القصيرة جدا كأجزاء الثانية الواحدة , وتنمية هذا الإحساس تنعكس على تقصير زمن الكمون وزيادة سرعة رد الفعل الحركي , وتتم هذه العملية على ثلاث مراحل هي :</w:t>
      </w:r>
    </w:p>
    <w:p w:rsidR="008F29C1"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lastRenderedPageBreak/>
        <w:t xml:space="preserve">- المرحلة </w:t>
      </w:r>
      <w:r w:rsidR="008F29C1" w:rsidRPr="005F77C8">
        <w:rPr>
          <w:rFonts w:asciiTheme="majorBidi" w:eastAsia="Times New Roman" w:hAnsiTheme="majorBidi" w:cstheme="majorBidi" w:hint="cs"/>
          <w:sz w:val="28"/>
          <w:szCs w:val="28"/>
          <w:rtl/>
          <w:lang w:eastAsia="fr-FR"/>
        </w:rPr>
        <w:t>الأولى:</w:t>
      </w:r>
      <w:r w:rsidRPr="005F77C8">
        <w:rPr>
          <w:rFonts w:asciiTheme="majorBidi" w:eastAsia="Times New Roman" w:hAnsiTheme="majorBidi" w:cstheme="majorBidi"/>
          <w:sz w:val="28"/>
          <w:szCs w:val="28"/>
          <w:rtl/>
          <w:lang w:eastAsia="fr-FR"/>
        </w:rPr>
        <w:t xml:space="preserve"> وفيها يقوم اللاعب بأداء حركات معينة كأن يقوم بالعدو من البدء المنخفض مثلا لمسافة 5 أمتار في محاولة الاستجابة لإشارة البدء بأقصى سرعة وبعد كل تكرار يبلغ اللاعب بالزمن الذي </w:t>
      </w:r>
      <w:r w:rsidR="008F29C1" w:rsidRPr="005F77C8">
        <w:rPr>
          <w:rFonts w:asciiTheme="majorBidi" w:eastAsia="Times New Roman" w:hAnsiTheme="majorBidi" w:cstheme="majorBidi" w:hint="cs"/>
          <w:sz w:val="28"/>
          <w:szCs w:val="28"/>
          <w:rtl/>
          <w:lang w:eastAsia="fr-FR"/>
        </w:rPr>
        <w:t>حققه.</w:t>
      </w:r>
    </w:p>
    <w:p w:rsidR="008F29C1"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br/>
      </w:r>
      <w:r w:rsidRPr="005F77C8">
        <w:rPr>
          <w:rFonts w:asciiTheme="majorBidi" w:eastAsia="Times New Roman" w:hAnsiTheme="majorBidi" w:cstheme="majorBidi"/>
          <w:sz w:val="28"/>
          <w:szCs w:val="28"/>
          <w:rtl/>
          <w:lang w:eastAsia="fr-FR"/>
        </w:rPr>
        <w:br/>
        <w:t>- المرحلة الثانية : وفيها يقوم اللاعب بتأدية الواجب الحركي المكلف به وسؤاله عن الزمن الذي حققه بناء على تقديره الشخصي , وبعد أن يجيب على ذلك يتم اختباره بالزمن الحقيقي , ومع تكرار التدريب سوف تتحسن قدرة اللاعب على تقدير الزمن الذي قطع فيه المسافة أو أدى فيه العمل العضلي أو المهارة المطلوب أداؤها.</w:t>
      </w:r>
    </w:p>
    <w:p w:rsidR="00661E74" w:rsidRPr="005F77C8" w:rsidRDefault="00661E74" w:rsidP="005B472E">
      <w:pPr>
        <w:spacing w:line="360" w:lineRule="auto"/>
        <w:jc w:val="both"/>
        <w:rPr>
          <w:rFonts w:asciiTheme="majorBidi" w:eastAsia="Times New Roman" w:hAnsiTheme="majorBidi" w:cstheme="majorBidi"/>
          <w:sz w:val="28"/>
          <w:szCs w:val="28"/>
          <w:rtl/>
          <w:lang w:eastAsia="fr-FR"/>
        </w:rPr>
      </w:pPr>
      <w:r w:rsidRPr="005F77C8">
        <w:rPr>
          <w:rFonts w:asciiTheme="majorBidi" w:eastAsia="Times New Roman" w:hAnsiTheme="majorBidi" w:cstheme="majorBidi"/>
          <w:sz w:val="28"/>
          <w:szCs w:val="28"/>
          <w:rtl/>
          <w:lang w:eastAsia="fr-FR"/>
        </w:rPr>
        <w:t xml:space="preserve">- المرحلة الثالثة : في هذه المرحلة يصل اللاعب إلى أن يؤدى الواجب الحركي المطلوب مع تجديد الزمن المطلوب تحقيقه مسبقا قبل الأداء , وتجدر الإشارة إلى أن تنمية سرعة رد الفعل تعتبر من المهام الصعبة , حيث أن مقدار التقدم الذي نرجوه لا يتعدى أعشار الثانية, ويصل متوسط زمن رد الفعل الحركي لدى غير الرياضيين (0.25 ثانية) بمدى يتراوح ما بين (0.2 </w:t>
      </w:r>
      <w:r w:rsidR="00B105F4" w:rsidRPr="005F77C8">
        <w:rPr>
          <w:rFonts w:asciiTheme="majorBidi" w:eastAsia="Times New Roman" w:hAnsiTheme="majorBidi" w:cstheme="majorBidi"/>
          <w:sz w:val="28"/>
          <w:szCs w:val="28"/>
          <w:rtl/>
          <w:lang w:eastAsia="fr-FR"/>
        </w:rPr>
        <w:t>و</w:t>
      </w:r>
      <w:r w:rsidRPr="005F77C8">
        <w:rPr>
          <w:rFonts w:asciiTheme="majorBidi" w:eastAsia="Times New Roman" w:hAnsiTheme="majorBidi" w:cstheme="majorBidi"/>
          <w:sz w:val="28"/>
          <w:szCs w:val="28"/>
          <w:rtl/>
          <w:lang w:eastAsia="fr-FR"/>
        </w:rPr>
        <w:t xml:space="preserve"> 0.35 ثانية), بينما يتراوح المدى لدى الرياضيين بين (0.15 </w:t>
      </w:r>
      <w:r w:rsidR="00B105F4" w:rsidRPr="005F77C8">
        <w:rPr>
          <w:rFonts w:asciiTheme="majorBidi" w:eastAsia="Times New Roman" w:hAnsiTheme="majorBidi" w:cstheme="majorBidi"/>
          <w:sz w:val="28"/>
          <w:szCs w:val="28"/>
          <w:rtl/>
          <w:lang w:eastAsia="fr-FR"/>
        </w:rPr>
        <w:t>و</w:t>
      </w:r>
      <w:r w:rsidRPr="005F77C8">
        <w:rPr>
          <w:rFonts w:asciiTheme="majorBidi" w:eastAsia="Times New Roman" w:hAnsiTheme="majorBidi" w:cstheme="majorBidi"/>
          <w:sz w:val="28"/>
          <w:szCs w:val="28"/>
          <w:rtl/>
          <w:lang w:eastAsia="fr-FR"/>
        </w:rPr>
        <w:t xml:space="preserve"> 0.2 ثانية), وقد يصل لدى البعض (0.10 </w:t>
      </w:r>
      <w:r w:rsidR="00B105F4" w:rsidRPr="005F77C8">
        <w:rPr>
          <w:rFonts w:asciiTheme="majorBidi" w:eastAsia="Times New Roman" w:hAnsiTheme="majorBidi" w:cstheme="majorBidi"/>
          <w:sz w:val="28"/>
          <w:szCs w:val="28"/>
          <w:rtl/>
          <w:lang w:eastAsia="fr-FR"/>
        </w:rPr>
        <w:t>و</w:t>
      </w:r>
      <w:r w:rsidRPr="005F77C8">
        <w:rPr>
          <w:rFonts w:asciiTheme="majorBidi" w:eastAsia="Times New Roman" w:hAnsiTheme="majorBidi" w:cstheme="majorBidi"/>
          <w:sz w:val="28"/>
          <w:szCs w:val="28"/>
          <w:rtl/>
          <w:lang w:eastAsia="fr-FR"/>
        </w:rPr>
        <w:t xml:space="preserve"> 0.12 ثانية).</w:t>
      </w:r>
    </w:p>
    <w:p w:rsidR="00661E74" w:rsidRDefault="005B472E" w:rsidP="005B472E">
      <w:pPr>
        <w:spacing w:line="360" w:lineRule="auto"/>
        <w:jc w:val="center"/>
        <w:rPr>
          <w:rFonts w:asciiTheme="majorBidi" w:hAnsiTheme="majorBidi" w:cstheme="majorBidi"/>
          <w:b/>
          <w:bCs/>
          <w:sz w:val="28"/>
          <w:szCs w:val="28"/>
        </w:rPr>
      </w:pPr>
      <w:r>
        <w:rPr>
          <w:rFonts w:ascii="Arial" w:hAnsi="Arial" w:cs="Arial"/>
          <w:noProof/>
          <w:sz w:val="20"/>
          <w:szCs w:val="20"/>
          <w:lang w:val="en-US"/>
        </w:rPr>
        <w:drawing>
          <wp:inline distT="0" distB="0" distL="0" distR="0">
            <wp:extent cx="2525170" cy="2400163"/>
            <wp:effectExtent l="19050" t="0" r="8480" b="0"/>
            <wp:docPr id="142" name="il_fi" descr="http://www.lesoir.be/zc/vignettes475x300/mediastore/_2012/aout/hermes/ID3326970_04_bolt_reuters_174752_021NTP_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esoir.be/zc/vignettes475x300/mediastore/_2012/aout/hermes/ID3326970_04_bolt_reuters_174752_021NTP_0.JPG.jpg"/>
                    <pic:cNvPicPr>
                      <a:picLocks noChangeAspect="1" noChangeArrowheads="1"/>
                    </pic:cNvPicPr>
                  </pic:nvPicPr>
                  <pic:blipFill>
                    <a:blip r:embed="rId52" cstate="print"/>
                    <a:srcRect/>
                    <a:stretch>
                      <a:fillRect/>
                    </a:stretch>
                  </pic:blipFill>
                  <pic:spPr bwMode="auto">
                    <a:xfrm>
                      <a:off x="0" y="0"/>
                      <a:ext cx="2526342" cy="2401277"/>
                    </a:xfrm>
                    <a:prstGeom prst="rect">
                      <a:avLst/>
                    </a:prstGeom>
                    <a:noFill/>
                    <a:ln w="9525">
                      <a:noFill/>
                      <a:miter lim="800000"/>
                      <a:headEnd/>
                      <a:tailEnd/>
                    </a:ln>
                  </pic:spPr>
                </pic:pic>
              </a:graphicData>
            </a:graphic>
          </wp:inline>
        </w:drawing>
      </w:r>
    </w:p>
    <w:p w:rsidR="0007376C" w:rsidRPr="005B472E" w:rsidRDefault="001A2795" w:rsidP="005B472E">
      <w:pPr>
        <w:spacing w:line="360" w:lineRule="auto"/>
        <w:jc w:val="center"/>
        <w:rPr>
          <w:rStyle w:val="hps"/>
          <w:rFonts w:asciiTheme="majorBidi" w:hAnsiTheme="majorBidi" w:cstheme="majorBidi"/>
          <w:b/>
          <w:bCs/>
          <w:sz w:val="72"/>
          <w:szCs w:val="72"/>
        </w:rPr>
      </w:pPr>
      <w:hyperlink r:id="rId53" w:history="1">
        <w:r w:rsidR="00023312" w:rsidRPr="005B472E">
          <w:rPr>
            <w:rFonts w:asciiTheme="majorBidi" w:hAnsiTheme="majorBidi" w:cstheme="majorBidi"/>
            <w:b/>
            <w:bCs/>
            <w:sz w:val="72"/>
            <w:szCs w:val="72"/>
            <w:rtl/>
          </w:rPr>
          <w:t xml:space="preserve">القدرة </w:t>
        </w:r>
      </w:hyperlink>
      <w:hyperlink r:id="rId54" w:history="1">
        <w:r w:rsidR="00023312" w:rsidRPr="005B472E">
          <w:rPr>
            <w:rFonts w:asciiTheme="majorBidi" w:hAnsiTheme="majorBidi" w:cstheme="majorBidi"/>
            <w:b/>
            <w:bCs/>
            <w:sz w:val="72"/>
            <w:szCs w:val="72"/>
            <w:rtl/>
          </w:rPr>
          <w:t xml:space="preserve">العضلية </w:t>
        </w:r>
      </w:hyperlink>
    </w:p>
    <w:p w:rsidR="00A93B92" w:rsidRPr="00CC2100" w:rsidRDefault="00A93B92" w:rsidP="00A93B92">
      <w:pPr>
        <w:spacing w:line="360" w:lineRule="auto"/>
        <w:jc w:val="both"/>
        <w:rPr>
          <w:rFonts w:asciiTheme="majorBidi" w:eastAsia="Times New Roman" w:hAnsiTheme="majorBidi" w:cstheme="majorBidi"/>
          <w:b/>
          <w:bCs/>
          <w:sz w:val="28"/>
          <w:szCs w:val="28"/>
          <w:lang w:eastAsia="fr-FR"/>
        </w:rPr>
      </w:pPr>
      <w:r w:rsidRPr="00CC2100">
        <w:rPr>
          <w:rFonts w:asciiTheme="majorBidi" w:hAnsiTheme="majorBidi" w:cs="Times New Roman"/>
          <w:b/>
          <w:bCs/>
          <w:sz w:val="28"/>
          <w:szCs w:val="28"/>
        </w:rPr>
        <w:lastRenderedPageBreak/>
        <w:t>-1</w:t>
      </w:r>
      <w:r w:rsidRPr="00CC2100">
        <w:rPr>
          <w:rFonts w:asciiTheme="majorBidi" w:hAnsiTheme="majorBidi" w:cs="Times New Roman" w:hint="cs"/>
          <w:b/>
          <w:bCs/>
          <w:sz w:val="28"/>
          <w:szCs w:val="28"/>
          <w:rtl/>
        </w:rPr>
        <w:t>ماهية</w:t>
      </w:r>
      <w:r w:rsidRPr="00CC2100">
        <w:rPr>
          <w:rFonts w:asciiTheme="majorBidi" w:hAnsiTheme="majorBidi" w:cs="Times New Roman"/>
          <w:b/>
          <w:bCs/>
          <w:sz w:val="28"/>
          <w:szCs w:val="28"/>
          <w:rtl/>
        </w:rPr>
        <w:t xml:space="preserve"> </w:t>
      </w:r>
      <w:hyperlink r:id="rId55" w:history="1">
        <w:r w:rsidRPr="00A93B92">
          <w:rPr>
            <w:rFonts w:asciiTheme="majorBidi" w:hAnsiTheme="majorBidi" w:cstheme="majorBidi"/>
            <w:b/>
            <w:bCs/>
            <w:sz w:val="28"/>
            <w:szCs w:val="28"/>
            <w:rtl/>
          </w:rPr>
          <w:t xml:space="preserve">القدرة </w:t>
        </w:r>
      </w:hyperlink>
      <w:hyperlink r:id="rId56" w:history="1">
        <w:r w:rsidRPr="00A93B92">
          <w:rPr>
            <w:rFonts w:asciiTheme="majorBidi" w:hAnsiTheme="majorBidi" w:cstheme="majorBidi"/>
            <w:b/>
            <w:bCs/>
            <w:sz w:val="28"/>
            <w:szCs w:val="28"/>
            <w:rtl/>
          </w:rPr>
          <w:t xml:space="preserve">العضلية </w:t>
        </w:r>
      </w:hyperlink>
      <w:r w:rsidRPr="00CC2100">
        <w:rPr>
          <w:rFonts w:asciiTheme="majorBidi" w:hAnsiTheme="majorBidi" w:cs="Times New Roman" w:hint="cs"/>
          <w:b/>
          <w:bCs/>
          <w:sz w:val="28"/>
          <w:szCs w:val="28"/>
          <w:rtl/>
        </w:rPr>
        <w:t>و</w:t>
      </w:r>
      <w:r w:rsidRPr="00CC2100">
        <w:rPr>
          <w:rFonts w:asciiTheme="majorBidi" w:hAnsiTheme="majorBidi" w:cs="Times New Roman"/>
          <w:b/>
          <w:bCs/>
          <w:sz w:val="28"/>
          <w:szCs w:val="28"/>
          <w:rtl/>
        </w:rPr>
        <w:t xml:space="preserve"> </w:t>
      </w:r>
      <w:r w:rsidRPr="00CC2100">
        <w:rPr>
          <w:rFonts w:asciiTheme="majorBidi" w:hAnsiTheme="majorBidi" w:cs="Times New Roman" w:hint="cs"/>
          <w:b/>
          <w:bCs/>
          <w:sz w:val="28"/>
          <w:szCs w:val="28"/>
          <w:rtl/>
        </w:rPr>
        <w:t>تعريفها </w:t>
      </w:r>
      <w:r w:rsidRPr="00CC2100">
        <w:rPr>
          <w:rFonts w:asciiTheme="majorBidi" w:hAnsiTheme="majorBidi" w:cs="Times New Roman"/>
          <w:b/>
          <w:bCs/>
          <w:sz w:val="28"/>
          <w:szCs w:val="28"/>
        </w:rPr>
        <w:t>:</w:t>
      </w:r>
    </w:p>
    <w:p w:rsidR="00B4107E" w:rsidRDefault="00B4107E" w:rsidP="00B4107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تعتبر </w:t>
      </w:r>
      <w:hyperlink r:id="rId57" w:history="1">
        <w:r w:rsidRPr="005F77C8">
          <w:rPr>
            <w:rFonts w:asciiTheme="majorBidi" w:hAnsiTheme="majorBidi" w:cstheme="majorBidi"/>
            <w:sz w:val="28"/>
            <w:szCs w:val="28"/>
            <w:rtl/>
          </w:rPr>
          <w:t xml:space="preserve">القدرة </w:t>
        </w:r>
      </w:hyperlink>
      <w:hyperlink r:id="rId58"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من أكثر المكونات أهمية بالنسبة للأداء الحركي في العديد من الأنشطة الرياضية مثل الرمي في مسابقات الميدان كرمي الرمح أو القرص أو دفع الجلة والوثب العالي والوثب الطويل وكذلك في معظم الألعاب الرياضية ككرة القدم وكرة السلة وكرة الطائرة وكرة اليد والهوكي .. كما أنها مكون هام أو صفة بدنية هامة لتنمية السرعة لدى العدائين في مسابقة المضمار ولدى متسابقي السرعة في السباحة ورياضة الدراجات .</w:t>
      </w:r>
    </w:p>
    <w:p w:rsidR="00C219EE" w:rsidRDefault="00B4107E" w:rsidP="00C219E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وقد</w:t>
      </w:r>
      <w:r w:rsidR="00E27CF7" w:rsidRPr="005F77C8">
        <w:rPr>
          <w:rFonts w:asciiTheme="majorBidi" w:hAnsiTheme="majorBidi" w:cstheme="majorBidi"/>
          <w:sz w:val="28"/>
          <w:szCs w:val="28"/>
          <w:rtl/>
        </w:rPr>
        <w:t xml:space="preserve"> أشار الدكتور محمد حسن علاوي والدكتور محمد نصر الدين رضوان في مفهوم </w:t>
      </w:r>
      <w:hyperlink r:id="rId59" w:history="1">
        <w:r w:rsidR="00E27CF7" w:rsidRPr="005F77C8">
          <w:rPr>
            <w:rFonts w:asciiTheme="majorBidi" w:hAnsiTheme="majorBidi" w:cstheme="majorBidi"/>
            <w:sz w:val="28"/>
            <w:szCs w:val="28"/>
            <w:rtl/>
          </w:rPr>
          <w:t xml:space="preserve">القدرة </w:t>
        </w:r>
      </w:hyperlink>
      <w:hyperlink r:id="rId60" w:history="1">
        <w:r w:rsidR="00E27CF7" w:rsidRPr="005F77C8">
          <w:rPr>
            <w:rFonts w:asciiTheme="majorBidi" w:hAnsiTheme="majorBidi" w:cstheme="majorBidi"/>
            <w:sz w:val="28"/>
            <w:szCs w:val="28"/>
            <w:rtl/>
          </w:rPr>
          <w:t xml:space="preserve">العضلية </w:t>
        </w:r>
      </w:hyperlink>
      <w:r w:rsidR="00E27CF7" w:rsidRPr="005F77C8">
        <w:rPr>
          <w:rFonts w:asciiTheme="majorBidi" w:hAnsiTheme="majorBidi" w:cstheme="majorBidi"/>
          <w:sz w:val="28"/>
          <w:szCs w:val="28"/>
          <w:rtl/>
        </w:rPr>
        <w:t xml:space="preserve">وأهميتها </w:t>
      </w:r>
      <w:r w:rsidR="00C219EE" w:rsidRPr="00C219EE">
        <w:rPr>
          <w:rFonts w:asciiTheme="majorBidi" w:hAnsiTheme="majorBidi" w:cs="Times New Roman" w:hint="cs"/>
          <w:sz w:val="28"/>
          <w:szCs w:val="28"/>
          <w:rtl/>
        </w:rPr>
        <w:t>على</w:t>
      </w:r>
      <w:r w:rsidR="00C219EE" w:rsidRPr="00C219EE">
        <w:rPr>
          <w:rFonts w:asciiTheme="majorBidi" w:hAnsiTheme="majorBidi" w:cs="Times New Roman"/>
          <w:sz w:val="28"/>
          <w:szCs w:val="28"/>
          <w:rtl/>
        </w:rPr>
        <w:t xml:space="preserve"> </w:t>
      </w:r>
      <w:r w:rsidR="00C219EE" w:rsidRPr="00C219EE">
        <w:rPr>
          <w:rFonts w:asciiTheme="majorBidi" w:hAnsiTheme="majorBidi" w:cs="Times New Roman" w:hint="cs"/>
          <w:sz w:val="28"/>
          <w:szCs w:val="28"/>
          <w:rtl/>
        </w:rPr>
        <w:t>أنها</w:t>
      </w:r>
      <w:r w:rsidR="00E27CF7" w:rsidRPr="005F77C8">
        <w:rPr>
          <w:rFonts w:asciiTheme="majorBidi" w:hAnsiTheme="majorBidi" w:cstheme="majorBidi"/>
          <w:sz w:val="28"/>
          <w:szCs w:val="28"/>
          <w:rtl/>
        </w:rPr>
        <w:t xml:space="preserve"> القوة المميزة بالسرعة و </w:t>
      </w:r>
      <w:r w:rsidR="0011290C" w:rsidRPr="005F77C8">
        <w:rPr>
          <w:rFonts w:asciiTheme="majorBidi" w:hAnsiTheme="majorBidi" w:cstheme="majorBidi" w:hint="cs"/>
          <w:sz w:val="28"/>
          <w:szCs w:val="28"/>
          <w:rtl/>
        </w:rPr>
        <w:t>أشاروا</w:t>
      </w:r>
      <w:r w:rsidR="00E27CF7" w:rsidRPr="005F77C8">
        <w:rPr>
          <w:rFonts w:asciiTheme="majorBidi" w:hAnsiTheme="majorBidi" w:cstheme="majorBidi"/>
          <w:sz w:val="28"/>
          <w:szCs w:val="28"/>
          <w:rtl/>
        </w:rPr>
        <w:t xml:space="preserve"> إلى أن هناك العديد من المصطلحات في اللغات الأجنبية تشير إلى مفهوم الصفة البدنية (الحركية</w:t>
      </w:r>
      <w:r w:rsidR="00C219EE">
        <w:rPr>
          <w:rFonts w:asciiTheme="majorBidi" w:hAnsiTheme="majorBidi" w:cstheme="majorBidi"/>
          <w:sz w:val="28"/>
          <w:szCs w:val="28"/>
          <w:rtl/>
        </w:rPr>
        <w:t>) أو المكون البدني (</w:t>
      </w:r>
      <w:r w:rsidR="00E27CF7" w:rsidRPr="005F77C8">
        <w:rPr>
          <w:rFonts w:asciiTheme="majorBidi" w:hAnsiTheme="majorBidi" w:cstheme="majorBidi"/>
          <w:sz w:val="28"/>
          <w:szCs w:val="28"/>
          <w:rtl/>
        </w:rPr>
        <w:t xml:space="preserve">الحركي) الذي ينتج من الربط ما بين القوة </w:t>
      </w:r>
      <w:hyperlink r:id="rId61" w:history="1">
        <w:r w:rsidR="00E27CF7" w:rsidRPr="005F77C8">
          <w:rPr>
            <w:rFonts w:asciiTheme="majorBidi" w:hAnsiTheme="majorBidi" w:cstheme="majorBidi"/>
            <w:sz w:val="28"/>
            <w:szCs w:val="28"/>
            <w:rtl/>
          </w:rPr>
          <w:t xml:space="preserve">العضلية </w:t>
        </w:r>
      </w:hyperlink>
      <w:r w:rsidR="00E27CF7" w:rsidRPr="005F77C8">
        <w:rPr>
          <w:rFonts w:asciiTheme="majorBidi" w:hAnsiTheme="majorBidi" w:cstheme="majorBidi"/>
          <w:sz w:val="28"/>
          <w:szCs w:val="28"/>
          <w:rtl/>
        </w:rPr>
        <w:t xml:space="preserve">والسرعة . </w:t>
      </w:r>
    </w:p>
    <w:p w:rsidR="00C219EE" w:rsidRDefault="00E27CF7" w:rsidP="00C219E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وقد تناولت البحوث الحديثة في مجال القياس في التربية الرياضية وفي مجال التدريب الرياضي تحليل المكون الحركي المركب الذي يربط ما بين القوة والسرعة واقترح بعض الباحثون تسمية </w:t>
      </w:r>
      <w:hyperlink r:id="rId62"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المتفجرة أو </w:t>
      </w:r>
      <w:r w:rsidR="0011290C" w:rsidRPr="005F77C8">
        <w:rPr>
          <w:rFonts w:asciiTheme="majorBidi" w:hAnsiTheme="majorBidi" w:cstheme="majorBidi" w:hint="cs"/>
          <w:sz w:val="28"/>
          <w:szCs w:val="28"/>
          <w:rtl/>
        </w:rPr>
        <w:t>الانفجارية</w:t>
      </w:r>
      <w:r w:rsidRPr="005F77C8">
        <w:rPr>
          <w:rFonts w:asciiTheme="majorBidi" w:hAnsiTheme="majorBidi" w:cstheme="majorBidi"/>
          <w:sz w:val="28"/>
          <w:szCs w:val="28"/>
          <w:rtl/>
        </w:rPr>
        <w:t xml:space="preserve"> ، على أساس أن السرعة المستخدمة في الأداء تكون بمثابة أقصى سرعة ممكنة .</w:t>
      </w:r>
      <w:r w:rsidR="00C219EE">
        <w:rPr>
          <w:rFonts w:asciiTheme="majorBidi" w:hAnsiTheme="majorBidi" w:cstheme="majorBidi"/>
          <w:sz w:val="28"/>
          <w:szCs w:val="28"/>
        </w:rPr>
        <w:t xml:space="preserve"> </w:t>
      </w:r>
      <w:r w:rsidRPr="005F77C8">
        <w:rPr>
          <w:rFonts w:asciiTheme="majorBidi" w:hAnsiTheme="majorBidi" w:cstheme="majorBidi"/>
          <w:sz w:val="28"/>
          <w:szCs w:val="28"/>
          <w:rtl/>
        </w:rPr>
        <w:t xml:space="preserve">فكان كل من مصطلح " </w:t>
      </w:r>
      <w:hyperlink r:id="rId63" w:history="1">
        <w:r w:rsidRPr="005F77C8">
          <w:rPr>
            <w:rFonts w:asciiTheme="majorBidi" w:hAnsiTheme="majorBidi" w:cstheme="majorBidi"/>
            <w:sz w:val="28"/>
            <w:szCs w:val="28"/>
            <w:rtl/>
          </w:rPr>
          <w:t xml:space="preserve">القدرة </w:t>
        </w:r>
      </w:hyperlink>
      <w:hyperlink r:id="rId64"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 و " القوة المميزة بالسرعة " و " القدرة المتفجرة أو </w:t>
      </w:r>
      <w:r w:rsidR="0011290C" w:rsidRPr="005F77C8">
        <w:rPr>
          <w:rFonts w:asciiTheme="majorBidi" w:hAnsiTheme="majorBidi" w:cstheme="majorBidi" w:hint="cs"/>
          <w:sz w:val="28"/>
          <w:szCs w:val="28"/>
          <w:rtl/>
        </w:rPr>
        <w:t>الانفجارية</w:t>
      </w:r>
      <w:r w:rsidRPr="005F77C8">
        <w:rPr>
          <w:rFonts w:asciiTheme="majorBidi" w:hAnsiTheme="majorBidi" w:cstheme="majorBidi"/>
          <w:sz w:val="28"/>
          <w:szCs w:val="28"/>
          <w:rtl/>
        </w:rPr>
        <w:t xml:space="preserve"> " و " القوة المتفجرة أو </w:t>
      </w:r>
      <w:r w:rsidR="0011290C" w:rsidRPr="005F77C8">
        <w:rPr>
          <w:rFonts w:asciiTheme="majorBidi" w:hAnsiTheme="majorBidi" w:cstheme="majorBidi" w:hint="cs"/>
          <w:sz w:val="28"/>
          <w:szCs w:val="28"/>
          <w:rtl/>
        </w:rPr>
        <w:t>الانفجارية</w:t>
      </w:r>
      <w:r w:rsidRPr="005F77C8">
        <w:rPr>
          <w:rFonts w:asciiTheme="majorBidi" w:hAnsiTheme="majorBidi" w:cstheme="majorBidi"/>
          <w:sz w:val="28"/>
          <w:szCs w:val="28"/>
          <w:rtl/>
        </w:rPr>
        <w:t xml:space="preserve"> " تعني جميعا شيئا واحدا هو المكون الحركي الذي ينتج من الربط بين القوة </w:t>
      </w:r>
      <w:hyperlink r:id="rId65"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والسرعة القصوى لإخراج نمط حركي توافقي . </w:t>
      </w:r>
    </w:p>
    <w:p w:rsidR="00B4107E" w:rsidRDefault="00E27CF7" w:rsidP="00C219E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ويرى بارو </w:t>
      </w:r>
      <w:proofErr w:type="spellStart"/>
      <w:r w:rsidRPr="005F77C8">
        <w:rPr>
          <w:rFonts w:asciiTheme="majorBidi" w:hAnsiTheme="majorBidi" w:cstheme="majorBidi"/>
          <w:sz w:val="28"/>
          <w:szCs w:val="28"/>
          <w:rtl/>
        </w:rPr>
        <w:t>ومكجي</w:t>
      </w:r>
      <w:proofErr w:type="spellEnd"/>
      <w:r w:rsidRPr="005F77C8">
        <w:rPr>
          <w:rFonts w:asciiTheme="majorBidi" w:hAnsiTheme="majorBidi" w:cstheme="majorBidi"/>
          <w:sz w:val="28"/>
          <w:szCs w:val="28"/>
          <w:rtl/>
        </w:rPr>
        <w:t xml:space="preserve"> أن </w:t>
      </w:r>
      <w:hyperlink r:id="rId66" w:history="1">
        <w:r w:rsidRPr="005F77C8">
          <w:rPr>
            <w:rFonts w:asciiTheme="majorBidi" w:hAnsiTheme="majorBidi" w:cstheme="majorBidi"/>
            <w:sz w:val="28"/>
            <w:szCs w:val="28"/>
            <w:rtl/>
          </w:rPr>
          <w:t xml:space="preserve">القدرة </w:t>
        </w:r>
      </w:hyperlink>
      <w:hyperlink r:id="rId67"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 القوة المميزة بالسرعة ) تعني استطاعة الفرد </w:t>
      </w:r>
      <w:r w:rsidR="0011290C" w:rsidRPr="005F77C8">
        <w:rPr>
          <w:rFonts w:asciiTheme="majorBidi" w:hAnsiTheme="majorBidi" w:cstheme="majorBidi" w:hint="cs"/>
          <w:sz w:val="28"/>
          <w:szCs w:val="28"/>
          <w:rtl/>
        </w:rPr>
        <w:t>إخراج</w:t>
      </w:r>
      <w:r w:rsidR="00B4107E">
        <w:rPr>
          <w:rFonts w:asciiTheme="majorBidi" w:hAnsiTheme="majorBidi" w:cstheme="majorBidi"/>
          <w:sz w:val="28"/>
          <w:szCs w:val="28"/>
        </w:rPr>
        <w:t xml:space="preserve"> </w:t>
      </w:r>
      <w:r w:rsidR="00B4107E">
        <w:rPr>
          <w:rFonts w:asciiTheme="majorBidi" w:hAnsiTheme="majorBidi" w:cstheme="majorBidi"/>
          <w:sz w:val="28"/>
          <w:szCs w:val="28"/>
          <w:rtl/>
        </w:rPr>
        <w:t xml:space="preserve"> أقصى قوة من العضلة (</w:t>
      </w:r>
      <w:r w:rsidRPr="005F77C8">
        <w:rPr>
          <w:rFonts w:asciiTheme="majorBidi" w:hAnsiTheme="majorBidi" w:cstheme="majorBidi"/>
          <w:sz w:val="28"/>
          <w:szCs w:val="28"/>
          <w:rtl/>
        </w:rPr>
        <w:t xml:space="preserve">أو العضلات) في اقل زمن ممكن ، ويتفق معهما كل من كلارك </w:t>
      </w:r>
      <w:proofErr w:type="spellStart"/>
      <w:r w:rsidRPr="005F77C8">
        <w:rPr>
          <w:rFonts w:asciiTheme="majorBidi" w:hAnsiTheme="majorBidi" w:cstheme="majorBidi"/>
          <w:sz w:val="28"/>
          <w:szCs w:val="28"/>
          <w:rtl/>
        </w:rPr>
        <w:t>وكاربنتر</w:t>
      </w:r>
      <w:proofErr w:type="spellEnd"/>
      <w:r w:rsidRPr="005F77C8">
        <w:rPr>
          <w:rFonts w:asciiTheme="majorBidi" w:hAnsiTheme="majorBidi" w:cstheme="majorBidi"/>
          <w:sz w:val="28"/>
          <w:szCs w:val="28"/>
          <w:rtl/>
        </w:rPr>
        <w:t xml:space="preserve"> في أنها تعني قدرة الفرد على تحقيق أقصى قوة عضلية في اقصر وقت ممكن .</w:t>
      </w:r>
      <w:r w:rsidRPr="005F77C8">
        <w:rPr>
          <w:rFonts w:asciiTheme="majorBidi" w:hAnsiTheme="majorBidi" w:cstheme="majorBidi"/>
          <w:sz w:val="28"/>
          <w:szCs w:val="28"/>
          <w:rtl/>
        </w:rPr>
        <w:br/>
        <w:t xml:space="preserve">كما يشير كل من </w:t>
      </w:r>
      <w:proofErr w:type="spellStart"/>
      <w:r w:rsidRPr="005F77C8">
        <w:rPr>
          <w:rFonts w:asciiTheme="majorBidi" w:hAnsiTheme="majorBidi" w:cstheme="majorBidi"/>
          <w:sz w:val="28"/>
          <w:szCs w:val="28"/>
          <w:rtl/>
        </w:rPr>
        <w:t>هيتو</w:t>
      </w:r>
      <w:proofErr w:type="spellEnd"/>
      <w:r w:rsidRPr="005F77C8">
        <w:rPr>
          <w:rFonts w:asciiTheme="majorBidi" w:hAnsiTheme="majorBidi" w:cstheme="majorBidi"/>
          <w:sz w:val="28"/>
          <w:szCs w:val="28"/>
          <w:rtl/>
        </w:rPr>
        <w:t xml:space="preserve"> وبروك إلى أنها قدرة الفرد على </w:t>
      </w:r>
      <w:r w:rsidR="00B4107E" w:rsidRPr="005F77C8">
        <w:rPr>
          <w:rFonts w:asciiTheme="majorBidi" w:hAnsiTheme="majorBidi" w:cstheme="majorBidi" w:hint="cs"/>
          <w:sz w:val="28"/>
          <w:szCs w:val="28"/>
          <w:rtl/>
        </w:rPr>
        <w:t>أحداث</w:t>
      </w:r>
      <w:r w:rsidRPr="005F77C8">
        <w:rPr>
          <w:rFonts w:asciiTheme="majorBidi" w:hAnsiTheme="majorBidi" w:cstheme="majorBidi"/>
          <w:sz w:val="28"/>
          <w:szCs w:val="28"/>
          <w:rtl/>
        </w:rPr>
        <w:t xml:space="preserve"> انقباض للعضلات باستخدام أقصى سرعة ممكنة أي أنها القوة التي تتميز بالسرعة القصوى . كما يرى كل من </w:t>
      </w:r>
      <w:proofErr w:type="spellStart"/>
      <w:r w:rsidRPr="005F77C8">
        <w:rPr>
          <w:rFonts w:asciiTheme="majorBidi" w:hAnsiTheme="majorBidi" w:cstheme="majorBidi"/>
          <w:sz w:val="28"/>
          <w:szCs w:val="28"/>
          <w:rtl/>
        </w:rPr>
        <w:t>ماك</w:t>
      </w:r>
      <w:proofErr w:type="spellEnd"/>
      <w:r w:rsidRPr="005F77C8">
        <w:rPr>
          <w:rFonts w:asciiTheme="majorBidi" w:hAnsiTheme="majorBidi" w:cstheme="majorBidi"/>
          <w:sz w:val="28"/>
          <w:szCs w:val="28"/>
          <w:rtl/>
        </w:rPr>
        <w:t xml:space="preserve"> كلوي وروجن </w:t>
      </w:r>
      <w:proofErr w:type="spellStart"/>
      <w:r w:rsidRPr="005F77C8">
        <w:rPr>
          <w:rFonts w:asciiTheme="majorBidi" w:hAnsiTheme="majorBidi" w:cstheme="majorBidi"/>
          <w:sz w:val="28"/>
          <w:szCs w:val="28"/>
          <w:rtl/>
        </w:rPr>
        <w:t>ولارسون</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ويوكم</w:t>
      </w:r>
      <w:proofErr w:type="spellEnd"/>
      <w:r w:rsidRPr="005F77C8">
        <w:rPr>
          <w:rFonts w:asciiTheme="majorBidi" w:hAnsiTheme="majorBidi" w:cstheme="majorBidi"/>
          <w:sz w:val="28"/>
          <w:szCs w:val="28"/>
          <w:rtl/>
        </w:rPr>
        <w:t xml:space="preserve"> أنها تتضمن مزيج من القوة القصوى والسرعة القصوى في </w:t>
      </w:r>
      <w:r w:rsidR="00B4107E" w:rsidRPr="005F77C8">
        <w:rPr>
          <w:rFonts w:asciiTheme="majorBidi" w:hAnsiTheme="majorBidi" w:cstheme="majorBidi" w:hint="cs"/>
          <w:sz w:val="28"/>
          <w:szCs w:val="28"/>
          <w:rtl/>
        </w:rPr>
        <w:t>إطار</w:t>
      </w:r>
      <w:r w:rsidRPr="005F77C8">
        <w:rPr>
          <w:rFonts w:asciiTheme="majorBidi" w:hAnsiTheme="majorBidi" w:cstheme="majorBidi"/>
          <w:sz w:val="28"/>
          <w:szCs w:val="28"/>
          <w:rtl/>
        </w:rPr>
        <w:t xml:space="preserve"> حركي توافقي</w:t>
      </w:r>
      <w:r w:rsidR="00C219EE">
        <w:rPr>
          <w:rFonts w:asciiTheme="majorBidi" w:hAnsiTheme="majorBidi" w:cstheme="majorBidi"/>
          <w:sz w:val="28"/>
          <w:szCs w:val="28"/>
        </w:rPr>
        <w:t>.</w:t>
      </w:r>
      <w:r w:rsidRPr="005F77C8">
        <w:rPr>
          <w:rFonts w:asciiTheme="majorBidi" w:hAnsiTheme="majorBidi" w:cstheme="majorBidi"/>
          <w:sz w:val="28"/>
          <w:szCs w:val="28"/>
          <w:rtl/>
        </w:rPr>
        <w:t xml:space="preserve"> </w:t>
      </w:r>
    </w:p>
    <w:p w:rsidR="008C3E50" w:rsidRDefault="008C3E50" w:rsidP="005F77C8">
      <w:pPr>
        <w:spacing w:line="360" w:lineRule="auto"/>
        <w:jc w:val="both"/>
        <w:rPr>
          <w:rFonts w:asciiTheme="majorBidi" w:hAnsiTheme="majorBidi" w:cstheme="majorBidi"/>
          <w:sz w:val="28"/>
          <w:szCs w:val="28"/>
        </w:rPr>
      </w:pPr>
    </w:p>
    <w:p w:rsidR="008C3E50" w:rsidRDefault="008C3E50" w:rsidP="008C3E50">
      <w:pPr>
        <w:spacing w:line="360" w:lineRule="auto"/>
        <w:rPr>
          <w:rFonts w:asciiTheme="majorBidi" w:hAnsiTheme="majorBidi" w:cstheme="majorBidi"/>
          <w:sz w:val="28"/>
          <w:szCs w:val="28"/>
        </w:rPr>
      </w:pPr>
    </w:p>
    <w:p w:rsidR="008C3E50" w:rsidRDefault="00FB2DE6" w:rsidP="00FB2DE6">
      <w:pPr>
        <w:spacing w:line="360" w:lineRule="auto"/>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2381458" cy="2351676"/>
            <wp:effectExtent l="19050" t="0" r="0" b="0"/>
            <wp:docPr id="165" name="il_fi" descr="http://blu.stb.s-msn.com/i/48/DF330F451F3F642F8DAAA75A670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lu.stb.s-msn.com/i/48/DF330F451F3F642F8DAAA75A6702A.jpg"/>
                    <pic:cNvPicPr>
                      <a:picLocks noChangeAspect="1" noChangeArrowheads="1"/>
                    </pic:cNvPicPr>
                  </pic:nvPicPr>
                  <pic:blipFill>
                    <a:blip r:embed="rId68" cstate="print"/>
                    <a:srcRect/>
                    <a:stretch>
                      <a:fillRect/>
                    </a:stretch>
                  </pic:blipFill>
                  <pic:spPr bwMode="auto">
                    <a:xfrm>
                      <a:off x="0" y="0"/>
                      <a:ext cx="2381596" cy="2351812"/>
                    </a:xfrm>
                    <a:prstGeom prst="rect">
                      <a:avLst/>
                    </a:prstGeom>
                    <a:noFill/>
                    <a:ln w="9525">
                      <a:noFill/>
                      <a:miter lim="800000"/>
                      <a:headEnd/>
                      <a:tailEnd/>
                    </a:ln>
                  </pic:spPr>
                </pic:pic>
              </a:graphicData>
            </a:graphic>
          </wp:inline>
        </w:drawing>
      </w:r>
    </w:p>
    <w:p w:rsidR="00023312" w:rsidRPr="005F77C8" w:rsidRDefault="00A93B92"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023312" w:rsidRPr="005F77C8">
        <w:rPr>
          <w:rFonts w:asciiTheme="majorBidi" w:hAnsiTheme="majorBidi" w:cstheme="majorBidi"/>
          <w:b/>
          <w:bCs/>
          <w:sz w:val="28"/>
          <w:szCs w:val="28"/>
          <w:rtl/>
        </w:rPr>
        <w:t xml:space="preserve">أساليب قياس </w:t>
      </w:r>
      <w:hyperlink r:id="rId69" w:history="1">
        <w:r w:rsidR="00023312" w:rsidRPr="005F77C8">
          <w:rPr>
            <w:rFonts w:asciiTheme="majorBidi" w:hAnsiTheme="majorBidi" w:cstheme="majorBidi"/>
            <w:b/>
            <w:bCs/>
            <w:sz w:val="28"/>
            <w:szCs w:val="28"/>
            <w:rtl/>
          </w:rPr>
          <w:t xml:space="preserve">القدرة </w:t>
        </w:r>
      </w:hyperlink>
      <w:hyperlink r:id="rId70" w:history="1">
        <w:r w:rsidR="00023312" w:rsidRPr="005F77C8">
          <w:rPr>
            <w:rFonts w:asciiTheme="majorBidi" w:hAnsiTheme="majorBidi" w:cstheme="majorBidi"/>
            <w:b/>
            <w:bCs/>
            <w:sz w:val="28"/>
            <w:szCs w:val="28"/>
            <w:rtl/>
          </w:rPr>
          <w:t xml:space="preserve">العضلية </w:t>
        </w:r>
      </w:hyperlink>
      <w:r w:rsidR="00023312" w:rsidRPr="005F77C8">
        <w:rPr>
          <w:rFonts w:asciiTheme="majorBidi" w:hAnsiTheme="majorBidi" w:cstheme="majorBidi"/>
          <w:b/>
          <w:bCs/>
          <w:sz w:val="28"/>
          <w:szCs w:val="28"/>
          <w:rtl/>
        </w:rPr>
        <w:t>:</w:t>
      </w:r>
    </w:p>
    <w:p w:rsidR="00023312" w:rsidRPr="005F77C8" w:rsidRDefault="00023312"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أشار الدكتور محمد صبحي حسنين أن هناك </w:t>
      </w:r>
      <w:r w:rsidR="00A93B92" w:rsidRPr="005F77C8">
        <w:rPr>
          <w:rFonts w:asciiTheme="majorBidi" w:hAnsiTheme="majorBidi" w:cstheme="majorBidi" w:hint="cs"/>
          <w:sz w:val="28"/>
          <w:szCs w:val="28"/>
          <w:rtl/>
        </w:rPr>
        <w:t>أسلوبان</w:t>
      </w:r>
      <w:r w:rsidRPr="005F77C8">
        <w:rPr>
          <w:rFonts w:asciiTheme="majorBidi" w:hAnsiTheme="majorBidi" w:cstheme="majorBidi"/>
          <w:sz w:val="28"/>
          <w:szCs w:val="28"/>
          <w:rtl/>
        </w:rPr>
        <w:t xml:space="preserve"> شائعان لقياس </w:t>
      </w:r>
      <w:hyperlink r:id="rId71" w:history="1">
        <w:r w:rsidRPr="005F77C8">
          <w:rPr>
            <w:rFonts w:asciiTheme="majorBidi" w:hAnsiTheme="majorBidi" w:cstheme="majorBidi"/>
            <w:sz w:val="28"/>
            <w:szCs w:val="28"/>
            <w:rtl/>
          </w:rPr>
          <w:t xml:space="preserve">القدرة </w:t>
        </w:r>
      </w:hyperlink>
      <w:hyperlink r:id="rId72"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وهما :</w:t>
      </w:r>
    </w:p>
    <w:p w:rsidR="00A93B92" w:rsidRDefault="00A93B92" w:rsidP="00A93B92">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-1-2</w:t>
      </w:r>
      <w:r w:rsidR="00023312" w:rsidRPr="005F77C8">
        <w:rPr>
          <w:rFonts w:asciiTheme="majorBidi" w:hAnsiTheme="majorBidi" w:cstheme="majorBidi"/>
          <w:sz w:val="28"/>
          <w:szCs w:val="28"/>
          <w:rtl/>
        </w:rPr>
        <w:t xml:space="preserve">قياس </w:t>
      </w:r>
      <w:hyperlink r:id="rId73" w:history="1">
        <w:r w:rsidR="00023312" w:rsidRPr="005F77C8">
          <w:rPr>
            <w:rFonts w:asciiTheme="majorBidi" w:hAnsiTheme="majorBidi" w:cstheme="majorBidi"/>
            <w:sz w:val="28"/>
            <w:szCs w:val="28"/>
            <w:rtl/>
          </w:rPr>
          <w:t xml:space="preserve">القدرة </w:t>
        </w:r>
      </w:hyperlink>
      <w:hyperlink r:id="rId74" w:history="1">
        <w:r w:rsidR="00023312" w:rsidRPr="005F77C8">
          <w:rPr>
            <w:rFonts w:asciiTheme="majorBidi" w:hAnsiTheme="majorBidi" w:cstheme="majorBidi"/>
            <w:sz w:val="28"/>
            <w:szCs w:val="28"/>
            <w:rtl/>
          </w:rPr>
          <w:t xml:space="preserve">العضلية </w:t>
        </w:r>
      </w:hyperlink>
      <w:r w:rsidR="00023312" w:rsidRPr="005F77C8">
        <w:rPr>
          <w:rFonts w:asciiTheme="majorBidi" w:hAnsiTheme="majorBidi" w:cstheme="majorBidi"/>
          <w:sz w:val="28"/>
          <w:szCs w:val="28"/>
          <w:rtl/>
        </w:rPr>
        <w:t xml:space="preserve">عن طريق </w:t>
      </w:r>
      <w:r w:rsidRPr="005F77C8">
        <w:rPr>
          <w:rFonts w:asciiTheme="majorBidi" w:hAnsiTheme="majorBidi" w:cstheme="majorBidi" w:hint="cs"/>
          <w:sz w:val="28"/>
          <w:szCs w:val="28"/>
          <w:rtl/>
        </w:rPr>
        <w:t>إخراج</w:t>
      </w:r>
      <w:r w:rsidR="00023312" w:rsidRPr="005F77C8">
        <w:rPr>
          <w:rFonts w:asciiTheme="majorBidi" w:hAnsiTheme="majorBidi" w:cstheme="majorBidi"/>
          <w:sz w:val="28"/>
          <w:szCs w:val="28"/>
          <w:rtl/>
        </w:rPr>
        <w:t xml:space="preserve"> أقصى قوة بأقصى سرعة بدفع الجسم ضد الجاذبية </w:t>
      </w:r>
      <w:r w:rsidRPr="005F77C8">
        <w:rPr>
          <w:rFonts w:asciiTheme="majorBidi" w:hAnsiTheme="majorBidi" w:cstheme="majorBidi" w:hint="cs"/>
          <w:sz w:val="28"/>
          <w:szCs w:val="28"/>
          <w:rtl/>
        </w:rPr>
        <w:t xml:space="preserve">الأرضية. </w:t>
      </w:r>
      <w:r w:rsidR="00023312" w:rsidRPr="005F77C8">
        <w:rPr>
          <w:rFonts w:asciiTheme="majorBidi" w:hAnsiTheme="majorBidi" w:cstheme="majorBidi"/>
          <w:sz w:val="28"/>
          <w:szCs w:val="28"/>
          <w:rtl/>
        </w:rPr>
        <w:t xml:space="preserve">كما هو الحال في استخدام اختبارات الوثب العمودي من الثبات أو </w:t>
      </w:r>
      <w:r w:rsidRPr="005F77C8">
        <w:rPr>
          <w:rFonts w:asciiTheme="majorBidi" w:hAnsiTheme="majorBidi" w:cstheme="majorBidi" w:hint="cs"/>
          <w:sz w:val="28"/>
          <w:szCs w:val="28"/>
          <w:rtl/>
        </w:rPr>
        <w:t>الحركة، والوثب</w:t>
      </w:r>
      <w:r w:rsidR="00023312" w:rsidRPr="005F77C8">
        <w:rPr>
          <w:rFonts w:asciiTheme="majorBidi" w:hAnsiTheme="majorBidi" w:cstheme="majorBidi"/>
          <w:sz w:val="28"/>
          <w:szCs w:val="28"/>
          <w:rtl/>
        </w:rPr>
        <w:t xml:space="preserve"> العريض من الثبات </w:t>
      </w:r>
      <w:r w:rsidRPr="005F77C8">
        <w:rPr>
          <w:rFonts w:asciiTheme="majorBidi" w:hAnsiTheme="majorBidi" w:cstheme="majorBidi" w:hint="cs"/>
          <w:sz w:val="28"/>
          <w:szCs w:val="28"/>
          <w:rtl/>
        </w:rPr>
        <w:t>أو</w:t>
      </w:r>
      <w:r w:rsidR="00023312" w:rsidRPr="005F77C8">
        <w:rPr>
          <w:rFonts w:asciiTheme="majorBidi" w:hAnsiTheme="majorBidi" w:cstheme="majorBidi"/>
          <w:sz w:val="28"/>
          <w:szCs w:val="28"/>
          <w:rtl/>
        </w:rPr>
        <w:t xml:space="preserve"> </w:t>
      </w:r>
      <w:r w:rsidRPr="005F77C8">
        <w:rPr>
          <w:rFonts w:asciiTheme="majorBidi" w:hAnsiTheme="majorBidi" w:cstheme="majorBidi" w:hint="cs"/>
          <w:sz w:val="28"/>
          <w:szCs w:val="28"/>
          <w:rtl/>
        </w:rPr>
        <w:t>الحركة.</w:t>
      </w:r>
    </w:p>
    <w:p w:rsidR="00A93B92" w:rsidRDefault="00A93B92" w:rsidP="00A93B92">
      <w:pPr>
        <w:spacing w:line="360" w:lineRule="auto"/>
        <w:jc w:val="both"/>
        <w:rPr>
          <w:rFonts w:asciiTheme="majorBidi" w:hAnsiTheme="majorBidi" w:cstheme="majorBidi"/>
          <w:sz w:val="28"/>
          <w:szCs w:val="28"/>
        </w:rPr>
      </w:pPr>
      <w:r>
        <w:rPr>
          <w:rFonts w:asciiTheme="majorBidi" w:hAnsiTheme="majorBidi" w:cstheme="majorBidi"/>
          <w:b/>
          <w:bCs/>
          <w:sz w:val="28"/>
          <w:szCs w:val="28"/>
        </w:rPr>
        <w:t>-2-2</w:t>
      </w:r>
      <w:r w:rsidR="00023312" w:rsidRPr="005F77C8">
        <w:rPr>
          <w:rFonts w:asciiTheme="majorBidi" w:hAnsiTheme="majorBidi" w:cstheme="majorBidi"/>
          <w:sz w:val="28"/>
          <w:szCs w:val="28"/>
          <w:rtl/>
        </w:rPr>
        <w:t xml:space="preserve"> قياس </w:t>
      </w:r>
      <w:hyperlink r:id="rId75" w:history="1">
        <w:r w:rsidR="00023312" w:rsidRPr="005F77C8">
          <w:rPr>
            <w:rFonts w:asciiTheme="majorBidi" w:hAnsiTheme="majorBidi" w:cstheme="majorBidi"/>
            <w:sz w:val="28"/>
            <w:szCs w:val="28"/>
            <w:rtl/>
          </w:rPr>
          <w:t xml:space="preserve">القدرة </w:t>
        </w:r>
      </w:hyperlink>
      <w:hyperlink r:id="rId76" w:history="1">
        <w:r w:rsidR="00023312" w:rsidRPr="005F77C8">
          <w:rPr>
            <w:rFonts w:asciiTheme="majorBidi" w:hAnsiTheme="majorBidi" w:cstheme="majorBidi"/>
            <w:sz w:val="28"/>
            <w:szCs w:val="28"/>
            <w:rtl/>
          </w:rPr>
          <w:t xml:space="preserve">العضلية </w:t>
        </w:r>
      </w:hyperlink>
      <w:r w:rsidR="00023312" w:rsidRPr="005F77C8">
        <w:rPr>
          <w:rFonts w:asciiTheme="majorBidi" w:hAnsiTheme="majorBidi" w:cstheme="majorBidi"/>
          <w:sz w:val="28"/>
          <w:szCs w:val="28"/>
          <w:rtl/>
        </w:rPr>
        <w:t xml:space="preserve">عن طريق </w:t>
      </w:r>
      <w:r w:rsidRPr="005F77C8">
        <w:rPr>
          <w:rFonts w:asciiTheme="majorBidi" w:hAnsiTheme="majorBidi" w:cstheme="majorBidi" w:hint="cs"/>
          <w:sz w:val="28"/>
          <w:szCs w:val="28"/>
          <w:rtl/>
        </w:rPr>
        <w:t>إخراج</w:t>
      </w:r>
      <w:r w:rsidR="00023312" w:rsidRPr="005F77C8">
        <w:rPr>
          <w:rFonts w:asciiTheme="majorBidi" w:hAnsiTheme="majorBidi" w:cstheme="majorBidi"/>
          <w:sz w:val="28"/>
          <w:szCs w:val="28"/>
          <w:rtl/>
        </w:rPr>
        <w:t xml:space="preserve"> أقصى قوة بأقصى سرعة بدفع الجسم خلف الأداة، كما هو الحال في استخدام اختبارات رمي أداة </w:t>
      </w:r>
      <w:r w:rsidRPr="005F77C8">
        <w:rPr>
          <w:rFonts w:asciiTheme="majorBidi" w:hAnsiTheme="majorBidi" w:cstheme="majorBidi" w:hint="cs"/>
          <w:sz w:val="28"/>
          <w:szCs w:val="28"/>
          <w:rtl/>
        </w:rPr>
        <w:t>(كرة</w:t>
      </w:r>
      <w:r w:rsidR="00023312" w:rsidRPr="005F77C8">
        <w:rPr>
          <w:rFonts w:asciiTheme="majorBidi" w:hAnsiTheme="majorBidi" w:cstheme="majorBidi"/>
          <w:sz w:val="28"/>
          <w:szCs w:val="28"/>
          <w:rtl/>
        </w:rPr>
        <w:t xml:space="preserve"> طبية ، كرة هوكي ، صولجان) لأقصى مسافة </w:t>
      </w:r>
      <w:r w:rsidRPr="005F77C8">
        <w:rPr>
          <w:rFonts w:asciiTheme="majorBidi" w:hAnsiTheme="majorBidi" w:cstheme="majorBidi" w:hint="cs"/>
          <w:sz w:val="28"/>
          <w:szCs w:val="28"/>
          <w:rtl/>
        </w:rPr>
        <w:t>ممكنة.</w:t>
      </w:r>
    </w:p>
    <w:p w:rsidR="00E27CF7" w:rsidRPr="005F77C8" w:rsidRDefault="00023312" w:rsidP="00A93B92">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ويفضل بالنسبة لقياس </w:t>
      </w:r>
      <w:hyperlink r:id="rId77"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عن طريق </w:t>
      </w:r>
      <w:r w:rsidR="00A93B92" w:rsidRPr="005F77C8">
        <w:rPr>
          <w:rFonts w:asciiTheme="majorBidi" w:hAnsiTheme="majorBidi" w:cstheme="majorBidi" w:hint="cs"/>
          <w:sz w:val="28"/>
          <w:szCs w:val="28"/>
          <w:rtl/>
        </w:rPr>
        <w:t>أسلوب</w:t>
      </w:r>
      <w:r w:rsidRPr="005F77C8">
        <w:rPr>
          <w:rFonts w:asciiTheme="majorBidi" w:hAnsiTheme="majorBidi" w:cstheme="majorBidi"/>
          <w:sz w:val="28"/>
          <w:szCs w:val="28"/>
          <w:rtl/>
        </w:rPr>
        <w:t xml:space="preserve"> </w:t>
      </w:r>
      <w:r w:rsidR="00A93B92" w:rsidRPr="005F77C8">
        <w:rPr>
          <w:rFonts w:asciiTheme="majorBidi" w:hAnsiTheme="majorBidi" w:cstheme="majorBidi" w:hint="cs"/>
          <w:sz w:val="28"/>
          <w:szCs w:val="28"/>
          <w:rtl/>
        </w:rPr>
        <w:t>إخراج</w:t>
      </w:r>
      <w:r w:rsidRPr="005F77C8">
        <w:rPr>
          <w:rFonts w:asciiTheme="majorBidi" w:hAnsiTheme="majorBidi" w:cstheme="majorBidi"/>
          <w:sz w:val="28"/>
          <w:szCs w:val="28"/>
          <w:rtl/>
        </w:rPr>
        <w:t xml:space="preserve"> أقصى قوة بأقصى سرعة بدفع الجسم ضد الجاذبية الأرضية استخدام اختبار الوثب العمودي والوثب العريض من الثبات عن اختبار الوثب العمودي والوثب الطويل من الحركة نم ويرجع ذلك أن الأخيرين يدخل فيهما نواحي فنية تتعلق بطرق الوثب ، وهذا في حد ذاته يدخل عوامل تقلل من صدق هذه </w:t>
      </w:r>
      <w:r w:rsidR="00A93B92" w:rsidRPr="005F77C8">
        <w:rPr>
          <w:rFonts w:asciiTheme="majorBidi" w:hAnsiTheme="majorBidi" w:cstheme="majorBidi" w:hint="cs"/>
          <w:sz w:val="28"/>
          <w:szCs w:val="28"/>
          <w:rtl/>
        </w:rPr>
        <w:t>الاختبارات</w:t>
      </w:r>
      <w:r w:rsidRPr="005F77C8">
        <w:rPr>
          <w:rFonts w:asciiTheme="majorBidi" w:hAnsiTheme="majorBidi" w:cstheme="majorBidi"/>
          <w:sz w:val="28"/>
          <w:szCs w:val="28"/>
          <w:rtl/>
        </w:rPr>
        <w:t xml:space="preserve"> ، أم</w:t>
      </w:r>
      <w:r w:rsidR="00A93B92" w:rsidRPr="005F77C8">
        <w:rPr>
          <w:rFonts w:asciiTheme="majorBidi" w:hAnsiTheme="majorBidi" w:cstheme="majorBidi"/>
          <w:sz w:val="28"/>
          <w:szCs w:val="28"/>
          <w:rtl/>
        </w:rPr>
        <w:t>ا</w:t>
      </w:r>
      <w:r w:rsidRPr="005F77C8">
        <w:rPr>
          <w:rFonts w:asciiTheme="majorBidi" w:hAnsiTheme="majorBidi" w:cstheme="majorBidi"/>
          <w:sz w:val="28"/>
          <w:szCs w:val="28"/>
          <w:rtl/>
        </w:rPr>
        <w:t xml:space="preserve"> الوثب من الثبات عمودي أو عريض فإنه يقيس </w:t>
      </w:r>
      <w:hyperlink r:id="rId78" w:history="1">
        <w:r w:rsidRPr="005F77C8">
          <w:rPr>
            <w:rFonts w:asciiTheme="majorBidi" w:hAnsiTheme="majorBidi" w:cstheme="majorBidi"/>
            <w:sz w:val="28"/>
            <w:szCs w:val="28"/>
            <w:rtl/>
          </w:rPr>
          <w:t xml:space="preserve">القدرة </w:t>
        </w:r>
      </w:hyperlink>
      <w:hyperlink r:id="rId79"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مجردة من أي عوامل أخرى مما يجعل استخدام هذا الأسلوب أكثر صدقا في قياس </w:t>
      </w:r>
      <w:hyperlink r:id="rId80" w:history="1">
        <w:r w:rsidRPr="005F77C8">
          <w:rPr>
            <w:rFonts w:asciiTheme="majorBidi" w:hAnsiTheme="majorBidi" w:cstheme="majorBidi"/>
            <w:sz w:val="28"/>
            <w:szCs w:val="28"/>
            <w:rtl/>
          </w:rPr>
          <w:t xml:space="preserve">القدرة </w:t>
        </w:r>
      </w:hyperlink>
      <w:hyperlink r:id="rId81" w:history="1">
        <w:r w:rsidRPr="005F77C8">
          <w:rPr>
            <w:rFonts w:asciiTheme="majorBidi" w:hAnsiTheme="majorBidi" w:cstheme="majorBidi"/>
            <w:sz w:val="28"/>
            <w:szCs w:val="28"/>
            <w:rtl/>
          </w:rPr>
          <w:t>العضلية</w:t>
        </w:r>
        <w:r w:rsidRPr="005F77C8">
          <w:rPr>
            <w:rFonts w:asciiTheme="majorBidi" w:hAnsiTheme="majorBidi" w:cstheme="majorBidi"/>
            <w:sz w:val="28"/>
            <w:szCs w:val="28"/>
          </w:rPr>
          <w:t>.</w:t>
        </w:r>
        <w:r w:rsidRPr="005F77C8">
          <w:rPr>
            <w:rFonts w:asciiTheme="majorBidi" w:hAnsiTheme="majorBidi" w:cstheme="majorBidi"/>
            <w:sz w:val="28"/>
            <w:szCs w:val="28"/>
            <w:rtl/>
          </w:rPr>
          <w:t xml:space="preserve"> </w:t>
        </w:r>
      </w:hyperlink>
    </w:p>
    <w:p w:rsidR="00023312" w:rsidRPr="005F77C8" w:rsidRDefault="00023312" w:rsidP="0022631C">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ويلاحظ وجود بعض </w:t>
      </w:r>
      <w:r w:rsidR="0022631C" w:rsidRPr="005F77C8">
        <w:rPr>
          <w:rFonts w:asciiTheme="majorBidi" w:hAnsiTheme="majorBidi" w:cstheme="majorBidi" w:hint="cs"/>
          <w:sz w:val="28"/>
          <w:szCs w:val="28"/>
          <w:rtl/>
        </w:rPr>
        <w:t>الاختلافات</w:t>
      </w:r>
      <w:r w:rsidRPr="005F77C8">
        <w:rPr>
          <w:rFonts w:asciiTheme="majorBidi" w:hAnsiTheme="majorBidi" w:cstheme="majorBidi"/>
          <w:sz w:val="28"/>
          <w:szCs w:val="28"/>
          <w:rtl/>
        </w:rPr>
        <w:t xml:space="preserve"> حول صلاحية </w:t>
      </w:r>
      <w:r w:rsidR="0022631C" w:rsidRPr="005F77C8">
        <w:rPr>
          <w:rFonts w:asciiTheme="majorBidi" w:hAnsiTheme="majorBidi" w:cstheme="majorBidi" w:hint="cs"/>
          <w:sz w:val="28"/>
          <w:szCs w:val="28"/>
          <w:rtl/>
        </w:rPr>
        <w:t>اختبارات</w:t>
      </w:r>
      <w:r w:rsidRPr="005F77C8">
        <w:rPr>
          <w:rFonts w:asciiTheme="majorBidi" w:hAnsiTheme="majorBidi" w:cstheme="majorBidi"/>
          <w:sz w:val="28"/>
          <w:szCs w:val="28"/>
          <w:rtl/>
        </w:rPr>
        <w:t xml:space="preserve"> الوثب العريض من الثبات والوثب العمودي ، فاختبار الوثب العمودي يعاب عليه أن يكون عرضة لأخطاء القياس نتيجة استخدام الذراع أكثر من اختبار الوثب العريض مما يجعل ثبات هذا </w:t>
      </w:r>
      <w:r w:rsidR="0022631C" w:rsidRPr="005F77C8">
        <w:rPr>
          <w:rFonts w:asciiTheme="majorBidi" w:hAnsiTheme="majorBidi" w:cstheme="majorBidi" w:hint="cs"/>
          <w:sz w:val="28"/>
          <w:szCs w:val="28"/>
          <w:rtl/>
        </w:rPr>
        <w:t>الاختبار</w:t>
      </w:r>
      <w:r w:rsidRPr="005F77C8">
        <w:rPr>
          <w:rFonts w:asciiTheme="majorBidi" w:hAnsiTheme="majorBidi" w:cstheme="majorBidi"/>
          <w:sz w:val="28"/>
          <w:szCs w:val="28"/>
          <w:rtl/>
        </w:rPr>
        <w:t xml:space="preserve"> أقل من ثبات الوثب العريض ، في حين يرى بعض الباحثين في مجال القياس في التربية الرياضية أن اختبار الوثب </w:t>
      </w:r>
      <w:r w:rsidRPr="005F77C8">
        <w:rPr>
          <w:rFonts w:asciiTheme="majorBidi" w:hAnsiTheme="majorBidi" w:cstheme="majorBidi"/>
          <w:sz w:val="28"/>
          <w:szCs w:val="28"/>
          <w:rtl/>
        </w:rPr>
        <w:lastRenderedPageBreak/>
        <w:t xml:space="preserve">العريض من الثبات يتضمن بجانب </w:t>
      </w:r>
      <w:hyperlink r:id="rId82"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على الوثب المهارة </w:t>
      </w:r>
      <w:r w:rsidR="0022631C" w:rsidRPr="005F77C8">
        <w:rPr>
          <w:rFonts w:asciiTheme="majorBidi" w:hAnsiTheme="majorBidi" w:cstheme="majorBidi" w:hint="cs"/>
          <w:sz w:val="28"/>
          <w:szCs w:val="28"/>
          <w:rtl/>
        </w:rPr>
        <w:t>المكتسبة</w:t>
      </w:r>
      <w:r w:rsidR="0022631C">
        <w:rPr>
          <w:rFonts w:asciiTheme="majorBidi" w:hAnsiTheme="majorBidi" w:cstheme="majorBidi"/>
          <w:sz w:val="28"/>
          <w:szCs w:val="28"/>
          <w:rtl/>
        </w:rPr>
        <w:t xml:space="preserve"> بفن الأداء الخاص بالوثب (</w:t>
      </w:r>
      <w:r w:rsidRPr="005F77C8">
        <w:rPr>
          <w:rFonts w:asciiTheme="majorBidi" w:hAnsiTheme="majorBidi" w:cstheme="majorBidi"/>
          <w:sz w:val="28"/>
          <w:szCs w:val="28"/>
          <w:rtl/>
        </w:rPr>
        <w:t>التكنيك) أكثر منه في الوثب العمودي، ومازال هذا الخلاف قائما حتى الآن</w:t>
      </w:r>
      <w:r w:rsidRPr="005F77C8">
        <w:rPr>
          <w:rFonts w:asciiTheme="majorBidi" w:hAnsiTheme="majorBidi" w:cstheme="majorBidi"/>
          <w:sz w:val="28"/>
          <w:szCs w:val="28"/>
          <w:rtl/>
        </w:rPr>
        <w:br/>
        <w:t xml:space="preserve">وقد حاول بعض الباحثين عزل حركة الذراع في اختبار الوثب العمودي وأطلق على </w:t>
      </w:r>
      <w:r w:rsidR="0022631C" w:rsidRPr="005F77C8">
        <w:rPr>
          <w:rFonts w:asciiTheme="majorBidi" w:hAnsiTheme="majorBidi" w:cstheme="majorBidi" w:hint="cs"/>
          <w:sz w:val="28"/>
          <w:szCs w:val="28"/>
          <w:rtl/>
        </w:rPr>
        <w:t>الاختبار</w:t>
      </w:r>
      <w:r w:rsidRPr="005F77C8">
        <w:rPr>
          <w:rFonts w:asciiTheme="majorBidi" w:hAnsiTheme="majorBidi" w:cstheme="majorBidi"/>
          <w:sz w:val="28"/>
          <w:szCs w:val="28"/>
          <w:rtl/>
        </w:rPr>
        <w:t xml:space="preserve"> المعدل اسم اختبار </w:t>
      </w:r>
      <w:hyperlink r:id="rId83"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العمودية للوثب على أساس أن يقيس </w:t>
      </w:r>
      <w:hyperlink r:id="rId84" w:history="1">
        <w:r w:rsidRPr="005F77C8">
          <w:rPr>
            <w:rFonts w:asciiTheme="majorBidi" w:hAnsiTheme="majorBidi" w:cstheme="majorBidi"/>
            <w:sz w:val="28"/>
            <w:szCs w:val="28"/>
            <w:rtl/>
          </w:rPr>
          <w:t xml:space="preserve">القدرة </w:t>
        </w:r>
      </w:hyperlink>
      <w:hyperlink r:id="rId85"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النقية للرجلين في الوثب العمودي لأعلى .</w:t>
      </w:r>
    </w:p>
    <w:p w:rsidR="00023312" w:rsidRPr="005F77C8" w:rsidRDefault="00023312" w:rsidP="0022631C">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وفيما يلي نماذج من اختبارات القوة المميزة بالسرعة (</w:t>
      </w:r>
      <w:hyperlink r:id="rId86" w:history="1">
        <w:r w:rsidRPr="005F77C8">
          <w:rPr>
            <w:rFonts w:asciiTheme="majorBidi" w:eastAsia="Times New Roman" w:hAnsiTheme="majorBidi" w:cstheme="majorBidi"/>
            <w:sz w:val="28"/>
            <w:szCs w:val="28"/>
            <w:rtl/>
            <w:lang w:eastAsia="fr-FR"/>
          </w:rPr>
          <w:t xml:space="preserve">القدرة </w:t>
        </w:r>
      </w:hyperlink>
      <w:hyperlink r:id="rId87" w:history="1">
        <w:r w:rsidRPr="005F77C8">
          <w:rPr>
            <w:rFonts w:asciiTheme="majorBidi" w:eastAsia="Times New Roman" w:hAnsiTheme="majorBidi" w:cstheme="majorBidi"/>
            <w:sz w:val="28"/>
            <w:szCs w:val="28"/>
            <w:rtl/>
            <w:lang w:eastAsia="fr-FR"/>
          </w:rPr>
          <w:t>العضلية</w:t>
        </w:r>
      </w:hyperlink>
      <w:r w:rsidRPr="005F77C8">
        <w:rPr>
          <w:rFonts w:asciiTheme="majorBidi" w:eastAsia="Times New Roman" w:hAnsiTheme="majorBidi" w:cstheme="majorBidi"/>
          <w:sz w:val="28"/>
          <w:szCs w:val="28"/>
          <w:rtl/>
          <w:lang w:eastAsia="fr-FR"/>
        </w:rPr>
        <w:t>) في مجال النشاط الرياضي وهي :</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الوثب </w:t>
      </w:r>
      <w:r w:rsidR="0022631C" w:rsidRPr="0022631C">
        <w:rPr>
          <w:rFonts w:asciiTheme="majorBidi" w:eastAsia="Times New Roman" w:hAnsiTheme="majorBidi" w:cstheme="majorBidi" w:hint="cs"/>
          <w:sz w:val="28"/>
          <w:szCs w:val="28"/>
          <w:rtl/>
          <w:lang w:eastAsia="fr-FR"/>
        </w:rPr>
        <w:t>العمودي.</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w:t>
      </w:r>
      <w:hyperlink r:id="rId88" w:history="1">
        <w:r w:rsidRPr="0022631C">
          <w:rPr>
            <w:rFonts w:asciiTheme="majorBidi" w:eastAsia="Times New Roman" w:hAnsiTheme="majorBidi" w:cstheme="majorBidi"/>
            <w:sz w:val="28"/>
            <w:szCs w:val="28"/>
            <w:rtl/>
            <w:lang w:eastAsia="fr-FR"/>
          </w:rPr>
          <w:t xml:space="preserve">القدرة </w:t>
        </w:r>
      </w:hyperlink>
      <w:r w:rsidRPr="0022631C">
        <w:rPr>
          <w:rFonts w:asciiTheme="majorBidi" w:eastAsia="Times New Roman" w:hAnsiTheme="majorBidi" w:cstheme="majorBidi"/>
          <w:sz w:val="28"/>
          <w:szCs w:val="28"/>
          <w:rtl/>
          <w:lang w:eastAsia="fr-FR"/>
        </w:rPr>
        <w:t xml:space="preserve">العمودية للوثب </w:t>
      </w:r>
      <w:r w:rsidR="0022631C" w:rsidRPr="0022631C">
        <w:rPr>
          <w:rFonts w:asciiTheme="majorBidi" w:eastAsia="Times New Roman" w:hAnsiTheme="majorBidi" w:cstheme="majorBidi" w:hint="cs"/>
          <w:sz w:val="28"/>
          <w:szCs w:val="28"/>
          <w:rtl/>
          <w:lang w:eastAsia="fr-FR"/>
        </w:rPr>
        <w:t>(الشغل).</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الوثب العريض من </w:t>
      </w:r>
      <w:r w:rsidR="0022631C" w:rsidRPr="0022631C">
        <w:rPr>
          <w:rFonts w:asciiTheme="majorBidi" w:eastAsia="Times New Roman" w:hAnsiTheme="majorBidi" w:cstheme="majorBidi" w:hint="cs"/>
          <w:sz w:val="28"/>
          <w:szCs w:val="28"/>
          <w:rtl/>
          <w:lang w:eastAsia="fr-FR"/>
        </w:rPr>
        <w:t>الثبات.</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الشد العمودي بالذراع </w:t>
      </w:r>
      <w:r w:rsidR="0022631C" w:rsidRPr="0022631C">
        <w:rPr>
          <w:rFonts w:asciiTheme="majorBidi" w:eastAsia="Times New Roman" w:hAnsiTheme="majorBidi" w:cstheme="majorBidi" w:hint="cs"/>
          <w:sz w:val="28"/>
          <w:szCs w:val="28"/>
          <w:rtl/>
          <w:lang w:eastAsia="fr-FR"/>
        </w:rPr>
        <w:t>(المسافة)</w:t>
      </w:r>
      <w:r w:rsidRPr="0022631C">
        <w:rPr>
          <w:rFonts w:asciiTheme="majorBidi" w:eastAsia="Times New Roman" w:hAnsiTheme="majorBidi" w:cstheme="majorBidi"/>
          <w:sz w:val="28"/>
          <w:szCs w:val="28"/>
          <w:rtl/>
          <w:lang w:eastAsia="fr-FR"/>
        </w:rPr>
        <w:t>.</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الشد العمودي بالذراعين </w:t>
      </w:r>
      <w:r w:rsidR="0022631C" w:rsidRPr="0022631C">
        <w:rPr>
          <w:rFonts w:asciiTheme="majorBidi" w:eastAsia="Times New Roman" w:hAnsiTheme="majorBidi" w:cstheme="majorBidi" w:hint="cs"/>
          <w:sz w:val="28"/>
          <w:szCs w:val="28"/>
          <w:rtl/>
          <w:lang w:eastAsia="fr-FR"/>
        </w:rPr>
        <w:t>(الشغل).</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دفع الكرة الطبية </w:t>
      </w:r>
      <w:r w:rsidR="0022631C" w:rsidRPr="0022631C">
        <w:rPr>
          <w:rFonts w:asciiTheme="majorBidi" w:eastAsia="Times New Roman" w:hAnsiTheme="majorBidi" w:cstheme="majorBidi" w:hint="cs"/>
          <w:sz w:val="28"/>
          <w:szCs w:val="28"/>
          <w:rtl/>
          <w:lang w:eastAsia="fr-FR"/>
        </w:rPr>
        <w:t>(3</w:t>
      </w:r>
      <w:r w:rsidRPr="0022631C">
        <w:rPr>
          <w:rFonts w:asciiTheme="majorBidi" w:eastAsia="Times New Roman" w:hAnsiTheme="majorBidi" w:cstheme="majorBidi"/>
          <w:sz w:val="28"/>
          <w:szCs w:val="28"/>
          <w:rtl/>
          <w:lang w:eastAsia="fr-FR"/>
        </w:rPr>
        <w:t xml:space="preserve"> </w:t>
      </w:r>
      <w:r w:rsidR="0022631C" w:rsidRPr="0022631C">
        <w:rPr>
          <w:rFonts w:asciiTheme="majorBidi" w:eastAsia="Times New Roman" w:hAnsiTheme="majorBidi" w:cstheme="majorBidi" w:hint="cs"/>
          <w:sz w:val="28"/>
          <w:szCs w:val="28"/>
          <w:rtl/>
          <w:lang w:eastAsia="fr-FR"/>
        </w:rPr>
        <w:t>كجم).</w:t>
      </w:r>
    </w:p>
    <w:p w:rsid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اختبار دفع الكرة الطبية (3 كجم ) بالذراعين .</w:t>
      </w:r>
    </w:p>
    <w:p w:rsidR="00023312" w:rsidRPr="0022631C" w:rsidRDefault="00023312" w:rsidP="0082471E">
      <w:pPr>
        <w:pStyle w:val="a6"/>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رمي ثقل زنته 900 جم من مستوى </w:t>
      </w:r>
      <w:r w:rsidR="0022631C" w:rsidRPr="0022631C">
        <w:rPr>
          <w:rFonts w:asciiTheme="majorBidi" w:eastAsia="Times New Roman" w:hAnsiTheme="majorBidi" w:cstheme="majorBidi" w:hint="cs"/>
          <w:sz w:val="28"/>
          <w:szCs w:val="28"/>
          <w:rtl/>
          <w:lang w:eastAsia="fr-FR"/>
        </w:rPr>
        <w:t>الكتف.</w:t>
      </w:r>
    </w:p>
    <w:p w:rsidR="00415B1D" w:rsidRDefault="00415B1D" w:rsidP="00415B1D">
      <w:pPr>
        <w:pStyle w:val="a6"/>
        <w:spacing w:line="360" w:lineRule="auto"/>
        <w:ind w:left="-58"/>
        <w:jc w:val="both"/>
        <w:rPr>
          <w:rFonts w:ascii="Tahoma" w:hAnsi="Tahoma" w:cs="Tahoma"/>
          <w:color w:val="3E3E3E"/>
          <w:sz w:val="21"/>
          <w:szCs w:val="21"/>
        </w:rPr>
      </w:pPr>
    </w:p>
    <w:p w:rsidR="00415B1D" w:rsidRDefault="00415B1D" w:rsidP="00415B1D">
      <w:pPr>
        <w:pStyle w:val="a6"/>
        <w:spacing w:line="360" w:lineRule="auto"/>
        <w:ind w:left="-58"/>
        <w:jc w:val="both"/>
        <w:rPr>
          <w:rFonts w:ascii="Tahoma" w:hAnsi="Tahoma" w:cs="Tahoma"/>
          <w:color w:val="3E3E3E"/>
          <w:sz w:val="21"/>
          <w:szCs w:val="21"/>
        </w:rPr>
      </w:pPr>
    </w:p>
    <w:p w:rsidR="00415B1D" w:rsidRDefault="003F59DE" w:rsidP="00415B1D">
      <w:pPr>
        <w:pStyle w:val="a6"/>
        <w:spacing w:line="360" w:lineRule="auto"/>
        <w:ind w:left="-58"/>
        <w:jc w:val="both"/>
        <w:rPr>
          <w:rFonts w:asciiTheme="majorBidi" w:hAnsiTheme="majorBidi" w:cstheme="majorBidi"/>
          <w:b/>
          <w:bCs/>
          <w:sz w:val="28"/>
          <w:szCs w:val="28"/>
        </w:rPr>
      </w:pPr>
      <w:r w:rsidRPr="00415B1D">
        <w:rPr>
          <w:rFonts w:asciiTheme="majorBidi" w:hAnsiTheme="majorBidi" w:cstheme="majorBidi"/>
          <w:b/>
          <w:bCs/>
          <w:sz w:val="28"/>
          <w:szCs w:val="28"/>
          <w:rtl/>
        </w:rPr>
        <w:t xml:space="preserve">اختبار الوثب العمودي </w:t>
      </w:r>
      <w:proofErr w:type="spellStart"/>
      <w:r w:rsidRPr="00415B1D">
        <w:rPr>
          <w:rFonts w:asciiTheme="majorBidi" w:hAnsiTheme="majorBidi" w:cstheme="majorBidi"/>
          <w:b/>
          <w:bCs/>
          <w:sz w:val="28"/>
          <w:szCs w:val="28"/>
          <w:rtl/>
        </w:rPr>
        <w:t>لسارجنت</w:t>
      </w:r>
      <w:proofErr w:type="spellEnd"/>
      <w:r w:rsidRPr="00415B1D">
        <w:rPr>
          <w:rFonts w:asciiTheme="majorBidi" w:hAnsiTheme="majorBidi" w:cstheme="majorBidi"/>
          <w:b/>
          <w:bCs/>
          <w:sz w:val="28"/>
          <w:szCs w:val="28"/>
          <w:rtl/>
        </w:rPr>
        <w:t xml:space="preserve"> :</w:t>
      </w:r>
    </w:p>
    <w:p w:rsidR="003F59DE" w:rsidRPr="003F59DE" w:rsidRDefault="003F59DE" w:rsidP="0082471E">
      <w:pPr>
        <w:pStyle w:val="a6"/>
        <w:numPr>
          <w:ilvl w:val="0"/>
          <w:numId w:val="61"/>
        </w:numPr>
        <w:spacing w:line="360" w:lineRule="auto"/>
        <w:jc w:val="both"/>
        <w:rPr>
          <w:rFonts w:asciiTheme="majorBidi" w:hAnsiTheme="majorBidi" w:cstheme="majorBidi"/>
          <w:b/>
          <w:bCs/>
          <w:sz w:val="28"/>
          <w:szCs w:val="28"/>
          <w:rtl/>
        </w:rPr>
      </w:pPr>
      <w:r w:rsidRPr="003F59DE">
        <w:rPr>
          <w:rFonts w:asciiTheme="majorBidi" w:eastAsia="Times New Roman" w:hAnsiTheme="majorBidi" w:cstheme="majorBidi"/>
          <w:sz w:val="28"/>
          <w:szCs w:val="28"/>
          <w:rtl/>
          <w:lang w:eastAsia="fr-FR"/>
        </w:rPr>
        <w:t>الهدف من الاختبار: قياس القوة الانفجارية للرجلين.</w:t>
      </w:r>
    </w:p>
    <w:p w:rsidR="00415B1D" w:rsidRDefault="003F59DE" w:rsidP="0082471E">
      <w:pPr>
        <w:pStyle w:val="a6"/>
        <w:numPr>
          <w:ilvl w:val="0"/>
          <w:numId w:val="61"/>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sz w:val="28"/>
          <w:szCs w:val="28"/>
          <w:rtl/>
          <w:lang w:eastAsia="fr-FR"/>
        </w:rPr>
        <w:t>الأدوات : سبْوّرة تثبيت على الحائط بحيث تكون حافتها السفلى مرتفعة عن الأرض (150سم) ، على أن تدرج بعد ذلك من (151 – 400سم) ، قطع من الطباشير (يمكن الاستغناء عن السبْوّرة ووضع العلامات على الحائط مباشرة وفقاً لشروط الأداء ) .</w:t>
      </w:r>
    </w:p>
    <w:p w:rsidR="00415B1D" w:rsidRDefault="003F59DE" w:rsidP="0082471E">
      <w:pPr>
        <w:pStyle w:val="a6"/>
        <w:numPr>
          <w:ilvl w:val="0"/>
          <w:numId w:val="61"/>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sz w:val="28"/>
          <w:szCs w:val="28"/>
          <w:rtl/>
          <w:lang w:eastAsia="fr-FR"/>
        </w:rPr>
        <w:t xml:space="preserve">مواصفات الأداء : يمسك المختبر قطعة من الطباشير، ثم يقف بحيث تكون ذراعه الماسكة للطباشير بجانب السبْوّرة ،ثم يقوم المختبر برفع ذراعه على كامل امتدادها لعمل علامة بالطباشير على السبْوّرة و يسجل الرقم الذي وضعت العلامة أمامه .من وضع الوقوف يمرجح المختبر الذراعين أماماً عالياً ثم أماماً أسفل خلفاً مع ثني الركبتين نصفاً ثم مرجحتهما أماماً عالياً مع فرد الركبتين للوثب العمودي إلى أقصى مسافة يستطيع </w:t>
      </w:r>
      <w:r w:rsidRPr="00415B1D">
        <w:rPr>
          <w:rFonts w:asciiTheme="majorBidi" w:eastAsia="Times New Roman" w:hAnsiTheme="majorBidi" w:cstheme="majorBidi"/>
          <w:sz w:val="28"/>
          <w:szCs w:val="28"/>
          <w:rtl/>
          <w:lang w:eastAsia="fr-FR"/>
        </w:rPr>
        <w:lastRenderedPageBreak/>
        <w:t>الوصول إليها لعمل علامة أخرى والذراع على كامل امتدادها ، يسجل الرقم الذي وضعت العلامة الثانية أمامه .</w:t>
      </w:r>
    </w:p>
    <w:p w:rsidR="00415B1D" w:rsidRDefault="00415B1D" w:rsidP="0082471E">
      <w:pPr>
        <w:pStyle w:val="a6"/>
        <w:numPr>
          <w:ilvl w:val="0"/>
          <w:numId w:val="61"/>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hint="cs"/>
          <w:sz w:val="28"/>
          <w:szCs w:val="28"/>
          <w:rtl/>
          <w:lang w:eastAsia="fr-FR"/>
        </w:rPr>
        <w:t>الشروط:</w:t>
      </w:r>
      <w:r>
        <w:rPr>
          <w:rFonts w:asciiTheme="majorBidi" w:eastAsia="Times New Roman" w:hAnsiTheme="majorBidi" w:cstheme="majorBidi"/>
          <w:sz w:val="28"/>
          <w:szCs w:val="28"/>
          <w:lang w:eastAsia="fr-FR"/>
        </w:rPr>
        <w:t xml:space="preserve"> </w:t>
      </w:r>
      <w:r w:rsidR="003F59DE" w:rsidRPr="00415B1D">
        <w:rPr>
          <w:rFonts w:asciiTheme="majorBidi" w:eastAsia="Times New Roman" w:hAnsiTheme="majorBidi" w:cstheme="majorBidi"/>
          <w:sz w:val="28"/>
          <w:szCs w:val="28"/>
          <w:rtl/>
          <w:lang w:eastAsia="fr-FR"/>
        </w:rPr>
        <w:t xml:space="preserve">عند أداء العلامة الأولى يجب عدم رفع إحدى الكعبين أو كليهما من الأرض كما يجب عدم رفع الذراع المميزة عن مستوى الكتف الأخرى أثناء وضع </w:t>
      </w:r>
      <w:r w:rsidRPr="00415B1D">
        <w:rPr>
          <w:rFonts w:asciiTheme="majorBidi" w:eastAsia="Times New Roman" w:hAnsiTheme="majorBidi" w:cstheme="majorBidi" w:hint="cs"/>
          <w:sz w:val="28"/>
          <w:szCs w:val="28"/>
          <w:rtl/>
          <w:lang w:eastAsia="fr-FR"/>
        </w:rPr>
        <w:t>العلامة،</w:t>
      </w:r>
      <w:r w:rsidR="003F59DE" w:rsidRPr="00415B1D">
        <w:rPr>
          <w:rFonts w:asciiTheme="majorBidi" w:eastAsia="Times New Roman" w:hAnsiTheme="majorBidi" w:cstheme="majorBidi"/>
          <w:sz w:val="28"/>
          <w:szCs w:val="28"/>
          <w:rtl/>
          <w:lang w:eastAsia="fr-FR"/>
        </w:rPr>
        <w:t xml:space="preserve"> إذ يجب أن يكون الكتفان على استقامة </w:t>
      </w:r>
      <w:r w:rsidRPr="00415B1D">
        <w:rPr>
          <w:rFonts w:asciiTheme="majorBidi" w:eastAsia="Times New Roman" w:hAnsiTheme="majorBidi" w:cstheme="majorBidi" w:hint="cs"/>
          <w:sz w:val="28"/>
          <w:szCs w:val="28"/>
          <w:rtl/>
          <w:lang w:eastAsia="fr-FR"/>
        </w:rPr>
        <w:t>واحدة.</w:t>
      </w:r>
    </w:p>
    <w:p w:rsidR="00415B1D" w:rsidRDefault="003F59DE" w:rsidP="0082471E">
      <w:pPr>
        <w:pStyle w:val="a6"/>
        <w:numPr>
          <w:ilvl w:val="0"/>
          <w:numId w:val="62"/>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sz w:val="28"/>
          <w:szCs w:val="28"/>
          <w:rtl/>
          <w:lang w:eastAsia="fr-FR"/>
        </w:rPr>
        <w:t>للمختبر الحق في مرجحتين (إذا رغب في ذلك) عند التحضير للوثب .</w:t>
      </w:r>
    </w:p>
    <w:p w:rsidR="003F59DE" w:rsidRPr="00415B1D" w:rsidRDefault="003F59DE" w:rsidP="0082471E">
      <w:pPr>
        <w:pStyle w:val="a6"/>
        <w:numPr>
          <w:ilvl w:val="0"/>
          <w:numId w:val="62"/>
        </w:numPr>
        <w:spacing w:after="0" w:line="360" w:lineRule="auto"/>
        <w:jc w:val="both"/>
        <w:rPr>
          <w:rFonts w:asciiTheme="majorBidi" w:eastAsia="Times New Roman" w:hAnsiTheme="majorBidi" w:cstheme="majorBidi"/>
          <w:sz w:val="28"/>
          <w:szCs w:val="28"/>
          <w:rtl/>
          <w:lang w:eastAsia="fr-FR"/>
        </w:rPr>
      </w:pPr>
      <w:r w:rsidRPr="00415B1D">
        <w:rPr>
          <w:rFonts w:asciiTheme="majorBidi" w:eastAsia="Times New Roman" w:hAnsiTheme="majorBidi" w:cstheme="majorBidi"/>
          <w:sz w:val="28"/>
          <w:szCs w:val="28"/>
          <w:rtl/>
          <w:lang w:eastAsia="fr-FR"/>
        </w:rPr>
        <w:t xml:space="preserve">لكل مختبر </w:t>
      </w:r>
      <w:r w:rsidR="00415B1D" w:rsidRPr="00415B1D">
        <w:rPr>
          <w:rFonts w:asciiTheme="majorBidi" w:eastAsia="Times New Roman" w:hAnsiTheme="majorBidi" w:cstheme="majorBidi" w:hint="cs"/>
          <w:sz w:val="28"/>
          <w:szCs w:val="28"/>
          <w:rtl/>
          <w:lang w:eastAsia="fr-FR"/>
        </w:rPr>
        <w:t>محاولتين</w:t>
      </w:r>
      <w:r w:rsidRPr="00415B1D">
        <w:rPr>
          <w:rFonts w:asciiTheme="majorBidi" w:eastAsia="Times New Roman" w:hAnsiTheme="majorBidi" w:cstheme="majorBidi"/>
          <w:sz w:val="28"/>
          <w:szCs w:val="28"/>
          <w:rtl/>
          <w:lang w:eastAsia="fr-FR"/>
        </w:rPr>
        <w:t xml:space="preserve"> يسجل له </w:t>
      </w:r>
      <w:r w:rsidR="00415B1D" w:rsidRPr="00415B1D">
        <w:rPr>
          <w:rFonts w:asciiTheme="majorBidi" w:eastAsia="Times New Roman" w:hAnsiTheme="majorBidi" w:cstheme="majorBidi" w:hint="cs"/>
          <w:sz w:val="28"/>
          <w:szCs w:val="28"/>
          <w:rtl/>
          <w:lang w:eastAsia="fr-FR"/>
        </w:rPr>
        <w:t>أفضلهما.</w:t>
      </w:r>
    </w:p>
    <w:p w:rsidR="003F59DE" w:rsidRPr="00415B1D" w:rsidRDefault="00415B1D" w:rsidP="0082471E">
      <w:pPr>
        <w:pStyle w:val="a6"/>
        <w:numPr>
          <w:ilvl w:val="0"/>
          <w:numId w:val="63"/>
        </w:numPr>
        <w:spacing w:after="0" w:line="360" w:lineRule="auto"/>
        <w:jc w:val="both"/>
        <w:rPr>
          <w:rFonts w:asciiTheme="majorBidi" w:eastAsia="Times New Roman" w:hAnsiTheme="majorBidi" w:cstheme="majorBidi"/>
          <w:sz w:val="28"/>
          <w:szCs w:val="28"/>
          <w:rtl/>
          <w:lang w:eastAsia="fr-FR"/>
        </w:rPr>
      </w:pPr>
      <w:r w:rsidRPr="00415B1D">
        <w:rPr>
          <w:rFonts w:asciiTheme="majorBidi" w:eastAsia="Times New Roman" w:hAnsiTheme="majorBidi" w:cstheme="majorBidi" w:hint="cs"/>
          <w:sz w:val="28"/>
          <w:szCs w:val="28"/>
          <w:rtl/>
          <w:lang w:eastAsia="fr-FR"/>
        </w:rPr>
        <w:t>التسجيل:</w:t>
      </w:r>
      <w:r>
        <w:rPr>
          <w:rFonts w:asciiTheme="majorBidi" w:eastAsia="Times New Roman" w:hAnsiTheme="majorBidi" w:cstheme="majorBidi"/>
          <w:sz w:val="28"/>
          <w:szCs w:val="28"/>
          <w:lang w:eastAsia="fr-FR"/>
        </w:rPr>
        <w:t xml:space="preserve"> </w:t>
      </w:r>
      <w:r w:rsidR="003F59DE" w:rsidRPr="00415B1D">
        <w:rPr>
          <w:rFonts w:asciiTheme="majorBidi" w:eastAsia="Times New Roman" w:hAnsiTheme="majorBidi" w:cstheme="majorBidi"/>
          <w:sz w:val="28"/>
          <w:szCs w:val="28"/>
          <w:rtl/>
          <w:lang w:eastAsia="fr-FR"/>
        </w:rPr>
        <w:t xml:space="preserve">تعبر المسافة بين العلامة الأولى والثانية عن مقدار ما يتمتع به المختبر من القوة المتفجرة للرجلين </w:t>
      </w:r>
      <w:r w:rsidRPr="00415B1D">
        <w:rPr>
          <w:rFonts w:asciiTheme="majorBidi" w:eastAsia="Times New Roman" w:hAnsiTheme="majorBidi" w:cstheme="majorBidi" w:hint="cs"/>
          <w:sz w:val="28"/>
          <w:szCs w:val="28"/>
          <w:rtl/>
          <w:lang w:eastAsia="fr-FR"/>
        </w:rPr>
        <w:t>مقاسه</w:t>
      </w:r>
      <w:r w:rsidR="003F59DE" w:rsidRPr="00415B1D">
        <w:rPr>
          <w:rFonts w:asciiTheme="majorBidi" w:eastAsia="Times New Roman" w:hAnsiTheme="majorBidi" w:cstheme="majorBidi"/>
          <w:sz w:val="28"/>
          <w:szCs w:val="28"/>
          <w:rtl/>
          <w:lang w:eastAsia="fr-FR"/>
        </w:rPr>
        <w:t xml:space="preserve"> بالـ (سم)</w:t>
      </w:r>
    </w:p>
    <w:p w:rsidR="00DE6137" w:rsidRPr="00415B1D" w:rsidRDefault="003F59DE" w:rsidP="00415B1D">
      <w:pPr>
        <w:pStyle w:val="a6"/>
        <w:spacing w:line="360" w:lineRule="auto"/>
        <w:ind w:left="-58"/>
        <w:jc w:val="center"/>
        <w:rPr>
          <w:rFonts w:asciiTheme="majorBidi" w:hAnsiTheme="majorBidi" w:cstheme="majorBidi"/>
          <w:b/>
          <w:bCs/>
          <w:sz w:val="28"/>
          <w:szCs w:val="28"/>
        </w:rPr>
      </w:pPr>
      <w:r w:rsidRPr="00415B1D">
        <w:rPr>
          <w:rFonts w:asciiTheme="majorBidi" w:hAnsiTheme="majorBidi" w:cstheme="majorBidi"/>
          <w:sz w:val="28"/>
          <w:szCs w:val="28"/>
          <w:rtl/>
        </w:rPr>
        <w:br/>
      </w:r>
      <w:r w:rsidR="00DE6137" w:rsidRPr="00415B1D">
        <w:rPr>
          <w:rFonts w:asciiTheme="majorBidi" w:hAnsiTheme="majorBidi" w:cstheme="majorBidi"/>
          <w:noProof/>
          <w:sz w:val="28"/>
          <w:szCs w:val="28"/>
          <w:lang w:val="en-US"/>
        </w:rPr>
        <w:drawing>
          <wp:inline distT="0" distB="0" distL="0" distR="0">
            <wp:extent cx="1289599" cy="793820"/>
            <wp:effectExtent l="19050" t="0" r="5801" b="0"/>
            <wp:docPr id="162" name="il_fi" descr="http://img834.imageshack.us/img834/7601/807514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834.imageshack.us/img834/7601/80751454.png"/>
                    <pic:cNvPicPr>
                      <a:picLocks noChangeAspect="1" noChangeArrowheads="1"/>
                    </pic:cNvPicPr>
                  </pic:nvPicPr>
                  <pic:blipFill>
                    <a:blip r:embed="rId89" cstate="print">
                      <a:lum bright="-10000" contrast="20000"/>
                    </a:blip>
                    <a:srcRect/>
                    <a:stretch>
                      <a:fillRect/>
                    </a:stretch>
                  </pic:blipFill>
                  <pic:spPr bwMode="auto">
                    <a:xfrm>
                      <a:off x="0" y="0"/>
                      <a:ext cx="1289813" cy="793952"/>
                    </a:xfrm>
                    <a:prstGeom prst="rect">
                      <a:avLst/>
                    </a:prstGeom>
                    <a:noFill/>
                    <a:ln w="9525">
                      <a:noFill/>
                      <a:miter lim="800000"/>
                      <a:headEnd/>
                      <a:tailEnd/>
                    </a:ln>
                  </pic:spPr>
                </pic:pic>
              </a:graphicData>
            </a:graphic>
          </wp:inline>
        </w:drawing>
      </w:r>
    </w:p>
    <w:p w:rsidR="00DE6137" w:rsidRPr="00415B1D" w:rsidRDefault="00DE6137" w:rsidP="00415B1D">
      <w:pPr>
        <w:pStyle w:val="a6"/>
        <w:spacing w:line="360" w:lineRule="auto"/>
        <w:ind w:left="-58"/>
        <w:jc w:val="both"/>
        <w:rPr>
          <w:rFonts w:asciiTheme="majorBidi" w:hAnsiTheme="majorBidi" w:cstheme="majorBidi"/>
          <w:b/>
          <w:bCs/>
          <w:sz w:val="28"/>
          <w:szCs w:val="28"/>
        </w:rPr>
      </w:pPr>
    </w:p>
    <w:p w:rsidR="00415B1D" w:rsidRPr="00415B1D" w:rsidRDefault="00DB577D" w:rsidP="00415B1D">
      <w:pPr>
        <w:pStyle w:val="a6"/>
        <w:spacing w:line="360" w:lineRule="auto"/>
        <w:ind w:left="-58"/>
        <w:jc w:val="both"/>
        <w:rPr>
          <w:rFonts w:asciiTheme="majorBidi" w:hAnsiTheme="majorBidi" w:cstheme="majorBidi"/>
          <w:b/>
          <w:bCs/>
          <w:color w:val="000103"/>
          <w:sz w:val="28"/>
          <w:szCs w:val="28"/>
        </w:rPr>
      </w:pPr>
      <w:r w:rsidRPr="00415B1D">
        <w:rPr>
          <w:rFonts w:asciiTheme="majorBidi" w:hAnsiTheme="majorBidi" w:cstheme="majorBidi"/>
          <w:b/>
          <w:bCs/>
          <w:color w:val="000103"/>
          <w:sz w:val="28"/>
          <w:szCs w:val="28"/>
          <w:rtl/>
        </w:rPr>
        <w:t>دفع كرة طبية (6 أرطال ) لأقصى مسافة ممكنة :</w:t>
      </w:r>
    </w:p>
    <w:p w:rsidR="00415B1D" w:rsidRPr="00415B1D" w:rsidRDefault="00DB577D" w:rsidP="0082471E">
      <w:pPr>
        <w:pStyle w:val="a6"/>
        <w:numPr>
          <w:ilvl w:val="0"/>
          <w:numId w:val="63"/>
        </w:numPr>
        <w:spacing w:line="360" w:lineRule="auto"/>
        <w:jc w:val="both"/>
        <w:rPr>
          <w:rFonts w:asciiTheme="majorBidi" w:hAnsiTheme="majorBidi" w:cstheme="majorBidi"/>
          <w:b/>
          <w:bCs/>
          <w:sz w:val="28"/>
          <w:szCs w:val="28"/>
          <w:lang w:bidi="ar-EG"/>
        </w:rPr>
      </w:pPr>
      <w:r w:rsidRPr="00415B1D">
        <w:rPr>
          <w:rFonts w:asciiTheme="majorBidi" w:hAnsiTheme="majorBidi" w:cstheme="majorBidi"/>
          <w:color w:val="000103"/>
          <w:sz w:val="28"/>
          <w:szCs w:val="28"/>
          <w:rtl/>
        </w:rPr>
        <w:t>الغرض منه: قياس قوة عضلات الذراع والكتف</w:t>
      </w:r>
      <w:r w:rsidR="00415B1D">
        <w:rPr>
          <w:rFonts w:asciiTheme="majorBidi" w:hAnsiTheme="majorBidi" w:cstheme="majorBidi"/>
          <w:color w:val="000103"/>
          <w:sz w:val="28"/>
          <w:szCs w:val="28"/>
        </w:rPr>
        <w:t>.</w:t>
      </w:r>
    </w:p>
    <w:p w:rsidR="00FB2DE6" w:rsidRPr="00FB2DE6" w:rsidRDefault="00415B1D" w:rsidP="0082471E">
      <w:pPr>
        <w:pStyle w:val="a6"/>
        <w:numPr>
          <w:ilvl w:val="0"/>
          <w:numId w:val="63"/>
        </w:numPr>
        <w:spacing w:line="360" w:lineRule="auto"/>
        <w:jc w:val="both"/>
        <w:rPr>
          <w:rFonts w:asciiTheme="majorBidi" w:hAnsiTheme="majorBidi" w:cstheme="majorBidi"/>
          <w:b/>
          <w:bCs/>
          <w:sz w:val="28"/>
          <w:szCs w:val="28"/>
          <w:lang w:bidi="ar-EG"/>
        </w:rPr>
      </w:pPr>
      <w:r>
        <w:rPr>
          <w:rFonts w:asciiTheme="majorBidi" w:hAnsiTheme="majorBidi" w:cstheme="majorBidi"/>
          <w:color w:val="000103"/>
          <w:sz w:val="28"/>
          <w:szCs w:val="28"/>
          <w:rtl/>
        </w:rPr>
        <w:t xml:space="preserve"> </w:t>
      </w:r>
      <w:r w:rsidR="00DB577D" w:rsidRPr="00415B1D">
        <w:rPr>
          <w:rFonts w:asciiTheme="majorBidi" w:hAnsiTheme="majorBidi" w:cstheme="majorBidi"/>
          <w:color w:val="000103"/>
          <w:sz w:val="28"/>
          <w:szCs w:val="28"/>
          <w:rtl/>
        </w:rPr>
        <w:t>الأدوات: كرة طبية زنة 6 أرطال ، قطاع رمي (90*25 قدم ) يرسم خط الرمي في بداية قطاع الرمي ، ويرسم خط آخر خلف حط الرمي ومواز له على بعد 20 قدما منه (المسافة بين الخطين يتم خلالها عملية الرمي ) .</w:t>
      </w:r>
    </w:p>
    <w:p w:rsidR="00FB2DE6" w:rsidRPr="00FB2DE6" w:rsidRDefault="00DB577D" w:rsidP="0082471E">
      <w:pPr>
        <w:pStyle w:val="a6"/>
        <w:numPr>
          <w:ilvl w:val="0"/>
          <w:numId w:val="63"/>
        </w:numPr>
        <w:spacing w:line="360" w:lineRule="auto"/>
        <w:jc w:val="both"/>
        <w:rPr>
          <w:rFonts w:asciiTheme="majorBidi" w:hAnsiTheme="majorBidi" w:cstheme="majorBidi"/>
          <w:b/>
          <w:bCs/>
          <w:sz w:val="28"/>
          <w:szCs w:val="28"/>
          <w:lang w:bidi="ar-EG"/>
        </w:rPr>
      </w:pPr>
      <w:r w:rsidRPr="00415B1D">
        <w:rPr>
          <w:rFonts w:asciiTheme="majorBidi" w:hAnsiTheme="majorBidi" w:cstheme="majorBidi"/>
          <w:color w:val="000103"/>
          <w:sz w:val="28"/>
          <w:szCs w:val="28"/>
          <w:rtl/>
        </w:rPr>
        <w:t xml:space="preserve">مواصفات الأداء: يقف المختبر بين الخطين المتوازيين بحيث يكون مواجها لمقطع الرمي ، يحمل المختبر الكرة على إحدى يديه ، يتحرك المختبر وهو حامل الكرة داخل المنطقة بين الخطين في اتجاه قطاع الرمي ، على أن يقوم بدفع الكرة وليس رميها من الجانب كما في دفع </w:t>
      </w:r>
      <w:r w:rsidR="00FB2DE6" w:rsidRPr="00415B1D">
        <w:rPr>
          <w:rFonts w:asciiTheme="majorBidi" w:hAnsiTheme="majorBidi" w:cstheme="majorBidi" w:hint="cs"/>
          <w:color w:val="000103"/>
          <w:sz w:val="28"/>
          <w:szCs w:val="28"/>
          <w:rtl/>
        </w:rPr>
        <w:t>الجلة</w:t>
      </w:r>
      <w:r w:rsidRPr="00415B1D">
        <w:rPr>
          <w:rFonts w:asciiTheme="majorBidi" w:hAnsiTheme="majorBidi" w:cstheme="majorBidi"/>
          <w:color w:val="000103"/>
          <w:sz w:val="28"/>
          <w:szCs w:val="28"/>
          <w:rtl/>
        </w:rPr>
        <w:t xml:space="preserve"> مع ملاحظة عدم تخطي الرمي بكلتا القدمين .</w:t>
      </w:r>
    </w:p>
    <w:p w:rsidR="00762AFF" w:rsidRPr="00415B1D" w:rsidRDefault="00FB2DE6" w:rsidP="0082471E">
      <w:pPr>
        <w:pStyle w:val="a6"/>
        <w:numPr>
          <w:ilvl w:val="0"/>
          <w:numId w:val="63"/>
        </w:numPr>
        <w:spacing w:line="360" w:lineRule="auto"/>
        <w:jc w:val="both"/>
        <w:rPr>
          <w:rFonts w:asciiTheme="majorBidi" w:hAnsiTheme="majorBidi" w:cstheme="majorBidi"/>
          <w:b/>
          <w:bCs/>
          <w:sz w:val="28"/>
          <w:szCs w:val="28"/>
          <w:rtl/>
          <w:lang w:bidi="ar-EG"/>
        </w:rPr>
      </w:pPr>
      <w:r w:rsidRPr="00415B1D">
        <w:rPr>
          <w:rFonts w:asciiTheme="majorBidi" w:hAnsiTheme="majorBidi" w:cstheme="majorBidi" w:hint="cs"/>
          <w:color w:val="000103"/>
          <w:sz w:val="28"/>
          <w:szCs w:val="28"/>
          <w:rtl/>
        </w:rPr>
        <w:t>التسجيل:</w:t>
      </w:r>
      <w:r w:rsidR="00DB577D" w:rsidRPr="00415B1D">
        <w:rPr>
          <w:rFonts w:asciiTheme="majorBidi" w:hAnsiTheme="majorBidi" w:cstheme="majorBidi"/>
          <w:color w:val="000103"/>
          <w:sz w:val="28"/>
          <w:szCs w:val="28"/>
          <w:rtl/>
        </w:rPr>
        <w:t xml:space="preserve"> تسجل المسافة من مكان سقوط الكرة على الأرض حتى خط الرمي على أن يكون القياس عموديا على خط الرمي وتحسب المسافة لأقرب قدم .</w:t>
      </w:r>
    </w:p>
    <w:p w:rsidR="00C96C8B" w:rsidRPr="00CB27C1" w:rsidRDefault="00415B1D" w:rsidP="00CB27C1">
      <w:pPr>
        <w:spacing w:line="360" w:lineRule="auto"/>
        <w:jc w:val="center"/>
        <w:rPr>
          <w:b/>
          <w:bCs/>
          <w:sz w:val="32"/>
          <w:szCs w:val="32"/>
        </w:rPr>
      </w:pPr>
      <w:r>
        <w:rPr>
          <w:rFonts w:ascii="Arial" w:hAnsi="Arial" w:cs="Arial"/>
          <w:noProof/>
          <w:sz w:val="20"/>
          <w:szCs w:val="20"/>
          <w:lang w:val="en-US"/>
        </w:rPr>
        <w:lastRenderedPageBreak/>
        <w:drawing>
          <wp:inline distT="0" distB="0" distL="0" distR="0">
            <wp:extent cx="1257091" cy="1244312"/>
            <wp:effectExtent l="19050" t="0" r="209" b="0"/>
            <wp:docPr id="164" name="il_fi" descr="http://www.athle.org/ftp.espaces/000024/images/20040414094629_adm_v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thle.org/ftp.espaces/000024/images/20040414094629_adm_vue.jpg"/>
                    <pic:cNvPicPr>
                      <a:picLocks noChangeAspect="1" noChangeArrowheads="1"/>
                    </pic:cNvPicPr>
                  </pic:nvPicPr>
                  <pic:blipFill>
                    <a:blip r:embed="rId90" cstate="print"/>
                    <a:srcRect/>
                    <a:stretch>
                      <a:fillRect/>
                    </a:stretch>
                  </pic:blipFill>
                  <pic:spPr bwMode="auto">
                    <a:xfrm>
                      <a:off x="0" y="0"/>
                      <a:ext cx="1259271" cy="1246470"/>
                    </a:xfrm>
                    <a:prstGeom prst="rect">
                      <a:avLst/>
                    </a:prstGeom>
                    <a:noFill/>
                    <a:ln w="9525">
                      <a:noFill/>
                      <a:miter lim="800000"/>
                      <a:headEnd/>
                      <a:tailEnd/>
                    </a:ln>
                  </pic:spPr>
                </pic:pic>
              </a:graphicData>
            </a:graphic>
          </wp:inline>
        </w:drawing>
      </w:r>
      <w:r w:rsidR="00F853F4">
        <w:rPr>
          <w:rtl/>
          <w:lang w:bidi="ar-EG"/>
        </w:rPr>
        <w:tab/>
      </w:r>
    </w:p>
    <w:p w:rsidR="00F853F4" w:rsidRPr="008D1B15" w:rsidRDefault="00724233" w:rsidP="008D1B15">
      <w:r>
        <w:rPr>
          <w:rFonts w:ascii="Andalus" w:hAnsi="Andalus" w:cs="Andalus"/>
          <w:b/>
          <w:bCs/>
          <w:noProof/>
          <w:sz w:val="72"/>
          <w:szCs w:val="72"/>
          <w:rtl/>
          <w:lang w:val="en-US"/>
        </w:rPr>
        <w:drawing>
          <wp:anchor distT="0" distB="0" distL="114300" distR="114300" simplePos="0" relativeHeight="251700736" behindDoc="1" locked="0" layoutInCell="1" allowOverlap="1">
            <wp:simplePos x="0" y="0"/>
            <wp:positionH relativeFrom="column">
              <wp:posOffset>-812451</wp:posOffset>
            </wp:positionH>
            <wp:positionV relativeFrom="paragraph">
              <wp:posOffset>823965</wp:posOffset>
            </wp:positionV>
            <wp:extent cx="1970524" cy="994397"/>
            <wp:effectExtent l="19050" t="0" r="0" b="0"/>
            <wp:wrapNone/>
            <wp:docPr id="7" name="il_fi" descr="http://4.bp.blogspot.com/-tXKHhIJ_9ZI/TMqa8ZJvXqI/AAAAAAAAAU0/OlKYOu2KPfA/s1600/running-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tXKHhIJ_9ZI/TMqa8ZJvXqI/AAAAAAAAAU0/OlKYOu2KPfA/s1600/running-man.jpg"/>
                    <pic:cNvPicPr>
                      <a:picLocks noChangeAspect="1" noChangeArrowheads="1"/>
                    </pic:cNvPicPr>
                  </pic:nvPicPr>
                  <pic:blipFill>
                    <a:blip r:embed="rId91" cstate="print"/>
                    <a:srcRect/>
                    <a:stretch>
                      <a:fillRect/>
                    </a:stretch>
                  </pic:blipFill>
                  <pic:spPr bwMode="auto">
                    <a:xfrm>
                      <a:off x="0" y="0"/>
                      <a:ext cx="1975970" cy="997145"/>
                    </a:xfrm>
                    <a:prstGeom prst="rect">
                      <a:avLst/>
                    </a:prstGeom>
                    <a:noFill/>
                    <a:ln w="9525">
                      <a:noFill/>
                      <a:miter lim="800000"/>
                      <a:headEnd/>
                      <a:tailEnd/>
                    </a:ln>
                  </pic:spPr>
                </pic:pic>
              </a:graphicData>
            </a:graphic>
          </wp:anchor>
        </w:drawing>
      </w:r>
      <w:r w:rsidR="00B0414C" w:rsidRPr="004006B2">
        <w:rPr>
          <w:rFonts w:ascii="Andalus" w:hAnsi="Andalus" w:cs="Andalus"/>
          <w:b/>
          <w:bCs/>
          <w:sz w:val="72"/>
          <w:szCs w:val="72"/>
          <w:rtl/>
          <w:lang w:bidi="ar-EG"/>
        </w:rPr>
        <w:t xml:space="preserve">الفصل </w:t>
      </w:r>
      <w:r w:rsidR="00B63EB4" w:rsidRPr="004006B2">
        <w:rPr>
          <w:rFonts w:ascii="Andalus" w:hAnsi="Andalus" w:cs="Andalus"/>
          <w:b/>
          <w:bCs/>
          <w:sz w:val="72"/>
          <w:szCs w:val="72"/>
          <w:rtl/>
        </w:rPr>
        <w:t>الثالث</w:t>
      </w:r>
      <w:r w:rsidR="00B0414C" w:rsidRPr="00B0414C">
        <w:rPr>
          <w:rFonts w:ascii="Andalus" w:hAnsi="Andalus" w:cs="Andalus"/>
          <w:b/>
          <w:bCs/>
          <w:sz w:val="96"/>
          <w:szCs w:val="96"/>
          <w:lang w:bidi="ar-EG"/>
        </w:rPr>
        <w:t>:</w:t>
      </w:r>
      <w:r w:rsidR="00F853F4">
        <w:rPr>
          <w:rFonts w:ascii="Andalus" w:hAnsi="Andalus" w:cs="Andalus"/>
          <w:sz w:val="96"/>
          <w:szCs w:val="96"/>
          <w:rtl/>
        </w:rPr>
        <w:tab/>
      </w:r>
    </w:p>
    <w:p w:rsidR="00B0414C" w:rsidRPr="008D1B15" w:rsidRDefault="007970BF" w:rsidP="008D1B15">
      <w:pPr>
        <w:pStyle w:val="a7"/>
        <w:spacing w:before="0" w:line="360" w:lineRule="auto"/>
        <w:jc w:val="left"/>
        <w:rPr>
          <w:rFonts w:ascii="Andalus" w:hAnsi="Andalus" w:cs="Andalus"/>
          <w:sz w:val="32"/>
          <w:lang w:bidi="ar-SA"/>
        </w:rPr>
      </w:pPr>
      <w:r w:rsidRPr="008D1B15">
        <w:rPr>
          <w:rFonts w:ascii="Andalus" w:hAnsi="Andalus" w:cs="Andalus"/>
          <w:sz w:val="32"/>
          <w:rtl/>
          <w:lang w:bidi="ar-SA"/>
        </w:rPr>
        <w:t>القـــــــــــوا</w:t>
      </w:r>
      <w:r w:rsidR="008D1B15" w:rsidRPr="008D1B15">
        <w:rPr>
          <w:rFonts w:ascii="Andalus" w:hAnsi="Andalus" w:cs="Andalus" w:hint="cs"/>
          <w:sz w:val="32"/>
          <w:rtl/>
          <w:lang w:bidi="ar-SA"/>
        </w:rPr>
        <w:t>م</w:t>
      </w:r>
      <w:r w:rsidRPr="008D1B15">
        <w:rPr>
          <w:rtl/>
        </w:rPr>
        <w:br w:type="page"/>
      </w:r>
      <w:r w:rsidRPr="00B0414C">
        <w:rPr>
          <w:rFonts w:cs="Arabic Transparent" w:hint="cs"/>
          <w:b/>
          <w:bCs/>
          <w:sz w:val="28"/>
          <w:szCs w:val="28"/>
          <w:rtl/>
        </w:rPr>
        <w:lastRenderedPageBreak/>
        <w:t>مقدمة :</w:t>
      </w:r>
    </w:p>
    <w:p w:rsidR="007970BF" w:rsidRPr="00FB2DE6" w:rsidRDefault="007970BF" w:rsidP="00FB2DE6">
      <w:pPr>
        <w:pStyle w:val="a7"/>
        <w:spacing w:before="0" w:line="360" w:lineRule="auto"/>
        <w:jc w:val="both"/>
        <w:rPr>
          <w:rFonts w:asciiTheme="majorBidi" w:hAnsiTheme="majorBidi" w:cstheme="majorBidi"/>
          <w:b/>
          <w:bCs/>
          <w:sz w:val="28"/>
          <w:szCs w:val="28"/>
          <w:rtl/>
          <w:lang w:bidi="ar-SA"/>
        </w:rPr>
      </w:pPr>
      <w:r w:rsidRPr="00FB2DE6">
        <w:rPr>
          <w:rFonts w:asciiTheme="majorBidi" w:hAnsiTheme="majorBidi" w:cstheme="majorBidi"/>
          <w:sz w:val="28"/>
          <w:szCs w:val="28"/>
          <w:rtl/>
        </w:rPr>
        <w:t xml:space="preserve">القوام بمفهومه العلمي هو كل ما يشمله الجسم من أعضاء وأجهزة مختلفة سواء كانت عضوية أو عظمية أو عصبية....الخ. فعلينا بذلك أن نوفر لأجسامنا كل ما يحميها من العلل والتشوهات سواء  عن طريق الرياضة أو التمرينات العلاجية أو اكتساب العادات </w:t>
      </w:r>
      <w:proofErr w:type="spellStart"/>
      <w:r w:rsidRPr="00FB2DE6">
        <w:rPr>
          <w:rFonts w:asciiTheme="majorBidi" w:hAnsiTheme="majorBidi" w:cstheme="majorBidi"/>
          <w:sz w:val="28"/>
          <w:szCs w:val="28"/>
          <w:rtl/>
        </w:rPr>
        <w:t>القوامية</w:t>
      </w:r>
      <w:proofErr w:type="spellEnd"/>
      <w:r w:rsidRPr="00FB2DE6">
        <w:rPr>
          <w:rFonts w:asciiTheme="majorBidi" w:hAnsiTheme="majorBidi" w:cstheme="majorBidi"/>
          <w:sz w:val="28"/>
          <w:szCs w:val="28"/>
          <w:rtl/>
        </w:rPr>
        <w:t xml:space="preserve"> حتى يمكننا الحصول على قوام سليم معتدل.  </w:t>
      </w:r>
    </w:p>
    <w:p w:rsidR="007970BF" w:rsidRPr="00FB2DE6" w:rsidRDefault="007970BF" w:rsidP="00FB2DE6">
      <w:p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ويعتمد الفكر الحديث في هذا المجال على أن  كل قوام مختلف عن الأخر، وأن القوام أساسه بناء الجسم والتركيب البدني.</w:t>
      </w:r>
    </w:p>
    <w:p w:rsidR="007970BF" w:rsidRPr="00FB2DE6" w:rsidRDefault="00B0414C" w:rsidP="00FB2DE6">
      <w:pPr>
        <w:spacing w:line="360" w:lineRule="auto"/>
        <w:jc w:val="both"/>
        <w:rPr>
          <w:rFonts w:asciiTheme="majorBidi" w:hAnsiTheme="majorBidi" w:cstheme="majorBidi"/>
          <w:b/>
          <w:bCs/>
          <w:sz w:val="28"/>
          <w:szCs w:val="28"/>
          <w:rtl/>
        </w:rPr>
      </w:pPr>
      <w:r w:rsidRPr="00FB2DE6">
        <w:rPr>
          <w:rFonts w:asciiTheme="majorBidi" w:hAnsiTheme="majorBidi" w:cstheme="majorBidi"/>
          <w:b/>
          <w:bCs/>
          <w:sz w:val="28"/>
          <w:szCs w:val="28"/>
        </w:rPr>
        <w:t xml:space="preserve"> -1</w:t>
      </w:r>
      <w:r w:rsidR="007970BF" w:rsidRPr="00FB2DE6">
        <w:rPr>
          <w:rFonts w:asciiTheme="majorBidi" w:hAnsiTheme="majorBidi" w:cstheme="majorBidi"/>
          <w:b/>
          <w:bCs/>
          <w:sz w:val="28"/>
          <w:szCs w:val="28"/>
          <w:rtl/>
        </w:rPr>
        <w:t>ماهية و</w:t>
      </w:r>
      <w:r w:rsidR="007970BF" w:rsidRPr="00FB2DE6">
        <w:rPr>
          <w:rFonts w:asciiTheme="majorBidi" w:hAnsiTheme="majorBidi" w:cstheme="majorBidi"/>
          <w:b/>
          <w:bCs/>
          <w:sz w:val="28"/>
          <w:szCs w:val="28"/>
          <w:rtl/>
          <w:lang w:bidi="ar-EG"/>
        </w:rPr>
        <w:t>تعريف القوام</w:t>
      </w:r>
      <w:r w:rsidR="007970BF" w:rsidRPr="00FB2DE6">
        <w:rPr>
          <w:rFonts w:asciiTheme="majorBidi" w:hAnsiTheme="majorBidi" w:cstheme="majorBidi"/>
          <w:b/>
          <w:bCs/>
          <w:sz w:val="28"/>
          <w:szCs w:val="28"/>
          <w:rtl/>
        </w:rPr>
        <w:t xml:space="preserve"> :</w:t>
      </w:r>
    </w:p>
    <w:p w:rsidR="007970BF" w:rsidRPr="00FB2DE6" w:rsidRDefault="007970BF" w:rsidP="00091A07">
      <w:pPr>
        <w:spacing w:line="360" w:lineRule="auto"/>
        <w:jc w:val="both"/>
        <w:rPr>
          <w:rFonts w:asciiTheme="majorBidi" w:hAnsiTheme="majorBidi" w:cstheme="majorBidi"/>
          <w:sz w:val="28"/>
          <w:szCs w:val="28"/>
          <w:rtl/>
        </w:rPr>
      </w:pPr>
      <w:r w:rsidRPr="00FB2DE6">
        <w:rPr>
          <w:rFonts w:asciiTheme="majorBidi" w:hAnsiTheme="majorBidi" w:cstheme="majorBidi"/>
          <w:sz w:val="28"/>
          <w:szCs w:val="28"/>
          <w:rtl/>
        </w:rPr>
        <w:t>يتكون القوام من العظام والعضلات وأجهزة تبنى مظهره ، ورغم تطور النظرة إلى القوام فإلى عهد ليس ببعيد كان القوام يقٌوم من خلال وضع الوقوف فقط، ولكن لوحظ أخيراً أن كثيراً من الناس يملكون قواماً معتدلاً في وضع الوقوف ولكن عند الحركة تظهر عيوب خطيرة في القوام.</w:t>
      </w:r>
      <w:r w:rsidR="00B0414C" w:rsidRPr="00FB2DE6">
        <w:rPr>
          <w:rFonts w:asciiTheme="majorBidi" w:hAnsiTheme="majorBidi" w:cstheme="majorBidi"/>
          <w:sz w:val="28"/>
          <w:szCs w:val="28"/>
        </w:rPr>
        <w:t xml:space="preserve"> </w:t>
      </w:r>
      <w:r w:rsidRPr="00FB2DE6">
        <w:rPr>
          <w:rFonts w:asciiTheme="majorBidi" w:hAnsiTheme="majorBidi" w:cstheme="majorBidi"/>
          <w:sz w:val="28"/>
          <w:szCs w:val="28"/>
          <w:rtl/>
        </w:rPr>
        <w:t xml:space="preserve">وكان يعتقد أن القوام مقصور على شكل الجسم وحدوده الخارجية فقط  لكن هذا الاعتقاد لا يعبر عن كل الحقيقة </w:t>
      </w:r>
      <w:proofErr w:type="spellStart"/>
      <w:r w:rsidRPr="00FB2DE6">
        <w:rPr>
          <w:rFonts w:asciiTheme="majorBidi" w:hAnsiTheme="majorBidi" w:cstheme="majorBidi"/>
          <w:sz w:val="28"/>
          <w:szCs w:val="28"/>
          <w:rtl/>
        </w:rPr>
        <w:t>،</w:t>
      </w:r>
      <w:proofErr w:type="spellEnd"/>
      <w:r w:rsidRPr="00FB2DE6">
        <w:rPr>
          <w:rFonts w:asciiTheme="majorBidi" w:hAnsiTheme="majorBidi" w:cstheme="majorBidi"/>
          <w:sz w:val="28"/>
          <w:szCs w:val="28"/>
          <w:rtl/>
        </w:rPr>
        <w:t xml:space="preserve"> فبالإضافة إلى شكل الجسم ومواصفات حدوده الخارجية فإن   </w:t>
      </w:r>
      <w:r w:rsidRPr="00FB2DE6">
        <w:rPr>
          <w:rFonts w:asciiTheme="majorBidi" w:hAnsiTheme="majorBidi" w:cstheme="majorBidi"/>
          <w:b/>
          <w:bCs/>
          <w:sz w:val="28"/>
          <w:szCs w:val="28"/>
          <w:rtl/>
        </w:rPr>
        <w:t>القوام الجيد</w:t>
      </w:r>
      <w:r w:rsidRPr="00FB2DE6">
        <w:rPr>
          <w:rFonts w:asciiTheme="majorBidi" w:hAnsiTheme="majorBidi" w:cstheme="majorBidi"/>
          <w:sz w:val="28"/>
          <w:szCs w:val="28"/>
          <w:rtl/>
        </w:rPr>
        <w:t xml:space="preserve"> هو العلاقة الميكانيكية بين أجهزة الجسم المختلفة العظمية والعضلية والعصبية </w:t>
      </w:r>
      <w:proofErr w:type="spellStart"/>
      <w:r w:rsidRPr="00FB2DE6">
        <w:rPr>
          <w:rFonts w:asciiTheme="majorBidi" w:hAnsiTheme="majorBidi" w:cstheme="majorBidi"/>
          <w:sz w:val="28"/>
          <w:szCs w:val="28"/>
          <w:rtl/>
        </w:rPr>
        <w:t>والحيوية،</w:t>
      </w:r>
      <w:proofErr w:type="spellEnd"/>
      <w:r w:rsidRPr="00FB2DE6">
        <w:rPr>
          <w:rFonts w:asciiTheme="majorBidi" w:hAnsiTheme="majorBidi" w:cstheme="majorBidi"/>
          <w:sz w:val="28"/>
          <w:szCs w:val="28"/>
          <w:rtl/>
        </w:rPr>
        <w:t xml:space="preserve"> وكلما تحسنت هذه العلاقة كان القوام سليماً وتحسنت ميكانيكية الجسم.وجسم الإنسان عبارة عن أجزاء متراصة فوق بعضها </w:t>
      </w:r>
      <w:proofErr w:type="spellStart"/>
      <w:r w:rsidRPr="00FB2DE6">
        <w:rPr>
          <w:rFonts w:asciiTheme="majorBidi" w:hAnsiTheme="majorBidi" w:cstheme="majorBidi"/>
          <w:sz w:val="28"/>
          <w:szCs w:val="28"/>
          <w:rtl/>
        </w:rPr>
        <w:t>البعض،</w:t>
      </w:r>
      <w:proofErr w:type="spellEnd"/>
      <w:r w:rsidRPr="00FB2DE6">
        <w:rPr>
          <w:rFonts w:asciiTheme="majorBidi" w:hAnsiTheme="majorBidi" w:cstheme="majorBidi"/>
          <w:sz w:val="28"/>
          <w:szCs w:val="28"/>
          <w:rtl/>
        </w:rPr>
        <w:t xml:space="preserve"> فهي كالمكعبات المتراصة في نظام </w:t>
      </w:r>
      <w:proofErr w:type="spellStart"/>
      <w:r w:rsidRPr="00FB2DE6">
        <w:rPr>
          <w:rFonts w:asciiTheme="majorBidi" w:hAnsiTheme="majorBidi" w:cstheme="majorBidi"/>
          <w:sz w:val="28"/>
          <w:szCs w:val="28"/>
          <w:rtl/>
        </w:rPr>
        <w:t>دقيق،</w:t>
      </w:r>
      <w:proofErr w:type="spellEnd"/>
      <w:r w:rsidRPr="00FB2DE6">
        <w:rPr>
          <w:rFonts w:asciiTheme="majorBidi" w:hAnsiTheme="majorBidi" w:cstheme="majorBidi"/>
          <w:sz w:val="28"/>
          <w:szCs w:val="28"/>
          <w:rtl/>
        </w:rPr>
        <w:t xml:space="preserve"> فإذا انحرفت هذه المكعبات أو الأجزاء عن وضعها الطبيعي أصيب الفرد بالانحراف </w:t>
      </w:r>
      <w:proofErr w:type="spellStart"/>
      <w:r w:rsidRPr="00FB2DE6">
        <w:rPr>
          <w:rFonts w:asciiTheme="majorBidi" w:hAnsiTheme="majorBidi" w:cstheme="majorBidi"/>
          <w:sz w:val="28"/>
          <w:szCs w:val="28"/>
        </w:rPr>
        <w:t>Deviation</w:t>
      </w:r>
      <w:proofErr w:type="spellEnd"/>
      <w:r w:rsidRPr="00FB2DE6">
        <w:rPr>
          <w:rFonts w:asciiTheme="majorBidi" w:hAnsiTheme="majorBidi" w:cstheme="majorBidi"/>
          <w:sz w:val="28"/>
          <w:szCs w:val="28"/>
          <w:rtl/>
        </w:rPr>
        <w:t xml:space="preserve"> أو التشوه </w:t>
      </w:r>
      <w:r w:rsidR="00B0414C" w:rsidRPr="00FB2DE6">
        <w:rPr>
          <w:rFonts w:asciiTheme="majorBidi" w:hAnsiTheme="majorBidi" w:cstheme="majorBidi"/>
          <w:sz w:val="28"/>
          <w:szCs w:val="28"/>
          <w:rtl/>
        </w:rPr>
        <w:t>ألقوامي</w:t>
      </w:r>
      <w:r w:rsidR="00091A07">
        <w:rPr>
          <w:rFonts w:asciiTheme="majorBidi" w:hAnsiTheme="majorBidi" w:cstheme="majorBidi"/>
          <w:sz w:val="28"/>
          <w:szCs w:val="28"/>
        </w:rPr>
        <w:t xml:space="preserve"> </w:t>
      </w:r>
      <w:r w:rsidR="00B0414C" w:rsidRPr="00FB2DE6">
        <w:rPr>
          <w:rFonts w:asciiTheme="majorBidi" w:hAnsiTheme="majorBidi" w:cstheme="majorBidi"/>
          <w:sz w:val="28"/>
          <w:szCs w:val="28"/>
        </w:rPr>
        <w:t xml:space="preserve">. </w:t>
      </w:r>
      <w:proofErr w:type="spellStart"/>
      <w:r w:rsidRPr="00FB2DE6">
        <w:rPr>
          <w:rFonts w:asciiTheme="majorBidi" w:hAnsiTheme="majorBidi" w:cstheme="majorBidi"/>
          <w:sz w:val="28"/>
          <w:szCs w:val="28"/>
        </w:rPr>
        <w:t>Deformity</w:t>
      </w:r>
      <w:proofErr w:type="spellEnd"/>
      <w:r w:rsidRPr="00FB2DE6">
        <w:rPr>
          <w:rFonts w:asciiTheme="majorBidi" w:hAnsiTheme="majorBidi" w:cstheme="majorBidi"/>
          <w:b/>
          <w:bCs/>
          <w:sz w:val="28"/>
          <w:szCs w:val="28"/>
          <w:rtl/>
        </w:rPr>
        <w:t>والقوام المعتدل</w:t>
      </w:r>
      <w:r w:rsidRPr="00FB2DE6">
        <w:rPr>
          <w:rFonts w:asciiTheme="majorBidi" w:hAnsiTheme="majorBidi" w:cstheme="majorBidi"/>
          <w:sz w:val="28"/>
          <w:szCs w:val="28"/>
          <w:rtl/>
        </w:rPr>
        <w:t xml:space="preserve"> يتطلب أن تكون هناك علاقة بين أجزاء الجسم المختلفة فتكون متراصة فوق بعضها البعض في وضع عمودي بما يحقق اتزاناً مقبولاً للجسم، مع بذل الحد الأدنى من </w:t>
      </w:r>
      <w:r w:rsidR="001A6765" w:rsidRPr="00FB2DE6">
        <w:rPr>
          <w:rFonts w:asciiTheme="majorBidi" w:hAnsiTheme="majorBidi" w:cstheme="majorBidi"/>
          <w:sz w:val="28"/>
          <w:szCs w:val="28"/>
          <w:rtl/>
        </w:rPr>
        <w:t>الطاقة.</w:t>
      </w:r>
    </w:p>
    <w:p w:rsidR="007970BF" w:rsidRDefault="007970BF" w:rsidP="005069C9">
      <w:p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 xml:space="preserve">فيعرف </w:t>
      </w:r>
      <w:r w:rsidRPr="00FB2DE6">
        <w:rPr>
          <w:rFonts w:asciiTheme="majorBidi" w:hAnsiTheme="majorBidi" w:cstheme="majorBidi"/>
          <w:b/>
          <w:bCs/>
          <w:sz w:val="28"/>
          <w:szCs w:val="28"/>
          <w:rtl/>
        </w:rPr>
        <w:t>فيشر</w:t>
      </w:r>
      <w:r w:rsidRPr="00FB2DE6">
        <w:rPr>
          <w:rFonts w:asciiTheme="majorBidi" w:hAnsiTheme="majorBidi" w:cstheme="majorBidi"/>
          <w:sz w:val="28"/>
          <w:szCs w:val="28"/>
          <w:rtl/>
        </w:rPr>
        <w:t xml:space="preserve"> القوام بأنه " الوضع العمودي الذي يمر به خط الجاذبية الأرضية من رسغ القدم إلى مفصل الركبة إلى مفصل الفخذ إلى مفصل الكتف حتى الأذن وأي خروج عن هذا الخ</w:t>
      </w:r>
      <w:r w:rsidR="00091A07">
        <w:rPr>
          <w:rFonts w:asciiTheme="majorBidi" w:hAnsiTheme="majorBidi" w:cstheme="majorBidi"/>
          <w:sz w:val="28"/>
          <w:szCs w:val="28"/>
          <w:rtl/>
        </w:rPr>
        <w:t>ط يعتبر انحرافا "</w:t>
      </w:r>
      <w:r w:rsidR="00091A07">
        <w:rPr>
          <w:rFonts w:asciiTheme="majorBidi" w:hAnsiTheme="majorBidi" w:cstheme="majorBidi"/>
          <w:sz w:val="28"/>
          <w:szCs w:val="28"/>
        </w:rPr>
        <w:t xml:space="preserve"> .</w:t>
      </w:r>
      <w:r w:rsidRPr="00FB2DE6">
        <w:rPr>
          <w:rFonts w:asciiTheme="majorBidi" w:hAnsiTheme="majorBidi" w:cstheme="majorBidi"/>
          <w:sz w:val="28"/>
          <w:szCs w:val="28"/>
          <w:rtl/>
        </w:rPr>
        <w:t xml:space="preserve">ويعرف </w:t>
      </w:r>
      <w:r w:rsidRPr="00FB2DE6">
        <w:rPr>
          <w:rFonts w:asciiTheme="majorBidi" w:hAnsiTheme="majorBidi" w:cstheme="majorBidi"/>
          <w:b/>
          <w:bCs/>
          <w:sz w:val="28"/>
          <w:szCs w:val="28"/>
          <w:rtl/>
        </w:rPr>
        <w:t xml:space="preserve">بارو ماك جي </w:t>
      </w:r>
      <w:r w:rsidRPr="00FB2DE6">
        <w:rPr>
          <w:rFonts w:asciiTheme="majorBidi" w:hAnsiTheme="majorBidi" w:cstheme="majorBidi"/>
          <w:b/>
          <w:bCs/>
          <w:sz w:val="28"/>
          <w:szCs w:val="28"/>
        </w:rPr>
        <w:t>Barrow Mc Gee</w:t>
      </w:r>
      <w:r w:rsidRPr="00FB2DE6">
        <w:rPr>
          <w:rFonts w:asciiTheme="majorBidi" w:hAnsiTheme="majorBidi" w:cstheme="majorBidi"/>
          <w:sz w:val="28"/>
          <w:szCs w:val="28"/>
          <w:rtl/>
        </w:rPr>
        <w:t xml:space="preserve"> القوام بأنه " علاقة تنظيمية لأجزاء الجسم المختلفة، تسمح باتزان الأجزاء على قاعدة ارتكازها، لتعطى جسماً لائقاً في أداء وظيفته".</w:t>
      </w:r>
    </w:p>
    <w:p w:rsidR="00091A07" w:rsidRPr="00FB2DE6" w:rsidRDefault="00091A07" w:rsidP="00091A07">
      <w:pPr>
        <w:spacing w:line="360" w:lineRule="auto"/>
        <w:jc w:val="both"/>
        <w:rPr>
          <w:rFonts w:asciiTheme="majorBidi" w:hAnsiTheme="majorBidi" w:cstheme="majorBidi"/>
          <w:sz w:val="28"/>
          <w:szCs w:val="28"/>
          <w:rtl/>
        </w:rPr>
      </w:pPr>
    </w:p>
    <w:p w:rsidR="00091A07" w:rsidRDefault="00091A07" w:rsidP="00091A07">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lastRenderedPageBreak/>
        <w:t xml:space="preserve"> -2</w:t>
      </w:r>
      <w:r w:rsidR="007970BF" w:rsidRPr="00FB2DE6">
        <w:rPr>
          <w:rFonts w:asciiTheme="majorBidi" w:hAnsiTheme="majorBidi" w:cstheme="majorBidi"/>
          <w:b/>
          <w:bCs/>
          <w:sz w:val="28"/>
          <w:szCs w:val="28"/>
          <w:rtl/>
          <w:lang w:bidi="ar-EG"/>
        </w:rPr>
        <w:t>مظاهر القوام الجيد :</w:t>
      </w:r>
    </w:p>
    <w:p w:rsidR="00091A07" w:rsidRPr="00091A07" w:rsidRDefault="007970BF" w:rsidP="0082471E">
      <w:pPr>
        <w:pStyle w:val="a6"/>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أن يكون هناك اتزان في وضع الرأس بحيث تكون الذقن للداخل والنظر للأمام.</w:t>
      </w:r>
    </w:p>
    <w:p w:rsidR="00091A07" w:rsidRPr="00091A07" w:rsidRDefault="007970BF" w:rsidP="0082471E">
      <w:pPr>
        <w:pStyle w:val="a6"/>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أن تكون الكتفان في الوضع الطبيعي بحيث تكون الذراعان بجانب الجسم والكفان مواجهين للفخذين.</w:t>
      </w:r>
    </w:p>
    <w:p w:rsidR="00091A07" w:rsidRPr="00091A07" w:rsidRDefault="007970BF" w:rsidP="0082471E">
      <w:pPr>
        <w:pStyle w:val="a6"/>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أن يكون الصدر مفتوحاً مع حرية في عمليات التنفس.</w:t>
      </w:r>
    </w:p>
    <w:p w:rsidR="00091A07" w:rsidRPr="00091A07" w:rsidRDefault="007970BF" w:rsidP="0082471E">
      <w:pPr>
        <w:pStyle w:val="a6"/>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تكون زاوية الحوض في وضعها الطبيعي وليس بها أي ميول للأمام أو إلى الخلف (55- 60 درجة).</w:t>
      </w:r>
    </w:p>
    <w:p w:rsidR="00091A07" w:rsidRPr="00091A07" w:rsidRDefault="007970BF" w:rsidP="0082471E">
      <w:pPr>
        <w:pStyle w:val="a6"/>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ثقل الجسم يكون موزع على القدمين بالتساوي ومشط القدم في الوضع أماماً والرضفتان للأمام.</w:t>
      </w:r>
    </w:p>
    <w:p w:rsidR="007970BF" w:rsidRPr="00091A07" w:rsidRDefault="007970BF" w:rsidP="0082471E">
      <w:pPr>
        <w:pStyle w:val="a6"/>
        <w:numPr>
          <w:ilvl w:val="0"/>
          <w:numId w:val="64"/>
        </w:numPr>
        <w:spacing w:line="360" w:lineRule="auto"/>
        <w:jc w:val="both"/>
        <w:rPr>
          <w:rFonts w:asciiTheme="majorBidi" w:hAnsiTheme="majorBidi" w:cstheme="majorBidi"/>
          <w:b/>
          <w:bCs/>
          <w:sz w:val="28"/>
          <w:szCs w:val="28"/>
          <w:rtl/>
        </w:rPr>
      </w:pPr>
      <w:r w:rsidRPr="00091A07">
        <w:rPr>
          <w:rFonts w:asciiTheme="majorBidi" w:hAnsiTheme="majorBidi" w:cstheme="majorBidi"/>
          <w:sz w:val="28"/>
          <w:szCs w:val="28"/>
          <w:rtl/>
        </w:rPr>
        <w:t>أن تكون جميع عضلات الجسم في وضعها الطبيعي وليس بها أي توتر أو تصلب.</w:t>
      </w:r>
    </w:p>
    <w:p w:rsidR="003530E3" w:rsidRDefault="003530E3" w:rsidP="00091A07">
      <w:pPr>
        <w:spacing w:line="360" w:lineRule="auto"/>
        <w:jc w:val="both"/>
        <w:rPr>
          <w:rFonts w:asciiTheme="majorBidi" w:hAnsiTheme="majorBidi" w:cstheme="majorBidi"/>
          <w:b/>
          <w:bCs/>
          <w:sz w:val="28"/>
          <w:szCs w:val="28"/>
        </w:rPr>
      </w:pPr>
      <w:r>
        <w:rPr>
          <w:rFonts w:ascii="Arial" w:hAnsi="Arial" w:cs="Arial"/>
          <w:noProof/>
          <w:sz w:val="20"/>
          <w:szCs w:val="20"/>
          <w:lang w:val="en-US"/>
        </w:rPr>
        <w:drawing>
          <wp:inline distT="0" distB="0" distL="0" distR="0">
            <wp:extent cx="2679511" cy="3486778"/>
            <wp:effectExtent l="19050" t="0" r="6539" b="0"/>
            <wp:docPr id="3" name="il_fi" descr="http://ars.els-cdn.com/content/image/1-s2.0-S000368701200021X-g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rs.els-cdn.com/content/image/1-s2.0-S000368701200021X-gr2.jpg"/>
                    <pic:cNvPicPr>
                      <a:picLocks noChangeAspect="1" noChangeArrowheads="1"/>
                    </pic:cNvPicPr>
                  </pic:nvPicPr>
                  <pic:blipFill>
                    <a:blip r:embed="rId92" cstate="print"/>
                    <a:srcRect/>
                    <a:stretch>
                      <a:fillRect/>
                    </a:stretch>
                  </pic:blipFill>
                  <pic:spPr bwMode="auto">
                    <a:xfrm>
                      <a:off x="0" y="0"/>
                      <a:ext cx="2681907" cy="3489896"/>
                    </a:xfrm>
                    <a:prstGeom prst="rect">
                      <a:avLst/>
                    </a:prstGeom>
                    <a:noFill/>
                    <a:ln w="9525">
                      <a:noFill/>
                      <a:miter lim="800000"/>
                      <a:headEnd/>
                      <a:tailEnd/>
                    </a:ln>
                  </pic:spPr>
                </pic:pic>
              </a:graphicData>
            </a:graphic>
          </wp:inline>
        </w:drawing>
      </w:r>
    </w:p>
    <w:p w:rsidR="003530E3" w:rsidRDefault="003530E3" w:rsidP="00091A07">
      <w:pPr>
        <w:spacing w:line="360" w:lineRule="auto"/>
        <w:jc w:val="both"/>
        <w:rPr>
          <w:rFonts w:asciiTheme="majorBidi" w:hAnsiTheme="majorBidi" w:cstheme="majorBidi"/>
          <w:b/>
          <w:bCs/>
          <w:sz w:val="28"/>
          <w:szCs w:val="28"/>
          <w:rtl/>
        </w:rPr>
      </w:pPr>
    </w:p>
    <w:p w:rsidR="00A86E77" w:rsidRDefault="00A86E77" w:rsidP="00091A07">
      <w:pPr>
        <w:spacing w:line="360" w:lineRule="auto"/>
        <w:jc w:val="both"/>
        <w:rPr>
          <w:rFonts w:asciiTheme="majorBidi" w:hAnsiTheme="majorBidi" w:cstheme="majorBidi"/>
          <w:b/>
          <w:bCs/>
          <w:sz w:val="28"/>
          <w:szCs w:val="28"/>
          <w:rtl/>
        </w:rPr>
      </w:pPr>
    </w:p>
    <w:p w:rsidR="00A86E77" w:rsidRDefault="00A86E77" w:rsidP="00091A07">
      <w:pPr>
        <w:spacing w:line="360" w:lineRule="auto"/>
        <w:jc w:val="both"/>
        <w:rPr>
          <w:rFonts w:asciiTheme="majorBidi" w:hAnsiTheme="majorBidi" w:cstheme="majorBidi"/>
          <w:b/>
          <w:bCs/>
          <w:sz w:val="28"/>
          <w:szCs w:val="28"/>
          <w:rtl/>
        </w:rPr>
      </w:pPr>
    </w:p>
    <w:p w:rsidR="00A86E77" w:rsidRDefault="00A86E77" w:rsidP="00091A07">
      <w:pPr>
        <w:spacing w:line="360" w:lineRule="auto"/>
        <w:jc w:val="both"/>
        <w:rPr>
          <w:rFonts w:asciiTheme="majorBidi" w:hAnsiTheme="majorBidi" w:cstheme="majorBidi"/>
          <w:b/>
          <w:bCs/>
          <w:sz w:val="28"/>
          <w:szCs w:val="28"/>
        </w:rPr>
      </w:pPr>
    </w:p>
    <w:p w:rsidR="00091A07" w:rsidRDefault="00091A07" w:rsidP="003530E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lastRenderedPageBreak/>
        <w:t xml:space="preserve"> -3</w:t>
      </w:r>
      <w:r w:rsidR="007970BF" w:rsidRPr="00FB2DE6">
        <w:rPr>
          <w:rFonts w:asciiTheme="majorBidi" w:hAnsiTheme="majorBidi" w:cstheme="majorBidi"/>
          <w:b/>
          <w:bCs/>
          <w:sz w:val="28"/>
          <w:szCs w:val="28"/>
          <w:rtl/>
        </w:rPr>
        <w:t>تأثير القوام الجيد على الفرد :</w:t>
      </w:r>
    </w:p>
    <w:p w:rsidR="00091A07" w:rsidRDefault="00091A07" w:rsidP="00091A0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-1-3</w:t>
      </w:r>
      <w:r w:rsidR="007970BF" w:rsidRPr="00FB2DE6">
        <w:rPr>
          <w:rFonts w:asciiTheme="majorBidi" w:hAnsiTheme="majorBidi" w:cstheme="majorBidi"/>
          <w:b/>
          <w:bCs/>
          <w:sz w:val="28"/>
          <w:szCs w:val="28"/>
          <w:rtl/>
        </w:rPr>
        <w:t>الناحية الجمالية:</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القوام الجيد يعطي الإحساس بالجمال ويعطي الفرد مظهرا لائقا فيصبح ناجحا اجتماعيا كما يساعده على أداء حركاته بطريقة منسقة فيها توافق بين أجزاء الجسم المختلفة </w:t>
      </w:r>
    </w:p>
    <w:p w:rsidR="00091A07" w:rsidRDefault="00091A07" w:rsidP="00091A07">
      <w:pPr>
        <w:spacing w:line="360" w:lineRule="auto"/>
        <w:jc w:val="both"/>
        <w:rPr>
          <w:rFonts w:asciiTheme="majorBidi" w:hAnsiTheme="majorBidi" w:cstheme="majorBidi"/>
          <w:sz w:val="28"/>
          <w:szCs w:val="28"/>
        </w:rPr>
      </w:pPr>
      <w:r>
        <w:rPr>
          <w:rFonts w:asciiTheme="majorBidi" w:hAnsiTheme="majorBidi" w:cstheme="majorBidi"/>
          <w:b/>
          <w:bCs/>
          <w:sz w:val="28"/>
          <w:szCs w:val="28"/>
        </w:rPr>
        <w:t>-2-3</w:t>
      </w:r>
      <w:r w:rsidR="007970BF" w:rsidRPr="00FB2DE6">
        <w:rPr>
          <w:rFonts w:asciiTheme="majorBidi" w:hAnsiTheme="majorBidi" w:cstheme="majorBidi"/>
          <w:b/>
          <w:bCs/>
          <w:sz w:val="28"/>
          <w:szCs w:val="28"/>
          <w:rtl/>
        </w:rPr>
        <w:t>الناحية النفسية:</w:t>
      </w:r>
      <w:r w:rsidR="007970BF" w:rsidRPr="00FB2DE6">
        <w:rPr>
          <w:rFonts w:asciiTheme="majorBidi" w:hAnsiTheme="majorBidi" w:cstheme="majorBidi"/>
          <w:b/>
          <w:bCs/>
          <w:i/>
          <w:iCs/>
          <w:sz w:val="28"/>
          <w:szCs w:val="28"/>
          <w:rtl/>
        </w:rPr>
        <w:t xml:space="preserve"> </w:t>
      </w:r>
      <w:r w:rsidR="007970BF" w:rsidRPr="00FB2DE6">
        <w:rPr>
          <w:rFonts w:asciiTheme="majorBidi" w:hAnsiTheme="majorBidi" w:cstheme="majorBidi"/>
          <w:sz w:val="28"/>
          <w:szCs w:val="28"/>
          <w:rtl/>
        </w:rPr>
        <w:t xml:space="preserve">سلوك الفرد واتجاهاته نحو نفسه وإدراكه السليم لشكل الجسم وكذلك اتصالاته واتجاهاته نحو الحياة تعكس مدى ما يتمتع به من شخصية سوية. </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-3-</w:t>
      </w:r>
      <w:r w:rsidRPr="00091A07">
        <w:rPr>
          <w:rFonts w:asciiTheme="majorBidi" w:hAnsiTheme="majorBidi" w:cstheme="majorBidi"/>
          <w:b/>
          <w:bCs/>
          <w:sz w:val="28"/>
          <w:szCs w:val="28"/>
        </w:rPr>
        <w:t>3</w:t>
      </w:r>
      <w:r w:rsidR="007970BF" w:rsidRPr="00091A07">
        <w:rPr>
          <w:rFonts w:asciiTheme="majorBidi" w:hAnsiTheme="majorBidi" w:cstheme="majorBidi"/>
          <w:b/>
          <w:bCs/>
          <w:sz w:val="28"/>
          <w:szCs w:val="28"/>
          <w:rtl/>
        </w:rPr>
        <w:t>الناحية الصحية:</w:t>
      </w:r>
      <w:r w:rsidR="007970BF" w:rsidRPr="00FB2DE6">
        <w:rPr>
          <w:rFonts w:asciiTheme="majorBidi" w:hAnsiTheme="majorBidi" w:cstheme="majorBidi"/>
          <w:sz w:val="28"/>
          <w:szCs w:val="28"/>
          <w:rtl/>
        </w:rPr>
        <w:t xml:space="preserve"> الصحة نعمة كبرى يطمح إليها الإنسان في كل مكان وزمان وتعتمد إلى حد كبير على التغذية من حيث كمياتها وأنواعها ونسب تناولها تبعا لمراحل السن المختلفة وأطوار النمو ونوع العمل والجنس وبالتالي لا يمكن أن نغفل مدى أهمية الصحة فهي التي تضفى على أجهزة الجسم الحيوية على أداء وظائفها.</w:t>
      </w:r>
    </w:p>
    <w:p w:rsidR="00091A07" w:rsidRDefault="00091A07" w:rsidP="00091A0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-4</w:t>
      </w:r>
      <w:r w:rsidR="007970BF" w:rsidRPr="00FB2DE6">
        <w:rPr>
          <w:rFonts w:asciiTheme="majorBidi" w:hAnsiTheme="majorBidi" w:cstheme="majorBidi"/>
          <w:b/>
          <w:bCs/>
          <w:sz w:val="28"/>
          <w:szCs w:val="28"/>
          <w:rtl/>
        </w:rPr>
        <w:t>تأثير النشاط البدني على القوام :</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-1-4</w:t>
      </w:r>
      <w:r w:rsidR="007970BF" w:rsidRPr="00FB2DE6">
        <w:rPr>
          <w:rFonts w:asciiTheme="majorBidi" w:hAnsiTheme="majorBidi" w:cstheme="majorBidi"/>
          <w:b/>
          <w:bCs/>
          <w:sz w:val="28"/>
          <w:szCs w:val="28"/>
          <w:rtl/>
        </w:rPr>
        <w:t>تأثيره على النمو:</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تتوقف عملية النمو على كمية الغذاء التي تصل لأجزاء الجسم المختلفة، وتتوقف عملية التمثيل الغذائي التي تتم داخل خلايا الجسم على أوجه النشاط البدني الذي يقوم به الجسم فالحركة الدائمة تساعد الدورة الدموية على زيادة سرعتها وبذلك يستطيع الجسم أن يمتص المواد الغذائية التي يحملها الدم إلي هذه الأنسجة لكي تساعد في عملية النمو.</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-2-4</w:t>
      </w:r>
      <w:r w:rsidR="007970BF" w:rsidRPr="00FB2DE6">
        <w:rPr>
          <w:rFonts w:asciiTheme="majorBidi" w:hAnsiTheme="majorBidi" w:cstheme="majorBidi"/>
          <w:b/>
          <w:bCs/>
          <w:sz w:val="28"/>
          <w:szCs w:val="28"/>
          <w:rtl/>
        </w:rPr>
        <w:t>تأثيره على الجهاز الدوري:</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يتأثر الجهاز الدوري وخاصة عضلة القلب بالحركة والنشاط البدني المنظم فتزداد هذه العضلة اللاإرادية قوة. وبذلك تزداد كمية الدم التي يدفعها القلب وتقل سرعة ضربات القلب.</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-3-4</w:t>
      </w:r>
      <w:r w:rsidR="007970BF" w:rsidRPr="00FB2DE6">
        <w:rPr>
          <w:rFonts w:asciiTheme="majorBidi" w:hAnsiTheme="majorBidi" w:cstheme="majorBidi"/>
          <w:b/>
          <w:bCs/>
          <w:sz w:val="28"/>
          <w:szCs w:val="28"/>
          <w:rtl/>
        </w:rPr>
        <w:t xml:space="preserve"> تأثيره على الجهاز التنفسي:</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للنشاط الرياضي آثاره الهامة على الجهاز التنفسي، فيزداد كفاءة وعمق التنفس وتكون سرعة التنفس أكثر بطئاً كما تزداد المساحة التي يتعرض فيها الدم للأكسوجين وتزداد حركة عضلة الحجاب الحاجز.</w:t>
      </w:r>
    </w:p>
    <w:p w:rsidR="00091A07" w:rsidRDefault="00091A07" w:rsidP="00091A0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-4-4</w:t>
      </w:r>
      <w:r w:rsidR="007970BF" w:rsidRPr="00FB2DE6">
        <w:rPr>
          <w:rFonts w:asciiTheme="majorBidi" w:hAnsiTheme="majorBidi" w:cstheme="majorBidi"/>
          <w:b/>
          <w:bCs/>
          <w:sz w:val="28"/>
          <w:szCs w:val="28"/>
          <w:rtl/>
        </w:rPr>
        <w:t>تأثيره على الجهاز العضلي:</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ممارسة النشاط الرياضي لها آثار متعددة على الجهاز العضلي ومن هذه الآثار ما يلي</w:t>
      </w:r>
      <w:r>
        <w:rPr>
          <w:rFonts w:asciiTheme="majorBidi" w:hAnsiTheme="majorBidi" w:cstheme="majorBidi" w:hint="cs"/>
          <w:sz w:val="28"/>
          <w:szCs w:val="28"/>
          <w:rtl/>
        </w:rPr>
        <w:t> </w:t>
      </w:r>
      <w:r>
        <w:rPr>
          <w:rFonts w:asciiTheme="majorBidi" w:hAnsiTheme="majorBidi" w:cstheme="majorBidi"/>
          <w:sz w:val="28"/>
          <w:szCs w:val="28"/>
        </w:rPr>
        <w:t>:</w:t>
      </w:r>
      <w:r w:rsidR="007970BF" w:rsidRPr="00FB2DE6">
        <w:rPr>
          <w:rFonts w:asciiTheme="majorBidi" w:hAnsiTheme="majorBidi" w:cstheme="majorBidi"/>
          <w:sz w:val="28"/>
          <w:szCs w:val="28"/>
          <w:rtl/>
        </w:rPr>
        <w:t xml:space="preserve"> </w:t>
      </w:r>
    </w:p>
    <w:p w:rsidR="00091A07" w:rsidRPr="00091A07" w:rsidRDefault="007970BF" w:rsidP="0082471E">
      <w:pPr>
        <w:pStyle w:val="a6"/>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زيادة سمك وقوة غلاف الليفة العضلية و المقطع العرضي للعضلة .</w:t>
      </w:r>
    </w:p>
    <w:p w:rsidR="00091A07" w:rsidRPr="00091A07" w:rsidRDefault="007970BF" w:rsidP="0082471E">
      <w:pPr>
        <w:pStyle w:val="a6"/>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lastRenderedPageBreak/>
        <w:t>تنمو وتقوى كمية النسيج الضام داخل العضلة.</w:t>
      </w:r>
    </w:p>
    <w:p w:rsidR="00091A07" w:rsidRPr="00091A07" w:rsidRDefault="007970BF" w:rsidP="0082471E">
      <w:pPr>
        <w:pStyle w:val="a6"/>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يزداد حجم العضلة بزيادة حجم أليافها وليس بزيادة عددها.</w:t>
      </w:r>
    </w:p>
    <w:p w:rsidR="00091A07" w:rsidRPr="00091A07" w:rsidRDefault="007970BF" w:rsidP="0082471E">
      <w:pPr>
        <w:pStyle w:val="a6"/>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تكتسب العضلة عنصر الجلد.</w:t>
      </w:r>
    </w:p>
    <w:p w:rsidR="00091A07" w:rsidRPr="00091A07" w:rsidRDefault="007970BF" w:rsidP="0082471E">
      <w:pPr>
        <w:pStyle w:val="a6"/>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تحدث تغيرات كيمائية في العضلة تساعدها على العمل بكفاية.</w:t>
      </w:r>
    </w:p>
    <w:p w:rsidR="00091A07" w:rsidRPr="00091A07" w:rsidRDefault="007970BF" w:rsidP="0082471E">
      <w:pPr>
        <w:pStyle w:val="a6"/>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 xml:space="preserve">يسهل مرور الإشارة العصبية خلال نهاية العصب الحركي في الليفة العضلية. </w:t>
      </w:r>
    </w:p>
    <w:p w:rsidR="001C26EB" w:rsidRDefault="001C26EB" w:rsidP="00091A07">
      <w:pPr>
        <w:pStyle w:val="a6"/>
        <w:spacing w:line="360" w:lineRule="auto"/>
        <w:ind w:left="-58"/>
        <w:jc w:val="both"/>
        <w:rPr>
          <w:rFonts w:asciiTheme="majorBidi" w:hAnsiTheme="majorBidi" w:cstheme="majorBidi"/>
          <w:sz w:val="28"/>
          <w:szCs w:val="28"/>
        </w:rPr>
      </w:pPr>
    </w:p>
    <w:p w:rsidR="007970BF" w:rsidRPr="00091A07" w:rsidRDefault="007970BF" w:rsidP="00091A07">
      <w:pPr>
        <w:pStyle w:val="a6"/>
        <w:spacing w:line="360" w:lineRule="auto"/>
        <w:ind w:left="-58"/>
        <w:jc w:val="both"/>
        <w:rPr>
          <w:rFonts w:asciiTheme="majorBidi" w:hAnsiTheme="majorBidi" w:cstheme="majorBidi"/>
          <w:b/>
          <w:bCs/>
          <w:sz w:val="28"/>
          <w:szCs w:val="28"/>
          <w:rtl/>
        </w:rPr>
      </w:pPr>
      <w:r w:rsidRPr="00091A07">
        <w:rPr>
          <w:rFonts w:asciiTheme="majorBidi" w:hAnsiTheme="majorBidi" w:cstheme="majorBidi"/>
          <w:sz w:val="28"/>
          <w:szCs w:val="28"/>
          <w:rtl/>
        </w:rPr>
        <w:t>وبالإضافة إلي ذلك تتأثر أيضاً جميع أجهزة الجسم الداخلية بالنشاط البدني، وخاصة الغدد الصماء فيتعادل إفراز هرموناتها حسب المعدل الفسيولوجي للجسم.</w:t>
      </w:r>
      <w:r w:rsidR="00091A07">
        <w:rPr>
          <w:rFonts w:asciiTheme="majorBidi" w:hAnsiTheme="majorBidi" w:cstheme="majorBidi"/>
          <w:sz w:val="28"/>
          <w:szCs w:val="28"/>
        </w:rPr>
        <w:t xml:space="preserve"> </w:t>
      </w:r>
      <w:r w:rsidRPr="00FB2DE6">
        <w:rPr>
          <w:rFonts w:asciiTheme="majorBidi" w:hAnsiTheme="majorBidi" w:cstheme="majorBidi"/>
          <w:sz w:val="28"/>
          <w:szCs w:val="28"/>
          <w:rtl/>
        </w:rPr>
        <w:t>وتتوقف عملية النشاط البدني على سلامة الجهاز العصبي، إذ أنه القوة التي تسيطر على أجهزة الجسم سواء الجهاز العضلي أو الأجهزة الخلفية.</w:t>
      </w:r>
    </w:p>
    <w:p w:rsidR="001C26EB" w:rsidRDefault="00091A07" w:rsidP="001C26EB">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-5</w:t>
      </w:r>
      <w:r w:rsidR="007970BF" w:rsidRPr="00FB2DE6">
        <w:rPr>
          <w:rFonts w:asciiTheme="majorBidi" w:hAnsiTheme="majorBidi" w:cstheme="majorBidi"/>
          <w:b/>
          <w:bCs/>
          <w:sz w:val="28"/>
          <w:szCs w:val="28"/>
          <w:rtl/>
        </w:rPr>
        <w:t xml:space="preserve">التشوهات </w:t>
      </w:r>
      <w:proofErr w:type="spellStart"/>
      <w:r w:rsidRPr="00FB2DE6">
        <w:rPr>
          <w:rFonts w:asciiTheme="majorBidi" w:hAnsiTheme="majorBidi" w:cstheme="majorBidi" w:hint="cs"/>
          <w:b/>
          <w:bCs/>
          <w:sz w:val="28"/>
          <w:szCs w:val="28"/>
          <w:rtl/>
        </w:rPr>
        <w:t>القوامية</w:t>
      </w:r>
      <w:proofErr w:type="spellEnd"/>
      <w:r w:rsidRPr="00FB2DE6">
        <w:rPr>
          <w:rFonts w:asciiTheme="majorBidi" w:hAnsiTheme="majorBidi" w:cstheme="majorBidi" w:hint="cs"/>
          <w:b/>
          <w:bCs/>
          <w:sz w:val="28"/>
          <w:szCs w:val="28"/>
          <w:rtl/>
        </w:rPr>
        <w:t xml:space="preserve"> :</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يُعرف التشوه القوامي بكونه </w:t>
      </w:r>
      <w:proofErr w:type="spellStart"/>
      <w:r w:rsidR="007970BF" w:rsidRPr="00FB2DE6">
        <w:rPr>
          <w:rFonts w:asciiTheme="majorBidi" w:hAnsiTheme="majorBidi" w:cstheme="majorBidi"/>
          <w:sz w:val="28"/>
          <w:szCs w:val="28"/>
          <w:rtl/>
        </w:rPr>
        <w:t>"</w:t>
      </w:r>
      <w:proofErr w:type="spellEnd"/>
      <w:r w:rsidR="007970BF" w:rsidRPr="00FB2DE6">
        <w:rPr>
          <w:rFonts w:asciiTheme="majorBidi" w:hAnsiTheme="majorBidi" w:cstheme="majorBidi"/>
          <w:sz w:val="28"/>
          <w:szCs w:val="28"/>
          <w:rtl/>
        </w:rPr>
        <w:t xml:space="preserve"> شذوذاً في شكل عضو من أعضاء الجسم أو جزء منه وانحرافه عن المعدل الطبيعي المسلم به تشريحياً، مما ينتج عنه تغير في علاقة هذا العضو بسائر الأعضاء الأخرى ".</w:t>
      </w:r>
      <w:r>
        <w:rPr>
          <w:rFonts w:asciiTheme="majorBidi" w:hAnsiTheme="majorBidi" w:cstheme="majorBidi"/>
          <w:sz w:val="28"/>
          <w:szCs w:val="28"/>
        </w:rPr>
        <w:t xml:space="preserve"> </w:t>
      </w:r>
      <w:r w:rsidR="007970BF" w:rsidRPr="00FB2DE6">
        <w:rPr>
          <w:rFonts w:asciiTheme="majorBidi" w:hAnsiTheme="majorBidi" w:cstheme="majorBidi"/>
          <w:sz w:val="28"/>
          <w:szCs w:val="28"/>
          <w:rtl/>
        </w:rPr>
        <w:t xml:space="preserve">ومن خلال نتائج العديد من الدراسات نذكر أن هناك مجموعة من التشوهات هي الأكثر حدوثاً في مرحلة الطفولة – وهذه التشوهات قد تستمر في استفحالها وثباتها مع تقدم العمر إذا لم يتم اكتشافها ومعالجتها – و أكثر هذه التشوهات انتشاراً حسب ترتيبها كالآتي: تشوهات القدم </w:t>
      </w:r>
      <w:r w:rsidR="00205FD5">
        <w:rPr>
          <w:rFonts w:asciiTheme="majorBidi" w:hAnsiTheme="majorBidi" w:cstheme="majorBidi"/>
          <w:sz w:val="28"/>
          <w:szCs w:val="28"/>
          <w:rtl/>
        </w:rPr>
        <w:t>و تفلطح القدم ثم هبوط قوس القدم</w:t>
      </w:r>
      <w:r w:rsidR="00205FD5">
        <w:rPr>
          <w:rFonts w:asciiTheme="majorBidi" w:hAnsiTheme="majorBidi" w:cstheme="majorBidi"/>
          <w:sz w:val="28"/>
          <w:szCs w:val="28"/>
        </w:rPr>
        <w:t xml:space="preserve"> - </w:t>
      </w:r>
      <w:r w:rsidR="00205FD5">
        <w:rPr>
          <w:rFonts w:asciiTheme="majorBidi" w:hAnsiTheme="majorBidi" w:cstheme="majorBidi"/>
          <w:sz w:val="28"/>
          <w:szCs w:val="28"/>
          <w:rtl/>
        </w:rPr>
        <w:t>استدارة الكتفين</w:t>
      </w:r>
      <w:r w:rsidR="00205FD5">
        <w:rPr>
          <w:rFonts w:asciiTheme="majorBidi" w:hAnsiTheme="majorBidi" w:cstheme="majorBidi"/>
          <w:sz w:val="28"/>
          <w:szCs w:val="28"/>
        </w:rPr>
        <w:t xml:space="preserve"> - </w:t>
      </w:r>
      <w:r w:rsidR="00205FD5">
        <w:rPr>
          <w:rFonts w:asciiTheme="majorBidi" w:hAnsiTheme="majorBidi" w:cstheme="majorBidi"/>
          <w:sz w:val="28"/>
          <w:szCs w:val="28"/>
          <w:rtl/>
        </w:rPr>
        <w:t xml:space="preserve">             التجويف القطني</w:t>
      </w:r>
      <w:r w:rsidR="00205FD5">
        <w:rPr>
          <w:rFonts w:asciiTheme="majorBidi" w:hAnsiTheme="majorBidi" w:cstheme="majorBidi"/>
          <w:sz w:val="28"/>
          <w:szCs w:val="28"/>
        </w:rPr>
        <w:t xml:space="preserve"> - </w:t>
      </w:r>
      <w:r w:rsidR="007970BF" w:rsidRPr="00FB2DE6">
        <w:rPr>
          <w:rFonts w:asciiTheme="majorBidi" w:hAnsiTheme="majorBidi" w:cstheme="majorBidi"/>
          <w:sz w:val="28"/>
          <w:szCs w:val="28"/>
          <w:rtl/>
        </w:rPr>
        <w:t>السمنة الزائدة</w:t>
      </w:r>
      <w:r w:rsidR="00205FD5">
        <w:rPr>
          <w:rFonts w:asciiTheme="majorBidi" w:hAnsiTheme="majorBidi" w:cstheme="majorBidi"/>
          <w:sz w:val="28"/>
          <w:szCs w:val="28"/>
        </w:rPr>
        <w:t xml:space="preserve"> - </w:t>
      </w:r>
      <w:r w:rsidR="007970BF" w:rsidRPr="00FB2DE6">
        <w:rPr>
          <w:rFonts w:asciiTheme="majorBidi" w:hAnsiTheme="majorBidi" w:cstheme="majorBidi"/>
          <w:sz w:val="28"/>
          <w:szCs w:val="28"/>
          <w:rtl/>
        </w:rPr>
        <w:t>بروز البطن</w:t>
      </w:r>
      <w:r w:rsidR="00205FD5">
        <w:rPr>
          <w:rFonts w:asciiTheme="majorBidi" w:hAnsiTheme="majorBidi" w:cstheme="majorBidi"/>
          <w:sz w:val="28"/>
          <w:szCs w:val="28"/>
        </w:rPr>
        <w:t xml:space="preserve"> - </w:t>
      </w:r>
      <w:r w:rsidR="00205FD5">
        <w:rPr>
          <w:rFonts w:asciiTheme="majorBidi" w:hAnsiTheme="majorBidi" w:cstheme="majorBidi"/>
          <w:sz w:val="28"/>
          <w:szCs w:val="28"/>
          <w:rtl/>
        </w:rPr>
        <w:t>الانحناء الجانب</w:t>
      </w:r>
      <w:r w:rsidR="00205FD5" w:rsidRPr="00FB2DE6">
        <w:rPr>
          <w:rFonts w:asciiTheme="majorBidi" w:hAnsiTheme="majorBidi" w:cstheme="majorBidi"/>
          <w:sz w:val="28"/>
          <w:szCs w:val="28"/>
          <w:rtl/>
        </w:rPr>
        <w:t>ي</w:t>
      </w:r>
      <w:r w:rsidR="00205FD5">
        <w:rPr>
          <w:rFonts w:asciiTheme="majorBidi" w:hAnsiTheme="majorBidi" w:cstheme="majorBidi"/>
          <w:sz w:val="28"/>
          <w:szCs w:val="28"/>
        </w:rPr>
        <w:t xml:space="preserve"> -</w:t>
      </w:r>
      <w:r w:rsidR="00205FD5">
        <w:rPr>
          <w:rFonts w:asciiTheme="majorBidi" w:hAnsiTheme="majorBidi" w:cstheme="majorBidi"/>
          <w:sz w:val="28"/>
          <w:szCs w:val="28"/>
          <w:rtl/>
        </w:rPr>
        <w:t>تقوس الساقين</w:t>
      </w:r>
      <w:r w:rsidR="00205FD5">
        <w:rPr>
          <w:rFonts w:asciiTheme="majorBidi" w:hAnsiTheme="majorBidi" w:cstheme="majorBidi"/>
          <w:sz w:val="28"/>
          <w:szCs w:val="28"/>
        </w:rPr>
        <w:t xml:space="preserve">- </w:t>
      </w:r>
      <w:r w:rsidR="00205FD5" w:rsidRPr="00FB2DE6">
        <w:rPr>
          <w:rFonts w:asciiTheme="majorBidi" w:hAnsiTheme="majorBidi" w:cstheme="majorBidi"/>
          <w:sz w:val="28"/>
          <w:szCs w:val="28"/>
          <w:rtl/>
        </w:rPr>
        <w:t>اصطكاك الركبتين</w:t>
      </w:r>
      <w:r w:rsidR="00205FD5">
        <w:rPr>
          <w:rFonts w:asciiTheme="majorBidi" w:hAnsiTheme="majorBidi" w:cstheme="majorBidi"/>
          <w:sz w:val="28"/>
          <w:szCs w:val="28"/>
        </w:rPr>
        <w:t xml:space="preserve"> -</w:t>
      </w:r>
      <w:r w:rsidR="00205FD5">
        <w:rPr>
          <w:rFonts w:asciiTheme="majorBidi" w:hAnsiTheme="majorBidi" w:cstheme="majorBidi"/>
          <w:sz w:val="28"/>
          <w:szCs w:val="28"/>
          <w:rtl/>
        </w:rPr>
        <w:t xml:space="preserve">النحافة </w:t>
      </w:r>
      <w:r w:rsidR="00205FD5" w:rsidRPr="00FB2DE6">
        <w:rPr>
          <w:rFonts w:asciiTheme="majorBidi" w:hAnsiTheme="majorBidi" w:cstheme="majorBidi"/>
          <w:sz w:val="28"/>
          <w:szCs w:val="28"/>
          <w:rtl/>
        </w:rPr>
        <w:t>الزائدة</w:t>
      </w:r>
      <w:r w:rsidR="00205FD5">
        <w:rPr>
          <w:rFonts w:asciiTheme="majorBidi" w:hAnsiTheme="majorBidi" w:cstheme="majorBidi"/>
          <w:sz w:val="28"/>
          <w:szCs w:val="28"/>
        </w:rPr>
        <w:t xml:space="preserve"> - </w:t>
      </w:r>
      <w:r w:rsidR="00205FD5" w:rsidRPr="00FB2DE6">
        <w:rPr>
          <w:rFonts w:asciiTheme="majorBidi" w:hAnsiTheme="majorBidi" w:cstheme="majorBidi"/>
          <w:sz w:val="28"/>
          <w:szCs w:val="28"/>
          <w:rtl/>
        </w:rPr>
        <w:t>تسطح الصدر.</w:t>
      </w:r>
    </w:p>
    <w:p w:rsidR="001C26EB" w:rsidRDefault="001C26EB" w:rsidP="00205FD5">
      <w:pPr>
        <w:spacing w:line="360" w:lineRule="auto"/>
        <w:ind w:left="98" w:hanging="14"/>
        <w:jc w:val="both"/>
        <w:rPr>
          <w:rFonts w:asciiTheme="majorBidi" w:hAnsiTheme="majorBidi" w:cstheme="majorBidi"/>
          <w:b/>
          <w:bCs/>
          <w:sz w:val="28"/>
          <w:szCs w:val="28"/>
        </w:rPr>
      </w:pPr>
      <w:r w:rsidRPr="001C26EB">
        <w:rPr>
          <w:rFonts w:asciiTheme="majorBidi" w:hAnsiTheme="majorBidi" w:cs="Times New Roman"/>
          <w:b/>
          <w:bCs/>
          <w:noProof/>
          <w:sz w:val="28"/>
          <w:szCs w:val="28"/>
          <w:rtl/>
          <w:lang w:val="en-US"/>
        </w:rPr>
        <w:drawing>
          <wp:inline distT="0" distB="0" distL="0" distR="0">
            <wp:extent cx="4460910" cy="2421653"/>
            <wp:effectExtent l="19050" t="0" r="0" b="0"/>
            <wp:docPr id="6" name="il_fi" descr="http://www.pilatestherapie.com/lazybo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pilatestherapie.com/lazybones.jpg"/>
                    <pic:cNvPicPr>
                      <a:picLocks noChangeAspect="1" noChangeArrowheads="1"/>
                    </pic:cNvPicPr>
                  </pic:nvPicPr>
                  <pic:blipFill>
                    <a:blip r:embed="rId93" cstate="print"/>
                    <a:srcRect/>
                    <a:stretch>
                      <a:fillRect/>
                    </a:stretch>
                  </pic:blipFill>
                  <pic:spPr bwMode="auto">
                    <a:xfrm>
                      <a:off x="0" y="0"/>
                      <a:ext cx="4469231" cy="2426170"/>
                    </a:xfrm>
                    <a:prstGeom prst="rect">
                      <a:avLst/>
                    </a:prstGeom>
                    <a:noFill/>
                    <a:ln w="9525">
                      <a:noFill/>
                      <a:miter lim="800000"/>
                      <a:headEnd/>
                      <a:tailEnd/>
                    </a:ln>
                  </pic:spPr>
                </pic:pic>
              </a:graphicData>
            </a:graphic>
          </wp:inline>
        </w:drawing>
      </w:r>
    </w:p>
    <w:p w:rsidR="007970BF" w:rsidRPr="001C26EB" w:rsidRDefault="00205FD5" w:rsidP="001C26EB">
      <w:pPr>
        <w:spacing w:line="360" w:lineRule="auto"/>
        <w:ind w:left="98" w:hanging="14"/>
        <w:jc w:val="both"/>
        <w:rPr>
          <w:rFonts w:asciiTheme="majorBidi" w:hAnsiTheme="majorBidi" w:cstheme="majorBidi"/>
          <w:b/>
          <w:bCs/>
          <w:sz w:val="28"/>
          <w:szCs w:val="28"/>
          <w:rtl/>
        </w:rPr>
      </w:pPr>
      <w:r>
        <w:rPr>
          <w:rFonts w:asciiTheme="majorBidi" w:hAnsiTheme="majorBidi" w:cstheme="majorBidi"/>
          <w:b/>
          <w:bCs/>
          <w:sz w:val="28"/>
          <w:szCs w:val="28"/>
        </w:rPr>
        <w:t xml:space="preserve"> -6</w:t>
      </w:r>
      <w:r w:rsidR="007970BF" w:rsidRPr="001C4C37">
        <w:rPr>
          <w:rFonts w:asciiTheme="majorBidi" w:hAnsiTheme="majorBidi" w:cstheme="majorBidi"/>
          <w:b/>
          <w:bCs/>
          <w:sz w:val="28"/>
          <w:szCs w:val="28"/>
          <w:rtl/>
        </w:rPr>
        <w:t>الهيكل العظمي وعلاقته بالقوام</w:t>
      </w:r>
      <w:r w:rsidR="007970BF" w:rsidRPr="001C26EB">
        <w:rPr>
          <w:rFonts w:asciiTheme="majorBidi" w:hAnsiTheme="majorBidi" w:cstheme="majorBidi"/>
          <w:b/>
          <w:bCs/>
          <w:sz w:val="28"/>
          <w:szCs w:val="28"/>
          <w:rtl/>
        </w:rPr>
        <w:t xml:space="preserve"> :</w:t>
      </w:r>
    </w:p>
    <w:p w:rsidR="007970BF" w:rsidRPr="001C26EB" w:rsidRDefault="007970BF" w:rsidP="001C26EB">
      <w:pPr>
        <w:spacing w:line="360" w:lineRule="auto"/>
        <w:ind w:left="98" w:hanging="14"/>
        <w:jc w:val="both"/>
        <w:rPr>
          <w:rFonts w:asciiTheme="majorBidi" w:hAnsiTheme="majorBidi" w:cstheme="majorBidi"/>
          <w:color w:val="FF0000"/>
          <w:sz w:val="28"/>
          <w:szCs w:val="28"/>
          <w:rtl/>
        </w:rPr>
      </w:pPr>
      <w:r w:rsidRPr="001C26EB">
        <w:rPr>
          <w:rFonts w:asciiTheme="majorBidi" w:hAnsiTheme="majorBidi" w:cstheme="majorBidi"/>
          <w:sz w:val="28"/>
          <w:szCs w:val="28"/>
          <w:rtl/>
        </w:rPr>
        <w:lastRenderedPageBreak/>
        <w:t xml:space="preserve">   ينقسم الهيكل العظمي إلي:</w:t>
      </w:r>
      <w:r w:rsidRPr="001C26EB">
        <w:rPr>
          <w:rFonts w:asciiTheme="majorBidi" w:hAnsiTheme="majorBidi" w:cstheme="majorBidi"/>
          <w:b/>
          <w:bCs/>
          <w:sz w:val="28"/>
          <w:szCs w:val="28"/>
          <w:rtl/>
        </w:rPr>
        <w:t xml:space="preserve"> الهيكل المحوري </w:t>
      </w:r>
      <w:r w:rsidR="001C26EB" w:rsidRPr="001C26EB">
        <w:rPr>
          <w:rFonts w:asciiTheme="majorBidi" w:hAnsiTheme="majorBidi" w:cstheme="majorBidi"/>
          <w:b/>
          <w:bCs/>
          <w:sz w:val="28"/>
          <w:szCs w:val="28"/>
        </w:rPr>
        <w:t>)</w:t>
      </w:r>
      <w:r w:rsidR="001C26EB" w:rsidRPr="001C26EB">
        <w:rPr>
          <w:rFonts w:asciiTheme="majorBidi" w:hAnsiTheme="majorBidi" w:cstheme="majorBidi"/>
          <w:sz w:val="28"/>
          <w:szCs w:val="28"/>
          <w:rtl/>
        </w:rPr>
        <w:t xml:space="preserve"> الرأس  - القفص الصدري</w:t>
      </w:r>
      <w:r w:rsidR="001C26EB" w:rsidRPr="001C26EB">
        <w:rPr>
          <w:rFonts w:asciiTheme="majorBidi" w:hAnsiTheme="majorBidi" w:cstheme="majorBidi"/>
          <w:sz w:val="28"/>
          <w:szCs w:val="28"/>
        </w:rPr>
        <w:t xml:space="preserve">- </w:t>
      </w:r>
      <w:r w:rsidRPr="001C26EB">
        <w:rPr>
          <w:rFonts w:asciiTheme="majorBidi" w:hAnsiTheme="majorBidi" w:cstheme="majorBidi"/>
          <w:b/>
          <w:bCs/>
          <w:sz w:val="28"/>
          <w:szCs w:val="28"/>
          <w:rtl/>
        </w:rPr>
        <w:t xml:space="preserve"> </w:t>
      </w:r>
      <w:r w:rsidR="001C26EB" w:rsidRPr="001C26EB">
        <w:rPr>
          <w:rFonts w:asciiTheme="majorBidi" w:hAnsiTheme="majorBidi" w:cstheme="majorBidi"/>
          <w:sz w:val="28"/>
          <w:szCs w:val="28"/>
          <w:rtl/>
        </w:rPr>
        <w:t>الحوض - العمود الفقري</w:t>
      </w:r>
      <w:r w:rsidR="001C26EB" w:rsidRPr="001C26EB">
        <w:rPr>
          <w:rFonts w:asciiTheme="majorBidi" w:hAnsiTheme="majorBidi" w:cstheme="majorBidi"/>
          <w:sz w:val="28"/>
          <w:szCs w:val="28"/>
        </w:rPr>
        <w:t xml:space="preserve"> (</w:t>
      </w:r>
      <w:r w:rsidR="001C26EB" w:rsidRPr="001C26EB">
        <w:rPr>
          <w:rFonts w:asciiTheme="majorBidi" w:hAnsiTheme="majorBidi" w:cstheme="majorBidi"/>
          <w:sz w:val="28"/>
          <w:szCs w:val="28"/>
          <w:rtl/>
        </w:rPr>
        <w:t>و</w:t>
      </w:r>
      <w:r w:rsidRPr="001C26EB">
        <w:rPr>
          <w:rFonts w:asciiTheme="majorBidi" w:hAnsiTheme="majorBidi" w:cstheme="majorBidi"/>
          <w:b/>
          <w:bCs/>
          <w:sz w:val="28"/>
          <w:szCs w:val="28"/>
          <w:rtl/>
        </w:rPr>
        <w:t xml:space="preserve"> الهيكل الطرفي</w:t>
      </w:r>
      <w:r w:rsidR="001C26EB" w:rsidRPr="001C26EB">
        <w:rPr>
          <w:rFonts w:asciiTheme="majorBidi" w:hAnsiTheme="majorBidi" w:cstheme="majorBidi"/>
          <w:b/>
          <w:bCs/>
          <w:sz w:val="28"/>
          <w:szCs w:val="28"/>
        </w:rPr>
        <w:t xml:space="preserve"> .</w:t>
      </w:r>
      <w:r w:rsidRPr="001C26EB">
        <w:rPr>
          <w:rFonts w:asciiTheme="majorBidi" w:hAnsiTheme="majorBidi" w:cstheme="majorBidi"/>
          <w:sz w:val="28"/>
          <w:szCs w:val="28"/>
          <w:rtl/>
        </w:rPr>
        <w:t xml:space="preserve">ويعتبر العمود الفقري من أهم أجزاء الهيكل العظمي ويعتبر الركيزة الأساسية ويتصل به بطريق مباشر وغير مباشر جميع أجزاء الهيكل العظمي كما تتمركز عليه العضلات الظهرية الكبيرة والمسئولة عن انتصاب القامة. ولذلك يتوقف اعتدال القامة وتناسق جميع أجزاء الجسم على صحة وسلامة هذا العمود وصحة عمل وتوازن العضلات المتصلة به ...إذ أن أي خلل أو انحراف لهذه العضلات سوف يخل بالتوازن وبالتالي يؤثر على الانحناءات الطبيعية للعمود الفقري وتظهر التشوهات </w:t>
      </w:r>
      <w:proofErr w:type="spellStart"/>
      <w:r w:rsidRPr="001C26EB">
        <w:rPr>
          <w:rFonts w:asciiTheme="majorBidi" w:hAnsiTheme="majorBidi" w:cstheme="majorBidi"/>
          <w:sz w:val="28"/>
          <w:szCs w:val="28"/>
          <w:rtl/>
        </w:rPr>
        <w:t>القوامية</w:t>
      </w:r>
      <w:proofErr w:type="spellEnd"/>
      <w:r w:rsidRPr="001C26EB">
        <w:rPr>
          <w:rFonts w:asciiTheme="majorBidi" w:hAnsiTheme="majorBidi" w:cstheme="majorBidi"/>
          <w:sz w:val="28"/>
          <w:szCs w:val="28"/>
          <w:rtl/>
        </w:rPr>
        <w:t xml:space="preserve"> كالظهر المستد</w:t>
      </w:r>
      <w:r w:rsidRPr="00FB2DE6">
        <w:rPr>
          <w:rFonts w:asciiTheme="majorBidi" w:hAnsiTheme="majorBidi" w:cstheme="majorBidi"/>
          <w:sz w:val="28"/>
          <w:szCs w:val="28"/>
          <w:rtl/>
        </w:rPr>
        <w:t xml:space="preserve">ير والظهر الأجوف والانحناء الجانبي .....الخ. </w:t>
      </w:r>
      <w:r w:rsidRPr="001C26EB">
        <w:rPr>
          <w:rFonts w:asciiTheme="majorBidi" w:hAnsiTheme="majorBidi" w:cstheme="majorBidi"/>
          <w:sz w:val="28"/>
          <w:szCs w:val="28"/>
          <w:rtl/>
        </w:rPr>
        <w:t xml:space="preserve">وبوقوف الإنسان واعتدال قامته تكون الانحناءات قد اكتملت واتخذت الشكل النهائي كالآتي: </w:t>
      </w:r>
    </w:p>
    <w:p w:rsidR="00B2335B" w:rsidRPr="00B2335B" w:rsidRDefault="007970BF" w:rsidP="0082471E">
      <w:pPr>
        <w:pStyle w:val="a6"/>
        <w:numPr>
          <w:ilvl w:val="0"/>
          <w:numId w:val="66"/>
        </w:numPr>
        <w:spacing w:line="360" w:lineRule="auto"/>
        <w:jc w:val="both"/>
        <w:rPr>
          <w:rFonts w:asciiTheme="majorBidi" w:hAnsiTheme="majorBidi" w:cstheme="majorBidi"/>
          <w:sz w:val="28"/>
          <w:szCs w:val="28"/>
        </w:rPr>
      </w:pPr>
      <w:r w:rsidRPr="00B2335B">
        <w:rPr>
          <w:rFonts w:asciiTheme="majorBidi" w:hAnsiTheme="majorBidi" w:cstheme="majorBidi"/>
          <w:b/>
          <w:bCs/>
          <w:sz w:val="28"/>
          <w:szCs w:val="28"/>
          <w:rtl/>
        </w:rPr>
        <w:t>الانحناء العنقي:</w:t>
      </w:r>
      <w:r w:rsidR="001C26EB" w:rsidRPr="00B2335B">
        <w:rPr>
          <w:rFonts w:asciiTheme="majorBidi" w:hAnsiTheme="majorBidi" w:cstheme="majorBidi"/>
          <w:sz w:val="28"/>
          <w:szCs w:val="28"/>
        </w:rPr>
        <w:t xml:space="preserve"> </w:t>
      </w:r>
      <w:r w:rsidRPr="00B2335B">
        <w:rPr>
          <w:rFonts w:asciiTheme="majorBidi" w:hAnsiTheme="majorBidi" w:cstheme="majorBidi"/>
          <w:sz w:val="28"/>
          <w:szCs w:val="28"/>
          <w:rtl/>
        </w:rPr>
        <w:t>التحدب للأمام ويتحدد مكانه بين الفقرة العنقية الأولي و</w:t>
      </w:r>
      <w:r w:rsidR="00B2335B" w:rsidRPr="00B2335B">
        <w:rPr>
          <w:rFonts w:asciiTheme="majorBidi" w:hAnsiTheme="majorBidi" w:cstheme="majorBidi"/>
          <w:sz w:val="28"/>
          <w:szCs w:val="28"/>
          <w:rtl/>
        </w:rPr>
        <w:t xml:space="preserve"> العنقية</w:t>
      </w:r>
      <w:r w:rsidRPr="00B2335B">
        <w:rPr>
          <w:rFonts w:asciiTheme="majorBidi" w:hAnsiTheme="majorBidi" w:cstheme="majorBidi"/>
          <w:sz w:val="28"/>
          <w:szCs w:val="28"/>
          <w:rtl/>
        </w:rPr>
        <w:t xml:space="preserve"> </w:t>
      </w:r>
      <w:r w:rsidR="00B2335B" w:rsidRPr="00B2335B">
        <w:rPr>
          <w:rFonts w:asciiTheme="majorBidi" w:hAnsiTheme="majorBidi" w:cs="Times New Roman" w:hint="cs"/>
          <w:sz w:val="28"/>
          <w:szCs w:val="28"/>
          <w:rtl/>
        </w:rPr>
        <w:t>السابعة</w:t>
      </w:r>
      <w:r w:rsidR="00B2335B" w:rsidRPr="00B2335B">
        <w:rPr>
          <w:rFonts w:hint="cs"/>
          <w:rtl/>
        </w:rPr>
        <w:t xml:space="preserve"> </w:t>
      </w:r>
      <w:r w:rsidR="00B2335B" w:rsidRPr="00B2335B">
        <w:rPr>
          <w:rFonts w:asciiTheme="majorBidi" w:hAnsiTheme="majorBidi" w:cs="Times New Roman"/>
          <w:sz w:val="28"/>
          <w:szCs w:val="28"/>
        </w:rPr>
        <w:t>C</w:t>
      </w:r>
      <w:r w:rsidR="00B2335B">
        <w:rPr>
          <w:rFonts w:asciiTheme="majorBidi" w:hAnsiTheme="majorBidi" w:cs="Times New Roman"/>
          <w:sz w:val="28"/>
          <w:szCs w:val="28"/>
        </w:rPr>
        <w:t>1)</w:t>
      </w:r>
      <w:r w:rsidR="00B2335B" w:rsidRPr="00B2335B">
        <w:rPr>
          <w:rFonts w:asciiTheme="majorBidi" w:hAnsiTheme="majorBidi" w:cs="Times New Roman" w:hint="cs"/>
          <w:sz w:val="28"/>
          <w:szCs w:val="28"/>
          <w:rtl/>
        </w:rPr>
        <w:t xml:space="preserve"> إلى</w:t>
      </w:r>
      <w:r w:rsidR="00B2335B" w:rsidRPr="00B2335B">
        <w:rPr>
          <w:rFonts w:asciiTheme="majorBidi" w:hAnsiTheme="majorBidi" w:cs="Times New Roman"/>
          <w:sz w:val="28"/>
          <w:szCs w:val="28"/>
        </w:rPr>
        <w:t xml:space="preserve"> </w:t>
      </w:r>
      <w:r w:rsidR="00B2335B">
        <w:rPr>
          <w:rFonts w:asciiTheme="majorBidi" w:hAnsiTheme="majorBidi" w:cs="Times New Roman"/>
          <w:sz w:val="28"/>
          <w:szCs w:val="28"/>
        </w:rPr>
        <w:t>(C7</w:t>
      </w:r>
      <w:r w:rsidR="00B2335B">
        <w:rPr>
          <w:rFonts w:asciiTheme="majorBidi" w:hAnsiTheme="majorBidi" w:cstheme="majorBidi"/>
          <w:sz w:val="28"/>
          <w:szCs w:val="28"/>
        </w:rPr>
        <w:t xml:space="preserve"> </w:t>
      </w:r>
    </w:p>
    <w:p w:rsidR="00B2335B" w:rsidRDefault="00B2335B" w:rsidP="0082471E">
      <w:pPr>
        <w:pStyle w:val="a6"/>
        <w:numPr>
          <w:ilvl w:val="0"/>
          <w:numId w:val="66"/>
        </w:numPr>
        <w:spacing w:line="360" w:lineRule="auto"/>
        <w:jc w:val="both"/>
        <w:rPr>
          <w:rFonts w:asciiTheme="majorBidi" w:hAnsiTheme="majorBidi" w:cstheme="majorBidi"/>
          <w:sz w:val="28"/>
          <w:szCs w:val="28"/>
        </w:rPr>
      </w:pPr>
      <w:r w:rsidRPr="00B2335B">
        <w:rPr>
          <w:rFonts w:asciiTheme="majorBidi" w:hAnsiTheme="majorBidi" w:cstheme="majorBidi"/>
          <w:b/>
          <w:bCs/>
          <w:sz w:val="28"/>
          <w:szCs w:val="28"/>
          <w:rtl/>
        </w:rPr>
        <w:t>ا</w:t>
      </w:r>
      <w:r w:rsidR="007970BF" w:rsidRPr="00B2335B">
        <w:rPr>
          <w:rFonts w:asciiTheme="majorBidi" w:hAnsiTheme="majorBidi" w:cstheme="majorBidi"/>
          <w:b/>
          <w:bCs/>
          <w:sz w:val="28"/>
          <w:szCs w:val="28"/>
          <w:rtl/>
        </w:rPr>
        <w:t xml:space="preserve">لانحناء </w:t>
      </w:r>
      <w:r w:rsidR="001C4C37" w:rsidRPr="001C4C37">
        <w:rPr>
          <w:rFonts w:asciiTheme="majorBidi" w:hAnsiTheme="majorBidi" w:cs="Times New Roman" w:hint="cs"/>
          <w:b/>
          <w:bCs/>
          <w:sz w:val="28"/>
          <w:szCs w:val="28"/>
          <w:rtl/>
        </w:rPr>
        <w:t>الصدري</w:t>
      </w:r>
      <w:r w:rsidR="007970BF" w:rsidRPr="00B2335B">
        <w:rPr>
          <w:rFonts w:asciiTheme="majorBidi" w:hAnsiTheme="majorBidi" w:cstheme="majorBidi"/>
          <w:b/>
          <w:bCs/>
          <w:sz w:val="28"/>
          <w:szCs w:val="28"/>
          <w:rtl/>
        </w:rPr>
        <w:t>:</w:t>
      </w:r>
      <w:r w:rsidR="003B0F13" w:rsidRPr="003B0F13">
        <w:rPr>
          <w:rFonts w:asciiTheme="majorBidi" w:hAnsiTheme="majorBidi" w:cstheme="majorBidi"/>
          <w:sz w:val="28"/>
          <w:szCs w:val="28"/>
          <w:rtl/>
        </w:rPr>
        <w:t xml:space="preserve"> </w:t>
      </w:r>
      <w:r w:rsidR="003B0F13" w:rsidRPr="00B2335B">
        <w:rPr>
          <w:rFonts w:asciiTheme="majorBidi" w:hAnsiTheme="majorBidi" w:cstheme="majorBidi"/>
          <w:sz w:val="28"/>
          <w:szCs w:val="28"/>
          <w:rtl/>
        </w:rPr>
        <w:t>التحدب</w:t>
      </w:r>
      <w:r w:rsidR="003B0F13" w:rsidRPr="003B0F13">
        <w:rPr>
          <w:rFonts w:hint="cs"/>
          <w:rtl/>
        </w:rPr>
        <w:t xml:space="preserve"> </w:t>
      </w:r>
      <w:r w:rsidR="003B0F13" w:rsidRPr="003B0F13">
        <w:rPr>
          <w:rFonts w:asciiTheme="majorBidi" w:hAnsiTheme="majorBidi" w:cs="Times New Roman" w:hint="cs"/>
          <w:sz w:val="28"/>
          <w:szCs w:val="28"/>
          <w:rtl/>
        </w:rPr>
        <w:t>للخلف</w:t>
      </w:r>
      <w:r w:rsidR="001C26EB" w:rsidRPr="00B2335B">
        <w:rPr>
          <w:rFonts w:asciiTheme="majorBidi" w:hAnsiTheme="majorBidi" w:cstheme="majorBidi"/>
          <w:sz w:val="28"/>
          <w:szCs w:val="28"/>
        </w:rPr>
        <w:t xml:space="preserve"> </w:t>
      </w:r>
      <w:r w:rsidR="007970BF" w:rsidRPr="00B2335B">
        <w:rPr>
          <w:rFonts w:asciiTheme="majorBidi" w:hAnsiTheme="majorBidi" w:cstheme="majorBidi"/>
          <w:sz w:val="28"/>
          <w:szCs w:val="28"/>
          <w:rtl/>
        </w:rPr>
        <w:t xml:space="preserve">ويتحدد مكانه بين الفقرة </w:t>
      </w:r>
      <w:r w:rsidR="001C4C37" w:rsidRPr="001C4C37">
        <w:rPr>
          <w:rFonts w:asciiTheme="majorBidi" w:hAnsiTheme="majorBidi" w:cs="Times New Roman" w:hint="cs"/>
          <w:sz w:val="28"/>
          <w:szCs w:val="28"/>
          <w:rtl/>
        </w:rPr>
        <w:t>الصدرية</w:t>
      </w:r>
      <w:r w:rsidR="007970BF" w:rsidRPr="00B2335B">
        <w:rPr>
          <w:rFonts w:asciiTheme="majorBidi" w:hAnsiTheme="majorBidi" w:cstheme="majorBidi"/>
          <w:sz w:val="28"/>
          <w:szCs w:val="28"/>
          <w:rtl/>
        </w:rPr>
        <w:t xml:space="preserve"> الأولى إلي الفقرة </w:t>
      </w:r>
      <w:r w:rsidR="001C4C37" w:rsidRPr="001C4C37">
        <w:rPr>
          <w:rFonts w:asciiTheme="majorBidi" w:hAnsiTheme="majorBidi" w:cs="Times New Roman" w:hint="cs"/>
          <w:sz w:val="28"/>
          <w:szCs w:val="28"/>
          <w:rtl/>
        </w:rPr>
        <w:t>الصدرية</w:t>
      </w:r>
      <w:r w:rsidR="007970BF" w:rsidRPr="00B2335B">
        <w:rPr>
          <w:rFonts w:asciiTheme="majorBidi" w:hAnsiTheme="majorBidi" w:cstheme="majorBidi"/>
          <w:sz w:val="28"/>
          <w:szCs w:val="28"/>
          <w:rtl/>
        </w:rPr>
        <w:t xml:space="preserve"> الثانية عشرة </w:t>
      </w:r>
      <w:r>
        <w:rPr>
          <w:rFonts w:asciiTheme="majorBidi" w:hAnsiTheme="majorBidi" w:cstheme="majorBidi"/>
          <w:sz w:val="28"/>
          <w:szCs w:val="28"/>
        </w:rPr>
        <w:t>(</w:t>
      </w:r>
      <w:r w:rsidR="001C4C37">
        <w:rPr>
          <w:rFonts w:asciiTheme="majorBidi" w:hAnsiTheme="majorBidi" w:cstheme="majorBidi"/>
          <w:sz w:val="28"/>
          <w:szCs w:val="28"/>
        </w:rPr>
        <w:t>T</w:t>
      </w:r>
      <w:r w:rsidR="003B0F13">
        <w:rPr>
          <w:rFonts w:asciiTheme="majorBidi" w:hAnsiTheme="majorBidi" w:cstheme="majorBidi"/>
          <w:sz w:val="28"/>
          <w:szCs w:val="28"/>
        </w:rPr>
        <w:t>12</w:t>
      </w:r>
      <w:r>
        <w:rPr>
          <w:rFonts w:asciiTheme="majorBidi" w:hAnsiTheme="majorBidi" w:cstheme="majorBidi"/>
          <w:sz w:val="28"/>
          <w:szCs w:val="28"/>
        </w:rPr>
        <w:t>-</w:t>
      </w:r>
      <w:r w:rsidR="001C4C37">
        <w:rPr>
          <w:rFonts w:asciiTheme="majorBidi" w:hAnsiTheme="majorBidi" w:cstheme="majorBidi"/>
          <w:sz w:val="28"/>
          <w:szCs w:val="28"/>
        </w:rPr>
        <w:t>T</w:t>
      </w:r>
      <w:r>
        <w:rPr>
          <w:rFonts w:asciiTheme="majorBidi" w:hAnsiTheme="majorBidi" w:cstheme="majorBidi"/>
          <w:sz w:val="28"/>
          <w:szCs w:val="28"/>
        </w:rPr>
        <w:t>1)</w:t>
      </w:r>
    </w:p>
    <w:p w:rsidR="00B2335B" w:rsidRDefault="007970BF" w:rsidP="0082471E">
      <w:pPr>
        <w:pStyle w:val="a6"/>
        <w:numPr>
          <w:ilvl w:val="0"/>
          <w:numId w:val="66"/>
        </w:numPr>
        <w:spacing w:line="360" w:lineRule="auto"/>
        <w:jc w:val="both"/>
        <w:rPr>
          <w:rFonts w:asciiTheme="majorBidi" w:hAnsiTheme="majorBidi" w:cstheme="majorBidi"/>
          <w:sz w:val="28"/>
          <w:szCs w:val="28"/>
        </w:rPr>
      </w:pPr>
      <w:r w:rsidRPr="00B2335B">
        <w:rPr>
          <w:rFonts w:asciiTheme="majorBidi" w:hAnsiTheme="majorBidi" w:cstheme="majorBidi"/>
          <w:b/>
          <w:bCs/>
          <w:sz w:val="28"/>
          <w:szCs w:val="28"/>
          <w:rtl/>
        </w:rPr>
        <w:t xml:space="preserve">الانحناء القطني: </w:t>
      </w:r>
      <w:r w:rsidRPr="00B2335B">
        <w:rPr>
          <w:rFonts w:asciiTheme="majorBidi" w:hAnsiTheme="majorBidi" w:cstheme="majorBidi"/>
          <w:sz w:val="28"/>
          <w:szCs w:val="28"/>
          <w:rtl/>
        </w:rPr>
        <w:t>التحدب للأمام ويتحدد مكانه بين</w:t>
      </w:r>
      <w:r w:rsidR="00B2335B" w:rsidRPr="00B2335B">
        <w:rPr>
          <w:rFonts w:asciiTheme="majorBidi" w:hAnsiTheme="majorBidi" w:cs="Times New Roman" w:hint="cs"/>
          <w:sz w:val="28"/>
          <w:szCs w:val="28"/>
          <w:rtl/>
        </w:rPr>
        <w:t xml:space="preserve"> </w:t>
      </w:r>
      <w:r w:rsidR="00B2335B" w:rsidRPr="003B0F13">
        <w:rPr>
          <w:rFonts w:asciiTheme="majorBidi" w:hAnsiTheme="majorBidi" w:cs="Times New Roman" w:hint="cs"/>
          <w:sz w:val="28"/>
          <w:szCs w:val="28"/>
          <w:rtl/>
        </w:rPr>
        <w:t>القطنية</w:t>
      </w:r>
      <w:r w:rsidR="00B2335B" w:rsidRPr="00B2335B">
        <w:rPr>
          <w:rFonts w:asciiTheme="majorBidi" w:hAnsiTheme="majorBidi" w:cstheme="majorBidi"/>
          <w:sz w:val="28"/>
          <w:szCs w:val="28"/>
          <w:rtl/>
        </w:rPr>
        <w:t xml:space="preserve"> الأولى </w:t>
      </w:r>
      <w:r w:rsidR="003B0F13" w:rsidRPr="00B2335B">
        <w:rPr>
          <w:rFonts w:asciiTheme="majorBidi" w:hAnsiTheme="majorBidi" w:cstheme="majorBidi"/>
          <w:sz w:val="28"/>
          <w:szCs w:val="28"/>
          <w:rtl/>
        </w:rPr>
        <w:t>و</w:t>
      </w:r>
      <w:r w:rsidR="003B0F13" w:rsidRPr="003B0F13">
        <w:rPr>
          <w:rFonts w:asciiTheme="majorBidi" w:hAnsiTheme="majorBidi" w:cs="Times New Roman" w:hint="cs"/>
          <w:sz w:val="28"/>
          <w:szCs w:val="28"/>
          <w:rtl/>
        </w:rPr>
        <w:t xml:space="preserve"> القطنية</w:t>
      </w:r>
      <w:r w:rsidR="003B0F13">
        <w:rPr>
          <w:rFonts w:asciiTheme="majorBidi" w:hAnsiTheme="majorBidi" w:cstheme="majorBidi"/>
          <w:sz w:val="28"/>
          <w:szCs w:val="28"/>
        </w:rPr>
        <w:t xml:space="preserve"> </w:t>
      </w:r>
      <w:r w:rsidR="003B0F13" w:rsidRPr="003B0F13">
        <w:rPr>
          <w:rFonts w:asciiTheme="majorBidi" w:hAnsiTheme="majorBidi" w:cs="Times New Roman" w:hint="cs"/>
          <w:sz w:val="28"/>
          <w:szCs w:val="28"/>
          <w:rtl/>
        </w:rPr>
        <w:t>الخامسة</w:t>
      </w:r>
      <w:r w:rsidR="003B0F13" w:rsidRPr="003B0F13">
        <w:rPr>
          <w:rFonts w:asciiTheme="majorBidi" w:hAnsiTheme="majorBidi" w:cs="Times New Roman"/>
          <w:sz w:val="28"/>
          <w:szCs w:val="28"/>
          <w:rtl/>
        </w:rPr>
        <w:t xml:space="preserve"> </w:t>
      </w:r>
      <w:r w:rsidR="00B2335B">
        <w:rPr>
          <w:rFonts w:asciiTheme="majorBidi" w:hAnsiTheme="majorBidi" w:cstheme="majorBidi"/>
          <w:sz w:val="28"/>
          <w:szCs w:val="28"/>
        </w:rPr>
        <w:t>(</w:t>
      </w:r>
      <w:r w:rsidR="003B0F13">
        <w:rPr>
          <w:rFonts w:asciiTheme="majorBidi" w:hAnsiTheme="majorBidi" w:cstheme="majorBidi"/>
          <w:sz w:val="28"/>
          <w:szCs w:val="28"/>
        </w:rPr>
        <w:t>L5</w:t>
      </w:r>
      <w:r w:rsidR="00B2335B">
        <w:rPr>
          <w:rFonts w:asciiTheme="majorBidi" w:hAnsiTheme="majorBidi" w:cstheme="majorBidi"/>
          <w:sz w:val="28"/>
          <w:szCs w:val="28"/>
        </w:rPr>
        <w:t>-</w:t>
      </w:r>
      <w:r w:rsidR="003B0F13">
        <w:rPr>
          <w:rFonts w:asciiTheme="majorBidi" w:hAnsiTheme="majorBidi" w:cstheme="majorBidi"/>
          <w:sz w:val="28"/>
          <w:szCs w:val="28"/>
        </w:rPr>
        <w:t>L</w:t>
      </w:r>
      <w:r w:rsidR="00B2335B">
        <w:rPr>
          <w:rFonts w:asciiTheme="majorBidi" w:hAnsiTheme="majorBidi" w:cstheme="majorBidi"/>
          <w:sz w:val="28"/>
          <w:szCs w:val="28"/>
        </w:rPr>
        <w:t>1)</w:t>
      </w:r>
    </w:p>
    <w:p w:rsidR="007970BF" w:rsidRPr="003B0F13" w:rsidRDefault="003B0F13" w:rsidP="0082471E">
      <w:pPr>
        <w:pStyle w:val="a6"/>
        <w:numPr>
          <w:ilvl w:val="0"/>
          <w:numId w:val="66"/>
        </w:numPr>
        <w:spacing w:line="360" w:lineRule="auto"/>
        <w:jc w:val="both"/>
        <w:rPr>
          <w:rFonts w:asciiTheme="majorBidi" w:hAnsiTheme="majorBidi" w:cstheme="majorBidi"/>
          <w:b/>
          <w:bCs/>
          <w:sz w:val="28"/>
          <w:szCs w:val="28"/>
          <w:rtl/>
        </w:rPr>
      </w:pPr>
      <w:r w:rsidRPr="003B0F13">
        <w:rPr>
          <w:rFonts w:asciiTheme="majorBidi" w:hAnsiTheme="majorBidi" w:cs="Times New Roman" w:hint="cs"/>
          <w:b/>
          <w:bCs/>
          <w:sz w:val="28"/>
          <w:szCs w:val="28"/>
          <w:rtl/>
        </w:rPr>
        <w:t>الانحناء</w:t>
      </w:r>
      <w:r w:rsidRPr="003B0F13">
        <w:rPr>
          <w:rFonts w:asciiTheme="majorBidi" w:hAnsiTheme="majorBidi" w:cs="Times New Roman"/>
          <w:b/>
          <w:bCs/>
          <w:sz w:val="28"/>
          <w:szCs w:val="28"/>
          <w:rtl/>
        </w:rPr>
        <w:t xml:space="preserve"> </w:t>
      </w:r>
      <w:r w:rsidRPr="003B0F13">
        <w:rPr>
          <w:rFonts w:asciiTheme="majorBidi" w:hAnsiTheme="majorBidi" w:cs="Times New Roman" w:hint="cs"/>
          <w:b/>
          <w:bCs/>
          <w:sz w:val="28"/>
          <w:szCs w:val="28"/>
          <w:rtl/>
        </w:rPr>
        <w:t>العجزي</w:t>
      </w:r>
      <w:r w:rsidRPr="003B0F13">
        <w:rPr>
          <w:rFonts w:asciiTheme="majorBidi" w:hAnsiTheme="majorBidi" w:cs="Times New Roman"/>
          <w:b/>
          <w:bCs/>
          <w:sz w:val="28"/>
          <w:szCs w:val="28"/>
          <w:rtl/>
        </w:rPr>
        <w:t xml:space="preserve"> </w:t>
      </w:r>
      <w:proofErr w:type="spellStart"/>
      <w:r w:rsidRPr="003B0F13">
        <w:rPr>
          <w:rFonts w:asciiTheme="majorBidi" w:hAnsiTheme="majorBidi" w:cs="Times New Roman" w:hint="cs"/>
          <w:b/>
          <w:bCs/>
          <w:sz w:val="28"/>
          <w:szCs w:val="28"/>
          <w:rtl/>
        </w:rPr>
        <w:t>العصعصي</w:t>
      </w:r>
      <w:proofErr w:type="spellEnd"/>
      <w:r>
        <w:rPr>
          <w:rFonts w:asciiTheme="majorBidi" w:hAnsiTheme="majorBidi" w:cs="Times New Roman" w:hint="cs"/>
          <w:b/>
          <w:bCs/>
          <w:sz w:val="28"/>
          <w:szCs w:val="28"/>
          <w:rtl/>
        </w:rPr>
        <w:t> </w:t>
      </w:r>
      <w:r>
        <w:rPr>
          <w:rFonts w:asciiTheme="majorBidi" w:hAnsiTheme="majorBidi" w:cs="Times New Roman"/>
          <w:b/>
          <w:bCs/>
          <w:sz w:val="28"/>
          <w:szCs w:val="28"/>
        </w:rPr>
        <w:t>:</w:t>
      </w:r>
      <w:r w:rsidRPr="003B0F13">
        <w:rPr>
          <w:rFonts w:asciiTheme="majorBidi" w:hAnsiTheme="majorBidi" w:cstheme="majorBidi"/>
          <w:sz w:val="28"/>
          <w:szCs w:val="28"/>
          <w:rtl/>
        </w:rPr>
        <w:t xml:space="preserve"> </w:t>
      </w:r>
      <w:r w:rsidRPr="00B2335B">
        <w:rPr>
          <w:rFonts w:asciiTheme="majorBidi" w:hAnsiTheme="majorBidi" w:cstheme="majorBidi"/>
          <w:sz w:val="28"/>
          <w:szCs w:val="28"/>
          <w:rtl/>
        </w:rPr>
        <w:t>التحدب</w:t>
      </w:r>
      <w:r w:rsidRPr="003B0F13">
        <w:rPr>
          <w:rFonts w:hint="cs"/>
          <w:rtl/>
        </w:rPr>
        <w:t xml:space="preserve"> </w:t>
      </w:r>
      <w:r w:rsidRPr="003B0F13">
        <w:rPr>
          <w:rFonts w:asciiTheme="majorBidi" w:hAnsiTheme="majorBidi" w:cs="Times New Roman" w:hint="cs"/>
          <w:sz w:val="28"/>
          <w:szCs w:val="28"/>
          <w:rtl/>
        </w:rPr>
        <w:t>للخلف</w:t>
      </w:r>
      <w:r>
        <w:rPr>
          <w:rFonts w:asciiTheme="majorBidi" w:hAnsiTheme="majorBidi" w:cs="Times New Roman"/>
          <w:sz w:val="28"/>
          <w:szCs w:val="28"/>
        </w:rPr>
        <w:t xml:space="preserve"> </w:t>
      </w:r>
      <w:r w:rsidRPr="003B0F13">
        <w:rPr>
          <w:rFonts w:asciiTheme="majorBidi" w:hAnsiTheme="majorBidi" w:cs="Times New Roman" w:hint="cs"/>
          <w:sz w:val="28"/>
          <w:szCs w:val="28"/>
          <w:rtl/>
        </w:rPr>
        <w:t>و</w:t>
      </w:r>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يشمل</w:t>
      </w:r>
      <w:r w:rsidRPr="003B0F13">
        <w:rPr>
          <w:rFonts w:asciiTheme="majorBidi" w:hAnsiTheme="majorBidi" w:cstheme="majorBidi"/>
          <w:sz w:val="28"/>
          <w:szCs w:val="28"/>
          <w:rtl/>
        </w:rPr>
        <w:t xml:space="preserve"> العظمة </w:t>
      </w:r>
      <w:r w:rsidRPr="003B0F13">
        <w:rPr>
          <w:rFonts w:asciiTheme="majorBidi" w:hAnsiTheme="majorBidi" w:cs="Times New Roman" w:hint="cs"/>
          <w:sz w:val="28"/>
          <w:szCs w:val="28"/>
          <w:rtl/>
        </w:rPr>
        <w:t>العجز</w:t>
      </w:r>
      <w:r w:rsidR="007970BF" w:rsidRPr="003B0F13">
        <w:rPr>
          <w:rFonts w:asciiTheme="majorBidi" w:hAnsiTheme="majorBidi" w:cstheme="majorBidi"/>
          <w:sz w:val="28"/>
          <w:szCs w:val="28"/>
          <w:rtl/>
        </w:rPr>
        <w:t xml:space="preserve">ية </w:t>
      </w:r>
      <w:r w:rsidRPr="00B2335B">
        <w:rPr>
          <w:rFonts w:asciiTheme="majorBidi" w:hAnsiTheme="majorBidi" w:cstheme="majorBidi"/>
          <w:sz w:val="28"/>
          <w:szCs w:val="28"/>
          <w:rtl/>
        </w:rPr>
        <w:t>و</w:t>
      </w:r>
      <w:r w:rsidR="007970BF" w:rsidRPr="003B0F13">
        <w:rPr>
          <w:rFonts w:asciiTheme="majorBidi" w:hAnsiTheme="majorBidi" w:cstheme="majorBidi"/>
          <w:sz w:val="28"/>
          <w:szCs w:val="28"/>
          <w:rtl/>
        </w:rPr>
        <w:t xml:space="preserve">العظمة </w:t>
      </w:r>
      <w:proofErr w:type="spellStart"/>
      <w:r w:rsidR="007970BF" w:rsidRPr="003B0F13">
        <w:rPr>
          <w:rFonts w:asciiTheme="majorBidi" w:hAnsiTheme="majorBidi" w:cstheme="majorBidi"/>
          <w:sz w:val="28"/>
          <w:szCs w:val="28"/>
          <w:rtl/>
        </w:rPr>
        <w:t>العصعصية</w:t>
      </w:r>
      <w:proofErr w:type="spellEnd"/>
      <w:r w:rsidRPr="003B0F13">
        <w:rPr>
          <w:rtl/>
        </w:rPr>
        <w:t xml:space="preserve"> </w:t>
      </w:r>
      <w:r w:rsidRPr="003B0F13">
        <w:rPr>
          <w:rFonts w:asciiTheme="majorBidi" w:hAnsiTheme="majorBidi" w:cs="Times New Roman"/>
          <w:sz w:val="28"/>
          <w:szCs w:val="28"/>
          <w:rtl/>
        </w:rPr>
        <w:t xml:space="preserve">(5 </w:t>
      </w:r>
      <w:r w:rsidRPr="003B0F13">
        <w:rPr>
          <w:rFonts w:asciiTheme="majorBidi" w:hAnsiTheme="majorBidi" w:cs="Times New Roman" w:hint="cs"/>
          <w:sz w:val="28"/>
          <w:szCs w:val="28"/>
          <w:rtl/>
        </w:rPr>
        <w:t>فقرات</w:t>
      </w:r>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عجزية</w:t>
      </w:r>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و</w:t>
      </w:r>
      <w:r w:rsidRPr="003B0F13">
        <w:rPr>
          <w:rFonts w:asciiTheme="majorBidi" w:hAnsiTheme="majorBidi" w:cs="Times New Roman"/>
          <w:sz w:val="28"/>
          <w:szCs w:val="28"/>
          <w:rtl/>
        </w:rPr>
        <w:t xml:space="preserve"> 3 </w:t>
      </w:r>
      <w:proofErr w:type="spellStart"/>
      <w:r w:rsidRPr="003B0F13">
        <w:rPr>
          <w:rFonts w:asciiTheme="majorBidi" w:hAnsiTheme="majorBidi" w:cs="Times New Roman" w:hint="cs"/>
          <w:sz w:val="28"/>
          <w:szCs w:val="28"/>
          <w:rtl/>
        </w:rPr>
        <w:t>أو</w:t>
      </w:r>
      <w:r w:rsidRPr="003B0F13">
        <w:rPr>
          <w:rFonts w:asciiTheme="majorBidi" w:hAnsiTheme="majorBidi" w:cs="Times New Roman"/>
          <w:sz w:val="28"/>
          <w:szCs w:val="28"/>
          <w:rtl/>
        </w:rPr>
        <w:t>4</w:t>
      </w:r>
      <w:proofErr w:type="spellEnd"/>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فقرات</w:t>
      </w:r>
      <w:r w:rsidRPr="003B0F13">
        <w:rPr>
          <w:rFonts w:asciiTheme="majorBidi" w:hAnsiTheme="majorBidi" w:cs="Times New Roman"/>
          <w:sz w:val="28"/>
          <w:szCs w:val="28"/>
          <w:rtl/>
        </w:rPr>
        <w:t xml:space="preserve"> </w:t>
      </w:r>
      <w:proofErr w:type="spellStart"/>
      <w:r w:rsidRPr="003B0F13">
        <w:rPr>
          <w:rFonts w:asciiTheme="majorBidi" w:hAnsiTheme="majorBidi" w:cs="Times New Roman" w:hint="cs"/>
          <w:sz w:val="28"/>
          <w:szCs w:val="28"/>
          <w:rtl/>
        </w:rPr>
        <w:t>عصعصية</w:t>
      </w:r>
      <w:r w:rsidRPr="003B0F13">
        <w:rPr>
          <w:rFonts w:asciiTheme="majorBidi" w:hAnsiTheme="majorBidi" w:cs="Times New Roman"/>
          <w:sz w:val="28"/>
          <w:szCs w:val="28"/>
          <w:rtl/>
        </w:rPr>
        <w:t>)</w:t>
      </w:r>
      <w:proofErr w:type="spellEnd"/>
      <w:r>
        <w:rPr>
          <w:rFonts w:asciiTheme="majorBidi" w:hAnsiTheme="majorBidi" w:cstheme="majorBidi"/>
          <w:sz w:val="28"/>
          <w:szCs w:val="28"/>
        </w:rPr>
        <w:t xml:space="preserve">  </w:t>
      </w:r>
    </w:p>
    <w:p w:rsidR="007970BF" w:rsidRPr="00707C42" w:rsidRDefault="007970BF" w:rsidP="001C4C37">
      <w:pPr>
        <w:spacing w:line="360" w:lineRule="auto"/>
        <w:ind w:firstLine="84"/>
        <w:jc w:val="both"/>
        <w:rPr>
          <w:rFonts w:asciiTheme="majorBidi" w:hAnsiTheme="majorBidi" w:cstheme="majorBidi"/>
          <w:sz w:val="24"/>
          <w:szCs w:val="24"/>
          <w:rtl/>
        </w:rPr>
      </w:pPr>
      <w:r w:rsidRPr="00707C42">
        <w:rPr>
          <w:rFonts w:asciiTheme="majorBidi" w:hAnsiTheme="majorBidi" w:cstheme="majorBidi"/>
          <w:sz w:val="24"/>
          <w:szCs w:val="24"/>
          <w:rtl/>
        </w:rPr>
        <w:t xml:space="preserve">ولكي يكون الشخص لائقا بدنيا وذا قوام معتدل سليم خاليا من الانحرافات والتشوهات عليه الاهتمام بعضلاته وأجهزته الداخلية والعمل على تنميتها بطريقة سليمة معتدلة متوازنة حتى تعمل عضلاته بأعلى كفاية ممكنة. </w:t>
      </w:r>
    </w:p>
    <w:p w:rsidR="007970BF" w:rsidRPr="00FB2DE6" w:rsidRDefault="007970BF" w:rsidP="00FB2DE6">
      <w:pPr>
        <w:spacing w:line="360" w:lineRule="auto"/>
        <w:ind w:firstLine="638"/>
        <w:jc w:val="both"/>
        <w:rPr>
          <w:rFonts w:asciiTheme="majorBidi" w:hAnsiTheme="majorBidi" w:cstheme="majorBidi"/>
          <w:sz w:val="28"/>
          <w:szCs w:val="28"/>
          <w:rtl/>
        </w:rPr>
      </w:pPr>
      <w:r w:rsidRPr="00FB2DE6">
        <w:rPr>
          <w:rFonts w:asciiTheme="majorBidi" w:hAnsiTheme="majorBidi" w:cstheme="majorBidi"/>
          <w:sz w:val="28"/>
          <w:szCs w:val="28"/>
          <w:rtl/>
        </w:rPr>
        <w:t xml:space="preserve">والعضلة في حالتها الطبيعية تكون منقبضة انقباضا جزئيا أي في حالة استعداد وتأهب للعمل فورا وهذا ما نسميه بالنغمة العضلية وفقدان مجموعات محددة من العضلات لنغمتها تكون مسئولة عن بعض التشوهات كتفلطح القدمين واستدارة الظهر ....الخ. </w:t>
      </w:r>
    </w:p>
    <w:p w:rsidR="007970BF" w:rsidRDefault="007970BF" w:rsidP="00FB2DE6">
      <w:pPr>
        <w:spacing w:line="360" w:lineRule="auto"/>
        <w:ind w:firstLine="638"/>
        <w:jc w:val="both"/>
        <w:rPr>
          <w:rFonts w:asciiTheme="majorBidi" w:hAnsiTheme="majorBidi" w:cstheme="majorBidi"/>
          <w:sz w:val="28"/>
          <w:szCs w:val="28"/>
        </w:rPr>
      </w:pPr>
    </w:p>
    <w:p w:rsidR="00470B58" w:rsidRDefault="00470B58" w:rsidP="00FB2DE6">
      <w:pPr>
        <w:spacing w:line="360" w:lineRule="auto"/>
        <w:ind w:firstLine="638"/>
        <w:jc w:val="both"/>
        <w:rPr>
          <w:rFonts w:asciiTheme="majorBidi" w:hAnsiTheme="majorBidi" w:cstheme="majorBidi"/>
          <w:sz w:val="28"/>
          <w:szCs w:val="28"/>
        </w:rPr>
      </w:pPr>
    </w:p>
    <w:p w:rsidR="00470B58" w:rsidRDefault="00470B58" w:rsidP="00470B58">
      <w:pPr>
        <w:spacing w:line="360" w:lineRule="auto"/>
        <w:ind w:firstLine="638"/>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3839517" cy="3331063"/>
            <wp:effectExtent l="19050" t="0" r="8583" b="0"/>
            <wp:docPr id="88" name="il_fi" descr="http://www.neurospineinstitute.org/assets/images/spinal_curves_reg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eurospineinstitute.org/assets/images/spinal_curves_regions.jpg"/>
                    <pic:cNvPicPr>
                      <a:picLocks noChangeAspect="1" noChangeArrowheads="1"/>
                    </pic:cNvPicPr>
                  </pic:nvPicPr>
                  <pic:blipFill>
                    <a:blip r:embed="rId94" cstate="print">
                      <a:lum contrast="10000"/>
                    </a:blip>
                    <a:srcRect/>
                    <a:stretch>
                      <a:fillRect/>
                    </a:stretch>
                  </pic:blipFill>
                  <pic:spPr bwMode="auto">
                    <a:xfrm>
                      <a:off x="0" y="0"/>
                      <a:ext cx="3845542" cy="3336290"/>
                    </a:xfrm>
                    <a:prstGeom prst="rect">
                      <a:avLst/>
                    </a:prstGeom>
                    <a:noFill/>
                    <a:ln w="9525">
                      <a:noFill/>
                      <a:miter lim="800000"/>
                      <a:headEnd/>
                      <a:tailEnd/>
                    </a:ln>
                  </pic:spPr>
                </pic:pic>
              </a:graphicData>
            </a:graphic>
          </wp:inline>
        </w:drawing>
      </w:r>
    </w:p>
    <w:p w:rsidR="007970BF" w:rsidRPr="001C4C37" w:rsidRDefault="001C4C37" w:rsidP="00FB2DE6">
      <w:pPr>
        <w:pStyle w:val="2"/>
        <w:spacing w:line="360" w:lineRule="auto"/>
        <w:jc w:val="both"/>
        <w:rPr>
          <w:rFonts w:asciiTheme="majorBidi" w:hAnsiTheme="majorBidi"/>
          <w:color w:val="auto"/>
          <w:sz w:val="28"/>
          <w:szCs w:val="28"/>
          <w:rtl/>
        </w:rPr>
      </w:pPr>
      <w:r>
        <w:rPr>
          <w:rFonts w:asciiTheme="majorBidi" w:hAnsiTheme="majorBidi"/>
          <w:sz w:val="28"/>
          <w:szCs w:val="28"/>
        </w:rPr>
        <w:t xml:space="preserve"> </w:t>
      </w:r>
      <w:r w:rsidRPr="001C4C37">
        <w:rPr>
          <w:rFonts w:asciiTheme="majorBidi" w:hAnsiTheme="majorBidi"/>
          <w:color w:val="auto"/>
          <w:sz w:val="28"/>
          <w:szCs w:val="28"/>
        </w:rPr>
        <w:t>-7</w:t>
      </w:r>
      <w:r w:rsidR="007970BF" w:rsidRPr="001C4C37">
        <w:rPr>
          <w:rFonts w:asciiTheme="majorBidi" w:hAnsiTheme="majorBidi"/>
          <w:color w:val="auto"/>
          <w:sz w:val="28"/>
          <w:szCs w:val="28"/>
          <w:rtl/>
        </w:rPr>
        <w:t>علاقة القوام بالصحة :</w:t>
      </w:r>
    </w:p>
    <w:p w:rsidR="007970BF" w:rsidRPr="005069C9" w:rsidRDefault="007970BF" w:rsidP="00FB2DE6">
      <w:pPr>
        <w:spacing w:line="360" w:lineRule="auto"/>
        <w:jc w:val="both"/>
        <w:rPr>
          <w:rFonts w:asciiTheme="majorBidi" w:hAnsiTheme="majorBidi" w:cstheme="majorBidi"/>
          <w:sz w:val="28"/>
          <w:szCs w:val="28"/>
          <w:rtl/>
        </w:rPr>
      </w:pPr>
      <w:r w:rsidRPr="00FB2DE6">
        <w:rPr>
          <w:rFonts w:asciiTheme="majorBidi" w:hAnsiTheme="majorBidi" w:cstheme="majorBidi"/>
          <w:sz w:val="28"/>
          <w:szCs w:val="28"/>
          <w:rtl/>
        </w:rPr>
        <w:t xml:space="preserve">إن القوام الرديء له انعكاسات سلبية علي صحة </w:t>
      </w:r>
      <w:r w:rsidR="001C4C37" w:rsidRPr="00FB2DE6">
        <w:rPr>
          <w:rFonts w:asciiTheme="majorBidi" w:hAnsiTheme="majorBidi" w:cstheme="majorBidi" w:hint="cs"/>
          <w:sz w:val="28"/>
          <w:szCs w:val="28"/>
          <w:rtl/>
        </w:rPr>
        <w:t>الإنسان،</w:t>
      </w:r>
      <w:r w:rsidRPr="00FB2DE6">
        <w:rPr>
          <w:rFonts w:asciiTheme="majorBidi" w:hAnsiTheme="majorBidi" w:cstheme="majorBidi"/>
          <w:sz w:val="28"/>
          <w:szCs w:val="28"/>
          <w:rtl/>
        </w:rPr>
        <w:t xml:space="preserve"> وأن جميع أجهزة الجسم تتأثر بحالة </w:t>
      </w:r>
      <w:r w:rsidR="001C4C37" w:rsidRPr="00FB2DE6">
        <w:rPr>
          <w:rFonts w:asciiTheme="majorBidi" w:hAnsiTheme="majorBidi" w:cstheme="majorBidi" w:hint="cs"/>
          <w:sz w:val="28"/>
          <w:szCs w:val="28"/>
          <w:rtl/>
        </w:rPr>
        <w:t>القوام.</w:t>
      </w:r>
      <w:r w:rsidR="001C4C37">
        <w:rPr>
          <w:rFonts w:asciiTheme="majorBidi" w:hAnsiTheme="majorBidi" w:cstheme="majorBidi"/>
          <w:sz w:val="28"/>
          <w:szCs w:val="28"/>
        </w:rPr>
        <w:t xml:space="preserve"> </w:t>
      </w:r>
      <w:r w:rsidRPr="00FB2DE6">
        <w:rPr>
          <w:rFonts w:asciiTheme="majorBidi" w:hAnsiTheme="majorBidi" w:cstheme="majorBidi"/>
          <w:sz w:val="28"/>
          <w:szCs w:val="28"/>
          <w:rtl/>
        </w:rPr>
        <w:t xml:space="preserve">فالقوام الجيد يعزز القدرة الوظيفية لأجهزة الجسم الحيوية ، ويقلل من الإجهاد ويؤخره ، ويحسن المظهر الخارجي ، ويحسن مفهوم الذات لدي الفرد ،  </w:t>
      </w:r>
      <w:r w:rsidRPr="005069C9">
        <w:rPr>
          <w:rFonts w:asciiTheme="majorBidi" w:hAnsiTheme="majorBidi" w:cstheme="majorBidi"/>
          <w:sz w:val="28"/>
          <w:szCs w:val="28"/>
          <w:rtl/>
        </w:rPr>
        <w:t>وما يلي توضيح لبعض تأثيرات القوام على الصحة :</w:t>
      </w:r>
    </w:p>
    <w:p w:rsidR="007970BF" w:rsidRPr="001C4C37" w:rsidRDefault="001C4C37" w:rsidP="001C4C3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-1-7</w:t>
      </w:r>
      <w:r w:rsidR="007970BF" w:rsidRPr="00FB2DE6">
        <w:rPr>
          <w:rFonts w:asciiTheme="majorBidi" w:hAnsiTheme="majorBidi" w:cstheme="majorBidi"/>
          <w:b/>
          <w:bCs/>
          <w:sz w:val="28"/>
          <w:szCs w:val="28"/>
          <w:rtl/>
        </w:rPr>
        <w:t xml:space="preserve"> أثر القوام السيئ علي المفاصل والعضلات والعظام</w:t>
      </w:r>
      <w:r>
        <w:rPr>
          <w:rFonts w:asciiTheme="majorBidi" w:hAnsiTheme="majorBidi" w:cstheme="majorBidi" w:hint="cs"/>
          <w:b/>
          <w:bCs/>
          <w:sz w:val="28"/>
          <w:szCs w:val="28"/>
          <w:rtl/>
        </w:rPr>
        <w:t> </w:t>
      </w:r>
      <w:r>
        <w:rPr>
          <w:rFonts w:asciiTheme="majorBidi" w:hAnsiTheme="majorBidi" w:cstheme="majorBidi"/>
          <w:b/>
          <w:bCs/>
          <w:sz w:val="28"/>
          <w:szCs w:val="28"/>
        </w:rPr>
        <w:t>:</w:t>
      </w:r>
      <w:r w:rsidR="007970BF" w:rsidRPr="00FB2DE6">
        <w:rPr>
          <w:rFonts w:asciiTheme="majorBidi" w:hAnsiTheme="majorBidi" w:cstheme="majorBidi"/>
          <w:sz w:val="28"/>
          <w:szCs w:val="28"/>
          <w:rtl/>
        </w:rPr>
        <w:t xml:space="preserve"> وجود التشوهات يقلل من كفاءة عمل المفاصل والعضلات العاملة في منطقة </w:t>
      </w:r>
      <w:r w:rsidRPr="00FB2DE6">
        <w:rPr>
          <w:rFonts w:asciiTheme="majorBidi" w:hAnsiTheme="majorBidi" w:cstheme="majorBidi" w:hint="cs"/>
          <w:sz w:val="28"/>
          <w:szCs w:val="28"/>
          <w:rtl/>
        </w:rPr>
        <w:t>التشوه،</w:t>
      </w:r>
      <w:r w:rsidR="007970BF" w:rsidRPr="00FB2DE6">
        <w:rPr>
          <w:rFonts w:asciiTheme="majorBidi" w:hAnsiTheme="majorBidi" w:cstheme="majorBidi"/>
          <w:sz w:val="28"/>
          <w:szCs w:val="28"/>
          <w:rtl/>
        </w:rPr>
        <w:t xml:space="preserve"> سواء كان ذلك من الناحية الوظيفية أو الميكانيكية.</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فإصابة الفرد بتشوه الالتواء الجانبي </w:t>
      </w:r>
      <w:proofErr w:type="spellStart"/>
      <w:r w:rsidR="007970BF" w:rsidRPr="00FB2DE6">
        <w:rPr>
          <w:rFonts w:asciiTheme="majorBidi" w:hAnsiTheme="majorBidi" w:cstheme="majorBidi"/>
          <w:sz w:val="28"/>
          <w:szCs w:val="28"/>
        </w:rPr>
        <w:t>Scoliosis</w:t>
      </w:r>
      <w:proofErr w:type="spellEnd"/>
      <w:r w:rsidR="007970BF" w:rsidRPr="00FB2DE6">
        <w:rPr>
          <w:rFonts w:asciiTheme="majorBidi" w:hAnsiTheme="majorBidi" w:cstheme="majorBidi"/>
          <w:sz w:val="28"/>
          <w:szCs w:val="28"/>
          <w:rtl/>
        </w:rPr>
        <w:t xml:space="preserve"> مثلا يعرض غضاريف العمود الفقري لحدوث ضغط علي أحد جانبيه يفوق الضغط الواقع علي الجانب الآخر </w:t>
      </w:r>
      <w:proofErr w:type="spellStart"/>
      <w:r w:rsidR="007970BF" w:rsidRPr="00FB2DE6">
        <w:rPr>
          <w:rFonts w:asciiTheme="majorBidi" w:hAnsiTheme="majorBidi" w:cstheme="majorBidi"/>
          <w:sz w:val="28"/>
          <w:szCs w:val="28"/>
          <w:rtl/>
        </w:rPr>
        <w:t>.</w:t>
      </w:r>
      <w:proofErr w:type="spellEnd"/>
    </w:p>
    <w:p w:rsidR="001C4C37" w:rsidRDefault="007970BF" w:rsidP="00FB2DE6">
      <w:p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كما أن استمرار وجود التشوه ووصوله للمرحلة التكوينية يؤدي إلي تشكيل العظام في أوضاع جديدة تلائم التشوه الموجود ، فقد أثبتت بعض القياسات باستخدام أشعة (</w:t>
      </w:r>
      <w:r w:rsidRPr="00FB2DE6">
        <w:rPr>
          <w:rFonts w:asciiTheme="majorBidi" w:hAnsiTheme="majorBidi" w:cstheme="majorBidi"/>
          <w:sz w:val="28"/>
          <w:szCs w:val="28"/>
        </w:rPr>
        <w:t>x</w:t>
      </w:r>
      <w:r w:rsidRPr="00FB2DE6">
        <w:rPr>
          <w:rFonts w:asciiTheme="majorBidi" w:hAnsiTheme="majorBidi" w:cstheme="majorBidi"/>
          <w:sz w:val="28"/>
          <w:szCs w:val="28"/>
          <w:rtl/>
        </w:rPr>
        <w:t>) وجود تغيرات عظيمة وغضروفية مصاحبة للتشوهات.</w:t>
      </w:r>
    </w:p>
    <w:p w:rsidR="007970BF" w:rsidRPr="00FB2DE6" w:rsidRDefault="001C4C37" w:rsidP="001C4C37">
      <w:pPr>
        <w:spacing w:line="360" w:lineRule="auto"/>
        <w:jc w:val="both"/>
        <w:rPr>
          <w:rFonts w:asciiTheme="majorBidi" w:hAnsiTheme="majorBidi" w:cstheme="majorBidi"/>
          <w:sz w:val="28"/>
          <w:szCs w:val="28"/>
          <w:rtl/>
        </w:rPr>
      </w:pPr>
      <w:r>
        <w:rPr>
          <w:rFonts w:asciiTheme="majorBidi" w:hAnsiTheme="majorBidi" w:cstheme="majorBidi"/>
          <w:b/>
          <w:bCs/>
          <w:sz w:val="28"/>
          <w:szCs w:val="28"/>
        </w:rPr>
        <w:t>-2-7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 xml:space="preserve"> أثر القوام السيئ علي الأجهزة الحيوية</w:t>
      </w:r>
      <w:r>
        <w:rPr>
          <w:rFonts w:asciiTheme="majorBidi" w:hAnsiTheme="majorBidi" w:cstheme="majorBidi" w:hint="cs"/>
          <w:sz w:val="28"/>
          <w:szCs w:val="28"/>
          <w:rtl/>
        </w:rPr>
        <w:t> </w:t>
      </w:r>
      <w:r>
        <w:rPr>
          <w:rFonts w:asciiTheme="majorBidi" w:hAnsiTheme="majorBidi" w:cstheme="majorBidi"/>
          <w:sz w:val="28"/>
          <w:szCs w:val="28"/>
        </w:rPr>
        <w:t>:</w:t>
      </w:r>
      <w:r w:rsidR="007970BF" w:rsidRPr="00FB2DE6">
        <w:rPr>
          <w:rFonts w:asciiTheme="majorBidi" w:hAnsiTheme="majorBidi" w:cstheme="majorBidi"/>
          <w:sz w:val="28"/>
          <w:szCs w:val="28"/>
          <w:rtl/>
        </w:rPr>
        <w:t xml:space="preserve">عندما يصاب الفرد بتشوه فان ذلك يؤثر علي الأجهزة الحيوية الداخلية للجسم ، فمثلا تشوه تسطح الصدر </w:t>
      </w:r>
      <w:r w:rsidR="007970BF" w:rsidRPr="00FB2DE6">
        <w:rPr>
          <w:rFonts w:asciiTheme="majorBidi" w:hAnsiTheme="majorBidi" w:cstheme="majorBidi"/>
          <w:sz w:val="28"/>
          <w:szCs w:val="28"/>
        </w:rPr>
        <w:t xml:space="preserve">Flat </w:t>
      </w:r>
      <w:proofErr w:type="spellStart"/>
      <w:r w:rsidR="007970BF" w:rsidRPr="00FB2DE6">
        <w:rPr>
          <w:rFonts w:asciiTheme="majorBidi" w:hAnsiTheme="majorBidi" w:cstheme="majorBidi"/>
          <w:sz w:val="28"/>
          <w:szCs w:val="28"/>
        </w:rPr>
        <w:t>Chest</w:t>
      </w:r>
      <w:proofErr w:type="spellEnd"/>
      <w:r w:rsidR="007970BF" w:rsidRPr="00FB2DE6">
        <w:rPr>
          <w:rFonts w:asciiTheme="majorBidi" w:hAnsiTheme="majorBidi" w:cstheme="majorBidi"/>
          <w:sz w:val="28"/>
          <w:szCs w:val="28"/>
          <w:rtl/>
        </w:rPr>
        <w:t xml:space="preserve"> أو استدارة المنكبين </w:t>
      </w:r>
      <w:r w:rsidR="007970BF" w:rsidRPr="00FB2DE6">
        <w:rPr>
          <w:rFonts w:asciiTheme="majorBidi" w:hAnsiTheme="majorBidi" w:cstheme="majorBidi"/>
          <w:sz w:val="28"/>
          <w:szCs w:val="28"/>
        </w:rPr>
        <w:lastRenderedPageBreak/>
        <w:t xml:space="preserve">Round </w:t>
      </w:r>
      <w:proofErr w:type="spellStart"/>
      <w:r w:rsidR="007970BF" w:rsidRPr="00FB2DE6">
        <w:rPr>
          <w:rFonts w:asciiTheme="majorBidi" w:hAnsiTheme="majorBidi" w:cstheme="majorBidi"/>
          <w:sz w:val="28"/>
          <w:szCs w:val="28"/>
        </w:rPr>
        <w:t>Shoulders</w:t>
      </w:r>
      <w:proofErr w:type="spellEnd"/>
      <w:r w:rsidR="007970BF" w:rsidRPr="00FB2DE6">
        <w:rPr>
          <w:rFonts w:asciiTheme="majorBidi" w:hAnsiTheme="majorBidi" w:cstheme="majorBidi"/>
          <w:sz w:val="28"/>
          <w:szCs w:val="28"/>
          <w:rtl/>
        </w:rPr>
        <w:t xml:space="preserve"> يصاحبهما حدوث ضغط علي الرئتين فيقلل ذلك من كفاءة الرئتين الميكانيكية ويقلل أيضاْ من السعة الحيوية لهما. </w:t>
      </w:r>
    </w:p>
    <w:p w:rsidR="00A44DF6" w:rsidRDefault="001C4C37" w:rsidP="00A44DF6">
      <w:pPr>
        <w:pStyle w:val="3"/>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Pr>
        <w:t>-</w:t>
      </w:r>
      <w:r w:rsidR="00A44DF6">
        <w:rPr>
          <w:rFonts w:asciiTheme="majorBidi" w:hAnsiTheme="majorBidi"/>
          <w:color w:val="auto"/>
          <w:sz w:val="28"/>
          <w:szCs w:val="28"/>
        </w:rPr>
        <w:t>3</w:t>
      </w:r>
      <w:r w:rsidRPr="00A44DF6">
        <w:rPr>
          <w:rFonts w:asciiTheme="majorBidi" w:hAnsiTheme="majorBidi"/>
          <w:color w:val="auto"/>
          <w:sz w:val="28"/>
          <w:szCs w:val="28"/>
        </w:rPr>
        <w:t>-7</w:t>
      </w:r>
      <w:r w:rsidRPr="00FB2DE6">
        <w:rPr>
          <w:rFonts w:asciiTheme="majorBidi" w:hAnsiTheme="majorBidi"/>
          <w:b w:val="0"/>
          <w:bCs w:val="0"/>
          <w:sz w:val="28"/>
          <w:szCs w:val="28"/>
          <w:rtl/>
        </w:rPr>
        <w:t xml:space="preserve"> </w:t>
      </w:r>
      <w:r w:rsidR="007970BF" w:rsidRPr="001C4C37">
        <w:rPr>
          <w:rFonts w:asciiTheme="majorBidi" w:hAnsiTheme="majorBidi"/>
          <w:color w:val="auto"/>
          <w:sz w:val="28"/>
          <w:szCs w:val="28"/>
          <w:rtl/>
        </w:rPr>
        <w:t>علاقة</w:t>
      </w:r>
      <w:r w:rsidR="007970BF" w:rsidRPr="00A44DF6">
        <w:rPr>
          <w:rFonts w:asciiTheme="majorBidi" w:hAnsiTheme="majorBidi"/>
          <w:b w:val="0"/>
          <w:bCs w:val="0"/>
          <w:color w:val="auto"/>
          <w:sz w:val="28"/>
          <w:szCs w:val="28"/>
          <w:rtl/>
        </w:rPr>
        <w:t xml:space="preserve"> </w:t>
      </w:r>
      <w:r w:rsidR="007970BF" w:rsidRPr="00A44DF6">
        <w:rPr>
          <w:rFonts w:asciiTheme="majorBidi" w:hAnsiTheme="majorBidi"/>
          <w:color w:val="auto"/>
          <w:sz w:val="28"/>
          <w:szCs w:val="28"/>
          <w:rtl/>
        </w:rPr>
        <w:t>القوام بالأمراض</w:t>
      </w:r>
      <w:r w:rsidR="00A44DF6" w:rsidRPr="00A44DF6">
        <w:rPr>
          <w:rFonts w:asciiTheme="majorBidi" w:hAnsiTheme="majorBidi" w:hint="cs"/>
          <w:b w:val="0"/>
          <w:bCs w:val="0"/>
          <w:color w:val="auto"/>
          <w:sz w:val="28"/>
          <w:szCs w:val="28"/>
          <w:rtl/>
        </w:rPr>
        <w:t> </w:t>
      </w:r>
      <w:r w:rsidR="00A44DF6" w:rsidRPr="00A44DF6">
        <w:rPr>
          <w:rFonts w:asciiTheme="majorBidi" w:hAnsiTheme="majorBidi"/>
          <w:b w:val="0"/>
          <w:bCs w:val="0"/>
          <w:color w:val="auto"/>
          <w:sz w:val="28"/>
          <w:szCs w:val="28"/>
        </w:rPr>
        <w:t>:</w:t>
      </w:r>
      <w:r w:rsidR="00A44DF6" w:rsidRPr="00A44DF6">
        <w:rPr>
          <w:rFonts w:asciiTheme="majorBidi" w:hAnsiTheme="majorBidi" w:hint="cs"/>
          <w:b w:val="0"/>
          <w:bCs w:val="0"/>
          <w:color w:val="auto"/>
          <w:sz w:val="28"/>
          <w:szCs w:val="28"/>
          <w:rtl/>
        </w:rPr>
        <w:t xml:space="preserve"> أثب</w:t>
      </w:r>
      <w:r w:rsidR="00A44DF6" w:rsidRPr="00A44DF6">
        <w:rPr>
          <w:rFonts w:asciiTheme="majorBidi" w:hAnsiTheme="majorBidi" w:hint="eastAsia"/>
          <w:b w:val="0"/>
          <w:bCs w:val="0"/>
          <w:color w:val="auto"/>
          <w:sz w:val="28"/>
          <w:szCs w:val="28"/>
          <w:rtl/>
        </w:rPr>
        <w:t>ت</w:t>
      </w:r>
      <w:r w:rsidR="007970BF" w:rsidRPr="00A44DF6">
        <w:rPr>
          <w:rFonts w:asciiTheme="majorBidi" w:hAnsiTheme="majorBidi"/>
          <w:b w:val="0"/>
          <w:bCs w:val="0"/>
          <w:color w:val="auto"/>
          <w:sz w:val="28"/>
          <w:szCs w:val="28"/>
          <w:rtl/>
        </w:rPr>
        <w:t xml:space="preserve"> كروز </w:t>
      </w:r>
      <w:r w:rsidR="007970BF" w:rsidRPr="00A44DF6">
        <w:rPr>
          <w:rFonts w:asciiTheme="majorBidi" w:hAnsiTheme="majorBidi"/>
          <w:b w:val="0"/>
          <w:bCs w:val="0"/>
          <w:color w:val="auto"/>
          <w:sz w:val="28"/>
          <w:szCs w:val="28"/>
        </w:rPr>
        <w:t>Kraus</w:t>
      </w:r>
      <w:r w:rsidR="007970BF" w:rsidRPr="00A44DF6">
        <w:rPr>
          <w:rFonts w:asciiTheme="majorBidi" w:hAnsiTheme="majorBidi"/>
          <w:b w:val="0"/>
          <w:bCs w:val="0"/>
          <w:color w:val="auto"/>
          <w:sz w:val="28"/>
          <w:szCs w:val="28"/>
          <w:rtl/>
        </w:rPr>
        <w:t xml:space="preserve"> و ويبر </w:t>
      </w:r>
      <w:r w:rsidR="007970BF" w:rsidRPr="00A44DF6">
        <w:rPr>
          <w:rFonts w:asciiTheme="majorBidi" w:hAnsiTheme="majorBidi"/>
          <w:b w:val="0"/>
          <w:bCs w:val="0"/>
          <w:color w:val="auto"/>
          <w:sz w:val="28"/>
          <w:szCs w:val="28"/>
        </w:rPr>
        <w:t>Weber</w:t>
      </w:r>
      <w:r w:rsidR="007970BF" w:rsidRPr="00A44DF6">
        <w:rPr>
          <w:rFonts w:asciiTheme="majorBidi" w:hAnsiTheme="majorBidi"/>
          <w:b w:val="0"/>
          <w:bCs w:val="0"/>
          <w:color w:val="auto"/>
          <w:sz w:val="28"/>
          <w:szCs w:val="28"/>
          <w:rtl/>
        </w:rPr>
        <w:t xml:space="preserve"> أن 80%  من حالات الشكوى من آلام أسفل الظهر يرجع سببها إلي ضعف عضلات هذه </w:t>
      </w:r>
      <w:r w:rsidR="00A44DF6" w:rsidRPr="00A44DF6">
        <w:rPr>
          <w:rFonts w:asciiTheme="majorBidi" w:hAnsiTheme="majorBidi" w:hint="cs"/>
          <w:b w:val="0"/>
          <w:bCs w:val="0"/>
          <w:color w:val="auto"/>
          <w:sz w:val="28"/>
          <w:szCs w:val="28"/>
          <w:rtl/>
        </w:rPr>
        <w:t xml:space="preserve">المنطقة. </w:t>
      </w:r>
      <w:r w:rsidR="007970BF" w:rsidRPr="00A44DF6">
        <w:rPr>
          <w:rFonts w:asciiTheme="majorBidi" w:hAnsiTheme="majorBidi"/>
          <w:b w:val="0"/>
          <w:bCs w:val="0"/>
          <w:color w:val="auto"/>
          <w:sz w:val="28"/>
          <w:szCs w:val="28"/>
          <w:rtl/>
        </w:rPr>
        <w:t>و ثبت في دراسات أخري أن القوام السيئ يكون مصحوباْ بالقيء الدوري والإمساك وحدوث صداع مزمن عند قاعدة الجمجمة والقلق والتوتر وقلة الوزن والإجهاد السريع وقلة مناعة الجسم ضد الأمراض و تناقص سعة الرئتين وضعف الدورة الدموية وحدوث اضطرابات معوية وعدم انتظام الإخراج .</w:t>
      </w:r>
      <w:r w:rsidR="00A44DF6">
        <w:rPr>
          <w:rFonts w:asciiTheme="majorBidi" w:hAnsiTheme="majorBidi"/>
          <w:b w:val="0"/>
          <w:bCs w:val="0"/>
          <w:color w:val="auto"/>
          <w:sz w:val="28"/>
          <w:szCs w:val="28"/>
        </w:rPr>
        <w:t xml:space="preserve"> </w:t>
      </w:r>
      <w:r w:rsidR="007970BF" w:rsidRPr="00A44DF6">
        <w:rPr>
          <w:rFonts w:asciiTheme="majorBidi" w:hAnsiTheme="majorBidi"/>
          <w:b w:val="0"/>
          <w:bCs w:val="0"/>
          <w:color w:val="auto"/>
          <w:sz w:val="28"/>
          <w:szCs w:val="28"/>
          <w:rtl/>
        </w:rPr>
        <w:t>والقوام الجيد لابد وأن تتوافر فيه بعض الصفات التي تميزه ويمكن من خلالها الحكم علية بما يلي</w:t>
      </w:r>
      <w:r w:rsidR="00A44DF6">
        <w:rPr>
          <w:rFonts w:asciiTheme="majorBidi" w:hAnsiTheme="majorBidi" w:hint="cs"/>
          <w:b w:val="0"/>
          <w:bCs w:val="0"/>
          <w:color w:val="auto"/>
          <w:sz w:val="28"/>
          <w:szCs w:val="28"/>
          <w:rtl/>
        </w:rPr>
        <w:t> </w:t>
      </w:r>
      <w:r w:rsidR="00A44DF6">
        <w:rPr>
          <w:rFonts w:asciiTheme="majorBidi" w:hAnsiTheme="majorBidi"/>
          <w:b w:val="0"/>
          <w:bCs w:val="0"/>
          <w:color w:val="auto"/>
          <w:sz w:val="28"/>
          <w:szCs w:val="28"/>
        </w:rPr>
        <w:t>:</w:t>
      </w:r>
      <w:r w:rsidR="007970BF" w:rsidRPr="00A44DF6">
        <w:rPr>
          <w:rFonts w:asciiTheme="majorBidi" w:hAnsiTheme="majorBidi"/>
          <w:b w:val="0"/>
          <w:bCs w:val="0"/>
          <w:color w:val="auto"/>
          <w:sz w:val="28"/>
          <w:szCs w:val="28"/>
          <w:rtl/>
        </w:rPr>
        <w:t xml:space="preserve"> </w:t>
      </w:r>
    </w:p>
    <w:p w:rsidR="00A44DF6" w:rsidRPr="00A44DF6" w:rsidRDefault="007970BF" w:rsidP="0082471E">
      <w:pPr>
        <w:pStyle w:val="3"/>
        <w:numPr>
          <w:ilvl w:val="0"/>
          <w:numId w:val="67"/>
        </w:numPr>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tl/>
        </w:rPr>
        <w:t xml:space="preserve">الاعتدال </w:t>
      </w:r>
      <w:proofErr w:type="spellStart"/>
      <w:r w:rsidRPr="00A44DF6">
        <w:rPr>
          <w:rFonts w:asciiTheme="majorBidi" w:hAnsiTheme="majorBidi"/>
          <w:color w:val="auto"/>
          <w:sz w:val="28"/>
          <w:szCs w:val="28"/>
        </w:rPr>
        <w:t>Erectness</w:t>
      </w:r>
      <w:proofErr w:type="spellEnd"/>
      <w:r w:rsidRPr="00A44DF6">
        <w:rPr>
          <w:rFonts w:asciiTheme="majorBidi" w:hAnsiTheme="majorBidi"/>
          <w:color w:val="auto"/>
          <w:sz w:val="28"/>
          <w:szCs w:val="28"/>
          <w:rtl/>
        </w:rPr>
        <w:t xml:space="preserve">: </w:t>
      </w:r>
      <w:r w:rsidRPr="00A44DF6">
        <w:rPr>
          <w:rFonts w:asciiTheme="majorBidi" w:hAnsiTheme="majorBidi"/>
          <w:b w:val="0"/>
          <w:bCs w:val="0"/>
          <w:color w:val="auto"/>
          <w:sz w:val="28"/>
          <w:szCs w:val="28"/>
          <w:rtl/>
        </w:rPr>
        <w:t xml:space="preserve">وهذا مهم لكي نقاوم جاذبية الأرض التي تشدنا إلى أسفل، فيجب أن ننبه الأطفال دائما بالتنبيهات التالية " أفرد ظهرك وأرفع رأسك وذقنك للداخل ". </w:t>
      </w:r>
    </w:p>
    <w:p w:rsidR="00A44DF6" w:rsidRPr="00A44DF6" w:rsidRDefault="007970BF" w:rsidP="0082471E">
      <w:pPr>
        <w:pStyle w:val="3"/>
        <w:numPr>
          <w:ilvl w:val="0"/>
          <w:numId w:val="67"/>
        </w:numPr>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tl/>
        </w:rPr>
        <w:t xml:space="preserve">التوازن </w:t>
      </w:r>
      <w:r w:rsidRPr="00A44DF6">
        <w:rPr>
          <w:rFonts w:asciiTheme="majorBidi" w:hAnsiTheme="majorBidi"/>
          <w:color w:val="auto"/>
          <w:sz w:val="28"/>
          <w:szCs w:val="28"/>
        </w:rPr>
        <w:t>Balance</w:t>
      </w:r>
      <w:r w:rsidRPr="00A44DF6">
        <w:rPr>
          <w:rFonts w:asciiTheme="majorBidi" w:hAnsiTheme="majorBidi"/>
          <w:b w:val="0"/>
          <w:bCs w:val="0"/>
          <w:color w:val="auto"/>
          <w:sz w:val="28"/>
          <w:szCs w:val="28"/>
          <w:rtl/>
        </w:rPr>
        <w:t>:</w:t>
      </w:r>
      <w:r w:rsidR="00A44DF6" w:rsidRPr="00A44DF6">
        <w:rPr>
          <w:rFonts w:asciiTheme="majorBidi" w:hAnsiTheme="majorBidi"/>
          <w:b w:val="0"/>
          <w:bCs w:val="0"/>
          <w:color w:val="auto"/>
          <w:sz w:val="28"/>
          <w:szCs w:val="28"/>
        </w:rPr>
        <w:t xml:space="preserve"> </w:t>
      </w:r>
      <w:r w:rsidRPr="00A44DF6">
        <w:rPr>
          <w:rFonts w:asciiTheme="majorBidi" w:hAnsiTheme="majorBidi"/>
          <w:b w:val="0"/>
          <w:bCs w:val="0"/>
          <w:color w:val="auto"/>
          <w:sz w:val="28"/>
          <w:szCs w:val="28"/>
          <w:rtl/>
        </w:rPr>
        <w:t xml:space="preserve">وهذا يحتاج إلى توزيع ثقل الجسم على القدمين بالتساوي – حيث أن القدمين صغيرتان في مجموعهما بالنسبة لثقل الجسم وطول الجسم – على أن يكون الثقل على القدم الواحدة في المنتصف بين العقب ووسادة القدم (على العظم </w:t>
      </w:r>
      <w:proofErr w:type="spellStart"/>
      <w:r w:rsidRPr="00A44DF6">
        <w:rPr>
          <w:rFonts w:asciiTheme="majorBidi" w:hAnsiTheme="majorBidi"/>
          <w:b w:val="0"/>
          <w:bCs w:val="0"/>
          <w:color w:val="auto"/>
          <w:sz w:val="28"/>
          <w:szCs w:val="28"/>
          <w:rtl/>
        </w:rPr>
        <w:t>القنزعي).</w:t>
      </w:r>
      <w:proofErr w:type="spellEnd"/>
    </w:p>
    <w:p w:rsidR="00A44DF6" w:rsidRPr="00A44DF6" w:rsidRDefault="007970BF" w:rsidP="0082471E">
      <w:pPr>
        <w:pStyle w:val="3"/>
        <w:numPr>
          <w:ilvl w:val="0"/>
          <w:numId w:val="67"/>
        </w:numPr>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tl/>
        </w:rPr>
        <w:t xml:space="preserve">التناسق </w:t>
      </w:r>
      <w:proofErr w:type="spellStart"/>
      <w:r w:rsidRPr="00A44DF6">
        <w:rPr>
          <w:rFonts w:asciiTheme="majorBidi" w:hAnsiTheme="majorBidi"/>
          <w:color w:val="auto"/>
          <w:sz w:val="28"/>
          <w:szCs w:val="28"/>
        </w:rPr>
        <w:t>Harmony</w:t>
      </w:r>
      <w:proofErr w:type="spellEnd"/>
      <w:r w:rsidRPr="00A44DF6">
        <w:rPr>
          <w:rFonts w:asciiTheme="majorBidi" w:hAnsiTheme="majorBidi"/>
          <w:b w:val="0"/>
          <w:bCs w:val="0"/>
          <w:color w:val="auto"/>
          <w:sz w:val="28"/>
          <w:szCs w:val="28"/>
          <w:rtl/>
        </w:rPr>
        <w:t xml:space="preserve">: يؤدي القوام الجيد إلى أن يكون التناسق بين جميع أجزاء الجسم تاما وينبغي أن يقع مركز جاذبية الأرض في خط مستقيم عمودي يبتدئ من الأذن مارا بمفصل الكتف ومفصل الحوض – خلف الركبة واقعا أمام الكعب الخارجي بحوالي بوصة أو بوصة ونصف. </w:t>
      </w:r>
    </w:p>
    <w:p w:rsidR="007970BF" w:rsidRPr="00A44DF6" w:rsidRDefault="007970BF" w:rsidP="0082471E">
      <w:pPr>
        <w:pStyle w:val="3"/>
        <w:numPr>
          <w:ilvl w:val="0"/>
          <w:numId w:val="67"/>
        </w:numPr>
        <w:spacing w:line="360" w:lineRule="auto"/>
        <w:jc w:val="both"/>
        <w:rPr>
          <w:rFonts w:asciiTheme="majorBidi" w:hAnsiTheme="majorBidi"/>
          <w:b w:val="0"/>
          <w:bCs w:val="0"/>
          <w:color w:val="auto"/>
          <w:sz w:val="28"/>
          <w:szCs w:val="28"/>
          <w:rtl/>
        </w:rPr>
      </w:pPr>
      <w:r w:rsidRPr="00A44DF6">
        <w:rPr>
          <w:rFonts w:asciiTheme="majorBidi" w:hAnsiTheme="majorBidi"/>
          <w:color w:val="auto"/>
          <w:sz w:val="28"/>
          <w:szCs w:val="28"/>
          <w:rtl/>
        </w:rPr>
        <w:t xml:space="preserve">السهولة </w:t>
      </w:r>
      <w:proofErr w:type="spellStart"/>
      <w:r w:rsidRPr="00A44DF6">
        <w:rPr>
          <w:rFonts w:asciiTheme="majorBidi" w:hAnsiTheme="majorBidi"/>
          <w:color w:val="auto"/>
          <w:sz w:val="28"/>
          <w:szCs w:val="28"/>
        </w:rPr>
        <w:t>Easiness</w:t>
      </w:r>
      <w:proofErr w:type="spellEnd"/>
      <w:r w:rsidRPr="00A44DF6">
        <w:rPr>
          <w:rFonts w:asciiTheme="majorBidi" w:hAnsiTheme="majorBidi"/>
          <w:b w:val="0"/>
          <w:bCs w:val="0"/>
          <w:color w:val="auto"/>
          <w:sz w:val="28"/>
          <w:szCs w:val="28"/>
          <w:rtl/>
        </w:rPr>
        <w:t xml:space="preserve">: يجب أن تكون القامة المعتدلة المتزنة المتناسقة على جانب كبير من السهولة والاسترخاء عند اللزوم – يجب أن يحفظ اعتدال القامة لمدة كبيرة بدون تعب أو شد على العضلات – ويحفظ الاعتدال بتقوية العضلات ونشاطها وإحساسها. </w:t>
      </w:r>
    </w:p>
    <w:p w:rsidR="00A44DF6" w:rsidRDefault="00A44DF6" w:rsidP="00A44DF6">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-4-7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الاعتبارات التي يجب مراعاتها في الوقفة المعتدلة :</w:t>
      </w:r>
    </w:p>
    <w:p w:rsid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يجب أن تكون القامة منتصبة مع عدم التصلب والتوتر الزائد في العضلات. </w:t>
      </w:r>
    </w:p>
    <w:p w:rsid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ارتكاز الجسم على القدمين وتوزيع الثقل بالتساوي ويقع في منتصف القدم ويكون مشط القدم متجها إلى الأمام وللخارج قليلاً ( الأصابع مضمومة – والعقبان متلاصقتان) . </w:t>
      </w:r>
    </w:p>
    <w:p w:rsid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مد الركبتين جيداً ودون تصلب والرضفتان للأمام والركبتان ملتصقتان. </w:t>
      </w:r>
    </w:p>
    <w:p w:rsid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lastRenderedPageBreak/>
        <w:t xml:space="preserve">اتزان وضع الحوض دون اندفاع للأمام أو للخلف مع قبض عضلات البطن للداخل دون تصلب. </w:t>
      </w:r>
    </w:p>
    <w:p w:rsid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الكتفان في مستوى واحد، والكفان مواجهين للداخل. </w:t>
      </w:r>
    </w:p>
    <w:p w:rsid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الاحتفاظ بالانحناءات الطبيعية للعمود الفقري في وضع معتدل أعلى الظهر أو أسفله.</w:t>
      </w:r>
    </w:p>
    <w:p w:rsidR="007970BF" w:rsidRPr="00A44DF6" w:rsidRDefault="007970BF" w:rsidP="0082471E">
      <w:pPr>
        <w:pStyle w:val="a6"/>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الصدر مفتوح ومرفوع لأعلى مع حرية التنفس بعمق والرأس مرتفع والنظر للأمام والذقن للداخل و الجسم عمودي مع الميل قليلا للأمام. </w:t>
      </w:r>
    </w:p>
    <w:p w:rsidR="00A44DF6" w:rsidRDefault="00A44DF6" w:rsidP="00A44DF6">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-5-7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الاعتبارات التي يجب مراعاتها في وضع الجلوس :</w:t>
      </w:r>
      <w:r w:rsidR="007970BF" w:rsidRPr="00FB2DE6">
        <w:rPr>
          <w:rFonts w:asciiTheme="majorBidi" w:hAnsiTheme="majorBidi" w:cstheme="majorBidi"/>
          <w:sz w:val="28"/>
          <w:szCs w:val="28"/>
          <w:rtl/>
        </w:rPr>
        <w:t>يكون وضع الجسم مشابهاً لوضعه أثناء الوقوف أو الراحة حيث تكون:</w:t>
      </w:r>
    </w:p>
    <w:p w:rsidR="00A44DF6" w:rsidRPr="00A44DF6" w:rsidRDefault="007970BF" w:rsidP="0082471E">
      <w:pPr>
        <w:pStyle w:val="a6"/>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الرأس مرفوعة ومستقيمة والذقن للداخل.</w:t>
      </w:r>
    </w:p>
    <w:p w:rsidR="00A44DF6" w:rsidRPr="00A44DF6" w:rsidRDefault="007970BF" w:rsidP="0082471E">
      <w:pPr>
        <w:pStyle w:val="a6"/>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الاحتفاظ بالانحناءات الطبيعية للعمود الفقري في وضع معتدل، وأن تلاصق المنطقة الظهرية ظهر الكرسي.</w:t>
      </w:r>
    </w:p>
    <w:p w:rsidR="00A44DF6" w:rsidRPr="00A44DF6" w:rsidRDefault="007970BF" w:rsidP="0082471E">
      <w:pPr>
        <w:pStyle w:val="a6"/>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الكتفان في مستوى واحد والصدر مرتفع يسمح بسهولة التنفس.</w:t>
      </w:r>
    </w:p>
    <w:p w:rsidR="00A44DF6" w:rsidRPr="00A44DF6" w:rsidRDefault="007970BF" w:rsidP="0082471E">
      <w:pPr>
        <w:pStyle w:val="a6"/>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الرضفتان للخلف متلاصقان لظهر الكرسي، الفخذان في وضع مريح على الكرسي، وتكون زوايا الفخذين والركبتين والكعبين قائمة.</w:t>
      </w:r>
    </w:p>
    <w:p w:rsidR="007970BF" w:rsidRPr="00A44DF6" w:rsidRDefault="007970BF" w:rsidP="0082471E">
      <w:pPr>
        <w:pStyle w:val="a6"/>
        <w:numPr>
          <w:ilvl w:val="0"/>
          <w:numId w:val="69"/>
        </w:numPr>
        <w:spacing w:line="360" w:lineRule="auto"/>
        <w:jc w:val="both"/>
        <w:rPr>
          <w:rFonts w:asciiTheme="majorBidi" w:hAnsiTheme="majorBidi" w:cstheme="majorBidi"/>
          <w:b/>
          <w:bCs/>
          <w:sz w:val="28"/>
          <w:szCs w:val="28"/>
          <w:rtl/>
        </w:rPr>
      </w:pPr>
      <w:r w:rsidRPr="00A44DF6">
        <w:rPr>
          <w:rFonts w:asciiTheme="majorBidi" w:hAnsiTheme="majorBidi" w:cstheme="majorBidi"/>
          <w:sz w:val="28"/>
          <w:szCs w:val="28"/>
          <w:rtl/>
        </w:rPr>
        <w:t>القدمان على الأرض كاملتان مع اتجاه الأمشاط للأمام.</w:t>
      </w:r>
    </w:p>
    <w:p w:rsidR="00A44DF6" w:rsidRDefault="00A44DF6" w:rsidP="00A44DF6">
      <w:pPr>
        <w:spacing w:line="360" w:lineRule="auto"/>
        <w:jc w:val="both"/>
        <w:rPr>
          <w:rFonts w:asciiTheme="majorBidi" w:hAnsiTheme="majorBidi" w:cstheme="majorBidi"/>
          <w:sz w:val="28"/>
          <w:szCs w:val="28"/>
        </w:rPr>
      </w:pPr>
      <w:r>
        <w:rPr>
          <w:rFonts w:asciiTheme="majorBidi" w:hAnsiTheme="majorBidi" w:cstheme="majorBidi"/>
          <w:b/>
          <w:bCs/>
          <w:sz w:val="28"/>
          <w:szCs w:val="28"/>
        </w:rPr>
        <w:t>-6-7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الاعتبارات التي يجب مراعاتها في المشية المعتدلة :</w:t>
      </w:r>
      <w:r w:rsidR="007970BF" w:rsidRPr="00FB2DE6">
        <w:rPr>
          <w:rFonts w:asciiTheme="majorBidi" w:hAnsiTheme="majorBidi" w:cstheme="majorBidi"/>
          <w:sz w:val="28"/>
          <w:szCs w:val="28"/>
          <w:rtl/>
        </w:rPr>
        <w:t xml:space="preserve">المشية الصحيحة المتزنة من أهم صفات الجمال والصحة. </w:t>
      </w:r>
      <w:r w:rsidR="007970BF" w:rsidRPr="00A44DF6">
        <w:rPr>
          <w:rFonts w:asciiTheme="majorBidi" w:hAnsiTheme="majorBidi" w:cstheme="majorBidi"/>
          <w:sz w:val="28"/>
          <w:szCs w:val="28"/>
          <w:rtl/>
        </w:rPr>
        <w:t>ومن شروط المشية الصحيحة:</w:t>
      </w:r>
      <w:r w:rsidR="007970BF" w:rsidRPr="00FB2DE6">
        <w:rPr>
          <w:rFonts w:asciiTheme="majorBidi" w:hAnsiTheme="majorBidi" w:cstheme="majorBidi"/>
          <w:b/>
          <w:bCs/>
          <w:sz w:val="28"/>
          <w:szCs w:val="28"/>
          <w:rtl/>
        </w:rPr>
        <w:t xml:space="preserve"> </w:t>
      </w:r>
    </w:p>
    <w:p w:rsidR="00A44DF6" w:rsidRDefault="007970BF" w:rsidP="0082471E">
      <w:pPr>
        <w:pStyle w:val="a6"/>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 xml:space="preserve">أن تكون القامة كما في الوقفة المعتدلة وأن يكون الذراع حرا ويمتد بسهولة ويكون باطن اليد متجها لجانب الفخذ ولا يبالغ في هز الذراعين. </w:t>
      </w:r>
    </w:p>
    <w:p w:rsidR="00A44DF6" w:rsidRDefault="007970BF" w:rsidP="0082471E">
      <w:pPr>
        <w:pStyle w:val="a6"/>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عند مرجحة الرجل للأمام تكون الأمشاط متجهة للأمام وللخارج قليلاً.</w:t>
      </w:r>
    </w:p>
    <w:p w:rsidR="00A44DF6" w:rsidRDefault="007970BF" w:rsidP="0082471E">
      <w:pPr>
        <w:pStyle w:val="a6"/>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توضع القدم على الأرض مع انثناء قليل حيث يلمس العقبان الأرض أولاً مع نقل ثقل الجسم للأمام وعلى طول جانبي أسفل القدمين.</w:t>
      </w:r>
    </w:p>
    <w:p w:rsidR="00A44DF6" w:rsidRDefault="007970BF" w:rsidP="0082471E">
      <w:pPr>
        <w:pStyle w:val="a6"/>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يجب أن تكون علامتا القدمين على الأرض متوازيتين مع وجود مسافة صغيرة بينهما.</w:t>
      </w:r>
    </w:p>
    <w:p w:rsidR="009E4D8D" w:rsidRDefault="007970BF" w:rsidP="0082471E">
      <w:pPr>
        <w:pStyle w:val="a6"/>
        <w:numPr>
          <w:ilvl w:val="0"/>
          <w:numId w:val="70"/>
        </w:numPr>
        <w:spacing w:line="360" w:lineRule="auto"/>
        <w:jc w:val="both"/>
        <w:rPr>
          <w:rFonts w:asciiTheme="majorBidi" w:hAnsiTheme="majorBidi" w:cstheme="majorBidi"/>
          <w:sz w:val="28"/>
          <w:szCs w:val="28"/>
        </w:rPr>
      </w:pPr>
      <w:r w:rsidRPr="009E4D8D">
        <w:rPr>
          <w:rFonts w:asciiTheme="majorBidi" w:hAnsiTheme="majorBidi" w:cstheme="majorBidi"/>
          <w:sz w:val="28"/>
          <w:szCs w:val="28"/>
          <w:rtl/>
        </w:rPr>
        <w:t>الصدر مرفوع لأعلى دون تصلب في العضلات ولوحي الكتفين مسطحين على القفص الصدري، مع حفظ الكتفين في استواء واحد.</w:t>
      </w:r>
    </w:p>
    <w:p w:rsidR="007970BF" w:rsidRPr="009E4D8D" w:rsidRDefault="007970BF" w:rsidP="0082471E">
      <w:pPr>
        <w:pStyle w:val="a6"/>
        <w:numPr>
          <w:ilvl w:val="0"/>
          <w:numId w:val="70"/>
        </w:numPr>
        <w:spacing w:line="360" w:lineRule="auto"/>
        <w:jc w:val="both"/>
        <w:rPr>
          <w:rFonts w:asciiTheme="majorBidi" w:hAnsiTheme="majorBidi" w:cstheme="majorBidi"/>
          <w:sz w:val="28"/>
          <w:szCs w:val="28"/>
        </w:rPr>
      </w:pPr>
      <w:r w:rsidRPr="009E4D8D">
        <w:rPr>
          <w:rFonts w:asciiTheme="majorBidi" w:hAnsiTheme="majorBidi" w:cstheme="majorBidi"/>
          <w:sz w:val="28"/>
          <w:szCs w:val="28"/>
          <w:rtl/>
        </w:rPr>
        <w:t>تتحرك الذراعان بسهولة عكس حركة الرجلين والكفان متجهان للفخذين. الرأس مرفوعة والذقن للداخل مع النظر للأمام.</w:t>
      </w:r>
    </w:p>
    <w:p w:rsidR="00B557C7" w:rsidRDefault="00B557C7" w:rsidP="00316B2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lastRenderedPageBreak/>
        <w:t xml:space="preserve"> -8</w:t>
      </w:r>
      <w:r w:rsidR="007970BF" w:rsidRPr="00FB2DE6">
        <w:rPr>
          <w:rFonts w:asciiTheme="majorBidi" w:hAnsiTheme="majorBidi" w:cstheme="majorBidi"/>
          <w:b/>
          <w:bCs/>
          <w:sz w:val="28"/>
          <w:szCs w:val="28"/>
          <w:rtl/>
        </w:rPr>
        <w:t xml:space="preserve">الانحرافات </w:t>
      </w:r>
      <w:proofErr w:type="spellStart"/>
      <w:r w:rsidR="007970BF" w:rsidRPr="00FB2DE6">
        <w:rPr>
          <w:rFonts w:asciiTheme="majorBidi" w:hAnsiTheme="majorBidi" w:cstheme="majorBidi"/>
          <w:b/>
          <w:bCs/>
          <w:sz w:val="28"/>
          <w:szCs w:val="28"/>
          <w:rtl/>
        </w:rPr>
        <w:t>القوامية</w:t>
      </w:r>
      <w:proofErr w:type="spellEnd"/>
      <w:r w:rsidR="007970BF" w:rsidRPr="00FB2DE6">
        <w:rPr>
          <w:rFonts w:asciiTheme="majorBidi" w:hAnsiTheme="majorBidi" w:cstheme="majorBidi"/>
          <w:b/>
          <w:bCs/>
          <w:sz w:val="28"/>
          <w:szCs w:val="28"/>
          <w:rtl/>
        </w:rPr>
        <w:t xml:space="preserve"> :</w:t>
      </w:r>
      <w:r>
        <w:rPr>
          <w:rFonts w:asciiTheme="majorBidi" w:hAnsiTheme="majorBidi" w:cstheme="majorBidi"/>
          <w:b/>
          <w:bCs/>
          <w:sz w:val="28"/>
          <w:szCs w:val="28"/>
        </w:rPr>
        <w:t xml:space="preserve"> </w:t>
      </w:r>
    </w:p>
    <w:p w:rsidR="007970BF" w:rsidRPr="00B557C7" w:rsidRDefault="007970BF" w:rsidP="00B557C7">
      <w:pPr>
        <w:tabs>
          <w:tab w:val="num" w:pos="-58"/>
          <w:tab w:val="num" w:pos="998"/>
        </w:tabs>
        <w:spacing w:line="360" w:lineRule="auto"/>
        <w:ind w:left="-58"/>
        <w:jc w:val="both"/>
        <w:rPr>
          <w:rFonts w:asciiTheme="majorBidi" w:hAnsiTheme="majorBidi" w:cstheme="majorBidi"/>
          <w:b/>
          <w:bCs/>
          <w:sz w:val="28"/>
          <w:szCs w:val="28"/>
          <w:rtl/>
        </w:rPr>
      </w:pPr>
      <w:r w:rsidRPr="00FB2DE6">
        <w:rPr>
          <w:rFonts w:asciiTheme="majorBidi" w:hAnsiTheme="majorBidi" w:cstheme="majorBidi"/>
          <w:sz w:val="28"/>
          <w:szCs w:val="28"/>
          <w:rtl/>
        </w:rPr>
        <w:t xml:space="preserve">الانحراف القوامي هو </w:t>
      </w:r>
      <w:proofErr w:type="spellStart"/>
      <w:r w:rsidRPr="00FB2DE6">
        <w:rPr>
          <w:rFonts w:asciiTheme="majorBidi" w:hAnsiTheme="majorBidi" w:cstheme="majorBidi"/>
          <w:sz w:val="28"/>
          <w:szCs w:val="28"/>
          <w:rtl/>
        </w:rPr>
        <w:t>"</w:t>
      </w:r>
      <w:proofErr w:type="spellEnd"/>
      <w:r w:rsidRPr="00FB2DE6">
        <w:rPr>
          <w:rFonts w:asciiTheme="majorBidi" w:hAnsiTheme="majorBidi" w:cstheme="majorBidi"/>
          <w:sz w:val="28"/>
          <w:szCs w:val="28"/>
          <w:rtl/>
        </w:rPr>
        <w:t xml:space="preserve"> شذوذ في شكل عضو من أعضا</w:t>
      </w:r>
      <w:r w:rsidR="00B557C7">
        <w:rPr>
          <w:rFonts w:asciiTheme="majorBidi" w:hAnsiTheme="majorBidi" w:cstheme="majorBidi"/>
          <w:sz w:val="28"/>
          <w:szCs w:val="28"/>
          <w:rtl/>
        </w:rPr>
        <w:t>ء الجسم أو جزء منه، وانحرافه عن</w:t>
      </w:r>
      <w:r w:rsidR="00B557C7">
        <w:rPr>
          <w:rFonts w:asciiTheme="majorBidi" w:hAnsiTheme="majorBidi" w:cstheme="majorBidi"/>
          <w:sz w:val="28"/>
          <w:szCs w:val="28"/>
        </w:rPr>
        <w:t xml:space="preserve"> </w:t>
      </w:r>
      <w:r w:rsidRPr="00FB2DE6">
        <w:rPr>
          <w:rFonts w:asciiTheme="majorBidi" w:hAnsiTheme="majorBidi" w:cstheme="majorBidi"/>
          <w:sz w:val="28"/>
          <w:szCs w:val="28"/>
          <w:rtl/>
        </w:rPr>
        <w:t>الوضع الطبيعي المسلم به تشريحياً، مما ينتج عنه تغير في علاقة هذا العضو بسائر الأعضاء الأخرى"</w:t>
      </w:r>
      <w:r w:rsidR="00B557C7">
        <w:rPr>
          <w:rFonts w:asciiTheme="majorBidi" w:hAnsiTheme="majorBidi" w:cstheme="majorBidi"/>
          <w:b/>
          <w:bCs/>
          <w:sz w:val="28"/>
          <w:szCs w:val="28"/>
        </w:rPr>
        <w:t>.</w:t>
      </w:r>
      <w:r w:rsidRPr="00FB2DE6">
        <w:rPr>
          <w:rFonts w:asciiTheme="majorBidi" w:hAnsiTheme="majorBidi" w:cstheme="majorBidi"/>
          <w:sz w:val="28"/>
          <w:szCs w:val="28"/>
          <w:rtl/>
        </w:rPr>
        <w:t xml:space="preserve"> ويعرف بأنه " تغير كلي أو جزئي في عضو أو أكثر من أعضاء الجسم وابتعاده عن الشكل الطبيعي المسلم به تشريحياً، وهذا التغير قد يكون موروثاً أو مكتسباً ".</w:t>
      </w:r>
    </w:p>
    <w:p w:rsidR="007970BF" w:rsidRPr="00B557C7" w:rsidRDefault="00B557C7" w:rsidP="00B557C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-1-8</w:t>
      </w:r>
      <w:r w:rsidR="007970BF" w:rsidRPr="00FB2DE6">
        <w:rPr>
          <w:rFonts w:asciiTheme="majorBidi" w:hAnsiTheme="majorBidi" w:cstheme="majorBidi"/>
          <w:b/>
          <w:bCs/>
          <w:sz w:val="28"/>
          <w:szCs w:val="28"/>
          <w:rtl/>
        </w:rPr>
        <w:t xml:space="preserve">أسباب الانحرافات </w:t>
      </w:r>
      <w:proofErr w:type="spellStart"/>
      <w:r w:rsidR="007970BF" w:rsidRPr="00FB2DE6">
        <w:rPr>
          <w:rFonts w:asciiTheme="majorBidi" w:hAnsiTheme="majorBidi" w:cstheme="majorBidi"/>
          <w:b/>
          <w:bCs/>
          <w:sz w:val="28"/>
          <w:szCs w:val="28"/>
          <w:rtl/>
        </w:rPr>
        <w:t>القوامية</w:t>
      </w:r>
      <w:proofErr w:type="spellEnd"/>
      <w:r w:rsidR="007970BF" w:rsidRPr="00FB2DE6">
        <w:rPr>
          <w:rFonts w:asciiTheme="majorBidi" w:hAnsiTheme="majorBidi" w:cstheme="majorBidi"/>
          <w:b/>
          <w:bCs/>
          <w:sz w:val="28"/>
          <w:szCs w:val="28"/>
          <w:rtl/>
        </w:rPr>
        <w:t xml:space="preserve"> :</w:t>
      </w:r>
      <w:r w:rsidR="007970BF" w:rsidRPr="00FB2DE6">
        <w:rPr>
          <w:rFonts w:asciiTheme="majorBidi" w:hAnsiTheme="majorBidi" w:cstheme="majorBidi"/>
          <w:sz w:val="28"/>
          <w:szCs w:val="28"/>
          <w:rtl/>
        </w:rPr>
        <w:t xml:space="preserve"> يوصف القوام بالتشوه حين تكون مفاصل الجسم غير متوازنة مع قوة الجاذبية الأرضية، مما يسبب إجهاداً وشداً للعضلات والأربطة، فيحدث تغيير في شكل جزء من أجزاء الجسم قد يكون في الأطراف، أو العمود الفقري أو منطقة الكتفين. </w:t>
      </w:r>
    </w:p>
    <w:p w:rsidR="00B557C7" w:rsidRPr="00B557C7" w:rsidRDefault="007970BF" w:rsidP="0082471E">
      <w:pPr>
        <w:pStyle w:val="a6"/>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التشوهات الخلقية: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ويقصد بها التشوهات التي تتواجد قبل ولادة الجنين، أما التشوه الذي يحدث من جراء عملية الجراحة فلا يعد خلقياً والتشوهات الخلقية قد تكون نتيجة لأسباب وراثية، أو أسباب بيئية، أو نتيجة للعاملين معاً.</w:t>
      </w:r>
    </w:p>
    <w:p w:rsidR="00B557C7" w:rsidRPr="00B557C7" w:rsidRDefault="007970BF" w:rsidP="0082471E">
      <w:pPr>
        <w:pStyle w:val="a6"/>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الأسباب الوراثية :</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حيث يتم التشوه أثناء فترة الحمل من جينات شاذة تعطى من أحد الوالدين أو كليهما – حين يكون أحد والدي الطفل مصاباً، أو ينتقل التشوه بجينات متنحية حين يكون الوالدان مصابين بتشوهات ولكي يصاب الطفل – يلزم وجود اثنين من الجينات المتنحية.</w:t>
      </w:r>
    </w:p>
    <w:p w:rsidR="00B557C7" w:rsidRPr="00B557C7" w:rsidRDefault="007970BF" w:rsidP="0082471E">
      <w:pPr>
        <w:pStyle w:val="a6"/>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 xml:space="preserve">الأسباب </w:t>
      </w:r>
      <w:r w:rsidR="00B557C7" w:rsidRPr="00B557C7">
        <w:rPr>
          <w:rFonts w:asciiTheme="majorBidi" w:hAnsiTheme="majorBidi" w:cstheme="majorBidi" w:hint="cs"/>
          <w:b/>
          <w:bCs/>
          <w:sz w:val="28"/>
          <w:szCs w:val="28"/>
          <w:rtl/>
        </w:rPr>
        <w:t>البيئية: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 xml:space="preserve">قد يحدث التشوه عند إصابة الأم الحامل بمرض مثل مرض الحصبة الألمانية، خاصة إذا كانت الإصابة أثناء </w:t>
      </w:r>
      <w:proofErr w:type="spellStart"/>
      <w:r w:rsidRPr="00B557C7">
        <w:rPr>
          <w:rFonts w:asciiTheme="majorBidi" w:hAnsiTheme="majorBidi" w:cstheme="majorBidi"/>
          <w:sz w:val="28"/>
          <w:szCs w:val="28"/>
          <w:rtl/>
        </w:rPr>
        <w:t>الإثنى</w:t>
      </w:r>
      <w:proofErr w:type="spellEnd"/>
      <w:r w:rsidRPr="00B557C7">
        <w:rPr>
          <w:rFonts w:asciiTheme="majorBidi" w:hAnsiTheme="majorBidi" w:cstheme="majorBidi"/>
          <w:sz w:val="28"/>
          <w:szCs w:val="28"/>
          <w:rtl/>
        </w:rPr>
        <w:t xml:space="preserve"> عشر أسبوعاً الأولى من الحمل. أو قد يحدث التشوه عند تعاطي الآم عقاقير أو اضطراب الغدد الصماء أو تعرضها لإشعاعات مثل أشعة أكس أو عوامل ميكانيكية من أوضاع خاطئة.</w:t>
      </w:r>
    </w:p>
    <w:p w:rsidR="00B557C7" w:rsidRPr="00B557C7" w:rsidRDefault="007970BF" w:rsidP="0082471E">
      <w:pPr>
        <w:pStyle w:val="a6"/>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العوامل الوراثية والبيئية :</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ويحدث التشوه نتيجة اجتماع العوامل الوراثية البيئية سابقة الذكر.</w:t>
      </w:r>
    </w:p>
    <w:p w:rsidR="007970BF" w:rsidRPr="00B557C7" w:rsidRDefault="007970BF" w:rsidP="0082471E">
      <w:pPr>
        <w:pStyle w:val="a6"/>
        <w:numPr>
          <w:ilvl w:val="0"/>
          <w:numId w:val="71"/>
        </w:numPr>
        <w:spacing w:line="360" w:lineRule="auto"/>
        <w:ind w:left="651"/>
        <w:jc w:val="both"/>
        <w:rPr>
          <w:rFonts w:asciiTheme="majorBidi" w:hAnsiTheme="majorBidi" w:cstheme="majorBidi"/>
          <w:sz w:val="28"/>
          <w:szCs w:val="28"/>
          <w:rtl/>
        </w:rPr>
      </w:pPr>
      <w:r w:rsidRPr="00B557C7">
        <w:rPr>
          <w:rFonts w:asciiTheme="majorBidi" w:hAnsiTheme="majorBidi" w:cstheme="majorBidi"/>
          <w:b/>
          <w:bCs/>
          <w:sz w:val="28"/>
          <w:szCs w:val="28"/>
          <w:rtl/>
        </w:rPr>
        <w:t>التشوهات المكتسبة:</w:t>
      </w:r>
      <w:r w:rsidR="00B557C7" w:rsidRPr="00B557C7">
        <w:rPr>
          <w:rFonts w:asciiTheme="majorBidi" w:hAnsiTheme="majorBidi" w:cstheme="majorBidi"/>
          <w:b/>
          <w:bCs/>
          <w:sz w:val="28"/>
          <w:szCs w:val="28"/>
        </w:rPr>
        <w:t xml:space="preserve"> </w:t>
      </w:r>
      <w:r w:rsidRPr="00B557C7">
        <w:rPr>
          <w:rFonts w:asciiTheme="majorBidi" w:hAnsiTheme="majorBidi" w:cstheme="majorBidi"/>
          <w:sz w:val="28"/>
          <w:szCs w:val="28"/>
          <w:rtl/>
        </w:rPr>
        <w:t xml:space="preserve">هناك الكثير من الأسباب التي يتسبب عنها الانحرافات </w:t>
      </w:r>
      <w:proofErr w:type="spellStart"/>
      <w:r w:rsidRPr="00B557C7">
        <w:rPr>
          <w:rFonts w:asciiTheme="majorBidi" w:hAnsiTheme="majorBidi" w:cstheme="majorBidi"/>
          <w:sz w:val="28"/>
          <w:szCs w:val="28"/>
          <w:rtl/>
        </w:rPr>
        <w:t>القوامية</w:t>
      </w:r>
      <w:proofErr w:type="spellEnd"/>
      <w:r w:rsidRPr="00B557C7">
        <w:rPr>
          <w:rFonts w:asciiTheme="majorBidi" w:hAnsiTheme="majorBidi" w:cstheme="majorBidi"/>
          <w:sz w:val="28"/>
          <w:szCs w:val="28"/>
          <w:rtl/>
        </w:rPr>
        <w:t xml:space="preserve"> واختلال وضعف ميكانيكية الجسم نذكر منها ما يلي:</w:t>
      </w:r>
      <w:r w:rsidR="00B557C7" w:rsidRPr="00B557C7">
        <w:rPr>
          <w:rFonts w:asciiTheme="majorBidi" w:hAnsiTheme="majorBidi" w:cstheme="majorBidi"/>
          <w:sz w:val="28"/>
          <w:szCs w:val="28"/>
          <w:rtl/>
        </w:rPr>
        <w:t xml:space="preserve"> البيئة</w:t>
      </w:r>
      <w:r w:rsidR="00B557C7" w:rsidRPr="00B557C7">
        <w:rPr>
          <w:rFonts w:asciiTheme="majorBidi" w:hAnsiTheme="majorBidi" w:cstheme="majorBidi"/>
          <w:sz w:val="28"/>
          <w:szCs w:val="28"/>
        </w:rPr>
        <w:t xml:space="preserve"> </w:t>
      </w:r>
      <w:r w:rsidRPr="00B557C7">
        <w:rPr>
          <w:rFonts w:asciiTheme="majorBidi" w:hAnsiTheme="majorBidi" w:cstheme="majorBidi"/>
          <w:sz w:val="28"/>
          <w:szCs w:val="28"/>
          <w:rtl/>
        </w:rPr>
        <w:t>- العادات السيئة</w:t>
      </w:r>
      <w:r w:rsidR="00B557C7" w:rsidRPr="00B557C7">
        <w:rPr>
          <w:rFonts w:asciiTheme="majorBidi" w:hAnsiTheme="majorBidi" w:cstheme="majorBidi"/>
          <w:sz w:val="28"/>
          <w:szCs w:val="28"/>
        </w:rPr>
        <w:t xml:space="preserve"> </w:t>
      </w:r>
      <w:r w:rsidR="00B557C7" w:rsidRPr="00B557C7">
        <w:rPr>
          <w:rFonts w:asciiTheme="majorBidi" w:hAnsiTheme="majorBidi" w:cstheme="majorBidi"/>
          <w:sz w:val="28"/>
          <w:szCs w:val="28"/>
          <w:rtl/>
        </w:rPr>
        <w:t>- الحالة النفسية</w:t>
      </w:r>
      <w:r w:rsidR="00B557C7" w:rsidRPr="00B557C7">
        <w:rPr>
          <w:rFonts w:asciiTheme="majorBidi" w:hAnsiTheme="majorBidi" w:cstheme="majorBidi"/>
          <w:sz w:val="28"/>
          <w:szCs w:val="28"/>
        </w:rPr>
        <w:t xml:space="preserve"> </w:t>
      </w:r>
      <w:r w:rsidR="00B557C7" w:rsidRPr="00B557C7">
        <w:rPr>
          <w:rFonts w:asciiTheme="majorBidi" w:hAnsiTheme="majorBidi" w:cstheme="majorBidi"/>
          <w:sz w:val="28"/>
          <w:szCs w:val="28"/>
          <w:rtl/>
        </w:rPr>
        <w:t>- الحالات المرضية</w:t>
      </w:r>
      <w:r w:rsidR="00B557C7" w:rsidRPr="00B557C7">
        <w:rPr>
          <w:rFonts w:asciiTheme="majorBidi" w:hAnsiTheme="majorBidi" w:cstheme="majorBidi"/>
          <w:sz w:val="28"/>
          <w:szCs w:val="28"/>
        </w:rPr>
        <w:t xml:space="preserve"> </w:t>
      </w:r>
      <w:r w:rsidRPr="00B557C7">
        <w:rPr>
          <w:rFonts w:asciiTheme="majorBidi" w:hAnsiTheme="majorBidi" w:cstheme="majorBidi"/>
          <w:sz w:val="28"/>
          <w:szCs w:val="28"/>
          <w:rtl/>
        </w:rPr>
        <w:t xml:space="preserve">- عيوب النمو- </w:t>
      </w:r>
      <w:r w:rsidR="00B557C7" w:rsidRPr="00B557C7">
        <w:rPr>
          <w:rFonts w:asciiTheme="majorBidi" w:hAnsiTheme="majorBidi" w:cstheme="majorBidi"/>
          <w:sz w:val="28"/>
          <w:szCs w:val="28"/>
          <w:rtl/>
        </w:rPr>
        <w:t>التغذية</w:t>
      </w:r>
      <w:r w:rsidR="00B557C7" w:rsidRPr="00B557C7">
        <w:rPr>
          <w:rFonts w:asciiTheme="majorBidi" w:hAnsiTheme="majorBidi" w:cstheme="majorBidi"/>
          <w:sz w:val="28"/>
          <w:szCs w:val="28"/>
        </w:rPr>
        <w:t xml:space="preserve"> </w:t>
      </w:r>
      <w:r w:rsidR="00B557C7" w:rsidRPr="00B557C7">
        <w:rPr>
          <w:rFonts w:asciiTheme="majorBidi" w:hAnsiTheme="majorBidi" w:cstheme="majorBidi"/>
          <w:sz w:val="28"/>
          <w:szCs w:val="28"/>
          <w:rtl/>
        </w:rPr>
        <w:t>- الضعف العضلي والعصبي</w:t>
      </w:r>
      <w:r w:rsidR="00B557C7">
        <w:rPr>
          <w:rFonts w:asciiTheme="majorBidi" w:hAnsiTheme="majorBidi" w:cstheme="majorBidi"/>
          <w:sz w:val="28"/>
          <w:szCs w:val="28"/>
        </w:rPr>
        <w:t xml:space="preserve"> </w:t>
      </w:r>
      <w:r w:rsidRPr="00B557C7">
        <w:rPr>
          <w:rFonts w:asciiTheme="majorBidi" w:hAnsiTheme="majorBidi" w:cstheme="majorBidi"/>
          <w:sz w:val="28"/>
          <w:szCs w:val="28"/>
          <w:rtl/>
        </w:rPr>
        <w:t>- الإجهاد والتعب.</w:t>
      </w:r>
    </w:p>
    <w:p w:rsidR="00B557C7" w:rsidRDefault="00B557C7" w:rsidP="00B557C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-2-8 </w:t>
      </w:r>
      <w:r w:rsidR="007970BF" w:rsidRPr="00FB2DE6">
        <w:rPr>
          <w:rFonts w:asciiTheme="majorBidi" w:hAnsiTheme="majorBidi" w:cstheme="majorBidi"/>
          <w:b/>
          <w:bCs/>
          <w:sz w:val="28"/>
          <w:szCs w:val="28"/>
          <w:rtl/>
        </w:rPr>
        <w:t xml:space="preserve">درجات الانحرافات </w:t>
      </w:r>
      <w:proofErr w:type="spellStart"/>
      <w:r w:rsidR="007970BF" w:rsidRPr="00FB2DE6">
        <w:rPr>
          <w:rFonts w:asciiTheme="majorBidi" w:hAnsiTheme="majorBidi" w:cstheme="majorBidi"/>
          <w:b/>
          <w:bCs/>
          <w:sz w:val="28"/>
          <w:szCs w:val="28"/>
          <w:rtl/>
        </w:rPr>
        <w:t>القوامية</w:t>
      </w:r>
      <w:proofErr w:type="spellEnd"/>
      <w:r>
        <w:rPr>
          <w:rFonts w:asciiTheme="majorBidi" w:hAnsiTheme="majorBidi" w:cstheme="majorBidi" w:hint="cs"/>
          <w:b/>
          <w:bCs/>
          <w:sz w:val="28"/>
          <w:szCs w:val="28"/>
          <w:rtl/>
        </w:rPr>
        <w:t> </w:t>
      </w:r>
      <w:r>
        <w:rPr>
          <w:rFonts w:asciiTheme="majorBidi" w:hAnsiTheme="majorBidi" w:cstheme="majorBidi"/>
          <w:b/>
          <w:bCs/>
          <w:sz w:val="28"/>
          <w:szCs w:val="28"/>
        </w:rPr>
        <w:t> :</w:t>
      </w:r>
      <w:r w:rsidR="007970BF" w:rsidRPr="00FB2DE6">
        <w:rPr>
          <w:rFonts w:asciiTheme="majorBidi" w:hAnsiTheme="majorBidi" w:cstheme="majorBidi"/>
          <w:sz w:val="28"/>
          <w:szCs w:val="28"/>
          <w:rtl/>
        </w:rPr>
        <w:t xml:space="preserve">بالرجوع إلى الأسباب التي تؤدى إلى الإصابة بالتشوهات </w:t>
      </w:r>
      <w:proofErr w:type="spellStart"/>
      <w:r w:rsidR="007970BF" w:rsidRPr="00FB2DE6">
        <w:rPr>
          <w:rFonts w:asciiTheme="majorBidi" w:hAnsiTheme="majorBidi" w:cstheme="majorBidi"/>
          <w:sz w:val="28"/>
          <w:szCs w:val="28"/>
          <w:rtl/>
        </w:rPr>
        <w:t>القوامية،</w:t>
      </w:r>
      <w:proofErr w:type="spellEnd"/>
      <w:r w:rsidR="007970BF" w:rsidRPr="00FB2DE6">
        <w:rPr>
          <w:rFonts w:asciiTheme="majorBidi" w:hAnsiTheme="majorBidi" w:cstheme="majorBidi"/>
          <w:sz w:val="28"/>
          <w:szCs w:val="28"/>
          <w:rtl/>
        </w:rPr>
        <w:t xml:space="preserve"> فإنه يمكن الوقاية والحد من هذه التشوهات وهي في درجتها الأولى عن طريق </w:t>
      </w:r>
      <w:r w:rsidR="007970BF" w:rsidRPr="00FB2DE6">
        <w:rPr>
          <w:rFonts w:asciiTheme="majorBidi" w:hAnsiTheme="majorBidi" w:cstheme="majorBidi"/>
          <w:sz w:val="28"/>
          <w:szCs w:val="28"/>
          <w:rtl/>
        </w:rPr>
        <w:lastRenderedPageBreak/>
        <w:t>التمرينات، وذلك بمعرفة سبب التشوه ثم إزالته حتى يكون للتمرينات أثرها في الحد من زيادة التشوه في المراحل المتقدمة من العمر.ومعظم التشوهات مكتسبة حيث توجد ثلاث درجات تتميز بالآتي:</w:t>
      </w:r>
    </w:p>
    <w:p w:rsidR="00B557C7" w:rsidRPr="00707C42" w:rsidRDefault="007970BF" w:rsidP="0082471E">
      <w:pPr>
        <w:pStyle w:val="a6"/>
        <w:numPr>
          <w:ilvl w:val="0"/>
          <w:numId w:val="72"/>
        </w:numPr>
        <w:spacing w:line="360" w:lineRule="auto"/>
        <w:jc w:val="both"/>
        <w:rPr>
          <w:rFonts w:asciiTheme="majorBidi" w:hAnsiTheme="majorBidi" w:cstheme="majorBidi"/>
          <w:b/>
          <w:bCs/>
          <w:sz w:val="24"/>
          <w:szCs w:val="24"/>
        </w:rPr>
      </w:pPr>
      <w:r w:rsidRPr="00B557C7">
        <w:rPr>
          <w:rFonts w:asciiTheme="majorBidi" w:hAnsiTheme="majorBidi" w:cstheme="majorBidi"/>
          <w:b/>
          <w:bCs/>
          <w:sz w:val="28"/>
          <w:szCs w:val="28"/>
          <w:rtl/>
        </w:rPr>
        <w:t>انحرافات قواميه من الدرجة الأولى:</w:t>
      </w:r>
      <w:r w:rsidR="00B557C7">
        <w:rPr>
          <w:rFonts w:asciiTheme="majorBidi" w:hAnsiTheme="majorBidi" w:cstheme="majorBidi"/>
          <w:b/>
          <w:bCs/>
          <w:sz w:val="28"/>
          <w:szCs w:val="28"/>
        </w:rPr>
        <w:t xml:space="preserve"> </w:t>
      </w:r>
      <w:r w:rsidRPr="00707C42">
        <w:rPr>
          <w:rFonts w:asciiTheme="majorBidi" w:hAnsiTheme="majorBidi" w:cstheme="majorBidi"/>
          <w:sz w:val="24"/>
          <w:szCs w:val="24"/>
          <w:rtl/>
        </w:rPr>
        <w:t xml:space="preserve">وفيها يحدث التغير في الشدة العضلية وفي الأوضاع </w:t>
      </w:r>
      <w:proofErr w:type="spellStart"/>
      <w:r w:rsidRPr="00707C42">
        <w:rPr>
          <w:rFonts w:asciiTheme="majorBidi" w:hAnsiTheme="majorBidi" w:cstheme="majorBidi"/>
          <w:sz w:val="24"/>
          <w:szCs w:val="24"/>
          <w:rtl/>
        </w:rPr>
        <w:t>القوامية</w:t>
      </w:r>
      <w:proofErr w:type="spellEnd"/>
      <w:r w:rsidRPr="00707C42">
        <w:rPr>
          <w:rFonts w:asciiTheme="majorBidi" w:hAnsiTheme="majorBidi" w:cstheme="majorBidi"/>
          <w:sz w:val="24"/>
          <w:szCs w:val="24"/>
          <w:rtl/>
        </w:rPr>
        <w:t xml:space="preserve"> المعتادة ولا يحدث تغيير في العظام ويمكن معالجة الانحرافات </w:t>
      </w:r>
      <w:proofErr w:type="spellStart"/>
      <w:r w:rsidRPr="00707C42">
        <w:rPr>
          <w:rFonts w:asciiTheme="majorBidi" w:hAnsiTheme="majorBidi" w:cstheme="majorBidi"/>
          <w:sz w:val="24"/>
          <w:szCs w:val="24"/>
          <w:rtl/>
        </w:rPr>
        <w:t>القوامية</w:t>
      </w:r>
      <w:proofErr w:type="spellEnd"/>
      <w:r w:rsidRPr="00707C42">
        <w:rPr>
          <w:rFonts w:asciiTheme="majorBidi" w:hAnsiTheme="majorBidi" w:cstheme="majorBidi"/>
          <w:sz w:val="24"/>
          <w:szCs w:val="24"/>
          <w:rtl/>
        </w:rPr>
        <w:t xml:space="preserve"> من هذه الدرجة بالتمرينات العلاجية أو بإحساس الفرد نفسه بالخطأ فيحاول بصلاحه.</w:t>
      </w:r>
    </w:p>
    <w:p w:rsidR="00B557C7" w:rsidRPr="00707C42" w:rsidRDefault="007970BF" w:rsidP="0082471E">
      <w:pPr>
        <w:pStyle w:val="a6"/>
        <w:numPr>
          <w:ilvl w:val="0"/>
          <w:numId w:val="72"/>
        </w:numPr>
        <w:spacing w:line="360" w:lineRule="auto"/>
        <w:jc w:val="both"/>
        <w:rPr>
          <w:rFonts w:asciiTheme="majorBidi" w:hAnsiTheme="majorBidi" w:cstheme="majorBidi"/>
          <w:b/>
          <w:bCs/>
          <w:sz w:val="24"/>
          <w:szCs w:val="24"/>
        </w:rPr>
      </w:pPr>
      <w:r w:rsidRPr="00B557C7">
        <w:rPr>
          <w:rFonts w:asciiTheme="majorBidi" w:hAnsiTheme="majorBidi" w:cstheme="majorBidi"/>
          <w:b/>
          <w:bCs/>
          <w:sz w:val="28"/>
          <w:szCs w:val="28"/>
          <w:rtl/>
        </w:rPr>
        <w:t>انحرافات قواميه من الدرجة الثانية: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 xml:space="preserve">وفيها </w:t>
      </w:r>
      <w:r w:rsidRPr="00707C42">
        <w:rPr>
          <w:rFonts w:asciiTheme="majorBidi" w:hAnsiTheme="majorBidi" w:cstheme="majorBidi"/>
          <w:sz w:val="24"/>
          <w:szCs w:val="24"/>
          <w:rtl/>
        </w:rPr>
        <w:t>يكون الانقباض واضحاً في الأنسجة الرخوة كالعضلات والأربطة مع درجة خفيفة في التغير العظمى، ولا يستطيع الفرد أن يصلح التشوه بنفسه، وإنما يمكن الإصلاح عن طريق خبير للعلاج الطبيعي، وبين المرحلتين السابقتين توجد مرحلة وسطى حيث يوجد تقلص واضح أو قصر في العضلات دون تغير في العظام.</w:t>
      </w:r>
    </w:p>
    <w:p w:rsidR="007970BF" w:rsidRPr="00B557C7" w:rsidRDefault="007970BF" w:rsidP="0082471E">
      <w:pPr>
        <w:pStyle w:val="a6"/>
        <w:numPr>
          <w:ilvl w:val="0"/>
          <w:numId w:val="72"/>
        </w:numPr>
        <w:spacing w:line="360" w:lineRule="auto"/>
        <w:jc w:val="both"/>
        <w:rPr>
          <w:rFonts w:asciiTheme="majorBidi" w:hAnsiTheme="majorBidi" w:cstheme="majorBidi"/>
          <w:b/>
          <w:bCs/>
          <w:sz w:val="28"/>
          <w:szCs w:val="28"/>
          <w:rtl/>
        </w:rPr>
      </w:pPr>
      <w:r w:rsidRPr="00B557C7">
        <w:rPr>
          <w:rFonts w:asciiTheme="majorBidi" w:hAnsiTheme="majorBidi" w:cstheme="majorBidi"/>
          <w:b/>
          <w:bCs/>
          <w:sz w:val="28"/>
          <w:szCs w:val="28"/>
          <w:rtl/>
        </w:rPr>
        <w:t>انحرافات قواميه من الدرجة الثالثة: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وفيها يكون التغيير شديداً في العظام بجانب تغيير العضلات والأربطة ومن الصعب إصلاح الحالة وهذه الدرجة تحتاج في معظم الأوقات إلى التدخل الجراحي.. وتعطى التمرينات العلاجية لتجنب حدوث تشوهات أخرى.</w:t>
      </w:r>
    </w:p>
    <w:p w:rsidR="00B557C7" w:rsidRDefault="00B557C7" w:rsidP="00FD779A">
      <w:pPr>
        <w:pStyle w:val="a9"/>
        <w:spacing w:line="360" w:lineRule="auto"/>
        <w:ind w:firstLine="0"/>
        <w:jc w:val="both"/>
        <w:rPr>
          <w:rFonts w:asciiTheme="majorBidi" w:hAnsiTheme="majorBidi" w:cstheme="majorBidi"/>
        </w:rPr>
      </w:pPr>
      <w:r w:rsidRPr="00AF2196">
        <w:rPr>
          <w:rFonts w:asciiTheme="majorBidi" w:hAnsiTheme="majorBidi" w:cstheme="majorBidi"/>
        </w:rPr>
        <w:t xml:space="preserve"> </w:t>
      </w:r>
      <w:r w:rsidR="00BC61B1" w:rsidRPr="00AF2196">
        <w:rPr>
          <w:rFonts w:asciiTheme="majorBidi" w:hAnsiTheme="majorBidi" w:cstheme="majorBidi"/>
        </w:rPr>
        <w:t xml:space="preserve"> -3-8</w:t>
      </w:r>
      <w:r w:rsidR="007970BF" w:rsidRPr="00FB2DE6">
        <w:rPr>
          <w:rFonts w:asciiTheme="majorBidi" w:hAnsiTheme="majorBidi" w:cstheme="majorBidi"/>
          <w:rtl/>
        </w:rPr>
        <w:t xml:space="preserve">أشكال الانحرافات </w:t>
      </w:r>
      <w:proofErr w:type="spellStart"/>
      <w:r w:rsidR="007970BF" w:rsidRPr="00FB2DE6">
        <w:rPr>
          <w:rFonts w:asciiTheme="majorBidi" w:hAnsiTheme="majorBidi" w:cstheme="majorBidi"/>
          <w:rtl/>
        </w:rPr>
        <w:t>القوامية</w:t>
      </w:r>
      <w:proofErr w:type="spellEnd"/>
      <w:r w:rsidR="007970BF" w:rsidRPr="00FB2DE6">
        <w:rPr>
          <w:rFonts w:asciiTheme="majorBidi" w:hAnsiTheme="majorBidi" w:cstheme="majorBidi"/>
          <w:rtl/>
        </w:rPr>
        <w:t xml:space="preserve"> :</w:t>
      </w:r>
    </w:p>
    <w:p w:rsidR="00BC61B1" w:rsidRDefault="007970BF" w:rsidP="0082471E">
      <w:pPr>
        <w:pStyle w:val="a9"/>
        <w:numPr>
          <w:ilvl w:val="0"/>
          <w:numId w:val="73"/>
        </w:numPr>
        <w:spacing w:line="360" w:lineRule="auto"/>
        <w:jc w:val="both"/>
        <w:rPr>
          <w:rFonts w:asciiTheme="majorBidi" w:hAnsiTheme="majorBidi" w:cstheme="majorBidi"/>
        </w:rPr>
      </w:pPr>
      <w:r w:rsidRPr="00BC61B1">
        <w:rPr>
          <w:rFonts w:asciiTheme="majorBidi" w:hAnsiTheme="majorBidi" w:cstheme="majorBidi"/>
          <w:rtl/>
        </w:rPr>
        <w:t>وظيفياً (بسيطاً)</w:t>
      </w:r>
      <w:r w:rsidR="00B557C7">
        <w:rPr>
          <w:rFonts w:asciiTheme="majorBidi" w:hAnsiTheme="majorBidi" w:cstheme="majorBidi" w:hint="cs"/>
          <w:b w:val="0"/>
          <w:bCs w:val="0"/>
          <w:rtl/>
        </w:rPr>
        <w:t> </w:t>
      </w:r>
      <w:r w:rsidR="00B557C7">
        <w:rPr>
          <w:rFonts w:asciiTheme="majorBidi" w:hAnsiTheme="majorBidi" w:cstheme="majorBidi"/>
          <w:b w:val="0"/>
          <w:bCs w:val="0"/>
        </w:rPr>
        <w:t>:</w:t>
      </w:r>
      <w:r w:rsidR="00B557C7">
        <w:rPr>
          <w:rFonts w:asciiTheme="majorBidi" w:hAnsiTheme="majorBidi" w:cstheme="majorBidi" w:hint="cs"/>
          <w:b w:val="0"/>
          <w:bCs w:val="0"/>
          <w:rtl/>
        </w:rPr>
        <w:t> </w:t>
      </w:r>
      <w:r w:rsidRPr="00BC61B1">
        <w:rPr>
          <w:rFonts w:asciiTheme="majorBidi" w:hAnsiTheme="majorBidi" w:cstheme="majorBidi"/>
          <w:b w:val="0"/>
          <w:bCs w:val="0"/>
          <w:rtl/>
        </w:rPr>
        <w:t>يكون في حدود العضلات والأربطة فقط</w:t>
      </w:r>
      <w:r w:rsidR="00BC61B1">
        <w:rPr>
          <w:rFonts w:asciiTheme="majorBidi" w:hAnsiTheme="majorBidi" w:cstheme="majorBidi"/>
          <w:b w:val="0"/>
          <w:bCs w:val="0"/>
        </w:rPr>
        <w:t xml:space="preserve"> </w:t>
      </w:r>
      <w:r w:rsidR="00BC61B1" w:rsidRPr="00BC61B1">
        <w:rPr>
          <w:rFonts w:asciiTheme="majorBidi" w:hAnsiTheme="majorBidi" w:cstheme="majorBidi"/>
          <w:b w:val="0"/>
          <w:bCs w:val="0"/>
          <w:rtl/>
        </w:rPr>
        <w:t>و</w:t>
      </w:r>
      <w:r w:rsidRPr="00BC61B1">
        <w:rPr>
          <w:rFonts w:asciiTheme="majorBidi" w:hAnsiTheme="majorBidi" w:cstheme="majorBidi"/>
          <w:rtl/>
        </w:rPr>
        <w:t xml:space="preserve"> </w:t>
      </w:r>
      <w:r w:rsidRPr="00BC61B1">
        <w:rPr>
          <w:rFonts w:asciiTheme="majorBidi" w:hAnsiTheme="majorBidi" w:cstheme="majorBidi"/>
          <w:b w:val="0"/>
          <w:bCs w:val="0"/>
          <w:rtl/>
        </w:rPr>
        <w:t>يمكن تداركه بالعلاج عن طريق رفع الوعي القوامي وبرامج التمرينات العلاجية والتعويضية التي تستهدف تحقيق الاتزان العضلي بين المجموعات العضلية المتقابلة في الجسم.</w:t>
      </w:r>
      <w:r w:rsidRPr="00BC61B1">
        <w:rPr>
          <w:rFonts w:asciiTheme="majorBidi" w:hAnsiTheme="majorBidi" w:cstheme="majorBidi"/>
          <w:rtl/>
        </w:rPr>
        <w:t xml:space="preserve">  </w:t>
      </w:r>
    </w:p>
    <w:p w:rsidR="00BC61B1" w:rsidRPr="00BC61B1" w:rsidRDefault="007970BF" w:rsidP="0082471E">
      <w:pPr>
        <w:pStyle w:val="a9"/>
        <w:numPr>
          <w:ilvl w:val="0"/>
          <w:numId w:val="73"/>
        </w:numPr>
        <w:spacing w:line="360" w:lineRule="auto"/>
        <w:jc w:val="both"/>
        <w:rPr>
          <w:rFonts w:asciiTheme="majorBidi" w:hAnsiTheme="majorBidi" w:cstheme="majorBidi"/>
        </w:rPr>
      </w:pPr>
      <w:r w:rsidRPr="00BC61B1">
        <w:rPr>
          <w:rFonts w:asciiTheme="majorBidi" w:hAnsiTheme="majorBidi" w:cstheme="majorBidi"/>
          <w:rtl/>
        </w:rPr>
        <w:t>بنائياً (متقدماً)</w:t>
      </w:r>
      <w:r w:rsidR="00BC61B1">
        <w:rPr>
          <w:rFonts w:asciiTheme="majorBidi" w:hAnsiTheme="majorBidi" w:cstheme="majorBidi" w:hint="cs"/>
          <w:rtl/>
        </w:rPr>
        <w:t> </w:t>
      </w:r>
      <w:r w:rsidR="00BC61B1" w:rsidRPr="00BC61B1">
        <w:rPr>
          <w:rFonts w:asciiTheme="majorBidi" w:hAnsiTheme="majorBidi" w:cstheme="majorBidi"/>
          <w:b w:val="0"/>
          <w:bCs w:val="0"/>
        </w:rPr>
        <w:t>:</w:t>
      </w:r>
      <w:r w:rsidR="00BC61B1" w:rsidRPr="00BC61B1">
        <w:rPr>
          <w:rFonts w:asciiTheme="majorBidi" w:hAnsiTheme="majorBidi" w:cstheme="majorBidi" w:hint="cs"/>
          <w:b w:val="0"/>
          <w:bCs w:val="0"/>
          <w:rtl/>
        </w:rPr>
        <w:t> </w:t>
      </w:r>
      <w:r w:rsidR="00BC61B1" w:rsidRPr="00BC61B1">
        <w:rPr>
          <w:rFonts w:asciiTheme="majorBidi" w:hAnsiTheme="majorBidi" w:cstheme="majorBidi"/>
          <w:b w:val="0"/>
          <w:bCs w:val="0"/>
        </w:rPr>
        <w:t xml:space="preserve"> </w:t>
      </w:r>
      <w:r w:rsidRPr="00BC61B1">
        <w:rPr>
          <w:rFonts w:asciiTheme="majorBidi" w:hAnsiTheme="majorBidi" w:cstheme="majorBidi"/>
          <w:b w:val="0"/>
          <w:bCs w:val="0"/>
          <w:rtl/>
        </w:rPr>
        <w:t>تتأثر العظام أو المفاصل بالانحراف</w:t>
      </w:r>
      <w:r w:rsidR="00BC61B1" w:rsidRPr="00BC61B1">
        <w:rPr>
          <w:rFonts w:asciiTheme="majorBidi" w:hAnsiTheme="majorBidi" w:cstheme="majorBidi"/>
          <w:b w:val="0"/>
          <w:bCs w:val="0"/>
        </w:rPr>
        <w:t xml:space="preserve"> </w:t>
      </w:r>
      <w:r w:rsidR="00BC61B1" w:rsidRPr="00BC61B1">
        <w:rPr>
          <w:rFonts w:asciiTheme="majorBidi" w:hAnsiTheme="majorBidi" w:cstheme="majorBidi"/>
          <w:b w:val="0"/>
          <w:bCs w:val="0"/>
          <w:rtl/>
        </w:rPr>
        <w:t>و</w:t>
      </w:r>
      <w:r w:rsidRPr="00BC61B1">
        <w:rPr>
          <w:rFonts w:asciiTheme="majorBidi" w:hAnsiTheme="majorBidi" w:cstheme="majorBidi"/>
          <w:b w:val="0"/>
          <w:bCs w:val="0"/>
          <w:rtl/>
        </w:rPr>
        <w:t>تحتاج هذه الحالات إلى التدخل الجراحي لإصلاح وضع القوام.</w:t>
      </w:r>
    </w:p>
    <w:p w:rsidR="007970BF" w:rsidRPr="00BC61B1" w:rsidRDefault="00BC61B1" w:rsidP="0082471E">
      <w:pPr>
        <w:pStyle w:val="a9"/>
        <w:numPr>
          <w:ilvl w:val="0"/>
          <w:numId w:val="73"/>
        </w:numPr>
        <w:spacing w:line="360" w:lineRule="auto"/>
        <w:jc w:val="both"/>
        <w:rPr>
          <w:rFonts w:asciiTheme="majorBidi" w:hAnsiTheme="majorBidi" w:cstheme="majorBidi"/>
          <w:b w:val="0"/>
          <w:bCs w:val="0"/>
          <w:rtl/>
        </w:rPr>
      </w:pPr>
      <w:r w:rsidRPr="00BC61B1">
        <w:rPr>
          <w:rFonts w:asciiTheme="majorBidi" w:hAnsiTheme="majorBidi" w:cs="Times New Roman" w:hint="cs"/>
          <w:rtl/>
        </w:rPr>
        <w:t>مركبا</w:t>
      </w:r>
      <w:r w:rsidR="007970BF" w:rsidRPr="00BC61B1">
        <w:rPr>
          <w:rFonts w:asciiTheme="majorBidi" w:hAnsiTheme="majorBidi" w:cstheme="majorBidi"/>
          <w:rtl/>
        </w:rPr>
        <w:t>.</w:t>
      </w:r>
      <w:r>
        <w:rPr>
          <w:rFonts w:asciiTheme="majorBidi" w:hAnsiTheme="majorBidi" w:cstheme="majorBidi"/>
        </w:rPr>
        <w:t xml:space="preserve"> </w:t>
      </w:r>
      <w:r w:rsidR="007970BF" w:rsidRPr="00BC61B1">
        <w:rPr>
          <w:rFonts w:asciiTheme="majorBidi" w:hAnsiTheme="majorBidi" w:cstheme="majorBidi"/>
          <w:b w:val="0"/>
          <w:bCs w:val="0"/>
          <w:rtl/>
        </w:rPr>
        <w:t>ينشأ لتعويض فقد الاتزان الناتج عن تشوه آخر</w:t>
      </w:r>
      <w:r>
        <w:rPr>
          <w:rFonts w:asciiTheme="majorBidi" w:hAnsiTheme="majorBidi" w:cstheme="majorBidi"/>
          <w:b w:val="0"/>
          <w:bCs w:val="0"/>
        </w:rPr>
        <w:t xml:space="preserve"> </w:t>
      </w:r>
      <w:r w:rsidR="007970BF" w:rsidRPr="00BC61B1">
        <w:rPr>
          <w:rFonts w:asciiTheme="majorBidi" w:hAnsiTheme="majorBidi" w:cstheme="majorBidi"/>
          <w:b w:val="0"/>
          <w:bCs w:val="0"/>
          <w:rtl/>
        </w:rPr>
        <w:t>مثل تقعر القطن كتشوه</w:t>
      </w:r>
      <w:r w:rsidR="007970BF" w:rsidRPr="00BC61B1">
        <w:rPr>
          <w:rFonts w:asciiTheme="majorBidi" w:hAnsiTheme="majorBidi" w:cstheme="majorBidi"/>
          <w:rtl/>
        </w:rPr>
        <w:t xml:space="preserve"> </w:t>
      </w:r>
      <w:r w:rsidR="007970BF" w:rsidRPr="00BC61B1">
        <w:rPr>
          <w:rFonts w:asciiTheme="majorBidi" w:hAnsiTheme="majorBidi" w:cstheme="majorBidi"/>
          <w:b w:val="0"/>
          <w:bCs w:val="0"/>
          <w:rtl/>
        </w:rPr>
        <w:t>مصاحب لتحدب الظهر.</w:t>
      </w:r>
    </w:p>
    <w:p w:rsidR="007970BF" w:rsidRPr="00FB2DE6" w:rsidRDefault="00BC61B1" w:rsidP="00BC61B1">
      <w:pPr>
        <w:pStyle w:val="a4"/>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w:t>
      </w:r>
      <w:r w:rsidRPr="00BC61B1">
        <w:rPr>
          <w:rFonts w:asciiTheme="majorBidi" w:hAnsiTheme="majorBidi" w:cstheme="majorBidi"/>
          <w:b/>
          <w:bCs/>
          <w:sz w:val="28"/>
          <w:szCs w:val="28"/>
        </w:rPr>
        <w:t>-4</w:t>
      </w:r>
      <w:r>
        <w:rPr>
          <w:rFonts w:asciiTheme="majorBidi" w:hAnsiTheme="majorBidi" w:cstheme="majorBidi"/>
          <w:b/>
          <w:bCs/>
          <w:sz w:val="28"/>
          <w:szCs w:val="28"/>
        </w:rPr>
        <w:t>-8</w:t>
      </w:r>
      <w:r w:rsidR="007970BF" w:rsidRPr="00FB2DE6">
        <w:rPr>
          <w:rFonts w:asciiTheme="majorBidi" w:hAnsiTheme="majorBidi" w:cstheme="majorBidi"/>
          <w:b/>
          <w:bCs/>
          <w:sz w:val="28"/>
          <w:szCs w:val="28"/>
          <w:rtl/>
        </w:rPr>
        <w:t>التشوهات الشائعة في القوام :</w:t>
      </w:r>
    </w:p>
    <w:p w:rsidR="00BC61B1" w:rsidRDefault="00BC61B1" w:rsidP="00650639">
      <w:pPr>
        <w:pStyle w:val="a4"/>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-1-</w:t>
      </w:r>
      <w:r w:rsidR="00650639">
        <w:rPr>
          <w:rFonts w:asciiTheme="majorBidi" w:hAnsiTheme="majorBidi" w:cstheme="majorBidi"/>
          <w:b/>
          <w:bCs/>
          <w:sz w:val="28"/>
          <w:szCs w:val="28"/>
        </w:rPr>
        <w:t>4</w:t>
      </w:r>
      <w:r>
        <w:rPr>
          <w:rFonts w:asciiTheme="majorBidi" w:hAnsiTheme="majorBidi" w:cstheme="majorBidi"/>
          <w:b/>
          <w:bCs/>
          <w:sz w:val="28"/>
          <w:szCs w:val="28"/>
        </w:rPr>
        <w:t>-8</w:t>
      </w:r>
      <w:r w:rsidR="007970BF" w:rsidRPr="00FB2DE6">
        <w:rPr>
          <w:rFonts w:asciiTheme="majorBidi" w:hAnsiTheme="majorBidi" w:cstheme="majorBidi"/>
          <w:b/>
          <w:bCs/>
          <w:sz w:val="28"/>
          <w:szCs w:val="28"/>
          <w:rtl/>
        </w:rPr>
        <w:t>العنق المائل</w:t>
      </w:r>
      <w:r>
        <w:rPr>
          <w:rFonts w:asciiTheme="majorBidi" w:hAnsiTheme="majorBidi" w:cstheme="majorBidi" w:hint="cs"/>
          <w:b/>
          <w:bCs/>
          <w:sz w:val="28"/>
          <w:szCs w:val="28"/>
          <w:rtl/>
        </w:rPr>
        <w:t> </w:t>
      </w:r>
      <w:r>
        <w:rPr>
          <w:rFonts w:asciiTheme="majorBidi" w:hAnsiTheme="majorBidi" w:cstheme="majorBidi"/>
          <w:b/>
          <w:bCs/>
          <w:sz w:val="28"/>
          <w:szCs w:val="28"/>
        </w:rPr>
        <w:t>:</w:t>
      </w:r>
      <w:r w:rsidRPr="00BC61B1">
        <w:rPr>
          <w:rFonts w:asciiTheme="majorBidi" w:hAnsiTheme="majorBidi" w:cstheme="majorBidi"/>
          <w:sz w:val="28"/>
          <w:szCs w:val="28"/>
          <w:rtl/>
        </w:rPr>
        <w:t xml:space="preserve"> </w:t>
      </w:r>
    </w:p>
    <w:p w:rsidR="00BC61B1" w:rsidRDefault="00BC61B1" w:rsidP="00BC61B1">
      <w:pPr>
        <w:pStyle w:val="a4"/>
        <w:spacing w:line="360" w:lineRule="auto"/>
        <w:jc w:val="both"/>
        <w:rPr>
          <w:rFonts w:asciiTheme="majorBidi" w:hAnsiTheme="majorBidi" w:cstheme="majorBidi"/>
          <w:b/>
          <w:bCs/>
          <w:sz w:val="28"/>
          <w:szCs w:val="28"/>
        </w:rPr>
      </w:pPr>
      <w:r w:rsidRPr="00FB2DE6">
        <w:rPr>
          <w:rFonts w:asciiTheme="majorBidi" w:hAnsiTheme="majorBidi" w:cstheme="majorBidi"/>
          <w:sz w:val="28"/>
          <w:szCs w:val="28"/>
          <w:rtl/>
        </w:rPr>
        <w:t xml:space="preserve">وهو عبارة عن ميل جانبي للعنق بسبب قصر وانقباض العضلة القصية الترقوية </w:t>
      </w:r>
      <w:proofErr w:type="spellStart"/>
      <w:r w:rsidRPr="00FB2DE6">
        <w:rPr>
          <w:rFonts w:asciiTheme="majorBidi" w:hAnsiTheme="majorBidi" w:cstheme="majorBidi"/>
          <w:sz w:val="28"/>
          <w:szCs w:val="28"/>
          <w:rtl/>
        </w:rPr>
        <w:t>الحلمية،</w:t>
      </w:r>
      <w:proofErr w:type="spellEnd"/>
      <w:r w:rsidRPr="00FB2DE6">
        <w:rPr>
          <w:rFonts w:asciiTheme="majorBidi" w:hAnsiTheme="majorBidi" w:cstheme="majorBidi"/>
          <w:sz w:val="28"/>
          <w:szCs w:val="28"/>
          <w:rtl/>
        </w:rPr>
        <w:t xml:space="preserve"> وأحياناً بعض عضلات العنق الأخرى، فنتيجة لقصر وانقباض هذه العضلة يميل العنق إلى جانب </w:t>
      </w:r>
      <w:r w:rsidRPr="00FB2DE6">
        <w:rPr>
          <w:rFonts w:asciiTheme="majorBidi" w:hAnsiTheme="majorBidi" w:cstheme="majorBidi"/>
          <w:sz w:val="28"/>
          <w:szCs w:val="28"/>
          <w:rtl/>
        </w:rPr>
        <w:lastRenderedPageBreak/>
        <w:t>العضلة المنقبضة مع لف ميل الرأس قليلاً إلى الجانب المضاد وتتجه الذقن لأعلى</w:t>
      </w:r>
      <w:r>
        <w:rPr>
          <w:rFonts w:asciiTheme="majorBidi" w:hAnsiTheme="majorBidi" w:cstheme="majorBidi"/>
          <w:sz w:val="28"/>
          <w:szCs w:val="28"/>
        </w:rPr>
        <w:t xml:space="preserve"> </w:t>
      </w:r>
      <w:r w:rsidRPr="00BC61B1">
        <w:rPr>
          <w:rFonts w:asciiTheme="majorBidi" w:hAnsiTheme="majorBidi" w:cstheme="majorBidi"/>
          <w:sz w:val="28"/>
          <w:szCs w:val="28"/>
        </w:rPr>
        <w:t>.</w:t>
      </w:r>
      <w:r w:rsidR="007970BF" w:rsidRPr="00BC61B1">
        <w:rPr>
          <w:rFonts w:asciiTheme="majorBidi" w:hAnsiTheme="majorBidi" w:cstheme="majorBidi"/>
          <w:sz w:val="28"/>
          <w:szCs w:val="28"/>
          <w:rtl/>
        </w:rPr>
        <w:t>وبالنظر إلى شكل الرأس في هذا الوضع نلاحظ الآتي :</w:t>
      </w:r>
    </w:p>
    <w:p w:rsidR="00BC61B1" w:rsidRDefault="007970BF" w:rsidP="0082471E">
      <w:pPr>
        <w:pStyle w:val="a4"/>
        <w:numPr>
          <w:ilvl w:val="0"/>
          <w:numId w:val="74"/>
        </w:numPr>
        <w:spacing w:line="360" w:lineRule="auto"/>
        <w:jc w:val="both"/>
        <w:rPr>
          <w:rFonts w:asciiTheme="majorBidi" w:hAnsiTheme="majorBidi" w:cstheme="majorBidi"/>
          <w:b/>
          <w:bCs/>
          <w:sz w:val="28"/>
          <w:szCs w:val="28"/>
        </w:rPr>
      </w:pPr>
      <w:r w:rsidRPr="00FB2DE6">
        <w:rPr>
          <w:rFonts w:asciiTheme="majorBidi" w:hAnsiTheme="majorBidi" w:cstheme="majorBidi"/>
          <w:sz w:val="28"/>
          <w:szCs w:val="28"/>
          <w:rtl/>
        </w:rPr>
        <w:t>يبدو الوجه قصيراً عريضاً في الجهة المصابة وطويلاً ضيقاً في الجهة السليمة.</w:t>
      </w:r>
    </w:p>
    <w:p w:rsidR="00BC61B1" w:rsidRDefault="007970BF" w:rsidP="0082471E">
      <w:pPr>
        <w:pStyle w:val="a4"/>
        <w:numPr>
          <w:ilvl w:val="0"/>
          <w:numId w:val="74"/>
        </w:numPr>
        <w:spacing w:line="360" w:lineRule="auto"/>
        <w:jc w:val="both"/>
        <w:rPr>
          <w:rFonts w:asciiTheme="majorBidi" w:hAnsiTheme="majorBidi" w:cstheme="majorBidi"/>
          <w:b/>
          <w:bCs/>
          <w:sz w:val="28"/>
          <w:szCs w:val="28"/>
        </w:rPr>
      </w:pPr>
      <w:r w:rsidRPr="00BC61B1">
        <w:rPr>
          <w:rFonts w:asciiTheme="majorBidi" w:hAnsiTheme="majorBidi" w:cstheme="majorBidi"/>
          <w:sz w:val="28"/>
          <w:szCs w:val="28"/>
          <w:rtl/>
        </w:rPr>
        <w:t>انحناء جانبي في المنطقة العنقية وهذا التقوس يظهر مقعراً جهة الناحية المصابة ومحدباً جهة الناحية السليمة.</w:t>
      </w:r>
    </w:p>
    <w:p w:rsidR="00BC61B1" w:rsidRDefault="007970BF" w:rsidP="0082471E">
      <w:pPr>
        <w:pStyle w:val="a4"/>
        <w:numPr>
          <w:ilvl w:val="0"/>
          <w:numId w:val="74"/>
        </w:numPr>
        <w:spacing w:line="360" w:lineRule="auto"/>
        <w:jc w:val="both"/>
        <w:rPr>
          <w:rFonts w:asciiTheme="majorBidi" w:hAnsiTheme="majorBidi" w:cstheme="majorBidi"/>
          <w:b/>
          <w:bCs/>
          <w:sz w:val="28"/>
          <w:szCs w:val="28"/>
        </w:rPr>
      </w:pPr>
      <w:r w:rsidRPr="00BC61B1">
        <w:rPr>
          <w:rFonts w:asciiTheme="majorBidi" w:hAnsiTheme="majorBidi" w:cstheme="majorBidi"/>
          <w:sz w:val="28"/>
          <w:szCs w:val="28"/>
          <w:rtl/>
        </w:rPr>
        <w:t>كما يظهر بالنظرة الفاحصة إلى الوجه عدم وجود العنق في خط مستقيم.</w:t>
      </w:r>
    </w:p>
    <w:p w:rsidR="007970BF" w:rsidRPr="00BC61B1" w:rsidRDefault="007970BF" w:rsidP="0082471E">
      <w:pPr>
        <w:pStyle w:val="a4"/>
        <w:numPr>
          <w:ilvl w:val="0"/>
          <w:numId w:val="74"/>
        </w:numPr>
        <w:spacing w:line="360" w:lineRule="auto"/>
        <w:jc w:val="both"/>
        <w:rPr>
          <w:rFonts w:asciiTheme="majorBidi" w:hAnsiTheme="majorBidi" w:cstheme="majorBidi"/>
          <w:b/>
          <w:bCs/>
          <w:sz w:val="28"/>
          <w:szCs w:val="28"/>
          <w:rtl/>
        </w:rPr>
      </w:pPr>
      <w:r w:rsidRPr="00BC61B1">
        <w:rPr>
          <w:rFonts w:asciiTheme="majorBidi" w:hAnsiTheme="majorBidi" w:cstheme="majorBidi"/>
          <w:sz w:val="28"/>
          <w:szCs w:val="28"/>
          <w:rtl/>
        </w:rPr>
        <w:t>تظهر زوايا الفم غير متوازية كما هو الملاحظ على الوجه العادي.</w:t>
      </w:r>
    </w:p>
    <w:p w:rsidR="00457F46" w:rsidRDefault="00457F46" w:rsidP="00457F46">
      <w:pPr>
        <w:pStyle w:val="a4"/>
        <w:spacing w:line="360" w:lineRule="auto"/>
        <w:ind w:left="-58"/>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799702" cy="1404575"/>
            <wp:effectExtent l="19050" t="0" r="0" b="0"/>
            <wp:docPr id="102" name="il_fi" descr="http://img.tfd.com/mk/T/X2604-T-2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tfd.com/mk/T/X2604-T-28A.png"/>
                    <pic:cNvPicPr>
                      <a:picLocks noChangeAspect="1" noChangeArrowheads="1"/>
                    </pic:cNvPicPr>
                  </pic:nvPicPr>
                  <pic:blipFill>
                    <a:blip r:embed="rId95" cstate="print"/>
                    <a:srcRect/>
                    <a:stretch>
                      <a:fillRect/>
                    </a:stretch>
                  </pic:blipFill>
                  <pic:spPr bwMode="auto">
                    <a:xfrm>
                      <a:off x="0" y="0"/>
                      <a:ext cx="1802224" cy="1406544"/>
                    </a:xfrm>
                    <a:prstGeom prst="rect">
                      <a:avLst/>
                    </a:prstGeom>
                    <a:noFill/>
                    <a:ln w="9525">
                      <a:noFill/>
                      <a:miter lim="800000"/>
                      <a:headEnd/>
                      <a:tailEnd/>
                    </a:ln>
                  </pic:spPr>
                </pic:pic>
              </a:graphicData>
            </a:graphic>
          </wp:inline>
        </w:drawing>
      </w:r>
    </w:p>
    <w:p w:rsidR="00457F46" w:rsidRDefault="00457F46" w:rsidP="00650639">
      <w:pPr>
        <w:pStyle w:val="a4"/>
        <w:spacing w:line="360" w:lineRule="auto"/>
        <w:ind w:left="-58"/>
        <w:jc w:val="both"/>
        <w:rPr>
          <w:rFonts w:asciiTheme="majorBidi" w:hAnsiTheme="majorBidi" w:cstheme="majorBidi"/>
          <w:sz w:val="28"/>
          <w:szCs w:val="28"/>
        </w:rPr>
      </w:pPr>
    </w:p>
    <w:p w:rsidR="00650639" w:rsidRDefault="007970BF" w:rsidP="00650639">
      <w:pPr>
        <w:pStyle w:val="a4"/>
        <w:spacing w:line="360" w:lineRule="auto"/>
        <w:ind w:left="-58"/>
        <w:jc w:val="both"/>
        <w:rPr>
          <w:rFonts w:asciiTheme="majorBidi" w:hAnsiTheme="majorBidi" w:cstheme="majorBidi"/>
          <w:sz w:val="28"/>
          <w:szCs w:val="28"/>
        </w:rPr>
      </w:pPr>
      <w:r w:rsidRPr="00FB2DE6">
        <w:rPr>
          <w:rFonts w:asciiTheme="majorBidi" w:hAnsiTheme="majorBidi" w:cstheme="majorBidi"/>
          <w:sz w:val="28"/>
          <w:szCs w:val="28"/>
          <w:rtl/>
        </w:rPr>
        <w:t>تستخدم التمرينات</w:t>
      </w:r>
      <w:r w:rsidR="00650639" w:rsidRPr="00650639">
        <w:rPr>
          <w:rFonts w:asciiTheme="majorBidi" w:hAnsiTheme="majorBidi" w:cstheme="majorBidi"/>
          <w:b/>
          <w:bCs/>
          <w:sz w:val="28"/>
          <w:szCs w:val="28"/>
          <w:rtl/>
        </w:rPr>
        <w:t xml:space="preserve"> </w:t>
      </w:r>
      <w:r w:rsidR="00650639" w:rsidRPr="00650639">
        <w:rPr>
          <w:rFonts w:asciiTheme="majorBidi" w:hAnsiTheme="majorBidi" w:cstheme="majorBidi"/>
          <w:sz w:val="28"/>
          <w:szCs w:val="28"/>
          <w:rtl/>
        </w:rPr>
        <w:t>العلاجية</w:t>
      </w:r>
      <w:r w:rsidRPr="00FB2DE6">
        <w:rPr>
          <w:rFonts w:asciiTheme="majorBidi" w:hAnsiTheme="majorBidi" w:cstheme="majorBidi"/>
          <w:sz w:val="28"/>
          <w:szCs w:val="28"/>
          <w:rtl/>
        </w:rPr>
        <w:t xml:space="preserve"> في حالات الميل البسيطة بغرض إطالة المنطقة القصيرة من العنق (المقعرة) وتقويم المنطقة الطويلة (المحدبة) فإذا كانت الرأس في وضع انثناء إلى اليمين مع اللف جهة اليسار تعطى التمرينات </w:t>
      </w:r>
      <w:r w:rsidR="00650639" w:rsidRPr="00FB2DE6">
        <w:rPr>
          <w:rFonts w:asciiTheme="majorBidi" w:hAnsiTheme="majorBidi" w:cstheme="majorBidi" w:hint="cs"/>
          <w:sz w:val="28"/>
          <w:szCs w:val="28"/>
          <w:rtl/>
        </w:rPr>
        <w:t>التالية:</w:t>
      </w:r>
    </w:p>
    <w:p w:rsidR="00650639" w:rsidRDefault="007970BF" w:rsidP="0082471E">
      <w:pPr>
        <w:pStyle w:val="a4"/>
        <w:numPr>
          <w:ilvl w:val="0"/>
          <w:numId w:val="75"/>
        </w:numPr>
        <w:spacing w:line="360" w:lineRule="auto"/>
        <w:jc w:val="both"/>
        <w:rPr>
          <w:rFonts w:asciiTheme="majorBidi" w:hAnsiTheme="majorBidi" w:cstheme="majorBidi"/>
          <w:sz w:val="28"/>
          <w:szCs w:val="28"/>
        </w:rPr>
      </w:pPr>
      <w:r w:rsidRPr="00650639">
        <w:rPr>
          <w:rFonts w:asciiTheme="majorBidi" w:hAnsiTheme="majorBidi" w:cstheme="majorBidi"/>
          <w:b/>
          <w:bCs/>
          <w:sz w:val="28"/>
          <w:szCs w:val="28"/>
          <w:rtl/>
        </w:rPr>
        <w:t>تمرين قسري</w:t>
      </w:r>
      <w:r w:rsidRPr="00FB2DE6">
        <w:rPr>
          <w:rFonts w:asciiTheme="majorBidi" w:hAnsiTheme="majorBidi" w:cstheme="majorBidi"/>
          <w:sz w:val="28"/>
          <w:szCs w:val="28"/>
          <w:rtl/>
        </w:rPr>
        <w:t>: من وضع الرقود على الظهر يتولى المعالج ثنى الرأس جهة اليسار مع اللف جهة اليمين.</w:t>
      </w:r>
    </w:p>
    <w:p w:rsidR="00650639" w:rsidRDefault="007970BF" w:rsidP="0082471E">
      <w:pPr>
        <w:pStyle w:val="a4"/>
        <w:numPr>
          <w:ilvl w:val="0"/>
          <w:numId w:val="75"/>
        </w:numPr>
        <w:spacing w:line="360" w:lineRule="auto"/>
        <w:jc w:val="both"/>
        <w:rPr>
          <w:rFonts w:asciiTheme="majorBidi" w:hAnsiTheme="majorBidi" w:cstheme="majorBidi"/>
          <w:sz w:val="28"/>
          <w:szCs w:val="28"/>
        </w:rPr>
      </w:pPr>
      <w:r w:rsidRPr="00650639">
        <w:rPr>
          <w:rFonts w:asciiTheme="majorBidi" w:hAnsiTheme="majorBidi" w:cstheme="majorBidi"/>
          <w:b/>
          <w:bCs/>
          <w:sz w:val="28"/>
          <w:szCs w:val="28"/>
          <w:rtl/>
        </w:rPr>
        <w:t>تمرين إرادي</w:t>
      </w:r>
      <w:r w:rsidRPr="00650639">
        <w:rPr>
          <w:rFonts w:asciiTheme="majorBidi" w:hAnsiTheme="majorBidi" w:cstheme="majorBidi"/>
          <w:sz w:val="28"/>
          <w:szCs w:val="28"/>
          <w:rtl/>
        </w:rPr>
        <w:t>: رقود على الظهر يقوم المريض بثني الرأس جهة اليسار مع اللف جهة اليمين بقوة (في هذا التمرين يمسك المريض بيده حافتي المنضدة لتثبيت الكتفين ويقوم المعالج بتثبيت الكتف الذي على الجهة السلي</w:t>
      </w:r>
      <w:r w:rsidR="00650639">
        <w:rPr>
          <w:rFonts w:asciiTheme="majorBidi" w:hAnsiTheme="majorBidi" w:cstheme="majorBidi"/>
          <w:sz w:val="28"/>
          <w:szCs w:val="28"/>
          <w:rtl/>
        </w:rPr>
        <w:t>مة أي في هذه الحالة الكتف الأيس</w:t>
      </w:r>
      <w:r w:rsidRPr="00650639">
        <w:rPr>
          <w:rFonts w:asciiTheme="majorBidi" w:hAnsiTheme="majorBidi" w:cstheme="majorBidi"/>
          <w:sz w:val="28"/>
          <w:szCs w:val="28"/>
          <w:rtl/>
        </w:rPr>
        <w:t>).</w:t>
      </w:r>
    </w:p>
    <w:p w:rsidR="007970BF" w:rsidRPr="00650639" w:rsidRDefault="007970BF" w:rsidP="0082471E">
      <w:pPr>
        <w:pStyle w:val="a4"/>
        <w:numPr>
          <w:ilvl w:val="0"/>
          <w:numId w:val="75"/>
        </w:numPr>
        <w:spacing w:line="360" w:lineRule="auto"/>
        <w:jc w:val="both"/>
        <w:rPr>
          <w:rFonts w:asciiTheme="majorBidi" w:hAnsiTheme="majorBidi" w:cstheme="majorBidi"/>
          <w:sz w:val="28"/>
          <w:szCs w:val="28"/>
          <w:rtl/>
        </w:rPr>
      </w:pPr>
      <w:r w:rsidRPr="00650639">
        <w:rPr>
          <w:rFonts w:asciiTheme="majorBidi" w:hAnsiTheme="majorBidi" w:cstheme="majorBidi"/>
          <w:b/>
          <w:bCs/>
          <w:sz w:val="28"/>
          <w:szCs w:val="28"/>
          <w:rtl/>
        </w:rPr>
        <w:t>تمرين الإطالة للعنق</w:t>
      </w:r>
      <w:r w:rsidRPr="00650639">
        <w:rPr>
          <w:rFonts w:asciiTheme="majorBidi" w:hAnsiTheme="majorBidi" w:cstheme="majorBidi"/>
          <w:sz w:val="28"/>
          <w:szCs w:val="28"/>
          <w:rtl/>
        </w:rPr>
        <w:t>: وتقوية عضلات الظهر (انبطاح على البطن، الذراعان بجوار الجسم، شد الرأس للأمام ثم رفع الرأس والصدر عالياً).</w:t>
      </w:r>
    </w:p>
    <w:p w:rsidR="00457F46" w:rsidRDefault="00650639" w:rsidP="00650639">
      <w:pPr>
        <w:pStyle w:val="a4"/>
        <w:spacing w:line="360" w:lineRule="auto"/>
        <w:jc w:val="both"/>
        <w:rPr>
          <w:rFonts w:asciiTheme="majorBidi" w:hAnsiTheme="majorBidi" w:cstheme="majorBidi"/>
          <w:b/>
          <w:bCs/>
          <w:sz w:val="28"/>
          <w:szCs w:val="28"/>
        </w:rPr>
      </w:pPr>
      <w:r>
        <w:rPr>
          <w:rFonts w:asciiTheme="majorBidi" w:hAnsiTheme="majorBidi" w:cstheme="majorBidi"/>
          <w:b/>
          <w:bCs/>
          <w:sz w:val="28"/>
          <w:szCs w:val="28"/>
        </w:rPr>
        <w:t>-2-4-8</w:t>
      </w:r>
      <w:r w:rsidR="007970BF" w:rsidRPr="00FB2DE6">
        <w:rPr>
          <w:rFonts w:asciiTheme="majorBidi" w:hAnsiTheme="majorBidi" w:cstheme="majorBidi"/>
          <w:b/>
          <w:bCs/>
          <w:sz w:val="28"/>
          <w:szCs w:val="28"/>
          <w:rtl/>
        </w:rPr>
        <w:t>استدارة الظهر (تحدب الظهر)</w:t>
      </w:r>
      <w:r>
        <w:rPr>
          <w:rFonts w:asciiTheme="majorBidi" w:hAnsiTheme="majorBidi" w:cstheme="majorBidi" w:hint="cs"/>
          <w:b/>
          <w:bCs/>
          <w:sz w:val="28"/>
          <w:szCs w:val="28"/>
          <w:rtl/>
        </w:rPr>
        <w:t> </w:t>
      </w:r>
      <w:r>
        <w:rPr>
          <w:rFonts w:asciiTheme="majorBidi" w:hAnsiTheme="majorBidi" w:cstheme="majorBidi"/>
          <w:b/>
          <w:bCs/>
          <w:sz w:val="28"/>
          <w:szCs w:val="28"/>
        </w:rPr>
        <w:t>:</w:t>
      </w:r>
      <w:r w:rsidR="007970BF" w:rsidRPr="00FB2DE6">
        <w:rPr>
          <w:rFonts w:asciiTheme="majorBidi" w:hAnsiTheme="majorBidi" w:cstheme="majorBidi"/>
          <w:b/>
          <w:bCs/>
          <w:sz w:val="28"/>
          <w:szCs w:val="28"/>
          <w:rtl/>
        </w:rPr>
        <w:t xml:space="preserve"> </w:t>
      </w:r>
    </w:p>
    <w:p w:rsidR="00650639" w:rsidRDefault="00650639" w:rsidP="00650639">
      <w:pPr>
        <w:pStyle w:val="a4"/>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lastRenderedPageBreak/>
        <w:t xml:space="preserve">هذا التشوه يمكن أن يتخذ شكله ومظهره في أي فترة من فترات الحياة ولكنه شائع الظهور في مرحلة الطفولة ومرحلة المراهقة وعند كبار السن، </w:t>
      </w:r>
      <w:r>
        <w:rPr>
          <w:rFonts w:asciiTheme="majorBidi" w:hAnsiTheme="majorBidi" w:cstheme="majorBidi"/>
          <w:sz w:val="28"/>
          <w:szCs w:val="28"/>
          <w:rtl/>
        </w:rPr>
        <w:t>كما وأن نسبة حالات التشوه تلاحظ</w:t>
      </w:r>
      <w:r w:rsidRPr="00FB2DE6">
        <w:rPr>
          <w:rFonts w:asciiTheme="majorBidi" w:hAnsiTheme="majorBidi" w:cstheme="majorBidi"/>
          <w:sz w:val="28"/>
          <w:szCs w:val="28"/>
          <w:rtl/>
        </w:rPr>
        <w:t xml:space="preserve"> عند الإناث أكثر من الذكور.</w:t>
      </w:r>
      <w:r w:rsidRPr="00650639">
        <w:rPr>
          <w:rFonts w:hint="cs"/>
          <w:rtl/>
        </w:rPr>
        <w:t xml:space="preserve"> </w:t>
      </w:r>
      <w:r w:rsidRPr="00650639">
        <w:rPr>
          <w:rFonts w:asciiTheme="majorBidi" w:hAnsiTheme="majorBidi" w:cs="Times New Roman" w:hint="cs"/>
          <w:sz w:val="28"/>
          <w:szCs w:val="28"/>
          <w:rtl/>
        </w:rPr>
        <w:t>و</w:t>
      </w:r>
      <w:r w:rsidRPr="00650639">
        <w:rPr>
          <w:rFonts w:asciiTheme="majorBidi" w:hAnsiTheme="majorBidi" w:cs="Times New Roman"/>
          <w:sz w:val="28"/>
          <w:szCs w:val="28"/>
          <w:rtl/>
        </w:rPr>
        <w:t xml:space="preserve"> </w:t>
      </w:r>
      <w:r w:rsidRPr="00650639">
        <w:rPr>
          <w:rFonts w:asciiTheme="majorBidi" w:hAnsiTheme="majorBidi" w:cs="Times New Roman" w:hint="cs"/>
          <w:sz w:val="28"/>
          <w:szCs w:val="28"/>
          <w:rtl/>
        </w:rPr>
        <w:t>من</w:t>
      </w:r>
      <w:r w:rsidRPr="00650639">
        <w:rPr>
          <w:rFonts w:asciiTheme="majorBidi" w:hAnsiTheme="majorBidi" w:cs="Times New Roman"/>
          <w:sz w:val="28"/>
          <w:szCs w:val="28"/>
        </w:rPr>
        <w:t xml:space="preserve"> </w:t>
      </w:r>
      <w:r w:rsidR="007970BF" w:rsidRPr="00650639">
        <w:rPr>
          <w:rFonts w:asciiTheme="majorBidi" w:hAnsiTheme="majorBidi" w:cstheme="majorBidi"/>
          <w:sz w:val="28"/>
          <w:szCs w:val="28"/>
          <w:rtl/>
        </w:rPr>
        <w:t>أسباب التشوه</w:t>
      </w:r>
      <w:r w:rsidRPr="00650639">
        <w:rPr>
          <w:rFonts w:hint="cs"/>
          <w:rtl/>
        </w:rPr>
        <w:t xml:space="preserve"> </w:t>
      </w:r>
      <w:r w:rsidRPr="00650639">
        <w:rPr>
          <w:rFonts w:asciiTheme="majorBidi" w:hAnsiTheme="majorBidi" w:cs="Times New Roman" w:hint="cs"/>
          <w:sz w:val="28"/>
          <w:szCs w:val="28"/>
          <w:rtl/>
        </w:rPr>
        <w:t>نذكر</w:t>
      </w:r>
      <w:r w:rsidR="007970BF" w:rsidRPr="00650639">
        <w:rPr>
          <w:rFonts w:asciiTheme="majorBidi" w:hAnsiTheme="majorBidi" w:cstheme="majorBidi"/>
          <w:sz w:val="28"/>
          <w:szCs w:val="28"/>
          <w:rtl/>
        </w:rPr>
        <w:t xml:space="preserve"> :</w:t>
      </w:r>
      <w:r w:rsidR="007970BF" w:rsidRPr="00FB2DE6">
        <w:rPr>
          <w:rFonts w:asciiTheme="majorBidi" w:hAnsiTheme="majorBidi" w:cstheme="majorBidi"/>
          <w:sz w:val="28"/>
          <w:szCs w:val="28"/>
          <w:rtl/>
        </w:rPr>
        <w:t xml:space="preserve">    </w:t>
      </w:r>
      <w:r>
        <w:rPr>
          <w:rFonts w:asciiTheme="majorBidi" w:hAnsiTheme="majorBidi" w:cstheme="majorBidi"/>
          <w:sz w:val="28"/>
          <w:szCs w:val="28"/>
          <w:rtl/>
        </w:rPr>
        <w:t xml:space="preserve">                          </w:t>
      </w:r>
    </w:p>
    <w:p w:rsidR="00650639" w:rsidRDefault="007970BF" w:rsidP="0082471E">
      <w:pPr>
        <w:pStyle w:val="a4"/>
        <w:numPr>
          <w:ilvl w:val="0"/>
          <w:numId w:val="76"/>
        </w:num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العادات الخاطئة بالنسبة للقوام، وغالباً ما تظهر هذه العادات أثناء المرحلة الأولى من الدراسة كاستمرار الجلوس في وضع يميل الجسم فيه إلى الأمام أو الانحناء بطريقة زائدة عند القراءة.</w:t>
      </w:r>
    </w:p>
    <w:p w:rsidR="00650639" w:rsidRDefault="007970BF" w:rsidP="0082471E">
      <w:pPr>
        <w:pStyle w:val="a4"/>
        <w:numPr>
          <w:ilvl w:val="0"/>
          <w:numId w:val="76"/>
        </w:numPr>
        <w:spacing w:line="360" w:lineRule="auto"/>
        <w:jc w:val="both"/>
        <w:rPr>
          <w:rFonts w:asciiTheme="majorBidi" w:hAnsiTheme="majorBidi" w:cstheme="majorBidi"/>
          <w:sz w:val="28"/>
          <w:szCs w:val="28"/>
        </w:rPr>
      </w:pPr>
      <w:r w:rsidRPr="00650639">
        <w:rPr>
          <w:rFonts w:asciiTheme="majorBidi" w:hAnsiTheme="majorBidi" w:cstheme="majorBidi"/>
          <w:sz w:val="28"/>
          <w:szCs w:val="28"/>
          <w:rtl/>
        </w:rPr>
        <w:t>ضعف أو شلل العضلات الطويلة للظهر.</w:t>
      </w:r>
    </w:p>
    <w:p w:rsidR="00650639" w:rsidRDefault="007970BF" w:rsidP="0082471E">
      <w:pPr>
        <w:pStyle w:val="a4"/>
        <w:numPr>
          <w:ilvl w:val="0"/>
          <w:numId w:val="76"/>
        </w:numPr>
        <w:spacing w:line="360" w:lineRule="auto"/>
        <w:jc w:val="both"/>
        <w:rPr>
          <w:rFonts w:asciiTheme="majorBidi" w:hAnsiTheme="majorBidi" w:cstheme="majorBidi"/>
          <w:sz w:val="28"/>
          <w:szCs w:val="28"/>
        </w:rPr>
      </w:pPr>
      <w:r w:rsidRPr="00650639">
        <w:rPr>
          <w:rFonts w:asciiTheme="majorBidi" w:hAnsiTheme="majorBidi" w:cstheme="majorBidi"/>
          <w:sz w:val="28"/>
          <w:szCs w:val="28"/>
          <w:rtl/>
        </w:rPr>
        <w:t>التعب العقلي أو البدني يكون أحياناً أصل أو بداية حدوث التشوه.</w:t>
      </w:r>
    </w:p>
    <w:p w:rsidR="00650639" w:rsidRDefault="007970BF" w:rsidP="0082471E">
      <w:pPr>
        <w:pStyle w:val="a4"/>
        <w:numPr>
          <w:ilvl w:val="0"/>
          <w:numId w:val="76"/>
        </w:numPr>
        <w:spacing w:line="360" w:lineRule="auto"/>
        <w:jc w:val="both"/>
        <w:rPr>
          <w:rFonts w:asciiTheme="majorBidi" w:hAnsiTheme="majorBidi" w:cstheme="majorBidi"/>
          <w:sz w:val="28"/>
          <w:szCs w:val="28"/>
        </w:rPr>
      </w:pPr>
      <w:r w:rsidRPr="00650639">
        <w:rPr>
          <w:rFonts w:asciiTheme="majorBidi" w:hAnsiTheme="majorBidi" w:cstheme="majorBidi"/>
          <w:sz w:val="28"/>
          <w:szCs w:val="28"/>
          <w:rtl/>
        </w:rPr>
        <w:t xml:space="preserve">اضطراب في نمو الانحناءات الطبيعية للعمود الفقري . </w:t>
      </w:r>
    </w:p>
    <w:p w:rsidR="007970BF" w:rsidRPr="00650639" w:rsidRDefault="007970BF" w:rsidP="0082471E">
      <w:pPr>
        <w:pStyle w:val="a4"/>
        <w:numPr>
          <w:ilvl w:val="0"/>
          <w:numId w:val="76"/>
        </w:numPr>
        <w:spacing w:line="360" w:lineRule="auto"/>
        <w:jc w:val="both"/>
        <w:rPr>
          <w:rFonts w:asciiTheme="majorBidi" w:hAnsiTheme="majorBidi" w:cstheme="majorBidi"/>
          <w:sz w:val="28"/>
          <w:szCs w:val="28"/>
          <w:rtl/>
        </w:rPr>
      </w:pPr>
      <w:r w:rsidRPr="00650639">
        <w:rPr>
          <w:rFonts w:asciiTheme="majorBidi" w:hAnsiTheme="majorBidi" w:cstheme="majorBidi"/>
          <w:sz w:val="28"/>
          <w:szCs w:val="28"/>
          <w:rtl/>
        </w:rPr>
        <w:t>تآكل أو ضمور في الأقراص الغضروفية بين الفقرات أو أجسام الفقرات نفسها، مما يسبب زيادة حالة التحدب للعمود الفقري للخلف .</w:t>
      </w:r>
    </w:p>
    <w:p w:rsidR="00457F46" w:rsidRDefault="00457F46" w:rsidP="00650639">
      <w:pPr>
        <w:pStyle w:val="a4"/>
        <w:spacing w:line="360" w:lineRule="auto"/>
        <w:ind w:left="454" w:hanging="454"/>
        <w:jc w:val="both"/>
        <w:rPr>
          <w:rFonts w:asciiTheme="majorBidi" w:hAnsiTheme="majorBidi" w:cstheme="majorBidi"/>
          <w:sz w:val="28"/>
          <w:szCs w:val="28"/>
        </w:rPr>
      </w:pPr>
    </w:p>
    <w:p w:rsidR="00650639" w:rsidRDefault="007970BF" w:rsidP="00650639">
      <w:pPr>
        <w:pStyle w:val="a4"/>
        <w:spacing w:line="360" w:lineRule="auto"/>
        <w:ind w:left="454" w:hanging="454"/>
        <w:jc w:val="both"/>
        <w:rPr>
          <w:rFonts w:cs="Arabic Transparent"/>
          <w:sz w:val="28"/>
          <w:szCs w:val="28"/>
        </w:rPr>
      </w:pPr>
      <w:r w:rsidRPr="00FB2DE6">
        <w:rPr>
          <w:rFonts w:asciiTheme="majorBidi" w:hAnsiTheme="majorBidi" w:cstheme="majorBidi"/>
          <w:sz w:val="28"/>
          <w:szCs w:val="28"/>
          <w:rtl/>
        </w:rPr>
        <w:t>يوجد العديد من التمرينات العلاجية لهذ</w:t>
      </w:r>
      <w:r w:rsidRPr="00B0414C">
        <w:rPr>
          <w:rFonts w:cs="Arabic Transparent" w:hint="cs"/>
          <w:sz w:val="28"/>
          <w:szCs w:val="28"/>
          <w:rtl/>
        </w:rPr>
        <w:t xml:space="preserve">ا الانحراف ولكننا نقتصر على </w:t>
      </w:r>
      <w:proofErr w:type="spellStart"/>
      <w:r w:rsidRPr="00B0414C">
        <w:rPr>
          <w:rFonts w:cs="Arabic Transparent" w:hint="cs"/>
          <w:sz w:val="28"/>
          <w:szCs w:val="28"/>
          <w:rtl/>
        </w:rPr>
        <w:t>مايلي</w:t>
      </w:r>
      <w:proofErr w:type="spellEnd"/>
      <w:r w:rsidRPr="00B0414C">
        <w:rPr>
          <w:rFonts w:cs="Arabic Transparent" w:hint="cs"/>
          <w:sz w:val="28"/>
          <w:szCs w:val="28"/>
          <w:rtl/>
        </w:rPr>
        <w:t>:</w:t>
      </w:r>
    </w:p>
    <w:p w:rsidR="00BF2EE2" w:rsidRPr="00316B23" w:rsidRDefault="00BF2EE2" w:rsidP="0082471E">
      <w:pPr>
        <w:pStyle w:val="a4"/>
        <w:numPr>
          <w:ilvl w:val="0"/>
          <w:numId w:val="77"/>
        </w:numPr>
        <w:spacing w:line="360" w:lineRule="auto"/>
        <w:jc w:val="both"/>
        <w:rPr>
          <w:rFonts w:cs="Arabic Transparent"/>
          <w:sz w:val="28"/>
          <w:szCs w:val="28"/>
        </w:rPr>
      </w:pPr>
      <w:r w:rsidRPr="00316B23">
        <w:rPr>
          <w:rFonts w:cs="Arabic Transparent" w:hint="cs"/>
          <w:sz w:val="28"/>
          <w:szCs w:val="28"/>
          <w:rtl/>
        </w:rPr>
        <w:t xml:space="preserve">رفع الذراعان والصدر عالياً </w:t>
      </w:r>
      <w:r w:rsidR="007970BF" w:rsidRPr="00316B23">
        <w:rPr>
          <w:rFonts w:cs="Arabic Transparent" w:hint="cs"/>
          <w:sz w:val="28"/>
          <w:szCs w:val="28"/>
          <w:rtl/>
        </w:rPr>
        <w:t>من وضع الانبطاح</w:t>
      </w:r>
      <w:r w:rsidRPr="00316B23">
        <w:rPr>
          <w:rFonts w:cs="Arabic Transparent" w:hint="cs"/>
          <w:sz w:val="28"/>
          <w:szCs w:val="28"/>
          <w:rtl/>
        </w:rPr>
        <w:t xml:space="preserve"> على البطن</w:t>
      </w:r>
      <w:r w:rsidR="007970BF" w:rsidRPr="00316B23">
        <w:rPr>
          <w:rFonts w:cs="Arabic Transparent" w:hint="cs"/>
          <w:sz w:val="28"/>
          <w:szCs w:val="28"/>
          <w:rtl/>
        </w:rPr>
        <w:t>.</w:t>
      </w:r>
    </w:p>
    <w:p w:rsidR="007970BF" w:rsidRDefault="00BF2EE2" w:rsidP="0082471E">
      <w:pPr>
        <w:pStyle w:val="a4"/>
        <w:numPr>
          <w:ilvl w:val="0"/>
          <w:numId w:val="77"/>
        </w:numPr>
        <w:spacing w:line="360" w:lineRule="auto"/>
        <w:jc w:val="both"/>
        <w:rPr>
          <w:rFonts w:cs="Arabic Transparent"/>
          <w:sz w:val="28"/>
          <w:szCs w:val="28"/>
        </w:rPr>
      </w:pPr>
      <w:r w:rsidRPr="00316B23">
        <w:rPr>
          <w:rFonts w:cs="Arabic Transparent" w:hint="cs"/>
          <w:sz w:val="28"/>
          <w:szCs w:val="28"/>
          <w:rtl/>
        </w:rPr>
        <w:t>مد الجذع</w:t>
      </w:r>
      <w:r w:rsidR="007970BF" w:rsidRPr="00316B23">
        <w:rPr>
          <w:rFonts w:cs="Arabic Transparent" w:hint="cs"/>
          <w:sz w:val="28"/>
          <w:szCs w:val="28"/>
          <w:rtl/>
        </w:rPr>
        <w:t xml:space="preserve"> من وضع الجلوس</w:t>
      </w:r>
      <w:r w:rsidRPr="00316B23">
        <w:rPr>
          <w:rFonts w:hint="cs"/>
          <w:rtl/>
        </w:rPr>
        <w:t xml:space="preserve"> </w:t>
      </w:r>
      <w:r w:rsidRPr="00316B23">
        <w:rPr>
          <w:rFonts w:cs="Arabic Transparent" w:hint="cs"/>
          <w:sz w:val="28"/>
          <w:szCs w:val="28"/>
          <w:rtl/>
        </w:rPr>
        <w:t>و</w:t>
      </w:r>
      <w:r w:rsidRPr="00316B23">
        <w:rPr>
          <w:rFonts w:cs="Arabic Transparent"/>
          <w:sz w:val="28"/>
          <w:szCs w:val="28"/>
          <w:rtl/>
        </w:rPr>
        <w:t xml:space="preserve"> </w:t>
      </w:r>
      <w:r w:rsidRPr="00316B23">
        <w:rPr>
          <w:rFonts w:cs="Arabic Transparent" w:hint="cs"/>
          <w:sz w:val="28"/>
          <w:szCs w:val="28"/>
          <w:rtl/>
        </w:rPr>
        <w:t>الظهر</w:t>
      </w:r>
      <w:r w:rsidRPr="00316B23">
        <w:rPr>
          <w:rFonts w:cs="Arabic Transparent"/>
          <w:sz w:val="28"/>
          <w:szCs w:val="28"/>
          <w:rtl/>
        </w:rPr>
        <w:t xml:space="preserve"> </w:t>
      </w:r>
      <w:r w:rsidRPr="00316B23">
        <w:rPr>
          <w:rFonts w:cs="Arabic Transparent" w:hint="cs"/>
          <w:sz w:val="28"/>
          <w:szCs w:val="28"/>
          <w:rtl/>
        </w:rPr>
        <w:t>مسنودا</w:t>
      </w:r>
      <w:r w:rsidRPr="00316B23">
        <w:rPr>
          <w:rFonts w:cs="Arabic Transparent"/>
          <w:sz w:val="28"/>
          <w:szCs w:val="28"/>
        </w:rPr>
        <w:t>.</w:t>
      </w:r>
    </w:p>
    <w:p w:rsidR="00457F46" w:rsidRDefault="00EC772B" w:rsidP="00EC772B">
      <w:pPr>
        <w:pStyle w:val="a4"/>
        <w:spacing w:line="360" w:lineRule="auto"/>
        <w:jc w:val="center"/>
        <w:rPr>
          <w:rFonts w:cs="Arabic Transparent"/>
          <w:sz w:val="28"/>
          <w:szCs w:val="28"/>
        </w:rPr>
      </w:pPr>
      <w:r>
        <w:rPr>
          <w:rFonts w:ascii="Arial" w:hAnsi="Arial" w:cs="Arial"/>
          <w:noProof/>
          <w:sz w:val="20"/>
          <w:szCs w:val="20"/>
          <w:lang w:val="en-US"/>
        </w:rPr>
        <w:drawing>
          <wp:inline distT="0" distB="0" distL="0" distR="0">
            <wp:extent cx="2802087" cy="2240455"/>
            <wp:effectExtent l="19050" t="0" r="0" b="0"/>
            <wp:docPr id="104" name="il_fi" descr="http://classconnection.s3.amazonaws.com/486/flashcards/842486/jpg/kyphotic1331547481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lassconnection.s3.amazonaws.com/486/flashcards/842486/jpg/kyphotic1331547481224.jpg"/>
                    <pic:cNvPicPr>
                      <a:picLocks noChangeAspect="1" noChangeArrowheads="1"/>
                    </pic:cNvPicPr>
                  </pic:nvPicPr>
                  <pic:blipFill>
                    <a:blip r:embed="rId96" cstate="print"/>
                    <a:srcRect/>
                    <a:stretch>
                      <a:fillRect/>
                    </a:stretch>
                  </pic:blipFill>
                  <pic:spPr bwMode="auto">
                    <a:xfrm>
                      <a:off x="0" y="0"/>
                      <a:ext cx="2802549" cy="2240825"/>
                    </a:xfrm>
                    <a:prstGeom prst="rect">
                      <a:avLst/>
                    </a:prstGeom>
                    <a:noFill/>
                    <a:ln w="9525">
                      <a:noFill/>
                      <a:miter lim="800000"/>
                      <a:headEnd/>
                      <a:tailEnd/>
                    </a:ln>
                  </pic:spPr>
                </pic:pic>
              </a:graphicData>
            </a:graphic>
          </wp:inline>
        </w:drawing>
      </w:r>
    </w:p>
    <w:p w:rsidR="007970BF" w:rsidRPr="00AF2196" w:rsidRDefault="00AF2196" w:rsidP="001D79F8">
      <w:pPr>
        <w:pStyle w:val="a4"/>
        <w:spacing w:line="360" w:lineRule="auto"/>
        <w:ind w:left="471" w:hanging="471"/>
        <w:jc w:val="both"/>
        <w:rPr>
          <w:rFonts w:cs="Arabic Transparent"/>
          <w:sz w:val="28"/>
          <w:szCs w:val="28"/>
          <w:rtl/>
        </w:rPr>
      </w:pPr>
      <w:r w:rsidRPr="00AF2196">
        <w:rPr>
          <w:rFonts w:asciiTheme="majorBidi" w:hAnsiTheme="majorBidi" w:cstheme="majorBidi"/>
          <w:b/>
          <w:bCs/>
          <w:sz w:val="28"/>
          <w:szCs w:val="28"/>
        </w:rPr>
        <w:lastRenderedPageBreak/>
        <w:t xml:space="preserve"> </w:t>
      </w:r>
      <w:r w:rsidR="001D79F8" w:rsidRPr="00AF2196">
        <w:rPr>
          <w:rFonts w:asciiTheme="majorBidi" w:hAnsiTheme="majorBidi" w:cstheme="majorBidi"/>
          <w:b/>
          <w:bCs/>
          <w:sz w:val="28"/>
          <w:szCs w:val="28"/>
        </w:rPr>
        <w:t>-3-4-8</w:t>
      </w:r>
      <w:r w:rsidR="007970BF" w:rsidRPr="00AF2196">
        <w:rPr>
          <w:rFonts w:cs="Arabic Transparent" w:hint="cs"/>
          <w:b/>
          <w:bCs/>
          <w:sz w:val="28"/>
          <w:szCs w:val="28"/>
          <w:rtl/>
        </w:rPr>
        <w:t>الانحناء الجانبي</w:t>
      </w:r>
      <w:r w:rsidR="001D79F8" w:rsidRPr="00AF2196">
        <w:rPr>
          <w:rFonts w:cs="Arabic Transparent" w:hint="cs"/>
          <w:b/>
          <w:bCs/>
          <w:sz w:val="28"/>
          <w:szCs w:val="28"/>
          <w:rtl/>
        </w:rPr>
        <w:t> </w:t>
      </w:r>
      <w:r w:rsidR="001D79F8" w:rsidRPr="00AF2196">
        <w:rPr>
          <w:rFonts w:cs="Arabic Transparent"/>
          <w:b/>
          <w:bCs/>
          <w:sz w:val="28"/>
          <w:szCs w:val="28"/>
        </w:rPr>
        <w:t>:</w:t>
      </w:r>
      <w:proofErr w:type="spellStart"/>
      <w:r w:rsidR="007970BF" w:rsidRPr="00AF2196">
        <w:rPr>
          <w:rFonts w:cs="Arabic Transparent"/>
          <w:b/>
          <w:bCs/>
          <w:sz w:val="28"/>
          <w:szCs w:val="28"/>
        </w:rPr>
        <w:t>Scoliosis</w:t>
      </w:r>
      <w:proofErr w:type="spellEnd"/>
      <w:r w:rsidR="001D79F8" w:rsidRPr="00AF2196">
        <w:rPr>
          <w:rFonts w:cs="Arabic Transparent"/>
          <w:b/>
          <w:bCs/>
          <w:sz w:val="28"/>
          <w:szCs w:val="28"/>
        </w:rPr>
        <w:t xml:space="preserve"> </w:t>
      </w:r>
      <w:r w:rsidR="007970BF" w:rsidRPr="00AF2196">
        <w:rPr>
          <w:rFonts w:cs="Arabic Transparent" w:hint="cs"/>
          <w:sz w:val="28"/>
          <w:szCs w:val="28"/>
          <w:rtl/>
        </w:rPr>
        <w:tab/>
        <w:t xml:space="preserve">   هو وجود انثناء بالعمود الفقري إلى أحد الجانبين مصحوباً بلف ويوصف الانحناء الجانبي بأنه "تشوه في العمود الفقري وانحراف لبعض فقراته أو كلها عن الخط المتوسط مع لف الفقرات حول </w:t>
      </w:r>
      <w:proofErr w:type="spellStart"/>
      <w:r w:rsidR="007970BF" w:rsidRPr="00AF2196">
        <w:rPr>
          <w:rFonts w:cs="Arabic Transparent" w:hint="cs"/>
          <w:sz w:val="28"/>
          <w:szCs w:val="28"/>
          <w:rtl/>
        </w:rPr>
        <w:t>مركزها".</w:t>
      </w:r>
      <w:proofErr w:type="spellEnd"/>
    </w:p>
    <w:p w:rsidR="00AF2196" w:rsidRPr="00AF2196" w:rsidRDefault="00AF2196" w:rsidP="00AF2196">
      <w:pPr>
        <w:pStyle w:val="a4"/>
        <w:spacing w:line="360" w:lineRule="auto"/>
        <w:jc w:val="both"/>
        <w:rPr>
          <w:rFonts w:cs="Arabic Transparent"/>
          <w:sz w:val="28"/>
          <w:szCs w:val="28"/>
        </w:rPr>
      </w:pPr>
      <w:r w:rsidRPr="00AF2196">
        <w:rPr>
          <w:rFonts w:cs="Arabic Transparent"/>
          <w:b/>
          <w:bCs/>
          <w:sz w:val="28"/>
          <w:szCs w:val="28"/>
        </w:rPr>
        <w:t xml:space="preserve"> </w:t>
      </w:r>
      <w:r w:rsidRPr="00AF2196">
        <w:rPr>
          <w:rFonts w:cs="Arabic Transparent" w:hint="cs"/>
          <w:b/>
          <w:bCs/>
          <w:sz w:val="28"/>
          <w:szCs w:val="28"/>
          <w:rtl/>
        </w:rPr>
        <w:t>أ</w:t>
      </w:r>
      <w:r w:rsidRPr="00AF2196">
        <w:rPr>
          <w:rFonts w:cs="Arabic Transparent"/>
          <w:b/>
          <w:bCs/>
          <w:sz w:val="28"/>
          <w:szCs w:val="28"/>
        </w:rPr>
        <w:t xml:space="preserve"> - </w:t>
      </w:r>
      <w:r w:rsidR="007970BF" w:rsidRPr="00AF2196">
        <w:rPr>
          <w:rFonts w:cs="Arabic Transparent" w:hint="cs"/>
          <w:b/>
          <w:bCs/>
          <w:sz w:val="28"/>
          <w:szCs w:val="28"/>
          <w:rtl/>
        </w:rPr>
        <w:t>أشكال الانحناء الجانبي</w:t>
      </w:r>
      <w:r w:rsidRPr="00AF2196">
        <w:rPr>
          <w:rFonts w:cs="Arabic Transparent" w:hint="cs"/>
          <w:b/>
          <w:bCs/>
          <w:sz w:val="28"/>
          <w:szCs w:val="28"/>
          <w:rtl/>
        </w:rPr>
        <w:t> </w:t>
      </w:r>
      <w:r w:rsidRPr="00AF2196">
        <w:rPr>
          <w:rFonts w:cs="Arabic Transparent"/>
          <w:b/>
          <w:bCs/>
          <w:sz w:val="28"/>
          <w:szCs w:val="28"/>
        </w:rPr>
        <w:t>:</w:t>
      </w:r>
      <w:r w:rsidR="007970BF" w:rsidRPr="00AF2196">
        <w:rPr>
          <w:rFonts w:cs="Arabic Transparent" w:hint="cs"/>
          <w:b/>
          <w:bCs/>
          <w:sz w:val="28"/>
          <w:szCs w:val="28"/>
          <w:rtl/>
        </w:rPr>
        <w:t xml:space="preserve"> </w:t>
      </w:r>
      <w:r w:rsidR="007970BF" w:rsidRPr="00AF2196">
        <w:rPr>
          <w:rFonts w:cs="Arabic Transparent" w:hint="cs"/>
          <w:sz w:val="28"/>
          <w:szCs w:val="28"/>
          <w:rtl/>
        </w:rPr>
        <w:t>يمكن تقسيم أشكال الانحناء الجانبي إلى قسمين أساسيين هما:</w:t>
      </w:r>
    </w:p>
    <w:p w:rsidR="00AF2196" w:rsidRPr="00AF2196" w:rsidRDefault="007970BF" w:rsidP="0082471E">
      <w:pPr>
        <w:pStyle w:val="a4"/>
        <w:numPr>
          <w:ilvl w:val="0"/>
          <w:numId w:val="82"/>
        </w:numPr>
        <w:spacing w:line="360" w:lineRule="auto"/>
        <w:jc w:val="both"/>
        <w:rPr>
          <w:rFonts w:cs="Arabic Transparent"/>
          <w:sz w:val="28"/>
          <w:szCs w:val="28"/>
        </w:rPr>
      </w:pPr>
      <w:r w:rsidRPr="00AF2196">
        <w:rPr>
          <w:rFonts w:cs="Arabic Transparent" w:hint="cs"/>
          <w:b/>
          <w:bCs/>
          <w:sz w:val="28"/>
          <w:szCs w:val="28"/>
          <w:rtl/>
        </w:rPr>
        <w:t>الانحناء البسيط.</w:t>
      </w:r>
      <w:r w:rsidR="00AF2196" w:rsidRPr="00AF2196">
        <w:rPr>
          <w:rFonts w:cs="Arabic Transparent"/>
          <w:b/>
          <w:bCs/>
          <w:sz w:val="28"/>
          <w:szCs w:val="28"/>
        </w:rPr>
        <w:t xml:space="preserve"> </w:t>
      </w:r>
      <w:r w:rsidR="00316B23" w:rsidRPr="00AF2196">
        <w:rPr>
          <w:rFonts w:cs="Arabic Transparent" w:hint="cs"/>
          <w:sz w:val="28"/>
          <w:szCs w:val="28"/>
          <w:rtl/>
        </w:rPr>
        <w:t>ويظهر الانحناء</w:t>
      </w:r>
      <w:r w:rsidRPr="00AF2196">
        <w:rPr>
          <w:rFonts w:cs="Arabic Transparent" w:hint="cs"/>
          <w:sz w:val="28"/>
          <w:szCs w:val="28"/>
          <w:rtl/>
        </w:rPr>
        <w:t xml:space="preserve"> على شكل تقوس واحد في اتجاه واحد </w:t>
      </w:r>
    </w:p>
    <w:p w:rsidR="00AF2196" w:rsidRPr="00AF2196" w:rsidRDefault="007970BF" w:rsidP="0082471E">
      <w:pPr>
        <w:pStyle w:val="a4"/>
        <w:numPr>
          <w:ilvl w:val="0"/>
          <w:numId w:val="82"/>
        </w:numPr>
        <w:spacing w:line="360" w:lineRule="auto"/>
        <w:jc w:val="both"/>
        <w:rPr>
          <w:rFonts w:cs="Arabic Transparent"/>
          <w:sz w:val="28"/>
          <w:szCs w:val="28"/>
        </w:rPr>
      </w:pPr>
      <w:r w:rsidRPr="00AF2196">
        <w:rPr>
          <w:rFonts w:cs="Arabic Transparent" w:hint="cs"/>
          <w:b/>
          <w:bCs/>
          <w:sz w:val="28"/>
          <w:szCs w:val="28"/>
          <w:rtl/>
        </w:rPr>
        <w:t>الانحناء الجانبي المركب</w:t>
      </w:r>
      <w:r w:rsidR="00AF2196" w:rsidRPr="00AF2196">
        <w:rPr>
          <w:rFonts w:cs="Arabic Transparent"/>
          <w:b/>
          <w:bCs/>
          <w:sz w:val="28"/>
          <w:szCs w:val="28"/>
        </w:rPr>
        <w:t>.</w:t>
      </w:r>
    </w:p>
    <w:p w:rsidR="00AF2196" w:rsidRPr="00AF2196" w:rsidRDefault="007970BF" w:rsidP="0082471E">
      <w:pPr>
        <w:pStyle w:val="a4"/>
        <w:numPr>
          <w:ilvl w:val="0"/>
          <w:numId w:val="82"/>
        </w:numPr>
        <w:spacing w:line="360" w:lineRule="auto"/>
        <w:jc w:val="both"/>
        <w:rPr>
          <w:rFonts w:cs="Arabic Transparent"/>
          <w:sz w:val="28"/>
          <w:szCs w:val="28"/>
        </w:rPr>
      </w:pPr>
      <w:r w:rsidRPr="00AF2196">
        <w:rPr>
          <w:rFonts w:cs="Arabic Transparent" w:hint="cs"/>
          <w:b/>
          <w:bCs/>
          <w:sz w:val="28"/>
          <w:szCs w:val="28"/>
          <w:rtl/>
        </w:rPr>
        <w:t>الانحناء المزدوج:</w:t>
      </w:r>
      <w:r w:rsidRPr="00AF2196">
        <w:rPr>
          <w:rFonts w:cs="Arabic Transparent" w:hint="cs"/>
          <w:sz w:val="28"/>
          <w:szCs w:val="28"/>
          <w:rtl/>
        </w:rPr>
        <w:t xml:space="preserve"> على شكل حرف </w:t>
      </w:r>
      <w:r w:rsidRPr="00AF2196">
        <w:rPr>
          <w:rFonts w:cs="Arabic Transparent"/>
          <w:sz w:val="28"/>
          <w:szCs w:val="28"/>
        </w:rPr>
        <w:t>S</w:t>
      </w:r>
      <w:r w:rsidRPr="00AF2196">
        <w:rPr>
          <w:rFonts w:cs="Arabic Transparent" w:hint="cs"/>
          <w:sz w:val="28"/>
          <w:szCs w:val="28"/>
          <w:rtl/>
        </w:rPr>
        <w:t xml:space="preserve"> ويظهر بقوسين فمثلاً تقوس تحدب أيمن في المنطقة الصدرية وتقوس تحدب أيسر في المنطقة القطنية.</w:t>
      </w:r>
    </w:p>
    <w:p w:rsidR="007970BF" w:rsidRPr="00AF2196" w:rsidRDefault="007970BF" w:rsidP="0082471E">
      <w:pPr>
        <w:pStyle w:val="a4"/>
        <w:numPr>
          <w:ilvl w:val="0"/>
          <w:numId w:val="82"/>
        </w:numPr>
        <w:spacing w:line="360" w:lineRule="auto"/>
        <w:jc w:val="both"/>
        <w:rPr>
          <w:rFonts w:cs="Arabic Transparent"/>
          <w:sz w:val="28"/>
          <w:szCs w:val="28"/>
          <w:rtl/>
        </w:rPr>
      </w:pPr>
      <w:r w:rsidRPr="00AF2196">
        <w:rPr>
          <w:rFonts w:cs="Arabic Transparent" w:hint="cs"/>
          <w:b/>
          <w:bCs/>
          <w:sz w:val="28"/>
          <w:szCs w:val="28"/>
          <w:rtl/>
        </w:rPr>
        <w:t>الانحناء الثلاثي</w:t>
      </w:r>
      <w:r w:rsidRPr="00AF2196">
        <w:rPr>
          <w:rFonts w:cs="Arabic Transparent" w:hint="cs"/>
          <w:sz w:val="28"/>
          <w:szCs w:val="28"/>
          <w:rtl/>
        </w:rPr>
        <w:t>: ويظهر فيه العمود الفقري على هيئة ثلاث تقوسات، فمثلاً تقوس تحدب أيسر في المنطقة العنقية، وتقوس تحدب أيمن في المنطقة الصدرية، وتقوس تحدب أيسر في المنطقة القطنية.</w:t>
      </w:r>
    </w:p>
    <w:p w:rsidR="00AF2196" w:rsidRPr="00AF2196" w:rsidRDefault="00AF2196" w:rsidP="00AF2196">
      <w:pPr>
        <w:pStyle w:val="a4"/>
        <w:spacing w:line="360" w:lineRule="auto"/>
        <w:jc w:val="both"/>
        <w:rPr>
          <w:rFonts w:cs="Arabic Transparent"/>
          <w:sz w:val="28"/>
          <w:szCs w:val="28"/>
        </w:rPr>
      </w:pPr>
      <w:r w:rsidRPr="00AF2196">
        <w:rPr>
          <w:rFonts w:cs="Arabic Transparent" w:hint="cs"/>
          <w:sz w:val="28"/>
          <w:szCs w:val="28"/>
          <w:rtl/>
        </w:rPr>
        <w:t>ومن</w:t>
      </w:r>
      <w:r w:rsidRPr="00AF2196">
        <w:rPr>
          <w:rFonts w:cs="Arabic Transparent"/>
          <w:sz w:val="28"/>
          <w:szCs w:val="28"/>
          <w:rtl/>
        </w:rPr>
        <w:t xml:space="preserve"> </w:t>
      </w:r>
      <w:r w:rsidRPr="00AF2196">
        <w:rPr>
          <w:rFonts w:cs="Arabic Transparent" w:hint="cs"/>
          <w:sz w:val="28"/>
          <w:szCs w:val="28"/>
          <w:rtl/>
        </w:rPr>
        <w:t>أهم</w:t>
      </w:r>
      <w:r w:rsidRPr="00AF2196">
        <w:rPr>
          <w:rFonts w:cs="Arabic Transparent"/>
          <w:sz w:val="28"/>
          <w:szCs w:val="28"/>
          <w:rtl/>
        </w:rPr>
        <w:t xml:space="preserve"> </w:t>
      </w:r>
      <w:r w:rsidR="007970BF" w:rsidRPr="00AF2196">
        <w:rPr>
          <w:rFonts w:cs="Arabic Transparent" w:hint="cs"/>
          <w:sz w:val="28"/>
          <w:szCs w:val="28"/>
          <w:rtl/>
        </w:rPr>
        <w:t xml:space="preserve">أسباب الانحناء الجانبي </w:t>
      </w:r>
      <w:r w:rsidRPr="00AF2196">
        <w:rPr>
          <w:rFonts w:cs="Arabic Transparent" w:hint="cs"/>
          <w:sz w:val="28"/>
          <w:szCs w:val="28"/>
          <w:rtl/>
        </w:rPr>
        <w:t>نذكر</w:t>
      </w:r>
      <w:r w:rsidRPr="00AF2196">
        <w:rPr>
          <w:rFonts w:cs="Arabic Transparent"/>
          <w:sz w:val="28"/>
          <w:szCs w:val="28"/>
        </w:rPr>
        <w:t xml:space="preserve"> </w:t>
      </w:r>
      <w:r w:rsidR="007970BF" w:rsidRPr="00AF2196">
        <w:rPr>
          <w:rFonts w:cs="Arabic Transparent" w:hint="cs"/>
          <w:sz w:val="28"/>
          <w:szCs w:val="28"/>
          <w:rtl/>
        </w:rPr>
        <w:t>ما يلي :</w:t>
      </w:r>
    </w:p>
    <w:p w:rsidR="00AF2196" w:rsidRPr="00AF2196" w:rsidRDefault="007970BF" w:rsidP="0082471E">
      <w:pPr>
        <w:pStyle w:val="a4"/>
        <w:numPr>
          <w:ilvl w:val="0"/>
          <w:numId w:val="83"/>
        </w:numPr>
        <w:spacing w:line="360" w:lineRule="auto"/>
        <w:jc w:val="both"/>
        <w:rPr>
          <w:rFonts w:cs="Arabic Transparent"/>
          <w:sz w:val="28"/>
          <w:szCs w:val="28"/>
        </w:rPr>
      </w:pPr>
      <w:r w:rsidRPr="00AF2196">
        <w:rPr>
          <w:rFonts w:cs="Arabic Transparent" w:hint="cs"/>
          <w:sz w:val="28"/>
          <w:szCs w:val="28"/>
          <w:rtl/>
        </w:rPr>
        <w:t>تشوه في أجزاء أخرى من الجسم ويحدث التقوس تعويضاً لتشوهات أخرى كالعنق والذراع أو الرجل وخصوصاً نتيجة فقد إحدى الساقين.</w:t>
      </w:r>
    </w:p>
    <w:p w:rsidR="00AF2196" w:rsidRPr="00AF2196" w:rsidRDefault="007970BF" w:rsidP="0082471E">
      <w:pPr>
        <w:pStyle w:val="a4"/>
        <w:numPr>
          <w:ilvl w:val="0"/>
          <w:numId w:val="83"/>
        </w:numPr>
        <w:spacing w:line="360" w:lineRule="auto"/>
        <w:jc w:val="both"/>
        <w:rPr>
          <w:rFonts w:cs="Arabic Transparent"/>
          <w:sz w:val="28"/>
          <w:szCs w:val="28"/>
        </w:rPr>
      </w:pPr>
      <w:r w:rsidRPr="00AF2196">
        <w:rPr>
          <w:rFonts w:cs="Arabic Transparent" w:hint="cs"/>
          <w:sz w:val="28"/>
          <w:szCs w:val="28"/>
          <w:rtl/>
        </w:rPr>
        <w:t>شلل عضلات البطن أو الظهر فإذا أصاب الشلل عضلات الظهر فإن العضلات السليمة في الجهة الأخرى تنحني الفقرات نحوها.</w:t>
      </w:r>
    </w:p>
    <w:p w:rsidR="00AF2196" w:rsidRPr="00AF2196" w:rsidRDefault="007970BF" w:rsidP="0082471E">
      <w:pPr>
        <w:pStyle w:val="a4"/>
        <w:numPr>
          <w:ilvl w:val="0"/>
          <w:numId w:val="83"/>
        </w:numPr>
        <w:spacing w:line="360" w:lineRule="auto"/>
        <w:jc w:val="both"/>
        <w:rPr>
          <w:rFonts w:cs="Arabic Transparent"/>
          <w:sz w:val="28"/>
          <w:szCs w:val="28"/>
        </w:rPr>
      </w:pPr>
      <w:r w:rsidRPr="00AF2196">
        <w:rPr>
          <w:rFonts w:cs="Arabic Transparent" w:hint="cs"/>
          <w:sz w:val="28"/>
          <w:szCs w:val="28"/>
          <w:rtl/>
        </w:rPr>
        <w:t>الانحناء الجانبي الخلفي. أي تشوه خلفي في عظام الفقرات وهى نتيجة خلل أو اضطرابات في تركيب فقرات العمود الفقري نفسه أو في الأضلاع.</w:t>
      </w:r>
    </w:p>
    <w:p w:rsidR="00AF2196" w:rsidRPr="00AF2196" w:rsidRDefault="007970BF" w:rsidP="0082471E">
      <w:pPr>
        <w:pStyle w:val="a4"/>
        <w:numPr>
          <w:ilvl w:val="0"/>
          <w:numId w:val="83"/>
        </w:numPr>
        <w:spacing w:line="360" w:lineRule="auto"/>
        <w:jc w:val="both"/>
        <w:rPr>
          <w:rFonts w:cs="Arabic Transparent"/>
          <w:sz w:val="28"/>
          <w:szCs w:val="28"/>
        </w:rPr>
      </w:pPr>
      <w:r w:rsidRPr="00AF2196">
        <w:rPr>
          <w:rFonts w:cs="Arabic Transparent" w:hint="cs"/>
          <w:sz w:val="28"/>
          <w:szCs w:val="28"/>
          <w:rtl/>
        </w:rPr>
        <w:t>الانحناء الجانبي نتيجة الكساح. فقد يؤدى إلى لين الفقرات ويساعد هذا إلى انحناء العمود الفقري نتيجة الحمل الذي يقع عليه.</w:t>
      </w:r>
    </w:p>
    <w:p w:rsidR="00AF2196" w:rsidRPr="00AF2196" w:rsidRDefault="007970BF" w:rsidP="0082471E">
      <w:pPr>
        <w:pStyle w:val="a4"/>
        <w:numPr>
          <w:ilvl w:val="0"/>
          <w:numId w:val="83"/>
        </w:numPr>
        <w:spacing w:line="360" w:lineRule="auto"/>
        <w:jc w:val="both"/>
        <w:rPr>
          <w:rFonts w:cs="Arabic Transparent"/>
          <w:sz w:val="28"/>
          <w:szCs w:val="28"/>
        </w:rPr>
      </w:pPr>
      <w:r w:rsidRPr="00AF2196">
        <w:rPr>
          <w:rFonts w:cs="Arabic Transparent" w:hint="cs"/>
          <w:sz w:val="28"/>
          <w:szCs w:val="28"/>
          <w:rtl/>
        </w:rPr>
        <w:t>الانحناء الجانبي نتيجة للإصابات: كمفرد عمليات استئصال الأضلاع أو جزء من الرئة.</w:t>
      </w:r>
    </w:p>
    <w:p w:rsidR="007970BF" w:rsidRDefault="007970BF" w:rsidP="0082471E">
      <w:pPr>
        <w:pStyle w:val="a4"/>
        <w:numPr>
          <w:ilvl w:val="0"/>
          <w:numId w:val="83"/>
        </w:numPr>
        <w:spacing w:line="360" w:lineRule="auto"/>
        <w:jc w:val="both"/>
        <w:rPr>
          <w:rFonts w:cs="Arabic Transparent"/>
          <w:sz w:val="28"/>
          <w:szCs w:val="28"/>
        </w:rPr>
      </w:pPr>
      <w:r w:rsidRPr="00AF2196">
        <w:rPr>
          <w:rFonts w:cs="Arabic Transparent" w:hint="cs"/>
          <w:sz w:val="28"/>
          <w:szCs w:val="28"/>
          <w:rtl/>
        </w:rPr>
        <w:lastRenderedPageBreak/>
        <w:t>كما يجوز حدوث نتيجة انزلاق غضروفي ضاغط على العصب الوركي ويتسبب عنه ألم بالظهر.</w:t>
      </w:r>
    </w:p>
    <w:p w:rsidR="00457F46" w:rsidRPr="00AF2196" w:rsidRDefault="00457F46" w:rsidP="00457F46">
      <w:pPr>
        <w:pStyle w:val="a4"/>
        <w:spacing w:line="360" w:lineRule="auto"/>
        <w:jc w:val="center"/>
        <w:rPr>
          <w:rFonts w:cs="Arabic Transparent"/>
          <w:sz w:val="28"/>
          <w:szCs w:val="28"/>
          <w:rtl/>
        </w:rPr>
      </w:pPr>
      <w:r>
        <w:rPr>
          <w:rFonts w:ascii="Arial" w:hAnsi="Arial" w:cs="Arial"/>
          <w:noProof/>
          <w:color w:val="007DBB"/>
          <w:sz w:val="19"/>
          <w:szCs w:val="19"/>
          <w:lang w:val="en-US"/>
        </w:rPr>
        <w:drawing>
          <wp:inline distT="0" distB="0" distL="0" distR="0">
            <wp:extent cx="2302119" cy="2220686"/>
            <wp:effectExtent l="19050" t="0" r="2931" b="0"/>
            <wp:docPr id="100" name="Image 7" descr="pic_scoliosis">
              <a:hlinkClick xmlns:a="http://schemas.openxmlformats.org/drawingml/2006/main" r:id="rId97" tooltip="&quot;pic_scolios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_scoliosis">
                      <a:hlinkClick r:id="rId97" tooltip="&quot;pic_scoliosis&quot;"/>
                    </pic:cNvPr>
                    <pic:cNvPicPr>
                      <a:picLocks noChangeAspect="1" noChangeArrowheads="1"/>
                    </pic:cNvPicPr>
                  </pic:nvPicPr>
                  <pic:blipFill>
                    <a:blip r:embed="rId98" cstate="print"/>
                    <a:srcRect/>
                    <a:stretch>
                      <a:fillRect/>
                    </a:stretch>
                  </pic:blipFill>
                  <pic:spPr bwMode="auto">
                    <a:xfrm>
                      <a:off x="0" y="0"/>
                      <a:ext cx="2302208" cy="2220772"/>
                    </a:xfrm>
                    <a:prstGeom prst="rect">
                      <a:avLst/>
                    </a:prstGeom>
                    <a:noFill/>
                    <a:ln w="9525">
                      <a:noFill/>
                      <a:miter lim="800000"/>
                      <a:headEnd/>
                      <a:tailEnd/>
                    </a:ln>
                  </pic:spPr>
                </pic:pic>
              </a:graphicData>
            </a:graphic>
          </wp:inline>
        </w:drawing>
      </w:r>
    </w:p>
    <w:p w:rsidR="007970BF" w:rsidRPr="00B0414C" w:rsidRDefault="00AF2196" w:rsidP="00AF2196">
      <w:pPr>
        <w:pStyle w:val="a4"/>
        <w:spacing w:line="360" w:lineRule="auto"/>
        <w:ind w:left="454" w:hanging="454"/>
        <w:jc w:val="both"/>
        <w:rPr>
          <w:rFonts w:cs="Arabic Transparent"/>
          <w:b/>
          <w:bCs/>
          <w:sz w:val="28"/>
          <w:szCs w:val="28"/>
          <w:rtl/>
        </w:rPr>
      </w:pPr>
      <w:r>
        <w:rPr>
          <w:rFonts w:asciiTheme="majorBidi" w:hAnsiTheme="majorBidi" w:cstheme="majorBidi"/>
          <w:b/>
          <w:bCs/>
          <w:sz w:val="28"/>
          <w:szCs w:val="28"/>
        </w:rPr>
        <w:t xml:space="preserve"> -4-4-8</w:t>
      </w:r>
      <w:r w:rsidR="007970BF" w:rsidRPr="00B0414C">
        <w:rPr>
          <w:rFonts w:cs="Arabic Transparent" w:hint="cs"/>
          <w:b/>
          <w:bCs/>
          <w:sz w:val="28"/>
          <w:szCs w:val="28"/>
          <w:rtl/>
        </w:rPr>
        <w:t>تشوهات الصدر :</w:t>
      </w:r>
    </w:p>
    <w:p w:rsidR="002F7AEC" w:rsidRDefault="00AF2196" w:rsidP="002F7AEC">
      <w:pPr>
        <w:pStyle w:val="a4"/>
        <w:spacing w:line="360" w:lineRule="auto"/>
        <w:jc w:val="both"/>
        <w:rPr>
          <w:rFonts w:cs="Arabic Transparent"/>
          <w:sz w:val="28"/>
          <w:szCs w:val="28"/>
        </w:rPr>
      </w:pPr>
      <w:r>
        <w:rPr>
          <w:rFonts w:cs="Arabic Transparent" w:hint="cs"/>
          <w:sz w:val="28"/>
          <w:szCs w:val="28"/>
          <w:rtl/>
        </w:rPr>
        <w:tab/>
      </w:r>
      <w:r w:rsidR="007970BF" w:rsidRPr="00B0414C">
        <w:rPr>
          <w:rFonts w:cs="Arabic Transparent" w:hint="cs"/>
          <w:sz w:val="28"/>
          <w:szCs w:val="28"/>
          <w:rtl/>
        </w:rPr>
        <w:t>الصدر الطبيعي يكون مستديراً مرفوعاً لأعلى، وقد يختلف صدر فرد عن فرد في تلك الهيئة وهناك ثلاث أنواع منها وهى :</w:t>
      </w:r>
    </w:p>
    <w:p w:rsidR="002F7AEC" w:rsidRDefault="007970BF" w:rsidP="0082471E">
      <w:pPr>
        <w:pStyle w:val="a4"/>
        <w:numPr>
          <w:ilvl w:val="0"/>
          <w:numId w:val="84"/>
        </w:numPr>
        <w:spacing w:line="360" w:lineRule="auto"/>
        <w:jc w:val="both"/>
        <w:rPr>
          <w:rFonts w:cs="Arabic Transparent"/>
          <w:sz w:val="28"/>
          <w:szCs w:val="28"/>
        </w:rPr>
      </w:pPr>
      <w:r w:rsidRPr="00B0414C">
        <w:rPr>
          <w:rFonts w:cs="Arabic Transparent" w:hint="cs"/>
          <w:b/>
          <w:bCs/>
          <w:sz w:val="28"/>
          <w:szCs w:val="28"/>
          <w:rtl/>
        </w:rPr>
        <w:t>الصدر المسطح:</w:t>
      </w:r>
      <w:r w:rsidR="002F7AEC">
        <w:rPr>
          <w:rFonts w:cs="Arabic Transparent"/>
          <w:sz w:val="28"/>
          <w:szCs w:val="28"/>
        </w:rPr>
        <w:t xml:space="preserve"> </w:t>
      </w:r>
      <w:r w:rsidRPr="002F7AEC">
        <w:rPr>
          <w:rFonts w:cs="Arabic Transparent" w:hint="cs"/>
          <w:sz w:val="28"/>
          <w:szCs w:val="28"/>
          <w:rtl/>
        </w:rPr>
        <w:t>يكون الصدر مسطحاً تماماً وقدرة الصدر على القيام بعملية التنفس محدودة والتنفس شاقاً، وعليه لا يستطيع القيام بمجهود بدني عنيف.</w:t>
      </w:r>
    </w:p>
    <w:p w:rsidR="002F7AEC" w:rsidRDefault="007970BF" w:rsidP="0082471E">
      <w:pPr>
        <w:pStyle w:val="a4"/>
        <w:numPr>
          <w:ilvl w:val="0"/>
          <w:numId w:val="84"/>
        </w:numPr>
        <w:spacing w:line="360" w:lineRule="auto"/>
        <w:jc w:val="both"/>
        <w:rPr>
          <w:rFonts w:cs="Arabic Transparent"/>
          <w:sz w:val="28"/>
          <w:szCs w:val="28"/>
        </w:rPr>
      </w:pPr>
      <w:r w:rsidRPr="002F7AEC">
        <w:rPr>
          <w:rFonts w:cs="Arabic Transparent" w:hint="cs"/>
          <w:b/>
          <w:bCs/>
          <w:sz w:val="28"/>
          <w:szCs w:val="28"/>
          <w:rtl/>
        </w:rPr>
        <w:t>الصدر القمعي:</w:t>
      </w:r>
      <w:r w:rsidR="002F7AEC">
        <w:rPr>
          <w:rFonts w:cs="Arabic Transparent"/>
          <w:sz w:val="28"/>
          <w:szCs w:val="28"/>
        </w:rPr>
        <w:t xml:space="preserve"> </w:t>
      </w:r>
      <w:r w:rsidRPr="002F7AEC">
        <w:rPr>
          <w:rFonts w:cs="Arabic Transparent" w:hint="cs"/>
          <w:sz w:val="28"/>
          <w:szCs w:val="28"/>
          <w:rtl/>
        </w:rPr>
        <w:t>وهو عبارة عن انحراف في المنطقة الأمامية الوسطى للصدر مكان عظمة القص ويكون على شكل فتحة القمع إنما تختلف درجات العمق وفيه تنسحب عظمة القص للداخل، وتقتصر العضلة المستقيمة البطنية.</w:t>
      </w:r>
    </w:p>
    <w:p w:rsidR="007970BF" w:rsidRPr="00707C42" w:rsidRDefault="007970BF" w:rsidP="0082471E">
      <w:pPr>
        <w:pStyle w:val="a4"/>
        <w:numPr>
          <w:ilvl w:val="0"/>
          <w:numId w:val="84"/>
        </w:numPr>
        <w:spacing w:line="360" w:lineRule="auto"/>
        <w:jc w:val="both"/>
        <w:rPr>
          <w:rFonts w:cs="Arabic Transparent"/>
          <w:sz w:val="24"/>
          <w:szCs w:val="24"/>
        </w:rPr>
      </w:pPr>
      <w:r w:rsidRPr="002F7AEC">
        <w:rPr>
          <w:rFonts w:cs="Arabic Transparent" w:hint="cs"/>
          <w:b/>
          <w:bCs/>
          <w:sz w:val="28"/>
          <w:szCs w:val="28"/>
          <w:rtl/>
        </w:rPr>
        <w:t>الصدر الحمامي:</w:t>
      </w:r>
      <w:r w:rsidR="002F7AEC">
        <w:rPr>
          <w:rFonts w:cs="Arabic Transparent"/>
          <w:sz w:val="28"/>
          <w:szCs w:val="28"/>
        </w:rPr>
        <w:t xml:space="preserve"> </w:t>
      </w:r>
      <w:r w:rsidRPr="002F7AEC">
        <w:rPr>
          <w:rFonts w:cs="Arabic Transparent" w:hint="cs"/>
          <w:sz w:val="28"/>
          <w:szCs w:val="28"/>
          <w:rtl/>
        </w:rPr>
        <w:t xml:space="preserve">وفي </w:t>
      </w:r>
      <w:r w:rsidRPr="00707C42">
        <w:rPr>
          <w:rFonts w:cs="Arabic Transparent" w:hint="cs"/>
          <w:sz w:val="24"/>
          <w:szCs w:val="24"/>
          <w:rtl/>
        </w:rPr>
        <w:t>هذه الحالة تبرز عظم القص إلى الأمام، وتكون على شكل صدر الحمامة أو على شكل قارب المركب من أسفل وتنسحب جوانب الصدر بميل للداخل، وغالباً ما يكون لدى الشخص ذو الصدر الحمامي ظهراً مستديراً وكتفان مستديران، وتتدلى الكتفان لأسفل، وتقصر عضلات الصدر الأمامية.</w:t>
      </w:r>
    </w:p>
    <w:p w:rsidR="00457F46" w:rsidRDefault="00EC772B" w:rsidP="00457F46">
      <w:pPr>
        <w:pStyle w:val="a4"/>
        <w:spacing w:line="360" w:lineRule="auto"/>
        <w:jc w:val="center"/>
        <w:rPr>
          <w:rFonts w:cs="Arabic Transparent"/>
          <w:sz w:val="28"/>
          <w:szCs w:val="28"/>
        </w:rPr>
      </w:pPr>
      <w:r>
        <w:rPr>
          <w:rFonts w:ascii="Arial" w:hAnsi="Arial" w:cs="Arial"/>
          <w:noProof/>
          <w:sz w:val="20"/>
          <w:szCs w:val="20"/>
          <w:lang w:val="en-US"/>
        </w:rPr>
        <w:drawing>
          <wp:inline distT="0" distB="0" distL="0" distR="0">
            <wp:extent cx="1436914" cy="1085221"/>
            <wp:effectExtent l="19050" t="0" r="0" b="0"/>
            <wp:docPr id="105" name="il_fi" descr="http://www.evi.com/images/thumbs/180/250/Pect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vi.com/images/thumbs/180/250/Pectus1.jpg"/>
                    <pic:cNvPicPr>
                      <a:picLocks noChangeAspect="1" noChangeArrowheads="1"/>
                    </pic:cNvPicPr>
                  </pic:nvPicPr>
                  <pic:blipFill>
                    <a:blip r:embed="rId99" cstate="print"/>
                    <a:srcRect/>
                    <a:stretch>
                      <a:fillRect/>
                    </a:stretch>
                  </pic:blipFill>
                  <pic:spPr bwMode="auto">
                    <a:xfrm>
                      <a:off x="0" y="0"/>
                      <a:ext cx="1436978" cy="1085269"/>
                    </a:xfrm>
                    <a:prstGeom prst="rect">
                      <a:avLst/>
                    </a:prstGeom>
                    <a:noFill/>
                    <a:ln w="9525">
                      <a:noFill/>
                      <a:miter lim="800000"/>
                      <a:headEnd/>
                      <a:tailEnd/>
                    </a:ln>
                  </pic:spPr>
                </pic:pic>
              </a:graphicData>
            </a:graphic>
          </wp:inline>
        </w:drawing>
      </w:r>
    </w:p>
    <w:p w:rsidR="002F7AEC" w:rsidRDefault="002F7AEC" w:rsidP="00FB6BCB">
      <w:pPr>
        <w:pStyle w:val="a4"/>
        <w:spacing w:line="360" w:lineRule="auto"/>
        <w:ind w:left="-58"/>
        <w:jc w:val="both"/>
        <w:rPr>
          <w:rFonts w:cs="Arabic Transparent"/>
          <w:b/>
          <w:bCs/>
          <w:sz w:val="28"/>
          <w:szCs w:val="28"/>
        </w:rPr>
      </w:pPr>
      <w:r>
        <w:rPr>
          <w:rFonts w:asciiTheme="majorBidi" w:hAnsiTheme="majorBidi" w:cstheme="majorBidi"/>
          <w:b/>
          <w:bCs/>
          <w:sz w:val="28"/>
          <w:szCs w:val="28"/>
        </w:rPr>
        <w:lastRenderedPageBreak/>
        <w:t xml:space="preserve"> -5-4-8</w:t>
      </w:r>
      <w:r w:rsidR="007970BF" w:rsidRPr="00B0414C">
        <w:rPr>
          <w:rFonts w:cs="Arabic Transparent" w:hint="cs"/>
          <w:b/>
          <w:bCs/>
          <w:sz w:val="28"/>
          <w:szCs w:val="28"/>
          <w:rtl/>
        </w:rPr>
        <w:t>تقوس الرجلين :</w:t>
      </w:r>
    </w:p>
    <w:p w:rsidR="007970BF" w:rsidRPr="00B0414C" w:rsidRDefault="002F7AEC" w:rsidP="00FB6BCB">
      <w:pPr>
        <w:pStyle w:val="a4"/>
        <w:spacing w:line="360" w:lineRule="auto"/>
        <w:ind w:left="-58"/>
        <w:jc w:val="both"/>
        <w:rPr>
          <w:rFonts w:cs="Arabic Transparent"/>
          <w:b/>
          <w:bCs/>
          <w:sz w:val="28"/>
          <w:szCs w:val="28"/>
          <w:rtl/>
        </w:rPr>
      </w:pPr>
      <w:r w:rsidRPr="00B0414C">
        <w:rPr>
          <w:rFonts w:cs="Arabic Transparent" w:hint="cs"/>
          <w:b/>
          <w:bCs/>
          <w:sz w:val="28"/>
          <w:szCs w:val="28"/>
          <w:rtl/>
        </w:rPr>
        <w:t>أ</w:t>
      </w:r>
      <w:r>
        <w:rPr>
          <w:rFonts w:cs="Arabic Transparent"/>
          <w:b/>
          <w:bCs/>
          <w:sz w:val="28"/>
          <w:szCs w:val="28"/>
        </w:rPr>
        <w:t xml:space="preserve"> -</w:t>
      </w:r>
      <w:r w:rsidR="007970BF" w:rsidRPr="00B0414C">
        <w:rPr>
          <w:rFonts w:cs="Arabic Transparent" w:hint="cs"/>
          <w:b/>
          <w:bCs/>
          <w:sz w:val="28"/>
          <w:szCs w:val="28"/>
          <w:rtl/>
        </w:rPr>
        <w:t xml:space="preserve">تقوس الركبتين للوحشية  </w:t>
      </w:r>
      <w:r w:rsidR="007970BF" w:rsidRPr="00B0414C">
        <w:rPr>
          <w:rFonts w:cs="Arabic Transparent"/>
          <w:b/>
          <w:bCs/>
          <w:sz w:val="28"/>
          <w:szCs w:val="28"/>
        </w:rPr>
        <w:t xml:space="preserve"> </w:t>
      </w:r>
      <w:proofErr w:type="spellStart"/>
      <w:r w:rsidR="007970BF" w:rsidRPr="00B0414C">
        <w:rPr>
          <w:rFonts w:cs="Arabic Transparent"/>
          <w:b/>
          <w:bCs/>
          <w:sz w:val="28"/>
          <w:szCs w:val="28"/>
        </w:rPr>
        <w:t>Genu</w:t>
      </w:r>
      <w:proofErr w:type="spellEnd"/>
      <w:r w:rsidR="007970BF" w:rsidRPr="00B0414C">
        <w:rPr>
          <w:rFonts w:cs="Arabic Transparent"/>
          <w:b/>
          <w:bCs/>
          <w:sz w:val="28"/>
          <w:szCs w:val="28"/>
        </w:rPr>
        <w:t xml:space="preserve">- </w:t>
      </w:r>
      <w:proofErr w:type="spellStart"/>
      <w:r w:rsidR="007970BF" w:rsidRPr="00B0414C">
        <w:rPr>
          <w:rFonts w:cs="Arabic Transparent"/>
          <w:b/>
          <w:bCs/>
          <w:sz w:val="28"/>
          <w:szCs w:val="28"/>
        </w:rPr>
        <w:t>Varum</w:t>
      </w:r>
      <w:proofErr w:type="spellEnd"/>
      <w:r w:rsidR="007970BF" w:rsidRPr="00B0414C">
        <w:rPr>
          <w:rFonts w:cs="Arabic Transparent"/>
          <w:b/>
          <w:bCs/>
          <w:sz w:val="28"/>
          <w:szCs w:val="28"/>
        </w:rPr>
        <w:t xml:space="preserve"> </w:t>
      </w:r>
      <w:proofErr w:type="spellStart"/>
      <w:r w:rsidR="007970BF" w:rsidRPr="00B0414C">
        <w:rPr>
          <w:rFonts w:cs="Arabic Transparent"/>
          <w:b/>
          <w:bCs/>
          <w:sz w:val="28"/>
          <w:szCs w:val="28"/>
        </w:rPr>
        <w:t>Bowlags</w:t>
      </w:r>
      <w:proofErr w:type="spellEnd"/>
      <w:r w:rsidR="007970BF" w:rsidRPr="00B0414C">
        <w:rPr>
          <w:rFonts w:cs="Arabic Transparent"/>
          <w:b/>
          <w:bCs/>
          <w:sz w:val="28"/>
          <w:szCs w:val="28"/>
        </w:rPr>
        <w:t xml:space="preserve">   </w:t>
      </w:r>
    </w:p>
    <w:p w:rsidR="007970BF" w:rsidRPr="00B0414C" w:rsidRDefault="002F7AEC" w:rsidP="002F7AEC">
      <w:pPr>
        <w:pStyle w:val="a4"/>
        <w:spacing w:line="360" w:lineRule="auto"/>
        <w:jc w:val="both"/>
        <w:rPr>
          <w:rFonts w:cs="Arabic Transparent"/>
          <w:sz w:val="28"/>
          <w:szCs w:val="28"/>
          <w:rtl/>
        </w:rPr>
      </w:pPr>
      <w:r>
        <w:rPr>
          <w:rFonts w:cs="Arabic Transparent" w:hint="cs"/>
          <w:sz w:val="28"/>
          <w:szCs w:val="28"/>
          <w:rtl/>
        </w:rPr>
        <w:tab/>
      </w:r>
      <w:r w:rsidR="007970BF" w:rsidRPr="00B0414C">
        <w:rPr>
          <w:rFonts w:cs="Arabic Transparent" w:hint="cs"/>
          <w:sz w:val="28"/>
          <w:szCs w:val="28"/>
          <w:rtl/>
        </w:rPr>
        <w:t xml:space="preserve">هذا التقوس في الرجلين يظهر على شكل تقوس للوحشية فتنحني الساقين لتكون دائرة التحدب فيها للخارج وتتباعد الركبتان عند تلامس القدمين، وقد تشترك عظمتا الفخذ والقصبة في اتخاذ شكل هذا التقوس أي يشمل التقوس الطرف العلوي والسفلي للرجل ويطلق عليه تقوس الرجلين وقد يتقوس الطرف السفلي للوحشية وهو الأكثر شيوعاً ويطلق عليه (تقوس الساقين).     </w:t>
      </w:r>
    </w:p>
    <w:p w:rsidR="002F7AEC" w:rsidRDefault="007970BF" w:rsidP="002F7AEC">
      <w:pPr>
        <w:pStyle w:val="a4"/>
        <w:spacing w:line="360" w:lineRule="auto"/>
        <w:jc w:val="both"/>
        <w:rPr>
          <w:rFonts w:cs="Arabic Transparent"/>
          <w:b/>
          <w:bCs/>
          <w:sz w:val="28"/>
          <w:szCs w:val="28"/>
        </w:rPr>
      </w:pPr>
      <w:r w:rsidRPr="00B0414C">
        <w:rPr>
          <w:rFonts w:cs="Arabic Transparent" w:hint="cs"/>
          <w:b/>
          <w:bCs/>
          <w:sz w:val="28"/>
          <w:szCs w:val="28"/>
          <w:rtl/>
        </w:rPr>
        <w:t xml:space="preserve">أسباب تقوس </w:t>
      </w:r>
      <w:r w:rsidR="002F7AEC" w:rsidRPr="00B0414C">
        <w:rPr>
          <w:rFonts w:cs="Arabic Transparent" w:hint="cs"/>
          <w:b/>
          <w:bCs/>
          <w:sz w:val="28"/>
          <w:szCs w:val="28"/>
          <w:rtl/>
        </w:rPr>
        <w:t>الساقين:</w:t>
      </w:r>
    </w:p>
    <w:p w:rsidR="002F7AEC" w:rsidRDefault="007970BF" w:rsidP="0082471E">
      <w:pPr>
        <w:pStyle w:val="a4"/>
        <w:numPr>
          <w:ilvl w:val="0"/>
          <w:numId w:val="85"/>
        </w:numPr>
        <w:spacing w:line="360" w:lineRule="auto"/>
        <w:jc w:val="both"/>
        <w:rPr>
          <w:rFonts w:cs="Arabic Transparent"/>
          <w:b/>
          <w:bCs/>
          <w:sz w:val="28"/>
          <w:szCs w:val="28"/>
        </w:rPr>
      </w:pPr>
      <w:r w:rsidRPr="00B0414C">
        <w:rPr>
          <w:rFonts w:cs="Arabic Transparent" w:hint="cs"/>
          <w:sz w:val="28"/>
          <w:szCs w:val="28"/>
          <w:rtl/>
        </w:rPr>
        <w:t>السبب الرئيسي لهذا التشوه هو الكساح فنتيجة للوقوف أو المشي تنحني العظام اللينة بالتدريج تحت ثقل الجسم.</w:t>
      </w:r>
    </w:p>
    <w:p w:rsidR="002F7AEC" w:rsidRDefault="007970BF" w:rsidP="0082471E">
      <w:pPr>
        <w:pStyle w:val="a4"/>
        <w:numPr>
          <w:ilvl w:val="0"/>
          <w:numId w:val="85"/>
        </w:numPr>
        <w:spacing w:line="360" w:lineRule="auto"/>
        <w:jc w:val="both"/>
        <w:rPr>
          <w:rFonts w:cs="Arabic Transparent"/>
          <w:b/>
          <w:bCs/>
          <w:sz w:val="28"/>
          <w:szCs w:val="28"/>
        </w:rPr>
      </w:pPr>
      <w:r w:rsidRPr="002F7AEC">
        <w:rPr>
          <w:rFonts w:cs="Arabic Transparent" w:hint="cs"/>
          <w:sz w:val="28"/>
          <w:szCs w:val="28"/>
          <w:rtl/>
        </w:rPr>
        <w:t>نتيجة لزيادة وزن الجسم بحيث يعجز الطرفين السفليين عن حمل الجسم عند المشي المبكر.</w:t>
      </w:r>
    </w:p>
    <w:p w:rsidR="002F7AEC" w:rsidRDefault="007970BF" w:rsidP="0082471E">
      <w:pPr>
        <w:pStyle w:val="a4"/>
        <w:numPr>
          <w:ilvl w:val="0"/>
          <w:numId w:val="85"/>
        </w:numPr>
        <w:spacing w:line="360" w:lineRule="auto"/>
        <w:jc w:val="both"/>
        <w:rPr>
          <w:rFonts w:cs="Arabic Transparent"/>
          <w:b/>
          <w:bCs/>
          <w:sz w:val="28"/>
          <w:szCs w:val="28"/>
        </w:rPr>
      </w:pPr>
      <w:r w:rsidRPr="002F7AEC">
        <w:rPr>
          <w:rFonts w:cs="Arabic Transparent" w:hint="cs"/>
          <w:sz w:val="28"/>
          <w:szCs w:val="28"/>
          <w:rtl/>
        </w:rPr>
        <w:t xml:space="preserve">حالات الحوادث وقد يصحب ذلك </w:t>
      </w:r>
      <w:r w:rsidR="002F7AEC" w:rsidRPr="002F7AEC">
        <w:rPr>
          <w:rFonts w:cs="Arabic Transparent" w:hint="cs"/>
          <w:sz w:val="28"/>
          <w:szCs w:val="28"/>
          <w:rtl/>
        </w:rPr>
        <w:t>التهابا</w:t>
      </w:r>
      <w:r w:rsidRPr="002F7AEC">
        <w:rPr>
          <w:rFonts w:cs="Arabic Transparent" w:hint="cs"/>
          <w:sz w:val="28"/>
          <w:szCs w:val="28"/>
          <w:rtl/>
        </w:rPr>
        <w:t xml:space="preserve"> في المفصل.</w:t>
      </w:r>
    </w:p>
    <w:p w:rsidR="007970BF" w:rsidRPr="002F7AEC" w:rsidRDefault="007970BF" w:rsidP="0082471E">
      <w:pPr>
        <w:pStyle w:val="a4"/>
        <w:numPr>
          <w:ilvl w:val="0"/>
          <w:numId w:val="85"/>
        </w:numPr>
        <w:spacing w:line="360" w:lineRule="auto"/>
        <w:jc w:val="both"/>
        <w:rPr>
          <w:rFonts w:cs="Arabic Transparent"/>
          <w:b/>
          <w:bCs/>
          <w:sz w:val="28"/>
          <w:szCs w:val="28"/>
          <w:rtl/>
        </w:rPr>
      </w:pPr>
      <w:r w:rsidRPr="002F7AEC">
        <w:rPr>
          <w:rFonts w:cs="Arabic Transparent" w:hint="cs"/>
          <w:sz w:val="28"/>
          <w:szCs w:val="28"/>
          <w:rtl/>
        </w:rPr>
        <w:t>نتيجة لزيادة ثقل الجسم زيادة سريعة كما في الحمل عند النساء مما يزيد العبء على العضلات والأربطة.</w:t>
      </w:r>
    </w:p>
    <w:p w:rsidR="007970BF" w:rsidRPr="00B0414C" w:rsidRDefault="007970BF" w:rsidP="00316B23">
      <w:pPr>
        <w:pStyle w:val="a4"/>
        <w:spacing w:line="360" w:lineRule="auto"/>
        <w:ind w:left="454" w:hanging="454"/>
        <w:jc w:val="both"/>
        <w:rPr>
          <w:rFonts w:cs="Arabic Transparent"/>
          <w:b/>
          <w:bCs/>
          <w:sz w:val="28"/>
          <w:szCs w:val="28"/>
          <w:rtl/>
        </w:rPr>
      </w:pPr>
      <w:r w:rsidRPr="00B0414C">
        <w:rPr>
          <w:rFonts w:cs="Arabic Transparent" w:hint="cs"/>
          <w:b/>
          <w:bCs/>
          <w:sz w:val="28"/>
          <w:szCs w:val="28"/>
          <w:rtl/>
        </w:rPr>
        <w:t>درجات التشوه:</w:t>
      </w:r>
    </w:p>
    <w:p w:rsidR="002F7AEC" w:rsidRDefault="007970BF" w:rsidP="0082471E">
      <w:pPr>
        <w:pStyle w:val="a4"/>
        <w:numPr>
          <w:ilvl w:val="0"/>
          <w:numId w:val="86"/>
        </w:numPr>
        <w:spacing w:line="360" w:lineRule="auto"/>
        <w:jc w:val="both"/>
        <w:rPr>
          <w:rFonts w:cs="Arabic Transparent"/>
          <w:sz w:val="28"/>
          <w:szCs w:val="28"/>
        </w:rPr>
      </w:pPr>
      <w:r w:rsidRPr="00B0414C">
        <w:rPr>
          <w:rFonts w:cs="Arabic Transparent" w:hint="cs"/>
          <w:b/>
          <w:bCs/>
          <w:sz w:val="28"/>
          <w:szCs w:val="28"/>
          <w:rtl/>
        </w:rPr>
        <w:t>الدرجة الأولى:</w:t>
      </w:r>
      <w:r w:rsidRPr="00B0414C">
        <w:rPr>
          <w:rFonts w:cs="Arabic Transparent" w:hint="cs"/>
          <w:sz w:val="28"/>
          <w:szCs w:val="28"/>
          <w:rtl/>
        </w:rPr>
        <w:t xml:space="preserve"> وتخص الأطفال- والحالات الجديدة من التشوه- ويمكن إصلاحه قسرياً وإرادياً.</w:t>
      </w:r>
    </w:p>
    <w:p w:rsidR="007970BF" w:rsidRPr="002F7AEC" w:rsidRDefault="007970BF" w:rsidP="0082471E">
      <w:pPr>
        <w:pStyle w:val="a4"/>
        <w:numPr>
          <w:ilvl w:val="0"/>
          <w:numId w:val="86"/>
        </w:numPr>
        <w:spacing w:line="360" w:lineRule="auto"/>
        <w:jc w:val="both"/>
        <w:rPr>
          <w:rFonts w:cs="Arabic Transparent"/>
          <w:sz w:val="28"/>
          <w:szCs w:val="28"/>
          <w:rtl/>
        </w:rPr>
      </w:pPr>
      <w:r w:rsidRPr="002F7AEC">
        <w:rPr>
          <w:rFonts w:cs="Arabic Transparent" w:hint="cs"/>
          <w:b/>
          <w:bCs/>
          <w:sz w:val="28"/>
          <w:szCs w:val="28"/>
          <w:rtl/>
        </w:rPr>
        <w:t>الدرجة الثانية:</w:t>
      </w:r>
      <w:r w:rsidRPr="002F7AEC">
        <w:rPr>
          <w:rFonts w:cs="Arabic Transparent" w:hint="cs"/>
          <w:sz w:val="28"/>
          <w:szCs w:val="28"/>
          <w:rtl/>
        </w:rPr>
        <w:t xml:space="preserve"> وهى الحالات القديمة المعقدة من حالات الكساح والتي اتخذ التشوه فيها شكلاً لا يستطاع تقويمه إرادياً أو قسرياً- ولذا تحتاج الحالة إلى التدخل العلاجي لإصلاح التشوه يعقبه علاج طبيعي.</w:t>
      </w:r>
    </w:p>
    <w:p w:rsidR="002F7AEC" w:rsidRDefault="007970BF" w:rsidP="00316B23">
      <w:pPr>
        <w:pStyle w:val="a4"/>
        <w:spacing w:line="360" w:lineRule="auto"/>
        <w:ind w:left="454" w:hanging="454"/>
        <w:jc w:val="both"/>
        <w:rPr>
          <w:rFonts w:cs="Arabic Transparent"/>
          <w:sz w:val="28"/>
          <w:szCs w:val="28"/>
        </w:rPr>
      </w:pPr>
      <w:r w:rsidRPr="00B0414C">
        <w:rPr>
          <w:rFonts w:cs="Arabic Transparent" w:hint="cs"/>
          <w:b/>
          <w:bCs/>
          <w:sz w:val="28"/>
          <w:szCs w:val="28"/>
          <w:rtl/>
        </w:rPr>
        <w:t>التمرينات العلاجية</w:t>
      </w:r>
      <w:r w:rsidRPr="00B0414C">
        <w:rPr>
          <w:rFonts w:cs="Arabic Transparent" w:hint="cs"/>
          <w:sz w:val="28"/>
          <w:szCs w:val="28"/>
          <w:rtl/>
        </w:rPr>
        <w:t>:</w:t>
      </w:r>
    </w:p>
    <w:p w:rsidR="002F7AEC" w:rsidRDefault="007970BF" w:rsidP="0082471E">
      <w:pPr>
        <w:pStyle w:val="a4"/>
        <w:numPr>
          <w:ilvl w:val="0"/>
          <w:numId w:val="87"/>
        </w:numPr>
        <w:spacing w:line="360" w:lineRule="auto"/>
        <w:jc w:val="both"/>
        <w:rPr>
          <w:rFonts w:cs="Arabic Transparent"/>
          <w:sz w:val="28"/>
          <w:szCs w:val="28"/>
        </w:rPr>
      </w:pPr>
      <w:r w:rsidRPr="00B0414C">
        <w:rPr>
          <w:rFonts w:cs="Arabic Transparent" w:hint="cs"/>
          <w:b/>
          <w:bCs/>
          <w:sz w:val="28"/>
          <w:szCs w:val="28"/>
          <w:rtl/>
        </w:rPr>
        <w:lastRenderedPageBreak/>
        <w:t>تمرين الشد</w:t>
      </w:r>
      <w:r w:rsidRPr="00B0414C">
        <w:rPr>
          <w:rFonts w:cs="Arabic Transparent" w:hint="cs"/>
          <w:sz w:val="28"/>
          <w:szCs w:val="28"/>
          <w:rtl/>
        </w:rPr>
        <w:t>: يرقد الطفل على ظهره مع لمس الرقبة باليدين، توضع كرة بين القدمين ثم تربط الركبتين معاً برباط عريض، ويبقى الطفل في هذا الوضع لمدة تختلف باختلاف سن وقوة تحمل الطفل ودرجة التشوه على أن تكون البداية بعشرة دقائق.</w:t>
      </w:r>
    </w:p>
    <w:p w:rsidR="007970BF" w:rsidRPr="002F7AEC" w:rsidRDefault="007970BF" w:rsidP="0082471E">
      <w:pPr>
        <w:pStyle w:val="a4"/>
        <w:numPr>
          <w:ilvl w:val="0"/>
          <w:numId w:val="87"/>
        </w:numPr>
        <w:spacing w:line="360" w:lineRule="auto"/>
        <w:jc w:val="both"/>
        <w:rPr>
          <w:rFonts w:cs="Arabic Transparent"/>
          <w:sz w:val="28"/>
          <w:szCs w:val="28"/>
          <w:rtl/>
        </w:rPr>
      </w:pPr>
      <w:r w:rsidRPr="002F7AEC">
        <w:rPr>
          <w:rFonts w:cs="Arabic Transparent" w:hint="cs"/>
          <w:sz w:val="28"/>
          <w:szCs w:val="28"/>
          <w:rtl/>
        </w:rPr>
        <w:t>يرقد الطفل على ظهره مع لمس الرقبة كما في التمرين السابق، يثبت شريط حول الجزء السفلي من الفخذ أعلى الركبة يعمل على جذبه للداخل وشريط آخر حول السن يعمل على جذبه إلى الخارج.</w:t>
      </w:r>
    </w:p>
    <w:p w:rsidR="002F7AEC" w:rsidRDefault="002F7AEC" w:rsidP="00316B23">
      <w:pPr>
        <w:pStyle w:val="a4"/>
        <w:spacing w:line="360" w:lineRule="auto"/>
        <w:ind w:left="454" w:hanging="454"/>
        <w:jc w:val="both"/>
        <w:rPr>
          <w:rFonts w:cs="Arabic Transparent"/>
          <w:b/>
          <w:bCs/>
          <w:sz w:val="28"/>
          <w:szCs w:val="28"/>
        </w:rPr>
      </w:pPr>
      <w:r w:rsidRPr="00B0414C">
        <w:rPr>
          <w:rFonts w:cs="Arabic Transparent" w:hint="cs"/>
          <w:b/>
          <w:bCs/>
          <w:sz w:val="28"/>
          <w:szCs w:val="28"/>
          <w:rtl/>
        </w:rPr>
        <w:t>ب</w:t>
      </w:r>
      <w:r>
        <w:rPr>
          <w:rFonts w:cs="Arabic Transparent"/>
          <w:b/>
          <w:bCs/>
          <w:sz w:val="28"/>
          <w:szCs w:val="28"/>
        </w:rPr>
        <w:t xml:space="preserve"> - </w:t>
      </w:r>
      <w:r w:rsidR="007970BF" w:rsidRPr="00B0414C">
        <w:rPr>
          <w:rFonts w:cs="Arabic Transparent" w:hint="cs"/>
          <w:b/>
          <w:bCs/>
          <w:sz w:val="28"/>
          <w:szCs w:val="28"/>
          <w:rtl/>
        </w:rPr>
        <w:t xml:space="preserve">اصطكاك الركبتين </w:t>
      </w:r>
      <w:r w:rsidR="007970BF" w:rsidRPr="00B0414C">
        <w:rPr>
          <w:rFonts w:cs="Arabic Transparent"/>
          <w:b/>
          <w:bCs/>
          <w:sz w:val="28"/>
          <w:szCs w:val="28"/>
        </w:rPr>
        <w:t xml:space="preserve">Knock </w:t>
      </w:r>
      <w:proofErr w:type="spellStart"/>
      <w:r w:rsidR="007970BF" w:rsidRPr="00B0414C">
        <w:rPr>
          <w:rFonts w:cs="Arabic Transparent"/>
          <w:b/>
          <w:bCs/>
          <w:sz w:val="28"/>
          <w:szCs w:val="28"/>
        </w:rPr>
        <w:t>Knees</w:t>
      </w:r>
      <w:proofErr w:type="spellEnd"/>
      <w:r w:rsidR="007970BF" w:rsidRPr="00B0414C">
        <w:rPr>
          <w:rFonts w:cs="Arabic Transparent"/>
          <w:b/>
          <w:bCs/>
          <w:sz w:val="28"/>
          <w:szCs w:val="28"/>
        </w:rPr>
        <w:t xml:space="preserve"> </w:t>
      </w:r>
      <w:r w:rsidR="007970BF" w:rsidRPr="00B0414C">
        <w:rPr>
          <w:rFonts w:cs="Arabic Transparent" w:hint="cs"/>
          <w:b/>
          <w:bCs/>
          <w:sz w:val="28"/>
          <w:szCs w:val="28"/>
          <w:rtl/>
        </w:rPr>
        <w:t xml:space="preserve"> </w:t>
      </w:r>
    </w:p>
    <w:p w:rsidR="007970BF" w:rsidRPr="00B0414C" w:rsidRDefault="007970BF" w:rsidP="00316B23">
      <w:pPr>
        <w:pStyle w:val="a4"/>
        <w:spacing w:line="360" w:lineRule="auto"/>
        <w:ind w:left="-58"/>
        <w:jc w:val="both"/>
        <w:rPr>
          <w:rFonts w:cs="Arabic Transparent"/>
          <w:sz w:val="28"/>
          <w:szCs w:val="28"/>
          <w:rtl/>
        </w:rPr>
      </w:pPr>
      <w:r w:rsidRPr="00B0414C">
        <w:rPr>
          <w:rFonts w:cs="Arabic Transparent" w:hint="cs"/>
          <w:sz w:val="28"/>
          <w:szCs w:val="28"/>
          <w:rtl/>
        </w:rPr>
        <w:t>وهو المنظر الذي يتقارب فيه الركبتين وتتلاصق للداخل مع تباعد المسافة بين الكعبين الأنسيين للقدم عند الوقوف وتقاس شدة التشوه بالمسافة بين الكعبين الأنسيين عند بسط الركبتين وتلاصقهما، وقد يكون اصطكاك الركبتين في جهة واحدة و معظم الحالات تكون لجهتين معاً.</w:t>
      </w:r>
    </w:p>
    <w:p w:rsidR="002F7AEC" w:rsidRDefault="007970BF" w:rsidP="00316B23">
      <w:pPr>
        <w:pStyle w:val="a4"/>
        <w:spacing w:line="360" w:lineRule="auto"/>
        <w:jc w:val="both"/>
        <w:rPr>
          <w:rFonts w:cs="Arabic Transparent"/>
          <w:b/>
          <w:bCs/>
          <w:sz w:val="28"/>
          <w:szCs w:val="28"/>
        </w:rPr>
      </w:pPr>
      <w:r w:rsidRPr="00B0414C">
        <w:rPr>
          <w:rFonts w:cs="Arabic Transparent" w:hint="cs"/>
          <w:b/>
          <w:bCs/>
          <w:sz w:val="28"/>
          <w:szCs w:val="28"/>
          <w:rtl/>
        </w:rPr>
        <w:t xml:space="preserve">أسباب اصطكاك </w:t>
      </w:r>
      <w:r w:rsidR="002F7AEC" w:rsidRPr="00B0414C">
        <w:rPr>
          <w:rFonts w:cs="Arabic Transparent" w:hint="cs"/>
          <w:b/>
          <w:bCs/>
          <w:sz w:val="28"/>
          <w:szCs w:val="28"/>
          <w:rtl/>
        </w:rPr>
        <w:t>الركبتين:</w:t>
      </w:r>
    </w:p>
    <w:p w:rsidR="002F7AEC" w:rsidRDefault="007970BF" w:rsidP="0082471E">
      <w:pPr>
        <w:pStyle w:val="a4"/>
        <w:numPr>
          <w:ilvl w:val="0"/>
          <w:numId w:val="88"/>
        </w:numPr>
        <w:spacing w:line="360" w:lineRule="auto"/>
        <w:jc w:val="both"/>
        <w:rPr>
          <w:rFonts w:cs="Arabic Transparent"/>
          <w:b/>
          <w:bCs/>
          <w:sz w:val="28"/>
          <w:szCs w:val="28"/>
        </w:rPr>
      </w:pPr>
      <w:r w:rsidRPr="00B0414C">
        <w:rPr>
          <w:rFonts w:cs="Arabic Transparent" w:hint="cs"/>
          <w:sz w:val="28"/>
          <w:szCs w:val="28"/>
          <w:rtl/>
        </w:rPr>
        <w:t xml:space="preserve">نتيجة لمرض الكساح عند الأطفال لين العظام. </w:t>
      </w:r>
    </w:p>
    <w:p w:rsidR="002F7AEC" w:rsidRDefault="007970BF" w:rsidP="0082471E">
      <w:pPr>
        <w:pStyle w:val="a4"/>
        <w:numPr>
          <w:ilvl w:val="0"/>
          <w:numId w:val="88"/>
        </w:numPr>
        <w:spacing w:line="360" w:lineRule="auto"/>
        <w:jc w:val="both"/>
        <w:rPr>
          <w:rFonts w:cs="Arabic Transparent"/>
          <w:b/>
          <w:bCs/>
          <w:sz w:val="28"/>
          <w:szCs w:val="28"/>
        </w:rPr>
      </w:pPr>
      <w:r w:rsidRPr="002F7AEC">
        <w:rPr>
          <w:rFonts w:cs="Arabic Transparent" w:hint="cs"/>
          <w:sz w:val="28"/>
          <w:szCs w:val="28"/>
          <w:rtl/>
        </w:rPr>
        <w:t>النمو السريع في الأطفال خصوصاً إذا كان وزنهم أكثر بكثير من الطبيعي.</w:t>
      </w:r>
    </w:p>
    <w:p w:rsidR="002F7AEC" w:rsidRDefault="007970BF" w:rsidP="0082471E">
      <w:pPr>
        <w:pStyle w:val="a4"/>
        <w:numPr>
          <w:ilvl w:val="0"/>
          <w:numId w:val="88"/>
        </w:numPr>
        <w:spacing w:line="360" w:lineRule="auto"/>
        <w:jc w:val="both"/>
        <w:rPr>
          <w:rFonts w:cs="Arabic Transparent"/>
          <w:b/>
          <w:bCs/>
          <w:sz w:val="28"/>
          <w:szCs w:val="28"/>
        </w:rPr>
      </w:pPr>
      <w:r w:rsidRPr="002F7AEC">
        <w:rPr>
          <w:rFonts w:cs="Arabic Transparent" w:hint="cs"/>
          <w:sz w:val="28"/>
          <w:szCs w:val="28"/>
          <w:rtl/>
        </w:rPr>
        <w:t>وقوف الأطفال مبكرين قبل أن تقوى عضلات أرجلهم.</w:t>
      </w:r>
    </w:p>
    <w:p w:rsidR="002F7AEC" w:rsidRDefault="007970BF" w:rsidP="0082471E">
      <w:pPr>
        <w:pStyle w:val="a4"/>
        <w:numPr>
          <w:ilvl w:val="0"/>
          <w:numId w:val="88"/>
        </w:numPr>
        <w:spacing w:line="360" w:lineRule="auto"/>
        <w:jc w:val="both"/>
        <w:rPr>
          <w:rFonts w:cs="Arabic Transparent"/>
          <w:b/>
          <w:bCs/>
          <w:sz w:val="28"/>
          <w:szCs w:val="28"/>
        </w:rPr>
      </w:pPr>
      <w:r w:rsidRPr="002F7AEC">
        <w:rPr>
          <w:rFonts w:cs="Arabic Transparent" w:hint="cs"/>
          <w:sz w:val="28"/>
          <w:szCs w:val="28"/>
          <w:rtl/>
        </w:rPr>
        <w:t>حفظ أربطة مفصل الركبة.</w:t>
      </w:r>
    </w:p>
    <w:p w:rsidR="002F7AEC" w:rsidRDefault="007970BF" w:rsidP="0082471E">
      <w:pPr>
        <w:pStyle w:val="a4"/>
        <w:numPr>
          <w:ilvl w:val="0"/>
          <w:numId w:val="88"/>
        </w:numPr>
        <w:spacing w:line="360" w:lineRule="auto"/>
        <w:jc w:val="both"/>
        <w:rPr>
          <w:rFonts w:cs="Arabic Transparent"/>
          <w:b/>
          <w:bCs/>
          <w:sz w:val="28"/>
          <w:szCs w:val="28"/>
        </w:rPr>
      </w:pPr>
      <w:r w:rsidRPr="002F7AEC">
        <w:rPr>
          <w:rFonts w:cs="Arabic Transparent" w:hint="cs"/>
          <w:sz w:val="28"/>
          <w:szCs w:val="28"/>
          <w:rtl/>
        </w:rPr>
        <w:t>سبب قوامي نتيجة لعادات خاطئة.</w:t>
      </w:r>
    </w:p>
    <w:p w:rsidR="007970BF" w:rsidRPr="002F7AEC" w:rsidRDefault="007970BF" w:rsidP="0082471E">
      <w:pPr>
        <w:pStyle w:val="a4"/>
        <w:numPr>
          <w:ilvl w:val="0"/>
          <w:numId w:val="88"/>
        </w:numPr>
        <w:spacing w:line="360" w:lineRule="auto"/>
        <w:jc w:val="both"/>
        <w:rPr>
          <w:rFonts w:cs="Arabic Transparent"/>
          <w:b/>
          <w:bCs/>
          <w:sz w:val="28"/>
          <w:szCs w:val="28"/>
          <w:rtl/>
        </w:rPr>
      </w:pPr>
      <w:r w:rsidRPr="002F7AEC">
        <w:rPr>
          <w:rFonts w:cs="Arabic Transparent" w:hint="cs"/>
          <w:sz w:val="28"/>
          <w:szCs w:val="28"/>
          <w:rtl/>
        </w:rPr>
        <w:t>نتيجة كسر أو إصابة في العظام وغضاريفها.</w:t>
      </w:r>
    </w:p>
    <w:p w:rsidR="002F7AEC" w:rsidRDefault="007970BF" w:rsidP="00316B23">
      <w:pPr>
        <w:pStyle w:val="a4"/>
        <w:spacing w:line="360" w:lineRule="auto"/>
        <w:ind w:left="454" w:hanging="454"/>
        <w:jc w:val="both"/>
        <w:rPr>
          <w:rFonts w:cs="Arabic Transparent"/>
          <w:b/>
          <w:bCs/>
          <w:sz w:val="28"/>
          <w:szCs w:val="28"/>
        </w:rPr>
      </w:pPr>
      <w:r w:rsidRPr="00B0414C">
        <w:rPr>
          <w:rFonts w:cs="Arabic Transparent" w:hint="cs"/>
          <w:b/>
          <w:bCs/>
          <w:sz w:val="28"/>
          <w:szCs w:val="28"/>
          <w:rtl/>
        </w:rPr>
        <w:t xml:space="preserve">أعراض </w:t>
      </w:r>
      <w:proofErr w:type="spellStart"/>
      <w:r w:rsidRPr="00B0414C">
        <w:rPr>
          <w:rFonts w:cs="Arabic Transparent" w:hint="cs"/>
          <w:b/>
          <w:bCs/>
          <w:sz w:val="28"/>
          <w:szCs w:val="28"/>
          <w:rtl/>
        </w:rPr>
        <w:t>اصطكال</w:t>
      </w:r>
      <w:proofErr w:type="spellEnd"/>
      <w:r w:rsidRPr="00B0414C">
        <w:rPr>
          <w:rFonts w:cs="Arabic Transparent" w:hint="cs"/>
          <w:b/>
          <w:bCs/>
          <w:sz w:val="28"/>
          <w:szCs w:val="28"/>
          <w:rtl/>
        </w:rPr>
        <w:t xml:space="preserve"> الركبتين </w:t>
      </w:r>
      <w:proofErr w:type="spellStart"/>
      <w:r w:rsidRPr="00B0414C">
        <w:rPr>
          <w:rFonts w:cs="Arabic Transparent" w:hint="cs"/>
          <w:b/>
          <w:bCs/>
          <w:sz w:val="28"/>
          <w:szCs w:val="28"/>
          <w:rtl/>
        </w:rPr>
        <w:t>:</w:t>
      </w:r>
      <w:proofErr w:type="spellEnd"/>
    </w:p>
    <w:p w:rsidR="002F7AEC" w:rsidRDefault="007970BF" w:rsidP="0082471E">
      <w:pPr>
        <w:pStyle w:val="a4"/>
        <w:numPr>
          <w:ilvl w:val="0"/>
          <w:numId w:val="89"/>
        </w:numPr>
        <w:spacing w:line="360" w:lineRule="auto"/>
        <w:jc w:val="both"/>
        <w:rPr>
          <w:rFonts w:cs="Arabic Transparent"/>
          <w:b/>
          <w:bCs/>
          <w:sz w:val="28"/>
          <w:szCs w:val="28"/>
        </w:rPr>
      </w:pPr>
      <w:r w:rsidRPr="00B0414C">
        <w:rPr>
          <w:rFonts w:cs="Arabic Transparent" w:hint="cs"/>
          <w:sz w:val="28"/>
          <w:szCs w:val="28"/>
          <w:rtl/>
        </w:rPr>
        <w:t>يلاحظ تلاصق الركبتين مع تباعد القدمين إذا طلب من المريض ضم القدمين.</w:t>
      </w:r>
    </w:p>
    <w:p w:rsidR="002F7AEC" w:rsidRDefault="007970BF" w:rsidP="0082471E">
      <w:pPr>
        <w:pStyle w:val="a4"/>
        <w:numPr>
          <w:ilvl w:val="0"/>
          <w:numId w:val="89"/>
        </w:numPr>
        <w:spacing w:line="360" w:lineRule="auto"/>
        <w:jc w:val="both"/>
        <w:rPr>
          <w:rFonts w:cs="Arabic Transparent"/>
          <w:b/>
          <w:bCs/>
          <w:sz w:val="28"/>
          <w:szCs w:val="28"/>
        </w:rPr>
      </w:pPr>
      <w:r w:rsidRPr="002F7AEC">
        <w:rPr>
          <w:rFonts w:cs="Arabic Transparent" w:hint="cs"/>
          <w:sz w:val="28"/>
          <w:szCs w:val="28"/>
          <w:rtl/>
        </w:rPr>
        <w:t>يشاهد التشوه بوضوح في حالة الوقوف وذلك لوقوع ثقل الجسم على الأربطة.</w:t>
      </w:r>
    </w:p>
    <w:p w:rsidR="002F7AEC" w:rsidRDefault="007970BF" w:rsidP="0082471E">
      <w:pPr>
        <w:pStyle w:val="a4"/>
        <w:numPr>
          <w:ilvl w:val="0"/>
          <w:numId w:val="89"/>
        </w:numPr>
        <w:spacing w:line="360" w:lineRule="auto"/>
        <w:jc w:val="both"/>
        <w:rPr>
          <w:rFonts w:cs="Arabic Transparent"/>
          <w:b/>
          <w:bCs/>
          <w:sz w:val="28"/>
          <w:szCs w:val="28"/>
        </w:rPr>
      </w:pPr>
      <w:r w:rsidRPr="002F7AEC">
        <w:rPr>
          <w:rFonts w:cs="Arabic Transparent" w:hint="cs"/>
          <w:sz w:val="28"/>
          <w:szCs w:val="28"/>
          <w:rtl/>
        </w:rPr>
        <w:t>السير بطريقة خاطئة بسبب ضعف العضلات وعدم اتزان المفاصل.</w:t>
      </w:r>
    </w:p>
    <w:p w:rsidR="007970BF" w:rsidRPr="002F7AEC" w:rsidRDefault="007970BF" w:rsidP="0082471E">
      <w:pPr>
        <w:pStyle w:val="a4"/>
        <w:numPr>
          <w:ilvl w:val="0"/>
          <w:numId w:val="89"/>
        </w:numPr>
        <w:spacing w:line="360" w:lineRule="auto"/>
        <w:jc w:val="both"/>
        <w:rPr>
          <w:rFonts w:cs="Arabic Transparent"/>
          <w:b/>
          <w:bCs/>
          <w:sz w:val="28"/>
          <w:szCs w:val="28"/>
          <w:rtl/>
        </w:rPr>
      </w:pPr>
      <w:r w:rsidRPr="002F7AEC">
        <w:rPr>
          <w:rFonts w:cs="Arabic Transparent" w:hint="cs"/>
          <w:sz w:val="28"/>
          <w:szCs w:val="28"/>
          <w:rtl/>
        </w:rPr>
        <w:lastRenderedPageBreak/>
        <w:t>قد يشكو المريض من الألم بفصل الركبة- وقد يشمل الألم رسغ القدم في بعض الحالات.</w:t>
      </w:r>
    </w:p>
    <w:p w:rsidR="002F7AEC" w:rsidRDefault="007970BF" w:rsidP="00316B23">
      <w:pPr>
        <w:pStyle w:val="a4"/>
        <w:spacing w:line="360" w:lineRule="auto"/>
        <w:ind w:left="454" w:hanging="454"/>
        <w:jc w:val="both"/>
        <w:rPr>
          <w:rFonts w:cs="Arabic Transparent"/>
          <w:b/>
          <w:bCs/>
          <w:sz w:val="28"/>
          <w:szCs w:val="28"/>
        </w:rPr>
      </w:pPr>
      <w:r w:rsidRPr="00B0414C">
        <w:rPr>
          <w:rFonts w:cs="Arabic Transparent" w:hint="cs"/>
          <w:b/>
          <w:bCs/>
          <w:sz w:val="28"/>
          <w:szCs w:val="28"/>
          <w:rtl/>
        </w:rPr>
        <w:t>درجات التشوه:</w:t>
      </w:r>
    </w:p>
    <w:p w:rsidR="002F7AEC" w:rsidRDefault="007970BF" w:rsidP="0082471E">
      <w:pPr>
        <w:pStyle w:val="a4"/>
        <w:numPr>
          <w:ilvl w:val="0"/>
          <w:numId w:val="90"/>
        </w:numPr>
        <w:spacing w:line="360" w:lineRule="auto"/>
        <w:jc w:val="both"/>
        <w:rPr>
          <w:rFonts w:cs="Arabic Transparent"/>
          <w:b/>
          <w:bCs/>
          <w:sz w:val="28"/>
          <w:szCs w:val="28"/>
        </w:rPr>
      </w:pPr>
      <w:r w:rsidRPr="00B0414C">
        <w:rPr>
          <w:rFonts w:cs="Arabic Transparent" w:hint="cs"/>
          <w:b/>
          <w:bCs/>
          <w:sz w:val="28"/>
          <w:szCs w:val="28"/>
          <w:rtl/>
        </w:rPr>
        <w:t>الدرجة الأولى:</w:t>
      </w:r>
      <w:r w:rsidRPr="00B0414C">
        <w:rPr>
          <w:rFonts w:cs="Arabic Transparent" w:hint="cs"/>
          <w:sz w:val="28"/>
          <w:szCs w:val="28"/>
          <w:rtl/>
        </w:rPr>
        <w:t xml:space="preserve"> وتخص الأطفال تحت سن أربع سنوات حتى المراهقة وجميع الحالات يحدث فيها تغير في شكل العظام إنما التغير في الأربطة نتيجة للضعف ويمكن إصلاحه قسرياً.</w:t>
      </w:r>
    </w:p>
    <w:p w:rsidR="007970BF" w:rsidRPr="002F7AEC" w:rsidRDefault="007970BF" w:rsidP="0082471E">
      <w:pPr>
        <w:pStyle w:val="a4"/>
        <w:numPr>
          <w:ilvl w:val="0"/>
          <w:numId w:val="90"/>
        </w:numPr>
        <w:spacing w:line="360" w:lineRule="auto"/>
        <w:jc w:val="both"/>
        <w:rPr>
          <w:rFonts w:cs="Arabic Transparent"/>
          <w:b/>
          <w:bCs/>
          <w:sz w:val="28"/>
          <w:szCs w:val="28"/>
          <w:rtl/>
        </w:rPr>
      </w:pPr>
      <w:r w:rsidRPr="002F7AEC">
        <w:rPr>
          <w:rFonts w:cs="Arabic Transparent" w:hint="cs"/>
          <w:b/>
          <w:bCs/>
          <w:sz w:val="28"/>
          <w:szCs w:val="28"/>
          <w:rtl/>
        </w:rPr>
        <w:t>الدرجة الثانية:</w:t>
      </w:r>
      <w:r w:rsidRPr="002F7AEC">
        <w:rPr>
          <w:rFonts w:cs="Arabic Transparent" w:hint="cs"/>
          <w:sz w:val="28"/>
          <w:szCs w:val="28"/>
          <w:rtl/>
        </w:rPr>
        <w:t xml:space="preserve"> وتخص المجموعات ذات حالات الكساح القديمة التي أهمل علاجها فحدث التغير بالعظام وأصبح التغير مستديماً لا نستطيع تقويمه بالطرق الطبيعية ويكون العلاج بالتدخل الجراحي لإصلاح التشوه.  </w:t>
      </w:r>
    </w:p>
    <w:p w:rsidR="002F7AEC" w:rsidRDefault="007970BF" w:rsidP="00316B23">
      <w:pPr>
        <w:pStyle w:val="a4"/>
        <w:spacing w:line="360" w:lineRule="auto"/>
        <w:ind w:left="454" w:hanging="454"/>
        <w:jc w:val="both"/>
        <w:rPr>
          <w:rFonts w:cs="Arabic Transparent"/>
          <w:b/>
          <w:bCs/>
          <w:sz w:val="28"/>
          <w:szCs w:val="28"/>
        </w:rPr>
      </w:pPr>
      <w:r w:rsidRPr="00B0414C">
        <w:rPr>
          <w:rFonts w:cs="Arabic Transparent" w:hint="cs"/>
          <w:b/>
          <w:bCs/>
          <w:sz w:val="28"/>
          <w:szCs w:val="28"/>
          <w:rtl/>
        </w:rPr>
        <w:t xml:space="preserve">التمرينات </w:t>
      </w:r>
      <w:r w:rsidR="002F7AEC" w:rsidRPr="00B0414C">
        <w:rPr>
          <w:rFonts w:cs="Arabic Transparent" w:hint="cs"/>
          <w:b/>
          <w:bCs/>
          <w:sz w:val="28"/>
          <w:szCs w:val="28"/>
          <w:rtl/>
        </w:rPr>
        <w:t>العلاجية:</w:t>
      </w:r>
    </w:p>
    <w:p w:rsidR="002F7AEC" w:rsidRDefault="007970BF" w:rsidP="0082471E">
      <w:pPr>
        <w:pStyle w:val="a4"/>
        <w:numPr>
          <w:ilvl w:val="0"/>
          <w:numId w:val="91"/>
        </w:numPr>
        <w:spacing w:line="360" w:lineRule="auto"/>
        <w:jc w:val="both"/>
        <w:rPr>
          <w:rFonts w:cs="Arabic Transparent"/>
          <w:b/>
          <w:bCs/>
          <w:sz w:val="28"/>
          <w:szCs w:val="28"/>
        </w:rPr>
      </w:pPr>
      <w:r w:rsidRPr="00B0414C">
        <w:rPr>
          <w:rFonts w:cs="Arabic Transparent" w:hint="cs"/>
          <w:sz w:val="28"/>
          <w:szCs w:val="28"/>
          <w:rtl/>
        </w:rPr>
        <w:t>جلوس تربيع: تلاصق بطن القدمين ومسكهما باليدين والزحف أماماً بقفزات قصيرة.</w:t>
      </w:r>
    </w:p>
    <w:p w:rsidR="002F7AEC" w:rsidRDefault="007970BF" w:rsidP="0082471E">
      <w:pPr>
        <w:pStyle w:val="a4"/>
        <w:numPr>
          <w:ilvl w:val="0"/>
          <w:numId w:val="91"/>
        </w:numPr>
        <w:spacing w:line="360" w:lineRule="auto"/>
        <w:jc w:val="both"/>
        <w:rPr>
          <w:rFonts w:cs="Arabic Transparent"/>
          <w:b/>
          <w:bCs/>
          <w:sz w:val="28"/>
          <w:szCs w:val="28"/>
        </w:rPr>
      </w:pPr>
      <w:r w:rsidRPr="002F7AEC">
        <w:rPr>
          <w:rFonts w:cs="Arabic Transparent" w:hint="cs"/>
          <w:sz w:val="28"/>
          <w:szCs w:val="28"/>
          <w:rtl/>
        </w:rPr>
        <w:t>جلوس تربيع: الوقوف من هذا الوضع بدون سند اليدين بقفزة واحدة لأعلى.</w:t>
      </w:r>
    </w:p>
    <w:p w:rsidR="002F7AEC" w:rsidRDefault="007970BF" w:rsidP="0082471E">
      <w:pPr>
        <w:pStyle w:val="a4"/>
        <w:numPr>
          <w:ilvl w:val="0"/>
          <w:numId w:val="91"/>
        </w:numPr>
        <w:spacing w:line="360" w:lineRule="auto"/>
        <w:jc w:val="both"/>
        <w:rPr>
          <w:rFonts w:cs="Arabic Transparent"/>
          <w:b/>
          <w:bCs/>
          <w:sz w:val="28"/>
          <w:szCs w:val="28"/>
        </w:rPr>
      </w:pPr>
      <w:r w:rsidRPr="002F7AEC">
        <w:rPr>
          <w:rFonts w:cs="Arabic Transparent" w:hint="cs"/>
          <w:sz w:val="28"/>
          <w:szCs w:val="28"/>
          <w:rtl/>
        </w:rPr>
        <w:t>جلوس تربيع: سند كفي اليدين على الركبتين الضغط باليدين على الركبتين لأسفل.</w:t>
      </w:r>
    </w:p>
    <w:p w:rsidR="002F7AEC" w:rsidRDefault="007970BF" w:rsidP="0082471E">
      <w:pPr>
        <w:pStyle w:val="a4"/>
        <w:numPr>
          <w:ilvl w:val="0"/>
          <w:numId w:val="91"/>
        </w:numPr>
        <w:spacing w:line="360" w:lineRule="auto"/>
        <w:jc w:val="both"/>
        <w:rPr>
          <w:rFonts w:cs="Arabic Transparent"/>
          <w:b/>
          <w:bCs/>
          <w:sz w:val="28"/>
          <w:szCs w:val="28"/>
        </w:rPr>
      </w:pPr>
      <w:r w:rsidRPr="002F7AEC">
        <w:rPr>
          <w:rFonts w:cs="Arabic Transparent" w:hint="cs"/>
          <w:sz w:val="28"/>
          <w:szCs w:val="28"/>
          <w:rtl/>
        </w:rPr>
        <w:t>جلوس طويل: سند اليدين على الأرض تمرير بطن القدم على الرجل الأخرى ابتداء من القدم فالساق فالركبة إلى الفخذ على الناحية الأنسية.</w:t>
      </w:r>
    </w:p>
    <w:p w:rsidR="002F7AEC" w:rsidRDefault="007970BF" w:rsidP="0082471E">
      <w:pPr>
        <w:pStyle w:val="a4"/>
        <w:numPr>
          <w:ilvl w:val="0"/>
          <w:numId w:val="91"/>
        </w:numPr>
        <w:spacing w:line="360" w:lineRule="auto"/>
        <w:jc w:val="both"/>
        <w:rPr>
          <w:rFonts w:cs="Arabic Transparent"/>
          <w:b/>
          <w:bCs/>
          <w:sz w:val="28"/>
          <w:szCs w:val="28"/>
        </w:rPr>
      </w:pPr>
      <w:r w:rsidRPr="002F7AEC">
        <w:rPr>
          <w:rFonts w:cs="Arabic Transparent" w:hint="cs"/>
          <w:sz w:val="28"/>
          <w:szCs w:val="28"/>
          <w:rtl/>
        </w:rPr>
        <w:t>وقوف ربط الساقين معاً كرة طبية بين الركبتين المشي أماماً بخطوات قصيرة.</w:t>
      </w:r>
    </w:p>
    <w:p w:rsidR="007970BF" w:rsidRPr="00EC772B" w:rsidRDefault="007970BF" w:rsidP="0082471E">
      <w:pPr>
        <w:pStyle w:val="a4"/>
        <w:numPr>
          <w:ilvl w:val="0"/>
          <w:numId w:val="91"/>
        </w:numPr>
        <w:spacing w:line="360" w:lineRule="auto"/>
        <w:jc w:val="both"/>
        <w:rPr>
          <w:rFonts w:cs="Arabic Transparent"/>
          <w:b/>
          <w:bCs/>
          <w:sz w:val="28"/>
          <w:szCs w:val="28"/>
        </w:rPr>
      </w:pPr>
      <w:r w:rsidRPr="002F7AEC">
        <w:rPr>
          <w:rFonts w:cs="Arabic Transparent" w:hint="cs"/>
          <w:sz w:val="28"/>
          <w:szCs w:val="28"/>
          <w:rtl/>
        </w:rPr>
        <w:t>نفس التمرين السابق مع الوثب أماماً.</w:t>
      </w:r>
    </w:p>
    <w:p w:rsidR="00EC772B" w:rsidRDefault="00EC772B" w:rsidP="00EC772B">
      <w:pPr>
        <w:pStyle w:val="a4"/>
        <w:spacing w:line="360" w:lineRule="auto"/>
        <w:jc w:val="center"/>
        <w:rPr>
          <w:rFonts w:cs="Arabic Transparent"/>
          <w:sz w:val="28"/>
          <w:szCs w:val="28"/>
        </w:rPr>
      </w:pPr>
      <w:r>
        <w:rPr>
          <w:rFonts w:ascii="Arial" w:hAnsi="Arial" w:cs="Arial"/>
          <w:noProof/>
          <w:sz w:val="20"/>
          <w:szCs w:val="20"/>
          <w:lang w:val="en-US"/>
        </w:rPr>
        <w:drawing>
          <wp:inline distT="0" distB="0" distL="0" distR="0">
            <wp:extent cx="3206471" cy="2069960"/>
            <wp:effectExtent l="19050" t="0" r="0" b="0"/>
            <wp:docPr id="106" name="il_fi" descr="http://www.zimmer.co.uk/web/images/patient_education/Osteoarthriti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zimmer.co.uk/web/images/patient_education/Osteoarthritis2.jpg"/>
                    <pic:cNvPicPr>
                      <a:picLocks noChangeAspect="1" noChangeArrowheads="1"/>
                    </pic:cNvPicPr>
                  </pic:nvPicPr>
                  <pic:blipFill>
                    <a:blip r:embed="rId100" cstate="print"/>
                    <a:srcRect/>
                    <a:stretch>
                      <a:fillRect/>
                    </a:stretch>
                  </pic:blipFill>
                  <pic:spPr bwMode="auto">
                    <a:xfrm>
                      <a:off x="0" y="0"/>
                      <a:ext cx="3204364" cy="2068600"/>
                    </a:xfrm>
                    <a:prstGeom prst="rect">
                      <a:avLst/>
                    </a:prstGeom>
                    <a:noFill/>
                    <a:ln w="9525">
                      <a:noFill/>
                      <a:miter lim="800000"/>
                      <a:headEnd/>
                      <a:tailEnd/>
                    </a:ln>
                  </pic:spPr>
                </pic:pic>
              </a:graphicData>
            </a:graphic>
          </wp:inline>
        </w:drawing>
      </w:r>
    </w:p>
    <w:p w:rsidR="007970BF" w:rsidRPr="00B0414C" w:rsidRDefault="00FB6BCB" w:rsidP="00316B23">
      <w:pPr>
        <w:pStyle w:val="a4"/>
        <w:spacing w:line="360" w:lineRule="auto"/>
        <w:ind w:left="454" w:hanging="454"/>
        <w:jc w:val="both"/>
        <w:rPr>
          <w:rFonts w:cs="Arabic Transparent"/>
          <w:b/>
          <w:bCs/>
          <w:sz w:val="28"/>
          <w:szCs w:val="28"/>
          <w:rtl/>
        </w:rPr>
      </w:pPr>
      <w:r>
        <w:rPr>
          <w:rFonts w:asciiTheme="majorBidi" w:hAnsiTheme="majorBidi" w:cstheme="majorBidi"/>
          <w:b/>
          <w:bCs/>
          <w:sz w:val="28"/>
          <w:szCs w:val="28"/>
        </w:rPr>
        <w:lastRenderedPageBreak/>
        <w:t xml:space="preserve"> -6-4-8</w:t>
      </w:r>
      <w:r w:rsidR="007970BF" w:rsidRPr="00B0414C">
        <w:rPr>
          <w:rFonts w:cs="Arabic Transparent" w:hint="cs"/>
          <w:b/>
          <w:bCs/>
          <w:sz w:val="28"/>
          <w:szCs w:val="28"/>
          <w:rtl/>
        </w:rPr>
        <w:t xml:space="preserve">فلطحة القدم  </w:t>
      </w:r>
      <w:r w:rsidR="007970BF" w:rsidRPr="00B0414C">
        <w:rPr>
          <w:rFonts w:cs="Arabic Transparent"/>
          <w:b/>
          <w:bCs/>
          <w:sz w:val="28"/>
          <w:szCs w:val="28"/>
        </w:rPr>
        <w:t xml:space="preserve">Flat </w:t>
      </w:r>
      <w:proofErr w:type="spellStart"/>
      <w:r w:rsidR="007970BF" w:rsidRPr="00B0414C">
        <w:rPr>
          <w:rFonts w:cs="Arabic Transparent"/>
          <w:b/>
          <w:bCs/>
          <w:sz w:val="28"/>
          <w:szCs w:val="28"/>
        </w:rPr>
        <w:t>feet</w:t>
      </w:r>
      <w:proofErr w:type="spellEnd"/>
    </w:p>
    <w:p w:rsidR="007970BF" w:rsidRPr="00707C42" w:rsidRDefault="007970BF" w:rsidP="00316B23">
      <w:pPr>
        <w:pStyle w:val="a4"/>
        <w:spacing w:line="360" w:lineRule="auto"/>
        <w:jc w:val="both"/>
        <w:rPr>
          <w:rFonts w:cs="Arabic Transparent"/>
          <w:sz w:val="24"/>
          <w:szCs w:val="24"/>
          <w:rtl/>
        </w:rPr>
      </w:pPr>
      <w:r w:rsidRPr="00707C42">
        <w:rPr>
          <w:rFonts w:cs="Arabic Transparent" w:hint="cs"/>
          <w:sz w:val="24"/>
          <w:szCs w:val="24"/>
          <w:rtl/>
        </w:rPr>
        <w:t xml:space="preserve">تعتمد أقواس القدم على شكل العظام التي تكونه والعوامل التي تحافظ عليه مثل الأربطة وأوتار العضلات التي تمر في اتجاهه. وعندما تضعف عوامل حفظ القدم يحدث للأربطة ارتخاء ويهبط القوس وينهار وينتج عنه تفلطح القدم.                                                                                                                    </w:t>
      </w:r>
    </w:p>
    <w:p w:rsidR="00FB6BCB" w:rsidRDefault="007970BF" w:rsidP="00316B23">
      <w:pPr>
        <w:pStyle w:val="a4"/>
        <w:spacing w:line="360" w:lineRule="auto"/>
        <w:jc w:val="both"/>
        <w:rPr>
          <w:rFonts w:cs="Arabic Transparent"/>
          <w:b/>
          <w:bCs/>
          <w:sz w:val="28"/>
          <w:szCs w:val="28"/>
        </w:rPr>
      </w:pPr>
      <w:r w:rsidRPr="00B0414C">
        <w:rPr>
          <w:rFonts w:cs="Arabic Transparent" w:hint="cs"/>
          <w:b/>
          <w:bCs/>
          <w:sz w:val="28"/>
          <w:szCs w:val="28"/>
          <w:rtl/>
        </w:rPr>
        <w:t xml:space="preserve">أسباب فلطحة القدم </w:t>
      </w:r>
      <w:r w:rsidR="00982035" w:rsidRPr="00B0414C">
        <w:rPr>
          <w:rFonts w:cs="Arabic Transparent" w:hint="cs"/>
          <w:b/>
          <w:bCs/>
          <w:sz w:val="28"/>
          <w:szCs w:val="28"/>
          <w:rtl/>
        </w:rPr>
        <w:t>الثابتة:</w:t>
      </w:r>
      <w:r w:rsidR="00FB6BCB">
        <w:rPr>
          <w:rFonts w:cs="Arabic Transparent"/>
          <w:b/>
          <w:bCs/>
          <w:sz w:val="28"/>
          <w:szCs w:val="28"/>
        </w:rPr>
        <w:t xml:space="preserve"> </w:t>
      </w:r>
    </w:p>
    <w:p w:rsidR="00FB6BCB" w:rsidRDefault="007970BF" w:rsidP="0082471E">
      <w:pPr>
        <w:pStyle w:val="a4"/>
        <w:numPr>
          <w:ilvl w:val="0"/>
          <w:numId w:val="92"/>
        </w:numPr>
        <w:spacing w:line="360" w:lineRule="auto"/>
        <w:jc w:val="both"/>
        <w:rPr>
          <w:rFonts w:cs="Arabic Transparent"/>
          <w:b/>
          <w:bCs/>
          <w:sz w:val="28"/>
          <w:szCs w:val="28"/>
        </w:rPr>
      </w:pPr>
      <w:r w:rsidRPr="00B0414C">
        <w:rPr>
          <w:rFonts w:cs="Arabic Transparent" w:hint="cs"/>
          <w:sz w:val="28"/>
          <w:szCs w:val="28"/>
          <w:rtl/>
        </w:rPr>
        <w:t>يعتبر تفلطح القدم الثابت الأكبر شيوعاً ويحدث نتيجة لضغط ثقل الجسم على القدم لدرجة لا تحتمل تؤدى إلى انهيار وينتج عنه تفلطح القدم.</w:t>
      </w:r>
    </w:p>
    <w:p w:rsidR="00FB6BCB" w:rsidRDefault="007970BF" w:rsidP="0082471E">
      <w:pPr>
        <w:pStyle w:val="a4"/>
        <w:numPr>
          <w:ilvl w:val="0"/>
          <w:numId w:val="92"/>
        </w:numPr>
        <w:spacing w:line="360" w:lineRule="auto"/>
        <w:jc w:val="both"/>
        <w:rPr>
          <w:rFonts w:cs="Arabic Transparent"/>
          <w:b/>
          <w:bCs/>
          <w:sz w:val="28"/>
          <w:szCs w:val="28"/>
        </w:rPr>
      </w:pPr>
      <w:r w:rsidRPr="00FB6BCB">
        <w:rPr>
          <w:rFonts w:cs="Arabic Transparent" w:hint="cs"/>
          <w:sz w:val="28"/>
          <w:szCs w:val="28"/>
          <w:rtl/>
        </w:rPr>
        <w:t>تحدث الفلطحة نتيجة كسر في عظام القدم يؤدى إلى اختلال وعدم توازن قوس القدم.</w:t>
      </w:r>
    </w:p>
    <w:p w:rsidR="00FB6BCB" w:rsidRDefault="007970BF" w:rsidP="0082471E">
      <w:pPr>
        <w:pStyle w:val="a4"/>
        <w:numPr>
          <w:ilvl w:val="0"/>
          <w:numId w:val="92"/>
        </w:numPr>
        <w:spacing w:line="360" w:lineRule="auto"/>
        <w:jc w:val="both"/>
        <w:rPr>
          <w:rFonts w:cs="Arabic Transparent"/>
          <w:b/>
          <w:bCs/>
          <w:sz w:val="28"/>
          <w:szCs w:val="28"/>
        </w:rPr>
      </w:pPr>
      <w:r w:rsidRPr="00FB6BCB">
        <w:rPr>
          <w:rFonts w:cs="Arabic Transparent" w:hint="cs"/>
          <w:sz w:val="28"/>
          <w:szCs w:val="28"/>
          <w:rtl/>
        </w:rPr>
        <w:t>تؤدى بعض الأمراض مثل سل العظام أو تسويسها إلى ضعف العظام وبالتالي خلل وانهيار قوس القدم.</w:t>
      </w:r>
    </w:p>
    <w:p w:rsidR="00FB6BCB" w:rsidRPr="00FB6BCB" w:rsidRDefault="007970BF" w:rsidP="0082471E">
      <w:pPr>
        <w:pStyle w:val="a4"/>
        <w:numPr>
          <w:ilvl w:val="0"/>
          <w:numId w:val="92"/>
        </w:numPr>
        <w:spacing w:line="360" w:lineRule="auto"/>
        <w:jc w:val="both"/>
        <w:rPr>
          <w:rFonts w:cs="Arabic Transparent"/>
          <w:b/>
          <w:bCs/>
          <w:sz w:val="28"/>
          <w:szCs w:val="28"/>
        </w:rPr>
      </w:pPr>
      <w:r w:rsidRPr="00FB6BCB">
        <w:rPr>
          <w:rFonts w:cs="Arabic Transparent" w:hint="cs"/>
          <w:sz w:val="28"/>
          <w:szCs w:val="28"/>
          <w:rtl/>
        </w:rPr>
        <w:t>يؤدى شلل الأطفال إذا حدث في العضلات التي تحافظ على التقوس على انهياره</w:t>
      </w:r>
    </w:p>
    <w:p w:rsidR="007970BF" w:rsidRPr="00FB6BCB" w:rsidRDefault="007970BF" w:rsidP="0082471E">
      <w:pPr>
        <w:pStyle w:val="a4"/>
        <w:numPr>
          <w:ilvl w:val="0"/>
          <w:numId w:val="92"/>
        </w:numPr>
        <w:spacing w:line="360" w:lineRule="auto"/>
        <w:jc w:val="both"/>
        <w:rPr>
          <w:rFonts w:cs="Arabic Transparent"/>
          <w:b/>
          <w:bCs/>
          <w:sz w:val="28"/>
          <w:szCs w:val="28"/>
          <w:rtl/>
        </w:rPr>
      </w:pPr>
      <w:r w:rsidRPr="00FB6BCB">
        <w:rPr>
          <w:rFonts w:cs="Arabic Transparent" w:hint="cs"/>
          <w:sz w:val="28"/>
          <w:szCs w:val="28"/>
          <w:rtl/>
        </w:rPr>
        <w:t>إصابة الأربطة التي تحافظ على التقوس بالتمزق أو الالتهاب فتؤدى إلى خلل في تقوس القدم.</w:t>
      </w:r>
    </w:p>
    <w:p w:rsidR="00FB6BCB" w:rsidRDefault="007970BF" w:rsidP="00316B23">
      <w:pPr>
        <w:pStyle w:val="a4"/>
        <w:spacing w:line="360" w:lineRule="auto"/>
        <w:jc w:val="both"/>
        <w:rPr>
          <w:rFonts w:cs="Arabic Transparent"/>
          <w:b/>
          <w:bCs/>
          <w:sz w:val="28"/>
          <w:szCs w:val="28"/>
        </w:rPr>
      </w:pPr>
      <w:r w:rsidRPr="00B0414C">
        <w:rPr>
          <w:rFonts w:cs="Arabic Transparent" w:hint="cs"/>
          <w:b/>
          <w:bCs/>
          <w:sz w:val="28"/>
          <w:szCs w:val="28"/>
          <w:rtl/>
        </w:rPr>
        <w:t>أعراض فلطحة القدم:</w:t>
      </w:r>
    </w:p>
    <w:p w:rsidR="00FB6BCB" w:rsidRDefault="007970BF" w:rsidP="0082471E">
      <w:pPr>
        <w:pStyle w:val="a4"/>
        <w:numPr>
          <w:ilvl w:val="0"/>
          <w:numId w:val="93"/>
        </w:numPr>
        <w:spacing w:line="360" w:lineRule="auto"/>
        <w:jc w:val="both"/>
        <w:rPr>
          <w:rFonts w:cs="Arabic Transparent"/>
          <w:b/>
          <w:bCs/>
          <w:sz w:val="28"/>
          <w:szCs w:val="28"/>
        </w:rPr>
      </w:pPr>
      <w:r w:rsidRPr="00B0414C">
        <w:rPr>
          <w:rFonts w:cs="Arabic Transparent" w:hint="cs"/>
          <w:sz w:val="28"/>
          <w:szCs w:val="28"/>
          <w:rtl/>
        </w:rPr>
        <w:t>عند فحص قدم الشخص المصاب يلاحظ هبوط قوس القدم الطولي ويظهر هذا التفلطح مطبوعاً على الأرض إذا كانت القدم مبللة.</w:t>
      </w:r>
    </w:p>
    <w:p w:rsidR="00FB6BCB" w:rsidRPr="00FB6BCB" w:rsidRDefault="007970BF" w:rsidP="0082471E">
      <w:pPr>
        <w:pStyle w:val="a4"/>
        <w:numPr>
          <w:ilvl w:val="0"/>
          <w:numId w:val="93"/>
        </w:numPr>
        <w:spacing w:line="360" w:lineRule="auto"/>
        <w:jc w:val="both"/>
        <w:rPr>
          <w:rFonts w:cs="Arabic Transparent"/>
          <w:b/>
          <w:bCs/>
          <w:sz w:val="28"/>
          <w:szCs w:val="28"/>
        </w:rPr>
      </w:pPr>
      <w:r w:rsidRPr="00FB6BCB">
        <w:rPr>
          <w:rFonts w:cs="Arabic Transparent" w:hint="cs"/>
          <w:sz w:val="28"/>
          <w:szCs w:val="28"/>
          <w:rtl/>
        </w:rPr>
        <w:t xml:space="preserve">يحس الشخص المصاب بألم في القدم وخاصة في الجهة الإنسية عند الوقوف أو المشي حيث يزداد الشد على أربطة عظام </w:t>
      </w:r>
      <w:r w:rsidR="00FB6BCB" w:rsidRPr="00FB6BCB">
        <w:rPr>
          <w:rFonts w:cs="Arabic Transparent" w:hint="cs"/>
          <w:sz w:val="28"/>
          <w:szCs w:val="28"/>
          <w:rtl/>
        </w:rPr>
        <w:t>القدم.</w:t>
      </w:r>
    </w:p>
    <w:p w:rsidR="00FB6BCB" w:rsidRDefault="007970BF" w:rsidP="0082471E">
      <w:pPr>
        <w:pStyle w:val="a4"/>
        <w:numPr>
          <w:ilvl w:val="0"/>
          <w:numId w:val="93"/>
        </w:numPr>
        <w:spacing w:line="360" w:lineRule="auto"/>
        <w:jc w:val="both"/>
        <w:rPr>
          <w:rFonts w:cs="Arabic Transparent"/>
          <w:b/>
          <w:bCs/>
          <w:sz w:val="28"/>
          <w:szCs w:val="28"/>
        </w:rPr>
      </w:pPr>
      <w:r w:rsidRPr="00FB6BCB">
        <w:rPr>
          <w:rFonts w:cs="Arabic Transparent" w:hint="cs"/>
          <w:sz w:val="28"/>
          <w:szCs w:val="28"/>
          <w:rtl/>
        </w:rPr>
        <w:t>لا يستطيع المصاب المشي أو الوقوف مدة طويلة لأن هذا يؤدى إلى زيادة الآلام خاصة في القدم من الإنسية.</w:t>
      </w:r>
    </w:p>
    <w:p w:rsidR="00FB6BCB" w:rsidRDefault="007970BF" w:rsidP="0082471E">
      <w:pPr>
        <w:pStyle w:val="a4"/>
        <w:numPr>
          <w:ilvl w:val="0"/>
          <w:numId w:val="93"/>
        </w:numPr>
        <w:spacing w:line="360" w:lineRule="auto"/>
        <w:jc w:val="both"/>
        <w:rPr>
          <w:rFonts w:cs="Arabic Transparent"/>
          <w:b/>
          <w:bCs/>
          <w:sz w:val="28"/>
          <w:szCs w:val="28"/>
        </w:rPr>
      </w:pPr>
      <w:r w:rsidRPr="00FB6BCB">
        <w:rPr>
          <w:rFonts w:cs="Arabic Transparent" w:hint="cs"/>
          <w:sz w:val="28"/>
          <w:szCs w:val="28"/>
          <w:rtl/>
        </w:rPr>
        <w:t>لا يستطيع المصاب الجري أو القفز أو القيام بالتمرينات الرياضية على الوجه الأكمل.</w:t>
      </w:r>
    </w:p>
    <w:p w:rsidR="00FB6BCB" w:rsidRDefault="007970BF" w:rsidP="0082471E">
      <w:pPr>
        <w:pStyle w:val="a4"/>
        <w:numPr>
          <w:ilvl w:val="0"/>
          <w:numId w:val="93"/>
        </w:numPr>
        <w:spacing w:line="360" w:lineRule="auto"/>
        <w:jc w:val="both"/>
        <w:rPr>
          <w:rFonts w:cs="Arabic Transparent"/>
          <w:b/>
          <w:bCs/>
          <w:sz w:val="28"/>
          <w:szCs w:val="28"/>
        </w:rPr>
      </w:pPr>
      <w:r w:rsidRPr="00FB6BCB">
        <w:rPr>
          <w:rFonts w:cs="Arabic Transparent" w:hint="cs"/>
          <w:sz w:val="28"/>
          <w:szCs w:val="28"/>
          <w:rtl/>
        </w:rPr>
        <w:lastRenderedPageBreak/>
        <w:t>يلاحظ على الشخص المصاب بتفلطح في القدمين طرق خاصة في المشي فهو يرفع قدمه مرة واحدة، حيث لا يستطيع رفع العقب والضغط على مشط القدم بزاوية كالمعتاد إذ يتعب ويحس بألم من هذه الحركة.</w:t>
      </w:r>
    </w:p>
    <w:p w:rsidR="007970BF" w:rsidRPr="00FB6BCB" w:rsidRDefault="007970BF" w:rsidP="0082471E">
      <w:pPr>
        <w:pStyle w:val="a4"/>
        <w:numPr>
          <w:ilvl w:val="0"/>
          <w:numId w:val="93"/>
        </w:numPr>
        <w:spacing w:line="360" w:lineRule="auto"/>
        <w:jc w:val="both"/>
        <w:rPr>
          <w:rFonts w:cs="Arabic Transparent"/>
          <w:b/>
          <w:bCs/>
          <w:sz w:val="28"/>
          <w:szCs w:val="28"/>
          <w:rtl/>
        </w:rPr>
      </w:pPr>
      <w:r w:rsidRPr="00FB6BCB">
        <w:rPr>
          <w:rFonts w:cs="Arabic Transparent" w:hint="cs"/>
          <w:sz w:val="28"/>
          <w:szCs w:val="28"/>
          <w:rtl/>
        </w:rPr>
        <w:t>حيث أن هبوط القوس يتجه غالباً إلى الإنسية فيكون الثقل الواقع على القدم أكثر في الجهة الإنسية ونتيجة لذلك فإننا نلاحظ تآكل حذاء هذا الشخص من الناحية الإنسية.</w:t>
      </w:r>
    </w:p>
    <w:p w:rsidR="00103A9F" w:rsidRDefault="00103A9F" w:rsidP="00316B23">
      <w:pPr>
        <w:pStyle w:val="a4"/>
        <w:spacing w:line="360" w:lineRule="auto"/>
        <w:jc w:val="both"/>
        <w:rPr>
          <w:rFonts w:cs="Arabic Transparent"/>
          <w:b/>
          <w:bCs/>
          <w:sz w:val="28"/>
          <w:szCs w:val="28"/>
        </w:rPr>
      </w:pPr>
    </w:p>
    <w:p w:rsidR="00FB6BCB" w:rsidRDefault="007970BF" w:rsidP="00316B23">
      <w:pPr>
        <w:pStyle w:val="a4"/>
        <w:spacing w:line="360" w:lineRule="auto"/>
        <w:jc w:val="both"/>
        <w:rPr>
          <w:rFonts w:cs="Arabic Transparent"/>
          <w:b/>
          <w:bCs/>
          <w:sz w:val="28"/>
          <w:szCs w:val="28"/>
          <w:lang w:bidi="ar-EG"/>
        </w:rPr>
      </w:pPr>
      <w:r w:rsidRPr="00B0414C">
        <w:rPr>
          <w:rFonts w:cs="Arabic Transparent" w:hint="cs"/>
          <w:b/>
          <w:bCs/>
          <w:sz w:val="28"/>
          <w:szCs w:val="28"/>
          <w:rtl/>
        </w:rPr>
        <w:t>درجات تفلطح القدم:</w:t>
      </w:r>
    </w:p>
    <w:p w:rsidR="00FB6BCB" w:rsidRDefault="007970BF" w:rsidP="0082471E">
      <w:pPr>
        <w:pStyle w:val="a4"/>
        <w:numPr>
          <w:ilvl w:val="0"/>
          <w:numId w:val="94"/>
        </w:numPr>
        <w:spacing w:line="360" w:lineRule="auto"/>
        <w:jc w:val="both"/>
        <w:rPr>
          <w:rFonts w:cs="Arabic Transparent"/>
          <w:b/>
          <w:bCs/>
          <w:sz w:val="28"/>
          <w:szCs w:val="28"/>
          <w:lang w:bidi="ar-EG"/>
        </w:rPr>
      </w:pPr>
      <w:r w:rsidRPr="00B0414C">
        <w:rPr>
          <w:rFonts w:cs="Arabic Transparent" w:hint="cs"/>
          <w:b/>
          <w:bCs/>
          <w:sz w:val="28"/>
          <w:szCs w:val="28"/>
          <w:rtl/>
        </w:rPr>
        <w:t>تفلطح من الدرجة الأولى:</w:t>
      </w:r>
      <w:r w:rsidR="00FB6BCB">
        <w:rPr>
          <w:rFonts w:cs="Arabic Transparent"/>
          <w:b/>
          <w:bCs/>
          <w:sz w:val="28"/>
          <w:szCs w:val="28"/>
        </w:rPr>
        <w:t xml:space="preserve"> </w:t>
      </w:r>
      <w:r w:rsidRPr="00FB6BCB">
        <w:rPr>
          <w:rFonts w:cs="Arabic Transparent" w:hint="cs"/>
          <w:sz w:val="28"/>
          <w:szCs w:val="28"/>
          <w:rtl/>
        </w:rPr>
        <w:t>وهى التي فيها قوس القدم طبيعي ولا يوجد به فلطحة ظاهرية، ولكن توجد آلام بأربطة عظام الرسغ ويظهر ورم نتيجة لذلك ولا يستطيع الشخص ا لوقوف أو المشي كثيراً، ويمكن علاج هذه الحالة بسهولة.</w:t>
      </w:r>
    </w:p>
    <w:p w:rsidR="00FB6BCB" w:rsidRDefault="007970BF" w:rsidP="0082471E">
      <w:pPr>
        <w:pStyle w:val="a4"/>
        <w:numPr>
          <w:ilvl w:val="0"/>
          <w:numId w:val="94"/>
        </w:numPr>
        <w:spacing w:line="360" w:lineRule="auto"/>
        <w:jc w:val="both"/>
        <w:rPr>
          <w:rFonts w:cs="Arabic Transparent"/>
          <w:b/>
          <w:bCs/>
          <w:sz w:val="28"/>
          <w:szCs w:val="28"/>
          <w:lang w:bidi="ar-EG"/>
        </w:rPr>
      </w:pPr>
      <w:r w:rsidRPr="00FB6BCB">
        <w:rPr>
          <w:rFonts w:cs="Arabic Transparent" w:hint="cs"/>
          <w:b/>
          <w:bCs/>
          <w:sz w:val="28"/>
          <w:szCs w:val="28"/>
          <w:rtl/>
        </w:rPr>
        <w:t>تفلطح من الدرجة الثانية:</w:t>
      </w:r>
      <w:r w:rsidRPr="00FB6BCB">
        <w:rPr>
          <w:rFonts w:cs="Arabic Transparent" w:hint="cs"/>
          <w:sz w:val="28"/>
          <w:szCs w:val="28"/>
          <w:rtl/>
        </w:rPr>
        <w:t xml:space="preserve"> وفيها يظهر تفلطح القدم عند وقوف الشخص أو عند المشي، ويختفي عندما يجلس ويمكن علاج هذه الحالة بسهولة.</w:t>
      </w:r>
    </w:p>
    <w:p w:rsidR="00FB6BCB" w:rsidRPr="00447B3A" w:rsidRDefault="007970BF" w:rsidP="0082471E">
      <w:pPr>
        <w:pStyle w:val="a4"/>
        <w:numPr>
          <w:ilvl w:val="0"/>
          <w:numId w:val="94"/>
        </w:numPr>
        <w:spacing w:line="360" w:lineRule="auto"/>
        <w:jc w:val="both"/>
        <w:rPr>
          <w:rFonts w:asciiTheme="majorBidi" w:hAnsiTheme="majorBidi" w:cstheme="majorBidi"/>
          <w:b/>
          <w:bCs/>
          <w:sz w:val="28"/>
          <w:szCs w:val="28"/>
          <w:lang w:bidi="ar-EG"/>
        </w:rPr>
      </w:pPr>
      <w:r w:rsidRPr="00FB6BCB">
        <w:rPr>
          <w:rFonts w:cs="Arabic Transparent" w:hint="cs"/>
          <w:b/>
          <w:bCs/>
          <w:sz w:val="28"/>
          <w:szCs w:val="28"/>
          <w:rtl/>
        </w:rPr>
        <w:t>تفلطح من الدرجة الثالثة:</w:t>
      </w:r>
      <w:r w:rsidR="00FB6BCB">
        <w:rPr>
          <w:rFonts w:cs="Arabic Transparent"/>
          <w:b/>
          <w:bCs/>
          <w:sz w:val="28"/>
          <w:szCs w:val="28"/>
        </w:rPr>
        <w:t xml:space="preserve"> </w:t>
      </w:r>
      <w:r w:rsidRPr="00FB6BCB">
        <w:rPr>
          <w:rFonts w:cs="Arabic Transparent" w:hint="cs"/>
          <w:sz w:val="28"/>
          <w:szCs w:val="28"/>
          <w:rtl/>
        </w:rPr>
        <w:t>وهى التي نجد فيها تفلطح القدم ثابتاً ودائماً سواء في الوقوف أو المشي أو أثناء الجلوس.</w:t>
      </w:r>
      <w:r w:rsidR="00FB6BCB">
        <w:rPr>
          <w:rFonts w:cs="Arabic Transparent"/>
          <w:b/>
          <w:bCs/>
          <w:sz w:val="28"/>
          <w:szCs w:val="28"/>
          <w:lang w:bidi="ar-EG"/>
        </w:rPr>
        <w:t xml:space="preserve"> </w:t>
      </w:r>
      <w:r w:rsidRPr="00FB6BCB">
        <w:rPr>
          <w:rFonts w:cs="Arabic Transparent" w:hint="cs"/>
          <w:sz w:val="28"/>
          <w:szCs w:val="28"/>
          <w:rtl/>
        </w:rPr>
        <w:t>وعلاج هذه الحالة يتطلب مجهوداً كبيراً حيث يستمر مدة طويلة وذلك بالتمرينات العلا</w:t>
      </w:r>
      <w:r w:rsidRPr="00447B3A">
        <w:rPr>
          <w:rFonts w:asciiTheme="majorBidi" w:hAnsiTheme="majorBidi" w:cstheme="majorBidi"/>
          <w:sz w:val="28"/>
          <w:szCs w:val="28"/>
          <w:rtl/>
        </w:rPr>
        <w:t>جية ولبس الحذاء المناسب وتغييره عند تغير القوس.</w:t>
      </w:r>
    </w:p>
    <w:p w:rsidR="007970BF" w:rsidRPr="00447B3A" w:rsidRDefault="007970BF" w:rsidP="0082471E">
      <w:pPr>
        <w:pStyle w:val="a4"/>
        <w:numPr>
          <w:ilvl w:val="0"/>
          <w:numId w:val="94"/>
        </w:numPr>
        <w:spacing w:line="360" w:lineRule="auto"/>
        <w:jc w:val="both"/>
        <w:rPr>
          <w:rFonts w:asciiTheme="majorBidi" w:hAnsiTheme="majorBidi" w:cstheme="majorBidi"/>
          <w:b/>
          <w:bCs/>
          <w:sz w:val="28"/>
          <w:szCs w:val="28"/>
          <w:rtl/>
          <w:lang w:bidi="ar-EG"/>
        </w:rPr>
      </w:pPr>
      <w:r w:rsidRPr="00447B3A">
        <w:rPr>
          <w:rFonts w:asciiTheme="majorBidi" w:hAnsiTheme="majorBidi" w:cstheme="majorBidi"/>
          <w:b/>
          <w:bCs/>
          <w:sz w:val="28"/>
          <w:szCs w:val="28"/>
          <w:rtl/>
        </w:rPr>
        <w:t>تفلطح من الدرجة الرابعة:</w:t>
      </w:r>
      <w:r w:rsidR="00FB6BCB" w:rsidRPr="00447B3A">
        <w:rPr>
          <w:rFonts w:asciiTheme="majorBidi" w:hAnsiTheme="majorBidi" w:cstheme="majorBidi"/>
          <w:b/>
          <w:bCs/>
          <w:sz w:val="28"/>
          <w:szCs w:val="28"/>
        </w:rPr>
        <w:t xml:space="preserve"> </w:t>
      </w:r>
      <w:r w:rsidRPr="00447B3A">
        <w:rPr>
          <w:rFonts w:asciiTheme="majorBidi" w:hAnsiTheme="majorBidi" w:cstheme="majorBidi"/>
          <w:sz w:val="28"/>
          <w:szCs w:val="28"/>
          <w:rtl/>
        </w:rPr>
        <w:t>وفي هذه الحالة يكون التفلطح دائماً ولا يمكن إرجاع القوس إلى حالته الطبيعية.</w:t>
      </w:r>
    </w:p>
    <w:p w:rsidR="00447B3A" w:rsidRDefault="007970BF" w:rsidP="00316B23">
      <w:pPr>
        <w:pStyle w:val="a4"/>
        <w:spacing w:line="360" w:lineRule="auto"/>
        <w:jc w:val="both"/>
        <w:rPr>
          <w:rFonts w:asciiTheme="majorBidi" w:hAnsiTheme="majorBidi" w:cstheme="majorBidi"/>
          <w:b/>
          <w:bCs/>
          <w:sz w:val="28"/>
          <w:szCs w:val="28"/>
        </w:rPr>
      </w:pPr>
      <w:r w:rsidRPr="00447B3A">
        <w:rPr>
          <w:rFonts w:asciiTheme="majorBidi" w:hAnsiTheme="majorBidi" w:cstheme="majorBidi"/>
          <w:b/>
          <w:bCs/>
          <w:sz w:val="28"/>
          <w:szCs w:val="28"/>
          <w:rtl/>
        </w:rPr>
        <w:t xml:space="preserve"> العلاج</w:t>
      </w:r>
      <w:r w:rsidRPr="00447B3A">
        <w:rPr>
          <w:rFonts w:asciiTheme="majorBidi" w:hAnsiTheme="majorBidi" w:cstheme="majorBidi"/>
          <w:sz w:val="28"/>
          <w:szCs w:val="28"/>
          <w:rtl/>
        </w:rPr>
        <w:t>:</w:t>
      </w:r>
      <w:r w:rsidR="00447B3A" w:rsidRPr="00447B3A">
        <w:rPr>
          <w:rFonts w:asciiTheme="majorBidi" w:hAnsiTheme="majorBidi" w:cstheme="majorBidi"/>
          <w:sz w:val="28"/>
          <w:szCs w:val="28"/>
        </w:rPr>
        <w:t xml:space="preserve"> </w:t>
      </w:r>
      <w:r w:rsidR="00447B3A" w:rsidRPr="00447B3A">
        <w:rPr>
          <w:rFonts w:asciiTheme="majorBidi" w:hAnsiTheme="majorBidi" w:cstheme="majorBidi"/>
          <w:sz w:val="28"/>
          <w:szCs w:val="28"/>
          <w:rtl/>
        </w:rPr>
        <w:t>في الحالات البسيطة يمكن ارتداء الحداء الطبي مع الحفاظ على قوس</w:t>
      </w:r>
      <w:r w:rsidR="00447B3A" w:rsidRPr="00447B3A">
        <w:rPr>
          <w:rFonts w:asciiTheme="majorBidi" w:hAnsiTheme="majorBidi" w:cstheme="majorBidi"/>
          <w:sz w:val="28"/>
          <w:szCs w:val="28"/>
        </w:rPr>
        <w:t xml:space="preserve"> </w:t>
      </w:r>
      <w:hyperlink r:id="rId101" w:history="1">
        <w:r w:rsidR="00447B3A" w:rsidRPr="00447B3A">
          <w:rPr>
            <w:rFonts w:asciiTheme="majorBidi" w:hAnsiTheme="majorBidi" w:cstheme="majorBidi"/>
            <w:sz w:val="28"/>
            <w:szCs w:val="28"/>
            <w:rtl/>
          </w:rPr>
          <w:t>القدم</w:t>
        </w:r>
        <w:r w:rsidR="00447B3A" w:rsidRPr="00447B3A">
          <w:rPr>
            <w:rFonts w:asciiTheme="majorBidi" w:hAnsiTheme="majorBidi" w:cstheme="majorBidi"/>
            <w:sz w:val="28"/>
            <w:szCs w:val="28"/>
          </w:rPr>
          <w:t xml:space="preserve"> </w:t>
        </w:r>
      </w:hyperlink>
      <w:r w:rsidR="00447B3A" w:rsidRPr="00447B3A">
        <w:rPr>
          <w:rFonts w:asciiTheme="majorBidi" w:hAnsiTheme="majorBidi" w:cstheme="majorBidi"/>
          <w:sz w:val="28"/>
          <w:szCs w:val="28"/>
          <w:rtl/>
        </w:rPr>
        <w:t>الداخلي</w:t>
      </w:r>
      <w:r w:rsidR="00447B3A" w:rsidRPr="00447B3A">
        <w:rPr>
          <w:rFonts w:asciiTheme="majorBidi" w:hAnsiTheme="majorBidi" w:cstheme="majorBidi"/>
          <w:sz w:val="28"/>
          <w:szCs w:val="28"/>
        </w:rPr>
        <w:t xml:space="preserve"> </w:t>
      </w:r>
      <w:r w:rsidR="00447B3A" w:rsidRPr="00447B3A">
        <w:rPr>
          <w:rFonts w:asciiTheme="majorBidi" w:hAnsiTheme="majorBidi" w:cs="Times New Roman" w:hint="cs"/>
          <w:sz w:val="28"/>
          <w:szCs w:val="28"/>
          <w:rtl/>
        </w:rPr>
        <w:t>أما</w:t>
      </w:r>
      <w:r w:rsidR="00447B3A" w:rsidRPr="00447B3A">
        <w:rPr>
          <w:rFonts w:asciiTheme="majorBidi" w:hAnsiTheme="majorBidi" w:cstheme="majorBidi"/>
          <w:sz w:val="28"/>
          <w:szCs w:val="28"/>
        </w:rPr>
        <w:t xml:space="preserve"> </w:t>
      </w:r>
      <w:r w:rsidR="00447B3A" w:rsidRPr="00447B3A">
        <w:rPr>
          <w:rFonts w:asciiTheme="majorBidi" w:hAnsiTheme="majorBidi" w:cstheme="majorBidi"/>
          <w:sz w:val="28"/>
          <w:szCs w:val="28"/>
          <w:rtl/>
        </w:rPr>
        <w:t xml:space="preserve">في الحالات الشديدة </w:t>
      </w:r>
      <w:r w:rsidR="00447B3A" w:rsidRPr="00447B3A">
        <w:rPr>
          <w:rFonts w:asciiTheme="majorBidi" w:hAnsiTheme="majorBidi" w:cstheme="majorBidi" w:hint="cs"/>
          <w:sz w:val="28"/>
          <w:szCs w:val="28"/>
          <w:rtl/>
        </w:rPr>
        <w:t>التشوه</w:t>
      </w:r>
      <w:r w:rsidR="00447B3A" w:rsidRPr="00447B3A">
        <w:rPr>
          <w:rFonts w:asciiTheme="majorBidi" w:hAnsiTheme="majorBidi" w:cstheme="majorBidi"/>
          <w:sz w:val="28"/>
          <w:szCs w:val="28"/>
          <w:rtl/>
        </w:rPr>
        <w:t xml:space="preserve"> يتم </w:t>
      </w:r>
      <w:r w:rsidR="00447B3A" w:rsidRPr="00447B3A">
        <w:rPr>
          <w:rFonts w:asciiTheme="majorBidi" w:hAnsiTheme="majorBidi" w:cstheme="majorBidi" w:hint="cs"/>
          <w:sz w:val="28"/>
          <w:szCs w:val="28"/>
          <w:rtl/>
        </w:rPr>
        <w:t>إجراء</w:t>
      </w:r>
      <w:r w:rsidR="00447B3A" w:rsidRPr="00447B3A">
        <w:rPr>
          <w:rFonts w:asciiTheme="majorBidi" w:hAnsiTheme="majorBidi" w:cstheme="majorBidi"/>
          <w:sz w:val="28"/>
          <w:szCs w:val="28"/>
          <w:rtl/>
        </w:rPr>
        <w:t xml:space="preserve"> قفل مفاصل</w:t>
      </w:r>
      <w:r w:rsidR="00447B3A" w:rsidRPr="00447B3A">
        <w:rPr>
          <w:rFonts w:asciiTheme="majorBidi" w:hAnsiTheme="majorBidi" w:cstheme="majorBidi"/>
          <w:sz w:val="28"/>
          <w:szCs w:val="28"/>
        </w:rPr>
        <w:t xml:space="preserve"> </w:t>
      </w:r>
      <w:hyperlink r:id="rId102" w:history="1">
        <w:r w:rsidR="00447B3A" w:rsidRPr="00447B3A">
          <w:rPr>
            <w:rFonts w:asciiTheme="majorBidi" w:hAnsiTheme="majorBidi" w:cstheme="majorBidi"/>
            <w:sz w:val="28"/>
            <w:szCs w:val="28"/>
            <w:rtl/>
          </w:rPr>
          <w:t>القدم</w:t>
        </w:r>
        <w:r w:rsidR="00447B3A" w:rsidRPr="00447B3A">
          <w:rPr>
            <w:rFonts w:asciiTheme="majorBidi" w:hAnsiTheme="majorBidi" w:cstheme="majorBidi"/>
            <w:sz w:val="28"/>
            <w:szCs w:val="28"/>
          </w:rPr>
          <w:t xml:space="preserve"> </w:t>
        </w:r>
      </w:hyperlink>
      <w:r w:rsidR="00447B3A" w:rsidRPr="00447B3A">
        <w:rPr>
          <w:rFonts w:asciiTheme="majorBidi" w:hAnsiTheme="majorBidi" w:cstheme="majorBidi" w:hint="cs"/>
          <w:sz w:val="28"/>
          <w:szCs w:val="28"/>
          <w:rtl/>
        </w:rPr>
        <w:t>الثلاثية</w:t>
      </w:r>
      <w:r w:rsidR="00447B3A" w:rsidRPr="00447B3A">
        <w:rPr>
          <w:rFonts w:asciiTheme="majorBidi" w:hAnsiTheme="majorBidi" w:cstheme="majorBidi"/>
          <w:sz w:val="28"/>
          <w:szCs w:val="28"/>
          <w:rtl/>
        </w:rPr>
        <w:t xml:space="preserve"> ما بعد </w:t>
      </w:r>
      <w:r w:rsidR="00447B3A" w:rsidRPr="00447B3A">
        <w:rPr>
          <w:rFonts w:asciiTheme="majorBidi" w:hAnsiTheme="majorBidi" w:cs="Times New Roman" w:hint="cs"/>
          <w:sz w:val="28"/>
          <w:szCs w:val="28"/>
          <w:rtl/>
        </w:rPr>
        <w:t>الكاحل</w:t>
      </w:r>
      <w:r w:rsidR="00447B3A" w:rsidRPr="00447B3A">
        <w:rPr>
          <w:rFonts w:asciiTheme="majorBidi" w:hAnsiTheme="majorBidi" w:cstheme="majorBidi"/>
          <w:sz w:val="28"/>
          <w:szCs w:val="28"/>
        </w:rPr>
        <w:t xml:space="preserve"> </w:t>
      </w:r>
      <w:r w:rsidR="00447B3A">
        <w:rPr>
          <w:rFonts w:asciiTheme="majorBidi" w:hAnsiTheme="majorBidi" w:cstheme="majorBidi"/>
          <w:sz w:val="28"/>
          <w:szCs w:val="28"/>
        </w:rPr>
        <w:t xml:space="preserve"> </w:t>
      </w:r>
      <w:r w:rsidR="00447B3A" w:rsidRPr="00447B3A">
        <w:rPr>
          <w:rFonts w:asciiTheme="majorBidi" w:hAnsiTheme="majorBidi" w:cstheme="majorBidi"/>
          <w:sz w:val="28"/>
          <w:szCs w:val="28"/>
          <w:rtl/>
        </w:rPr>
        <w:t xml:space="preserve">ودلك عند سن الثامنة من العمر وعند </w:t>
      </w:r>
      <w:r w:rsidR="00447B3A" w:rsidRPr="00447B3A">
        <w:rPr>
          <w:rFonts w:asciiTheme="majorBidi" w:hAnsiTheme="majorBidi" w:cstheme="majorBidi" w:hint="cs"/>
          <w:sz w:val="28"/>
          <w:szCs w:val="28"/>
          <w:rtl/>
        </w:rPr>
        <w:t>إجراء</w:t>
      </w:r>
      <w:r w:rsidR="00447B3A" w:rsidRPr="00447B3A">
        <w:rPr>
          <w:rFonts w:asciiTheme="majorBidi" w:hAnsiTheme="majorBidi" w:cstheme="majorBidi"/>
          <w:sz w:val="28"/>
          <w:szCs w:val="28"/>
        </w:rPr>
        <w:t xml:space="preserve"> </w:t>
      </w:r>
      <w:r w:rsidR="00447B3A" w:rsidRPr="00447B3A">
        <w:rPr>
          <w:rFonts w:asciiTheme="majorBidi" w:hAnsiTheme="majorBidi" w:cstheme="majorBidi" w:hint="cs"/>
          <w:sz w:val="28"/>
          <w:szCs w:val="28"/>
          <w:rtl/>
        </w:rPr>
        <w:t>هده</w:t>
      </w:r>
      <w:r w:rsidR="00447B3A" w:rsidRPr="00447B3A">
        <w:rPr>
          <w:rFonts w:asciiTheme="majorBidi" w:hAnsiTheme="majorBidi" w:cstheme="majorBidi"/>
          <w:sz w:val="28"/>
          <w:szCs w:val="28"/>
          <w:rtl/>
        </w:rPr>
        <w:t xml:space="preserve"> العملية ينتهي الوجع </w:t>
      </w:r>
      <w:r w:rsidR="00447B3A" w:rsidRPr="00447B3A">
        <w:rPr>
          <w:rFonts w:asciiTheme="majorBidi" w:hAnsiTheme="majorBidi" w:cstheme="majorBidi" w:hint="cs"/>
          <w:sz w:val="28"/>
          <w:szCs w:val="28"/>
          <w:rtl/>
        </w:rPr>
        <w:t>وتثبت</w:t>
      </w:r>
      <w:r w:rsidR="00447B3A" w:rsidRPr="00447B3A">
        <w:rPr>
          <w:rFonts w:asciiTheme="majorBidi" w:hAnsiTheme="majorBidi" w:cstheme="majorBidi"/>
          <w:sz w:val="28"/>
          <w:szCs w:val="28"/>
        </w:rPr>
        <w:t xml:space="preserve"> </w:t>
      </w:r>
      <w:hyperlink r:id="rId103" w:history="1">
        <w:r w:rsidR="00447B3A" w:rsidRPr="00447B3A">
          <w:rPr>
            <w:rFonts w:asciiTheme="majorBidi" w:hAnsiTheme="majorBidi" w:cstheme="majorBidi"/>
            <w:sz w:val="28"/>
            <w:szCs w:val="28"/>
            <w:rtl/>
          </w:rPr>
          <w:t>القدم</w:t>
        </w:r>
        <w:r w:rsidR="00447B3A" w:rsidRPr="00447B3A">
          <w:rPr>
            <w:rFonts w:asciiTheme="majorBidi" w:hAnsiTheme="majorBidi" w:cstheme="majorBidi"/>
            <w:sz w:val="28"/>
            <w:szCs w:val="28"/>
          </w:rPr>
          <w:t xml:space="preserve"> </w:t>
        </w:r>
      </w:hyperlink>
      <w:r w:rsidR="00447B3A" w:rsidRPr="00447B3A">
        <w:rPr>
          <w:rFonts w:asciiTheme="majorBidi" w:hAnsiTheme="majorBidi" w:cstheme="majorBidi"/>
          <w:sz w:val="28"/>
          <w:szCs w:val="28"/>
          <w:rtl/>
        </w:rPr>
        <w:t>في وضعية طبيعية</w:t>
      </w:r>
      <w:r w:rsidR="00447B3A">
        <w:rPr>
          <w:rFonts w:asciiTheme="majorBidi" w:hAnsiTheme="majorBidi" w:cstheme="majorBidi"/>
          <w:b/>
          <w:bCs/>
          <w:sz w:val="28"/>
          <w:szCs w:val="28"/>
        </w:rPr>
        <w:t>.</w:t>
      </w:r>
      <w:r w:rsidR="00447B3A" w:rsidRPr="00447B3A">
        <w:rPr>
          <w:rFonts w:asciiTheme="majorBidi" w:hAnsiTheme="majorBidi" w:cstheme="majorBidi"/>
          <w:b/>
          <w:bCs/>
          <w:sz w:val="28"/>
          <w:szCs w:val="28"/>
        </w:rPr>
        <w:t xml:space="preserve"> </w:t>
      </w:r>
    </w:p>
    <w:p w:rsidR="00447B3A" w:rsidRPr="00447B3A" w:rsidRDefault="00447B3A" w:rsidP="00316B23">
      <w:pPr>
        <w:pStyle w:val="a4"/>
        <w:spacing w:line="360" w:lineRule="auto"/>
        <w:jc w:val="both"/>
        <w:rPr>
          <w:rFonts w:asciiTheme="majorBidi" w:hAnsiTheme="majorBidi" w:cstheme="majorBidi"/>
          <w:sz w:val="28"/>
          <w:szCs w:val="28"/>
        </w:rPr>
      </w:pPr>
    </w:p>
    <w:p w:rsidR="00982035" w:rsidRPr="00447B3A" w:rsidRDefault="00982035" w:rsidP="00316B23">
      <w:pPr>
        <w:pStyle w:val="a4"/>
        <w:spacing w:line="360" w:lineRule="auto"/>
        <w:jc w:val="both"/>
        <w:rPr>
          <w:rFonts w:asciiTheme="majorBidi" w:hAnsiTheme="majorBidi" w:cstheme="majorBidi"/>
          <w:sz w:val="28"/>
          <w:szCs w:val="28"/>
        </w:rPr>
      </w:pPr>
      <w:r>
        <w:rPr>
          <w:rFonts w:ascii="Arial" w:hAnsi="Arial" w:cs="Arial"/>
          <w:b/>
          <w:bCs/>
          <w:noProof/>
          <w:lang w:val="en-US"/>
        </w:rPr>
        <w:lastRenderedPageBreak/>
        <w:drawing>
          <wp:inline distT="0" distB="0" distL="0" distR="0">
            <wp:extent cx="1126462" cy="1406769"/>
            <wp:effectExtent l="19050" t="0" r="0" b="0"/>
            <wp:docPr id="94" name="Image 4" descr="تفلطح القدم Flat Foot القدم المفلطح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تفلطح القدم Flat Foot القدم المفلطحة"/>
                    <pic:cNvPicPr>
                      <a:picLocks noChangeAspect="1" noChangeArrowheads="1"/>
                    </pic:cNvPicPr>
                  </pic:nvPicPr>
                  <pic:blipFill>
                    <a:blip r:embed="rId104" cstate="print"/>
                    <a:srcRect/>
                    <a:stretch>
                      <a:fillRect/>
                    </a:stretch>
                  </pic:blipFill>
                  <pic:spPr bwMode="auto">
                    <a:xfrm>
                      <a:off x="0" y="0"/>
                      <a:ext cx="1128001" cy="1408691"/>
                    </a:xfrm>
                    <a:prstGeom prst="rect">
                      <a:avLst/>
                    </a:prstGeom>
                    <a:noFill/>
                    <a:ln w="9525">
                      <a:noFill/>
                      <a:miter lim="800000"/>
                      <a:headEnd/>
                      <a:tailEnd/>
                    </a:ln>
                  </pic:spPr>
                </pic:pic>
              </a:graphicData>
            </a:graphic>
          </wp:inline>
        </w:drawing>
      </w:r>
    </w:p>
    <w:p w:rsidR="00316B23" w:rsidRPr="00A854B7" w:rsidRDefault="00316B23" w:rsidP="00316B23">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-9</w:t>
      </w:r>
      <w:r w:rsidRPr="00A854B7">
        <w:rPr>
          <w:rFonts w:asciiTheme="majorBidi" w:hAnsiTheme="majorBidi" w:cstheme="majorBidi"/>
          <w:b/>
          <w:bCs/>
          <w:sz w:val="28"/>
          <w:szCs w:val="28"/>
          <w:rtl/>
        </w:rPr>
        <w:t>طرق قياس انحناءات الجسم </w:t>
      </w:r>
      <w:r w:rsidRPr="00A854B7">
        <w:rPr>
          <w:rFonts w:asciiTheme="majorBidi" w:hAnsiTheme="majorBidi" w:cstheme="majorBidi"/>
          <w:sz w:val="28"/>
          <w:szCs w:val="28"/>
        </w:rPr>
        <w:t>:</w:t>
      </w:r>
    </w:p>
    <w:p w:rsidR="00316B23" w:rsidRDefault="00316B23" w:rsidP="00316B23">
      <w:pPr>
        <w:spacing w:line="360" w:lineRule="auto"/>
        <w:jc w:val="both"/>
        <w:rPr>
          <w:rFonts w:asciiTheme="majorBidi" w:hAnsiTheme="majorBidi" w:cstheme="majorBidi"/>
          <w:sz w:val="28"/>
          <w:szCs w:val="28"/>
          <w:lang w:bidi="ar-IQ"/>
        </w:rPr>
      </w:pPr>
      <w:r w:rsidRPr="00316B23">
        <w:rPr>
          <w:rFonts w:asciiTheme="majorBidi" w:hAnsiTheme="majorBidi" w:cstheme="majorBidi"/>
          <w:b/>
          <w:bCs/>
          <w:sz w:val="28"/>
          <w:szCs w:val="28"/>
        </w:rPr>
        <w:t>9</w:t>
      </w:r>
      <w:proofErr w:type="spellStart"/>
      <w:r w:rsidRPr="00316B23">
        <w:rPr>
          <w:rFonts w:asciiTheme="majorBidi" w:hAnsiTheme="majorBidi" w:cstheme="majorBidi"/>
          <w:b/>
          <w:bCs/>
          <w:sz w:val="28"/>
          <w:szCs w:val="28"/>
          <w:rtl/>
        </w:rPr>
        <w:t>-</w:t>
      </w:r>
      <w:proofErr w:type="spellEnd"/>
      <w:r w:rsidRPr="00316B23">
        <w:rPr>
          <w:rFonts w:asciiTheme="majorBidi" w:hAnsiTheme="majorBidi" w:cstheme="majorBidi"/>
          <w:b/>
          <w:bCs/>
          <w:sz w:val="28"/>
          <w:szCs w:val="28"/>
        </w:rPr>
        <w:t>-1</w:t>
      </w:r>
      <w:r w:rsidRPr="00A854B7">
        <w:rPr>
          <w:rFonts w:asciiTheme="majorBidi" w:hAnsiTheme="majorBidi" w:cstheme="majorBidi"/>
          <w:b/>
          <w:bCs/>
          <w:sz w:val="28"/>
          <w:szCs w:val="28"/>
          <w:rtl/>
        </w:rPr>
        <w:t xml:space="preserve"> اختبار "</w:t>
      </w:r>
      <w:proofErr w:type="spellStart"/>
      <w:r w:rsidRPr="00A854B7">
        <w:rPr>
          <w:rFonts w:asciiTheme="majorBidi" w:hAnsiTheme="majorBidi" w:cstheme="majorBidi"/>
          <w:b/>
          <w:bCs/>
          <w:sz w:val="28"/>
          <w:szCs w:val="28"/>
          <w:rtl/>
        </w:rPr>
        <w:t>بانكرافت"</w:t>
      </w:r>
      <w:proofErr w:type="spellEnd"/>
      <w:r w:rsidRPr="00A854B7">
        <w:rPr>
          <w:rFonts w:asciiTheme="majorBidi" w:hAnsiTheme="majorBidi" w:cstheme="majorBidi"/>
          <w:b/>
          <w:bCs/>
          <w:sz w:val="28"/>
          <w:szCs w:val="28"/>
          <w:rtl/>
        </w:rPr>
        <w:t xml:space="preserve"> الخيط والثقل</w:t>
      </w:r>
      <w:r w:rsidRPr="00A854B7">
        <w:rPr>
          <w:rFonts w:asciiTheme="majorBidi" w:hAnsiTheme="majorBidi" w:cstheme="majorBidi"/>
          <w:b/>
          <w:bCs/>
          <w:sz w:val="28"/>
          <w:szCs w:val="28"/>
          <w:rtl/>
        </w:rPr>
        <w:tab/>
      </w:r>
      <w:proofErr w:type="spellStart"/>
      <w:r w:rsidRPr="00A854B7">
        <w:rPr>
          <w:rFonts w:asciiTheme="majorBidi" w:hAnsiTheme="majorBidi" w:cstheme="majorBidi"/>
          <w:b/>
          <w:bCs/>
          <w:sz w:val="28"/>
          <w:szCs w:val="28"/>
        </w:rPr>
        <w:t>Bancraft</w:t>
      </w:r>
      <w:proofErr w:type="spellEnd"/>
      <w:r w:rsidRPr="00A854B7">
        <w:rPr>
          <w:rFonts w:asciiTheme="majorBidi" w:hAnsiTheme="majorBidi" w:cstheme="majorBidi"/>
          <w:b/>
          <w:bCs/>
          <w:sz w:val="28"/>
          <w:szCs w:val="28"/>
        </w:rPr>
        <w:t xml:space="preserve"> test</w:t>
      </w:r>
      <w:r w:rsidRPr="00A854B7">
        <w:rPr>
          <w:rFonts w:asciiTheme="majorBidi" w:hAnsiTheme="majorBidi" w:cstheme="majorBidi"/>
          <w:sz w:val="28"/>
          <w:szCs w:val="28"/>
          <w:rtl/>
          <w:lang w:bidi="ar-IQ"/>
        </w:rPr>
        <w:t xml:space="preserve"> </w:t>
      </w:r>
    </w:p>
    <w:p w:rsidR="00316B23" w:rsidRDefault="00316B23" w:rsidP="0082471E">
      <w:pPr>
        <w:pStyle w:val="a6"/>
        <w:numPr>
          <w:ilvl w:val="0"/>
          <w:numId w:val="78"/>
        </w:numPr>
        <w:spacing w:line="360" w:lineRule="auto"/>
        <w:jc w:val="both"/>
        <w:rPr>
          <w:rFonts w:asciiTheme="majorBidi" w:hAnsiTheme="majorBidi" w:cstheme="majorBidi"/>
          <w:sz w:val="28"/>
          <w:szCs w:val="28"/>
        </w:rPr>
      </w:pPr>
      <w:r w:rsidRPr="00A854B7">
        <w:rPr>
          <w:rFonts w:asciiTheme="majorBidi" w:hAnsiTheme="majorBidi" w:cstheme="majorBidi"/>
          <w:sz w:val="28"/>
          <w:szCs w:val="28"/>
          <w:rtl/>
          <w:lang w:bidi="ar-IQ"/>
        </w:rPr>
        <w:t xml:space="preserve">الغرض من الاختبار : قياس انحناءات الجسم للأمام والخلف ، ومن أهم التشوهات التي يقيسها هذا الاختبار سقوط الرأس أماما وتحدب الظهر واستدارة المنكبين والتجويف القطني </w:t>
      </w:r>
    </w:p>
    <w:p w:rsidR="00316B23" w:rsidRDefault="00316B23" w:rsidP="0082471E">
      <w:pPr>
        <w:pStyle w:val="a6"/>
        <w:numPr>
          <w:ilvl w:val="0"/>
          <w:numId w:val="78"/>
        </w:numPr>
        <w:spacing w:line="360" w:lineRule="auto"/>
        <w:jc w:val="both"/>
        <w:rPr>
          <w:rFonts w:asciiTheme="majorBidi" w:hAnsiTheme="majorBidi" w:cstheme="majorBidi"/>
          <w:sz w:val="28"/>
          <w:szCs w:val="28"/>
        </w:rPr>
      </w:pPr>
      <w:r w:rsidRPr="00A854B7">
        <w:rPr>
          <w:rFonts w:asciiTheme="majorBidi" w:hAnsiTheme="majorBidi" w:cstheme="majorBidi" w:hint="cs"/>
          <w:sz w:val="28"/>
          <w:szCs w:val="28"/>
          <w:rtl/>
          <w:lang w:bidi="ar-IQ"/>
        </w:rPr>
        <w:t>الأدوات:</w:t>
      </w:r>
      <w:r w:rsidRPr="00A854B7">
        <w:rPr>
          <w:rFonts w:asciiTheme="majorBidi" w:hAnsiTheme="majorBidi" w:cstheme="majorBidi"/>
          <w:sz w:val="28"/>
          <w:szCs w:val="28"/>
          <w:rtl/>
          <w:lang w:bidi="ar-IQ"/>
        </w:rPr>
        <w:t xml:space="preserve"> خيط في نهايته ثقل ( ميزان </w:t>
      </w:r>
      <w:r w:rsidRPr="00A854B7">
        <w:rPr>
          <w:rFonts w:asciiTheme="majorBidi" w:hAnsiTheme="majorBidi" w:cstheme="majorBidi" w:hint="cs"/>
          <w:sz w:val="28"/>
          <w:szCs w:val="28"/>
          <w:rtl/>
          <w:lang w:bidi="ar-IQ"/>
        </w:rPr>
        <w:t>البناء)،</w:t>
      </w:r>
      <w:r w:rsidRPr="00A854B7">
        <w:rPr>
          <w:rFonts w:asciiTheme="majorBidi" w:hAnsiTheme="majorBidi" w:cstheme="majorBidi"/>
          <w:sz w:val="28"/>
          <w:szCs w:val="28"/>
          <w:rtl/>
          <w:lang w:bidi="ar-IQ"/>
        </w:rPr>
        <w:t xml:space="preserve"> حامل ارتفاع 2 </w:t>
      </w:r>
      <w:r w:rsidRPr="00A854B7">
        <w:rPr>
          <w:rFonts w:asciiTheme="majorBidi" w:hAnsiTheme="majorBidi" w:cstheme="majorBidi" w:hint="cs"/>
          <w:sz w:val="28"/>
          <w:szCs w:val="28"/>
          <w:rtl/>
          <w:lang w:bidi="ar-IQ"/>
        </w:rPr>
        <w:t>متر.</w:t>
      </w:r>
    </w:p>
    <w:p w:rsidR="00316B23" w:rsidRPr="009E4D8D" w:rsidRDefault="00316B23" w:rsidP="0082471E">
      <w:pPr>
        <w:pStyle w:val="a6"/>
        <w:numPr>
          <w:ilvl w:val="0"/>
          <w:numId w:val="78"/>
        </w:numPr>
        <w:spacing w:line="360" w:lineRule="auto"/>
        <w:jc w:val="both"/>
        <w:rPr>
          <w:rFonts w:asciiTheme="majorBidi" w:hAnsiTheme="majorBidi" w:cstheme="majorBidi"/>
          <w:sz w:val="28"/>
          <w:szCs w:val="28"/>
        </w:rPr>
      </w:pPr>
      <w:r w:rsidRPr="009E4D8D">
        <w:rPr>
          <w:rFonts w:asciiTheme="majorBidi" w:hAnsiTheme="majorBidi" w:cstheme="majorBidi"/>
          <w:sz w:val="28"/>
          <w:szCs w:val="28"/>
          <w:rtl/>
          <w:lang w:bidi="ar-IQ"/>
        </w:rPr>
        <w:t xml:space="preserve">مواصفات الأداء : يربط الخيط في الحامل من أعلى على أن يكون الثقل متدليا في نهايته  يقف المختبر وهو عار ( بدون حذاء ) بحيث يواجه بأحد جانبيه الخيط ، مع ملاحظة أن يمر الخيط بلحمة الأذن ثم الحدبة الكبرى لعظم العضد ثم بالمدور الكبير لعظم الفخذ ثم خلف عظم </w:t>
      </w:r>
      <w:proofErr w:type="spellStart"/>
      <w:r w:rsidRPr="009E4D8D">
        <w:rPr>
          <w:rFonts w:asciiTheme="majorBidi" w:hAnsiTheme="majorBidi" w:cstheme="majorBidi"/>
          <w:sz w:val="28"/>
          <w:szCs w:val="28"/>
          <w:rtl/>
          <w:lang w:bidi="ar-IQ"/>
        </w:rPr>
        <w:t>الرظفة</w:t>
      </w:r>
      <w:proofErr w:type="spellEnd"/>
      <w:r w:rsidRPr="009E4D8D">
        <w:rPr>
          <w:rFonts w:asciiTheme="majorBidi" w:hAnsiTheme="majorBidi" w:cstheme="majorBidi"/>
          <w:sz w:val="28"/>
          <w:szCs w:val="28"/>
          <w:rtl/>
          <w:lang w:bidi="ar-IQ"/>
        </w:rPr>
        <w:t xml:space="preserve"> بالركبة ثم أمام مفصل القدم . أذا ما مر بالنقاط السابقة تماما فان المختبر يتمتع بقوام خال من التشوهات التي يقيسها هذا الاختبار ، أما أذا لوحظ انحراف في إحدى هذه المناطق فان هذا يعني وجود تشوه في هذ</w:t>
      </w:r>
      <w:r>
        <w:rPr>
          <w:rFonts w:asciiTheme="majorBidi" w:hAnsiTheme="majorBidi" w:cstheme="majorBidi"/>
          <w:sz w:val="28"/>
          <w:szCs w:val="28"/>
          <w:rtl/>
          <w:lang w:bidi="ar-IQ"/>
        </w:rPr>
        <w:t xml:space="preserve">ه المنطقة تحدد درجته </w:t>
      </w:r>
      <w:proofErr w:type="spellStart"/>
      <w:r>
        <w:rPr>
          <w:rFonts w:asciiTheme="majorBidi" w:hAnsiTheme="majorBidi" w:cstheme="majorBidi"/>
          <w:sz w:val="28"/>
          <w:szCs w:val="28"/>
          <w:rtl/>
          <w:lang w:bidi="ar-IQ"/>
        </w:rPr>
        <w:t>(</w:t>
      </w:r>
      <w:proofErr w:type="spellEnd"/>
      <w:r>
        <w:rPr>
          <w:rFonts w:asciiTheme="majorBidi" w:hAnsiTheme="majorBidi" w:cstheme="majorBidi"/>
          <w:sz w:val="28"/>
          <w:szCs w:val="28"/>
          <w:rtl/>
          <w:lang w:bidi="ar-IQ"/>
        </w:rPr>
        <w:t xml:space="preserve"> إماما </w:t>
      </w:r>
      <w:proofErr w:type="spellStart"/>
      <w:r>
        <w:rPr>
          <w:rFonts w:asciiTheme="majorBidi" w:hAnsiTheme="majorBidi" w:cstheme="majorBidi"/>
          <w:sz w:val="28"/>
          <w:szCs w:val="28"/>
          <w:rtl/>
          <w:lang w:bidi="ar-IQ"/>
        </w:rPr>
        <w:t>أو</w:t>
      </w:r>
      <w:r w:rsidRPr="009E4D8D">
        <w:rPr>
          <w:rFonts w:asciiTheme="majorBidi" w:hAnsiTheme="majorBidi" w:cstheme="majorBidi"/>
          <w:sz w:val="28"/>
          <w:szCs w:val="28"/>
          <w:rtl/>
          <w:lang w:bidi="ar-IQ"/>
        </w:rPr>
        <w:t>خلفا)</w:t>
      </w:r>
      <w:proofErr w:type="spellEnd"/>
      <w:r w:rsidRPr="009E4D8D">
        <w:rPr>
          <w:rFonts w:asciiTheme="majorBidi" w:hAnsiTheme="majorBidi" w:cstheme="majorBidi"/>
          <w:sz w:val="28"/>
          <w:szCs w:val="28"/>
          <w:rtl/>
          <w:lang w:bidi="ar-IQ"/>
        </w:rPr>
        <w:t xml:space="preserve">  تبعا لمقدار انحراف الجزء عن الخيط</w:t>
      </w:r>
      <w:r w:rsidRPr="009E4D8D">
        <w:rPr>
          <w:rFonts w:cs="Simplified Arabic" w:hint="cs"/>
          <w:sz w:val="28"/>
          <w:szCs w:val="28"/>
          <w:rtl/>
          <w:lang w:bidi="ar-IQ"/>
        </w:rPr>
        <w:t xml:space="preserve"> </w:t>
      </w:r>
    </w:p>
    <w:p w:rsidR="00316B23" w:rsidRPr="009E4D8D" w:rsidRDefault="00316B23" w:rsidP="00316B23">
      <w:pPr>
        <w:pStyle w:val="a6"/>
        <w:spacing w:line="360" w:lineRule="auto"/>
        <w:jc w:val="both"/>
        <w:rPr>
          <w:rFonts w:asciiTheme="majorBidi" w:hAnsiTheme="majorBidi" w:cstheme="majorBidi"/>
          <w:sz w:val="28"/>
          <w:szCs w:val="28"/>
        </w:rPr>
      </w:pPr>
      <w:r w:rsidRPr="009E4D8D">
        <w:rPr>
          <w:rFonts w:cs="Simplified Arabic"/>
          <w:sz w:val="28"/>
          <w:szCs w:val="28"/>
          <w:lang w:bidi="ar-IQ"/>
        </w:rPr>
        <w:t>.</w:t>
      </w:r>
      <w:r>
        <w:rPr>
          <w:rFonts w:ascii="Arial" w:hAnsi="Arial" w:cs="Arial"/>
          <w:noProof/>
          <w:sz w:val="20"/>
          <w:szCs w:val="20"/>
          <w:lang w:val="en-US"/>
        </w:rPr>
        <w:drawing>
          <wp:inline distT="0" distB="0" distL="0" distR="0">
            <wp:extent cx="1237755" cy="1808703"/>
            <wp:effectExtent l="19050" t="0" r="495" b="0"/>
            <wp:docPr id="95" name="il_fi" descr="http://ars.els-cdn.com/content/image/1-s2.0-S176242070400136X-g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rs.els-cdn.com/content/image/1-s2.0-S176242070400136X-gr1.jpg"/>
                    <pic:cNvPicPr>
                      <a:picLocks noChangeAspect="1" noChangeArrowheads="1"/>
                    </pic:cNvPicPr>
                  </pic:nvPicPr>
                  <pic:blipFill>
                    <a:blip r:embed="rId105" cstate="print"/>
                    <a:srcRect/>
                    <a:stretch>
                      <a:fillRect/>
                    </a:stretch>
                  </pic:blipFill>
                  <pic:spPr bwMode="auto">
                    <a:xfrm>
                      <a:off x="0" y="0"/>
                      <a:ext cx="1237671" cy="1808580"/>
                    </a:xfrm>
                    <a:prstGeom prst="rect">
                      <a:avLst/>
                    </a:prstGeom>
                    <a:noFill/>
                    <a:ln w="9525">
                      <a:noFill/>
                      <a:miter lim="800000"/>
                      <a:headEnd/>
                      <a:tailEnd/>
                    </a:ln>
                  </pic:spPr>
                </pic:pic>
              </a:graphicData>
            </a:graphic>
          </wp:inline>
        </w:drawing>
      </w:r>
    </w:p>
    <w:p w:rsidR="00316B23" w:rsidRPr="00FD779A" w:rsidRDefault="00316B23" w:rsidP="00316B23">
      <w:pPr>
        <w:spacing w:line="360" w:lineRule="auto"/>
        <w:ind w:left="84"/>
        <w:jc w:val="both"/>
        <w:rPr>
          <w:rFonts w:cs="Arabic Transparent"/>
          <w:b/>
          <w:bCs/>
          <w:sz w:val="28"/>
          <w:szCs w:val="28"/>
          <w:lang w:bidi="ar-EG"/>
        </w:rPr>
      </w:pPr>
      <w:r w:rsidRPr="00FD779A">
        <w:rPr>
          <w:rFonts w:cs="Arabic Transparent"/>
          <w:b/>
          <w:bCs/>
          <w:sz w:val="28"/>
          <w:szCs w:val="28"/>
        </w:rPr>
        <w:t xml:space="preserve"> -2-</w:t>
      </w:r>
      <w:r>
        <w:rPr>
          <w:rFonts w:cs="Arabic Transparent"/>
          <w:b/>
          <w:bCs/>
          <w:sz w:val="28"/>
          <w:szCs w:val="28"/>
        </w:rPr>
        <w:t>9</w:t>
      </w:r>
      <w:r w:rsidRPr="00FD779A">
        <w:rPr>
          <w:rFonts w:cs="Arabic Transparent" w:hint="cs"/>
          <w:b/>
          <w:bCs/>
          <w:sz w:val="28"/>
          <w:szCs w:val="28"/>
          <w:rtl/>
        </w:rPr>
        <w:t xml:space="preserve">مقياس المطابقة </w:t>
      </w:r>
      <w:proofErr w:type="spellStart"/>
      <w:r w:rsidRPr="00FD779A">
        <w:rPr>
          <w:rFonts w:cs="Arabic Transparent" w:hint="cs"/>
          <w:b/>
          <w:bCs/>
          <w:sz w:val="28"/>
          <w:szCs w:val="28"/>
          <w:rtl/>
        </w:rPr>
        <w:t>"</w:t>
      </w:r>
      <w:proofErr w:type="spellEnd"/>
      <w:r w:rsidRPr="00FD779A">
        <w:rPr>
          <w:rFonts w:cs="Arabic Transparent" w:hint="cs"/>
          <w:b/>
          <w:bCs/>
          <w:sz w:val="28"/>
          <w:szCs w:val="28"/>
          <w:rtl/>
        </w:rPr>
        <w:t xml:space="preserve"> </w:t>
      </w:r>
      <w:proofErr w:type="spellStart"/>
      <w:r w:rsidRPr="00FD779A">
        <w:rPr>
          <w:rFonts w:cs="Arabic Transparent" w:hint="cs"/>
          <w:b/>
          <w:bCs/>
          <w:sz w:val="28"/>
          <w:szCs w:val="28"/>
          <w:rtl/>
        </w:rPr>
        <w:t>الكونفورماتور"</w:t>
      </w:r>
      <w:proofErr w:type="spellEnd"/>
      <w:r w:rsidRPr="00FD779A">
        <w:rPr>
          <w:rFonts w:cs="Arabic Transparent" w:hint="cs"/>
          <w:b/>
          <w:bCs/>
          <w:sz w:val="28"/>
          <w:szCs w:val="28"/>
          <w:rtl/>
        </w:rPr>
        <w:t xml:space="preserve">  </w:t>
      </w:r>
      <w:proofErr w:type="spellStart"/>
      <w:r w:rsidRPr="00FD779A">
        <w:rPr>
          <w:rFonts w:cs="Arabic Transparent"/>
          <w:b/>
          <w:bCs/>
          <w:sz w:val="28"/>
          <w:szCs w:val="28"/>
        </w:rPr>
        <w:t>Conformator</w:t>
      </w:r>
      <w:proofErr w:type="spellEnd"/>
      <w:r w:rsidRPr="00FD779A">
        <w:rPr>
          <w:rFonts w:cs="Arabic Transparent" w:hint="cs"/>
          <w:b/>
          <w:bCs/>
          <w:sz w:val="28"/>
          <w:szCs w:val="28"/>
          <w:rtl/>
        </w:rPr>
        <w:t xml:space="preserve"> (اختبار القضبان</w:t>
      </w:r>
      <w:proofErr w:type="spellStart"/>
      <w:r w:rsidRPr="00FD779A">
        <w:rPr>
          <w:rFonts w:cs="Arabic Transparent" w:hint="cs"/>
          <w:b/>
          <w:bCs/>
          <w:sz w:val="28"/>
          <w:szCs w:val="28"/>
          <w:rtl/>
        </w:rPr>
        <w:t>)</w:t>
      </w:r>
      <w:proofErr w:type="spellEnd"/>
    </w:p>
    <w:p w:rsidR="00316B23" w:rsidRPr="00FD779A" w:rsidRDefault="00316B23" w:rsidP="0082471E">
      <w:pPr>
        <w:pStyle w:val="a6"/>
        <w:numPr>
          <w:ilvl w:val="0"/>
          <w:numId w:val="79"/>
        </w:numPr>
        <w:spacing w:line="360" w:lineRule="auto"/>
        <w:jc w:val="both"/>
        <w:rPr>
          <w:rFonts w:cs="Arabic Transparent"/>
          <w:b/>
          <w:bCs/>
          <w:sz w:val="28"/>
          <w:szCs w:val="28"/>
          <w:lang w:bidi="ar-EG"/>
        </w:rPr>
      </w:pPr>
      <w:r w:rsidRPr="00FD779A">
        <w:rPr>
          <w:rFonts w:cs="Arabic Transparent" w:hint="cs"/>
          <w:b/>
          <w:bCs/>
          <w:sz w:val="28"/>
          <w:szCs w:val="28"/>
          <w:rtl/>
        </w:rPr>
        <w:t>الغرض من الاختبار</w:t>
      </w:r>
      <w:r w:rsidRPr="00FD779A">
        <w:rPr>
          <w:rFonts w:cs="Arabic Transparent" w:hint="cs"/>
          <w:sz w:val="28"/>
          <w:szCs w:val="28"/>
          <w:rtl/>
        </w:rPr>
        <w:t>: تقدير الانحناءات الأمامية والخلفية للعمود الفقري.</w:t>
      </w:r>
    </w:p>
    <w:p w:rsidR="00316B23" w:rsidRPr="00FD779A" w:rsidRDefault="00316B23" w:rsidP="0082471E">
      <w:pPr>
        <w:pStyle w:val="a6"/>
        <w:numPr>
          <w:ilvl w:val="0"/>
          <w:numId w:val="79"/>
        </w:numPr>
        <w:spacing w:line="360" w:lineRule="auto"/>
        <w:jc w:val="both"/>
        <w:rPr>
          <w:rFonts w:cs="Arabic Transparent"/>
          <w:b/>
          <w:bCs/>
          <w:sz w:val="28"/>
          <w:szCs w:val="28"/>
          <w:lang w:bidi="ar-EG"/>
        </w:rPr>
      </w:pPr>
      <w:proofErr w:type="spellStart"/>
      <w:r w:rsidRPr="00FD779A">
        <w:rPr>
          <w:rFonts w:cs="Arabic Transparent" w:hint="cs"/>
          <w:b/>
          <w:bCs/>
          <w:sz w:val="28"/>
          <w:szCs w:val="28"/>
          <w:rtl/>
        </w:rPr>
        <w:lastRenderedPageBreak/>
        <w:t>الأدوات:</w:t>
      </w:r>
      <w:proofErr w:type="spellEnd"/>
      <w:r w:rsidRPr="00FD779A">
        <w:rPr>
          <w:rFonts w:cs="Arabic Transparent" w:hint="cs"/>
          <w:sz w:val="28"/>
          <w:szCs w:val="28"/>
          <w:rtl/>
        </w:rPr>
        <w:t xml:space="preserve"> جهاز </w:t>
      </w:r>
      <w:proofErr w:type="spellStart"/>
      <w:r w:rsidRPr="00FD779A">
        <w:rPr>
          <w:rFonts w:cs="Arabic Transparent" w:hint="cs"/>
          <w:sz w:val="28"/>
          <w:szCs w:val="28"/>
          <w:rtl/>
        </w:rPr>
        <w:t>الكونفورماتور</w:t>
      </w:r>
      <w:proofErr w:type="spellEnd"/>
      <w:r w:rsidRPr="00FD779A">
        <w:rPr>
          <w:rFonts w:cs="Arabic Transparent" w:hint="cs"/>
          <w:sz w:val="28"/>
          <w:szCs w:val="28"/>
          <w:rtl/>
        </w:rPr>
        <w:t xml:space="preserve"> </w:t>
      </w:r>
      <w:proofErr w:type="spellStart"/>
      <w:r w:rsidRPr="00FD779A">
        <w:rPr>
          <w:rFonts w:cs="Arabic Transparent"/>
          <w:sz w:val="28"/>
          <w:szCs w:val="28"/>
        </w:rPr>
        <w:t>Conformator</w:t>
      </w:r>
      <w:proofErr w:type="spellEnd"/>
      <w:r w:rsidRPr="00FD779A">
        <w:rPr>
          <w:rFonts w:cs="Arabic Transparent" w:hint="cs"/>
          <w:sz w:val="28"/>
          <w:szCs w:val="28"/>
          <w:rtl/>
        </w:rPr>
        <w:t xml:space="preserve"> وهو عبارة عن حامل بداخله مجموعة من القضبان قابلة للحركة </w:t>
      </w:r>
      <w:proofErr w:type="spellStart"/>
      <w:r w:rsidRPr="00FD779A">
        <w:rPr>
          <w:rFonts w:cs="Arabic Transparent" w:hint="cs"/>
          <w:sz w:val="28"/>
          <w:szCs w:val="28"/>
          <w:rtl/>
        </w:rPr>
        <w:t>للأمام</w:t>
      </w:r>
      <w:proofErr w:type="spellEnd"/>
      <w:r w:rsidRPr="00FD779A">
        <w:rPr>
          <w:rFonts w:cs="Arabic Transparent" w:hint="cs"/>
          <w:sz w:val="28"/>
          <w:szCs w:val="28"/>
          <w:rtl/>
        </w:rPr>
        <w:t xml:space="preserve"> </w:t>
      </w:r>
      <w:proofErr w:type="spellStart"/>
      <w:r w:rsidRPr="00FD779A">
        <w:rPr>
          <w:rFonts w:cs="Arabic Transparent" w:hint="cs"/>
          <w:sz w:val="28"/>
          <w:szCs w:val="28"/>
          <w:rtl/>
        </w:rPr>
        <w:t>والخلف،</w:t>
      </w:r>
      <w:proofErr w:type="spellEnd"/>
      <w:r w:rsidRPr="00FD779A">
        <w:rPr>
          <w:rFonts w:cs="Arabic Transparent" w:hint="cs"/>
          <w:sz w:val="28"/>
          <w:szCs w:val="28"/>
          <w:rtl/>
        </w:rPr>
        <w:t xml:space="preserve"> تغطى القضبان منطقة العمود الفقري كلها ابتداء من الجمجمة حتى نهاية العمود الفقري من </w:t>
      </w:r>
      <w:r w:rsidRPr="00FD779A">
        <w:rPr>
          <w:rFonts w:cs="Arabic Transparent" w:hint="cs"/>
          <w:sz w:val="28"/>
          <w:szCs w:val="28"/>
          <w:rtl/>
          <w:lang w:bidi="ar-EG"/>
        </w:rPr>
        <w:t>أ</w:t>
      </w:r>
      <w:r w:rsidRPr="00FD779A">
        <w:rPr>
          <w:rFonts w:cs="Arabic Transparent" w:hint="cs"/>
          <w:sz w:val="28"/>
          <w:szCs w:val="28"/>
          <w:rtl/>
        </w:rPr>
        <w:t xml:space="preserve">سفل </w:t>
      </w:r>
      <w:proofErr w:type="spellStart"/>
      <w:r w:rsidRPr="00FD779A">
        <w:rPr>
          <w:rFonts w:cs="Arabic Transparent" w:hint="cs"/>
          <w:sz w:val="28"/>
          <w:szCs w:val="28"/>
          <w:rtl/>
        </w:rPr>
        <w:t>.</w:t>
      </w:r>
      <w:proofErr w:type="spellEnd"/>
    </w:p>
    <w:p w:rsidR="00316B23" w:rsidRPr="00FD779A" w:rsidRDefault="00316B23" w:rsidP="0082471E">
      <w:pPr>
        <w:pStyle w:val="a6"/>
        <w:numPr>
          <w:ilvl w:val="0"/>
          <w:numId w:val="79"/>
        </w:numPr>
        <w:spacing w:line="360" w:lineRule="auto"/>
        <w:jc w:val="both"/>
        <w:rPr>
          <w:rFonts w:cs="Arabic Transparent"/>
          <w:b/>
          <w:bCs/>
          <w:sz w:val="28"/>
          <w:szCs w:val="28"/>
          <w:lang w:bidi="ar-EG"/>
        </w:rPr>
      </w:pPr>
      <w:r w:rsidRPr="00FD779A">
        <w:rPr>
          <w:rFonts w:cs="Arabic Transparent" w:hint="cs"/>
          <w:b/>
          <w:bCs/>
          <w:sz w:val="28"/>
          <w:szCs w:val="28"/>
          <w:rtl/>
        </w:rPr>
        <w:t>مواصفات الأداء</w:t>
      </w:r>
      <w:r w:rsidRPr="00FD779A">
        <w:rPr>
          <w:rFonts w:cs="Arabic Transparent" w:hint="cs"/>
          <w:sz w:val="28"/>
          <w:szCs w:val="28"/>
          <w:rtl/>
        </w:rPr>
        <w:t>:</w:t>
      </w:r>
    </w:p>
    <w:p w:rsidR="00316B23" w:rsidRPr="00FD779A" w:rsidRDefault="00316B23" w:rsidP="0082471E">
      <w:pPr>
        <w:pStyle w:val="a6"/>
        <w:numPr>
          <w:ilvl w:val="0"/>
          <w:numId w:val="80"/>
        </w:numPr>
        <w:spacing w:line="360" w:lineRule="auto"/>
        <w:jc w:val="both"/>
        <w:rPr>
          <w:rFonts w:cs="Arabic Transparent"/>
          <w:b/>
          <w:bCs/>
          <w:sz w:val="28"/>
          <w:szCs w:val="28"/>
          <w:lang w:bidi="ar-EG"/>
        </w:rPr>
      </w:pPr>
      <w:r>
        <w:rPr>
          <w:rFonts w:cs="Arabic Transparent"/>
          <w:sz w:val="28"/>
          <w:szCs w:val="28"/>
        </w:rPr>
        <w:t xml:space="preserve"> </w:t>
      </w:r>
      <w:r w:rsidRPr="00FD779A">
        <w:rPr>
          <w:rFonts w:cs="Arabic Transparent" w:hint="cs"/>
          <w:sz w:val="28"/>
          <w:szCs w:val="28"/>
          <w:rtl/>
        </w:rPr>
        <w:t>يقف الفرد مواجهاً بظهره القضبان الخشبية المتحركة.</w:t>
      </w:r>
    </w:p>
    <w:p w:rsidR="00316B23" w:rsidRPr="00FD779A" w:rsidRDefault="00316B23" w:rsidP="0082471E">
      <w:pPr>
        <w:pStyle w:val="a6"/>
        <w:numPr>
          <w:ilvl w:val="0"/>
          <w:numId w:val="80"/>
        </w:numPr>
        <w:spacing w:line="360" w:lineRule="auto"/>
        <w:jc w:val="both"/>
        <w:rPr>
          <w:rFonts w:cs="Arabic Transparent"/>
          <w:b/>
          <w:bCs/>
          <w:sz w:val="28"/>
          <w:szCs w:val="28"/>
          <w:lang w:bidi="ar-EG"/>
        </w:rPr>
      </w:pPr>
      <w:r w:rsidRPr="00FD779A">
        <w:rPr>
          <w:rFonts w:cs="Arabic Transparent" w:hint="cs"/>
          <w:sz w:val="28"/>
          <w:szCs w:val="28"/>
          <w:rtl/>
        </w:rPr>
        <w:t>يتم ضبط القائم المتحرك حسب طول الشخص.</w:t>
      </w:r>
    </w:p>
    <w:p w:rsidR="00316B23" w:rsidRPr="00FD779A" w:rsidRDefault="00316B23" w:rsidP="0082471E">
      <w:pPr>
        <w:pStyle w:val="a6"/>
        <w:numPr>
          <w:ilvl w:val="0"/>
          <w:numId w:val="80"/>
        </w:numPr>
        <w:spacing w:line="360" w:lineRule="auto"/>
        <w:jc w:val="both"/>
        <w:rPr>
          <w:rFonts w:cs="Arabic Transparent"/>
          <w:b/>
          <w:bCs/>
          <w:sz w:val="28"/>
          <w:szCs w:val="28"/>
          <w:lang w:bidi="ar-EG"/>
        </w:rPr>
      </w:pPr>
      <w:r w:rsidRPr="00FD779A">
        <w:rPr>
          <w:rFonts w:cs="Arabic Transparent" w:hint="cs"/>
          <w:sz w:val="28"/>
          <w:szCs w:val="28"/>
          <w:rtl/>
        </w:rPr>
        <w:t>يتم تحريك القضبان للأمام والخلف حتى تصل مقدمة كل قضيب إلى فقرات العمود الفقري.</w:t>
      </w:r>
    </w:p>
    <w:p w:rsidR="00316B23" w:rsidRPr="00FD779A" w:rsidRDefault="00316B23" w:rsidP="0082471E">
      <w:pPr>
        <w:pStyle w:val="a6"/>
        <w:numPr>
          <w:ilvl w:val="0"/>
          <w:numId w:val="80"/>
        </w:numPr>
        <w:spacing w:line="360" w:lineRule="auto"/>
        <w:ind w:left="1076"/>
        <w:jc w:val="both"/>
        <w:rPr>
          <w:rFonts w:cs="Arabic Transparent"/>
          <w:b/>
          <w:bCs/>
          <w:sz w:val="28"/>
          <w:szCs w:val="28"/>
          <w:lang w:bidi="ar-EG"/>
        </w:rPr>
      </w:pPr>
      <w:r w:rsidRPr="00FD779A">
        <w:rPr>
          <w:rFonts w:cs="Arabic Transparent" w:hint="cs"/>
          <w:sz w:val="28"/>
          <w:szCs w:val="28"/>
          <w:rtl/>
        </w:rPr>
        <w:t>يتم رش نقطة على ورقة الرسم البياني المثبتة على لون الخشب أمام نهاية كل قضي</w:t>
      </w:r>
    </w:p>
    <w:p w:rsidR="00316B23" w:rsidRPr="00FD779A" w:rsidRDefault="00316B23" w:rsidP="0082471E">
      <w:pPr>
        <w:pStyle w:val="a6"/>
        <w:numPr>
          <w:ilvl w:val="0"/>
          <w:numId w:val="80"/>
        </w:numPr>
        <w:spacing w:line="360" w:lineRule="auto"/>
        <w:jc w:val="both"/>
        <w:rPr>
          <w:rFonts w:cs="Arabic Transparent"/>
          <w:b/>
          <w:bCs/>
          <w:sz w:val="28"/>
          <w:szCs w:val="28"/>
          <w:rtl/>
          <w:lang w:bidi="ar-EG"/>
        </w:rPr>
      </w:pPr>
      <w:r w:rsidRPr="00FD779A">
        <w:rPr>
          <w:rFonts w:cs="Arabic Transparent" w:hint="cs"/>
          <w:sz w:val="28"/>
          <w:szCs w:val="28"/>
          <w:rtl/>
        </w:rPr>
        <w:t>تؤخذ ورقة الرسم البياني ويتم توصيل النقاط بدقة ببعضها فتتضح لنا صورة حقيقية لشكل العمود الفقري لهذا الفرد.</w:t>
      </w:r>
    </w:p>
    <w:p w:rsidR="00316B23" w:rsidRPr="00FD779A" w:rsidRDefault="00316B23" w:rsidP="00316B23">
      <w:pPr>
        <w:spacing w:line="360" w:lineRule="auto"/>
        <w:ind w:left="360"/>
        <w:jc w:val="both"/>
        <w:rPr>
          <w:rFonts w:cs="Arabic Transparent"/>
          <w:sz w:val="28"/>
          <w:szCs w:val="28"/>
          <w:rtl/>
          <w:lang w:bidi="ar-EG"/>
        </w:rPr>
      </w:pPr>
      <w:r w:rsidRPr="00FD779A">
        <w:rPr>
          <w:rFonts w:cs="Arabic Transparent" w:hint="cs"/>
          <w:sz w:val="28"/>
          <w:szCs w:val="28"/>
          <w:rtl/>
        </w:rPr>
        <w:t xml:space="preserve">   وبدراسة المنحنى الموضح يمكن التعرف على التشوهات الموجودة بمقارنتها بالانحناءات  الطبيعية لهذه المنطقة. </w:t>
      </w:r>
    </w:p>
    <w:p w:rsidR="00316B23" w:rsidRPr="00FD779A" w:rsidRDefault="00316B23" w:rsidP="00316B23">
      <w:pPr>
        <w:spacing w:line="360" w:lineRule="auto"/>
        <w:ind w:left="84"/>
        <w:jc w:val="both"/>
        <w:rPr>
          <w:rFonts w:cs="Arabic Transparent"/>
          <w:sz w:val="28"/>
          <w:szCs w:val="28"/>
        </w:rPr>
      </w:pPr>
      <w:r w:rsidRPr="00FD779A">
        <w:rPr>
          <w:rFonts w:cs="Arabic Transparent"/>
          <w:b/>
          <w:bCs/>
          <w:sz w:val="28"/>
          <w:szCs w:val="28"/>
        </w:rPr>
        <w:t xml:space="preserve"> -3-</w:t>
      </w:r>
      <w:r>
        <w:rPr>
          <w:rFonts w:cs="Arabic Transparent"/>
          <w:b/>
          <w:bCs/>
          <w:sz w:val="28"/>
          <w:szCs w:val="28"/>
        </w:rPr>
        <w:t>9</w:t>
      </w:r>
      <w:r w:rsidRPr="00FD779A">
        <w:rPr>
          <w:rFonts w:cs="Arabic Transparent" w:hint="cs"/>
          <w:b/>
          <w:bCs/>
          <w:sz w:val="28"/>
          <w:szCs w:val="28"/>
          <w:rtl/>
        </w:rPr>
        <w:t xml:space="preserve">جهاز </w:t>
      </w:r>
      <w:proofErr w:type="spellStart"/>
      <w:r w:rsidRPr="00FD779A">
        <w:rPr>
          <w:rFonts w:cs="Arabic Transparent" w:hint="cs"/>
          <w:b/>
          <w:bCs/>
          <w:sz w:val="28"/>
          <w:szCs w:val="28"/>
          <w:rtl/>
        </w:rPr>
        <w:t>وودراف</w:t>
      </w:r>
      <w:proofErr w:type="spellEnd"/>
      <w:r w:rsidRPr="00FD779A">
        <w:rPr>
          <w:rFonts w:cs="Arabic Transparent" w:hint="cs"/>
          <w:b/>
          <w:bCs/>
          <w:sz w:val="28"/>
          <w:szCs w:val="28"/>
          <w:rtl/>
        </w:rPr>
        <w:t xml:space="preserve">   </w:t>
      </w:r>
      <w:proofErr w:type="spellStart"/>
      <w:r w:rsidRPr="00FD779A">
        <w:rPr>
          <w:rFonts w:cs="Arabic Transparent"/>
          <w:b/>
          <w:bCs/>
          <w:sz w:val="28"/>
          <w:szCs w:val="28"/>
        </w:rPr>
        <w:t>Woodruff</w:t>
      </w:r>
      <w:proofErr w:type="spellEnd"/>
    </w:p>
    <w:p w:rsidR="00316B23" w:rsidRPr="00FD779A" w:rsidRDefault="003D3837" w:rsidP="0082471E">
      <w:pPr>
        <w:pStyle w:val="a6"/>
        <w:numPr>
          <w:ilvl w:val="0"/>
          <w:numId w:val="81"/>
        </w:numPr>
        <w:spacing w:line="360" w:lineRule="auto"/>
        <w:jc w:val="both"/>
        <w:rPr>
          <w:rFonts w:cs="Arabic Transparent"/>
          <w:sz w:val="28"/>
          <w:szCs w:val="28"/>
        </w:rPr>
      </w:pPr>
      <w:r>
        <w:rPr>
          <w:rFonts w:cs="Arabic Transparent" w:hint="cs"/>
          <w:b/>
          <w:bCs/>
          <w:noProof/>
          <w:sz w:val="28"/>
          <w:szCs w:val="28"/>
          <w:rtl/>
          <w:lang w:val="en-US"/>
        </w:rPr>
        <w:drawing>
          <wp:anchor distT="0" distB="0" distL="114300" distR="114300" simplePos="0" relativeHeight="251695616" behindDoc="1" locked="0" layoutInCell="1" allowOverlap="1">
            <wp:simplePos x="0" y="0"/>
            <wp:positionH relativeFrom="column">
              <wp:posOffset>-219710</wp:posOffset>
            </wp:positionH>
            <wp:positionV relativeFrom="paragraph">
              <wp:posOffset>193040</wp:posOffset>
            </wp:positionV>
            <wp:extent cx="1738630" cy="1175385"/>
            <wp:effectExtent l="19050" t="0" r="0" b="0"/>
            <wp:wrapTight wrapText="bothSides">
              <wp:wrapPolygon edited="0">
                <wp:start x="-237" y="0"/>
                <wp:lineTo x="-237" y="21355"/>
                <wp:lineTo x="21537" y="21355"/>
                <wp:lineTo x="21537" y="0"/>
                <wp:lineTo x="-237" y="0"/>
              </wp:wrapPolygon>
            </wp:wrapTight>
            <wp:docPr id="99" name="صورة 47" descr="3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7" descr="37b"/>
                    <pic:cNvPicPr>
                      <a:picLocks noChangeAspect="1" noChangeArrowheads="1"/>
                    </pic:cNvPicPr>
                  </pic:nvPicPr>
                  <pic:blipFill>
                    <a:blip r:embed="rId106" cstate="print"/>
                    <a:srcRect/>
                    <a:stretch>
                      <a:fillRect/>
                    </a:stretch>
                  </pic:blipFill>
                  <pic:spPr bwMode="auto">
                    <a:xfrm>
                      <a:off x="0" y="0"/>
                      <a:ext cx="1738630" cy="1175385"/>
                    </a:xfrm>
                    <a:prstGeom prst="rect">
                      <a:avLst/>
                    </a:prstGeom>
                    <a:noFill/>
                    <a:ln w="9525">
                      <a:noFill/>
                      <a:miter lim="800000"/>
                      <a:headEnd/>
                      <a:tailEnd/>
                    </a:ln>
                  </pic:spPr>
                </pic:pic>
              </a:graphicData>
            </a:graphic>
          </wp:anchor>
        </w:drawing>
      </w:r>
      <w:r w:rsidR="00316B23" w:rsidRPr="00FD779A">
        <w:rPr>
          <w:rFonts w:cs="Arabic Transparent" w:hint="cs"/>
          <w:b/>
          <w:bCs/>
          <w:sz w:val="28"/>
          <w:szCs w:val="28"/>
          <w:rtl/>
        </w:rPr>
        <w:t xml:space="preserve">الغرض من </w:t>
      </w:r>
      <w:proofErr w:type="spellStart"/>
      <w:r w:rsidR="00316B23" w:rsidRPr="00FD779A">
        <w:rPr>
          <w:rFonts w:cs="Arabic Transparent" w:hint="cs"/>
          <w:b/>
          <w:bCs/>
          <w:sz w:val="28"/>
          <w:szCs w:val="28"/>
          <w:rtl/>
        </w:rPr>
        <w:t>الاختبار</w:t>
      </w:r>
      <w:r w:rsidR="00316B23" w:rsidRPr="00FD779A">
        <w:rPr>
          <w:rFonts w:cs="Arabic Transparent" w:hint="cs"/>
          <w:sz w:val="28"/>
          <w:szCs w:val="28"/>
          <w:rtl/>
        </w:rPr>
        <w:t>:</w:t>
      </w:r>
      <w:proofErr w:type="spellEnd"/>
      <w:r w:rsidR="00316B23" w:rsidRPr="00FD779A">
        <w:rPr>
          <w:rFonts w:cs="Arabic Transparent" w:hint="cs"/>
          <w:sz w:val="28"/>
          <w:szCs w:val="28"/>
          <w:rtl/>
        </w:rPr>
        <w:t xml:space="preserve"> قياس الانحناءات الأمامية والخلفية لأجزاء الجسم.</w:t>
      </w:r>
    </w:p>
    <w:p w:rsidR="00316B23" w:rsidRDefault="00316B23" w:rsidP="0082471E">
      <w:pPr>
        <w:pStyle w:val="a6"/>
        <w:numPr>
          <w:ilvl w:val="0"/>
          <w:numId w:val="81"/>
        </w:numPr>
        <w:spacing w:line="360" w:lineRule="auto"/>
        <w:jc w:val="both"/>
        <w:rPr>
          <w:rFonts w:cs="Arabic Transparent"/>
          <w:sz w:val="28"/>
          <w:szCs w:val="28"/>
        </w:rPr>
      </w:pPr>
      <w:proofErr w:type="spellStart"/>
      <w:r w:rsidRPr="00FD779A">
        <w:rPr>
          <w:rFonts w:cs="Arabic Transparent" w:hint="cs"/>
          <w:b/>
          <w:bCs/>
          <w:sz w:val="28"/>
          <w:szCs w:val="28"/>
          <w:rtl/>
        </w:rPr>
        <w:t>الأدوات</w:t>
      </w:r>
      <w:r w:rsidRPr="00FD779A">
        <w:rPr>
          <w:rFonts w:cs="Arabic Transparent" w:hint="cs"/>
          <w:sz w:val="28"/>
          <w:szCs w:val="28"/>
          <w:rtl/>
        </w:rPr>
        <w:t>:</w:t>
      </w:r>
      <w:proofErr w:type="spellEnd"/>
      <w:r w:rsidRPr="00FD779A">
        <w:rPr>
          <w:rFonts w:cs="Arabic Transparent" w:hint="cs"/>
          <w:sz w:val="28"/>
          <w:szCs w:val="28"/>
          <w:rtl/>
        </w:rPr>
        <w:t xml:space="preserve"> جهاز </w:t>
      </w:r>
      <w:proofErr w:type="spellStart"/>
      <w:r w:rsidRPr="00FD779A">
        <w:rPr>
          <w:rFonts w:cs="Arabic Transparent" w:hint="cs"/>
          <w:sz w:val="28"/>
          <w:szCs w:val="28"/>
          <w:rtl/>
        </w:rPr>
        <w:t>وودراف</w:t>
      </w:r>
      <w:proofErr w:type="spellEnd"/>
      <w:r w:rsidRPr="00FD779A">
        <w:rPr>
          <w:rFonts w:cs="Arabic Transparent" w:hint="cs"/>
          <w:sz w:val="28"/>
          <w:szCs w:val="28"/>
          <w:rtl/>
        </w:rPr>
        <w:t xml:space="preserve"> عبارة عن إطار خشبي به تسعة خيوط والمسافة بين كل خيط وآخر 2 سم.</w:t>
      </w:r>
      <w:r>
        <w:rPr>
          <w:rFonts w:cs="Arabic Transparent"/>
          <w:sz w:val="28"/>
          <w:szCs w:val="28"/>
        </w:rPr>
        <w:t xml:space="preserve"> </w:t>
      </w:r>
      <w:r w:rsidRPr="00FD779A">
        <w:rPr>
          <w:rFonts w:cs="Arabic Transparent" w:hint="cs"/>
          <w:sz w:val="28"/>
          <w:szCs w:val="28"/>
          <w:rtl/>
        </w:rPr>
        <w:t>والخيط الأوسط الذي يمثل خط الجاذبية بلون مخالف لباقي الخيوط</w:t>
      </w:r>
      <w:r w:rsidRPr="00FD779A">
        <w:rPr>
          <w:rFonts w:cs="Arabic Transparent"/>
          <w:sz w:val="28"/>
          <w:szCs w:val="28"/>
        </w:rPr>
        <w:t xml:space="preserve">  .</w:t>
      </w:r>
      <w:r w:rsidRPr="00FD779A">
        <w:rPr>
          <w:rFonts w:cs="Arabic Transparent" w:hint="cs"/>
          <w:sz w:val="28"/>
          <w:szCs w:val="28"/>
          <w:rtl/>
        </w:rPr>
        <w:t xml:space="preserve">عرض الجهاز من 50 </w:t>
      </w:r>
      <w:r w:rsidRPr="00FD779A">
        <w:rPr>
          <w:rFonts w:cs="Arabic Transparent"/>
          <w:sz w:val="28"/>
          <w:szCs w:val="28"/>
          <w:rtl/>
        </w:rPr>
        <w:t>–</w:t>
      </w:r>
      <w:r w:rsidRPr="00FD779A">
        <w:rPr>
          <w:rFonts w:cs="Arabic Transparent" w:hint="cs"/>
          <w:sz w:val="28"/>
          <w:szCs w:val="28"/>
          <w:rtl/>
        </w:rPr>
        <w:t xml:space="preserve"> 100سم وارتفاعه 2 متر تقريباً يرتكز على قاعدة خشبية بها ثقوب تمر منها الأوتار من أعلى إلى أسفل حتى تكون مستقيمة بدون ارتخاء.</w:t>
      </w:r>
    </w:p>
    <w:p w:rsidR="00103A9F" w:rsidRDefault="00103A9F" w:rsidP="00103A9F">
      <w:pPr>
        <w:pStyle w:val="a6"/>
        <w:spacing w:line="360" w:lineRule="auto"/>
        <w:ind w:left="804"/>
        <w:jc w:val="both"/>
        <w:rPr>
          <w:rFonts w:cs="Arabic Transparent"/>
          <w:sz w:val="28"/>
          <w:szCs w:val="28"/>
        </w:rPr>
      </w:pPr>
    </w:p>
    <w:p w:rsidR="00316B23" w:rsidRPr="00FD779A" w:rsidRDefault="00316B23" w:rsidP="0082471E">
      <w:pPr>
        <w:pStyle w:val="a6"/>
        <w:numPr>
          <w:ilvl w:val="0"/>
          <w:numId w:val="81"/>
        </w:numPr>
        <w:spacing w:line="360" w:lineRule="auto"/>
        <w:jc w:val="both"/>
        <w:rPr>
          <w:rFonts w:cs="Arabic Transparent"/>
          <w:sz w:val="28"/>
          <w:szCs w:val="28"/>
          <w:rtl/>
        </w:rPr>
      </w:pPr>
      <w:r w:rsidRPr="00FD779A">
        <w:rPr>
          <w:rFonts w:cs="Arabic Transparent" w:hint="cs"/>
          <w:b/>
          <w:bCs/>
          <w:sz w:val="28"/>
          <w:szCs w:val="28"/>
          <w:rtl/>
        </w:rPr>
        <w:t xml:space="preserve">مواصفات الأداء: </w:t>
      </w:r>
    </w:p>
    <w:p w:rsidR="00316B23" w:rsidRPr="00316B23" w:rsidRDefault="00316B23" w:rsidP="00316B23">
      <w:pPr>
        <w:pStyle w:val="a4"/>
        <w:spacing w:line="360" w:lineRule="auto"/>
        <w:ind w:left="-58"/>
        <w:jc w:val="both"/>
        <w:rPr>
          <w:rFonts w:cs="Arabic Transparent"/>
          <w:sz w:val="28"/>
          <w:szCs w:val="28"/>
          <w:rtl/>
        </w:rPr>
      </w:pPr>
      <w:r w:rsidRPr="00FD779A">
        <w:rPr>
          <w:rFonts w:cs="Arabic Transparent" w:hint="cs"/>
          <w:sz w:val="28"/>
          <w:szCs w:val="28"/>
          <w:rtl/>
        </w:rPr>
        <w:lastRenderedPageBreak/>
        <w:t>يوضع الجهاز مواجهاً الحائط على بعد 180 سم، ويرس</w:t>
      </w:r>
      <w:r>
        <w:rPr>
          <w:rFonts w:cs="Arabic Transparent" w:hint="cs"/>
          <w:sz w:val="28"/>
          <w:szCs w:val="28"/>
          <w:rtl/>
        </w:rPr>
        <w:t>م على الحائط خط سميك، سمكه 5 سم</w:t>
      </w:r>
      <w:r>
        <w:rPr>
          <w:rFonts w:cs="Arabic Transparent"/>
          <w:sz w:val="28"/>
          <w:szCs w:val="28"/>
        </w:rPr>
        <w:t xml:space="preserve"> </w:t>
      </w:r>
      <w:r w:rsidRPr="00FD779A">
        <w:rPr>
          <w:rFonts w:cs="Arabic Transparent" w:hint="cs"/>
          <w:sz w:val="28"/>
          <w:szCs w:val="28"/>
          <w:rtl/>
        </w:rPr>
        <w:t>وارتفاعه 180سم بحيث يكون الخط عمودياً. يرسم خط القاعدة على الأرض حتى يلامس الحائط في منتصف البرواز على الجانب الآخر، ويوضع الجهاز مواجهاً الحائط على بعد 180سم.</w:t>
      </w:r>
      <w:r w:rsidRPr="00FD779A">
        <w:rPr>
          <w:rFonts w:cs="Arabic Transparent"/>
          <w:sz w:val="28"/>
          <w:szCs w:val="28"/>
        </w:rPr>
        <w:t xml:space="preserve"> </w:t>
      </w:r>
      <w:r w:rsidRPr="00FD779A">
        <w:rPr>
          <w:rFonts w:cs="Arabic Transparent" w:hint="cs"/>
          <w:sz w:val="28"/>
          <w:szCs w:val="28"/>
          <w:rtl/>
        </w:rPr>
        <w:t>توضع علامة على الخط الملامس للحائط لمسافة 95 سم من الحائط، ويقف الفرد على بعد 95 سم من الحائط بحيث يلامس كتفه الأيسر جهة الجهاز ويراعى أن تكون القدمان متوازيتان تماماً.</w:t>
      </w:r>
      <w:r w:rsidRPr="00FD779A">
        <w:rPr>
          <w:rFonts w:cs="Arabic Transparent"/>
          <w:sz w:val="28"/>
          <w:szCs w:val="28"/>
        </w:rPr>
        <w:t xml:space="preserve"> </w:t>
      </w:r>
      <w:r w:rsidRPr="00FD779A">
        <w:rPr>
          <w:rFonts w:cs="Arabic Transparent" w:hint="cs"/>
          <w:sz w:val="28"/>
          <w:szCs w:val="28"/>
          <w:rtl/>
        </w:rPr>
        <w:t>ينظر المختبر من خلال البرواز. فإذا كان الفرد يتمتع بقوام سليم فإن الخيط الأوسط يمر بالنقاط التشريحية السابق ذكرها في اختبار الخيط والثقل، وإذا انحرف الخيط الأوسط عن أحد النقاط التشريحي</w:t>
      </w:r>
      <w:r w:rsidRPr="00FD779A">
        <w:rPr>
          <w:rFonts w:cs="Arabic Transparent" w:hint="eastAsia"/>
          <w:sz w:val="28"/>
          <w:szCs w:val="28"/>
          <w:rtl/>
        </w:rPr>
        <w:t>ة</w:t>
      </w:r>
      <w:r w:rsidRPr="00FD779A">
        <w:rPr>
          <w:rFonts w:cs="Arabic Transparent" w:hint="cs"/>
          <w:sz w:val="28"/>
          <w:szCs w:val="28"/>
          <w:rtl/>
        </w:rPr>
        <w:t xml:space="preserve"> دل ذلك على وجود تشوه في النقطة التشريحية التي انحرف منها الخيط الأوسط.</w:t>
      </w:r>
    </w:p>
    <w:p w:rsidR="00447B3A" w:rsidRPr="00316B23" w:rsidRDefault="00316B23" w:rsidP="00316B23">
      <w:pPr>
        <w:spacing w:line="360" w:lineRule="auto"/>
        <w:ind w:left="-58"/>
        <w:jc w:val="both"/>
        <w:rPr>
          <w:rFonts w:cs="Arabic Transparent"/>
          <w:sz w:val="28"/>
          <w:szCs w:val="28"/>
        </w:rPr>
      </w:pPr>
      <w:r>
        <w:rPr>
          <w:rFonts w:cs="Arabic Transparent"/>
          <w:b/>
          <w:bCs/>
          <w:sz w:val="28"/>
          <w:szCs w:val="28"/>
        </w:rPr>
        <w:t xml:space="preserve"> -9</w:t>
      </w:r>
      <w:r w:rsidR="007970BF" w:rsidRPr="00316B23">
        <w:rPr>
          <w:rFonts w:cs="Arabic Transparent" w:hint="cs"/>
          <w:b/>
          <w:bCs/>
          <w:sz w:val="28"/>
          <w:szCs w:val="28"/>
          <w:rtl/>
        </w:rPr>
        <w:t>اختبار</w:t>
      </w:r>
      <w:r w:rsidR="007970BF" w:rsidRPr="00316B23">
        <w:rPr>
          <w:rFonts w:cs="Arabic Transparent" w:hint="cs"/>
          <w:sz w:val="28"/>
          <w:szCs w:val="28"/>
          <w:rtl/>
        </w:rPr>
        <w:t xml:space="preserve"> </w:t>
      </w:r>
      <w:r w:rsidR="007970BF" w:rsidRPr="00316B23">
        <w:rPr>
          <w:rFonts w:cs="Arabic Transparent" w:hint="cs"/>
          <w:b/>
          <w:bCs/>
          <w:sz w:val="28"/>
          <w:szCs w:val="28"/>
          <w:rtl/>
        </w:rPr>
        <w:t xml:space="preserve">زاوية طبع القدم   </w:t>
      </w:r>
      <w:r w:rsidR="007970BF" w:rsidRPr="00316B23">
        <w:rPr>
          <w:rFonts w:cs="Arabic Transparent"/>
          <w:b/>
          <w:bCs/>
          <w:sz w:val="28"/>
          <w:szCs w:val="28"/>
        </w:rPr>
        <w:t xml:space="preserve">The foot </w:t>
      </w:r>
      <w:proofErr w:type="spellStart"/>
      <w:r w:rsidR="007970BF" w:rsidRPr="00316B23">
        <w:rPr>
          <w:rFonts w:cs="Arabic Transparent"/>
          <w:b/>
          <w:bCs/>
          <w:sz w:val="28"/>
          <w:szCs w:val="28"/>
        </w:rPr>
        <w:t>print</w:t>
      </w:r>
      <w:proofErr w:type="spellEnd"/>
      <w:r w:rsidR="007970BF" w:rsidRPr="00316B23">
        <w:rPr>
          <w:rFonts w:cs="Arabic Transparent"/>
          <w:b/>
          <w:bCs/>
          <w:sz w:val="28"/>
          <w:szCs w:val="28"/>
        </w:rPr>
        <w:t xml:space="preserve"> Angle Test</w:t>
      </w:r>
    </w:p>
    <w:p w:rsidR="00447B3A" w:rsidRPr="00316B23" w:rsidRDefault="007970BF" w:rsidP="0082471E">
      <w:pPr>
        <w:pStyle w:val="a6"/>
        <w:numPr>
          <w:ilvl w:val="0"/>
          <w:numId w:val="95"/>
        </w:numPr>
        <w:spacing w:line="360" w:lineRule="auto"/>
        <w:jc w:val="both"/>
        <w:rPr>
          <w:rFonts w:cs="Arabic Transparent"/>
          <w:sz w:val="28"/>
          <w:szCs w:val="28"/>
        </w:rPr>
      </w:pPr>
      <w:r w:rsidRPr="00316B23">
        <w:rPr>
          <w:rFonts w:cs="Arabic Transparent" w:hint="cs"/>
          <w:sz w:val="28"/>
          <w:szCs w:val="28"/>
          <w:rtl/>
        </w:rPr>
        <w:t>الغرض من الاختبار: قياس زاوية قوس القدم.</w:t>
      </w:r>
    </w:p>
    <w:p w:rsidR="00447B3A" w:rsidRPr="00316B23" w:rsidRDefault="007970BF" w:rsidP="0082471E">
      <w:pPr>
        <w:pStyle w:val="a6"/>
        <w:numPr>
          <w:ilvl w:val="0"/>
          <w:numId w:val="95"/>
        </w:numPr>
        <w:spacing w:line="360" w:lineRule="auto"/>
        <w:jc w:val="both"/>
        <w:rPr>
          <w:rFonts w:cs="Arabic Transparent"/>
          <w:sz w:val="28"/>
          <w:szCs w:val="28"/>
        </w:rPr>
      </w:pPr>
      <w:r w:rsidRPr="00316B23">
        <w:rPr>
          <w:rFonts w:cs="Arabic Transparent" w:hint="cs"/>
          <w:sz w:val="28"/>
          <w:szCs w:val="28"/>
          <w:rtl/>
        </w:rPr>
        <w:t xml:space="preserve">الأدوات: أوراق سوداء. </w:t>
      </w:r>
      <w:proofErr w:type="spellStart"/>
      <w:r w:rsidRPr="00316B23">
        <w:rPr>
          <w:rFonts w:cs="Arabic Transparent" w:hint="cs"/>
          <w:sz w:val="28"/>
          <w:szCs w:val="28"/>
          <w:rtl/>
        </w:rPr>
        <w:t>مانيزيا</w:t>
      </w:r>
      <w:proofErr w:type="spellEnd"/>
      <w:r w:rsidRPr="00316B23">
        <w:rPr>
          <w:rFonts w:cs="Arabic Transparent" w:hint="cs"/>
          <w:sz w:val="28"/>
          <w:szCs w:val="28"/>
          <w:rtl/>
        </w:rPr>
        <w:t>. مسطرة. قلم. منقلة.</w:t>
      </w:r>
    </w:p>
    <w:p w:rsidR="007970BF" w:rsidRPr="00316B23" w:rsidRDefault="007970BF" w:rsidP="0082471E">
      <w:pPr>
        <w:pStyle w:val="a6"/>
        <w:numPr>
          <w:ilvl w:val="0"/>
          <w:numId w:val="95"/>
        </w:numPr>
        <w:spacing w:line="360" w:lineRule="auto"/>
        <w:jc w:val="both"/>
        <w:rPr>
          <w:rFonts w:cs="Arabic Transparent"/>
          <w:sz w:val="28"/>
          <w:szCs w:val="28"/>
          <w:rtl/>
        </w:rPr>
      </w:pPr>
      <w:r w:rsidRPr="00316B23">
        <w:rPr>
          <w:rFonts w:cs="Arabic Transparent" w:hint="cs"/>
          <w:sz w:val="28"/>
          <w:szCs w:val="28"/>
          <w:rtl/>
        </w:rPr>
        <w:t xml:space="preserve">مواصفات الأداء: يضع المختبر قدمين في بودرة </w:t>
      </w:r>
      <w:proofErr w:type="spellStart"/>
      <w:r w:rsidRPr="00316B23">
        <w:rPr>
          <w:rFonts w:cs="Arabic Transparent" w:hint="cs"/>
          <w:sz w:val="28"/>
          <w:szCs w:val="28"/>
          <w:rtl/>
        </w:rPr>
        <w:t>المانيزيا</w:t>
      </w:r>
      <w:proofErr w:type="spellEnd"/>
      <w:r w:rsidRPr="00316B23">
        <w:rPr>
          <w:rFonts w:cs="Arabic Transparent" w:hint="cs"/>
          <w:sz w:val="28"/>
          <w:szCs w:val="28"/>
          <w:rtl/>
        </w:rPr>
        <w:t xml:space="preserve"> </w:t>
      </w:r>
      <w:proofErr w:type="spellStart"/>
      <w:r w:rsidRPr="00316B23">
        <w:rPr>
          <w:rFonts w:cs="Arabic Transparent"/>
          <w:sz w:val="28"/>
          <w:szCs w:val="28"/>
          <w:rtl/>
        </w:rPr>
        <w:t>–</w:t>
      </w:r>
      <w:proofErr w:type="spellEnd"/>
      <w:r w:rsidRPr="00316B23">
        <w:rPr>
          <w:rFonts w:cs="Arabic Transparent" w:hint="cs"/>
          <w:sz w:val="28"/>
          <w:szCs w:val="28"/>
          <w:rtl/>
        </w:rPr>
        <w:t xml:space="preserve"> ثم يقف على الورقة السوداء                ( تخصص ورقة مستقلة لكل مختبر ) الموضوعة على الأرض ثم يغادر المختبر الورقة، يظهر على الورقة صورة واضحة لباطن القدم. تقاس زاوية القدم الناتجة عن التقاء الخط الواصل ما بين أبرز نقطة وحشية أسفل إصبع القدم الكبير وابرز نقطة أنسيه في العقب مع الخط الواصل بين أبرز نقطة وحشية أسفل الإصبع الكبير حتى أعمق نقطة في قوس القدم المطبوعة</w:t>
      </w:r>
      <w:r w:rsidR="00316B23" w:rsidRPr="00316B23">
        <w:rPr>
          <w:rFonts w:cs="Arabic Transparent"/>
          <w:sz w:val="28"/>
          <w:szCs w:val="28"/>
        </w:rPr>
        <w:t xml:space="preserve"> </w:t>
      </w:r>
      <w:r w:rsidRPr="00316B23">
        <w:rPr>
          <w:rFonts w:cs="Arabic Transparent" w:hint="cs"/>
          <w:sz w:val="28"/>
          <w:szCs w:val="28"/>
          <w:rtl/>
        </w:rPr>
        <w:t xml:space="preserve">وطبقاً لاختبار كلارك </w:t>
      </w:r>
      <w:proofErr w:type="spellStart"/>
      <w:r w:rsidRPr="00316B23">
        <w:rPr>
          <w:rFonts w:cs="Arabic Transparent"/>
          <w:sz w:val="28"/>
          <w:szCs w:val="28"/>
        </w:rPr>
        <w:t>Klark</w:t>
      </w:r>
      <w:proofErr w:type="spellEnd"/>
      <w:r w:rsidRPr="00316B23">
        <w:rPr>
          <w:rFonts w:cs="Arabic Transparent" w:hint="cs"/>
          <w:sz w:val="28"/>
          <w:szCs w:val="28"/>
          <w:rtl/>
        </w:rPr>
        <w:t xml:space="preserve"> أن قوس القدم يكون سليماً إذا انحصرت الزاوية بين  </w:t>
      </w:r>
      <w:proofErr w:type="spellStart"/>
      <w:r w:rsidRPr="00316B23">
        <w:rPr>
          <w:rFonts w:cs="Arabic Transparent" w:hint="cs"/>
          <w:sz w:val="28"/>
          <w:szCs w:val="28"/>
          <w:rtl/>
        </w:rPr>
        <w:t>(</w:t>
      </w:r>
      <w:proofErr w:type="spellEnd"/>
      <w:r w:rsidRPr="00316B23">
        <w:rPr>
          <w:rFonts w:cs="Arabic Transparent" w:hint="cs"/>
          <w:sz w:val="28"/>
          <w:szCs w:val="28"/>
          <w:rtl/>
        </w:rPr>
        <w:t xml:space="preserve"> </w:t>
      </w:r>
      <w:proofErr w:type="spellStart"/>
      <w:r w:rsidRPr="00316B23">
        <w:rPr>
          <w:rFonts w:cs="Arabic Transparent" w:hint="cs"/>
          <w:sz w:val="28"/>
          <w:szCs w:val="28"/>
          <w:rtl/>
        </w:rPr>
        <w:t>542-</w:t>
      </w:r>
      <w:proofErr w:type="spellEnd"/>
      <w:r w:rsidRPr="00316B23">
        <w:rPr>
          <w:rFonts w:cs="Arabic Transparent" w:hint="cs"/>
          <w:sz w:val="28"/>
          <w:szCs w:val="28"/>
          <w:rtl/>
        </w:rPr>
        <w:t xml:space="preserve"> 535 </w:t>
      </w:r>
      <w:proofErr w:type="spellStart"/>
      <w:r w:rsidRPr="00316B23">
        <w:rPr>
          <w:rFonts w:cs="Arabic Transparent" w:hint="cs"/>
          <w:sz w:val="28"/>
          <w:szCs w:val="28"/>
          <w:rtl/>
        </w:rPr>
        <w:t>)</w:t>
      </w:r>
      <w:proofErr w:type="spellEnd"/>
      <w:r w:rsidRPr="00316B23">
        <w:rPr>
          <w:rFonts w:cs="Arabic Transparent" w:hint="cs"/>
          <w:sz w:val="28"/>
          <w:szCs w:val="28"/>
          <w:rtl/>
        </w:rPr>
        <w:t xml:space="preserve"> وإذا قلت الزاوية عن </w:t>
      </w:r>
      <w:proofErr w:type="spellStart"/>
      <w:r w:rsidRPr="00316B23">
        <w:rPr>
          <w:rFonts w:cs="Arabic Transparent" w:hint="cs"/>
          <w:sz w:val="28"/>
          <w:szCs w:val="28"/>
          <w:rtl/>
        </w:rPr>
        <w:t>(</w:t>
      </w:r>
      <w:proofErr w:type="spellEnd"/>
      <w:r w:rsidRPr="00316B23">
        <w:rPr>
          <w:rFonts w:cs="Arabic Transparent" w:hint="cs"/>
          <w:sz w:val="28"/>
          <w:szCs w:val="28"/>
          <w:rtl/>
        </w:rPr>
        <w:t xml:space="preserve"> 530 </w:t>
      </w:r>
      <w:proofErr w:type="spellStart"/>
      <w:r w:rsidRPr="00316B23">
        <w:rPr>
          <w:rFonts w:cs="Arabic Transparent" w:hint="cs"/>
          <w:sz w:val="28"/>
          <w:szCs w:val="28"/>
          <w:rtl/>
        </w:rPr>
        <w:t>)</w:t>
      </w:r>
      <w:proofErr w:type="spellEnd"/>
      <w:r w:rsidRPr="00316B23">
        <w:rPr>
          <w:rFonts w:cs="Arabic Transparent" w:hint="cs"/>
          <w:sz w:val="28"/>
          <w:szCs w:val="28"/>
          <w:rtl/>
        </w:rPr>
        <w:t xml:space="preserve"> فهذا يعنى حاجة القدم للعلاج </w:t>
      </w:r>
      <w:proofErr w:type="spellStart"/>
      <w:r w:rsidRPr="00316B23">
        <w:rPr>
          <w:rFonts w:cs="Arabic Transparent" w:hint="cs"/>
          <w:sz w:val="28"/>
          <w:szCs w:val="28"/>
          <w:rtl/>
        </w:rPr>
        <w:t>.</w:t>
      </w:r>
      <w:proofErr w:type="spellEnd"/>
      <w:r w:rsidRPr="00316B23">
        <w:rPr>
          <w:rFonts w:cs="Arabic Transparent"/>
          <w:sz w:val="28"/>
          <w:szCs w:val="28"/>
          <w:rtl/>
        </w:rPr>
        <w:t xml:space="preserve"> </w:t>
      </w:r>
    </w:p>
    <w:p w:rsidR="00EA453E" w:rsidRDefault="00EA453E" w:rsidP="00983D87">
      <w:pPr>
        <w:spacing w:line="360" w:lineRule="auto"/>
        <w:rPr>
          <w:rFonts w:ascii="Arial" w:hAnsi="Arial"/>
          <w:b/>
          <w:bCs/>
          <w:sz w:val="32"/>
          <w:szCs w:val="32"/>
          <w:rtl/>
          <w:lang w:bidi="ar-EG"/>
        </w:rPr>
      </w:pPr>
    </w:p>
    <w:p w:rsidR="004006B2" w:rsidRPr="00983D87" w:rsidRDefault="00BA214C" w:rsidP="00983D87">
      <w:r w:rsidRPr="00B87ECA">
        <w:rPr>
          <w:rFonts w:ascii="Andalus" w:hAnsi="Andalus" w:cs="Andalus"/>
          <w:b/>
          <w:bCs/>
          <w:sz w:val="72"/>
          <w:szCs w:val="72"/>
          <w:rtl/>
        </w:rPr>
        <w:t>الفصل</w:t>
      </w:r>
      <w:r w:rsidR="004006B2">
        <w:rPr>
          <w:rFonts w:ascii="Andalus" w:hAnsi="Andalus" w:cs="Andalus"/>
          <w:b/>
          <w:bCs/>
          <w:sz w:val="72"/>
          <w:szCs w:val="72"/>
        </w:rPr>
        <w:t xml:space="preserve"> </w:t>
      </w:r>
      <w:r w:rsidR="004006B2" w:rsidRPr="004006B2">
        <w:rPr>
          <w:rFonts w:ascii="Andalus" w:hAnsi="Andalus" w:cs="Andalus"/>
          <w:b/>
          <w:bCs/>
          <w:sz w:val="72"/>
          <w:szCs w:val="72"/>
          <w:rtl/>
        </w:rPr>
        <w:t>الرابع</w:t>
      </w:r>
      <w:r w:rsidR="00B87ECA" w:rsidRPr="00B87ECA">
        <w:rPr>
          <w:rFonts w:ascii="Andalus" w:hAnsi="Andalus" w:cs="Andalus"/>
          <w:b/>
          <w:bCs/>
          <w:sz w:val="72"/>
          <w:szCs w:val="72"/>
          <w:rtl/>
        </w:rPr>
        <w:t> </w:t>
      </w:r>
      <w:r w:rsidR="00B87ECA" w:rsidRPr="00B87ECA">
        <w:rPr>
          <w:rFonts w:ascii="Andalus" w:hAnsi="Andalus" w:cs="Andalus"/>
          <w:b/>
          <w:bCs/>
          <w:sz w:val="72"/>
          <w:szCs w:val="72"/>
        </w:rPr>
        <w:t>:</w:t>
      </w:r>
      <w:r w:rsidR="00BC1E44">
        <w:rPr>
          <w:rFonts w:ascii="Andalus" w:hAnsi="Andalus" w:cs="Andalus"/>
          <w:b/>
          <w:bCs/>
          <w:sz w:val="96"/>
          <w:szCs w:val="96"/>
          <w:rtl/>
        </w:rPr>
        <w:tab/>
      </w:r>
    </w:p>
    <w:p w:rsidR="00103A9F" w:rsidRPr="00983D87" w:rsidRDefault="00983D87" w:rsidP="00983D87">
      <w:pPr>
        <w:spacing w:line="360" w:lineRule="auto"/>
        <w:jc w:val="center"/>
        <w:rPr>
          <w:rFonts w:ascii="Andalus" w:hAnsi="Andalus" w:cs="Andalus"/>
          <w:b/>
          <w:bCs/>
          <w:sz w:val="144"/>
          <w:szCs w:val="144"/>
        </w:rPr>
      </w:pPr>
      <w:r>
        <w:rPr>
          <w:rFonts w:ascii="Andalus" w:hAnsi="Andalus" w:cs="Andalus"/>
          <w:b/>
          <w:bCs/>
          <w:noProof/>
          <w:sz w:val="144"/>
          <w:szCs w:val="144"/>
          <w:rtl/>
          <w:lang w:val="en-US"/>
        </w:rPr>
        <w:lastRenderedPageBreak/>
        <w:drawing>
          <wp:anchor distT="0" distB="0" distL="114300" distR="114300" simplePos="0" relativeHeight="251696640" behindDoc="1" locked="0" layoutInCell="1" allowOverlap="1">
            <wp:simplePos x="0" y="0"/>
            <wp:positionH relativeFrom="column">
              <wp:posOffset>-259792</wp:posOffset>
            </wp:positionH>
            <wp:positionV relativeFrom="paragraph">
              <wp:posOffset>105389</wp:posOffset>
            </wp:positionV>
            <wp:extent cx="1576733" cy="512466"/>
            <wp:effectExtent l="19050" t="0" r="4417" b="0"/>
            <wp:wrapNone/>
            <wp:docPr id="107" name="il_fi" descr="http://healthcarediseases.com/wp-content/uploads/2012/05/Balanced-nutrition-to-prevent-malnutri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ealthcarediseases.com/wp-content/uploads/2012/05/Balanced-nutrition-to-prevent-malnutrition.jpg"/>
                    <pic:cNvPicPr>
                      <a:picLocks noChangeAspect="1" noChangeArrowheads="1"/>
                    </pic:cNvPicPr>
                  </pic:nvPicPr>
                  <pic:blipFill>
                    <a:blip r:embed="rId107" cstate="print">
                      <a:lum bright="-10000" contrast="20000"/>
                    </a:blip>
                    <a:srcRect/>
                    <a:stretch>
                      <a:fillRect/>
                    </a:stretch>
                  </pic:blipFill>
                  <pic:spPr bwMode="auto">
                    <a:xfrm>
                      <a:off x="0" y="0"/>
                      <a:ext cx="1578615" cy="513078"/>
                    </a:xfrm>
                    <a:prstGeom prst="rect">
                      <a:avLst/>
                    </a:prstGeom>
                    <a:noFill/>
                    <a:ln w="9525">
                      <a:noFill/>
                      <a:miter lim="800000"/>
                      <a:headEnd/>
                      <a:tailEnd/>
                    </a:ln>
                  </pic:spPr>
                </pic:pic>
              </a:graphicData>
            </a:graphic>
          </wp:anchor>
        </w:drawing>
      </w:r>
      <w:r>
        <w:rPr>
          <w:rFonts w:ascii="Andalus" w:hAnsi="Andalus" w:cs="Andalus"/>
          <w:b/>
          <w:bCs/>
          <w:sz w:val="144"/>
          <w:szCs w:val="144"/>
          <w:rtl/>
        </w:rPr>
        <w:t>التغذية الصحية</w:t>
      </w:r>
    </w:p>
    <w:p w:rsidR="00A813D2" w:rsidRDefault="00BA214C" w:rsidP="00A813D2">
      <w:pPr>
        <w:spacing w:line="360" w:lineRule="auto"/>
        <w:jc w:val="both"/>
        <w:rPr>
          <w:b/>
          <w:bCs/>
          <w:sz w:val="28"/>
          <w:szCs w:val="28"/>
        </w:rPr>
      </w:pPr>
      <w:r w:rsidRPr="00CF2858">
        <w:rPr>
          <w:rFonts w:hint="cs"/>
          <w:b/>
          <w:bCs/>
          <w:sz w:val="28"/>
          <w:szCs w:val="28"/>
          <w:rtl/>
        </w:rPr>
        <w:t>مقدمة الغذاء</w:t>
      </w:r>
    </w:p>
    <w:p w:rsidR="00BA214C" w:rsidRPr="00A813D2" w:rsidRDefault="00BA214C" w:rsidP="00A813D2">
      <w:pPr>
        <w:spacing w:line="360" w:lineRule="auto"/>
        <w:jc w:val="both"/>
        <w:rPr>
          <w:rStyle w:val="apple-style-span"/>
          <w:b/>
          <w:bCs/>
          <w:sz w:val="28"/>
          <w:szCs w:val="28"/>
          <w:rtl/>
        </w:rPr>
      </w:pPr>
      <w:r w:rsidRPr="00E07BE5">
        <w:rPr>
          <w:rStyle w:val="apple-style-span"/>
          <w:rFonts w:cs="Arabic Transparent" w:hint="cs"/>
          <w:sz w:val="28"/>
          <w:szCs w:val="28"/>
          <w:rtl/>
        </w:rPr>
        <w:t>الغذاء يمثل أحد أهم المتطلبات الأساسية الأولية كالأوكسجين للتنفس والماء للعطش فهو يسد حاسة الجوع وبدونه لا يستطيع  الإنسان البقاء ،</w:t>
      </w:r>
      <w:r w:rsidRPr="00E07BE5">
        <w:rPr>
          <w:rStyle w:val="apple-style-span"/>
          <w:rFonts w:cs="Arabic Transparent"/>
          <w:sz w:val="28"/>
          <w:szCs w:val="28"/>
          <w:rtl/>
        </w:rPr>
        <w:t xml:space="preserve"> وبدون الغذاء </w:t>
      </w:r>
      <w:r w:rsidRPr="00E07BE5">
        <w:rPr>
          <w:rStyle w:val="apple-style-span"/>
          <w:rFonts w:cs="Arabic Transparent" w:hint="cs"/>
          <w:sz w:val="28"/>
          <w:szCs w:val="28"/>
          <w:rtl/>
        </w:rPr>
        <w:t xml:space="preserve">لا </w:t>
      </w:r>
      <w:r w:rsidRPr="00E07BE5">
        <w:rPr>
          <w:rStyle w:val="apple-style-span"/>
          <w:rFonts w:cs="Arabic Transparent"/>
          <w:sz w:val="28"/>
          <w:szCs w:val="28"/>
          <w:rtl/>
        </w:rPr>
        <w:t>يستطيع الإنسان أن يقاوم الأمراض المختلفة نتيجة نقص المناعة التي كان من الممكن أن يكتسبها من الغذاء السليم الذي يشتمل على العناصر الغذائية المختلفة</w:t>
      </w:r>
      <w:r w:rsidRPr="00E07BE5">
        <w:rPr>
          <w:rStyle w:val="apple-style-span"/>
          <w:rFonts w:cs="Arabic Transparent" w:hint="cs"/>
          <w:sz w:val="28"/>
          <w:szCs w:val="28"/>
          <w:rtl/>
        </w:rPr>
        <w:t xml:space="preserve"> ، و</w:t>
      </w:r>
      <w:r w:rsidRPr="00E07BE5">
        <w:rPr>
          <w:rStyle w:val="apple-style-span"/>
          <w:rFonts w:cs="Arabic Transparent"/>
          <w:sz w:val="28"/>
          <w:szCs w:val="28"/>
          <w:rtl/>
        </w:rPr>
        <w:t xml:space="preserve">منذ خلق </w:t>
      </w:r>
      <w:r w:rsidRPr="00E07BE5">
        <w:rPr>
          <w:rStyle w:val="apple-style-span"/>
          <w:rFonts w:cs="Arabic Transparent" w:hint="cs"/>
          <w:sz w:val="28"/>
          <w:szCs w:val="28"/>
          <w:rtl/>
        </w:rPr>
        <w:t xml:space="preserve">الله </w:t>
      </w:r>
      <w:r w:rsidRPr="00E07BE5">
        <w:rPr>
          <w:rStyle w:val="apple-style-span"/>
          <w:rFonts w:cs="Arabic Transparent"/>
          <w:sz w:val="28"/>
          <w:szCs w:val="28"/>
          <w:rtl/>
        </w:rPr>
        <w:t xml:space="preserve">الإنسان </w:t>
      </w:r>
      <w:r w:rsidRPr="00E07BE5">
        <w:rPr>
          <w:rStyle w:val="apple-style-span"/>
          <w:rFonts w:cs="Arabic Transparent" w:hint="cs"/>
          <w:sz w:val="28"/>
          <w:szCs w:val="28"/>
          <w:rtl/>
        </w:rPr>
        <w:t xml:space="preserve">علي الأرض </w:t>
      </w:r>
      <w:r w:rsidRPr="00E07BE5">
        <w:rPr>
          <w:rStyle w:val="apple-style-span"/>
          <w:rFonts w:cs="Arabic Transparent"/>
          <w:sz w:val="28"/>
          <w:szCs w:val="28"/>
          <w:rtl/>
        </w:rPr>
        <w:t>وحياته مرتبطة بالغذاء</w:t>
      </w:r>
      <w:r>
        <w:rPr>
          <w:rStyle w:val="apple-style-span"/>
          <w:rFonts w:cs="Arabic Transparent" w:hint="cs"/>
          <w:sz w:val="28"/>
          <w:szCs w:val="28"/>
          <w:rtl/>
        </w:rPr>
        <w:t xml:space="preserve"> </w:t>
      </w:r>
      <w:r w:rsidRPr="00E07BE5">
        <w:rPr>
          <w:rStyle w:val="apple-style-span"/>
          <w:rFonts w:cs="Arabic Transparent"/>
          <w:sz w:val="28"/>
          <w:szCs w:val="28"/>
          <w:rtl/>
        </w:rPr>
        <w:t>، فقد بدأ منذ بداية العصور بالبحث عن الغذاء بين الأعشاب</w:t>
      </w:r>
      <w:r>
        <w:rPr>
          <w:rStyle w:val="apple-style-span"/>
          <w:rFonts w:cs="Arabic Transparent" w:hint="cs"/>
          <w:sz w:val="28"/>
          <w:szCs w:val="28"/>
          <w:rtl/>
        </w:rPr>
        <w:t xml:space="preserve"> </w:t>
      </w:r>
      <w:r w:rsidRPr="00E07BE5">
        <w:rPr>
          <w:rStyle w:val="apple-style-span"/>
          <w:rFonts w:cs="Arabic Transparent"/>
          <w:sz w:val="28"/>
          <w:szCs w:val="28"/>
          <w:rtl/>
        </w:rPr>
        <w:t>، ثم بدأ البحث عنه في البر والبحر، وقام باصطياد الطيور والحيوانات البرية والأسماك</w:t>
      </w:r>
      <w:r>
        <w:rPr>
          <w:rStyle w:val="apple-style-span"/>
          <w:rFonts w:cs="Arabic Transparent" w:hint="cs"/>
          <w:sz w:val="28"/>
          <w:szCs w:val="28"/>
          <w:rtl/>
        </w:rPr>
        <w:t xml:space="preserve"> </w:t>
      </w:r>
      <w:r w:rsidRPr="00E07BE5">
        <w:rPr>
          <w:rStyle w:val="apple-style-span"/>
          <w:rFonts w:cs="Arabic Transparent"/>
          <w:sz w:val="28"/>
          <w:szCs w:val="28"/>
          <w:rtl/>
        </w:rPr>
        <w:t>، وفي أواخر العصر الحجري بدأ يتعلم الزراعة ببذر الحبوب في الأرض وذلك بغرض إنتاج بعض أنواع النباتات لتوفير الطعام اليومي لجسمه</w:t>
      </w:r>
      <w:r>
        <w:rPr>
          <w:rStyle w:val="apple-style-span"/>
          <w:rFonts w:cs="Arabic Transparent" w:hint="cs"/>
          <w:sz w:val="28"/>
          <w:szCs w:val="28"/>
          <w:rtl/>
        </w:rPr>
        <w:t xml:space="preserve"> </w:t>
      </w:r>
      <w:r w:rsidRPr="00E07BE5">
        <w:rPr>
          <w:rStyle w:val="apple-style-span"/>
          <w:rFonts w:cs="Arabic Transparent"/>
          <w:sz w:val="28"/>
          <w:szCs w:val="28"/>
          <w:rtl/>
        </w:rPr>
        <w:t>، وبعد ذلك ومع تقدم الحضارة والعلوم برع الإنسان في فنون الزراعة والصناعة في مجالات الغذاء</w:t>
      </w:r>
      <w:r>
        <w:rPr>
          <w:rStyle w:val="apple-style-span"/>
          <w:rFonts w:cs="Arabic Transparent" w:hint="cs"/>
          <w:sz w:val="28"/>
          <w:szCs w:val="28"/>
          <w:rtl/>
        </w:rPr>
        <w:t xml:space="preserve"> .</w:t>
      </w:r>
    </w:p>
    <w:p w:rsidR="00BA214C" w:rsidRPr="00E07BE5" w:rsidRDefault="00BA214C" w:rsidP="00A813D2">
      <w:pPr>
        <w:spacing w:line="360" w:lineRule="auto"/>
        <w:jc w:val="both"/>
        <w:rPr>
          <w:rStyle w:val="apple-style-span"/>
          <w:rFonts w:cs="Arabic Transparent"/>
          <w:sz w:val="28"/>
          <w:szCs w:val="28"/>
          <w:rtl/>
        </w:rPr>
      </w:pPr>
      <w:r w:rsidRPr="00E07BE5">
        <w:rPr>
          <w:rStyle w:val="apple-style-span"/>
          <w:rFonts w:cs="Arabic Transparent" w:hint="cs"/>
          <w:sz w:val="28"/>
          <w:szCs w:val="28"/>
          <w:rtl/>
        </w:rPr>
        <w:t>والتغذية تمد الجسم بالاحتياجات الأساسية والعناصر اللازمة للنمو وتجديد الخلايا وتعويض الفاقد منها والقيام بجميع الوظائف الحيوية الفسيولوجية المختلفة في صورة بروتينات منها الحيواني والنباتي . كما تمد الجسم بعناصر الطاقة في صورة دهون وزيوت ونشويات وسكريات بالإضافة لعناصر الوقاية في صورة فيتامينات وأملاح معدنية وسوائل خاصة بالماء.</w:t>
      </w:r>
    </w:p>
    <w:p w:rsidR="00BA214C" w:rsidRDefault="00BA214C" w:rsidP="00A813D2">
      <w:pPr>
        <w:spacing w:line="360" w:lineRule="auto"/>
        <w:jc w:val="both"/>
        <w:rPr>
          <w:rFonts w:cs="Arabic Transparent"/>
          <w:sz w:val="28"/>
          <w:szCs w:val="28"/>
          <w:rtl/>
        </w:rPr>
      </w:pPr>
      <w:r w:rsidRPr="00E07BE5">
        <w:rPr>
          <w:rStyle w:val="apple-style-span"/>
          <w:rFonts w:cs="Arabic Transparent"/>
          <w:sz w:val="28"/>
          <w:szCs w:val="28"/>
          <w:rtl/>
        </w:rPr>
        <w:t>كما أن تغذية الإنسان أصبحت من أهم الأمور التي يهتم بها الأفراد وكذلك المجتمعات والدول في سبيل بناء جيل قوي البنية متمتع بالصحة الجسمية والعقلية والنفسية والاجتماعية</w:t>
      </w:r>
      <w:r>
        <w:rPr>
          <w:rStyle w:val="apple-style-span"/>
          <w:rFonts w:cs="Arabic Transparent" w:hint="cs"/>
          <w:sz w:val="28"/>
          <w:szCs w:val="28"/>
          <w:rtl/>
        </w:rPr>
        <w:t xml:space="preserve"> </w:t>
      </w:r>
      <w:r w:rsidRPr="00E07BE5">
        <w:rPr>
          <w:rStyle w:val="apple-style-span"/>
          <w:rFonts w:cs="Arabic Transparent"/>
          <w:sz w:val="28"/>
          <w:szCs w:val="28"/>
          <w:rtl/>
        </w:rPr>
        <w:t>، قادر على النهوض بأعباء الحياة بإنتاجية عالية</w:t>
      </w:r>
      <w:r>
        <w:rPr>
          <w:rStyle w:val="apple-style-span"/>
          <w:rFonts w:cs="Arabic Transparent" w:hint="cs"/>
          <w:sz w:val="28"/>
          <w:szCs w:val="28"/>
          <w:rtl/>
        </w:rPr>
        <w:t xml:space="preserve"> </w:t>
      </w:r>
      <w:r w:rsidRPr="00E07BE5">
        <w:rPr>
          <w:rStyle w:val="apple-style-span"/>
          <w:rFonts w:cs="Arabic Transparent"/>
          <w:sz w:val="28"/>
          <w:szCs w:val="28"/>
          <w:rtl/>
        </w:rPr>
        <w:t>، والغذاء السليم هو القاعدة الأساسية للصحة الجيدة، فهو يزود الإنسان بالطاقة والنمو، ويعطيه مقاومة الأمراض</w:t>
      </w:r>
      <w:r w:rsidRPr="00E07BE5">
        <w:rPr>
          <w:rStyle w:val="apple-style-span"/>
          <w:rFonts w:cs="Arabic Transparent" w:hint="cs"/>
          <w:sz w:val="28"/>
          <w:szCs w:val="28"/>
          <w:rtl/>
        </w:rPr>
        <w:t>.</w:t>
      </w:r>
    </w:p>
    <w:p w:rsidR="00A813D2" w:rsidRDefault="00A813D2" w:rsidP="00A813D2">
      <w:pPr>
        <w:spacing w:line="360" w:lineRule="auto"/>
        <w:jc w:val="lowKashida"/>
        <w:rPr>
          <w:rStyle w:val="apple-style-span"/>
          <w:rFonts w:cs="Arabic Transparent"/>
          <w:b/>
          <w:bCs/>
          <w:sz w:val="28"/>
          <w:szCs w:val="28"/>
        </w:rPr>
      </w:pPr>
      <w:r>
        <w:rPr>
          <w:rStyle w:val="apple-style-span"/>
          <w:rFonts w:cs="Arabic Transparent"/>
          <w:b/>
          <w:bCs/>
          <w:sz w:val="28"/>
          <w:szCs w:val="28"/>
        </w:rPr>
        <w:t xml:space="preserve"> -1</w:t>
      </w:r>
      <w:r w:rsidR="00BA214C" w:rsidRPr="00E07BE5">
        <w:rPr>
          <w:rStyle w:val="apple-style-span"/>
          <w:rFonts w:cs="Arabic Transparent" w:hint="cs"/>
          <w:b/>
          <w:bCs/>
          <w:sz w:val="28"/>
          <w:szCs w:val="28"/>
          <w:rtl/>
        </w:rPr>
        <w:t>تعريف التغذية :</w:t>
      </w:r>
    </w:p>
    <w:p w:rsidR="00A813D2" w:rsidRDefault="00BA214C" w:rsidP="00BC1E44">
      <w:pPr>
        <w:spacing w:line="360" w:lineRule="auto"/>
        <w:jc w:val="lowKashida"/>
        <w:rPr>
          <w:rStyle w:val="apple-style-span"/>
          <w:rFonts w:cs="Arabic Transparent"/>
          <w:sz w:val="28"/>
          <w:szCs w:val="28"/>
        </w:rPr>
      </w:pPr>
      <w:r w:rsidRPr="00E07BE5">
        <w:rPr>
          <w:rStyle w:val="apple-style-span"/>
          <w:rFonts w:cs="Arabic Transparent" w:hint="cs"/>
          <w:sz w:val="28"/>
          <w:szCs w:val="28"/>
          <w:rtl/>
        </w:rPr>
        <w:lastRenderedPageBreak/>
        <w:t xml:space="preserve">التغذية هي مجموعة العمليات التي بواسطتها يحصل الكائن الحي علي المواد اللازمة لحفظ </w:t>
      </w:r>
      <w:r w:rsidR="00A813D2" w:rsidRPr="00E07BE5">
        <w:rPr>
          <w:rStyle w:val="apple-style-span"/>
          <w:rFonts w:cs="Arabic Transparent" w:hint="cs"/>
          <w:sz w:val="28"/>
          <w:szCs w:val="28"/>
          <w:rtl/>
        </w:rPr>
        <w:t>حياته،</w:t>
      </w:r>
      <w:r w:rsidRPr="00E07BE5">
        <w:rPr>
          <w:rStyle w:val="apple-style-span"/>
          <w:rFonts w:cs="Arabic Transparent" w:hint="cs"/>
          <w:sz w:val="28"/>
          <w:szCs w:val="28"/>
          <w:rtl/>
        </w:rPr>
        <w:t xml:space="preserve"> وما يقوم به من نمو وتجديد للأنسجة المستهلكة وكذلك توليد الطاقة التي تظهر في صورة حرارة أو عمل </w:t>
      </w:r>
      <w:r w:rsidR="00A813D2" w:rsidRPr="00E07BE5">
        <w:rPr>
          <w:rStyle w:val="apple-style-span"/>
          <w:rFonts w:cs="Arabic Transparent" w:hint="cs"/>
          <w:sz w:val="28"/>
          <w:szCs w:val="28"/>
          <w:rtl/>
        </w:rPr>
        <w:t>جسماني.</w:t>
      </w:r>
      <w:r w:rsidR="00BC1E44">
        <w:rPr>
          <w:rStyle w:val="apple-style-span"/>
          <w:rFonts w:cs="Arabic Transparent"/>
          <w:sz w:val="28"/>
          <w:szCs w:val="28"/>
        </w:rPr>
        <w:t xml:space="preserve"> </w:t>
      </w:r>
      <w:r w:rsidRPr="00E07BE5">
        <w:rPr>
          <w:rStyle w:val="apple-style-span"/>
          <w:rFonts w:cs="Arabic Transparent"/>
          <w:sz w:val="28"/>
          <w:szCs w:val="28"/>
          <w:rtl/>
        </w:rPr>
        <w:t>الغذاء</w:t>
      </w:r>
      <w:r w:rsidRPr="00E07BE5">
        <w:rPr>
          <w:rStyle w:val="apple-style-span"/>
          <w:rFonts w:cs="Arabic Transparent" w:hint="cs"/>
          <w:sz w:val="28"/>
          <w:szCs w:val="28"/>
          <w:rtl/>
        </w:rPr>
        <w:t xml:space="preserve"> </w:t>
      </w:r>
      <w:r w:rsidRPr="00E07BE5">
        <w:rPr>
          <w:rStyle w:val="apple-style-span"/>
          <w:rFonts w:cs="Arabic Transparent"/>
          <w:sz w:val="28"/>
          <w:szCs w:val="28"/>
          <w:rtl/>
        </w:rPr>
        <w:t>هو أي مادة تدخل الجسم سواءً على صورة أكل أو شرب أو حقن تحت الجلد بمادة غذائية (مثل محلول الجلوكوز والملح) ويشمل الغذاء العناصر الغذائية العضوية والعناصر المعدنية والماء</w:t>
      </w:r>
      <w:r w:rsidRPr="00E07BE5">
        <w:rPr>
          <w:rStyle w:val="apple-style-span"/>
          <w:rFonts w:cs="Arabic Transparent" w:hint="cs"/>
          <w:sz w:val="28"/>
          <w:szCs w:val="28"/>
          <w:rtl/>
        </w:rPr>
        <w:t xml:space="preserve"> </w:t>
      </w:r>
      <w:r w:rsidR="00A813D2" w:rsidRPr="00E07BE5">
        <w:rPr>
          <w:rStyle w:val="apple-style-span"/>
          <w:rFonts w:cs="Arabic Transparent" w:hint="cs"/>
          <w:sz w:val="28"/>
          <w:szCs w:val="28"/>
          <w:rtl/>
        </w:rPr>
        <w:t>والفيتامينات.</w:t>
      </w:r>
    </w:p>
    <w:p w:rsidR="00BA214C" w:rsidRPr="00A813D2" w:rsidRDefault="00A813D2" w:rsidP="00A813D2">
      <w:pPr>
        <w:spacing w:line="360" w:lineRule="auto"/>
        <w:jc w:val="lowKashida"/>
        <w:rPr>
          <w:rStyle w:val="apple-style-span"/>
          <w:rFonts w:cs="Arabic Transparent"/>
          <w:b/>
          <w:bCs/>
          <w:sz w:val="28"/>
          <w:szCs w:val="28"/>
        </w:rPr>
      </w:pPr>
      <w:r>
        <w:rPr>
          <w:rStyle w:val="apple-style-span"/>
          <w:rFonts w:cs="Arabic Transparent"/>
          <w:b/>
          <w:bCs/>
          <w:sz w:val="28"/>
          <w:szCs w:val="28"/>
        </w:rPr>
        <w:t xml:space="preserve"> </w:t>
      </w:r>
      <w:r w:rsidR="00BA214C" w:rsidRPr="00E07BE5">
        <w:rPr>
          <w:rStyle w:val="apple-style-span"/>
          <w:rFonts w:cs="Arabic Transparent"/>
          <w:sz w:val="28"/>
          <w:szCs w:val="28"/>
          <w:rtl/>
        </w:rPr>
        <w:t>ويمكن أن يعرف أيضاً بأنه</w:t>
      </w:r>
      <w:r w:rsidR="00BA214C" w:rsidRPr="00E07BE5">
        <w:rPr>
          <w:rStyle w:val="apple-style-span"/>
          <w:rFonts w:cs="Arabic Transparent"/>
          <w:sz w:val="28"/>
          <w:szCs w:val="28"/>
        </w:rPr>
        <w:t> </w:t>
      </w:r>
      <w:r w:rsidR="00BA214C" w:rsidRPr="00E07BE5">
        <w:rPr>
          <w:rStyle w:val="apple-style-span"/>
          <w:rFonts w:cs="Arabic Transparent"/>
          <w:sz w:val="28"/>
          <w:szCs w:val="28"/>
          <w:rtl/>
        </w:rPr>
        <w:t>جميع المواد الغذائية سواءً من أصل نباتي أو حيواني والتي يمكن أن يتناولها</w:t>
      </w:r>
      <w:r w:rsidR="00BA214C" w:rsidRPr="00E07BE5">
        <w:rPr>
          <w:rStyle w:val="apple-style-span"/>
          <w:rFonts w:cs="Arabic Transparent" w:hint="cs"/>
          <w:sz w:val="28"/>
          <w:szCs w:val="28"/>
          <w:rtl/>
        </w:rPr>
        <w:t xml:space="preserve"> </w:t>
      </w:r>
      <w:r w:rsidR="00BA214C" w:rsidRPr="00E07BE5">
        <w:rPr>
          <w:rStyle w:val="apple-style-span"/>
          <w:rFonts w:cs="Arabic Transparent"/>
          <w:sz w:val="28"/>
          <w:szCs w:val="28"/>
          <w:rtl/>
        </w:rPr>
        <w:t xml:space="preserve">الإنسان حيث أنها تمد الكائن الحي بالمكونات الغذائية </w:t>
      </w:r>
      <w:r w:rsidRPr="00E07BE5">
        <w:rPr>
          <w:rStyle w:val="apple-style-span"/>
          <w:rFonts w:cs="Arabic Transparent" w:hint="cs"/>
          <w:sz w:val="28"/>
          <w:szCs w:val="28"/>
          <w:rtl/>
        </w:rPr>
        <w:t>الضرورية.</w:t>
      </w:r>
    </w:p>
    <w:p w:rsidR="00BA214C" w:rsidRDefault="00A813D2" w:rsidP="00BA214C">
      <w:pPr>
        <w:pStyle w:val="ab"/>
        <w:bidi/>
        <w:spacing w:before="0" w:beforeAutospacing="0" w:after="0" w:afterAutospacing="0" w:line="360" w:lineRule="auto"/>
        <w:jc w:val="lowKashida"/>
        <w:rPr>
          <w:rStyle w:val="apple-style-span"/>
          <w:rFonts w:ascii="Calibri" w:eastAsia="Calibri" w:hAnsi="Calibri" w:cs="Arabic Transparent"/>
          <w:b/>
          <w:bCs/>
          <w:sz w:val="28"/>
          <w:szCs w:val="28"/>
          <w:u w:val="single"/>
          <w:rtl/>
        </w:rPr>
      </w:pPr>
      <w:r>
        <w:rPr>
          <w:rStyle w:val="apple-style-span"/>
          <w:rFonts w:ascii="Calibri" w:eastAsia="Calibri" w:hAnsi="Calibri" w:cs="Arabic Transparent"/>
          <w:b/>
          <w:bCs/>
          <w:sz w:val="28"/>
          <w:szCs w:val="28"/>
        </w:rPr>
        <w:t xml:space="preserve"> -2</w:t>
      </w:r>
      <w:r w:rsidR="00BA214C" w:rsidRPr="007413BB">
        <w:rPr>
          <w:rStyle w:val="apple-style-span"/>
          <w:rFonts w:ascii="Calibri" w:eastAsia="Calibri" w:hAnsi="Calibri" w:cs="Arabic Transparent"/>
          <w:b/>
          <w:bCs/>
          <w:sz w:val="28"/>
          <w:szCs w:val="28"/>
          <w:rtl/>
        </w:rPr>
        <w:t>أهمية وفوائد الغذاء والتغذية</w:t>
      </w:r>
      <w:r w:rsidR="00BA214C" w:rsidRPr="00E07BE5">
        <w:rPr>
          <w:rStyle w:val="apple-style-span"/>
          <w:rFonts w:ascii="Calibri" w:eastAsia="Calibri" w:hAnsi="Calibri" w:cs="Arabic Transparent"/>
          <w:b/>
          <w:bCs/>
          <w:sz w:val="28"/>
          <w:szCs w:val="28"/>
          <w:u w:val="single"/>
        </w:rPr>
        <w:t>:</w:t>
      </w:r>
    </w:p>
    <w:p w:rsidR="00BA214C" w:rsidRDefault="00BA214C" w:rsidP="00A813D2">
      <w:pPr>
        <w:pStyle w:val="ab"/>
        <w:bidi/>
        <w:spacing w:before="0" w:beforeAutospacing="0" w:after="0" w:afterAutospacing="0" w:line="360" w:lineRule="auto"/>
        <w:jc w:val="lowKashida"/>
        <w:rPr>
          <w:rStyle w:val="apple-style-span"/>
          <w:rFonts w:ascii="Calibri" w:eastAsia="Calibri" w:hAnsi="Calibri" w:cs="Arabic Transparent"/>
          <w:sz w:val="28"/>
          <w:szCs w:val="28"/>
          <w:rtl/>
        </w:rPr>
      </w:pPr>
      <w:r w:rsidRPr="00E07BE5">
        <w:rPr>
          <w:rStyle w:val="apple-style-span"/>
          <w:rFonts w:ascii="Calibri" w:eastAsia="Calibri" w:hAnsi="Calibri" w:cs="Arabic Transparent"/>
          <w:sz w:val="28"/>
          <w:szCs w:val="28"/>
          <w:rtl/>
        </w:rPr>
        <w:t>تبرز أهمية الغذاء في أن كل جسم حي لكي يحافظ على حياته يستهلك قدراً معيناً من الطاقة والتي يحصل عليها من الغذاء طبقاً للكمية التي يحتاج إليها</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ولقد أثبتت الدراسات والبحوث العلمية دور</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وأهمية الغذاء في التسبب بالعديد من الأمراض من ناحية</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ودورها الهام في التخلص من العديد من الأمراض من ناحية أخرى</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xml:space="preserve">، وذلك نتيجة لارتباط التغذية بالبيئة </w:t>
      </w:r>
      <w:r>
        <w:rPr>
          <w:rStyle w:val="apple-style-span"/>
          <w:rFonts w:ascii="Calibri" w:eastAsia="Calibri" w:hAnsi="Calibri" w:cs="Arabic Transparent" w:hint="cs"/>
          <w:sz w:val="28"/>
          <w:szCs w:val="28"/>
          <w:rtl/>
        </w:rPr>
        <w:t>.</w:t>
      </w:r>
    </w:p>
    <w:p w:rsidR="00A813D2" w:rsidRDefault="00BA214C" w:rsidP="00A813D2">
      <w:pPr>
        <w:pStyle w:val="ab"/>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sz w:val="28"/>
          <w:szCs w:val="28"/>
          <w:rtl/>
        </w:rPr>
        <w:t>ومن أهم الفوائد الرئيسية للغذاء ما يلي</w:t>
      </w:r>
      <w:r w:rsidRPr="00A813D2">
        <w:rPr>
          <w:rStyle w:val="apple-style-span"/>
          <w:rFonts w:ascii="Calibri" w:eastAsia="Calibri" w:hAnsi="Calibri" w:cs="Arabic Transparent"/>
          <w:sz w:val="28"/>
          <w:szCs w:val="28"/>
        </w:rPr>
        <w:t>: </w:t>
      </w:r>
    </w:p>
    <w:p w:rsidR="00A813D2" w:rsidRDefault="00BA214C" w:rsidP="0082471E">
      <w:pPr>
        <w:pStyle w:val="a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E07BE5">
        <w:rPr>
          <w:rStyle w:val="apple-style-span"/>
          <w:rFonts w:ascii="Calibri" w:eastAsia="Calibri" w:hAnsi="Calibri" w:cs="Arabic Transparent"/>
          <w:sz w:val="28"/>
          <w:szCs w:val="28"/>
          <w:rtl/>
        </w:rPr>
        <w:t>يقوم بتزويد الجسم بما يحتاجه من الطاقة الحرارية اللازمة لنشاطه</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xml:space="preserve"> والمصدر الرئيسي لذلك المواد الكربوهيدراتية والدهون</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Pr>
        <w:t xml:space="preserve"> </w:t>
      </w:r>
    </w:p>
    <w:p w:rsidR="00A813D2" w:rsidRDefault="00BA214C" w:rsidP="0082471E">
      <w:pPr>
        <w:pStyle w:val="a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hint="cs"/>
          <w:sz w:val="28"/>
          <w:szCs w:val="28"/>
          <w:rtl/>
        </w:rPr>
        <w:t>يس</w:t>
      </w:r>
      <w:r w:rsidRPr="00A813D2">
        <w:rPr>
          <w:rStyle w:val="apple-style-span"/>
          <w:rFonts w:ascii="Calibri" w:eastAsia="Calibri" w:hAnsi="Calibri" w:cs="Arabic Transparent"/>
          <w:sz w:val="28"/>
          <w:szCs w:val="28"/>
          <w:rtl/>
        </w:rPr>
        <w:t>اعد في بناء وتعويض الخلايا والأنسجة التالفة من الجسم</w:t>
      </w:r>
      <w:r w:rsidRPr="00A813D2">
        <w:rPr>
          <w:rStyle w:val="apple-style-span"/>
          <w:rFonts w:ascii="Calibri" w:eastAsia="Calibri" w:hAnsi="Calibri" w:cs="Arabic Transparent" w:hint="cs"/>
          <w:sz w:val="28"/>
          <w:szCs w:val="28"/>
          <w:rtl/>
        </w:rPr>
        <w:t>:</w:t>
      </w:r>
      <w:r w:rsidRPr="00A813D2">
        <w:rPr>
          <w:rStyle w:val="apple-style-span"/>
          <w:rFonts w:ascii="Calibri" w:eastAsia="Calibri" w:hAnsi="Calibri" w:cs="Arabic Transparent"/>
          <w:sz w:val="28"/>
          <w:szCs w:val="28"/>
          <w:rtl/>
        </w:rPr>
        <w:t xml:space="preserve"> والمصدر الرئيسي لذلك البروتينات</w:t>
      </w:r>
      <w:r w:rsidRPr="00A813D2">
        <w:rPr>
          <w:rStyle w:val="apple-style-span"/>
          <w:rFonts w:ascii="Calibri" w:eastAsia="Calibri" w:hAnsi="Calibri" w:cs="Arabic Transparent" w:hint="cs"/>
          <w:sz w:val="28"/>
          <w:szCs w:val="28"/>
          <w:rtl/>
        </w:rPr>
        <w:t xml:space="preserve"> </w:t>
      </w:r>
      <w:r w:rsidRPr="00A813D2">
        <w:rPr>
          <w:rStyle w:val="apple-style-span"/>
          <w:rFonts w:ascii="Calibri" w:eastAsia="Calibri" w:hAnsi="Calibri" w:cs="Arabic Transparent"/>
          <w:sz w:val="28"/>
          <w:szCs w:val="28"/>
          <w:rtl/>
        </w:rPr>
        <w:t>والدهون</w:t>
      </w:r>
      <w:r w:rsidRPr="00A813D2">
        <w:rPr>
          <w:rStyle w:val="apple-style-span"/>
          <w:rFonts w:ascii="Calibri" w:eastAsia="Calibri" w:hAnsi="Calibri" w:cs="Arabic Transparent" w:hint="cs"/>
          <w:sz w:val="28"/>
          <w:szCs w:val="28"/>
          <w:rtl/>
        </w:rPr>
        <w:t>.</w:t>
      </w:r>
    </w:p>
    <w:p w:rsidR="00A813D2" w:rsidRDefault="00BA214C" w:rsidP="0082471E">
      <w:pPr>
        <w:pStyle w:val="a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sz w:val="28"/>
          <w:szCs w:val="28"/>
        </w:rPr>
        <w:t xml:space="preserve"> </w:t>
      </w:r>
      <w:r w:rsidRPr="00A813D2">
        <w:rPr>
          <w:rStyle w:val="apple-style-span"/>
          <w:rFonts w:ascii="Calibri" w:eastAsia="Calibri" w:hAnsi="Calibri" w:cs="Arabic Transparent"/>
          <w:sz w:val="28"/>
          <w:szCs w:val="28"/>
          <w:rtl/>
        </w:rPr>
        <w:t>يساعد على النمو الجسماني والعقلي للجسم</w:t>
      </w:r>
      <w:r w:rsidRPr="00A813D2">
        <w:rPr>
          <w:rStyle w:val="apple-style-span"/>
          <w:rFonts w:ascii="Calibri" w:eastAsia="Calibri" w:hAnsi="Calibri" w:cs="Arabic Transparent" w:hint="cs"/>
          <w:sz w:val="28"/>
          <w:szCs w:val="28"/>
          <w:rtl/>
        </w:rPr>
        <w:t>.</w:t>
      </w:r>
    </w:p>
    <w:p w:rsidR="00A813D2" w:rsidRDefault="00BA214C" w:rsidP="0082471E">
      <w:pPr>
        <w:pStyle w:val="a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sz w:val="28"/>
          <w:szCs w:val="28"/>
          <w:rtl/>
        </w:rPr>
        <w:t>إمداد الجسم بالمركبات التي تنظم العمليات الحيوية مثل تجلط الدم وحموضة الجسم</w:t>
      </w:r>
      <w:r w:rsidRPr="00A813D2">
        <w:rPr>
          <w:rStyle w:val="apple-style-span"/>
          <w:rFonts w:ascii="Calibri" w:eastAsia="Calibri" w:hAnsi="Calibri" w:cs="Arabic Transparent" w:hint="cs"/>
          <w:sz w:val="28"/>
          <w:szCs w:val="28"/>
          <w:rtl/>
        </w:rPr>
        <w:t xml:space="preserve"> :</w:t>
      </w:r>
      <w:r w:rsidRPr="00A813D2">
        <w:rPr>
          <w:rStyle w:val="apple-style-span"/>
          <w:rFonts w:ascii="Calibri" w:eastAsia="Calibri" w:hAnsi="Calibri" w:cs="Arabic Transparent"/>
          <w:sz w:val="28"/>
          <w:szCs w:val="28"/>
          <w:rtl/>
        </w:rPr>
        <w:t xml:space="preserve"> والمصدر الرئيسي لذلك البروتينات والفيتامينات</w:t>
      </w:r>
      <w:r w:rsidRPr="00A813D2">
        <w:rPr>
          <w:rStyle w:val="apple-style-span"/>
          <w:rFonts w:ascii="Calibri" w:eastAsia="Calibri" w:hAnsi="Calibri" w:cs="Arabic Transparent" w:hint="cs"/>
          <w:sz w:val="28"/>
          <w:szCs w:val="28"/>
          <w:rtl/>
        </w:rPr>
        <w:t xml:space="preserve"> </w:t>
      </w:r>
      <w:r w:rsidRPr="00A813D2">
        <w:rPr>
          <w:rStyle w:val="apple-style-span"/>
          <w:rFonts w:ascii="Calibri" w:eastAsia="Calibri" w:hAnsi="Calibri" w:cs="Arabic Transparent"/>
          <w:sz w:val="28"/>
          <w:szCs w:val="28"/>
          <w:rtl/>
        </w:rPr>
        <w:t>بالإضافة للأملاح المعدنية</w:t>
      </w:r>
    </w:p>
    <w:p w:rsidR="00BA214C" w:rsidRPr="00A813D2" w:rsidRDefault="00BA214C" w:rsidP="0082471E">
      <w:pPr>
        <w:pStyle w:val="a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tl/>
        </w:rPr>
      </w:pPr>
      <w:r w:rsidRPr="00A813D2">
        <w:rPr>
          <w:rStyle w:val="apple-style-span"/>
          <w:rFonts w:ascii="Calibri" w:eastAsia="Calibri" w:hAnsi="Calibri" w:cs="Arabic Transparent"/>
          <w:sz w:val="28"/>
          <w:szCs w:val="28"/>
          <w:rtl/>
        </w:rPr>
        <w:t>ضروري لوقاية الجسم من الأمراض</w:t>
      </w:r>
      <w:r w:rsidRPr="00A813D2">
        <w:rPr>
          <w:rStyle w:val="apple-style-span"/>
          <w:rFonts w:ascii="Calibri" w:eastAsia="Calibri" w:hAnsi="Calibri" w:cs="Arabic Transparent" w:hint="cs"/>
          <w:sz w:val="28"/>
          <w:szCs w:val="28"/>
          <w:rtl/>
        </w:rPr>
        <w:t>:</w:t>
      </w:r>
      <w:r w:rsidRPr="00A813D2">
        <w:rPr>
          <w:rStyle w:val="apple-style-span"/>
          <w:rFonts w:ascii="Calibri" w:eastAsia="Calibri" w:hAnsi="Calibri" w:cs="Arabic Transparent"/>
          <w:sz w:val="28"/>
          <w:szCs w:val="28"/>
          <w:rtl/>
        </w:rPr>
        <w:t xml:space="preserve"> والمصدر الرئيسي لذلك البروتينات والفيتامينات</w:t>
      </w:r>
      <w:r w:rsidR="006E7110">
        <w:rPr>
          <w:rStyle w:val="apple-style-span"/>
          <w:rFonts w:ascii="Calibri" w:eastAsia="Calibri" w:hAnsi="Calibri" w:cs="Arabic Transparent"/>
          <w:sz w:val="28"/>
          <w:szCs w:val="28"/>
        </w:rPr>
        <w:t>.</w:t>
      </w:r>
      <w:r w:rsidRPr="00A813D2">
        <w:rPr>
          <w:rStyle w:val="apple-style-span"/>
          <w:rFonts w:ascii="Calibri" w:eastAsia="Calibri" w:hAnsi="Calibri" w:cs="Arabic Transparent"/>
          <w:sz w:val="28"/>
          <w:szCs w:val="28"/>
          <w:rtl/>
        </w:rPr>
        <w:t xml:space="preserve"> </w:t>
      </w:r>
    </w:p>
    <w:p w:rsidR="00BA214C" w:rsidRPr="00B314D2" w:rsidRDefault="006E7110" w:rsidP="00BA214C">
      <w:pPr>
        <w:spacing w:before="240" w:line="360" w:lineRule="auto"/>
        <w:rPr>
          <w:b/>
          <w:bCs/>
          <w:sz w:val="28"/>
          <w:szCs w:val="28"/>
          <w:rtl/>
        </w:rPr>
      </w:pPr>
      <w:r>
        <w:rPr>
          <w:b/>
          <w:bCs/>
          <w:sz w:val="28"/>
          <w:szCs w:val="28"/>
        </w:rPr>
        <w:t xml:space="preserve"> -3</w:t>
      </w:r>
      <w:r w:rsidR="00BA214C" w:rsidRPr="00B314D2">
        <w:rPr>
          <w:rFonts w:hint="cs"/>
          <w:b/>
          <w:bCs/>
          <w:sz w:val="28"/>
          <w:szCs w:val="28"/>
          <w:rtl/>
        </w:rPr>
        <w:t>تقسيم العناصر الغذائية :</w:t>
      </w:r>
    </w:p>
    <w:p w:rsidR="006E7110" w:rsidRDefault="006E7110" w:rsidP="006E7110">
      <w:pPr>
        <w:spacing w:line="360" w:lineRule="auto"/>
        <w:rPr>
          <w:rStyle w:val="apple-style-span"/>
          <w:rFonts w:cs="Arabic Transparent"/>
          <w:b/>
          <w:bCs/>
          <w:sz w:val="28"/>
          <w:szCs w:val="28"/>
        </w:rPr>
      </w:pPr>
      <w:r>
        <w:rPr>
          <w:b/>
          <w:bCs/>
          <w:sz w:val="28"/>
          <w:szCs w:val="28"/>
        </w:rPr>
        <w:t xml:space="preserve"> -1-3 </w:t>
      </w:r>
      <w:r w:rsidR="00BA214C" w:rsidRPr="00B314D2">
        <w:rPr>
          <w:rStyle w:val="apple-style-span"/>
          <w:rFonts w:cs="Arabic Transparent" w:hint="cs"/>
          <w:b/>
          <w:bCs/>
          <w:sz w:val="28"/>
          <w:szCs w:val="28"/>
          <w:rtl/>
        </w:rPr>
        <w:t>حسب وظيفتها</w:t>
      </w:r>
      <w:r w:rsidR="00BA214C">
        <w:rPr>
          <w:rStyle w:val="apple-style-span"/>
          <w:rFonts w:cs="Arabic Transparent" w:hint="cs"/>
          <w:b/>
          <w:bCs/>
          <w:sz w:val="28"/>
          <w:szCs w:val="28"/>
          <w:rtl/>
        </w:rPr>
        <w:t xml:space="preserve"> :</w:t>
      </w:r>
    </w:p>
    <w:p w:rsidR="006E7110" w:rsidRPr="006E7110" w:rsidRDefault="00BA214C" w:rsidP="0082471E">
      <w:pPr>
        <w:pStyle w:val="a6"/>
        <w:numPr>
          <w:ilvl w:val="0"/>
          <w:numId w:val="97"/>
        </w:numPr>
        <w:spacing w:line="360" w:lineRule="auto"/>
        <w:rPr>
          <w:rStyle w:val="apple-style-span"/>
          <w:rFonts w:cs="Arabic Transparent"/>
          <w:b/>
          <w:bCs/>
          <w:sz w:val="28"/>
          <w:szCs w:val="28"/>
        </w:rPr>
      </w:pPr>
      <w:r w:rsidRPr="006E7110">
        <w:rPr>
          <w:rStyle w:val="apple-style-span"/>
          <w:rFonts w:cs="Arabic Transparent" w:hint="cs"/>
          <w:sz w:val="28"/>
          <w:szCs w:val="28"/>
          <w:rtl/>
        </w:rPr>
        <w:t>مغذيات الطاقة(كربوهيدرات)</w:t>
      </w:r>
    </w:p>
    <w:p w:rsidR="006E7110" w:rsidRPr="006E7110" w:rsidRDefault="00BA214C" w:rsidP="0082471E">
      <w:pPr>
        <w:pStyle w:val="a6"/>
        <w:numPr>
          <w:ilvl w:val="0"/>
          <w:numId w:val="97"/>
        </w:numPr>
        <w:spacing w:line="360" w:lineRule="auto"/>
        <w:rPr>
          <w:rStyle w:val="apple-style-span"/>
          <w:rFonts w:cs="Arabic Transparent"/>
          <w:b/>
          <w:bCs/>
          <w:sz w:val="28"/>
          <w:szCs w:val="28"/>
        </w:rPr>
      </w:pPr>
      <w:r w:rsidRPr="006E7110">
        <w:rPr>
          <w:rStyle w:val="apple-style-span"/>
          <w:rFonts w:cs="Arabic Transparent" w:hint="cs"/>
          <w:sz w:val="28"/>
          <w:szCs w:val="28"/>
          <w:rtl/>
        </w:rPr>
        <w:t>مغذيات البناء والنمو(بروتينات)</w:t>
      </w:r>
    </w:p>
    <w:p w:rsidR="00BA214C" w:rsidRPr="006E7110" w:rsidRDefault="00BA214C" w:rsidP="0082471E">
      <w:pPr>
        <w:pStyle w:val="a6"/>
        <w:numPr>
          <w:ilvl w:val="0"/>
          <w:numId w:val="97"/>
        </w:numPr>
        <w:spacing w:line="360" w:lineRule="auto"/>
        <w:rPr>
          <w:rStyle w:val="apple-style-span"/>
          <w:rFonts w:cs="Arabic Transparent"/>
          <w:b/>
          <w:bCs/>
          <w:sz w:val="28"/>
          <w:szCs w:val="28"/>
          <w:rtl/>
        </w:rPr>
      </w:pPr>
      <w:r w:rsidRPr="006E7110">
        <w:rPr>
          <w:rStyle w:val="apple-style-span"/>
          <w:rFonts w:cs="Arabic Transparent" w:hint="cs"/>
          <w:sz w:val="28"/>
          <w:szCs w:val="28"/>
          <w:rtl/>
        </w:rPr>
        <w:t>التنظيم والمحافظة ووقاية الجسم من الأمراض(الفيتامينات وأملاح معدنية)</w:t>
      </w:r>
    </w:p>
    <w:p w:rsidR="006E7110" w:rsidRDefault="006E7110" w:rsidP="006E7110">
      <w:pPr>
        <w:spacing w:line="360" w:lineRule="auto"/>
        <w:jc w:val="lowKashida"/>
        <w:rPr>
          <w:rStyle w:val="apple-style-span"/>
          <w:rFonts w:cs="Arabic Transparent"/>
          <w:b/>
          <w:bCs/>
          <w:sz w:val="28"/>
          <w:szCs w:val="28"/>
        </w:rPr>
      </w:pPr>
      <w:r>
        <w:rPr>
          <w:b/>
          <w:bCs/>
          <w:sz w:val="28"/>
          <w:szCs w:val="28"/>
        </w:rPr>
        <w:lastRenderedPageBreak/>
        <w:t xml:space="preserve"> -2-3</w:t>
      </w:r>
      <w:r w:rsidR="00BA214C" w:rsidRPr="00B314D2">
        <w:rPr>
          <w:rStyle w:val="apple-style-span"/>
          <w:rFonts w:cs="Arabic Transparent" w:hint="cs"/>
          <w:b/>
          <w:bCs/>
          <w:sz w:val="28"/>
          <w:szCs w:val="28"/>
          <w:rtl/>
        </w:rPr>
        <w:t>حسب نسب تواجدها</w:t>
      </w:r>
      <w:r>
        <w:rPr>
          <w:rStyle w:val="apple-style-span"/>
          <w:rFonts w:cs="Arabic Transparent" w:hint="cs"/>
          <w:b/>
          <w:bCs/>
          <w:sz w:val="28"/>
          <w:szCs w:val="28"/>
          <w:rtl/>
        </w:rPr>
        <w:t xml:space="preserve"> :</w:t>
      </w:r>
    </w:p>
    <w:p w:rsidR="006E7110" w:rsidRPr="006E7110" w:rsidRDefault="00BA214C" w:rsidP="0082471E">
      <w:pPr>
        <w:pStyle w:val="a6"/>
        <w:numPr>
          <w:ilvl w:val="0"/>
          <w:numId w:val="98"/>
        </w:numPr>
        <w:spacing w:line="360" w:lineRule="auto"/>
        <w:jc w:val="lowKashida"/>
        <w:rPr>
          <w:rStyle w:val="apple-style-span"/>
          <w:rFonts w:cs="Arabic Transparent"/>
          <w:b/>
          <w:bCs/>
          <w:sz w:val="28"/>
          <w:szCs w:val="28"/>
        </w:rPr>
      </w:pPr>
      <w:r w:rsidRPr="006E7110">
        <w:rPr>
          <w:rStyle w:val="apple-style-span"/>
          <w:rFonts w:cs="Arabic Transparent" w:hint="cs"/>
          <w:b/>
          <w:bCs/>
          <w:sz w:val="28"/>
          <w:szCs w:val="28"/>
          <w:rtl/>
        </w:rPr>
        <w:t xml:space="preserve">المغذيات </w:t>
      </w:r>
      <w:r w:rsidR="006E7110" w:rsidRPr="006E7110">
        <w:rPr>
          <w:rStyle w:val="apple-style-span"/>
          <w:rFonts w:cs="Arabic Transparent" w:hint="cs"/>
          <w:b/>
          <w:bCs/>
          <w:sz w:val="28"/>
          <w:szCs w:val="28"/>
          <w:rtl/>
        </w:rPr>
        <w:t>ألكبري</w:t>
      </w:r>
      <w:r w:rsidRPr="006E7110">
        <w:rPr>
          <w:rStyle w:val="apple-style-span"/>
          <w:rFonts w:cs="Arabic Transparent" w:hint="cs"/>
          <w:b/>
          <w:bCs/>
          <w:sz w:val="28"/>
          <w:szCs w:val="28"/>
          <w:rtl/>
        </w:rPr>
        <w:t xml:space="preserve"> :</w:t>
      </w:r>
      <w:r w:rsidR="006E7110">
        <w:rPr>
          <w:rStyle w:val="apple-style-span"/>
          <w:rFonts w:cs="Arabic Transparent"/>
          <w:b/>
          <w:bCs/>
          <w:sz w:val="28"/>
          <w:szCs w:val="28"/>
        </w:rPr>
        <w:t xml:space="preserve"> </w:t>
      </w:r>
      <w:r w:rsidRPr="006E7110">
        <w:rPr>
          <w:rStyle w:val="apple-style-span"/>
          <w:rFonts w:cs="Arabic Transparent" w:hint="cs"/>
          <w:sz w:val="28"/>
          <w:szCs w:val="28"/>
          <w:rtl/>
        </w:rPr>
        <w:t>وتشمل كل من الكربوهيدرات والبروتينات والدهون وتشكل من 85 إلى 99% من الغذاء وتوجد بالجسم بكميات كبيرة</w:t>
      </w:r>
    </w:p>
    <w:p w:rsidR="00BA214C" w:rsidRPr="00BC1E44" w:rsidRDefault="00BA214C" w:rsidP="0082471E">
      <w:pPr>
        <w:pStyle w:val="a6"/>
        <w:numPr>
          <w:ilvl w:val="0"/>
          <w:numId w:val="98"/>
        </w:numPr>
        <w:spacing w:line="360" w:lineRule="auto"/>
        <w:jc w:val="lowKashida"/>
        <w:rPr>
          <w:rStyle w:val="apple-style-span"/>
          <w:rFonts w:cs="Arabic Transparent"/>
          <w:b/>
          <w:bCs/>
          <w:sz w:val="28"/>
          <w:szCs w:val="28"/>
        </w:rPr>
      </w:pPr>
      <w:r w:rsidRPr="006E7110">
        <w:rPr>
          <w:rStyle w:val="apple-style-span"/>
          <w:rFonts w:cs="Arabic Transparent" w:hint="cs"/>
          <w:b/>
          <w:bCs/>
          <w:sz w:val="28"/>
          <w:szCs w:val="28"/>
          <w:rtl/>
        </w:rPr>
        <w:t>المغذيات الصغرى :</w:t>
      </w:r>
      <w:r w:rsidRPr="006E7110">
        <w:rPr>
          <w:rStyle w:val="apple-style-span"/>
          <w:rFonts w:cs="Arabic Transparent" w:hint="cs"/>
          <w:sz w:val="28"/>
          <w:szCs w:val="28"/>
          <w:rtl/>
        </w:rPr>
        <w:t xml:space="preserve">  وتشمل كل من الفيتامينات والمعادن وتشكل نسبة قليلة من الغذاء ويحتاج لها الجسم بكميات قليلة</w:t>
      </w:r>
      <w:r w:rsidR="00BC1E44">
        <w:rPr>
          <w:rStyle w:val="apple-style-span"/>
          <w:rFonts w:cs="Arabic Transparent"/>
          <w:sz w:val="28"/>
          <w:szCs w:val="28"/>
        </w:rPr>
        <w:t>.</w:t>
      </w:r>
    </w:p>
    <w:p w:rsidR="00BC1E44" w:rsidRPr="006E7110" w:rsidRDefault="00BC1E44" w:rsidP="00BC1E44">
      <w:pPr>
        <w:pStyle w:val="a6"/>
        <w:spacing w:line="360" w:lineRule="auto"/>
        <w:jc w:val="lowKashida"/>
        <w:rPr>
          <w:rStyle w:val="apple-style-span"/>
          <w:rFonts w:cs="Arabic Transparent"/>
          <w:b/>
          <w:bCs/>
          <w:sz w:val="28"/>
          <w:szCs w:val="28"/>
          <w:rtl/>
        </w:rPr>
      </w:pPr>
    </w:p>
    <w:p w:rsidR="006E7110" w:rsidRDefault="006E7110" w:rsidP="006E7110">
      <w:pPr>
        <w:spacing w:line="360" w:lineRule="auto"/>
        <w:jc w:val="lowKashida"/>
        <w:rPr>
          <w:rStyle w:val="apple-style-span"/>
          <w:rFonts w:cs="Arabic Transparent"/>
          <w:b/>
          <w:bCs/>
          <w:sz w:val="28"/>
          <w:szCs w:val="28"/>
        </w:rPr>
      </w:pPr>
      <w:r>
        <w:rPr>
          <w:rStyle w:val="apple-style-span"/>
          <w:rFonts w:cs="Arabic Transparent"/>
          <w:b/>
          <w:bCs/>
          <w:sz w:val="28"/>
          <w:szCs w:val="28"/>
        </w:rPr>
        <w:t xml:space="preserve"> -3-3</w:t>
      </w:r>
      <w:r w:rsidR="00BA214C" w:rsidRPr="002971A7">
        <w:rPr>
          <w:rStyle w:val="apple-style-span"/>
          <w:rFonts w:cs="Arabic Transparent" w:hint="cs"/>
          <w:b/>
          <w:bCs/>
          <w:sz w:val="28"/>
          <w:szCs w:val="28"/>
          <w:rtl/>
        </w:rPr>
        <w:t>حسب قدرة الجسم على الاستفادة منها</w:t>
      </w:r>
      <w:r>
        <w:rPr>
          <w:rStyle w:val="apple-style-span"/>
          <w:rFonts w:cs="Arabic Transparent" w:hint="cs"/>
          <w:b/>
          <w:bCs/>
          <w:sz w:val="28"/>
          <w:szCs w:val="28"/>
          <w:rtl/>
        </w:rPr>
        <w:t xml:space="preserve"> :</w:t>
      </w:r>
    </w:p>
    <w:p w:rsidR="006E7110" w:rsidRPr="006E7110" w:rsidRDefault="00BA214C" w:rsidP="0082471E">
      <w:pPr>
        <w:pStyle w:val="a6"/>
        <w:numPr>
          <w:ilvl w:val="0"/>
          <w:numId w:val="99"/>
        </w:numPr>
        <w:spacing w:line="360" w:lineRule="auto"/>
        <w:jc w:val="lowKashida"/>
        <w:rPr>
          <w:rStyle w:val="apple-style-span"/>
          <w:rFonts w:cs="Arabic Transparent"/>
          <w:b/>
          <w:bCs/>
          <w:sz w:val="28"/>
          <w:szCs w:val="28"/>
        </w:rPr>
      </w:pPr>
      <w:r w:rsidRPr="006E7110">
        <w:rPr>
          <w:rStyle w:val="apple-style-span"/>
          <w:rFonts w:cs="Arabic Transparent" w:hint="cs"/>
          <w:b/>
          <w:bCs/>
          <w:sz w:val="28"/>
          <w:szCs w:val="28"/>
          <w:rtl/>
        </w:rPr>
        <w:t xml:space="preserve">مغذيات </w:t>
      </w:r>
      <w:r w:rsidR="006E7110" w:rsidRPr="006E7110">
        <w:rPr>
          <w:rStyle w:val="apple-style-span"/>
          <w:rFonts w:cs="Arabic Transparent" w:hint="cs"/>
          <w:b/>
          <w:bCs/>
          <w:sz w:val="28"/>
          <w:szCs w:val="28"/>
          <w:rtl/>
        </w:rPr>
        <w:t>ضرورية</w:t>
      </w:r>
      <w:r w:rsidR="006E7110" w:rsidRPr="006E7110">
        <w:rPr>
          <w:rStyle w:val="apple-style-span"/>
          <w:rFonts w:cs="Arabic Transparent" w:hint="cs"/>
          <w:sz w:val="28"/>
          <w:szCs w:val="28"/>
          <w:rtl/>
        </w:rPr>
        <w:t>:</w:t>
      </w:r>
      <w:r w:rsidR="006E7110">
        <w:rPr>
          <w:rStyle w:val="apple-style-span"/>
          <w:rFonts w:cs="Arabic Transparent"/>
          <w:sz w:val="28"/>
          <w:szCs w:val="28"/>
        </w:rPr>
        <w:t xml:space="preserve"> </w:t>
      </w:r>
      <w:r w:rsidRPr="006E7110">
        <w:rPr>
          <w:rStyle w:val="apple-style-span"/>
          <w:rFonts w:cs="Arabic Transparent" w:hint="cs"/>
          <w:sz w:val="28"/>
          <w:szCs w:val="28"/>
          <w:rtl/>
        </w:rPr>
        <w:t xml:space="preserve">وهي العناصر التي يحتاج إليها الجسم ولا يستطيع تكوينها لذلك يجب الحصول عليها من مصدر خارجي(الغذاء) وإذا لم تتواجد بكميات كافية في الغذاء يظهر على الإنسان أعراض نقصه </w:t>
      </w:r>
    </w:p>
    <w:p w:rsidR="00BA214C" w:rsidRPr="006E7110" w:rsidRDefault="00BA214C" w:rsidP="0082471E">
      <w:pPr>
        <w:pStyle w:val="a6"/>
        <w:numPr>
          <w:ilvl w:val="0"/>
          <w:numId w:val="99"/>
        </w:numPr>
        <w:spacing w:line="360" w:lineRule="auto"/>
        <w:jc w:val="lowKashida"/>
        <w:rPr>
          <w:rFonts w:cs="Arabic Transparent"/>
          <w:b/>
          <w:bCs/>
          <w:sz w:val="28"/>
          <w:szCs w:val="28"/>
          <w:rtl/>
        </w:rPr>
      </w:pPr>
      <w:r w:rsidRPr="006E7110">
        <w:rPr>
          <w:rStyle w:val="apple-style-span"/>
          <w:rFonts w:cs="Arabic Transparent" w:hint="cs"/>
          <w:b/>
          <w:bCs/>
          <w:sz w:val="28"/>
          <w:szCs w:val="28"/>
          <w:rtl/>
        </w:rPr>
        <w:t xml:space="preserve">مغذيات غير </w:t>
      </w:r>
      <w:r w:rsidR="006E7110" w:rsidRPr="006E7110">
        <w:rPr>
          <w:rStyle w:val="apple-style-span"/>
          <w:rFonts w:cs="Arabic Transparent" w:hint="cs"/>
          <w:b/>
          <w:bCs/>
          <w:sz w:val="28"/>
          <w:szCs w:val="28"/>
          <w:rtl/>
        </w:rPr>
        <w:t>ضرورية</w:t>
      </w:r>
      <w:r w:rsidR="006E7110" w:rsidRPr="006E7110">
        <w:rPr>
          <w:rStyle w:val="apple-style-span"/>
          <w:rFonts w:cs="Arabic Transparent" w:hint="cs"/>
          <w:sz w:val="28"/>
          <w:szCs w:val="28"/>
          <w:rtl/>
        </w:rPr>
        <w:t>:</w:t>
      </w:r>
      <w:r w:rsidR="006E7110">
        <w:rPr>
          <w:rStyle w:val="apple-style-span"/>
          <w:rFonts w:cs="Arabic Transparent"/>
          <w:sz w:val="28"/>
          <w:szCs w:val="28"/>
        </w:rPr>
        <w:t xml:space="preserve"> </w:t>
      </w:r>
      <w:r w:rsidRPr="006E7110">
        <w:rPr>
          <w:rStyle w:val="apple-style-span"/>
          <w:rFonts w:cs="Arabic Transparent" w:hint="cs"/>
          <w:sz w:val="28"/>
          <w:szCs w:val="28"/>
          <w:rtl/>
        </w:rPr>
        <w:t>هي المغذيات التي يحتاجها الجسم ويستطيع تكوينها من مركبات أخرى لذلك فوجودها في الغذاء  غير أساسي لكن لفترة محدودة ومن أمثلته (الجلوكو</w:t>
      </w:r>
      <w:r w:rsidRPr="006E7110">
        <w:rPr>
          <w:rStyle w:val="apple-style-span"/>
          <w:rFonts w:cs="Arabic Transparent" w:hint="eastAsia"/>
          <w:sz w:val="28"/>
          <w:szCs w:val="28"/>
          <w:rtl/>
        </w:rPr>
        <w:t>ز</w:t>
      </w:r>
      <w:r w:rsidRPr="006E7110">
        <w:rPr>
          <w:rStyle w:val="apple-style-span"/>
          <w:rFonts w:cs="Arabic Transparent" w:hint="cs"/>
          <w:sz w:val="28"/>
          <w:szCs w:val="28"/>
          <w:rtl/>
        </w:rPr>
        <w:t>)الذي يستطيع الجسم تكوينه من الكربوهيدرات ولكن الزيادة غير مطلوبة</w:t>
      </w:r>
      <w:r w:rsidRPr="006E7110">
        <w:rPr>
          <w:rFonts w:cs="Arabic Transparent" w:hint="cs"/>
          <w:sz w:val="28"/>
          <w:szCs w:val="28"/>
          <w:rtl/>
        </w:rPr>
        <w:t xml:space="preserve"> .</w:t>
      </w:r>
    </w:p>
    <w:p w:rsidR="006E7110" w:rsidRDefault="006E7110" w:rsidP="006E7110">
      <w:pPr>
        <w:tabs>
          <w:tab w:val="center" w:pos="4320"/>
          <w:tab w:val="right" w:pos="8640"/>
        </w:tabs>
        <w:spacing w:line="360" w:lineRule="auto"/>
        <w:jc w:val="lowKashida"/>
        <w:rPr>
          <w:rFonts w:ascii="Arabic Transparent" w:hAnsi="Arabic Transparent" w:cs="Arabic Transparent"/>
          <w:b/>
          <w:bCs/>
          <w:sz w:val="28"/>
          <w:szCs w:val="28"/>
        </w:rPr>
      </w:pPr>
      <w:r>
        <w:rPr>
          <w:rFonts w:ascii="Arabic Transparent" w:hAnsi="Arabic Transparent" w:cs="Arabic Transparent"/>
          <w:b/>
          <w:bCs/>
          <w:sz w:val="28"/>
          <w:szCs w:val="28"/>
        </w:rPr>
        <w:t xml:space="preserve"> -4</w:t>
      </w:r>
      <w:r w:rsidR="00BA214C">
        <w:rPr>
          <w:rFonts w:ascii="Arabic Transparent" w:hAnsi="Arabic Transparent" w:cs="Arabic Transparent" w:hint="cs"/>
          <w:b/>
          <w:bCs/>
          <w:sz w:val="28"/>
          <w:szCs w:val="28"/>
          <w:rtl/>
        </w:rPr>
        <w:t xml:space="preserve">العوامل التي يجب مراعاتها </w:t>
      </w:r>
      <w:r w:rsidR="00BA214C" w:rsidRPr="002971A7">
        <w:rPr>
          <w:rFonts w:ascii="Arabic Transparent" w:hAnsi="Arabic Transparent" w:cs="Arabic Transparent"/>
          <w:b/>
          <w:bCs/>
          <w:sz w:val="28"/>
          <w:szCs w:val="28"/>
          <w:rtl/>
        </w:rPr>
        <w:t xml:space="preserve"> في النظام الغذائي الصحي المتوازن</w:t>
      </w:r>
      <w:r w:rsidR="00BA214C">
        <w:rPr>
          <w:rFonts w:ascii="Arabic Transparent" w:hAnsi="Arabic Transparent" w:cs="Arabic Transparent" w:hint="cs"/>
          <w:b/>
          <w:bCs/>
          <w:sz w:val="28"/>
          <w:szCs w:val="28"/>
          <w:rtl/>
        </w:rPr>
        <w:t xml:space="preserve"> :</w:t>
      </w:r>
      <w:r w:rsidR="00BA214C" w:rsidRPr="002971A7">
        <w:rPr>
          <w:rFonts w:ascii="Arabic Transparent" w:hAnsi="Arabic Transparent" w:cs="Arabic Transparent"/>
          <w:b/>
          <w:bCs/>
          <w:sz w:val="28"/>
          <w:szCs w:val="28"/>
          <w:rtl/>
        </w:rPr>
        <w:tab/>
      </w:r>
    </w:p>
    <w:p w:rsid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 xml:space="preserve">تناول ثلاث وجبات يوميا وعدم حذف أية وجبة خاصة الإفطار : إن تأخير الوجبة </w:t>
      </w:r>
      <w:r w:rsidRPr="003A6D90">
        <w:rPr>
          <w:rStyle w:val="apple-style-span"/>
          <w:rFonts w:hint="cs"/>
          <w:sz w:val="28"/>
          <w:szCs w:val="28"/>
          <w:rtl/>
        </w:rPr>
        <w:t>الرئيسة</w:t>
      </w:r>
      <w:r w:rsidRPr="003A6D90">
        <w:rPr>
          <w:rStyle w:val="apple-style-span"/>
          <w:sz w:val="28"/>
          <w:szCs w:val="28"/>
          <w:rtl/>
        </w:rPr>
        <w:t xml:space="preserve"> إلى آخر اليوم </w:t>
      </w:r>
      <w:r w:rsidRPr="003A6D90">
        <w:rPr>
          <w:rStyle w:val="apple-style-span"/>
          <w:rFonts w:hint="cs"/>
          <w:sz w:val="28"/>
          <w:szCs w:val="28"/>
          <w:rtl/>
        </w:rPr>
        <w:t>ك</w:t>
      </w:r>
      <w:r w:rsidRPr="003A6D90">
        <w:rPr>
          <w:rStyle w:val="apple-style-span"/>
          <w:sz w:val="28"/>
          <w:szCs w:val="28"/>
          <w:rtl/>
        </w:rPr>
        <w:t>نظام الوجبة الواحدة يعتبر من أحد أسباب البدانة</w:t>
      </w:r>
      <w:r w:rsidRPr="003A6D90">
        <w:rPr>
          <w:rStyle w:val="apple-style-span"/>
          <w:sz w:val="28"/>
          <w:szCs w:val="28"/>
        </w:rPr>
        <w:t xml:space="preserve"> </w:t>
      </w:r>
      <w:r w:rsidRPr="003A6D90">
        <w:rPr>
          <w:rStyle w:val="apple-style-span"/>
          <w:rFonts w:hint="cs"/>
          <w:sz w:val="28"/>
          <w:szCs w:val="28"/>
          <w:rtl/>
        </w:rPr>
        <w:t>.</w:t>
      </w:r>
      <w:r w:rsidRPr="003A6D90">
        <w:rPr>
          <w:rStyle w:val="apple-style-span"/>
          <w:sz w:val="28"/>
          <w:szCs w:val="28"/>
        </w:rPr>
        <w:t> </w:t>
      </w:r>
    </w:p>
    <w:p w:rsid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الانتظام في مواعيد الوجبات بحيث يكون الوقت بين وجبتين حوالي خمس ساعات وسطيا لأن تأخر تناول الطعام عن الوقت المتوقع يفضي إلى الجوع ومنه تناول الطعام بشكل أسرع وبكمية أكبر</w:t>
      </w:r>
      <w:r w:rsidRPr="003A6D90">
        <w:rPr>
          <w:rStyle w:val="apple-style-span"/>
          <w:rFonts w:hint="cs"/>
          <w:sz w:val="28"/>
          <w:szCs w:val="28"/>
          <w:rtl/>
        </w:rPr>
        <w:t>،</w:t>
      </w:r>
      <w:r w:rsidRPr="003A6D90">
        <w:rPr>
          <w:rStyle w:val="apple-style-span"/>
          <w:sz w:val="28"/>
          <w:szCs w:val="28"/>
          <w:rtl/>
        </w:rPr>
        <w:t xml:space="preserve"> </w:t>
      </w:r>
      <w:r w:rsidRPr="003A6D90">
        <w:rPr>
          <w:rStyle w:val="apple-style-span"/>
          <w:rFonts w:hint="cs"/>
          <w:sz w:val="28"/>
          <w:szCs w:val="28"/>
          <w:rtl/>
        </w:rPr>
        <w:t>على أن</w:t>
      </w:r>
      <w:r w:rsidRPr="003A6D90">
        <w:rPr>
          <w:rStyle w:val="apple-style-span"/>
          <w:sz w:val="28"/>
          <w:szCs w:val="28"/>
          <w:rtl/>
        </w:rPr>
        <w:t xml:space="preserve"> يكون موعد الإفطار خلال ساعة من الاستيقاظ</w:t>
      </w:r>
      <w:r w:rsidRPr="003A6D90">
        <w:rPr>
          <w:rStyle w:val="apple-style-span"/>
          <w:rFonts w:hint="cs"/>
          <w:sz w:val="28"/>
          <w:szCs w:val="28"/>
          <w:rtl/>
        </w:rPr>
        <w:t xml:space="preserve"> </w:t>
      </w:r>
      <w:r w:rsidRPr="003A6D90">
        <w:rPr>
          <w:rStyle w:val="apple-style-span"/>
          <w:sz w:val="28"/>
          <w:szCs w:val="28"/>
          <w:rtl/>
        </w:rPr>
        <w:t xml:space="preserve">, بينما وجبة العشاء قبل النوم </w:t>
      </w:r>
      <w:r w:rsidRPr="003A6D90">
        <w:rPr>
          <w:rStyle w:val="apple-style-span"/>
          <w:rFonts w:hint="cs"/>
          <w:sz w:val="28"/>
          <w:szCs w:val="28"/>
          <w:rtl/>
        </w:rPr>
        <w:t>ب</w:t>
      </w:r>
      <w:r w:rsidRPr="003A6D90">
        <w:rPr>
          <w:rStyle w:val="apple-style-span"/>
          <w:sz w:val="28"/>
          <w:szCs w:val="28"/>
          <w:rtl/>
        </w:rPr>
        <w:t>ساعة إلى ساعتين</w:t>
      </w:r>
      <w:r w:rsidR="003A6D90">
        <w:rPr>
          <w:rStyle w:val="apple-style-span"/>
          <w:sz w:val="28"/>
          <w:szCs w:val="28"/>
        </w:rPr>
        <w:t>.</w:t>
      </w:r>
      <w:r w:rsidRPr="003A6D90">
        <w:rPr>
          <w:rStyle w:val="apple-style-span"/>
          <w:sz w:val="28"/>
          <w:szCs w:val="28"/>
        </w:rPr>
        <w:t xml:space="preserve"> </w:t>
      </w:r>
    </w:p>
    <w:p w:rsid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تناول وجبة إلى ثلاث وجبات خفيفة خارج أوقات الوجبات عند الاشتهاء أو الجوع أو توقع تأخر الوجبة التالية</w:t>
      </w:r>
      <w:r w:rsidRPr="003A6D90">
        <w:rPr>
          <w:rStyle w:val="apple-style-span"/>
          <w:sz w:val="28"/>
          <w:szCs w:val="28"/>
        </w:rPr>
        <w:t>.</w:t>
      </w:r>
    </w:p>
    <w:p w:rsid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 xml:space="preserve">تناول الطعام ببطء ومضغه جيدا بحيث تستغرق الوجبة حوالي 15 – 2 دقيقة وهي الفترة اللازمة للمعدة كي ترسل إشارات الشبع إلى </w:t>
      </w:r>
      <w:r w:rsidR="003A6D90" w:rsidRPr="003A6D90">
        <w:rPr>
          <w:rStyle w:val="apple-style-span"/>
          <w:rFonts w:hint="cs"/>
          <w:sz w:val="28"/>
          <w:szCs w:val="28"/>
          <w:rtl/>
        </w:rPr>
        <w:t>الدماغ</w:t>
      </w:r>
      <w:r w:rsidR="003A6D90" w:rsidRPr="003A6D90">
        <w:rPr>
          <w:rStyle w:val="apple-style-span"/>
          <w:sz w:val="28"/>
          <w:szCs w:val="28"/>
        </w:rPr>
        <w:t>.</w:t>
      </w:r>
      <w:r w:rsidRPr="003A6D90">
        <w:rPr>
          <w:rStyle w:val="apple-style-span"/>
          <w:sz w:val="28"/>
          <w:szCs w:val="28"/>
        </w:rPr>
        <w:t> </w:t>
      </w:r>
    </w:p>
    <w:p w:rsid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تعويد النفس على حجم وكمية كافية من الطعام</w:t>
      </w:r>
      <w:r w:rsidRPr="003A6D90">
        <w:rPr>
          <w:rStyle w:val="apple-style-span"/>
          <w:sz w:val="28"/>
          <w:szCs w:val="28"/>
        </w:rPr>
        <w:t xml:space="preserve"> .</w:t>
      </w:r>
    </w:p>
    <w:p w:rsid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lastRenderedPageBreak/>
        <w:t xml:space="preserve">عدم تناول الطعام أمام شاشة التلفاز أو أثناء قراءة الصحيفة حيث يستوجب تناول طعام </w:t>
      </w:r>
      <w:r w:rsidR="003A6D90" w:rsidRPr="003A6D90">
        <w:rPr>
          <w:rStyle w:val="apple-style-span"/>
          <w:rFonts w:hint="cs"/>
          <w:sz w:val="28"/>
          <w:szCs w:val="28"/>
          <w:rtl/>
        </w:rPr>
        <w:t>أكثر</w:t>
      </w:r>
      <w:r w:rsidR="003A6D90" w:rsidRPr="003A6D90">
        <w:rPr>
          <w:rStyle w:val="apple-style-span"/>
          <w:sz w:val="28"/>
          <w:szCs w:val="28"/>
        </w:rPr>
        <w:t>.</w:t>
      </w:r>
      <w:r w:rsidRPr="003A6D90">
        <w:rPr>
          <w:rStyle w:val="apple-style-span"/>
          <w:sz w:val="28"/>
          <w:szCs w:val="28"/>
        </w:rPr>
        <w:t> </w:t>
      </w:r>
    </w:p>
    <w:p w:rsidR="00BA214C" w:rsidRPr="003A6D90" w:rsidRDefault="00BA214C" w:rsidP="0082471E">
      <w:pPr>
        <w:pStyle w:val="a6"/>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مغادرة المائدة بعد الانتهاء مباشرة وإلا سوف يأكل أكثر</w:t>
      </w:r>
      <w:r w:rsidRPr="003A6D90">
        <w:rPr>
          <w:rStyle w:val="apple-style-span"/>
          <w:rFonts w:hint="cs"/>
          <w:sz w:val="28"/>
          <w:szCs w:val="28"/>
          <w:rtl/>
        </w:rPr>
        <w:t>.</w:t>
      </w:r>
    </w:p>
    <w:p w:rsidR="00BA214C" w:rsidRDefault="003A6D90" w:rsidP="00BA214C">
      <w:pPr>
        <w:pStyle w:val="a6"/>
        <w:spacing w:after="0" w:line="360" w:lineRule="auto"/>
        <w:ind w:left="0"/>
        <w:jc w:val="lowKashida"/>
        <w:rPr>
          <w:rStyle w:val="apple-style-span"/>
          <w:rFonts w:ascii="Arabic Transparent" w:hAnsi="Arabic Transparent" w:cs="Arabic Transparent"/>
          <w:b/>
          <w:bCs/>
          <w:color w:val="000000"/>
          <w:sz w:val="28"/>
          <w:szCs w:val="28"/>
          <w:rtl/>
        </w:rPr>
      </w:pPr>
      <w:r>
        <w:rPr>
          <w:rStyle w:val="apple-style-span"/>
          <w:rFonts w:ascii="Arabic Transparent" w:hAnsi="Arabic Transparent" w:cs="Arabic Transparent"/>
          <w:b/>
          <w:bCs/>
          <w:color w:val="000000"/>
          <w:sz w:val="28"/>
          <w:szCs w:val="28"/>
        </w:rPr>
        <w:t xml:space="preserve"> -</w:t>
      </w:r>
      <w:r w:rsidRPr="003A6D90">
        <w:rPr>
          <w:rStyle w:val="apple-style-span"/>
          <w:rFonts w:asciiTheme="majorBidi" w:hAnsiTheme="majorBidi" w:cstheme="majorBidi"/>
          <w:b/>
          <w:bCs/>
          <w:color w:val="000000"/>
          <w:sz w:val="28"/>
          <w:szCs w:val="28"/>
        </w:rPr>
        <w:t>5</w:t>
      </w:r>
      <w:r w:rsidR="00BA214C" w:rsidRPr="002971A7">
        <w:rPr>
          <w:rStyle w:val="apple-style-span"/>
          <w:rFonts w:ascii="Arabic Transparent" w:hAnsi="Arabic Transparent" w:cs="Arabic Transparent"/>
          <w:b/>
          <w:bCs/>
          <w:color w:val="000000"/>
          <w:sz w:val="28"/>
          <w:szCs w:val="28"/>
          <w:rtl/>
        </w:rPr>
        <w:t>أساسيات الغذاء الصحي المتوازن الغذاء</w:t>
      </w:r>
      <w:r w:rsidR="00BA214C">
        <w:rPr>
          <w:rStyle w:val="apple-style-span"/>
          <w:rFonts w:ascii="Arabic Transparent" w:hAnsi="Arabic Transparent" w:cs="Arabic Transparent" w:hint="cs"/>
          <w:b/>
          <w:bCs/>
          <w:color w:val="000000"/>
          <w:sz w:val="28"/>
          <w:szCs w:val="28"/>
          <w:rtl/>
        </w:rPr>
        <w:t xml:space="preserve"> :</w:t>
      </w:r>
    </w:p>
    <w:p w:rsidR="00E72D2F" w:rsidRDefault="00BA214C" w:rsidP="00E72D2F">
      <w:pPr>
        <w:pStyle w:val="a6"/>
        <w:spacing w:after="0" w:line="360" w:lineRule="auto"/>
        <w:ind w:left="0"/>
        <w:jc w:val="lowKashida"/>
        <w:rPr>
          <w:rStyle w:val="apple-style-span"/>
          <w:sz w:val="28"/>
          <w:szCs w:val="28"/>
        </w:rPr>
      </w:pPr>
      <w:r>
        <w:rPr>
          <w:rStyle w:val="apple-style-span"/>
          <w:rFonts w:hint="cs"/>
          <w:sz w:val="28"/>
          <w:szCs w:val="28"/>
          <w:rtl/>
        </w:rPr>
        <w:t xml:space="preserve">     يجب</w:t>
      </w:r>
      <w:r w:rsidRPr="00E07BE5">
        <w:rPr>
          <w:rStyle w:val="apple-style-span"/>
          <w:sz w:val="28"/>
          <w:szCs w:val="28"/>
          <w:rtl/>
        </w:rPr>
        <w:t xml:space="preserve"> </w:t>
      </w:r>
      <w:r>
        <w:rPr>
          <w:rStyle w:val="apple-style-span"/>
          <w:rFonts w:hint="cs"/>
          <w:sz w:val="28"/>
          <w:szCs w:val="28"/>
          <w:rtl/>
        </w:rPr>
        <w:t>أن يتصف ا</w:t>
      </w:r>
      <w:r w:rsidRPr="00E07BE5">
        <w:rPr>
          <w:rStyle w:val="apple-style-span"/>
          <w:sz w:val="28"/>
          <w:szCs w:val="28"/>
          <w:rtl/>
        </w:rPr>
        <w:t xml:space="preserve">لبرنامج الغذائي لأي </w:t>
      </w:r>
      <w:r w:rsidRPr="00E07BE5">
        <w:rPr>
          <w:rStyle w:val="apple-style-span"/>
          <w:rFonts w:hint="cs"/>
          <w:sz w:val="28"/>
          <w:szCs w:val="28"/>
          <w:rtl/>
        </w:rPr>
        <w:t>إنسان طبيعي أو مريض</w:t>
      </w:r>
      <w:r w:rsidRPr="00E07BE5">
        <w:rPr>
          <w:rStyle w:val="apple-style-span"/>
          <w:sz w:val="28"/>
          <w:szCs w:val="28"/>
          <w:rtl/>
        </w:rPr>
        <w:t xml:space="preserve"> بأساسيات ضرورية </w:t>
      </w:r>
      <w:r>
        <w:rPr>
          <w:rStyle w:val="apple-style-span"/>
          <w:rFonts w:hint="cs"/>
          <w:sz w:val="28"/>
          <w:szCs w:val="28"/>
          <w:rtl/>
        </w:rPr>
        <w:t>يمكن</w:t>
      </w:r>
      <w:r w:rsidRPr="00E07BE5">
        <w:rPr>
          <w:rStyle w:val="apple-style-span"/>
          <w:sz w:val="28"/>
          <w:szCs w:val="28"/>
          <w:rtl/>
        </w:rPr>
        <w:t xml:space="preserve"> الاعتماد عليها </w:t>
      </w:r>
      <w:r w:rsidR="00E72D2F" w:rsidRPr="00E07BE5">
        <w:rPr>
          <w:rStyle w:val="apple-style-span"/>
          <w:rFonts w:hint="cs"/>
          <w:sz w:val="28"/>
          <w:szCs w:val="28"/>
          <w:rtl/>
        </w:rPr>
        <w:t>وهي</w:t>
      </w:r>
      <w:r w:rsidR="00E72D2F">
        <w:rPr>
          <w:rStyle w:val="apple-style-span"/>
          <w:rFonts w:hint="cs"/>
          <w:sz w:val="28"/>
          <w:szCs w:val="28"/>
          <w:rtl/>
        </w:rPr>
        <w:t>:</w:t>
      </w:r>
    </w:p>
    <w:p w:rsidR="00E72D2F" w:rsidRDefault="00BA214C" w:rsidP="0082471E">
      <w:pPr>
        <w:pStyle w:val="a6"/>
        <w:numPr>
          <w:ilvl w:val="0"/>
          <w:numId w:val="101"/>
        </w:numPr>
        <w:spacing w:after="0" w:line="360" w:lineRule="auto"/>
        <w:jc w:val="lowKashida"/>
        <w:rPr>
          <w:rStyle w:val="apple-style-span"/>
          <w:sz w:val="28"/>
          <w:szCs w:val="28"/>
        </w:rPr>
      </w:pPr>
      <w:r w:rsidRPr="00E07BE5">
        <w:rPr>
          <w:rStyle w:val="apple-style-span"/>
          <w:b/>
          <w:bCs/>
          <w:sz w:val="28"/>
          <w:szCs w:val="28"/>
          <w:rtl/>
        </w:rPr>
        <w:t>أن يكون مما أحل الله من الطيبات</w:t>
      </w:r>
      <w:r>
        <w:rPr>
          <w:rStyle w:val="apple-style-span"/>
          <w:rFonts w:hint="cs"/>
          <w:b/>
          <w:bCs/>
          <w:sz w:val="28"/>
          <w:szCs w:val="28"/>
          <w:rtl/>
        </w:rPr>
        <w:t xml:space="preserve"> </w:t>
      </w:r>
      <w:r w:rsidRPr="00E07BE5">
        <w:rPr>
          <w:rStyle w:val="apple-style-span"/>
          <w:b/>
          <w:bCs/>
          <w:sz w:val="28"/>
          <w:szCs w:val="28"/>
          <w:rtl/>
        </w:rPr>
        <w:t>:</w:t>
      </w:r>
      <w:r w:rsidRPr="00E07BE5">
        <w:rPr>
          <w:rStyle w:val="apple-style-span"/>
          <w:sz w:val="28"/>
          <w:szCs w:val="28"/>
          <w:rtl/>
        </w:rPr>
        <w:t xml:space="preserve"> لقوله تعالى </w:t>
      </w:r>
      <w:r w:rsidRPr="00E07BE5">
        <w:rPr>
          <w:rStyle w:val="apple-style-span"/>
          <w:rFonts w:cs="Arabic Transparent"/>
          <w:sz w:val="28"/>
          <w:szCs w:val="28"/>
          <w:rtl/>
        </w:rPr>
        <w:t>"</w:t>
      </w:r>
      <w:r w:rsidRPr="00E07BE5">
        <w:rPr>
          <w:rStyle w:val="apple-style-span"/>
          <w:rFonts w:ascii="Arial" w:hAnsi="Arial"/>
          <w:b/>
          <w:bCs/>
          <w:color w:val="000000"/>
          <w:sz w:val="28"/>
          <w:szCs w:val="28"/>
          <w:rtl/>
        </w:rPr>
        <w:t>يَا أَيُّهَا الَّذِينَ آَمَنُوا كُلُوا مِنْ طَيِّبَاتِ مَا رَزَقْنَاكُمْ وَاشْكُرُوا لِلَّهِ إِنْ كُنْتُمْ إِيَّاهُ تَعْبُدُونَ</w:t>
      </w:r>
      <w:r w:rsidRPr="00E07BE5">
        <w:rPr>
          <w:rStyle w:val="apple-style-span"/>
          <w:rFonts w:ascii="Arabic Transparent" w:hAnsi="Arabic Transparent" w:cs="Arabic Transparent"/>
          <w:color w:val="000000"/>
          <w:sz w:val="28"/>
          <w:szCs w:val="28"/>
          <w:rtl/>
        </w:rPr>
        <w:t xml:space="preserve"> </w:t>
      </w:r>
      <w:r w:rsidRPr="00E07BE5">
        <w:rPr>
          <w:rStyle w:val="apple-style-span"/>
          <w:rFonts w:cs="Arabic Transparent"/>
          <w:sz w:val="28"/>
          <w:szCs w:val="28"/>
          <w:rtl/>
        </w:rPr>
        <w:t xml:space="preserve">"(البقرة:172) </w:t>
      </w:r>
    </w:p>
    <w:p w:rsidR="00E72D2F" w:rsidRDefault="00BA214C" w:rsidP="0082471E">
      <w:pPr>
        <w:pStyle w:val="a6"/>
        <w:numPr>
          <w:ilvl w:val="0"/>
          <w:numId w:val="101"/>
        </w:numPr>
        <w:spacing w:after="0" w:line="360" w:lineRule="auto"/>
        <w:jc w:val="lowKashida"/>
        <w:rPr>
          <w:rStyle w:val="apple-style-span"/>
          <w:sz w:val="28"/>
          <w:szCs w:val="28"/>
        </w:rPr>
      </w:pPr>
      <w:r w:rsidRPr="00E72D2F">
        <w:rPr>
          <w:rStyle w:val="apple-style-span"/>
          <w:b/>
          <w:bCs/>
          <w:sz w:val="28"/>
          <w:szCs w:val="28"/>
        </w:rPr>
        <w:t xml:space="preserve"> </w:t>
      </w:r>
      <w:r w:rsidRPr="00E72D2F">
        <w:rPr>
          <w:rStyle w:val="apple-style-span"/>
          <w:b/>
          <w:bCs/>
          <w:sz w:val="28"/>
          <w:szCs w:val="28"/>
          <w:rtl/>
        </w:rPr>
        <w:t>أن يكون الغذاء كافيا</w:t>
      </w:r>
      <w:r w:rsidRPr="00E72D2F">
        <w:rPr>
          <w:rStyle w:val="apple-style-span"/>
          <w:rFonts w:hint="cs"/>
          <w:b/>
          <w:bCs/>
          <w:sz w:val="28"/>
          <w:szCs w:val="28"/>
          <w:rtl/>
        </w:rPr>
        <w:t xml:space="preserve"> </w:t>
      </w:r>
      <w:r w:rsidRPr="00E72D2F">
        <w:rPr>
          <w:rStyle w:val="apple-style-span"/>
          <w:b/>
          <w:bCs/>
          <w:sz w:val="28"/>
          <w:szCs w:val="28"/>
          <w:rtl/>
        </w:rPr>
        <w:t>:</w:t>
      </w:r>
      <w:r w:rsidRPr="00E72D2F">
        <w:rPr>
          <w:rStyle w:val="apple-style-span"/>
          <w:sz w:val="28"/>
          <w:szCs w:val="28"/>
          <w:rtl/>
        </w:rPr>
        <w:t xml:space="preserve"> بمعنى أن يغطي الغذاء وكميته احتياجات الجسم من العناصر المختلفة من الطاقة والأملاح والفيتامينات، فمثلا عند تناولك غذاءً فقيرا بالحديد فإن ذلك يؤدي إلى إصابة الجسم بـ"فقر الدم" </w:t>
      </w:r>
      <w:r w:rsidRPr="00E72D2F">
        <w:rPr>
          <w:rStyle w:val="apple-style-span"/>
          <w:rFonts w:hint="cs"/>
          <w:sz w:val="28"/>
          <w:szCs w:val="28"/>
          <w:rtl/>
        </w:rPr>
        <w:t xml:space="preserve">. </w:t>
      </w:r>
    </w:p>
    <w:p w:rsidR="00E72D2F" w:rsidRDefault="00BA214C" w:rsidP="0082471E">
      <w:pPr>
        <w:pStyle w:val="a6"/>
        <w:numPr>
          <w:ilvl w:val="0"/>
          <w:numId w:val="101"/>
        </w:numPr>
        <w:spacing w:after="0" w:line="360" w:lineRule="auto"/>
        <w:jc w:val="lowKashida"/>
        <w:rPr>
          <w:rStyle w:val="apple-style-span"/>
          <w:sz w:val="28"/>
          <w:szCs w:val="28"/>
        </w:rPr>
      </w:pPr>
      <w:r w:rsidRPr="00E72D2F">
        <w:rPr>
          <w:rStyle w:val="apple-style-span"/>
          <w:b/>
          <w:bCs/>
          <w:sz w:val="28"/>
          <w:szCs w:val="28"/>
          <w:rtl/>
        </w:rPr>
        <w:t>التوازن الغذائي</w:t>
      </w:r>
      <w:r w:rsidRPr="00E72D2F">
        <w:rPr>
          <w:rStyle w:val="apple-style-span"/>
          <w:rFonts w:hint="cs"/>
          <w:b/>
          <w:bCs/>
          <w:sz w:val="28"/>
          <w:szCs w:val="28"/>
          <w:rtl/>
        </w:rPr>
        <w:t xml:space="preserve"> </w:t>
      </w:r>
      <w:r w:rsidRPr="00E72D2F">
        <w:rPr>
          <w:rStyle w:val="apple-style-span"/>
          <w:b/>
          <w:bCs/>
          <w:sz w:val="28"/>
          <w:szCs w:val="28"/>
          <w:rtl/>
        </w:rPr>
        <w:t>:</w:t>
      </w:r>
      <w:r w:rsidRPr="00E72D2F">
        <w:rPr>
          <w:rStyle w:val="apple-style-span"/>
          <w:sz w:val="28"/>
          <w:szCs w:val="28"/>
          <w:rtl/>
        </w:rPr>
        <w:t xml:space="preserve"> </w:t>
      </w:r>
      <w:r w:rsidRPr="00E72D2F">
        <w:rPr>
          <w:rStyle w:val="apple-style-span"/>
          <w:rFonts w:hint="cs"/>
          <w:sz w:val="28"/>
          <w:szCs w:val="28"/>
          <w:rtl/>
        </w:rPr>
        <w:t>بمعنى</w:t>
      </w:r>
      <w:r w:rsidRPr="00E72D2F">
        <w:rPr>
          <w:rStyle w:val="apple-style-span"/>
          <w:sz w:val="28"/>
          <w:szCs w:val="28"/>
          <w:rtl/>
        </w:rPr>
        <w:t xml:space="preserve"> الحصول على جميع أنواع الأغذية وذلك لاحتوائها جميعها على احتياجات الجسم من العناصر المختلفة</w:t>
      </w:r>
      <w:r w:rsidRPr="00E72D2F">
        <w:rPr>
          <w:rStyle w:val="apple-style-span"/>
          <w:rFonts w:hint="cs"/>
          <w:sz w:val="28"/>
          <w:szCs w:val="28"/>
          <w:rtl/>
        </w:rPr>
        <w:t xml:space="preserve"> </w:t>
      </w:r>
      <w:r w:rsidRPr="00E72D2F">
        <w:rPr>
          <w:rStyle w:val="apple-style-span"/>
          <w:sz w:val="28"/>
          <w:szCs w:val="28"/>
          <w:rtl/>
        </w:rPr>
        <w:t xml:space="preserve">، </w:t>
      </w:r>
      <w:r w:rsidRPr="00E72D2F">
        <w:rPr>
          <w:rStyle w:val="apple-style-span"/>
          <w:rFonts w:hint="cs"/>
          <w:sz w:val="28"/>
          <w:szCs w:val="28"/>
          <w:rtl/>
        </w:rPr>
        <w:t xml:space="preserve">وجميع </w:t>
      </w:r>
      <w:r w:rsidRPr="00E72D2F">
        <w:rPr>
          <w:rStyle w:val="apple-style-span"/>
          <w:sz w:val="28"/>
          <w:szCs w:val="28"/>
          <w:rtl/>
        </w:rPr>
        <w:t>تلك العناصر مهمة وضرورية لكي يقوم الجسم بوظائفه لإبقائه بصحة جيدة</w:t>
      </w:r>
      <w:r w:rsidRPr="00E72D2F">
        <w:rPr>
          <w:rStyle w:val="apple-style-span"/>
          <w:rFonts w:hint="cs"/>
          <w:sz w:val="28"/>
          <w:szCs w:val="28"/>
          <w:rtl/>
        </w:rPr>
        <w:t xml:space="preserve"> .</w:t>
      </w:r>
    </w:p>
    <w:p w:rsidR="00E72D2F" w:rsidRDefault="00BA214C" w:rsidP="0082471E">
      <w:pPr>
        <w:pStyle w:val="a6"/>
        <w:numPr>
          <w:ilvl w:val="0"/>
          <w:numId w:val="101"/>
        </w:numPr>
        <w:spacing w:after="0" w:line="360" w:lineRule="auto"/>
        <w:jc w:val="lowKashida"/>
        <w:rPr>
          <w:rStyle w:val="apple-style-span"/>
          <w:sz w:val="28"/>
          <w:szCs w:val="28"/>
        </w:rPr>
      </w:pPr>
      <w:r w:rsidRPr="00E72D2F">
        <w:rPr>
          <w:rStyle w:val="apple-style-span"/>
          <w:b/>
          <w:bCs/>
          <w:sz w:val="28"/>
          <w:szCs w:val="28"/>
          <w:rtl/>
        </w:rPr>
        <w:t xml:space="preserve">مراقبة السعرات </w:t>
      </w:r>
      <w:r w:rsidRPr="00E72D2F">
        <w:rPr>
          <w:rStyle w:val="apple-style-span"/>
          <w:rFonts w:hint="cs"/>
          <w:b/>
          <w:bCs/>
          <w:sz w:val="28"/>
          <w:szCs w:val="28"/>
          <w:rtl/>
        </w:rPr>
        <w:t xml:space="preserve">الحرارية </w:t>
      </w:r>
      <w:r w:rsidRPr="00E72D2F">
        <w:rPr>
          <w:rStyle w:val="apple-style-span"/>
          <w:b/>
          <w:bCs/>
          <w:sz w:val="28"/>
          <w:szCs w:val="28"/>
          <w:rtl/>
        </w:rPr>
        <w:t>:</w:t>
      </w:r>
      <w:r w:rsidRPr="00E72D2F">
        <w:rPr>
          <w:rStyle w:val="apple-style-span"/>
          <w:sz w:val="28"/>
          <w:szCs w:val="28"/>
          <w:rtl/>
        </w:rPr>
        <w:t xml:space="preserve"> يجب معرفة احتياجات الجسم من الطاقة و كيف تصرف هذه الطاقة سواء في العمليات الحيوية داخل الجسم أو النشاط الفيزيائي، بحيث لا تزيد كمية الطاقة المتناولة عن كمية الطاقة المصروفة لتجنب الإصابة بزيادة الوزن أو الإصابة بالسمنة</w:t>
      </w:r>
      <w:r w:rsidRPr="00E72D2F">
        <w:rPr>
          <w:rStyle w:val="apple-style-span"/>
          <w:rFonts w:hint="cs"/>
          <w:sz w:val="28"/>
          <w:szCs w:val="28"/>
          <w:rtl/>
        </w:rPr>
        <w:t xml:space="preserve"> </w:t>
      </w:r>
      <w:r w:rsidRPr="00E72D2F">
        <w:rPr>
          <w:rStyle w:val="apple-style-span"/>
          <w:sz w:val="28"/>
          <w:szCs w:val="28"/>
        </w:rPr>
        <w:t>.</w:t>
      </w:r>
    </w:p>
    <w:p w:rsidR="00E72D2F" w:rsidRDefault="00BA214C" w:rsidP="0082471E">
      <w:pPr>
        <w:pStyle w:val="a6"/>
        <w:numPr>
          <w:ilvl w:val="0"/>
          <w:numId w:val="101"/>
        </w:numPr>
        <w:spacing w:after="0" w:line="360" w:lineRule="auto"/>
        <w:jc w:val="lowKashida"/>
        <w:rPr>
          <w:rStyle w:val="apple-style-span"/>
          <w:sz w:val="28"/>
          <w:szCs w:val="28"/>
        </w:rPr>
      </w:pPr>
      <w:r w:rsidRPr="00E72D2F">
        <w:rPr>
          <w:rStyle w:val="apple-style-span"/>
          <w:b/>
          <w:bCs/>
          <w:sz w:val="28"/>
          <w:szCs w:val="28"/>
          <w:rtl/>
        </w:rPr>
        <w:t>الاعتدال في تناول الأغذية</w:t>
      </w:r>
      <w:r w:rsidRPr="00E72D2F">
        <w:rPr>
          <w:rStyle w:val="apple-style-span"/>
          <w:rFonts w:hint="cs"/>
          <w:b/>
          <w:bCs/>
          <w:sz w:val="28"/>
          <w:szCs w:val="28"/>
          <w:rtl/>
        </w:rPr>
        <w:t xml:space="preserve"> </w:t>
      </w:r>
      <w:r w:rsidRPr="00E72D2F">
        <w:rPr>
          <w:rStyle w:val="apple-style-span"/>
          <w:b/>
          <w:bCs/>
          <w:sz w:val="28"/>
          <w:szCs w:val="28"/>
          <w:rtl/>
        </w:rPr>
        <w:t>:</w:t>
      </w:r>
      <w:r w:rsidRPr="00E72D2F">
        <w:rPr>
          <w:rStyle w:val="apple-style-span"/>
          <w:sz w:val="28"/>
          <w:szCs w:val="28"/>
          <w:rtl/>
        </w:rPr>
        <w:t xml:space="preserve"> </w:t>
      </w:r>
      <w:r w:rsidRPr="00E72D2F">
        <w:rPr>
          <w:rStyle w:val="apple-style-span"/>
          <w:rFonts w:hint="cs"/>
          <w:sz w:val="28"/>
          <w:szCs w:val="28"/>
          <w:rtl/>
        </w:rPr>
        <w:t xml:space="preserve"> </w:t>
      </w:r>
      <w:r w:rsidRPr="00E72D2F">
        <w:rPr>
          <w:rStyle w:val="apple-style-span"/>
          <w:sz w:val="28"/>
          <w:szCs w:val="28"/>
          <w:rtl/>
        </w:rPr>
        <w:t xml:space="preserve">الاعتدال </w:t>
      </w:r>
      <w:r w:rsidRPr="00E72D2F">
        <w:rPr>
          <w:rStyle w:val="apple-style-span"/>
          <w:rFonts w:hint="cs"/>
          <w:sz w:val="28"/>
          <w:szCs w:val="28"/>
          <w:rtl/>
        </w:rPr>
        <w:t xml:space="preserve">في </w:t>
      </w:r>
      <w:r w:rsidRPr="00E72D2F">
        <w:rPr>
          <w:rStyle w:val="apple-style-span"/>
          <w:sz w:val="28"/>
          <w:szCs w:val="28"/>
          <w:rtl/>
        </w:rPr>
        <w:t>"</w:t>
      </w:r>
      <w:r w:rsidRPr="00E72D2F">
        <w:rPr>
          <w:rStyle w:val="apple-style-span"/>
          <w:rFonts w:hint="cs"/>
          <w:sz w:val="28"/>
          <w:szCs w:val="28"/>
          <w:rtl/>
        </w:rPr>
        <w:t xml:space="preserve"> </w:t>
      </w:r>
      <w:r w:rsidRPr="00E72D2F">
        <w:rPr>
          <w:rStyle w:val="apple-style-span"/>
          <w:sz w:val="28"/>
          <w:szCs w:val="28"/>
          <w:rtl/>
        </w:rPr>
        <w:t xml:space="preserve">السكر والملح والدهون والكولسترول"،  وذلك لما تسببه </w:t>
      </w:r>
      <w:r w:rsidRPr="00E72D2F">
        <w:rPr>
          <w:rStyle w:val="apple-style-span"/>
          <w:rFonts w:hint="cs"/>
          <w:sz w:val="28"/>
          <w:szCs w:val="28"/>
          <w:rtl/>
        </w:rPr>
        <w:t xml:space="preserve">زيادتها </w:t>
      </w:r>
      <w:r w:rsidRPr="00E72D2F">
        <w:rPr>
          <w:rStyle w:val="apple-style-span"/>
          <w:sz w:val="28"/>
          <w:szCs w:val="28"/>
          <w:rtl/>
        </w:rPr>
        <w:t>من أضرار مختلفة على صحة جسم الإنسان</w:t>
      </w:r>
      <w:r w:rsidRPr="00E72D2F">
        <w:rPr>
          <w:rStyle w:val="apple-style-span"/>
          <w:rFonts w:hint="cs"/>
          <w:sz w:val="28"/>
          <w:szCs w:val="28"/>
          <w:rtl/>
        </w:rPr>
        <w:t xml:space="preserve"> </w:t>
      </w:r>
      <w:r w:rsidRPr="00E72D2F">
        <w:rPr>
          <w:rStyle w:val="apple-style-span"/>
          <w:sz w:val="28"/>
          <w:szCs w:val="28"/>
          <w:rtl/>
        </w:rPr>
        <w:t xml:space="preserve">. </w:t>
      </w:r>
      <w:r w:rsidRPr="00E72D2F">
        <w:rPr>
          <w:rStyle w:val="apple-style-span"/>
          <w:rFonts w:hint="cs"/>
          <w:sz w:val="28"/>
          <w:szCs w:val="28"/>
          <w:rtl/>
        </w:rPr>
        <w:t xml:space="preserve">كما أن زيادة </w:t>
      </w:r>
      <w:r w:rsidRPr="00E72D2F">
        <w:rPr>
          <w:rStyle w:val="apple-style-span"/>
          <w:sz w:val="28"/>
          <w:szCs w:val="28"/>
          <w:rtl/>
        </w:rPr>
        <w:t xml:space="preserve"> تناول الألياف الغذائية على الرغم من فوائدها على صحة جسم الإنسان يؤدي إلى ضعف امتصاص المواد الغذائية في الأمعا</w:t>
      </w:r>
      <w:r w:rsidRPr="00E72D2F">
        <w:rPr>
          <w:rStyle w:val="apple-style-span"/>
          <w:rFonts w:hint="cs"/>
          <w:sz w:val="28"/>
          <w:szCs w:val="28"/>
          <w:rtl/>
        </w:rPr>
        <w:t>ء .</w:t>
      </w:r>
    </w:p>
    <w:p w:rsidR="00BA214C" w:rsidRPr="00E72D2F" w:rsidRDefault="00BA214C" w:rsidP="0082471E">
      <w:pPr>
        <w:pStyle w:val="a6"/>
        <w:numPr>
          <w:ilvl w:val="0"/>
          <w:numId w:val="101"/>
        </w:numPr>
        <w:spacing w:after="0" w:line="360" w:lineRule="auto"/>
        <w:jc w:val="lowKashida"/>
        <w:rPr>
          <w:sz w:val="28"/>
          <w:szCs w:val="28"/>
        </w:rPr>
      </w:pPr>
      <w:r w:rsidRPr="00E72D2F">
        <w:rPr>
          <w:rStyle w:val="apple-style-span"/>
          <w:b/>
          <w:bCs/>
          <w:sz w:val="28"/>
          <w:szCs w:val="28"/>
          <w:rtl/>
        </w:rPr>
        <w:t>التنوع</w:t>
      </w:r>
      <w:r w:rsidRPr="00E72D2F">
        <w:rPr>
          <w:rStyle w:val="apple-style-span"/>
          <w:rFonts w:hint="cs"/>
          <w:sz w:val="28"/>
          <w:szCs w:val="28"/>
          <w:rtl/>
        </w:rPr>
        <w:t xml:space="preserve"> </w:t>
      </w:r>
      <w:r w:rsidRPr="00E72D2F">
        <w:rPr>
          <w:rStyle w:val="apple-style-span"/>
          <w:b/>
          <w:bCs/>
          <w:sz w:val="28"/>
          <w:szCs w:val="28"/>
          <w:rtl/>
        </w:rPr>
        <w:t>:</w:t>
      </w:r>
      <w:r w:rsidRPr="00E72D2F">
        <w:rPr>
          <w:rStyle w:val="apple-style-span"/>
          <w:sz w:val="28"/>
          <w:szCs w:val="28"/>
          <w:rtl/>
        </w:rPr>
        <w:t xml:space="preserve"> إن أي نظام غذائي يجب أن </w:t>
      </w:r>
      <w:proofErr w:type="spellStart"/>
      <w:r w:rsidRPr="00E72D2F">
        <w:rPr>
          <w:rStyle w:val="apple-style-span"/>
          <w:sz w:val="28"/>
          <w:szCs w:val="28"/>
          <w:rtl/>
        </w:rPr>
        <w:t>أن</w:t>
      </w:r>
      <w:proofErr w:type="spellEnd"/>
      <w:r w:rsidRPr="00E72D2F">
        <w:rPr>
          <w:rStyle w:val="apple-style-span"/>
          <w:sz w:val="28"/>
          <w:szCs w:val="28"/>
          <w:rtl/>
        </w:rPr>
        <w:t xml:space="preserve"> يبنى على التنوع</w:t>
      </w:r>
      <w:r w:rsidRPr="00E72D2F">
        <w:rPr>
          <w:rStyle w:val="apple-style-span"/>
          <w:rFonts w:hint="cs"/>
          <w:sz w:val="28"/>
          <w:szCs w:val="28"/>
          <w:rtl/>
        </w:rPr>
        <w:t xml:space="preserve"> </w:t>
      </w:r>
      <w:r w:rsidRPr="00E72D2F">
        <w:rPr>
          <w:rStyle w:val="apple-style-span"/>
          <w:sz w:val="28"/>
          <w:szCs w:val="28"/>
          <w:rtl/>
        </w:rPr>
        <w:t>، وذلك لأن كل عنصر غذائي له نسبة سمّية معينة يصاب بها جسم الإنسان عند الإفراط في تناول ال</w:t>
      </w:r>
      <w:r w:rsidRPr="00E72D2F">
        <w:rPr>
          <w:rStyle w:val="apple-style-span"/>
          <w:rFonts w:hint="cs"/>
          <w:sz w:val="28"/>
          <w:szCs w:val="28"/>
          <w:rtl/>
        </w:rPr>
        <w:t xml:space="preserve">عنصر </w:t>
      </w:r>
      <w:r w:rsidRPr="00E72D2F">
        <w:rPr>
          <w:rStyle w:val="apple-style-span"/>
          <w:sz w:val="28"/>
          <w:szCs w:val="28"/>
          <w:rtl/>
        </w:rPr>
        <w:t xml:space="preserve"> فمثلا الإفراط في تناول</w:t>
      </w:r>
      <w:r w:rsidRPr="00E72D2F">
        <w:rPr>
          <w:rStyle w:val="apple-style-span"/>
          <w:rFonts w:hint="cs"/>
          <w:sz w:val="28"/>
          <w:szCs w:val="28"/>
          <w:rtl/>
        </w:rPr>
        <w:t xml:space="preserve"> الجزر</w:t>
      </w:r>
      <w:r w:rsidRPr="00E72D2F">
        <w:rPr>
          <w:rStyle w:val="apple-style-span"/>
          <w:sz w:val="28"/>
          <w:szCs w:val="28"/>
          <w:rtl/>
        </w:rPr>
        <w:t xml:space="preserve"> يؤدي إلى الإصابة بتلك النسبة من السمية في الجزر، لذلك ينصح دائما بالتنويع في أشكال الخضار والفواكه المختلفة</w:t>
      </w:r>
      <w:r w:rsidRPr="00E72D2F">
        <w:rPr>
          <w:rStyle w:val="apple-style-span"/>
          <w:sz w:val="28"/>
          <w:szCs w:val="28"/>
        </w:rPr>
        <w:t>.</w:t>
      </w:r>
      <w:r w:rsidRPr="00E72D2F">
        <w:rPr>
          <w:rStyle w:val="apple-style-span"/>
          <w:sz w:val="28"/>
          <w:szCs w:val="28"/>
          <w:rtl/>
        </w:rPr>
        <w:t xml:space="preserve"> </w:t>
      </w:r>
    </w:p>
    <w:p w:rsidR="00E72D2F" w:rsidRDefault="00E72D2F" w:rsidP="00E72D2F">
      <w:pPr>
        <w:pStyle w:val="a6"/>
        <w:spacing w:before="240" w:after="0" w:line="360" w:lineRule="auto"/>
        <w:ind w:left="0"/>
        <w:jc w:val="lowKashida"/>
        <w:rPr>
          <w:rFonts w:ascii="Arial" w:hAnsi="Arial"/>
          <w:b/>
          <w:bCs/>
          <w:color w:val="002000"/>
          <w:sz w:val="28"/>
          <w:szCs w:val="28"/>
        </w:rPr>
      </w:pPr>
      <w:r>
        <w:rPr>
          <w:rFonts w:ascii="Arial" w:hAnsi="Arial"/>
          <w:b/>
          <w:bCs/>
          <w:color w:val="002000"/>
          <w:sz w:val="28"/>
          <w:szCs w:val="28"/>
        </w:rPr>
        <w:t xml:space="preserve"> </w:t>
      </w:r>
      <w:r w:rsidRPr="00E72D2F">
        <w:rPr>
          <w:rFonts w:asciiTheme="majorBidi" w:hAnsiTheme="majorBidi" w:cstheme="majorBidi"/>
          <w:b/>
          <w:bCs/>
          <w:color w:val="002000"/>
          <w:sz w:val="28"/>
          <w:szCs w:val="28"/>
        </w:rPr>
        <w:t>-6</w:t>
      </w:r>
      <w:r w:rsidR="00BA214C" w:rsidRPr="00E07BE5">
        <w:rPr>
          <w:rFonts w:ascii="Arial" w:hAnsi="Arial"/>
          <w:b/>
          <w:bCs/>
          <w:color w:val="002000"/>
          <w:sz w:val="28"/>
          <w:szCs w:val="28"/>
          <w:rtl/>
        </w:rPr>
        <w:t>محددات الاحتياجات الغذائية</w:t>
      </w:r>
      <w:r w:rsidR="00BA214C" w:rsidRPr="00E07BE5">
        <w:rPr>
          <w:rFonts w:ascii="Arial" w:hAnsi="Arial"/>
          <w:b/>
          <w:bCs/>
          <w:color w:val="002000"/>
          <w:sz w:val="28"/>
          <w:szCs w:val="28"/>
        </w:rPr>
        <w:t>:</w:t>
      </w:r>
    </w:p>
    <w:p w:rsidR="00E72D2F" w:rsidRDefault="00BA214C" w:rsidP="0082471E">
      <w:pPr>
        <w:pStyle w:val="a6"/>
        <w:numPr>
          <w:ilvl w:val="0"/>
          <w:numId w:val="102"/>
        </w:numPr>
        <w:spacing w:before="240" w:after="0" w:line="360" w:lineRule="auto"/>
        <w:jc w:val="lowKashida"/>
        <w:rPr>
          <w:rFonts w:ascii="Arial" w:hAnsi="Arial"/>
          <w:b/>
          <w:bCs/>
          <w:color w:val="002000"/>
          <w:sz w:val="28"/>
          <w:szCs w:val="28"/>
        </w:rPr>
      </w:pPr>
      <w:r w:rsidRPr="004A490E">
        <w:rPr>
          <w:rFonts w:eastAsia="Times New Roman"/>
          <w:b/>
          <w:bCs/>
          <w:sz w:val="28"/>
          <w:szCs w:val="28"/>
          <w:rtl/>
        </w:rPr>
        <w:lastRenderedPageBreak/>
        <w:t>الحالة الصحية</w:t>
      </w:r>
      <w:r w:rsidR="00E72D2F" w:rsidRPr="004A490E">
        <w:rPr>
          <w:rFonts w:eastAsia="Times New Roman"/>
          <w:b/>
          <w:bCs/>
          <w:sz w:val="28"/>
          <w:szCs w:val="28"/>
        </w:rPr>
        <w:t>:</w:t>
      </w:r>
      <w:r w:rsidR="00E72D2F">
        <w:rPr>
          <w:rFonts w:ascii="Arial" w:hAnsi="Arial"/>
          <w:b/>
          <w:bCs/>
          <w:color w:val="002000"/>
          <w:sz w:val="28"/>
          <w:szCs w:val="28"/>
        </w:rPr>
        <w:t xml:space="preserve"> </w:t>
      </w:r>
      <w:r w:rsidR="00E72D2F">
        <w:rPr>
          <w:rFonts w:ascii="Arial" w:hAnsi="Arial" w:hint="cs"/>
          <w:color w:val="002000"/>
          <w:sz w:val="28"/>
          <w:szCs w:val="28"/>
          <w:rtl/>
        </w:rPr>
        <w:t>تختلف</w:t>
      </w:r>
      <w:r w:rsidRPr="00E07BE5">
        <w:rPr>
          <w:rFonts w:ascii="Arial" w:hAnsi="Arial"/>
          <w:color w:val="002000"/>
          <w:sz w:val="28"/>
          <w:szCs w:val="28"/>
          <w:rtl/>
        </w:rPr>
        <w:t xml:space="preserve"> احتياجات الشخص السليم عن احتياجات الشخص المريض من حيث الغذاء</w:t>
      </w:r>
      <w:r>
        <w:rPr>
          <w:rFonts w:ascii="Arial" w:hAnsi="Arial" w:hint="cs"/>
          <w:color w:val="002000"/>
          <w:sz w:val="28"/>
          <w:szCs w:val="28"/>
          <w:rtl/>
        </w:rPr>
        <w:t xml:space="preserve"> </w:t>
      </w:r>
    </w:p>
    <w:p w:rsidR="00E72D2F" w:rsidRDefault="00BA214C" w:rsidP="0082471E">
      <w:pPr>
        <w:pStyle w:val="a6"/>
        <w:numPr>
          <w:ilvl w:val="0"/>
          <w:numId w:val="102"/>
        </w:numPr>
        <w:spacing w:before="240" w:after="0" w:line="360" w:lineRule="auto"/>
        <w:jc w:val="lowKashida"/>
        <w:rPr>
          <w:rFonts w:ascii="Arial" w:hAnsi="Arial"/>
          <w:b/>
          <w:bCs/>
          <w:color w:val="002000"/>
          <w:sz w:val="28"/>
          <w:szCs w:val="28"/>
        </w:rPr>
      </w:pPr>
      <w:r w:rsidRPr="00E72D2F">
        <w:rPr>
          <w:rFonts w:eastAsia="Times New Roman"/>
          <w:b/>
          <w:bCs/>
          <w:sz w:val="28"/>
          <w:szCs w:val="28"/>
          <w:rtl/>
        </w:rPr>
        <w:t>العوامل الثقافية والاقتصادية</w:t>
      </w:r>
      <w:r w:rsidRPr="00E72D2F">
        <w:rPr>
          <w:rFonts w:eastAsia="Times New Roman"/>
          <w:b/>
          <w:bCs/>
          <w:sz w:val="28"/>
          <w:szCs w:val="28"/>
        </w:rPr>
        <w:t>:</w:t>
      </w:r>
      <w:r w:rsidRPr="00E72D2F">
        <w:rPr>
          <w:rFonts w:eastAsia="Times New Roman" w:hint="cs"/>
          <w:b/>
          <w:bCs/>
          <w:sz w:val="28"/>
          <w:szCs w:val="28"/>
          <w:rtl/>
        </w:rPr>
        <w:t xml:space="preserve"> </w:t>
      </w:r>
      <w:r w:rsidRPr="00E72D2F">
        <w:rPr>
          <w:rFonts w:ascii="Arial" w:hAnsi="Arial"/>
          <w:color w:val="002000"/>
          <w:sz w:val="28"/>
          <w:szCs w:val="28"/>
          <w:rtl/>
        </w:rPr>
        <w:t>يؤثر التراث الثقافي للفرد وحالة الأسرة والعادات والتقاليد وطريقة الأسرة في اختيار وانتقاء الطعام</w:t>
      </w:r>
      <w:r w:rsidRPr="00E72D2F">
        <w:rPr>
          <w:rFonts w:ascii="Arial" w:hAnsi="Arial" w:hint="cs"/>
          <w:color w:val="002000"/>
          <w:sz w:val="28"/>
          <w:szCs w:val="28"/>
          <w:rtl/>
        </w:rPr>
        <w:t xml:space="preserve"> </w:t>
      </w:r>
      <w:r w:rsidRPr="00E72D2F">
        <w:rPr>
          <w:rFonts w:ascii="Arial" w:hAnsi="Arial"/>
          <w:color w:val="002000"/>
          <w:sz w:val="28"/>
          <w:szCs w:val="28"/>
          <w:rtl/>
        </w:rPr>
        <w:t>، ، كذلك يؤثر الدخل الشهري على مكونات الوجبة الغذائية</w:t>
      </w:r>
      <w:r w:rsidRPr="00E72D2F">
        <w:rPr>
          <w:rFonts w:ascii="Arial" w:hAnsi="Arial" w:hint="cs"/>
          <w:color w:val="002000"/>
          <w:sz w:val="28"/>
          <w:szCs w:val="28"/>
          <w:rtl/>
        </w:rPr>
        <w:t xml:space="preserve"> </w:t>
      </w:r>
      <w:r w:rsidRPr="00E72D2F">
        <w:rPr>
          <w:rFonts w:ascii="Arial" w:hAnsi="Arial"/>
          <w:color w:val="002000"/>
          <w:sz w:val="28"/>
          <w:szCs w:val="28"/>
          <w:rtl/>
        </w:rPr>
        <w:t>، بالإضافة إلى التعليم ومدى ما يتمتع به أفراد الأسرة من ثقافة ووعي غذائي على تغذية أفراد الأسرة</w:t>
      </w:r>
      <w:r w:rsidRPr="00E72D2F">
        <w:rPr>
          <w:rFonts w:ascii="Arial" w:hAnsi="Arial" w:hint="cs"/>
          <w:color w:val="002000"/>
          <w:sz w:val="28"/>
          <w:szCs w:val="28"/>
          <w:rtl/>
        </w:rPr>
        <w:t xml:space="preserve"> .</w:t>
      </w:r>
    </w:p>
    <w:p w:rsidR="00E72D2F" w:rsidRDefault="00BA214C" w:rsidP="0082471E">
      <w:pPr>
        <w:pStyle w:val="a6"/>
        <w:numPr>
          <w:ilvl w:val="0"/>
          <w:numId w:val="102"/>
        </w:numPr>
        <w:spacing w:before="240" w:after="0" w:line="360" w:lineRule="auto"/>
        <w:jc w:val="lowKashida"/>
        <w:rPr>
          <w:rFonts w:ascii="Arial" w:hAnsi="Arial"/>
          <w:b/>
          <w:bCs/>
          <w:color w:val="002000"/>
          <w:sz w:val="28"/>
          <w:szCs w:val="28"/>
        </w:rPr>
      </w:pPr>
      <w:r w:rsidRPr="00E72D2F">
        <w:rPr>
          <w:rFonts w:eastAsia="Times New Roman"/>
          <w:b/>
          <w:bCs/>
          <w:sz w:val="28"/>
          <w:szCs w:val="28"/>
          <w:rtl/>
        </w:rPr>
        <w:t>العوامل النفسية</w:t>
      </w:r>
      <w:r w:rsidR="00E72D2F">
        <w:rPr>
          <w:rFonts w:eastAsia="Times New Roman" w:hint="cs"/>
          <w:b/>
          <w:bCs/>
          <w:sz w:val="28"/>
          <w:szCs w:val="28"/>
          <w:rtl/>
        </w:rPr>
        <w:t> </w:t>
      </w:r>
      <w:r w:rsidR="00E72D2F">
        <w:rPr>
          <w:rFonts w:eastAsia="Times New Roman"/>
          <w:b/>
          <w:bCs/>
          <w:sz w:val="28"/>
          <w:szCs w:val="28"/>
        </w:rPr>
        <w:t>:</w:t>
      </w:r>
      <w:r w:rsidRPr="00E72D2F">
        <w:rPr>
          <w:rFonts w:eastAsia="Times New Roman" w:hint="cs"/>
          <w:b/>
          <w:bCs/>
          <w:sz w:val="28"/>
          <w:szCs w:val="28"/>
          <w:rtl/>
        </w:rPr>
        <w:t xml:space="preserve"> </w:t>
      </w:r>
      <w:r w:rsidR="00E72D2F">
        <w:rPr>
          <w:rFonts w:ascii="Arial" w:hAnsi="Arial"/>
          <w:b/>
          <w:bCs/>
          <w:color w:val="002000"/>
          <w:sz w:val="28"/>
          <w:szCs w:val="28"/>
        </w:rPr>
        <w:t xml:space="preserve"> </w:t>
      </w:r>
      <w:r w:rsidRPr="00E72D2F">
        <w:rPr>
          <w:rFonts w:ascii="Arial" w:hAnsi="Arial"/>
          <w:color w:val="002000"/>
          <w:sz w:val="28"/>
          <w:szCs w:val="28"/>
          <w:rtl/>
        </w:rPr>
        <w:t xml:space="preserve">الخوف والقلق والتوتر النفسي وعدم الطمأنينة وعوامل الإحباط والشعور باليأس أو عدم </w:t>
      </w:r>
      <w:r w:rsidR="00E72D2F" w:rsidRPr="00E72D2F">
        <w:rPr>
          <w:rFonts w:ascii="Arial" w:hAnsi="Arial" w:hint="cs"/>
          <w:color w:val="002000"/>
          <w:sz w:val="28"/>
          <w:szCs w:val="28"/>
          <w:rtl/>
        </w:rPr>
        <w:t>الاستقلالية،</w:t>
      </w:r>
      <w:r w:rsidRPr="00E72D2F">
        <w:rPr>
          <w:rFonts w:ascii="Arial" w:hAnsi="Arial"/>
          <w:color w:val="002000"/>
          <w:sz w:val="28"/>
          <w:szCs w:val="28"/>
          <w:rtl/>
        </w:rPr>
        <w:t xml:space="preserve"> كل ذلك ينعكس على الفرد في صورة سلوك ارتدادي على الغذاء</w:t>
      </w:r>
      <w:r w:rsidRPr="00E72D2F">
        <w:rPr>
          <w:rFonts w:ascii="Arial" w:hAnsi="Arial" w:hint="cs"/>
          <w:color w:val="002000"/>
          <w:sz w:val="28"/>
          <w:szCs w:val="28"/>
          <w:rtl/>
        </w:rPr>
        <w:t xml:space="preserve"> </w:t>
      </w:r>
    </w:p>
    <w:p w:rsidR="00E72D2F" w:rsidRDefault="00BA214C" w:rsidP="0082471E">
      <w:pPr>
        <w:pStyle w:val="a6"/>
        <w:numPr>
          <w:ilvl w:val="0"/>
          <w:numId w:val="102"/>
        </w:numPr>
        <w:spacing w:before="240" w:after="0" w:line="360" w:lineRule="auto"/>
        <w:jc w:val="lowKashida"/>
        <w:rPr>
          <w:rFonts w:ascii="Arial" w:hAnsi="Arial"/>
          <w:b/>
          <w:bCs/>
          <w:color w:val="002000"/>
          <w:sz w:val="28"/>
          <w:szCs w:val="28"/>
        </w:rPr>
      </w:pPr>
      <w:r w:rsidRPr="00E72D2F">
        <w:rPr>
          <w:rFonts w:eastAsia="Times New Roman"/>
          <w:b/>
          <w:bCs/>
          <w:sz w:val="28"/>
          <w:szCs w:val="28"/>
          <w:rtl/>
        </w:rPr>
        <w:t>الحالة البدنية</w:t>
      </w:r>
      <w:r w:rsidRPr="00E72D2F">
        <w:rPr>
          <w:rFonts w:eastAsia="Times New Roman" w:hint="cs"/>
          <w:b/>
          <w:bCs/>
          <w:sz w:val="28"/>
          <w:szCs w:val="28"/>
          <w:rtl/>
        </w:rPr>
        <w:t xml:space="preserve"> </w:t>
      </w:r>
      <w:r w:rsidR="00E72D2F">
        <w:rPr>
          <w:rFonts w:ascii="Arial" w:hAnsi="Arial"/>
          <w:b/>
          <w:bCs/>
          <w:color w:val="002000"/>
          <w:sz w:val="28"/>
          <w:szCs w:val="28"/>
        </w:rPr>
        <w:t> :</w:t>
      </w:r>
      <w:r w:rsidRPr="00E72D2F">
        <w:rPr>
          <w:rFonts w:ascii="Arial" w:hAnsi="Arial"/>
          <w:color w:val="002000"/>
          <w:sz w:val="28"/>
          <w:szCs w:val="28"/>
          <w:rtl/>
        </w:rPr>
        <w:t>الاحتياجات الغذائية للأفراد تختلف باختلاف العمر والجنس والحالة البدنية والمتطلبات البدنية التي تقع عاتق الفرد، ومثال ذلك إذا فقد كبار السن أسنانهم فيجب أن يؤخذ في الاعتبار أنواع معينة من الطعام تراعي عمرهم وحالتهم البدنية</w:t>
      </w:r>
    </w:p>
    <w:p w:rsidR="00BA214C" w:rsidRPr="00E72D2F" w:rsidRDefault="00BA214C" w:rsidP="0082471E">
      <w:pPr>
        <w:pStyle w:val="a6"/>
        <w:numPr>
          <w:ilvl w:val="0"/>
          <w:numId w:val="102"/>
        </w:numPr>
        <w:spacing w:before="240" w:after="0" w:line="360" w:lineRule="auto"/>
        <w:jc w:val="lowKashida"/>
        <w:rPr>
          <w:rFonts w:ascii="Arial" w:hAnsi="Arial"/>
          <w:b/>
          <w:bCs/>
          <w:color w:val="002000"/>
          <w:sz w:val="28"/>
          <w:szCs w:val="28"/>
          <w:rtl/>
        </w:rPr>
      </w:pPr>
      <w:r w:rsidRPr="00E72D2F">
        <w:rPr>
          <w:rFonts w:eastAsia="Times New Roman"/>
          <w:b/>
          <w:bCs/>
          <w:sz w:val="28"/>
          <w:szCs w:val="28"/>
          <w:rtl/>
        </w:rPr>
        <w:t>العوامل المناخية</w:t>
      </w:r>
      <w:r w:rsidR="00E72D2F">
        <w:rPr>
          <w:rFonts w:eastAsia="Times New Roman" w:hint="cs"/>
          <w:b/>
          <w:bCs/>
          <w:sz w:val="28"/>
          <w:szCs w:val="28"/>
          <w:rtl/>
        </w:rPr>
        <w:t> </w:t>
      </w:r>
      <w:r w:rsidR="00E72D2F">
        <w:rPr>
          <w:rFonts w:eastAsia="Times New Roman"/>
          <w:b/>
          <w:bCs/>
          <w:sz w:val="28"/>
          <w:szCs w:val="28"/>
        </w:rPr>
        <w:t>:</w:t>
      </w:r>
      <w:r w:rsidR="00E72D2F">
        <w:rPr>
          <w:rFonts w:eastAsia="Times New Roman" w:hint="cs"/>
          <w:b/>
          <w:bCs/>
          <w:sz w:val="28"/>
          <w:szCs w:val="28"/>
          <w:rtl/>
        </w:rPr>
        <w:t> </w:t>
      </w:r>
      <w:r w:rsidRPr="00E72D2F">
        <w:rPr>
          <w:rFonts w:ascii="Arial" w:hAnsi="Arial"/>
          <w:color w:val="002000"/>
          <w:sz w:val="28"/>
          <w:szCs w:val="28"/>
          <w:rtl/>
        </w:rPr>
        <w:t>يؤثر المناخ فيما يتناوله الأفراد من طعام فالبرودة وانخفاض درجات الحرارة تدفع الأفراد لتناول وجبات غنية في إنتاج الطاقة لحاجتهم إلى الدفء، بينما نفس هؤلاء الأفراد في حالة ارتفاع درجة الحرارة يتناولون طعاماً فقيراً بمصادر الطاقة</w:t>
      </w:r>
      <w:r w:rsidRPr="00E72D2F">
        <w:rPr>
          <w:rFonts w:ascii="Arial" w:hAnsi="Arial" w:hint="cs"/>
          <w:color w:val="002000"/>
          <w:sz w:val="28"/>
          <w:szCs w:val="28"/>
          <w:rtl/>
        </w:rPr>
        <w:t xml:space="preserve"> .</w:t>
      </w:r>
    </w:p>
    <w:p w:rsidR="00BA214C" w:rsidRPr="00BA214C" w:rsidRDefault="00E72D2F" w:rsidP="00E72D2F">
      <w:pPr>
        <w:spacing w:line="360" w:lineRule="auto"/>
        <w:ind w:left="-7"/>
        <w:jc w:val="lowKashida"/>
        <w:rPr>
          <w:rStyle w:val="apple-style-span"/>
          <w:rFonts w:cs="Arabic Transparent"/>
          <w:sz w:val="28"/>
          <w:szCs w:val="28"/>
          <w:rtl/>
        </w:rPr>
      </w:pPr>
      <w:bookmarkStart w:id="1" w:name="وظائف_الماء"/>
      <w:r>
        <w:rPr>
          <w:b/>
          <w:bCs/>
          <w:sz w:val="28"/>
          <w:szCs w:val="28"/>
        </w:rPr>
        <w:t xml:space="preserve"> -</w:t>
      </w:r>
      <w:r w:rsidRPr="00E72D2F">
        <w:rPr>
          <w:rFonts w:asciiTheme="majorBidi" w:hAnsiTheme="majorBidi" w:cstheme="majorBidi"/>
          <w:b/>
          <w:bCs/>
          <w:sz w:val="28"/>
          <w:szCs w:val="28"/>
        </w:rPr>
        <w:t>7</w:t>
      </w:r>
      <w:r w:rsidR="00BA214C" w:rsidRPr="00BA214C">
        <w:rPr>
          <w:b/>
          <w:bCs/>
          <w:sz w:val="28"/>
          <w:szCs w:val="28"/>
          <w:rtl/>
        </w:rPr>
        <w:t>مكونات الغذاء الصحي (العناصر الغذائية الأساسية</w:t>
      </w:r>
      <w:r w:rsidR="00BA214C" w:rsidRPr="00BA214C">
        <w:rPr>
          <w:rFonts w:hint="cs"/>
          <w:b/>
          <w:bCs/>
          <w:sz w:val="28"/>
          <w:szCs w:val="28"/>
          <w:rtl/>
        </w:rPr>
        <w:t>):</w:t>
      </w:r>
    </w:p>
    <w:p w:rsidR="00BA214C" w:rsidRPr="00E72D2F" w:rsidRDefault="00E72D2F" w:rsidP="00D70007">
      <w:pPr>
        <w:spacing w:line="360" w:lineRule="auto"/>
        <w:ind w:left="-7"/>
        <w:jc w:val="lowKashida"/>
        <w:rPr>
          <w:rStyle w:val="apple-style-span"/>
          <w:rFonts w:cs="Arabic Transparent"/>
          <w:b/>
          <w:bCs/>
          <w:sz w:val="28"/>
          <w:szCs w:val="28"/>
          <w:rtl/>
        </w:rPr>
      </w:pPr>
      <w:r>
        <w:rPr>
          <w:rStyle w:val="apple-style-span"/>
          <w:rFonts w:cs="Arabic Transparent"/>
          <w:sz w:val="28"/>
          <w:szCs w:val="28"/>
        </w:rPr>
        <w:t xml:space="preserve"> </w:t>
      </w:r>
      <w:r w:rsidRPr="00E72D2F">
        <w:rPr>
          <w:rStyle w:val="apple-style-span"/>
          <w:rFonts w:cs="Arabic Transparent"/>
          <w:b/>
          <w:bCs/>
          <w:sz w:val="28"/>
          <w:szCs w:val="28"/>
        </w:rPr>
        <w:t>-1-</w:t>
      </w:r>
      <w:r w:rsidRPr="00E72D2F">
        <w:rPr>
          <w:rStyle w:val="apple-style-span"/>
          <w:rFonts w:asciiTheme="majorBidi" w:hAnsiTheme="majorBidi" w:cstheme="majorBidi"/>
          <w:b/>
          <w:bCs/>
          <w:sz w:val="28"/>
          <w:szCs w:val="28"/>
        </w:rPr>
        <w:t>7</w:t>
      </w:r>
      <w:r w:rsidR="00BA214C" w:rsidRPr="00E72D2F">
        <w:rPr>
          <w:rStyle w:val="apple-style-span"/>
          <w:rFonts w:asciiTheme="majorBidi" w:hAnsiTheme="majorBidi" w:cstheme="majorBidi"/>
          <w:b/>
          <w:bCs/>
          <w:sz w:val="28"/>
          <w:szCs w:val="28"/>
          <w:rtl/>
        </w:rPr>
        <w:t>الكربوهيدرات</w:t>
      </w:r>
      <w:r w:rsidRPr="00E72D2F">
        <w:rPr>
          <w:rStyle w:val="apple-style-span"/>
          <w:rFonts w:asciiTheme="majorBidi" w:hAnsiTheme="majorBidi" w:cstheme="majorBidi"/>
          <w:b/>
          <w:bCs/>
          <w:sz w:val="28"/>
          <w:szCs w:val="28"/>
          <w:rtl/>
        </w:rPr>
        <w:t> </w:t>
      </w:r>
      <w:r w:rsidRPr="00E72D2F">
        <w:rPr>
          <w:rStyle w:val="apple-style-span"/>
          <w:rFonts w:asciiTheme="majorBidi" w:hAnsiTheme="majorBidi" w:cstheme="majorBidi"/>
          <w:b/>
          <w:bCs/>
          <w:sz w:val="28"/>
          <w:szCs w:val="28"/>
        </w:rPr>
        <w:t>:</w:t>
      </w:r>
      <w:r w:rsidRPr="00E72D2F">
        <w:rPr>
          <w:rStyle w:val="apple-style-span"/>
          <w:rFonts w:asciiTheme="majorBidi" w:hAnsiTheme="majorBidi" w:cstheme="majorBidi"/>
          <w:b/>
          <w:bCs/>
          <w:sz w:val="28"/>
          <w:szCs w:val="28"/>
          <w:rtl/>
        </w:rPr>
        <w:t> </w:t>
      </w:r>
      <w:r w:rsidRPr="00E72D2F">
        <w:rPr>
          <w:rStyle w:val="apple-style-span"/>
          <w:rFonts w:asciiTheme="majorBidi" w:hAnsiTheme="majorBidi" w:cstheme="majorBidi"/>
          <w:b/>
          <w:bCs/>
          <w:sz w:val="28"/>
          <w:szCs w:val="28"/>
        </w:rPr>
        <w:t>:</w:t>
      </w:r>
      <w:r w:rsidR="00D70007" w:rsidRPr="00D70007">
        <w:rPr>
          <w:rStyle w:val="apple-style-span"/>
          <w:rFonts w:asciiTheme="majorBidi" w:hAnsiTheme="majorBidi" w:cstheme="majorBidi"/>
          <w:sz w:val="28"/>
          <w:szCs w:val="28"/>
          <w:rtl/>
        </w:rPr>
        <w:t xml:space="preserve"> </w:t>
      </w:r>
      <w:r w:rsidR="00D70007" w:rsidRPr="00E72D2F">
        <w:rPr>
          <w:rStyle w:val="apple-style-span"/>
          <w:rFonts w:asciiTheme="majorBidi" w:hAnsiTheme="majorBidi" w:cstheme="majorBidi"/>
          <w:sz w:val="28"/>
          <w:szCs w:val="28"/>
          <w:rtl/>
        </w:rPr>
        <w:t>ت</w:t>
      </w:r>
      <w:r w:rsidR="00BA214C" w:rsidRPr="00E72D2F">
        <w:rPr>
          <w:rStyle w:val="apple-style-span"/>
          <w:rFonts w:asciiTheme="majorBidi" w:hAnsiTheme="majorBidi" w:cstheme="majorBidi"/>
          <w:sz w:val="28"/>
          <w:szCs w:val="28"/>
          <w:rtl/>
        </w:rPr>
        <w:t xml:space="preserve">عد الكربوهيدرات  الجزء الأكثر أهمية من غذاء الإنسان باعتبارها من المصادر الأساسية لتوليد الطاقة الحرارية في الجسم البشري ، و </w:t>
      </w:r>
      <w:r w:rsidR="00D70007" w:rsidRPr="00E72D2F">
        <w:rPr>
          <w:rStyle w:val="apple-style-span"/>
          <w:rFonts w:asciiTheme="majorBidi" w:hAnsiTheme="majorBidi" w:cstheme="majorBidi" w:hint="cs"/>
          <w:sz w:val="28"/>
          <w:szCs w:val="28"/>
          <w:rtl/>
        </w:rPr>
        <w:t>هي</w:t>
      </w:r>
      <w:r w:rsidR="00BA214C" w:rsidRPr="00E72D2F">
        <w:rPr>
          <w:rStyle w:val="apple-style-span"/>
          <w:rFonts w:asciiTheme="majorBidi" w:hAnsiTheme="majorBidi" w:cstheme="majorBidi"/>
          <w:sz w:val="28"/>
          <w:szCs w:val="28"/>
          <w:rtl/>
        </w:rPr>
        <w:t xml:space="preserve">  مركبات عضوية تتكونً من الكربون والأكسجين و الهيدروجين ويوجد العنصران الأخيران بنسبة وجودهما في الماء </w:t>
      </w:r>
      <w:r w:rsidR="00BA214C" w:rsidRPr="00E72D2F">
        <w:rPr>
          <w:rStyle w:val="apple-style-span"/>
          <w:rFonts w:asciiTheme="majorBidi" w:hAnsiTheme="majorBidi" w:cstheme="majorBidi"/>
          <w:sz w:val="28"/>
          <w:szCs w:val="28"/>
        </w:rPr>
        <w:t>(2:1)</w:t>
      </w:r>
      <w:r w:rsidR="00BA214C" w:rsidRPr="00E72D2F">
        <w:rPr>
          <w:rStyle w:val="apple-style-span"/>
          <w:rFonts w:asciiTheme="majorBidi" w:hAnsiTheme="majorBidi" w:cstheme="majorBidi"/>
          <w:sz w:val="28"/>
          <w:szCs w:val="28"/>
          <w:rtl/>
        </w:rPr>
        <w:t xml:space="preserve"> وهي أوسع المواد الغذائية انتشارا وأرخصها ثمنا كما أنها من أهم مصادر الطاقة للجسم .</w:t>
      </w:r>
    </w:p>
    <w:p w:rsidR="00BC1E44" w:rsidRPr="00BC1E44" w:rsidRDefault="00D70007" w:rsidP="00BC1E44">
      <w:pPr>
        <w:spacing w:line="360" w:lineRule="auto"/>
        <w:ind w:left="-7"/>
        <w:jc w:val="lowKashida"/>
        <w:rPr>
          <w:rStyle w:val="apple-style-span"/>
          <w:rFonts w:cs="Arabic Transparent"/>
          <w:b/>
          <w:bCs/>
          <w:sz w:val="28"/>
          <w:szCs w:val="28"/>
        </w:rPr>
      </w:pPr>
      <w:r w:rsidRPr="00D70007">
        <w:rPr>
          <w:rStyle w:val="apple-style-span"/>
          <w:rFonts w:cs="Arabic Transparent" w:hint="cs"/>
          <w:b/>
          <w:bCs/>
          <w:sz w:val="28"/>
          <w:szCs w:val="28"/>
          <w:rtl/>
        </w:rPr>
        <w:t>أ</w:t>
      </w:r>
      <w:r>
        <w:rPr>
          <w:rStyle w:val="apple-style-span"/>
          <w:rFonts w:cs="Arabic Transparent"/>
          <w:b/>
          <w:bCs/>
          <w:sz w:val="28"/>
          <w:szCs w:val="28"/>
        </w:rPr>
        <w:t xml:space="preserve"> -</w:t>
      </w:r>
      <w:r w:rsidR="00BA214C" w:rsidRPr="00E72D2F">
        <w:rPr>
          <w:rStyle w:val="apple-style-span"/>
          <w:rFonts w:cs="Arabic Transparent" w:hint="cs"/>
          <w:b/>
          <w:bCs/>
          <w:sz w:val="28"/>
          <w:szCs w:val="28"/>
          <w:rtl/>
        </w:rPr>
        <w:t>تواجدها:</w:t>
      </w:r>
      <w:r w:rsidR="00BC1E44">
        <w:rPr>
          <w:rStyle w:val="apple-style-span"/>
          <w:rFonts w:cs="Arabic Transparent"/>
          <w:b/>
          <w:bCs/>
          <w:sz w:val="28"/>
          <w:szCs w:val="28"/>
        </w:rPr>
        <w:t xml:space="preserve"> </w:t>
      </w:r>
      <w:r w:rsidR="00BA214C" w:rsidRPr="00E07BE5">
        <w:rPr>
          <w:rStyle w:val="apple-style-span"/>
          <w:rFonts w:cs="Arabic Transparent" w:hint="cs"/>
          <w:sz w:val="28"/>
          <w:szCs w:val="28"/>
          <w:rtl/>
        </w:rPr>
        <w:t>عبارة عن مركبات كيميائية صنعها النبات بواسطة عمليات التمثيل الغذائي يتحول فيها النبات الأخضر مع ثاني أكسيد الكربون من الهواء مع الماء من التربة والطاقة من أشعة الشمس إلى سكر بسيط ويتصاعد غاز وأكسجين ويقوم النبات بتخزين هذا السكر في عصارته داخل الخلايا ونظرا لشدة ذوبانها فلا يستطيع النبات أن يخزنه في هذه الصورة لذا فأن النبات يحولها إلى شكل آخر اقل ذوبانا (النشا) ثم يحول جزئ منها إلى سليلوز وهو المكون الأساسي لألياف النباتات.</w:t>
      </w:r>
    </w:p>
    <w:p w:rsidR="00BA214C" w:rsidRPr="00E72D2F" w:rsidRDefault="00D70007" w:rsidP="00E72D2F">
      <w:pPr>
        <w:spacing w:line="360" w:lineRule="auto"/>
        <w:ind w:left="-7"/>
        <w:rPr>
          <w:rStyle w:val="apple-style-span"/>
          <w:rFonts w:cs="Arabic Transparent"/>
          <w:b/>
          <w:bCs/>
          <w:sz w:val="28"/>
          <w:szCs w:val="28"/>
          <w:rtl/>
        </w:rPr>
      </w:pPr>
      <w:r w:rsidRPr="00E07BE5">
        <w:rPr>
          <w:rStyle w:val="apple-style-span"/>
          <w:rFonts w:cs="Arabic Transparent" w:hint="cs"/>
          <w:sz w:val="28"/>
          <w:szCs w:val="28"/>
          <w:rtl/>
        </w:rPr>
        <w:lastRenderedPageBreak/>
        <w:t>ب</w:t>
      </w:r>
      <w:r>
        <w:rPr>
          <w:rStyle w:val="apple-style-span"/>
          <w:rFonts w:cs="Arabic Transparent"/>
          <w:sz w:val="28"/>
          <w:szCs w:val="28"/>
        </w:rPr>
        <w:t xml:space="preserve"> -</w:t>
      </w:r>
      <w:r w:rsidR="00BA214C" w:rsidRPr="00065C4B">
        <w:rPr>
          <w:rStyle w:val="apple-style-span"/>
          <w:rFonts w:cs="Arabic Transparent" w:hint="cs"/>
          <w:b/>
          <w:bCs/>
          <w:sz w:val="28"/>
          <w:szCs w:val="28"/>
          <w:rtl/>
        </w:rPr>
        <w:t>أقسام الكربوهيدرات:</w:t>
      </w:r>
      <w:r w:rsidR="00E72D2F">
        <w:rPr>
          <w:rStyle w:val="apple-style-span"/>
          <w:rFonts w:cs="Arabic Transparent"/>
          <w:b/>
          <w:bCs/>
          <w:sz w:val="28"/>
          <w:szCs w:val="28"/>
        </w:rPr>
        <w:t xml:space="preserve"> </w:t>
      </w:r>
      <w:r w:rsidR="00BA214C" w:rsidRPr="00E07BE5">
        <w:rPr>
          <w:rStyle w:val="apple-style-span"/>
          <w:rFonts w:cs="Arabic Transparent" w:hint="cs"/>
          <w:sz w:val="28"/>
          <w:szCs w:val="28"/>
          <w:rtl/>
        </w:rPr>
        <w:t>ويتم تقسيمها حسب عدد الجزيئات المكونة لها</w:t>
      </w:r>
      <w:r w:rsidR="00BA214C">
        <w:rPr>
          <w:rStyle w:val="apple-style-span"/>
          <w:rFonts w:cs="Arabic Transparent" w:hint="cs"/>
          <w:sz w:val="28"/>
          <w:szCs w:val="28"/>
          <w:rtl/>
        </w:rPr>
        <w:t xml:space="preserve"> </w:t>
      </w:r>
      <w:r w:rsidR="00BA214C" w:rsidRPr="00E07BE5">
        <w:rPr>
          <w:rStyle w:val="apple-style-span"/>
          <w:rFonts w:cs="Arabic Transparent" w:hint="cs"/>
          <w:sz w:val="28"/>
          <w:szCs w:val="28"/>
          <w:rtl/>
        </w:rPr>
        <w:t>:</w:t>
      </w:r>
    </w:p>
    <w:p w:rsidR="00681F1D" w:rsidRDefault="00BA214C" w:rsidP="0082471E">
      <w:pPr>
        <w:pStyle w:val="a6"/>
        <w:numPr>
          <w:ilvl w:val="0"/>
          <w:numId w:val="103"/>
        </w:numPr>
        <w:spacing w:line="360" w:lineRule="auto"/>
        <w:jc w:val="lowKashida"/>
        <w:rPr>
          <w:rStyle w:val="apple-style-span"/>
          <w:rFonts w:cs="Arabic Transparent"/>
          <w:sz w:val="28"/>
          <w:szCs w:val="28"/>
        </w:rPr>
      </w:pPr>
      <w:r w:rsidRPr="00E72D2F">
        <w:rPr>
          <w:rStyle w:val="apple-style-span"/>
          <w:rFonts w:cs="Arabic Transparent" w:hint="cs"/>
          <w:b/>
          <w:bCs/>
          <w:sz w:val="28"/>
          <w:szCs w:val="28"/>
          <w:rtl/>
        </w:rPr>
        <w:t xml:space="preserve">السكريات الأحادية البسيطة </w:t>
      </w:r>
      <w:r w:rsidRPr="00E72D2F">
        <w:rPr>
          <w:rStyle w:val="apple-style-span"/>
          <w:rFonts w:cs="Arabic Transparent" w:hint="cs"/>
          <w:sz w:val="28"/>
          <w:szCs w:val="28"/>
          <w:rtl/>
        </w:rPr>
        <w:t>تتكون من جزئ واحد من السكر وهي حلوة المذاق من أمثلتها(الجلوكو</w:t>
      </w:r>
      <w:r w:rsidRPr="00E72D2F">
        <w:rPr>
          <w:rStyle w:val="apple-style-span"/>
          <w:rFonts w:cs="Arabic Transparent" w:hint="eastAsia"/>
          <w:sz w:val="28"/>
          <w:szCs w:val="28"/>
          <w:rtl/>
        </w:rPr>
        <w:t>ز</w:t>
      </w:r>
      <w:r w:rsidRPr="00E72D2F">
        <w:rPr>
          <w:rStyle w:val="apple-style-span"/>
          <w:rFonts w:cs="Arabic Transparent" w:hint="cs"/>
          <w:sz w:val="28"/>
          <w:szCs w:val="28"/>
          <w:rtl/>
        </w:rPr>
        <w:t>,</w:t>
      </w:r>
      <w:proofErr w:type="spellStart"/>
      <w:r w:rsidRPr="00E72D2F">
        <w:rPr>
          <w:rStyle w:val="apple-style-span"/>
          <w:rFonts w:cs="Arabic Transparent" w:hint="cs"/>
          <w:sz w:val="28"/>
          <w:szCs w:val="28"/>
          <w:rtl/>
        </w:rPr>
        <w:t>الفركتوز</w:t>
      </w:r>
      <w:proofErr w:type="spellEnd"/>
      <w:r w:rsidRPr="00E72D2F">
        <w:rPr>
          <w:rStyle w:val="apple-style-span"/>
          <w:rFonts w:cs="Arabic Transparent" w:hint="cs"/>
          <w:sz w:val="28"/>
          <w:szCs w:val="28"/>
          <w:rtl/>
        </w:rPr>
        <w:t>,</w:t>
      </w:r>
      <w:proofErr w:type="spellStart"/>
      <w:r w:rsidRPr="00E72D2F">
        <w:rPr>
          <w:rStyle w:val="apple-style-span"/>
          <w:rFonts w:cs="Arabic Transparent" w:hint="cs"/>
          <w:sz w:val="28"/>
          <w:szCs w:val="28"/>
          <w:rtl/>
        </w:rPr>
        <w:t>الجلاكتوز)</w:t>
      </w:r>
      <w:proofErr w:type="spellEnd"/>
      <w:r w:rsidRPr="00E72D2F">
        <w:rPr>
          <w:rStyle w:val="apple-style-span"/>
          <w:rFonts w:cs="Arabic Transparent" w:hint="cs"/>
          <w:sz w:val="28"/>
          <w:szCs w:val="28"/>
          <w:rtl/>
        </w:rPr>
        <w:t xml:space="preserve"> كما يوجد في عسل النحل والبنجر والبطاطس والذرة ، كما أن الجلوكوز يوجد في دم الإنسان والحيوان وتتحول المواد النشوية بعد هضمها إلى الجلوكوز.</w:t>
      </w:r>
    </w:p>
    <w:p w:rsidR="00681F1D" w:rsidRDefault="00BA214C" w:rsidP="0082471E">
      <w:pPr>
        <w:pStyle w:val="a6"/>
        <w:numPr>
          <w:ilvl w:val="0"/>
          <w:numId w:val="103"/>
        </w:numPr>
        <w:spacing w:line="360" w:lineRule="auto"/>
        <w:jc w:val="lowKashida"/>
        <w:rPr>
          <w:rStyle w:val="apple-style-span"/>
          <w:rFonts w:cs="Arabic Transparent"/>
          <w:sz w:val="28"/>
          <w:szCs w:val="28"/>
        </w:rPr>
      </w:pPr>
      <w:r w:rsidRPr="00681F1D">
        <w:rPr>
          <w:rStyle w:val="apple-style-span"/>
          <w:rFonts w:cs="Arabic Transparent" w:hint="cs"/>
          <w:b/>
          <w:bCs/>
          <w:sz w:val="28"/>
          <w:szCs w:val="28"/>
          <w:rtl/>
        </w:rPr>
        <w:t>السكريات الثنائية</w:t>
      </w:r>
      <w:r w:rsidRPr="00681F1D">
        <w:rPr>
          <w:rStyle w:val="apple-style-span"/>
          <w:rFonts w:cs="Arabic Transparent" w:hint="cs"/>
          <w:sz w:val="28"/>
          <w:szCs w:val="28"/>
          <w:rtl/>
        </w:rPr>
        <w:t xml:space="preserve"> تتكون من 2 جزئ من السكر البسيط وهي حلوة المذاق من أمثلتها </w:t>
      </w:r>
      <w:r w:rsidR="00681F1D" w:rsidRPr="00681F1D">
        <w:rPr>
          <w:rStyle w:val="apple-style-span"/>
          <w:rFonts w:cs="Arabic Transparent"/>
          <w:sz w:val="28"/>
          <w:szCs w:val="28"/>
        </w:rPr>
        <w:t>)</w:t>
      </w:r>
      <w:r w:rsidRPr="00681F1D">
        <w:rPr>
          <w:rStyle w:val="apple-style-span"/>
          <w:rFonts w:cs="Arabic Transparent" w:hint="cs"/>
          <w:sz w:val="28"/>
          <w:szCs w:val="28"/>
          <w:rtl/>
        </w:rPr>
        <w:t xml:space="preserve">السكروز ( سكر القصب ) </w:t>
      </w:r>
      <w:r w:rsidR="00681F1D" w:rsidRPr="00681F1D">
        <w:rPr>
          <w:rStyle w:val="apple-style-span"/>
          <w:rFonts w:cs="Arabic Transparent" w:hint="cs"/>
          <w:sz w:val="28"/>
          <w:szCs w:val="28"/>
          <w:rtl/>
        </w:rPr>
        <w:t>و</w:t>
      </w:r>
      <w:r w:rsidR="00681F1D" w:rsidRPr="00681F1D">
        <w:rPr>
          <w:rStyle w:val="apple-style-span"/>
          <w:rFonts w:cs="Arabic Transparent"/>
          <w:sz w:val="28"/>
          <w:szCs w:val="28"/>
        </w:rPr>
        <w:t xml:space="preserve"> </w:t>
      </w:r>
      <w:r w:rsidRPr="00681F1D">
        <w:rPr>
          <w:rStyle w:val="apple-style-span"/>
          <w:rFonts w:cs="Arabic Transparent" w:hint="cs"/>
          <w:sz w:val="28"/>
          <w:szCs w:val="28"/>
          <w:rtl/>
        </w:rPr>
        <w:t>المالتوز ( سكر الشعير )</w:t>
      </w:r>
      <w:r w:rsidR="00681F1D" w:rsidRPr="00681F1D">
        <w:rPr>
          <w:rStyle w:val="apple-style-span"/>
          <w:rFonts w:cs="Arabic Transparent"/>
          <w:sz w:val="28"/>
          <w:szCs w:val="28"/>
        </w:rPr>
        <w:t>(</w:t>
      </w:r>
      <w:r w:rsidRPr="00681F1D">
        <w:rPr>
          <w:rStyle w:val="apple-style-span"/>
          <w:rFonts w:cs="Arabic Transparent" w:hint="cs"/>
          <w:sz w:val="28"/>
          <w:szCs w:val="28"/>
          <w:rtl/>
        </w:rPr>
        <w:t xml:space="preserve"> </w:t>
      </w:r>
    </w:p>
    <w:p w:rsidR="00681F1D" w:rsidRPr="00681F1D" w:rsidRDefault="00BA214C" w:rsidP="0082471E">
      <w:pPr>
        <w:pStyle w:val="a6"/>
        <w:numPr>
          <w:ilvl w:val="0"/>
          <w:numId w:val="103"/>
        </w:numPr>
        <w:spacing w:line="360" w:lineRule="auto"/>
        <w:jc w:val="lowKashida"/>
        <w:rPr>
          <w:rStyle w:val="apple-style-span"/>
          <w:rFonts w:cs="Arabic Transparent"/>
          <w:sz w:val="28"/>
          <w:szCs w:val="28"/>
        </w:rPr>
      </w:pPr>
      <w:r w:rsidRPr="00681F1D">
        <w:rPr>
          <w:rStyle w:val="apple-style-span"/>
          <w:rFonts w:cs="Arabic Transparent" w:hint="cs"/>
          <w:b/>
          <w:bCs/>
          <w:sz w:val="28"/>
          <w:szCs w:val="28"/>
          <w:rtl/>
        </w:rPr>
        <w:t>السكريات العديدة</w:t>
      </w:r>
      <w:r w:rsidRPr="00681F1D">
        <w:rPr>
          <w:rStyle w:val="apple-style-span"/>
          <w:rFonts w:cs="Arabic Transparent" w:hint="cs"/>
          <w:sz w:val="28"/>
          <w:szCs w:val="28"/>
          <w:rtl/>
        </w:rPr>
        <w:t xml:space="preserve"> قد تصل إلى 200 وحده سكر بسيط وليست حلوة المذاق منها</w:t>
      </w:r>
      <w:r w:rsidR="00681F1D" w:rsidRPr="00681F1D">
        <w:rPr>
          <w:rStyle w:val="apple-style-span"/>
          <w:rFonts w:cs="Arabic Transparent"/>
          <w:sz w:val="28"/>
          <w:szCs w:val="28"/>
        </w:rPr>
        <w:t xml:space="preserve">) </w:t>
      </w:r>
      <w:r w:rsidRPr="00681F1D">
        <w:rPr>
          <w:rStyle w:val="apple-style-span"/>
          <w:rFonts w:cs="Arabic Transparent" w:hint="cs"/>
          <w:sz w:val="28"/>
          <w:szCs w:val="28"/>
          <w:rtl/>
        </w:rPr>
        <w:t>النشاء الجلايكوجين</w:t>
      </w:r>
      <w:r w:rsidR="00681F1D" w:rsidRPr="00681F1D">
        <w:rPr>
          <w:rStyle w:val="apple-style-span"/>
          <w:rFonts w:cs="Arabic Transparent"/>
          <w:sz w:val="28"/>
          <w:szCs w:val="28"/>
        </w:rPr>
        <w:t xml:space="preserve"> </w:t>
      </w:r>
      <w:r w:rsidRPr="00681F1D">
        <w:rPr>
          <w:rStyle w:val="apple-style-span"/>
          <w:rFonts w:cs="Arabic Transparent" w:hint="cs"/>
          <w:sz w:val="28"/>
          <w:szCs w:val="28"/>
          <w:rtl/>
        </w:rPr>
        <w:t xml:space="preserve"> السليلوز</w:t>
      </w:r>
      <w:r w:rsidR="00681F1D" w:rsidRPr="00681F1D">
        <w:rPr>
          <w:rStyle w:val="apple-style-span"/>
          <w:rFonts w:cs="Arabic Transparent"/>
          <w:sz w:val="28"/>
          <w:szCs w:val="28"/>
        </w:rPr>
        <w:t>(</w:t>
      </w:r>
    </w:p>
    <w:p w:rsidR="00D70007" w:rsidRDefault="00D70007" w:rsidP="00D70007">
      <w:pPr>
        <w:pStyle w:val="a6"/>
        <w:spacing w:after="0" w:line="360" w:lineRule="auto"/>
        <w:ind w:left="-58"/>
        <w:jc w:val="lowKashida"/>
        <w:rPr>
          <w:rStyle w:val="apple-style-span"/>
          <w:rFonts w:cs="Arabic Transparent"/>
          <w:b/>
          <w:bCs/>
          <w:sz w:val="28"/>
          <w:szCs w:val="28"/>
        </w:rPr>
      </w:pPr>
      <w:r w:rsidRPr="00681F1D">
        <w:rPr>
          <w:rStyle w:val="apple-style-span"/>
          <w:rFonts w:cs="Arabic Transparent" w:hint="cs"/>
          <w:sz w:val="28"/>
          <w:szCs w:val="28"/>
          <w:rtl/>
        </w:rPr>
        <w:t>ج</w:t>
      </w:r>
      <w:r>
        <w:rPr>
          <w:rStyle w:val="apple-style-span"/>
          <w:rFonts w:cs="Arabic Transparent"/>
          <w:sz w:val="28"/>
          <w:szCs w:val="28"/>
        </w:rPr>
        <w:t xml:space="preserve"> -</w:t>
      </w:r>
      <w:r w:rsidR="00BA214C" w:rsidRPr="00681F1D">
        <w:rPr>
          <w:rStyle w:val="apple-style-span"/>
          <w:rFonts w:cs="Arabic Transparent" w:hint="cs"/>
          <w:b/>
          <w:bCs/>
          <w:sz w:val="28"/>
          <w:szCs w:val="28"/>
          <w:rtl/>
        </w:rPr>
        <w:t>مصادر الكربوهيدرات :</w:t>
      </w:r>
    </w:p>
    <w:p w:rsidR="00D70007" w:rsidRPr="00D70007" w:rsidRDefault="00BA214C" w:rsidP="0082471E">
      <w:pPr>
        <w:pStyle w:val="a6"/>
        <w:numPr>
          <w:ilvl w:val="0"/>
          <w:numId w:val="104"/>
        </w:numPr>
        <w:spacing w:after="0" w:line="360" w:lineRule="auto"/>
        <w:jc w:val="lowKashida"/>
        <w:rPr>
          <w:rStyle w:val="apple-style-span"/>
          <w:rFonts w:cs="Arabic Transparent"/>
          <w:b/>
          <w:bCs/>
          <w:sz w:val="28"/>
          <w:szCs w:val="28"/>
        </w:rPr>
      </w:pPr>
      <w:r w:rsidRPr="00681F1D">
        <w:rPr>
          <w:rStyle w:val="apple-style-span"/>
          <w:rFonts w:cs="Arabic Transparent" w:hint="cs"/>
          <w:b/>
          <w:bCs/>
          <w:sz w:val="28"/>
          <w:szCs w:val="28"/>
          <w:rtl/>
        </w:rPr>
        <w:t>ا</w:t>
      </w:r>
      <w:r w:rsidRPr="00E07BE5">
        <w:rPr>
          <w:rStyle w:val="apple-style-span"/>
          <w:rFonts w:cs="Arabic Transparent" w:hint="cs"/>
          <w:sz w:val="28"/>
          <w:szCs w:val="28"/>
          <w:rtl/>
        </w:rPr>
        <w:t>لعسل الأبيض والعسل الأسود والدبس والمربى ( تتراوح نسبة الكربوهيدرات بها من 70_100% )</w:t>
      </w:r>
    </w:p>
    <w:p w:rsidR="00D70007" w:rsidRPr="00D70007" w:rsidRDefault="00BA214C" w:rsidP="0082471E">
      <w:pPr>
        <w:pStyle w:val="a6"/>
        <w:numPr>
          <w:ilvl w:val="0"/>
          <w:numId w:val="104"/>
        </w:numPr>
        <w:spacing w:after="0" w:line="360" w:lineRule="auto"/>
        <w:jc w:val="lowKashida"/>
        <w:rPr>
          <w:rStyle w:val="apple-style-span"/>
          <w:rFonts w:cs="Arabic Transparent"/>
          <w:b/>
          <w:bCs/>
          <w:sz w:val="28"/>
          <w:szCs w:val="28"/>
        </w:rPr>
      </w:pPr>
      <w:r w:rsidRPr="00D70007">
        <w:rPr>
          <w:rStyle w:val="apple-style-span"/>
          <w:rFonts w:cs="Arabic Transparent" w:hint="cs"/>
          <w:sz w:val="28"/>
          <w:szCs w:val="28"/>
          <w:rtl/>
        </w:rPr>
        <w:t xml:space="preserve">الحبوب كالقمح ومنتجاته والأرز </w:t>
      </w:r>
      <w:proofErr w:type="spellStart"/>
      <w:r w:rsidRPr="00D70007">
        <w:rPr>
          <w:rStyle w:val="apple-style-span"/>
          <w:rFonts w:cs="Arabic Transparent" w:hint="cs"/>
          <w:sz w:val="28"/>
          <w:szCs w:val="28"/>
          <w:rtl/>
        </w:rPr>
        <w:t>والذره</w:t>
      </w:r>
      <w:proofErr w:type="spellEnd"/>
      <w:r w:rsidRPr="00D70007">
        <w:rPr>
          <w:rStyle w:val="apple-style-span"/>
          <w:rFonts w:cs="Arabic Transparent" w:hint="cs"/>
          <w:sz w:val="28"/>
          <w:szCs w:val="28"/>
          <w:rtl/>
        </w:rPr>
        <w:t xml:space="preserve"> (تصل نسبة </w:t>
      </w:r>
      <w:proofErr w:type="spellStart"/>
      <w:r w:rsidRPr="00D70007">
        <w:rPr>
          <w:rStyle w:val="apple-style-span"/>
          <w:rFonts w:cs="Arabic Transparent" w:hint="cs"/>
          <w:sz w:val="28"/>
          <w:szCs w:val="28"/>
          <w:rtl/>
        </w:rPr>
        <w:t>الكربوهيدرات</w:t>
      </w:r>
      <w:proofErr w:type="spellEnd"/>
      <w:r w:rsidRPr="00D70007">
        <w:rPr>
          <w:rStyle w:val="apple-style-span"/>
          <w:rFonts w:cs="Arabic Transparent" w:hint="cs"/>
          <w:sz w:val="28"/>
          <w:szCs w:val="28"/>
          <w:rtl/>
        </w:rPr>
        <w:t xml:space="preserve"> بها 70%)</w:t>
      </w:r>
    </w:p>
    <w:p w:rsidR="00D70007" w:rsidRPr="00D70007" w:rsidRDefault="00BA214C" w:rsidP="0082471E">
      <w:pPr>
        <w:pStyle w:val="a6"/>
        <w:numPr>
          <w:ilvl w:val="0"/>
          <w:numId w:val="104"/>
        </w:numPr>
        <w:spacing w:after="0" w:line="360" w:lineRule="auto"/>
        <w:jc w:val="lowKashida"/>
        <w:rPr>
          <w:rStyle w:val="apple-style-span"/>
          <w:rFonts w:cs="Arabic Transparent"/>
          <w:b/>
          <w:bCs/>
          <w:sz w:val="28"/>
          <w:szCs w:val="28"/>
        </w:rPr>
      </w:pPr>
      <w:r w:rsidRPr="00D70007">
        <w:rPr>
          <w:rStyle w:val="apple-style-span"/>
          <w:rFonts w:cs="Arabic Transparent" w:hint="cs"/>
          <w:sz w:val="28"/>
          <w:szCs w:val="28"/>
          <w:rtl/>
        </w:rPr>
        <w:t>البقول الجافه كالعدس والفاصوليا البيضاء(تصل نسبة الكربوهيدرات بها 55% )</w:t>
      </w:r>
    </w:p>
    <w:p w:rsidR="00BA214C" w:rsidRPr="00D70007" w:rsidRDefault="00BA214C" w:rsidP="0082471E">
      <w:pPr>
        <w:pStyle w:val="a6"/>
        <w:numPr>
          <w:ilvl w:val="0"/>
          <w:numId w:val="104"/>
        </w:numPr>
        <w:spacing w:after="0" w:line="360" w:lineRule="auto"/>
        <w:jc w:val="lowKashida"/>
        <w:rPr>
          <w:rStyle w:val="apple-style-span"/>
          <w:rFonts w:cs="Arabic Transparent"/>
          <w:b/>
          <w:bCs/>
          <w:sz w:val="28"/>
          <w:szCs w:val="28"/>
          <w:rtl/>
        </w:rPr>
      </w:pPr>
      <w:r w:rsidRPr="00D70007">
        <w:rPr>
          <w:rStyle w:val="apple-style-span"/>
          <w:rFonts w:cs="Arabic Transparent" w:hint="cs"/>
          <w:sz w:val="28"/>
          <w:szCs w:val="28"/>
          <w:rtl/>
        </w:rPr>
        <w:t>الدرنات كالبطاطس والبطاطا ( تصل النسبة 20%)</w:t>
      </w:r>
    </w:p>
    <w:p w:rsidR="00D70007" w:rsidRDefault="00D70007" w:rsidP="00D70007">
      <w:pPr>
        <w:spacing w:line="360" w:lineRule="auto"/>
        <w:rPr>
          <w:rStyle w:val="apple-style-span"/>
          <w:rFonts w:cs="Arabic Transparent"/>
          <w:b/>
          <w:bCs/>
          <w:sz w:val="28"/>
          <w:szCs w:val="28"/>
        </w:rPr>
      </w:pPr>
      <w:r w:rsidRPr="00D70007">
        <w:rPr>
          <w:rStyle w:val="apple-style-span"/>
          <w:rFonts w:cs="Arabic Transparent" w:hint="cs"/>
          <w:sz w:val="28"/>
          <w:szCs w:val="28"/>
          <w:rtl/>
        </w:rPr>
        <w:t>د</w:t>
      </w:r>
      <w:r>
        <w:rPr>
          <w:rStyle w:val="apple-style-span"/>
          <w:rFonts w:cs="Arabic Transparent"/>
          <w:sz w:val="28"/>
          <w:szCs w:val="28"/>
        </w:rPr>
        <w:t xml:space="preserve"> -</w:t>
      </w:r>
      <w:r w:rsidR="00BA214C" w:rsidRPr="00065C4B">
        <w:rPr>
          <w:rStyle w:val="apple-style-span"/>
          <w:rFonts w:cs="Arabic Transparent" w:hint="cs"/>
          <w:b/>
          <w:bCs/>
          <w:sz w:val="28"/>
          <w:szCs w:val="28"/>
          <w:rtl/>
        </w:rPr>
        <w:t xml:space="preserve">فوائد الكربوهيدرات : </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تعتبر الكربوهيدرات المصدر الأول للطاقة وتمد الجسم بـ 4 سعرات </w:t>
      </w:r>
      <w:r w:rsidR="00D70007" w:rsidRPr="00D70007">
        <w:rPr>
          <w:rStyle w:val="apple-style-span"/>
          <w:rFonts w:cs="Arabic Transparent" w:hint="cs"/>
          <w:sz w:val="28"/>
          <w:szCs w:val="28"/>
          <w:rtl/>
        </w:rPr>
        <w:t>حرارية</w:t>
      </w:r>
      <w:r w:rsidR="00D70007">
        <w:rPr>
          <w:rStyle w:val="apple-style-span"/>
          <w:rFonts w:cs="Arabic Transparent"/>
          <w:sz w:val="28"/>
          <w:szCs w:val="28"/>
        </w:rPr>
        <w:t>.</w:t>
      </w:r>
      <w:r w:rsidRPr="00D70007">
        <w:rPr>
          <w:rStyle w:val="apple-style-span"/>
          <w:rFonts w:cs="Arabic Transparent" w:hint="cs"/>
          <w:sz w:val="28"/>
          <w:szCs w:val="28"/>
          <w:rtl/>
        </w:rPr>
        <w:t xml:space="preserve">  </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تؤدي دوراً حرارياً في المحافظة على سلامة الكبد لتأدية وظائفه بكفاءة</w:t>
      </w:r>
      <w:r w:rsidR="00D70007">
        <w:rPr>
          <w:rStyle w:val="apple-style-span"/>
          <w:rFonts w:cs="Arabic Transparent"/>
          <w:sz w:val="28"/>
          <w:szCs w:val="28"/>
        </w:rPr>
        <w:t>.</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والجهاز العصبي أكثر الأجهزة حساسية للكربوهيدرات فإذا نقصت وانخفضت يصاب الشخص بالصداع والأرق </w:t>
      </w:r>
      <w:proofErr w:type="spellStart"/>
      <w:r w:rsidRPr="00D70007">
        <w:rPr>
          <w:rStyle w:val="apple-style-span"/>
          <w:rFonts w:cs="Arabic Transparent" w:hint="cs"/>
          <w:sz w:val="28"/>
          <w:szCs w:val="28"/>
          <w:rtl/>
        </w:rPr>
        <w:t>والدوخه</w:t>
      </w:r>
      <w:proofErr w:type="spellEnd"/>
      <w:r w:rsidRPr="00D70007">
        <w:rPr>
          <w:rStyle w:val="apple-style-span"/>
          <w:rFonts w:cs="Arabic Transparent" w:hint="cs"/>
          <w:sz w:val="28"/>
          <w:szCs w:val="28"/>
          <w:rtl/>
        </w:rPr>
        <w:t xml:space="preserve"> وربما يفقد الوعي والحد الطبيعي لحد مستوى الدم (80 </w:t>
      </w:r>
      <w:r w:rsidRPr="00D70007">
        <w:rPr>
          <w:rStyle w:val="apple-style-span"/>
          <w:rFonts w:cs="Arabic Transparent"/>
          <w:sz w:val="28"/>
          <w:szCs w:val="28"/>
          <w:rtl/>
        </w:rPr>
        <w:t>–</w:t>
      </w:r>
      <w:r w:rsidRPr="00D70007">
        <w:rPr>
          <w:rStyle w:val="apple-style-span"/>
          <w:rFonts w:cs="Arabic Transparent" w:hint="cs"/>
          <w:sz w:val="28"/>
          <w:szCs w:val="28"/>
          <w:rtl/>
        </w:rPr>
        <w:t xml:space="preserve"> 120 ملغرام لكل 100ملي دم )</w:t>
      </w:r>
      <w:r w:rsidR="00D70007">
        <w:rPr>
          <w:rStyle w:val="apple-style-span"/>
          <w:rFonts w:cs="Arabic Transparent"/>
          <w:sz w:val="28"/>
          <w:szCs w:val="28"/>
        </w:rPr>
        <w:t>.</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تناول الكربوهيدرات في أثناء أو قبل البدء في أي مجهود رياضي أو بدني يزيد من كفاءة العضلات .</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وجود الكربوهيدرات في الغذاء والجلايكوجين المخزن في الكبد يحمي بروتين </w:t>
      </w:r>
      <w:proofErr w:type="spellStart"/>
      <w:r w:rsidRPr="00D70007">
        <w:rPr>
          <w:rStyle w:val="apple-style-span"/>
          <w:rFonts w:cs="Arabic Transparent" w:hint="cs"/>
          <w:sz w:val="28"/>
          <w:szCs w:val="28"/>
          <w:rtl/>
        </w:rPr>
        <w:t>الأنسجه</w:t>
      </w:r>
      <w:proofErr w:type="spellEnd"/>
      <w:r w:rsidRPr="00D70007">
        <w:rPr>
          <w:rStyle w:val="apple-style-span"/>
          <w:rFonts w:cs="Arabic Transparent" w:hint="cs"/>
          <w:sz w:val="28"/>
          <w:szCs w:val="28"/>
          <w:rtl/>
        </w:rPr>
        <w:t xml:space="preserve"> من </w:t>
      </w:r>
      <w:r w:rsidR="00D70007" w:rsidRPr="00D70007">
        <w:rPr>
          <w:rStyle w:val="apple-style-span"/>
          <w:rFonts w:cs="Arabic Transparent" w:hint="cs"/>
          <w:sz w:val="28"/>
          <w:szCs w:val="28"/>
          <w:rtl/>
        </w:rPr>
        <w:t>الاحتراق</w:t>
      </w:r>
      <w:r w:rsidRPr="00D70007">
        <w:rPr>
          <w:rStyle w:val="apple-style-span"/>
          <w:rFonts w:cs="Arabic Transparent" w:hint="cs"/>
          <w:sz w:val="28"/>
          <w:szCs w:val="28"/>
          <w:rtl/>
        </w:rPr>
        <w:t xml:space="preserve"> </w:t>
      </w:r>
      <w:r w:rsidR="00D70007" w:rsidRPr="00D70007">
        <w:rPr>
          <w:rStyle w:val="apple-style-span"/>
          <w:rFonts w:cs="Arabic Transparent" w:hint="cs"/>
          <w:sz w:val="28"/>
          <w:szCs w:val="28"/>
          <w:rtl/>
        </w:rPr>
        <w:t>لإمداد</w:t>
      </w:r>
      <w:r w:rsidRPr="00D70007">
        <w:rPr>
          <w:rStyle w:val="apple-style-span"/>
          <w:rFonts w:cs="Arabic Transparent" w:hint="cs"/>
          <w:sz w:val="28"/>
          <w:szCs w:val="28"/>
          <w:rtl/>
        </w:rPr>
        <w:t xml:space="preserve"> الجسم بالطاقة وبالتالي يتم توفير البروتين ليقوم بوظائفه الأساسية ( البناء والنمو )</w:t>
      </w:r>
      <w:r w:rsidR="00D70007">
        <w:rPr>
          <w:rStyle w:val="apple-style-span"/>
          <w:rFonts w:cs="Arabic Transparent"/>
          <w:sz w:val="28"/>
          <w:szCs w:val="28"/>
        </w:rPr>
        <w:t>.</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lastRenderedPageBreak/>
        <w:t xml:space="preserve">تعتبر عامل مضاد لما يسمى بالتسمم </w:t>
      </w:r>
      <w:proofErr w:type="spellStart"/>
      <w:r w:rsidRPr="00D70007">
        <w:rPr>
          <w:rStyle w:val="apple-style-span"/>
          <w:rFonts w:cs="Arabic Transparent" w:hint="cs"/>
          <w:sz w:val="28"/>
          <w:szCs w:val="28"/>
          <w:rtl/>
        </w:rPr>
        <w:t>الأسيتوني</w:t>
      </w:r>
      <w:proofErr w:type="spellEnd"/>
      <w:r w:rsidRPr="00D70007">
        <w:rPr>
          <w:rStyle w:val="apple-style-span"/>
          <w:rFonts w:cs="Arabic Transparent" w:hint="cs"/>
          <w:sz w:val="28"/>
          <w:szCs w:val="28"/>
          <w:rtl/>
        </w:rPr>
        <w:t xml:space="preserve"> </w:t>
      </w:r>
      <w:proofErr w:type="spellStart"/>
      <w:r w:rsidRPr="00D70007">
        <w:rPr>
          <w:rStyle w:val="apple-style-span"/>
          <w:rFonts w:cs="Arabic Transparent"/>
          <w:sz w:val="28"/>
          <w:szCs w:val="28"/>
        </w:rPr>
        <w:t>Koitosis</w:t>
      </w:r>
      <w:proofErr w:type="spellEnd"/>
      <w:r w:rsidRPr="00D70007">
        <w:rPr>
          <w:rStyle w:val="apple-style-span"/>
          <w:rFonts w:cs="Arabic Transparent" w:hint="cs"/>
          <w:sz w:val="28"/>
          <w:szCs w:val="28"/>
          <w:rtl/>
        </w:rPr>
        <w:t xml:space="preserve"> والتي تحدث عند احتراق الدهون دون وجود </w:t>
      </w:r>
      <w:proofErr w:type="spellStart"/>
      <w:r w:rsidRPr="00D70007">
        <w:rPr>
          <w:rStyle w:val="apple-style-span"/>
          <w:rFonts w:cs="Arabic Transparent" w:hint="cs"/>
          <w:sz w:val="28"/>
          <w:szCs w:val="28"/>
          <w:rtl/>
        </w:rPr>
        <w:t>الكربوهيدرات</w:t>
      </w:r>
      <w:proofErr w:type="spellEnd"/>
      <w:r w:rsidRPr="00D70007">
        <w:rPr>
          <w:rStyle w:val="apple-style-span"/>
          <w:rFonts w:cs="Arabic Transparent" w:hint="cs"/>
          <w:sz w:val="28"/>
          <w:szCs w:val="28"/>
          <w:rtl/>
        </w:rPr>
        <w:t xml:space="preserve"> فتتكون مجموعة من الأحماض تعرف بالأحماض أو الأجسام </w:t>
      </w:r>
      <w:proofErr w:type="spellStart"/>
      <w:r w:rsidRPr="00D70007">
        <w:rPr>
          <w:rStyle w:val="apple-style-span"/>
          <w:rFonts w:cs="Arabic Transparent" w:hint="cs"/>
          <w:sz w:val="28"/>
          <w:szCs w:val="28"/>
          <w:rtl/>
        </w:rPr>
        <w:t>الكيتونية</w:t>
      </w:r>
      <w:proofErr w:type="spellEnd"/>
      <w:r w:rsidRPr="00D70007">
        <w:rPr>
          <w:rStyle w:val="apple-style-span"/>
          <w:rFonts w:cs="Arabic Transparent" w:hint="cs"/>
          <w:sz w:val="28"/>
          <w:szCs w:val="28"/>
          <w:rtl/>
        </w:rPr>
        <w:t xml:space="preserve"> تتراكم في الدم وتسبب ما يسمى بالتسمم </w:t>
      </w:r>
      <w:proofErr w:type="spellStart"/>
      <w:r w:rsidRPr="00D70007">
        <w:rPr>
          <w:rStyle w:val="apple-style-span"/>
          <w:rFonts w:cs="Arabic Transparent" w:hint="cs"/>
          <w:sz w:val="28"/>
          <w:szCs w:val="28"/>
          <w:rtl/>
        </w:rPr>
        <w:t>الأسيتوي</w:t>
      </w:r>
      <w:proofErr w:type="spellEnd"/>
      <w:r w:rsidRPr="00D70007">
        <w:rPr>
          <w:rStyle w:val="apple-style-span"/>
          <w:rFonts w:cs="Arabic Transparent" w:hint="cs"/>
          <w:sz w:val="28"/>
          <w:szCs w:val="28"/>
          <w:rtl/>
        </w:rPr>
        <w:t xml:space="preserve"> وتظهر الأعراض في صورة صداع وغثيان وتخرج من الفم رائحة الأسيتون </w:t>
      </w:r>
      <w:proofErr w:type="spellStart"/>
      <w:r w:rsidRPr="00D70007">
        <w:rPr>
          <w:rStyle w:val="apple-style-span"/>
          <w:rFonts w:cs="Arabic Transparent" w:hint="cs"/>
          <w:sz w:val="28"/>
          <w:szCs w:val="28"/>
          <w:rtl/>
        </w:rPr>
        <w:t>(</w:t>
      </w:r>
      <w:proofErr w:type="spellEnd"/>
      <w:r w:rsidRPr="00D70007">
        <w:rPr>
          <w:rStyle w:val="apple-style-span"/>
          <w:rFonts w:cs="Arabic Transparent" w:hint="cs"/>
          <w:sz w:val="28"/>
          <w:szCs w:val="28"/>
          <w:rtl/>
        </w:rPr>
        <w:t xml:space="preserve"> رائحة التفاح العفن من هواء الزفير والتي قد تصل </w:t>
      </w:r>
      <w:r w:rsidR="00AC6B09" w:rsidRPr="00D70007">
        <w:rPr>
          <w:rStyle w:val="apple-style-span"/>
          <w:rFonts w:cs="Arabic Transparent" w:hint="cs"/>
          <w:sz w:val="28"/>
          <w:szCs w:val="28"/>
          <w:rtl/>
        </w:rPr>
        <w:t>إلى</w:t>
      </w:r>
      <w:r w:rsidRPr="00D70007">
        <w:rPr>
          <w:rStyle w:val="apple-style-span"/>
          <w:rFonts w:cs="Arabic Transparent" w:hint="cs"/>
          <w:sz w:val="28"/>
          <w:szCs w:val="28"/>
          <w:rtl/>
        </w:rPr>
        <w:t xml:space="preserve"> الغيبوبة </w:t>
      </w:r>
      <w:proofErr w:type="spellStart"/>
      <w:r w:rsidRPr="00D70007">
        <w:rPr>
          <w:rStyle w:val="apple-style-span"/>
          <w:rFonts w:cs="Arabic Transparent" w:hint="cs"/>
          <w:sz w:val="28"/>
          <w:szCs w:val="28"/>
          <w:rtl/>
        </w:rPr>
        <w:t>)</w:t>
      </w:r>
      <w:proofErr w:type="spellEnd"/>
      <w:r w:rsidR="00D70007">
        <w:rPr>
          <w:rStyle w:val="apple-style-span"/>
          <w:rFonts w:cs="Arabic Transparent"/>
          <w:sz w:val="28"/>
          <w:szCs w:val="28"/>
        </w:rPr>
        <w:t>.</w:t>
      </w:r>
    </w:p>
    <w:p w:rsidR="00D70007" w:rsidRPr="00D70007" w:rsidRDefault="00BA214C" w:rsidP="0082471E">
      <w:pPr>
        <w:pStyle w:val="a6"/>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الأطعمة الكربوهيدراتية تحسن من طعم الغذاء كتناول الخبز مع الخضار أو اللحوم مع المعكرونة .</w:t>
      </w:r>
    </w:p>
    <w:p w:rsidR="00BA214C" w:rsidRPr="00D70007" w:rsidRDefault="00BA214C" w:rsidP="0082471E">
      <w:pPr>
        <w:pStyle w:val="a6"/>
        <w:numPr>
          <w:ilvl w:val="0"/>
          <w:numId w:val="105"/>
        </w:numPr>
        <w:spacing w:line="360" w:lineRule="auto"/>
        <w:rPr>
          <w:rStyle w:val="apple-style-span"/>
          <w:rFonts w:cs="Arabic Transparent"/>
          <w:b/>
          <w:bCs/>
          <w:sz w:val="28"/>
          <w:szCs w:val="28"/>
          <w:rtl/>
        </w:rPr>
      </w:pPr>
      <w:r w:rsidRPr="00D70007">
        <w:rPr>
          <w:rStyle w:val="apple-style-span"/>
          <w:rFonts w:cs="Arabic Transparent" w:hint="cs"/>
          <w:sz w:val="28"/>
          <w:szCs w:val="28"/>
          <w:rtl/>
        </w:rPr>
        <w:t>السليلوز فهو لا يتم هضمه ولكنه يساعد في حركة الأمعاء وتنشيط الجهاز الهضمي</w:t>
      </w:r>
      <w:r w:rsidR="00D70007">
        <w:rPr>
          <w:rStyle w:val="apple-style-span"/>
          <w:rFonts w:cs="Arabic Transparent"/>
          <w:sz w:val="28"/>
          <w:szCs w:val="28"/>
        </w:rPr>
        <w:t>.</w:t>
      </w:r>
      <w:r w:rsidRPr="00D70007">
        <w:rPr>
          <w:rStyle w:val="apple-style-span"/>
          <w:rFonts w:cs="Arabic Transparent" w:hint="cs"/>
          <w:sz w:val="28"/>
          <w:szCs w:val="28"/>
          <w:rtl/>
        </w:rPr>
        <w:t xml:space="preserve"> </w:t>
      </w:r>
    </w:p>
    <w:p w:rsidR="00BA214C" w:rsidRPr="00E07BE5" w:rsidRDefault="00D70007" w:rsidP="00D70007">
      <w:pPr>
        <w:spacing w:line="360" w:lineRule="auto"/>
        <w:jc w:val="lowKashida"/>
        <w:rPr>
          <w:rStyle w:val="apple-style-span"/>
          <w:rFonts w:cs="Arabic Transparent"/>
          <w:b/>
          <w:bCs/>
          <w:sz w:val="28"/>
          <w:szCs w:val="28"/>
          <w:u w:val="single"/>
          <w:rtl/>
        </w:rPr>
      </w:pPr>
      <w:r w:rsidRPr="00E07BE5">
        <w:rPr>
          <w:rStyle w:val="apple-style-span"/>
          <w:rFonts w:cs="Arabic Transparent" w:hint="cs"/>
          <w:sz w:val="28"/>
          <w:szCs w:val="28"/>
          <w:rtl/>
        </w:rPr>
        <w:t>و</w:t>
      </w:r>
      <w:r>
        <w:rPr>
          <w:rStyle w:val="apple-style-span"/>
          <w:rFonts w:cs="Arabic Transparent"/>
          <w:sz w:val="28"/>
          <w:szCs w:val="28"/>
        </w:rPr>
        <w:t xml:space="preserve"> -</w:t>
      </w:r>
      <w:r w:rsidRPr="00065C4B">
        <w:rPr>
          <w:rStyle w:val="apple-style-span"/>
          <w:rFonts w:cs="Arabic Transparent" w:hint="cs"/>
          <w:b/>
          <w:bCs/>
          <w:sz w:val="28"/>
          <w:szCs w:val="28"/>
          <w:rtl/>
        </w:rPr>
        <w:t>الاحتياجات</w:t>
      </w:r>
      <w:r w:rsidR="00BA214C" w:rsidRPr="00065C4B">
        <w:rPr>
          <w:rStyle w:val="apple-style-span"/>
          <w:rFonts w:cs="Arabic Transparent" w:hint="cs"/>
          <w:b/>
          <w:bCs/>
          <w:sz w:val="28"/>
          <w:szCs w:val="28"/>
          <w:rtl/>
        </w:rPr>
        <w:t xml:space="preserve"> اليومية من الكربوهيدرات :</w:t>
      </w:r>
      <w:r w:rsidR="00BA214C" w:rsidRPr="00E07BE5">
        <w:rPr>
          <w:rStyle w:val="apple-style-span"/>
          <w:rFonts w:cs="Arabic Transparent" w:hint="cs"/>
          <w:b/>
          <w:bCs/>
          <w:sz w:val="28"/>
          <w:szCs w:val="28"/>
          <w:u w:val="single"/>
          <w:rtl/>
        </w:rPr>
        <w:t xml:space="preserve"> </w:t>
      </w:r>
      <w:r w:rsidR="00BA214C" w:rsidRPr="00E07BE5">
        <w:rPr>
          <w:rStyle w:val="apple-style-span"/>
          <w:rFonts w:cs="Arabic Transparent" w:hint="cs"/>
          <w:sz w:val="28"/>
          <w:szCs w:val="28"/>
          <w:rtl/>
        </w:rPr>
        <w:t xml:space="preserve">لم يتفق على كمية </w:t>
      </w:r>
      <w:r w:rsidRPr="00E07BE5">
        <w:rPr>
          <w:rStyle w:val="apple-style-span"/>
          <w:rFonts w:cs="Arabic Transparent" w:hint="cs"/>
          <w:sz w:val="28"/>
          <w:szCs w:val="28"/>
          <w:rtl/>
        </w:rPr>
        <w:t>محدودة</w:t>
      </w:r>
      <w:r w:rsidR="00BA214C" w:rsidRPr="00E07BE5">
        <w:rPr>
          <w:rStyle w:val="apple-style-span"/>
          <w:rFonts w:cs="Arabic Transparent" w:hint="cs"/>
          <w:sz w:val="28"/>
          <w:szCs w:val="28"/>
          <w:rtl/>
        </w:rPr>
        <w:t xml:space="preserve"> ولكنها تقريباً يجب أن تمثل 60% من السعرات الكلية التي يحصل عليها الشخص البالغ السليم </w:t>
      </w:r>
      <w:r w:rsidR="00BA214C">
        <w:rPr>
          <w:rStyle w:val="apple-style-span"/>
          <w:rFonts w:cs="Arabic Transparent" w:hint="cs"/>
          <w:sz w:val="28"/>
          <w:szCs w:val="28"/>
          <w:rtl/>
        </w:rPr>
        <w:t>.</w:t>
      </w:r>
    </w:p>
    <w:p w:rsidR="00D70007" w:rsidRDefault="00D70007" w:rsidP="00AC6B09">
      <w:pPr>
        <w:spacing w:before="100" w:beforeAutospacing="1" w:after="100" w:afterAutospacing="1" w:line="360" w:lineRule="auto"/>
        <w:rPr>
          <w:rStyle w:val="apple-style-span"/>
          <w:rFonts w:cs="Arabic Transparent"/>
          <w:b/>
          <w:bCs/>
          <w:sz w:val="28"/>
          <w:szCs w:val="28"/>
        </w:rPr>
      </w:pPr>
      <w:bookmarkStart w:id="2" w:name="الدهون"/>
      <w:bookmarkEnd w:id="1"/>
      <w:r>
        <w:rPr>
          <w:rStyle w:val="apple-style-span"/>
          <w:rFonts w:cs="Arabic Transparent"/>
          <w:b/>
          <w:bCs/>
          <w:sz w:val="28"/>
          <w:szCs w:val="28"/>
        </w:rPr>
        <w:t xml:space="preserve"> -2-7</w:t>
      </w:r>
      <w:r w:rsidR="00BA214C" w:rsidRPr="00065C4B">
        <w:rPr>
          <w:rStyle w:val="apple-style-span"/>
          <w:rFonts w:cs="Arabic Transparent" w:hint="cs"/>
          <w:b/>
          <w:bCs/>
          <w:sz w:val="28"/>
          <w:szCs w:val="28"/>
          <w:rtl/>
        </w:rPr>
        <w:t>الالياف الغذائية </w:t>
      </w:r>
      <w:proofErr w:type="spellStart"/>
      <w:r w:rsidR="00BA214C" w:rsidRPr="00065C4B">
        <w:rPr>
          <w:rStyle w:val="apple-style-span"/>
          <w:rFonts w:cs="Arabic Transparent"/>
          <w:b/>
          <w:bCs/>
          <w:sz w:val="28"/>
          <w:szCs w:val="28"/>
        </w:rPr>
        <w:t>Dietary</w:t>
      </w:r>
      <w:proofErr w:type="spellEnd"/>
      <w:r w:rsidR="00BA214C" w:rsidRPr="00065C4B">
        <w:rPr>
          <w:rStyle w:val="apple-style-span"/>
          <w:rFonts w:cs="Arabic Transparent"/>
          <w:b/>
          <w:bCs/>
          <w:sz w:val="28"/>
          <w:szCs w:val="28"/>
        </w:rPr>
        <w:t xml:space="preserve"> </w:t>
      </w:r>
      <w:proofErr w:type="spellStart"/>
      <w:r w:rsidR="00BA214C" w:rsidRPr="00065C4B">
        <w:rPr>
          <w:rStyle w:val="apple-style-span"/>
          <w:rFonts w:cs="Arabic Transparent"/>
          <w:b/>
          <w:bCs/>
          <w:sz w:val="28"/>
          <w:szCs w:val="28"/>
        </w:rPr>
        <w:t>Fiber</w:t>
      </w:r>
      <w:proofErr w:type="spellEnd"/>
      <w:r w:rsidR="00BA214C" w:rsidRPr="00065C4B">
        <w:rPr>
          <w:rFonts w:ascii="Arial" w:hAnsi="Arial" w:hint="cs"/>
          <w:color w:val="002000"/>
          <w:sz w:val="28"/>
          <w:szCs w:val="28"/>
          <w:rtl/>
        </w:rPr>
        <w:t xml:space="preserve"> </w:t>
      </w:r>
      <w:r w:rsidR="00BA214C" w:rsidRPr="00E07BE5">
        <w:rPr>
          <w:rFonts w:ascii="Arial" w:hAnsi="Arial" w:hint="cs"/>
          <w:color w:val="002000"/>
          <w:sz w:val="28"/>
          <w:szCs w:val="28"/>
          <w:rtl/>
        </w:rPr>
        <w:t xml:space="preserve">هي مادة توجد في </w:t>
      </w:r>
      <w:r w:rsidR="00AC6B09" w:rsidRPr="00E07BE5">
        <w:rPr>
          <w:rFonts w:ascii="Arial" w:hAnsi="Arial" w:hint="cs"/>
          <w:color w:val="002000"/>
          <w:sz w:val="28"/>
          <w:szCs w:val="28"/>
          <w:rtl/>
        </w:rPr>
        <w:t>الأطعمة</w:t>
      </w:r>
      <w:r w:rsidR="00BA214C" w:rsidRPr="00E07BE5">
        <w:rPr>
          <w:rFonts w:ascii="Arial" w:hAnsi="Arial" w:hint="cs"/>
          <w:color w:val="002000"/>
          <w:sz w:val="28"/>
          <w:szCs w:val="28"/>
          <w:rtl/>
        </w:rPr>
        <w:t xml:space="preserve"> النباتية</w:t>
      </w:r>
      <w:r>
        <w:rPr>
          <w:rFonts w:ascii="Arial" w:hAnsi="Arial"/>
          <w:color w:val="002000"/>
          <w:sz w:val="28"/>
          <w:szCs w:val="28"/>
        </w:rPr>
        <w:t xml:space="preserve"> </w:t>
      </w:r>
      <w:r w:rsidR="00BA214C" w:rsidRPr="00065C4B">
        <w:rPr>
          <w:rStyle w:val="apple-style-span"/>
          <w:rFonts w:cs="Arabic Transparent" w:hint="cs"/>
          <w:b/>
          <w:bCs/>
          <w:sz w:val="28"/>
          <w:szCs w:val="28"/>
          <w:rtl/>
        </w:rPr>
        <w:t>وتقسم إلى نوعين</w:t>
      </w:r>
      <w:r w:rsidR="00AC6B09">
        <w:rPr>
          <w:rStyle w:val="apple-style-span"/>
          <w:rFonts w:cs="Arabic Transparent" w:hint="cs"/>
          <w:b/>
          <w:bCs/>
          <w:sz w:val="28"/>
          <w:szCs w:val="28"/>
          <w:rtl/>
        </w:rPr>
        <w:t> </w:t>
      </w:r>
      <w:r w:rsidR="00AC6B09">
        <w:rPr>
          <w:rStyle w:val="apple-style-span"/>
          <w:rFonts w:cs="Arabic Transparent"/>
          <w:b/>
          <w:bCs/>
          <w:sz w:val="28"/>
          <w:szCs w:val="28"/>
        </w:rPr>
        <w:t>:</w:t>
      </w:r>
      <w:r w:rsidR="00BA214C" w:rsidRPr="00065C4B">
        <w:rPr>
          <w:rStyle w:val="apple-style-span"/>
          <w:rFonts w:cs="Arabic Transparent" w:hint="cs"/>
          <w:b/>
          <w:bCs/>
          <w:sz w:val="28"/>
          <w:szCs w:val="28"/>
          <w:rtl/>
        </w:rPr>
        <w:t xml:space="preserve"> </w:t>
      </w:r>
    </w:p>
    <w:p w:rsidR="00AC6B09" w:rsidRPr="00AC6B09" w:rsidRDefault="00AC6B09" w:rsidP="0082471E">
      <w:pPr>
        <w:pStyle w:val="a6"/>
        <w:numPr>
          <w:ilvl w:val="0"/>
          <w:numId w:val="106"/>
        </w:numPr>
        <w:spacing w:before="100" w:beforeAutospacing="1" w:after="100" w:afterAutospacing="1" w:line="360" w:lineRule="auto"/>
        <w:rPr>
          <w:rStyle w:val="apple-style-span"/>
          <w:rFonts w:ascii="Arial" w:hAnsi="Arial"/>
          <w:color w:val="002000"/>
          <w:sz w:val="28"/>
          <w:szCs w:val="28"/>
        </w:rPr>
      </w:pPr>
      <w:r w:rsidRPr="00D70007">
        <w:rPr>
          <w:rStyle w:val="apple-style-span"/>
          <w:rFonts w:cs="Arabic Transparent" w:hint="cs"/>
          <w:b/>
          <w:bCs/>
          <w:sz w:val="28"/>
          <w:szCs w:val="28"/>
          <w:rtl/>
        </w:rPr>
        <w:t>ألياف</w:t>
      </w:r>
      <w:r w:rsidR="00BA214C" w:rsidRPr="00D70007">
        <w:rPr>
          <w:rStyle w:val="apple-style-span"/>
          <w:rFonts w:cs="Arabic Transparent" w:hint="cs"/>
          <w:b/>
          <w:bCs/>
          <w:sz w:val="28"/>
          <w:szCs w:val="28"/>
          <w:rtl/>
        </w:rPr>
        <w:t xml:space="preserve"> قابلة للذوبان في الماء </w:t>
      </w:r>
      <w:r w:rsidR="00BA214C" w:rsidRPr="00D70007">
        <w:rPr>
          <w:rStyle w:val="apple-style-span"/>
          <w:rFonts w:cs="Arabic Transparent"/>
          <w:b/>
          <w:bCs/>
          <w:sz w:val="28"/>
          <w:szCs w:val="28"/>
        </w:rPr>
        <w:t xml:space="preserve">Soluble </w:t>
      </w:r>
      <w:proofErr w:type="spellStart"/>
      <w:r w:rsidR="00BA214C" w:rsidRPr="00D70007">
        <w:rPr>
          <w:rStyle w:val="apple-style-span"/>
          <w:rFonts w:cs="Arabic Transparent"/>
          <w:b/>
          <w:bCs/>
          <w:sz w:val="28"/>
          <w:szCs w:val="28"/>
        </w:rPr>
        <w:t>Fiber</w:t>
      </w:r>
      <w:proofErr w:type="spellEnd"/>
      <w:r w:rsidR="00BA214C" w:rsidRPr="00AC6B09">
        <w:rPr>
          <w:rFonts w:ascii="Arial" w:hAnsi="Arial" w:hint="cs"/>
          <w:color w:val="002000"/>
          <w:sz w:val="28"/>
          <w:szCs w:val="28"/>
          <w:rtl/>
        </w:rPr>
        <w:t xml:space="preserve"> كالفواكه </w:t>
      </w:r>
      <w:proofErr w:type="spellStart"/>
      <w:r w:rsidR="00BA214C" w:rsidRPr="00AC6B09">
        <w:rPr>
          <w:rFonts w:ascii="Arial" w:hAnsi="Arial" w:hint="cs"/>
          <w:color w:val="002000"/>
          <w:sz w:val="28"/>
          <w:szCs w:val="28"/>
          <w:rtl/>
        </w:rPr>
        <w:t>والشوفان،</w:t>
      </w:r>
      <w:proofErr w:type="spellEnd"/>
      <w:r w:rsidR="00BA214C" w:rsidRPr="00AC6B09">
        <w:rPr>
          <w:rFonts w:ascii="Arial" w:hAnsi="Arial" w:hint="cs"/>
          <w:color w:val="002000"/>
          <w:sz w:val="28"/>
          <w:szCs w:val="28"/>
          <w:rtl/>
        </w:rPr>
        <w:t xml:space="preserve"> تساعد على خفض </w:t>
      </w:r>
      <w:proofErr w:type="spellStart"/>
      <w:r w:rsidR="00BA214C" w:rsidRPr="00AC6B09">
        <w:rPr>
          <w:rFonts w:ascii="Arial" w:hAnsi="Arial" w:hint="cs"/>
          <w:color w:val="002000"/>
          <w:sz w:val="28"/>
          <w:szCs w:val="28"/>
          <w:rtl/>
        </w:rPr>
        <w:t>الكوليسترول</w:t>
      </w:r>
      <w:proofErr w:type="spellEnd"/>
      <w:r w:rsidR="00BA214C" w:rsidRPr="00AC6B09">
        <w:rPr>
          <w:rFonts w:ascii="Arial" w:hAnsi="Arial" w:hint="cs"/>
          <w:color w:val="002000"/>
          <w:sz w:val="28"/>
          <w:szCs w:val="28"/>
          <w:rtl/>
        </w:rPr>
        <w:t xml:space="preserve"> في الد</w:t>
      </w:r>
      <w:r w:rsidRPr="00AC6B09">
        <w:rPr>
          <w:rStyle w:val="apple-style-span"/>
          <w:rFonts w:cs="Arabic Transparent" w:hint="cs"/>
          <w:sz w:val="28"/>
          <w:szCs w:val="28"/>
          <w:rtl/>
        </w:rPr>
        <w:t>م</w:t>
      </w:r>
      <w:r>
        <w:rPr>
          <w:rStyle w:val="apple-style-span"/>
          <w:rFonts w:cs="Arabic Transparent"/>
          <w:sz w:val="28"/>
          <w:szCs w:val="28"/>
        </w:rPr>
        <w:t>.</w:t>
      </w:r>
    </w:p>
    <w:p w:rsidR="00AC6B09" w:rsidRDefault="00AC6B09" w:rsidP="0082471E">
      <w:pPr>
        <w:pStyle w:val="a6"/>
        <w:numPr>
          <w:ilvl w:val="0"/>
          <w:numId w:val="106"/>
        </w:numPr>
        <w:spacing w:before="100" w:beforeAutospacing="1" w:after="100" w:afterAutospacing="1" w:line="360" w:lineRule="auto"/>
        <w:rPr>
          <w:rFonts w:ascii="Arial" w:hAnsi="Arial"/>
          <w:color w:val="002000"/>
          <w:sz w:val="28"/>
          <w:szCs w:val="28"/>
        </w:rPr>
      </w:pPr>
      <w:r w:rsidRPr="00AC6B09">
        <w:rPr>
          <w:rStyle w:val="apple-style-span"/>
          <w:rFonts w:cs="Arabic Transparent" w:hint="cs"/>
          <w:b/>
          <w:bCs/>
          <w:sz w:val="28"/>
          <w:szCs w:val="28"/>
          <w:rtl/>
        </w:rPr>
        <w:t>ألياف</w:t>
      </w:r>
      <w:r w:rsidR="00BA214C" w:rsidRPr="00AC6B09">
        <w:rPr>
          <w:rStyle w:val="apple-style-span"/>
          <w:rFonts w:cs="Arabic Transparent" w:hint="cs"/>
          <w:b/>
          <w:bCs/>
          <w:sz w:val="28"/>
          <w:szCs w:val="28"/>
          <w:rtl/>
        </w:rPr>
        <w:t xml:space="preserve"> لا تذوب في الماء </w:t>
      </w:r>
      <w:r w:rsidR="00BA214C" w:rsidRPr="00AC6B09">
        <w:rPr>
          <w:rStyle w:val="apple-style-span"/>
          <w:rFonts w:cs="Arabic Transparent"/>
          <w:b/>
          <w:bCs/>
          <w:sz w:val="28"/>
          <w:szCs w:val="28"/>
        </w:rPr>
        <w:t xml:space="preserve">Insoluble </w:t>
      </w:r>
      <w:proofErr w:type="spellStart"/>
      <w:r w:rsidR="00BA214C" w:rsidRPr="00AC6B09">
        <w:rPr>
          <w:rStyle w:val="apple-style-span"/>
          <w:rFonts w:cs="Arabic Transparent"/>
          <w:b/>
          <w:bCs/>
          <w:sz w:val="28"/>
          <w:szCs w:val="28"/>
        </w:rPr>
        <w:t>Fiber</w:t>
      </w:r>
      <w:r w:rsidR="00BA214C" w:rsidRPr="00AC6B09">
        <w:rPr>
          <w:rFonts w:ascii="Arial" w:hAnsi="Arial" w:hint="cs"/>
          <w:color w:val="002000"/>
          <w:sz w:val="28"/>
          <w:szCs w:val="28"/>
          <w:rtl/>
        </w:rPr>
        <w:t>كالنخالة،</w:t>
      </w:r>
      <w:proofErr w:type="spellEnd"/>
      <w:r w:rsidR="00BA214C" w:rsidRPr="00AC6B09">
        <w:rPr>
          <w:rFonts w:ascii="Arial" w:hAnsi="Arial" w:hint="cs"/>
          <w:color w:val="002000"/>
          <w:sz w:val="28"/>
          <w:szCs w:val="28"/>
          <w:rtl/>
        </w:rPr>
        <w:t xml:space="preserve"> فهي تساعد على تنظيم حركة </w:t>
      </w:r>
      <w:r w:rsidRPr="00AC6B09">
        <w:rPr>
          <w:rFonts w:ascii="Arial" w:hAnsi="Arial" w:hint="cs"/>
          <w:color w:val="002000"/>
          <w:sz w:val="28"/>
          <w:szCs w:val="28"/>
          <w:rtl/>
        </w:rPr>
        <w:t>الأمعاء</w:t>
      </w:r>
      <w:r w:rsidR="00BA214C" w:rsidRPr="00AC6B09">
        <w:rPr>
          <w:rFonts w:ascii="Arial" w:hAnsi="Arial" w:hint="cs"/>
          <w:color w:val="002000"/>
          <w:sz w:val="28"/>
          <w:szCs w:val="28"/>
          <w:rtl/>
        </w:rPr>
        <w:t xml:space="preserve">، وتقلل من احتمال </w:t>
      </w:r>
      <w:r w:rsidRPr="00AC6B09">
        <w:rPr>
          <w:rFonts w:ascii="Arial" w:hAnsi="Arial" w:hint="cs"/>
          <w:color w:val="002000"/>
          <w:sz w:val="28"/>
          <w:szCs w:val="28"/>
          <w:rtl/>
        </w:rPr>
        <w:t>الإصابة</w:t>
      </w:r>
      <w:r w:rsidR="00BA214C" w:rsidRPr="00AC6B09">
        <w:rPr>
          <w:rFonts w:ascii="Arial" w:hAnsi="Arial" w:hint="cs"/>
          <w:color w:val="002000"/>
          <w:sz w:val="28"/>
          <w:szCs w:val="28"/>
          <w:rtl/>
        </w:rPr>
        <w:t xml:space="preserve"> ببعض </w:t>
      </w:r>
      <w:r w:rsidRPr="00AC6B09">
        <w:rPr>
          <w:rFonts w:ascii="Arial" w:hAnsi="Arial" w:hint="cs"/>
          <w:color w:val="002000"/>
          <w:sz w:val="28"/>
          <w:szCs w:val="28"/>
          <w:rtl/>
        </w:rPr>
        <w:t>الأورام</w:t>
      </w:r>
      <w:r w:rsidR="00BA214C" w:rsidRPr="00AC6B09">
        <w:rPr>
          <w:rFonts w:ascii="Arial" w:hAnsi="Arial" w:hint="cs"/>
          <w:color w:val="002000"/>
          <w:sz w:val="28"/>
          <w:szCs w:val="28"/>
          <w:rtl/>
        </w:rPr>
        <w:t xml:space="preserve"> </w:t>
      </w:r>
      <w:r w:rsidRPr="00AC6B09">
        <w:rPr>
          <w:rFonts w:ascii="Arial" w:hAnsi="Arial" w:hint="cs"/>
          <w:color w:val="002000"/>
          <w:sz w:val="28"/>
          <w:szCs w:val="28"/>
          <w:rtl/>
        </w:rPr>
        <w:t>السرطانية.</w:t>
      </w:r>
    </w:p>
    <w:p w:rsidR="00BA214C" w:rsidRDefault="00BA214C" w:rsidP="00AC6B09">
      <w:pPr>
        <w:pStyle w:val="a6"/>
        <w:spacing w:before="100" w:beforeAutospacing="1" w:after="100" w:afterAutospacing="1" w:line="360" w:lineRule="auto"/>
        <w:ind w:left="84"/>
        <w:rPr>
          <w:rFonts w:ascii="Arial" w:hAnsi="Arial"/>
          <w:color w:val="002000"/>
          <w:sz w:val="28"/>
          <w:szCs w:val="28"/>
        </w:rPr>
      </w:pPr>
      <w:r w:rsidRPr="00AC6B09">
        <w:rPr>
          <w:rFonts w:ascii="Arial" w:hAnsi="Arial" w:hint="cs"/>
          <w:color w:val="002000"/>
          <w:sz w:val="28"/>
          <w:szCs w:val="28"/>
          <w:rtl/>
        </w:rPr>
        <w:t xml:space="preserve">هذا </w:t>
      </w:r>
      <w:r w:rsidR="00AC6B09" w:rsidRPr="00AC6B09">
        <w:rPr>
          <w:rFonts w:ascii="Arial" w:hAnsi="Arial" w:hint="cs"/>
          <w:color w:val="002000"/>
          <w:sz w:val="28"/>
          <w:szCs w:val="28"/>
          <w:rtl/>
        </w:rPr>
        <w:t>بالإضافة</w:t>
      </w:r>
      <w:r w:rsidRPr="00AC6B09">
        <w:rPr>
          <w:rFonts w:ascii="Arial" w:hAnsi="Arial" w:hint="cs"/>
          <w:color w:val="002000"/>
          <w:sz w:val="28"/>
          <w:szCs w:val="28"/>
          <w:rtl/>
        </w:rPr>
        <w:t xml:space="preserve"> إلى أن </w:t>
      </w:r>
      <w:r w:rsidR="00AC6B09" w:rsidRPr="00AC6B09">
        <w:rPr>
          <w:rFonts w:ascii="Arial" w:hAnsi="Arial" w:hint="cs"/>
          <w:color w:val="002000"/>
          <w:sz w:val="28"/>
          <w:szCs w:val="28"/>
          <w:rtl/>
        </w:rPr>
        <w:t>الأطعمة</w:t>
      </w:r>
      <w:r w:rsidRPr="00AC6B09">
        <w:rPr>
          <w:rFonts w:ascii="Arial" w:hAnsi="Arial" w:hint="cs"/>
          <w:color w:val="002000"/>
          <w:sz w:val="28"/>
          <w:szCs w:val="28"/>
          <w:rtl/>
        </w:rPr>
        <w:t xml:space="preserve"> التي تحتوي على كمية عالية من </w:t>
      </w:r>
      <w:r w:rsidR="00AC6B09" w:rsidRPr="00AC6B09">
        <w:rPr>
          <w:rFonts w:ascii="Arial" w:hAnsi="Arial" w:hint="cs"/>
          <w:color w:val="002000"/>
          <w:sz w:val="28"/>
          <w:szCs w:val="28"/>
          <w:rtl/>
        </w:rPr>
        <w:t>الألياف</w:t>
      </w:r>
      <w:r w:rsidRPr="00AC6B09">
        <w:rPr>
          <w:rFonts w:ascii="Arial" w:hAnsi="Arial" w:hint="cs"/>
          <w:color w:val="002000"/>
          <w:sz w:val="28"/>
          <w:szCs w:val="28"/>
          <w:rtl/>
        </w:rPr>
        <w:t xml:space="preserve">، تحتوي على كمية عالية من الفيتامينات </w:t>
      </w:r>
      <w:r w:rsidR="00AC6B09" w:rsidRPr="00AC6B09">
        <w:rPr>
          <w:rFonts w:ascii="Arial" w:hAnsi="Arial" w:hint="cs"/>
          <w:color w:val="002000"/>
          <w:sz w:val="28"/>
          <w:szCs w:val="28"/>
          <w:rtl/>
        </w:rPr>
        <w:t>والأملاح</w:t>
      </w:r>
      <w:r w:rsidRPr="00AC6B09">
        <w:rPr>
          <w:rFonts w:ascii="Arial" w:hAnsi="Arial" w:hint="cs"/>
          <w:color w:val="002000"/>
          <w:sz w:val="28"/>
          <w:szCs w:val="28"/>
          <w:rtl/>
        </w:rPr>
        <w:t xml:space="preserve"> المعدنية ، وكميات قليلة من الدهون والدهون المشبعة ، فعند تناول إفطار مكون من حليب قليل الدسم مع حبوب </w:t>
      </w:r>
      <w:r w:rsidR="00AC6B09" w:rsidRPr="00AC6B09">
        <w:rPr>
          <w:rFonts w:ascii="Arial" w:hAnsi="Arial" w:hint="cs"/>
          <w:color w:val="002000"/>
          <w:sz w:val="28"/>
          <w:szCs w:val="28"/>
          <w:rtl/>
        </w:rPr>
        <w:t>الإفطار</w:t>
      </w:r>
      <w:r w:rsidRPr="00AC6B09">
        <w:rPr>
          <w:rFonts w:ascii="Arial" w:hAnsi="Arial" w:hint="cs"/>
          <w:color w:val="002000"/>
          <w:sz w:val="28"/>
          <w:szCs w:val="28"/>
          <w:rtl/>
        </w:rPr>
        <w:t xml:space="preserve"> وقطعة من الفاكهة وزبادي أو جبن قليل الدسم مع قطعة من الخبز، فإن </w:t>
      </w:r>
      <w:r w:rsidR="00AC6B09" w:rsidRPr="00AC6B09">
        <w:rPr>
          <w:rFonts w:ascii="Arial" w:hAnsi="Arial" w:hint="cs"/>
          <w:color w:val="002000"/>
          <w:sz w:val="28"/>
          <w:szCs w:val="28"/>
          <w:rtl/>
        </w:rPr>
        <w:t>الإنسان</w:t>
      </w:r>
      <w:r w:rsidRPr="00AC6B09">
        <w:rPr>
          <w:rFonts w:ascii="Arial" w:hAnsi="Arial" w:hint="cs"/>
          <w:color w:val="002000"/>
          <w:sz w:val="28"/>
          <w:szCs w:val="28"/>
          <w:rtl/>
        </w:rPr>
        <w:t xml:space="preserve"> يحصل على كمية كافية من </w:t>
      </w:r>
      <w:r w:rsidR="00AC6B09" w:rsidRPr="00AC6B09">
        <w:rPr>
          <w:rFonts w:ascii="Arial" w:hAnsi="Arial" w:hint="cs"/>
          <w:color w:val="002000"/>
          <w:sz w:val="28"/>
          <w:szCs w:val="28"/>
          <w:rtl/>
        </w:rPr>
        <w:t>الألياف</w:t>
      </w:r>
      <w:r w:rsidRPr="00AC6B09">
        <w:rPr>
          <w:rFonts w:ascii="Arial" w:hAnsi="Arial" w:hint="cs"/>
          <w:color w:val="002000"/>
          <w:sz w:val="28"/>
          <w:szCs w:val="28"/>
          <w:rtl/>
        </w:rPr>
        <w:t xml:space="preserve"> </w:t>
      </w:r>
      <w:r w:rsidR="00AC6B09" w:rsidRPr="00AC6B09">
        <w:rPr>
          <w:rFonts w:ascii="Arial" w:hAnsi="Arial" w:hint="cs"/>
          <w:color w:val="002000"/>
          <w:sz w:val="28"/>
          <w:szCs w:val="28"/>
          <w:rtl/>
        </w:rPr>
        <w:t>بالإضافة</w:t>
      </w:r>
      <w:r w:rsidRPr="00AC6B09">
        <w:rPr>
          <w:rFonts w:ascii="Arial" w:hAnsi="Arial" w:hint="cs"/>
          <w:color w:val="002000"/>
          <w:sz w:val="28"/>
          <w:szCs w:val="28"/>
          <w:rtl/>
        </w:rPr>
        <w:t xml:space="preserve"> إلى </w:t>
      </w:r>
      <w:r w:rsidR="00AC6B09" w:rsidRPr="00AC6B09">
        <w:rPr>
          <w:rFonts w:ascii="Arial" w:hAnsi="Arial" w:hint="cs"/>
          <w:color w:val="002000"/>
          <w:sz w:val="28"/>
          <w:szCs w:val="28"/>
          <w:rtl/>
        </w:rPr>
        <w:t>الأملاح</w:t>
      </w:r>
      <w:r w:rsidRPr="00AC6B09">
        <w:rPr>
          <w:rFonts w:ascii="Arial" w:hAnsi="Arial" w:hint="cs"/>
          <w:color w:val="002000"/>
          <w:sz w:val="28"/>
          <w:szCs w:val="28"/>
          <w:rtl/>
        </w:rPr>
        <w:t xml:space="preserve"> المعدنية والفيتامينات التي يحتاجها لبناء الجسم ونموه</w:t>
      </w:r>
    </w:p>
    <w:p w:rsidR="00BC1E44" w:rsidRDefault="00BC1E44" w:rsidP="00AC6B09">
      <w:pPr>
        <w:pStyle w:val="a6"/>
        <w:spacing w:before="100" w:beforeAutospacing="1" w:after="100" w:afterAutospacing="1" w:line="360" w:lineRule="auto"/>
        <w:ind w:left="84"/>
        <w:rPr>
          <w:rFonts w:ascii="Arial" w:hAnsi="Arial"/>
          <w:color w:val="002000"/>
          <w:sz w:val="28"/>
          <w:szCs w:val="28"/>
        </w:rPr>
      </w:pPr>
    </w:p>
    <w:p w:rsidR="00BC1E44" w:rsidRDefault="00BC1E44" w:rsidP="00BC1E44">
      <w:pPr>
        <w:pStyle w:val="a6"/>
        <w:spacing w:before="100" w:beforeAutospacing="1" w:after="100" w:afterAutospacing="1" w:line="360" w:lineRule="auto"/>
        <w:ind w:left="84"/>
        <w:jc w:val="center"/>
        <w:rPr>
          <w:rFonts w:ascii="Arial" w:hAnsi="Arial"/>
          <w:color w:val="002000"/>
          <w:sz w:val="28"/>
          <w:szCs w:val="28"/>
        </w:rPr>
      </w:pPr>
      <w:r>
        <w:rPr>
          <w:rFonts w:ascii="Arial" w:hAnsi="Arial" w:cs="Arial"/>
          <w:noProof/>
          <w:sz w:val="20"/>
          <w:szCs w:val="20"/>
          <w:lang w:val="en-US"/>
        </w:rPr>
        <w:drawing>
          <wp:inline distT="0" distB="0" distL="0" distR="0">
            <wp:extent cx="1095270" cy="1063243"/>
            <wp:effectExtent l="19050" t="0" r="0" b="0"/>
            <wp:docPr id="1" name="il_fi" descr="http://biology.clc.uc.edu/graphics/bio104/gluco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iology.clc.uc.edu/graphics/bio104/glucose1.jpg"/>
                    <pic:cNvPicPr>
                      <a:picLocks noChangeAspect="1" noChangeArrowheads="1"/>
                    </pic:cNvPicPr>
                  </pic:nvPicPr>
                  <pic:blipFill>
                    <a:blip r:embed="rId108" cstate="print"/>
                    <a:srcRect/>
                    <a:stretch>
                      <a:fillRect/>
                    </a:stretch>
                  </pic:blipFill>
                  <pic:spPr bwMode="auto">
                    <a:xfrm>
                      <a:off x="0" y="0"/>
                      <a:ext cx="1096948" cy="1064872"/>
                    </a:xfrm>
                    <a:prstGeom prst="rect">
                      <a:avLst/>
                    </a:prstGeom>
                    <a:noFill/>
                    <a:ln w="9525">
                      <a:noFill/>
                      <a:miter lim="800000"/>
                      <a:headEnd/>
                      <a:tailEnd/>
                    </a:ln>
                  </pic:spPr>
                </pic:pic>
              </a:graphicData>
            </a:graphic>
          </wp:inline>
        </w:drawing>
      </w:r>
    </w:p>
    <w:p w:rsidR="00AC6B09" w:rsidRPr="006E427A" w:rsidRDefault="00AC6B09" w:rsidP="006E427A">
      <w:pPr>
        <w:spacing w:line="360" w:lineRule="auto"/>
        <w:jc w:val="both"/>
        <w:rPr>
          <w:rStyle w:val="apple-style-span"/>
          <w:rFonts w:asciiTheme="majorBidi" w:hAnsiTheme="majorBidi" w:cstheme="majorBidi"/>
          <w:b/>
          <w:bCs/>
          <w:sz w:val="28"/>
          <w:szCs w:val="28"/>
        </w:rPr>
      </w:pPr>
      <w:r w:rsidRPr="006E427A">
        <w:rPr>
          <w:rFonts w:asciiTheme="majorBidi" w:hAnsiTheme="majorBidi" w:cstheme="majorBidi"/>
          <w:b/>
          <w:bCs/>
          <w:sz w:val="28"/>
          <w:szCs w:val="28"/>
          <w:rtl/>
        </w:rPr>
        <w:t>إ</w:t>
      </w:r>
      <w:r w:rsidRPr="006E427A">
        <w:rPr>
          <w:rFonts w:asciiTheme="majorBidi" w:hAnsiTheme="majorBidi" w:cstheme="majorBidi"/>
          <w:b/>
          <w:bCs/>
          <w:sz w:val="28"/>
          <w:szCs w:val="28"/>
        </w:rPr>
        <w:t xml:space="preserve"> -</w:t>
      </w:r>
      <w:r w:rsidR="00BA214C" w:rsidRPr="006E427A">
        <w:rPr>
          <w:rStyle w:val="apple-style-span"/>
          <w:rFonts w:asciiTheme="majorBidi" w:hAnsiTheme="majorBidi" w:cstheme="majorBidi"/>
          <w:b/>
          <w:bCs/>
          <w:sz w:val="28"/>
          <w:szCs w:val="28"/>
          <w:rtl/>
        </w:rPr>
        <w:t xml:space="preserve">بعض مصادر </w:t>
      </w:r>
      <w:r w:rsidRPr="006E427A">
        <w:rPr>
          <w:rStyle w:val="apple-style-span"/>
          <w:rFonts w:asciiTheme="majorBidi" w:hAnsiTheme="majorBidi" w:cstheme="majorBidi"/>
          <w:b/>
          <w:bCs/>
          <w:sz w:val="28"/>
          <w:szCs w:val="28"/>
          <w:rtl/>
        </w:rPr>
        <w:t>الألياف</w:t>
      </w:r>
      <w:r w:rsidR="00BA214C" w:rsidRPr="006E427A">
        <w:rPr>
          <w:rStyle w:val="apple-style-span"/>
          <w:rFonts w:asciiTheme="majorBidi" w:hAnsiTheme="majorBidi" w:cstheme="majorBidi"/>
          <w:b/>
          <w:bCs/>
          <w:sz w:val="28"/>
          <w:szCs w:val="28"/>
          <w:rtl/>
        </w:rPr>
        <w:t xml:space="preserve"> الغذائية :</w:t>
      </w:r>
    </w:p>
    <w:p w:rsidR="00AC6B09" w:rsidRPr="006E427A" w:rsidRDefault="00BA214C" w:rsidP="0082471E">
      <w:pPr>
        <w:pStyle w:val="a6"/>
        <w:numPr>
          <w:ilvl w:val="0"/>
          <w:numId w:val="107"/>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lastRenderedPageBreak/>
        <w:t>الحبوب </w:t>
      </w:r>
      <w:r w:rsidRPr="006E427A">
        <w:rPr>
          <w:rStyle w:val="apple-style-span"/>
          <w:rFonts w:asciiTheme="majorBidi" w:hAnsiTheme="majorBidi" w:cstheme="majorBidi"/>
          <w:sz w:val="28"/>
          <w:szCs w:val="28"/>
        </w:rPr>
        <w:t>grains</w:t>
      </w:r>
      <w:r w:rsidRPr="006E427A">
        <w:rPr>
          <w:rStyle w:val="apple-style-span"/>
          <w:rFonts w:asciiTheme="majorBidi" w:hAnsiTheme="majorBidi" w:cstheme="majorBidi"/>
          <w:sz w:val="28"/>
          <w:szCs w:val="28"/>
          <w:rtl/>
        </w:rPr>
        <w:t xml:space="preserve"> ، كالقمح والذرة والشعير والرز </w:t>
      </w:r>
      <w:r w:rsidR="00AC6B09" w:rsidRPr="006E427A">
        <w:rPr>
          <w:rStyle w:val="apple-style-span"/>
          <w:rFonts w:asciiTheme="majorBidi" w:hAnsiTheme="majorBidi" w:cstheme="majorBidi"/>
          <w:sz w:val="28"/>
          <w:szCs w:val="28"/>
          <w:rtl/>
        </w:rPr>
        <w:t>الأسمر</w:t>
      </w:r>
      <w:r w:rsidRPr="006E427A">
        <w:rPr>
          <w:rStyle w:val="apple-style-span"/>
          <w:rFonts w:asciiTheme="majorBidi" w:hAnsiTheme="majorBidi" w:cstheme="majorBidi"/>
          <w:sz w:val="28"/>
          <w:szCs w:val="28"/>
          <w:rtl/>
        </w:rPr>
        <w:t xml:space="preserve"> والشوفان التي تدخل في صناعة الخبز والكعك وحبوب </w:t>
      </w:r>
      <w:r w:rsidR="00AC6B09" w:rsidRPr="006E427A">
        <w:rPr>
          <w:rStyle w:val="apple-style-span"/>
          <w:rFonts w:asciiTheme="majorBidi" w:hAnsiTheme="majorBidi" w:cstheme="majorBidi"/>
          <w:sz w:val="28"/>
          <w:szCs w:val="28"/>
          <w:rtl/>
        </w:rPr>
        <w:t>الإفطار</w:t>
      </w:r>
      <w:r w:rsidRPr="006E427A">
        <w:rPr>
          <w:rStyle w:val="apple-style-span"/>
          <w:rFonts w:asciiTheme="majorBidi" w:hAnsiTheme="majorBidi" w:cstheme="majorBidi"/>
          <w:sz w:val="28"/>
          <w:szCs w:val="28"/>
          <w:rtl/>
        </w:rPr>
        <w:t xml:space="preserve"> ، </w:t>
      </w:r>
      <w:r w:rsidR="00AC6B09" w:rsidRPr="006E427A">
        <w:rPr>
          <w:rStyle w:val="apple-style-span"/>
          <w:rFonts w:asciiTheme="majorBidi" w:hAnsiTheme="majorBidi" w:cstheme="majorBidi"/>
          <w:sz w:val="28"/>
          <w:szCs w:val="28"/>
          <w:rtl/>
        </w:rPr>
        <w:t>والفاصوليا</w:t>
      </w:r>
      <w:r w:rsidRPr="006E427A">
        <w:rPr>
          <w:rStyle w:val="apple-style-span"/>
          <w:rFonts w:asciiTheme="majorBidi" w:hAnsiTheme="majorBidi" w:cstheme="majorBidi"/>
          <w:sz w:val="28"/>
          <w:szCs w:val="28"/>
          <w:rtl/>
        </w:rPr>
        <w:t xml:space="preserve"> والعدس والبازيلاء</w:t>
      </w:r>
      <w:r w:rsidR="00AC6B09" w:rsidRPr="006E427A">
        <w:rPr>
          <w:rStyle w:val="apple-style-span"/>
          <w:rFonts w:asciiTheme="majorBidi" w:hAnsiTheme="majorBidi" w:cstheme="majorBidi"/>
          <w:sz w:val="28"/>
          <w:szCs w:val="28"/>
        </w:rPr>
        <w:t>.</w:t>
      </w:r>
      <w:r w:rsidRPr="006E427A">
        <w:rPr>
          <w:rStyle w:val="apple-style-span"/>
          <w:rFonts w:asciiTheme="majorBidi" w:hAnsiTheme="majorBidi" w:cstheme="majorBidi"/>
          <w:sz w:val="28"/>
          <w:szCs w:val="28"/>
          <w:rtl/>
        </w:rPr>
        <w:t xml:space="preserve"> </w:t>
      </w:r>
    </w:p>
    <w:p w:rsidR="00AC6B09" w:rsidRPr="006E427A" w:rsidRDefault="00BA214C" w:rsidP="0082471E">
      <w:pPr>
        <w:pStyle w:val="a6"/>
        <w:numPr>
          <w:ilvl w:val="0"/>
          <w:numId w:val="107"/>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الفواكه </w:t>
      </w:r>
      <w:r w:rsidRPr="006E427A">
        <w:rPr>
          <w:rStyle w:val="apple-style-span"/>
          <w:rFonts w:asciiTheme="majorBidi" w:hAnsiTheme="majorBidi" w:cstheme="majorBidi"/>
          <w:sz w:val="28"/>
          <w:szCs w:val="28"/>
        </w:rPr>
        <w:t>fruits</w:t>
      </w:r>
      <w:r w:rsidRPr="006E427A">
        <w:rPr>
          <w:rStyle w:val="apple-style-span"/>
          <w:rFonts w:asciiTheme="majorBidi" w:hAnsiTheme="majorBidi" w:cstheme="majorBidi"/>
          <w:sz w:val="28"/>
          <w:szCs w:val="28"/>
          <w:rtl/>
        </w:rPr>
        <w:t xml:space="preserve"> (التفاح </w:t>
      </w:r>
      <w:r w:rsidR="00AC6B09" w:rsidRPr="006E427A">
        <w:rPr>
          <w:rStyle w:val="apple-style-span"/>
          <w:rFonts w:asciiTheme="majorBidi" w:hAnsiTheme="majorBidi" w:cstheme="majorBidi"/>
          <w:sz w:val="28"/>
          <w:szCs w:val="28"/>
          <w:rtl/>
        </w:rPr>
        <w:t>والأجاص</w:t>
      </w:r>
      <w:r w:rsidRPr="006E427A">
        <w:rPr>
          <w:rStyle w:val="apple-style-span"/>
          <w:rFonts w:asciiTheme="majorBidi" w:hAnsiTheme="majorBidi" w:cstheme="majorBidi"/>
          <w:sz w:val="28"/>
          <w:szCs w:val="28"/>
          <w:rtl/>
        </w:rPr>
        <w:t>)</w:t>
      </w:r>
    </w:p>
    <w:p w:rsidR="00AC6B09" w:rsidRPr="006E427A" w:rsidRDefault="00BA214C" w:rsidP="0082471E">
      <w:pPr>
        <w:pStyle w:val="a6"/>
        <w:numPr>
          <w:ilvl w:val="0"/>
          <w:numId w:val="107"/>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الخضراوات </w:t>
      </w:r>
      <w:proofErr w:type="spellStart"/>
      <w:r w:rsidRPr="006E427A">
        <w:rPr>
          <w:rStyle w:val="apple-style-span"/>
          <w:rFonts w:asciiTheme="majorBidi" w:hAnsiTheme="majorBidi" w:cstheme="majorBidi"/>
          <w:sz w:val="28"/>
          <w:szCs w:val="28"/>
        </w:rPr>
        <w:t>vegetables</w:t>
      </w:r>
      <w:proofErr w:type="spellEnd"/>
      <w:r w:rsidRPr="006E427A">
        <w:rPr>
          <w:rStyle w:val="apple-style-span"/>
          <w:rFonts w:asciiTheme="majorBidi" w:hAnsiTheme="majorBidi" w:cstheme="majorBidi"/>
          <w:sz w:val="28"/>
          <w:szCs w:val="28"/>
          <w:rtl/>
        </w:rPr>
        <w:t> </w:t>
      </w:r>
      <w:proofErr w:type="spellStart"/>
      <w:r w:rsidRPr="006E427A">
        <w:rPr>
          <w:rStyle w:val="apple-style-span"/>
          <w:rFonts w:asciiTheme="majorBidi" w:hAnsiTheme="majorBidi" w:cstheme="majorBidi"/>
          <w:sz w:val="28"/>
          <w:szCs w:val="28"/>
          <w:rtl/>
        </w:rPr>
        <w:t>(الجزر،</w:t>
      </w:r>
      <w:proofErr w:type="spellEnd"/>
      <w:r w:rsidRPr="006E427A">
        <w:rPr>
          <w:rStyle w:val="apple-style-span"/>
          <w:rFonts w:asciiTheme="majorBidi" w:hAnsiTheme="majorBidi" w:cstheme="majorBidi"/>
          <w:sz w:val="28"/>
          <w:szCs w:val="28"/>
          <w:rtl/>
        </w:rPr>
        <w:t xml:space="preserve"> </w:t>
      </w:r>
      <w:proofErr w:type="spellStart"/>
      <w:r w:rsidR="00AC6B09" w:rsidRPr="006E427A">
        <w:rPr>
          <w:rStyle w:val="apple-style-span"/>
          <w:rFonts w:asciiTheme="majorBidi" w:hAnsiTheme="majorBidi" w:cstheme="majorBidi"/>
          <w:sz w:val="28"/>
          <w:szCs w:val="28"/>
          <w:rtl/>
        </w:rPr>
        <w:t>الخيار،</w:t>
      </w:r>
      <w:proofErr w:type="spellEnd"/>
      <w:r w:rsidRPr="006E427A">
        <w:rPr>
          <w:rStyle w:val="apple-style-span"/>
          <w:rFonts w:asciiTheme="majorBidi" w:hAnsiTheme="majorBidi" w:cstheme="majorBidi"/>
          <w:sz w:val="28"/>
          <w:szCs w:val="28"/>
          <w:rtl/>
        </w:rPr>
        <w:t xml:space="preserve"> الكرفس والطماطم</w:t>
      </w:r>
      <w:proofErr w:type="spellStart"/>
      <w:r w:rsidRPr="006E427A">
        <w:rPr>
          <w:rStyle w:val="apple-style-span"/>
          <w:rFonts w:asciiTheme="majorBidi" w:hAnsiTheme="majorBidi" w:cstheme="majorBidi"/>
          <w:sz w:val="28"/>
          <w:szCs w:val="28"/>
          <w:rtl/>
        </w:rPr>
        <w:t>)</w:t>
      </w:r>
      <w:proofErr w:type="spellEnd"/>
    </w:p>
    <w:p w:rsidR="00BA214C" w:rsidRPr="006E427A" w:rsidRDefault="00BA214C" w:rsidP="0082471E">
      <w:pPr>
        <w:pStyle w:val="a6"/>
        <w:numPr>
          <w:ilvl w:val="0"/>
          <w:numId w:val="107"/>
        </w:numPr>
        <w:spacing w:line="360" w:lineRule="auto"/>
        <w:jc w:val="both"/>
        <w:rPr>
          <w:rFonts w:asciiTheme="majorBidi" w:hAnsiTheme="majorBidi" w:cstheme="majorBidi"/>
          <w:b/>
          <w:bCs/>
          <w:sz w:val="28"/>
          <w:szCs w:val="28"/>
          <w:rtl/>
        </w:rPr>
      </w:pPr>
      <w:r w:rsidRPr="006E427A">
        <w:rPr>
          <w:rStyle w:val="apple-style-span"/>
          <w:rFonts w:asciiTheme="majorBidi" w:hAnsiTheme="majorBidi" w:cstheme="majorBidi"/>
          <w:sz w:val="28"/>
          <w:szCs w:val="28"/>
          <w:rtl/>
        </w:rPr>
        <w:t>المسكرات (كالبندق)</w:t>
      </w:r>
    </w:p>
    <w:p w:rsidR="00AC6B09" w:rsidRPr="006E427A" w:rsidRDefault="00AC6B09" w:rsidP="006E427A">
      <w:pPr>
        <w:spacing w:line="360" w:lineRule="auto"/>
        <w:jc w:val="both"/>
        <w:rPr>
          <w:rStyle w:val="apple-style-span"/>
          <w:rFonts w:asciiTheme="majorBidi" w:hAnsiTheme="majorBidi" w:cstheme="majorBidi"/>
          <w:b/>
          <w:bCs/>
          <w:sz w:val="28"/>
          <w:szCs w:val="28"/>
        </w:rPr>
      </w:pPr>
      <w:r w:rsidRPr="006E427A">
        <w:rPr>
          <w:rFonts w:asciiTheme="majorBidi" w:hAnsiTheme="majorBidi" w:cstheme="majorBidi"/>
          <w:b/>
          <w:bCs/>
          <w:sz w:val="28"/>
          <w:szCs w:val="28"/>
          <w:rtl/>
        </w:rPr>
        <w:t>ب</w:t>
      </w:r>
      <w:r w:rsidRPr="006E427A">
        <w:rPr>
          <w:rFonts w:asciiTheme="majorBidi" w:hAnsiTheme="majorBidi" w:cstheme="majorBidi"/>
          <w:b/>
          <w:bCs/>
          <w:sz w:val="28"/>
          <w:szCs w:val="28"/>
        </w:rPr>
        <w:t xml:space="preserve"> </w:t>
      </w:r>
      <w:r w:rsidRPr="006E427A">
        <w:rPr>
          <w:rFonts w:asciiTheme="majorBidi" w:hAnsiTheme="majorBidi" w:cstheme="majorBidi"/>
          <w:sz w:val="28"/>
          <w:szCs w:val="28"/>
        </w:rPr>
        <w:t>-</w:t>
      </w:r>
      <w:r w:rsidR="00BA214C" w:rsidRPr="006E427A">
        <w:rPr>
          <w:rStyle w:val="apple-style-span"/>
          <w:rFonts w:asciiTheme="majorBidi" w:hAnsiTheme="majorBidi" w:cstheme="majorBidi"/>
          <w:b/>
          <w:bCs/>
          <w:sz w:val="28"/>
          <w:szCs w:val="28"/>
          <w:rtl/>
        </w:rPr>
        <w:t>فوائد الألياف الغذائية</w:t>
      </w:r>
    </w:p>
    <w:p w:rsidR="00AC6B09" w:rsidRPr="006E427A" w:rsidRDefault="00BA214C" w:rsidP="0082471E">
      <w:pPr>
        <w:pStyle w:val="a6"/>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خفض نسبة الكولسترول الكلي في الدم وخفض نسبة الكولسترول الخفيف الضار، وذلك من خلال التصاق كولسترول الطعام بالألياف الذائبة وبالتالي منع امتصاص الأمعاء له</w:t>
      </w:r>
      <w:r w:rsidRPr="006E427A">
        <w:rPr>
          <w:rFonts w:asciiTheme="majorBidi" w:hAnsiTheme="majorBidi" w:cstheme="majorBidi"/>
          <w:sz w:val="28"/>
          <w:szCs w:val="28"/>
          <w:rtl/>
          <w:lang w:bidi="ar-EG"/>
        </w:rPr>
        <w:t>.</w:t>
      </w:r>
      <w:r w:rsidRPr="006E427A">
        <w:rPr>
          <w:rFonts w:asciiTheme="majorBidi" w:hAnsiTheme="majorBidi" w:cstheme="majorBidi"/>
          <w:sz w:val="28"/>
          <w:szCs w:val="28"/>
        </w:rPr>
        <w:t> </w:t>
      </w:r>
    </w:p>
    <w:p w:rsidR="00AC6B09" w:rsidRPr="006E427A" w:rsidRDefault="00BA214C" w:rsidP="0082471E">
      <w:pPr>
        <w:pStyle w:val="a6"/>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خفض نسبة سكر الدم</w:t>
      </w:r>
      <w:r w:rsidRPr="006E427A">
        <w:rPr>
          <w:rFonts w:asciiTheme="majorBidi" w:hAnsiTheme="majorBidi" w:cstheme="majorBidi"/>
          <w:sz w:val="28"/>
          <w:szCs w:val="28"/>
        </w:rPr>
        <w:t> </w:t>
      </w:r>
      <w:r w:rsidRPr="006E427A">
        <w:rPr>
          <w:rFonts w:asciiTheme="majorBidi" w:hAnsiTheme="majorBidi" w:cstheme="majorBidi"/>
          <w:sz w:val="28"/>
          <w:szCs w:val="28"/>
          <w:rtl/>
        </w:rPr>
        <w:t xml:space="preserve"> من </w:t>
      </w:r>
      <w:r w:rsidR="00AC6B09" w:rsidRPr="006E427A">
        <w:rPr>
          <w:rFonts w:asciiTheme="majorBidi" w:hAnsiTheme="majorBidi" w:cstheme="majorBidi"/>
          <w:sz w:val="28"/>
          <w:szCs w:val="28"/>
          <w:rtl/>
        </w:rPr>
        <w:t>خلال عمل</w:t>
      </w:r>
      <w:r w:rsidRPr="006E427A">
        <w:rPr>
          <w:rFonts w:asciiTheme="majorBidi" w:hAnsiTheme="majorBidi" w:cstheme="majorBidi"/>
          <w:sz w:val="28"/>
          <w:szCs w:val="28"/>
          <w:rtl/>
        </w:rPr>
        <w:t xml:space="preserve"> البنكرياس </w:t>
      </w:r>
      <w:r w:rsidR="00AC6B09" w:rsidRPr="006E427A">
        <w:rPr>
          <w:rFonts w:asciiTheme="majorBidi" w:hAnsiTheme="majorBidi" w:cstheme="majorBidi"/>
          <w:sz w:val="28"/>
          <w:szCs w:val="28"/>
          <w:rtl/>
        </w:rPr>
        <w:t>على إفراز</w:t>
      </w:r>
      <w:r w:rsidRPr="006E427A">
        <w:rPr>
          <w:rFonts w:asciiTheme="majorBidi" w:hAnsiTheme="majorBidi" w:cstheme="majorBidi"/>
          <w:sz w:val="28"/>
          <w:szCs w:val="28"/>
          <w:rtl/>
        </w:rPr>
        <w:t xml:space="preserve"> المزيد من الأنسولين بكميات </w:t>
      </w:r>
      <w:r w:rsidR="00AC6B09" w:rsidRPr="006E427A">
        <w:rPr>
          <w:rFonts w:asciiTheme="majorBidi" w:hAnsiTheme="majorBidi" w:cstheme="majorBidi"/>
          <w:sz w:val="28"/>
          <w:szCs w:val="28"/>
          <w:rtl/>
        </w:rPr>
        <w:t>عالية للعمل</w:t>
      </w:r>
      <w:r w:rsidRPr="006E427A">
        <w:rPr>
          <w:rFonts w:asciiTheme="majorBidi" w:hAnsiTheme="majorBidi" w:cstheme="majorBidi"/>
          <w:sz w:val="28"/>
          <w:szCs w:val="28"/>
          <w:rtl/>
        </w:rPr>
        <w:t xml:space="preserve"> على خفض الارتفاع السريع في نسبة سكر </w:t>
      </w:r>
      <w:r w:rsidR="00AC6B09" w:rsidRPr="006E427A">
        <w:rPr>
          <w:rFonts w:asciiTheme="majorBidi" w:hAnsiTheme="majorBidi" w:cstheme="majorBidi"/>
          <w:sz w:val="28"/>
          <w:szCs w:val="28"/>
          <w:rtl/>
        </w:rPr>
        <w:t>الدم</w:t>
      </w:r>
      <w:r w:rsidR="00AC6B09" w:rsidRPr="006E427A">
        <w:rPr>
          <w:rFonts w:asciiTheme="majorBidi" w:hAnsiTheme="majorBidi" w:cstheme="majorBidi"/>
          <w:sz w:val="28"/>
          <w:szCs w:val="28"/>
          <w:rtl/>
          <w:lang w:bidi="ar-EG"/>
        </w:rPr>
        <w:t>.</w:t>
      </w:r>
    </w:p>
    <w:p w:rsidR="00AC6B09" w:rsidRPr="006E427A" w:rsidRDefault="00BA214C" w:rsidP="0082471E">
      <w:pPr>
        <w:pStyle w:val="a6"/>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المساهمة في خفض الوزن</w:t>
      </w:r>
      <w:r w:rsidRPr="006E427A">
        <w:rPr>
          <w:rFonts w:asciiTheme="majorBidi" w:hAnsiTheme="majorBidi" w:cstheme="majorBidi"/>
          <w:sz w:val="28"/>
          <w:szCs w:val="28"/>
        </w:rPr>
        <w:t> </w:t>
      </w:r>
      <w:r w:rsidRPr="006E427A">
        <w:rPr>
          <w:rFonts w:asciiTheme="majorBidi" w:hAnsiTheme="majorBidi" w:cstheme="majorBidi"/>
          <w:sz w:val="28"/>
          <w:szCs w:val="28"/>
          <w:rtl/>
        </w:rPr>
        <w:t>حيث أن كثيراً من المنتجات النباتية ، عالية المحتوى من الألياف ، تحتاج إلى مضغ لمدة زمنية أطول ، مما يُؤثر على آلية زيادة الشعور بالشبع وخفض الشعور بالجوع</w:t>
      </w:r>
      <w:r w:rsidRPr="006E427A">
        <w:rPr>
          <w:rFonts w:asciiTheme="majorBidi" w:hAnsiTheme="majorBidi" w:cstheme="majorBidi"/>
          <w:sz w:val="28"/>
          <w:szCs w:val="28"/>
        </w:rPr>
        <w:t xml:space="preserve"> . </w:t>
      </w:r>
    </w:p>
    <w:p w:rsidR="00AC6B09" w:rsidRPr="006E427A" w:rsidRDefault="00BA214C" w:rsidP="0082471E">
      <w:pPr>
        <w:pStyle w:val="a6"/>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 xml:space="preserve">عدم </w:t>
      </w:r>
      <w:r w:rsidR="00AC6B09" w:rsidRPr="006E427A">
        <w:rPr>
          <w:rFonts w:asciiTheme="majorBidi" w:hAnsiTheme="majorBidi" w:cstheme="majorBidi"/>
          <w:sz w:val="28"/>
          <w:szCs w:val="28"/>
          <w:rtl/>
        </w:rPr>
        <w:t>الإحساس</w:t>
      </w:r>
      <w:r w:rsidRPr="006E427A">
        <w:rPr>
          <w:rFonts w:asciiTheme="majorBidi" w:hAnsiTheme="majorBidi" w:cstheme="majorBidi"/>
          <w:sz w:val="28"/>
          <w:szCs w:val="28"/>
          <w:rtl/>
        </w:rPr>
        <w:t xml:space="preserve"> بالجوع ويتمثل في بطء امتصاص الأمعاء لطاقة الأغذية عالية المحتوى من الألياف، ما يجعل المرء لا يشعر بالجوع مدة </w:t>
      </w:r>
      <w:r w:rsidR="00AC6B09" w:rsidRPr="006E427A">
        <w:rPr>
          <w:rFonts w:asciiTheme="majorBidi" w:hAnsiTheme="majorBidi" w:cstheme="majorBidi"/>
          <w:sz w:val="28"/>
          <w:szCs w:val="28"/>
          <w:rtl/>
        </w:rPr>
        <w:t>طويلة.</w:t>
      </w:r>
      <w:r w:rsidRPr="006E427A">
        <w:rPr>
          <w:rFonts w:asciiTheme="majorBidi" w:hAnsiTheme="majorBidi" w:cstheme="majorBidi"/>
          <w:sz w:val="28"/>
          <w:szCs w:val="28"/>
          <w:rtl/>
        </w:rPr>
        <w:t xml:space="preserve"> </w:t>
      </w:r>
    </w:p>
    <w:p w:rsidR="00AC6B09" w:rsidRPr="006E427A" w:rsidRDefault="00BA214C" w:rsidP="0082471E">
      <w:pPr>
        <w:pStyle w:val="a6"/>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تسهيل الخروج الطبيعي للفضلات</w:t>
      </w:r>
      <w:r w:rsidRPr="006E427A">
        <w:rPr>
          <w:rFonts w:asciiTheme="majorBidi" w:hAnsiTheme="majorBidi" w:cstheme="majorBidi"/>
          <w:sz w:val="28"/>
          <w:szCs w:val="28"/>
        </w:rPr>
        <w:t>. </w:t>
      </w:r>
    </w:p>
    <w:p w:rsidR="00BA214C" w:rsidRPr="006E427A" w:rsidRDefault="00BA214C" w:rsidP="0082471E">
      <w:pPr>
        <w:pStyle w:val="a6"/>
        <w:numPr>
          <w:ilvl w:val="0"/>
          <w:numId w:val="108"/>
        </w:numPr>
        <w:spacing w:line="360" w:lineRule="auto"/>
        <w:jc w:val="both"/>
        <w:rPr>
          <w:rStyle w:val="apple-style-span"/>
          <w:rFonts w:asciiTheme="majorBidi" w:hAnsiTheme="majorBidi" w:cstheme="majorBidi"/>
          <w:b/>
          <w:bCs/>
          <w:sz w:val="28"/>
          <w:szCs w:val="28"/>
          <w:rtl/>
        </w:rPr>
      </w:pPr>
      <w:r w:rsidRPr="006E427A">
        <w:rPr>
          <w:rFonts w:asciiTheme="majorBidi" w:hAnsiTheme="majorBidi" w:cstheme="majorBidi"/>
          <w:sz w:val="28"/>
          <w:szCs w:val="28"/>
          <w:rtl/>
        </w:rPr>
        <w:t>الوقاية من البواسير والقولون العصبي. وتشير</w:t>
      </w:r>
    </w:p>
    <w:p w:rsidR="00BA214C" w:rsidRPr="006E427A" w:rsidRDefault="00AC6B09" w:rsidP="006E427A">
      <w:pPr>
        <w:spacing w:before="100" w:beforeAutospacing="1" w:after="100" w:afterAutospacing="1" w:line="360" w:lineRule="auto"/>
        <w:jc w:val="both"/>
        <w:rPr>
          <w:rFonts w:asciiTheme="majorBidi" w:hAnsiTheme="majorBidi" w:cstheme="majorBidi"/>
          <w:sz w:val="28"/>
          <w:szCs w:val="28"/>
        </w:rPr>
      </w:pPr>
      <w:r w:rsidRPr="006E427A">
        <w:rPr>
          <w:rFonts w:asciiTheme="majorBidi" w:hAnsiTheme="majorBidi" w:cstheme="majorBidi"/>
          <w:sz w:val="28"/>
          <w:szCs w:val="28"/>
          <w:rtl/>
        </w:rPr>
        <w:t>ج</w:t>
      </w:r>
      <w:r w:rsidRPr="006E427A">
        <w:rPr>
          <w:rFonts w:asciiTheme="majorBidi" w:hAnsiTheme="majorBidi" w:cstheme="majorBidi"/>
          <w:sz w:val="28"/>
          <w:szCs w:val="28"/>
        </w:rPr>
        <w:t xml:space="preserve">- </w:t>
      </w:r>
      <w:r w:rsidR="00BA214C" w:rsidRPr="006E427A">
        <w:rPr>
          <w:rFonts w:asciiTheme="majorBidi" w:hAnsiTheme="majorBidi" w:cstheme="majorBidi"/>
          <w:b/>
          <w:bCs/>
          <w:sz w:val="28"/>
          <w:szCs w:val="28"/>
          <w:rtl/>
        </w:rPr>
        <w:t>الحاجة اليومية من الألياف</w:t>
      </w:r>
      <w:r w:rsidRPr="006E427A">
        <w:rPr>
          <w:rFonts w:asciiTheme="majorBidi" w:hAnsiTheme="majorBidi" w:cstheme="majorBidi"/>
          <w:b/>
          <w:bCs/>
          <w:sz w:val="28"/>
          <w:szCs w:val="28"/>
          <w:rtl/>
        </w:rPr>
        <w:t> </w:t>
      </w:r>
      <w:r w:rsidRPr="006E427A">
        <w:rPr>
          <w:rFonts w:asciiTheme="majorBidi" w:hAnsiTheme="majorBidi" w:cstheme="majorBidi"/>
          <w:b/>
          <w:bCs/>
          <w:sz w:val="28"/>
          <w:szCs w:val="28"/>
        </w:rPr>
        <w:t>:</w:t>
      </w:r>
      <w:r w:rsidR="00BA214C" w:rsidRPr="006E427A">
        <w:rPr>
          <w:rFonts w:asciiTheme="majorBidi" w:hAnsiTheme="majorBidi" w:cstheme="majorBidi"/>
          <w:sz w:val="28"/>
          <w:szCs w:val="28"/>
          <w:rtl/>
        </w:rPr>
        <w:t xml:space="preserve"> وفق إرشادات المؤسسة الطبية للأكاديمية القومية الأميركية للعلوم، فإن على الرجال ما دون سن الخمسين من العمر، تناول 38 غراما من الألياف يومياً. وتقل الكمية بعد تجاوز ذلك السن إلى 30 غراما في اليوم. أما النساء ما دون سن الخمسين، فعليهن تناول 25 غراما يومياً. ومنْ هن فوق ذلك العمر، عليهن تناول 21 غرام يومياً من تلك الألياف النباتية.</w:t>
      </w:r>
      <w:r w:rsidR="002E06D0" w:rsidRPr="006E427A">
        <w:rPr>
          <w:rFonts w:asciiTheme="majorBidi" w:hAnsiTheme="majorBidi" w:cstheme="majorBidi"/>
          <w:sz w:val="28"/>
          <w:szCs w:val="28"/>
        </w:rPr>
        <w:t xml:space="preserve"> </w:t>
      </w:r>
      <w:r w:rsidR="00BA214C" w:rsidRPr="006E427A">
        <w:rPr>
          <w:rFonts w:asciiTheme="majorBidi" w:hAnsiTheme="majorBidi" w:cstheme="majorBidi"/>
          <w:sz w:val="28"/>
          <w:szCs w:val="28"/>
          <w:rtl/>
        </w:rPr>
        <w:t xml:space="preserve">أما للأطفال والمراهقين ما دون سن الثامنة عشر، فيمكن إضافة رقم 5 إلى مقدار العمر. والطفل في عمر الخامسة سيحتاج إلى 10 غرامات من الألياف يومياً. والمنتج النباتي "عالي المحتوى من الألياف" </w:t>
      </w:r>
      <w:proofErr w:type="spellStart"/>
      <w:r w:rsidR="00BA214C" w:rsidRPr="006E427A">
        <w:rPr>
          <w:rFonts w:asciiTheme="majorBidi" w:hAnsiTheme="majorBidi" w:cstheme="majorBidi"/>
          <w:sz w:val="28"/>
          <w:szCs w:val="28"/>
        </w:rPr>
        <w:t>high</w:t>
      </w:r>
      <w:proofErr w:type="spellEnd"/>
      <w:r w:rsidR="00BA214C" w:rsidRPr="006E427A">
        <w:rPr>
          <w:rFonts w:asciiTheme="majorBidi" w:hAnsiTheme="majorBidi" w:cstheme="majorBidi"/>
          <w:sz w:val="28"/>
          <w:szCs w:val="28"/>
        </w:rPr>
        <w:t>-</w:t>
      </w:r>
      <w:proofErr w:type="spellStart"/>
      <w:r w:rsidR="00BA214C" w:rsidRPr="006E427A">
        <w:rPr>
          <w:rFonts w:asciiTheme="majorBidi" w:hAnsiTheme="majorBidi" w:cstheme="majorBidi"/>
          <w:sz w:val="28"/>
          <w:szCs w:val="28"/>
        </w:rPr>
        <w:t>fiber</w:t>
      </w:r>
      <w:proofErr w:type="spellEnd"/>
      <w:r w:rsidR="00BA214C" w:rsidRPr="006E427A">
        <w:rPr>
          <w:rFonts w:asciiTheme="majorBidi" w:hAnsiTheme="majorBidi" w:cstheme="majorBidi"/>
          <w:sz w:val="28"/>
          <w:szCs w:val="28"/>
        </w:rPr>
        <w:t xml:space="preserve"> </w:t>
      </w:r>
      <w:proofErr w:type="spellStart"/>
      <w:r w:rsidR="00BA214C" w:rsidRPr="006E427A">
        <w:rPr>
          <w:rFonts w:asciiTheme="majorBidi" w:hAnsiTheme="majorBidi" w:cstheme="majorBidi"/>
          <w:sz w:val="28"/>
          <w:szCs w:val="28"/>
        </w:rPr>
        <w:t>food</w:t>
      </w:r>
      <w:proofErr w:type="spellEnd"/>
      <w:r w:rsidR="00BA214C" w:rsidRPr="006E427A">
        <w:rPr>
          <w:rFonts w:asciiTheme="majorBidi" w:hAnsiTheme="majorBidi" w:cstheme="majorBidi"/>
          <w:sz w:val="28"/>
          <w:szCs w:val="28"/>
          <w:rtl/>
        </w:rPr>
        <w:t xml:space="preserve"> بالتعريف الطبي هو ما كان </w:t>
      </w:r>
      <w:proofErr w:type="spellStart"/>
      <w:r w:rsidR="00BA214C" w:rsidRPr="006E427A">
        <w:rPr>
          <w:rFonts w:asciiTheme="majorBidi" w:hAnsiTheme="majorBidi" w:cstheme="majorBidi"/>
          <w:sz w:val="28"/>
          <w:szCs w:val="28"/>
          <w:rtl/>
        </w:rPr>
        <w:t>به</w:t>
      </w:r>
      <w:proofErr w:type="spellEnd"/>
      <w:r w:rsidR="00BA214C" w:rsidRPr="006E427A">
        <w:rPr>
          <w:rFonts w:asciiTheme="majorBidi" w:hAnsiTheme="majorBidi" w:cstheme="majorBidi"/>
          <w:sz w:val="28"/>
          <w:szCs w:val="28"/>
          <w:rtl/>
        </w:rPr>
        <w:t xml:space="preserve"> أكثر من 5 غرامات في كل حصة غذائية منه </w:t>
      </w:r>
      <w:proofErr w:type="spellStart"/>
      <w:r w:rsidR="00BA214C" w:rsidRPr="006E427A">
        <w:rPr>
          <w:rFonts w:asciiTheme="majorBidi" w:hAnsiTheme="majorBidi" w:cstheme="majorBidi"/>
          <w:sz w:val="28"/>
          <w:szCs w:val="28"/>
        </w:rPr>
        <w:t>serving</w:t>
      </w:r>
      <w:proofErr w:type="spellEnd"/>
      <w:r w:rsidR="00BA214C" w:rsidRPr="006E427A">
        <w:rPr>
          <w:rFonts w:asciiTheme="majorBidi" w:hAnsiTheme="majorBidi" w:cstheme="majorBidi"/>
          <w:sz w:val="28"/>
          <w:szCs w:val="28"/>
          <w:rtl/>
        </w:rPr>
        <w:t>.</w:t>
      </w:r>
    </w:p>
    <w:p w:rsidR="00BC1E44" w:rsidRPr="006E427A" w:rsidRDefault="00BC1E44" w:rsidP="006E427A">
      <w:pPr>
        <w:spacing w:before="100" w:beforeAutospacing="1" w:after="100" w:afterAutospacing="1" w:line="360" w:lineRule="auto"/>
        <w:jc w:val="both"/>
        <w:rPr>
          <w:rFonts w:asciiTheme="majorBidi" w:hAnsiTheme="majorBidi" w:cstheme="majorBidi"/>
          <w:sz w:val="28"/>
          <w:szCs w:val="28"/>
        </w:rPr>
      </w:pPr>
      <w:r w:rsidRPr="006E427A">
        <w:rPr>
          <w:rFonts w:asciiTheme="majorBidi" w:hAnsiTheme="majorBidi" w:cstheme="majorBidi"/>
          <w:noProof/>
          <w:sz w:val="28"/>
          <w:szCs w:val="28"/>
          <w:lang w:val="en-US"/>
        </w:rPr>
        <w:lastRenderedPageBreak/>
        <w:drawing>
          <wp:inline distT="0" distB="0" distL="0" distR="0">
            <wp:extent cx="4166702" cy="3133260"/>
            <wp:effectExtent l="19050" t="0" r="5248" b="0"/>
            <wp:docPr id="12" name="il_fi" descr="http://www.reviewthatdiet.com/wp-content/uploads/2012/07/fib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eviewthatdiet.com/wp-content/uploads/2012/07/fiber-1.jpg"/>
                    <pic:cNvPicPr>
                      <a:picLocks noChangeAspect="1" noChangeArrowheads="1"/>
                    </pic:cNvPicPr>
                  </pic:nvPicPr>
                  <pic:blipFill>
                    <a:blip r:embed="rId109" cstate="print"/>
                    <a:srcRect/>
                    <a:stretch>
                      <a:fillRect/>
                    </a:stretch>
                  </pic:blipFill>
                  <pic:spPr bwMode="auto">
                    <a:xfrm>
                      <a:off x="0" y="0"/>
                      <a:ext cx="4174650" cy="3139237"/>
                    </a:xfrm>
                    <a:prstGeom prst="rect">
                      <a:avLst/>
                    </a:prstGeom>
                    <a:noFill/>
                    <a:ln w="9525">
                      <a:noFill/>
                      <a:miter lim="800000"/>
                      <a:headEnd/>
                      <a:tailEnd/>
                    </a:ln>
                  </pic:spPr>
                </pic:pic>
              </a:graphicData>
            </a:graphic>
          </wp:inline>
        </w:drawing>
      </w:r>
    </w:p>
    <w:p w:rsidR="002E06D0" w:rsidRPr="006E427A" w:rsidRDefault="002E06D0" w:rsidP="006E427A">
      <w:pPr>
        <w:spacing w:line="360" w:lineRule="auto"/>
        <w:ind w:left="-7"/>
        <w:jc w:val="both"/>
        <w:rPr>
          <w:rStyle w:val="apple-style-span"/>
          <w:rFonts w:asciiTheme="majorBidi" w:hAnsiTheme="majorBidi" w:cstheme="majorBidi"/>
          <w:b/>
          <w:bCs/>
          <w:sz w:val="28"/>
          <w:szCs w:val="28"/>
        </w:rPr>
      </w:pPr>
      <w:r w:rsidRPr="006E427A">
        <w:rPr>
          <w:rStyle w:val="apple-style-span"/>
          <w:rFonts w:asciiTheme="majorBidi" w:hAnsiTheme="majorBidi" w:cstheme="majorBidi"/>
          <w:b/>
          <w:bCs/>
          <w:sz w:val="28"/>
          <w:szCs w:val="28"/>
        </w:rPr>
        <w:t xml:space="preserve"> -3</w:t>
      </w:r>
      <w:r w:rsidR="00BA214C" w:rsidRPr="006E427A">
        <w:rPr>
          <w:rStyle w:val="apple-style-span"/>
          <w:rFonts w:asciiTheme="majorBidi" w:hAnsiTheme="majorBidi" w:cstheme="majorBidi"/>
          <w:b/>
          <w:bCs/>
          <w:sz w:val="28"/>
          <w:szCs w:val="28"/>
          <w:rtl/>
        </w:rPr>
        <w:t>الدهـــــون</w:t>
      </w:r>
      <w:bookmarkEnd w:id="2"/>
      <w:r w:rsidR="00BA214C" w:rsidRPr="006E427A">
        <w:rPr>
          <w:rStyle w:val="apple-style-span"/>
          <w:rFonts w:asciiTheme="majorBidi" w:hAnsiTheme="majorBidi" w:cstheme="majorBidi"/>
          <w:b/>
          <w:bCs/>
          <w:sz w:val="28"/>
          <w:szCs w:val="28"/>
          <w:rtl/>
        </w:rPr>
        <w:t> :</w:t>
      </w:r>
    </w:p>
    <w:p w:rsidR="00BA214C" w:rsidRPr="006E427A" w:rsidRDefault="00BA214C" w:rsidP="006E427A">
      <w:pPr>
        <w:spacing w:line="360" w:lineRule="auto"/>
        <w:ind w:left="-7"/>
        <w:jc w:val="both"/>
        <w:rPr>
          <w:rStyle w:val="apple-style-span"/>
          <w:rFonts w:asciiTheme="majorBidi" w:hAnsiTheme="majorBidi" w:cstheme="majorBidi"/>
          <w:b/>
          <w:bCs/>
          <w:sz w:val="28"/>
          <w:szCs w:val="28"/>
          <w:rtl/>
          <w:lang w:bidi="ar-EG"/>
        </w:rPr>
      </w:pPr>
      <w:r w:rsidRPr="006E427A">
        <w:rPr>
          <w:rStyle w:val="apple-style-span"/>
          <w:rFonts w:asciiTheme="majorBidi" w:hAnsiTheme="majorBidi" w:cstheme="majorBidi"/>
          <w:sz w:val="28"/>
          <w:szCs w:val="28"/>
          <w:rtl/>
        </w:rPr>
        <w:t xml:space="preserve">تعد الدهون </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Pr>
        <w:t>fats=</w:t>
      </w:r>
      <w:proofErr w:type="spellStart"/>
      <w:r w:rsidRPr="006E427A">
        <w:rPr>
          <w:rStyle w:val="apple-style-span"/>
          <w:rFonts w:asciiTheme="majorBidi" w:hAnsiTheme="majorBidi" w:cstheme="majorBidi"/>
          <w:sz w:val="28"/>
          <w:szCs w:val="28"/>
        </w:rPr>
        <w:t>lipids</w:t>
      </w:r>
      <w:proofErr w:type="spellEnd"/>
      <w:r w:rsidRPr="006E427A">
        <w:rPr>
          <w:rStyle w:val="apple-style-span"/>
          <w:rFonts w:asciiTheme="majorBidi" w:hAnsiTheme="majorBidi" w:cstheme="majorBidi"/>
          <w:sz w:val="28"/>
          <w:szCs w:val="28"/>
          <w:rtl/>
        </w:rPr>
        <w:t xml:space="preserve"> </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tl/>
        </w:rPr>
        <w:t xml:space="preserve"> مصدرا  أساسيا من مكونات الغذاء الرئيسية لكونها مركز الطاقة المخزونة </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tl/>
        </w:rPr>
        <w:t xml:space="preserve"> اذ أنها ذات خاصة للبقاء مدة طويلة في القناة الهضمية باعتبارها من العناصر الغذائية الصعبة الهضم فهي تمتص بمعدل أقل من المواد </w:t>
      </w:r>
      <w:proofErr w:type="spellStart"/>
      <w:r w:rsidRPr="006E427A">
        <w:rPr>
          <w:rStyle w:val="apple-style-span"/>
          <w:rFonts w:asciiTheme="majorBidi" w:hAnsiTheme="majorBidi" w:cstheme="majorBidi"/>
          <w:sz w:val="28"/>
          <w:szCs w:val="28"/>
          <w:rtl/>
        </w:rPr>
        <w:t>الكربوهيدراتيه</w:t>
      </w:r>
      <w:proofErr w:type="spellEnd"/>
      <w:r w:rsidRPr="006E427A">
        <w:rPr>
          <w:rStyle w:val="apple-style-span"/>
          <w:rFonts w:asciiTheme="majorBidi" w:hAnsiTheme="majorBidi" w:cstheme="majorBidi"/>
          <w:sz w:val="28"/>
          <w:szCs w:val="28"/>
          <w:rtl/>
        </w:rPr>
        <w:t xml:space="preserve">. وتتميز بعدم ذوبانها في الماء وهى مركبات عضوية تتفق في تركيبها الكيميائي مع الكربوهيدرات إذ أنها تتكون من (الكربون، الهيدروجين، الاوكسجين ) ولكن نسبة الهيدروجين تكون أكبر مما هي عليه في الكربوهيدرات، الأمر الذي يشير الى انه يمكن للمواد الدهنية أن تتحول الى مواد </w:t>
      </w:r>
      <w:proofErr w:type="spellStart"/>
      <w:r w:rsidRPr="006E427A">
        <w:rPr>
          <w:rStyle w:val="apple-style-span"/>
          <w:rFonts w:asciiTheme="majorBidi" w:hAnsiTheme="majorBidi" w:cstheme="majorBidi"/>
          <w:sz w:val="28"/>
          <w:szCs w:val="28"/>
          <w:rtl/>
        </w:rPr>
        <w:t>كاربوهيدراتية</w:t>
      </w:r>
      <w:proofErr w:type="spellEnd"/>
      <w:r w:rsidRPr="006E427A">
        <w:rPr>
          <w:rStyle w:val="apple-style-span"/>
          <w:rFonts w:asciiTheme="majorBidi" w:hAnsiTheme="majorBidi" w:cstheme="majorBidi"/>
          <w:sz w:val="28"/>
          <w:szCs w:val="28"/>
          <w:rtl/>
        </w:rPr>
        <w:t xml:space="preserve"> وبالعكس وذلك من خلال عمليات التمثيل الغذائي، أما نسبة الدهون في ا لـغذاء اليومي للإنسان يجب أن لا تزيد عن 25% من مجموع السعرات الحرارية.</w:t>
      </w:r>
    </w:p>
    <w:p w:rsidR="00214555" w:rsidRPr="006E427A" w:rsidRDefault="00BA214C" w:rsidP="00983D87">
      <w:pPr>
        <w:spacing w:line="360" w:lineRule="auto"/>
        <w:ind w:left="-7"/>
        <w:jc w:val="both"/>
        <w:rPr>
          <w:rStyle w:val="apple-style-span"/>
          <w:rFonts w:asciiTheme="majorBidi" w:hAnsiTheme="majorBidi" w:cstheme="majorBidi"/>
          <w:sz w:val="28"/>
          <w:szCs w:val="28"/>
          <w:rtl/>
        </w:rPr>
      </w:pPr>
      <w:r w:rsidRPr="006E427A">
        <w:rPr>
          <w:rStyle w:val="apple-style-span"/>
          <w:rFonts w:asciiTheme="majorBidi" w:hAnsiTheme="majorBidi" w:cstheme="majorBidi"/>
          <w:sz w:val="28"/>
          <w:szCs w:val="28"/>
          <w:rtl/>
        </w:rPr>
        <w:t xml:space="preserve">وهي إما توجد في حاله صلبه او سائلة ، وعادة تأتي الدهون الصلبة من مصادر حيوانيه مثل (الزبد والسمن) والسائلة تأتي من مصادر نباتيه (الذره و زيت الزيتون وزيت دوار الشمس) وتتكون الدهون من مركبين أساسيين هما </w:t>
      </w:r>
      <w:proofErr w:type="spellStart"/>
      <w:r w:rsidRPr="006E427A">
        <w:rPr>
          <w:rStyle w:val="apple-style-span"/>
          <w:rFonts w:asciiTheme="majorBidi" w:hAnsiTheme="majorBidi" w:cstheme="majorBidi"/>
          <w:sz w:val="28"/>
          <w:szCs w:val="28"/>
          <w:rtl/>
        </w:rPr>
        <w:t>الجليسرول</w:t>
      </w:r>
      <w:proofErr w:type="spellEnd"/>
      <w:r w:rsidRPr="006E427A">
        <w:rPr>
          <w:rStyle w:val="apple-style-span"/>
          <w:rFonts w:asciiTheme="majorBidi" w:hAnsiTheme="majorBidi" w:cstheme="majorBidi"/>
          <w:sz w:val="28"/>
          <w:szCs w:val="28"/>
          <w:rtl/>
        </w:rPr>
        <w:t xml:space="preserve"> المعرف </w:t>
      </w:r>
      <w:proofErr w:type="spellStart"/>
      <w:r w:rsidRPr="006E427A">
        <w:rPr>
          <w:rStyle w:val="apple-style-span"/>
          <w:rFonts w:asciiTheme="majorBidi" w:hAnsiTheme="majorBidi" w:cstheme="majorBidi"/>
          <w:sz w:val="28"/>
          <w:szCs w:val="28"/>
          <w:rtl/>
        </w:rPr>
        <w:t>بالجليسرين</w:t>
      </w:r>
      <w:proofErr w:type="spellEnd"/>
      <w:r w:rsidRPr="006E427A">
        <w:rPr>
          <w:rStyle w:val="apple-style-span"/>
          <w:rFonts w:asciiTheme="majorBidi" w:hAnsiTheme="majorBidi" w:cstheme="majorBidi"/>
          <w:sz w:val="28"/>
          <w:szCs w:val="28"/>
          <w:rtl/>
        </w:rPr>
        <w:t xml:space="preserve"> </w:t>
      </w:r>
      <w:proofErr w:type="spellStart"/>
      <w:r w:rsidRPr="006E427A">
        <w:rPr>
          <w:rStyle w:val="apple-style-span"/>
          <w:rFonts w:asciiTheme="majorBidi" w:hAnsiTheme="majorBidi" w:cstheme="majorBidi"/>
          <w:sz w:val="28"/>
          <w:szCs w:val="28"/>
          <w:rtl/>
        </w:rPr>
        <w:t>والاحماض</w:t>
      </w:r>
      <w:proofErr w:type="spellEnd"/>
      <w:r w:rsidRPr="006E427A">
        <w:rPr>
          <w:rStyle w:val="apple-style-span"/>
          <w:rFonts w:asciiTheme="majorBidi" w:hAnsiTheme="majorBidi" w:cstheme="majorBidi"/>
          <w:sz w:val="28"/>
          <w:szCs w:val="28"/>
          <w:rtl/>
        </w:rPr>
        <w:t xml:space="preserve"> </w:t>
      </w:r>
      <w:proofErr w:type="spellStart"/>
      <w:r w:rsidRPr="006E427A">
        <w:rPr>
          <w:rStyle w:val="apple-style-span"/>
          <w:rFonts w:asciiTheme="majorBidi" w:hAnsiTheme="majorBidi" w:cstheme="majorBidi"/>
          <w:sz w:val="28"/>
          <w:szCs w:val="28"/>
          <w:rtl/>
        </w:rPr>
        <w:t>الامينيه</w:t>
      </w:r>
      <w:proofErr w:type="spellEnd"/>
      <w:r w:rsidRPr="006E427A">
        <w:rPr>
          <w:rStyle w:val="apple-style-span"/>
          <w:rFonts w:asciiTheme="majorBidi" w:hAnsiTheme="majorBidi" w:cstheme="majorBidi"/>
          <w:sz w:val="28"/>
          <w:szCs w:val="28"/>
          <w:rtl/>
        </w:rPr>
        <w:t xml:space="preserve"> وعادة ما</w:t>
      </w:r>
      <w:r w:rsidR="006E427A"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يكون عددها </w:t>
      </w:r>
      <w:r w:rsidR="006E427A" w:rsidRPr="006E427A">
        <w:rPr>
          <w:rStyle w:val="apple-style-span"/>
          <w:rFonts w:asciiTheme="majorBidi" w:hAnsiTheme="majorBidi" w:cstheme="majorBidi"/>
          <w:sz w:val="28"/>
          <w:szCs w:val="28"/>
          <w:rtl/>
        </w:rPr>
        <w:t>ثلاثة</w:t>
      </w:r>
      <w:r w:rsidRPr="006E427A">
        <w:rPr>
          <w:rStyle w:val="apple-style-span"/>
          <w:rFonts w:asciiTheme="majorBidi" w:hAnsiTheme="majorBidi" w:cstheme="majorBidi"/>
          <w:sz w:val="28"/>
          <w:szCs w:val="28"/>
          <w:rtl/>
        </w:rPr>
        <w:t>.</w:t>
      </w:r>
    </w:p>
    <w:p w:rsidR="00BA214C" w:rsidRPr="006E427A" w:rsidRDefault="002E06D0" w:rsidP="006E427A">
      <w:pPr>
        <w:spacing w:line="360" w:lineRule="auto"/>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sz w:val="28"/>
          <w:szCs w:val="28"/>
          <w:rtl/>
        </w:rPr>
        <w:t>أ</w:t>
      </w:r>
      <w:r w:rsidRPr="006E427A">
        <w:rPr>
          <w:rStyle w:val="apple-style-span"/>
          <w:rFonts w:asciiTheme="majorBidi" w:hAnsiTheme="majorBidi" w:cstheme="majorBidi"/>
          <w:sz w:val="28"/>
          <w:szCs w:val="28"/>
        </w:rPr>
        <w:t xml:space="preserve"> -</w:t>
      </w:r>
      <w:r w:rsidR="00BA214C" w:rsidRPr="006E427A">
        <w:rPr>
          <w:rStyle w:val="apple-style-span"/>
          <w:rFonts w:asciiTheme="majorBidi" w:hAnsiTheme="majorBidi" w:cstheme="majorBidi"/>
          <w:b/>
          <w:bCs/>
          <w:sz w:val="28"/>
          <w:szCs w:val="28"/>
          <w:rtl/>
        </w:rPr>
        <w:t xml:space="preserve">تقسيمات </w:t>
      </w:r>
      <w:r w:rsidRPr="006E427A">
        <w:rPr>
          <w:rStyle w:val="apple-style-span"/>
          <w:rFonts w:asciiTheme="majorBidi" w:hAnsiTheme="majorBidi" w:cstheme="majorBidi"/>
          <w:b/>
          <w:bCs/>
          <w:sz w:val="28"/>
          <w:szCs w:val="28"/>
          <w:rtl/>
        </w:rPr>
        <w:t>الدهون:</w:t>
      </w:r>
      <w:r w:rsidR="00BA214C" w:rsidRPr="006E427A">
        <w:rPr>
          <w:rStyle w:val="apple-style-span"/>
          <w:rFonts w:asciiTheme="majorBidi" w:hAnsiTheme="majorBidi" w:cstheme="majorBidi"/>
          <w:b/>
          <w:bCs/>
          <w:sz w:val="28"/>
          <w:szCs w:val="28"/>
          <w:rtl/>
        </w:rPr>
        <w:t> </w:t>
      </w:r>
    </w:p>
    <w:p w:rsidR="00BA214C" w:rsidRPr="006E427A" w:rsidRDefault="002E06D0" w:rsidP="006E427A">
      <w:pPr>
        <w:spacing w:line="360" w:lineRule="auto"/>
        <w:ind w:left="-7"/>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b/>
          <w:bCs/>
          <w:sz w:val="28"/>
          <w:szCs w:val="28"/>
          <w:rtl/>
        </w:rPr>
        <w:lastRenderedPageBreak/>
        <w:t>أولا</w:t>
      </w:r>
      <w:r w:rsidR="00BA214C" w:rsidRPr="006E427A">
        <w:rPr>
          <w:rStyle w:val="apple-style-span"/>
          <w:rFonts w:asciiTheme="majorBidi" w:hAnsiTheme="majorBidi" w:cstheme="majorBidi"/>
          <w:b/>
          <w:bCs/>
          <w:sz w:val="28"/>
          <w:szCs w:val="28"/>
          <w:rtl/>
        </w:rPr>
        <w:t xml:space="preserve"> : حسب ذرات الكربون :</w:t>
      </w:r>
      <w:r w:rsidRPr="006E427A">
        <w:rPr>
          <w:rStyle w:val="apple-style-span"/>
          <w:rFonts w:asciiTheme="majorBidi" w:hAnsiTheme="majorBidi" w:cstheme="majorBidi"/>
          <w:b/>
          <w:bCs/>
          <w:sz w:val="28"/>
          <w:szCs w:val="28"/>
        </w:rPr>
        <w:t xml:space="preserve"> </w:t>
      </w:r>
      <w:r w:rsidR="00BA214C" w:rsidRPr="006E427A">
        <w:rPr>
          <w:rStyle w:val="apple-style-span"/>
          <w:rFonts w:asciiTheme="majorBidi" w:hAnsiTheme="majorBidi" w:cstheme="majorBidi"/>
          <w:sz w:val="28"/>
          <w:szCs w:val="28"/>
          <w:rtl/>
        </w:rPr>
        <w:t xml:space="preserve">فالحامض </w:t>
      </w:r>
      <w:r w:rsidRPr="006E427A">
        <w:rPr>
          <w:rStyle w:val="apple-style-span"/>
          <w:rFonts w:asciiTheme="majorBidi" w:hAnsiTheme="majorBidi" w:cstheme="majorBidi"/>
          <w:sz w:val="28"/>
          <w:szCs w:val="28"/>
          <w:rtl/>
        </w:rPr>
        <w:t>ألدهني</w:t>
      </w:r>
      <w:r w:rsidR="00BA214C" w:rsidRPr="006E427A">
        <w:rPr>
          <w:rStyle w:val="apple-style-span"/>
          <w:rFonts w:asciiTheme="majorBidi" w:hAnsiTheme="majorBidi" w:cstheme="majorBidi"/>
          <w:sz w:val="28"/>
          <w:szCs w:val="28"/>
          <w:rtl/>
        </w:rPr>
        <w:t xml:space="preserve"> عادة ما يتكون من عدد زوجي من ذرات الكربون المتحدة بالهيدروجين والأكسجين كما أن معظم الدهون المستخدمة في الغذاء من النوع طويل السلسلة كحامض </w:t>
      </w:r>
      <w:proofErr w:type="spellStart"/>
      <w:r w:rsidR="00BA214C" w:rsidRPr="006E427A">
        <w:rPr>
          <w:rStyle w:val="apple-style-span"/>
          <w:rFonts w:asciiTheme="majorBidi" w:hAnsiTheme="majorBidi" w:cstheme="majorBidi"/>
          <w:sz w:val="28"/>
          <w:szCs w:val="28"/>
          <w:rtl/>
        </w:rPr>
        <w:t>الأوليك</w:t>
      </w:r>
      <w:proofErr w:type="spellEnd"/>
      <w:r w:rsidR="00BA214C" w:rsidRPr="006E427A">
        <w:rPr>
          <w:rStyle w:val="apple-style-span"/>
          <w:rFonts w:asciiTheme="majorBidi" w:hAnsiTheme="majorBidi" w:cstheme="majorBidi"/>
          <w:sz w:val="28"/>
          <w:szCs w:val="28"/>
          <w:rtl/>
        </w:rPr>
        <w:t xml:space="preserve"> الموجود في زيت بذرة القطن و ذرات الكربون به 18 .</w:t>
      </w:r>
    </w:p>
    <w:p w:rsidR="002E06D0" w:rsidRPr="006E427A" w:rsidRDefault="00BA214C" w:rsidP="006E427A">
      <w:pPr>
        <w:spacing w:line="360" w:lineRule="auto"/>
        <w:ind w:left="-7"/>
        <w:jc w:val="both"/>
        <w:rPr>
          <w:rStyle w:val="apple-style-span"/>
          <w:rFonts w:asciiTheme="majorBidi" w:hAnsiTheme="majorBidi" w:cstheme="majorBidi"/>
          <w:b/>
          <w:bCs/>
          <w:sz w:val="28"/>
          <w:szCs w:val="28"/>
        </w:rPr>
      </w:pPr>
      <w:r w:rsidRPr="006E427A">
        <w:rPr>
          <w:rStyle w:val="apple-style-span"/>
          <w:rFonts w:asciiTheme="majorBidi" w:hAnsiTheme="majorBidi" w:cstheme="majorBidi"/>
          <w:b/>
          <w:bCs/>
          <w:sz w:val="28"/>
          <w:szCs w:val="28"/>
          <w:rtl/>
        </w:rPr>
        <w:t>ثانيا : حسب التشبع :</w:t>
      </w:r>
      <w:r w:rsidR="002E06D0" w:rsidRPr="006E427A">
        <w:rPr>
          <w:rStyle w:val="apple-style-span"/>
          <w:rFonts w:asciiTheme="majorBidi" w:hAnsiTheme="majorBidi" w:cstheme="majorBidi"/>
          <w:b/>
          <w:bCs/>
          <w:sz w:val="28"/>
          <w:szCs w:val="28"/>
        </w:rPr>
        <w:t xml:space="preserve"> </w:t>
      </w:r>
    </w:p>
    <w:p w:rsidR="002E06D0" w:rsidRPr="006E427A" w:rsidRDefault="00BA214C" w:rsidP="0082471E">
      <w:pPr>
        <w:pStyle w:val="a6"/>
        <w:numPr>
          <w:ilvl w:val="0"/>
          <w:numId w:val="109"/>
        </w:numPr>
        <w:spacing w:line="360" w:lineRule="auto"/>
        <w:jc w:val="both"/>
        <w:rPr>
          <w:rStyle w:val="apple-style-span"/>
          <w:rFonts w:asciiTheme="majorBidi" w:hAnsiTheme="majorBidi" w:cstheme="majorBidi"/>
          <w:sz w:val="28"/>
          <w:szCs w:val="28"/>
        </w:rPr>
      </w:pPr>
      <w:r w:rsidRPr="006E427A">
        <w:rPr>
          <w:rStyle w:val="apple-style-span"/>
          <w:rFonts w:asciiTheme="majorBidi" w:hAnsiTheme="majorBidi" w:cstheme="majorBidi"/>
          <w:b/>
          <w:bCs/>
          <w:sz w:val="28"/>
          <w:szCs w:val="28"/>
          <w:rtl/>
        </w:rPr>
        <w:t>الدهون المشبعة : </w:t>
      </w:r>
      <w:r w:rsidRPr="006E427A">
        <w:rPr>
          <w:rStyle w:val="apple-style-span"/>
          <w:rFonts w:asciiTheme="majorBidi" w:hAnsiTheme="majorBidi" w:cstheme="majorBidi"/>
          <w:sz w:val="28"/>
          <w:szCs w:val="28"/>
          <w:rtl/>
        </w:rPr>
        <w:t xml:space="preserve">وهي عبارة عن دهون صلبة من أصل حيواني أو منتجات ألبان أو مهدرجة مثل </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tl/>
        </w:rPr>
        <w:t xml:space="preserve"> الزيوت السائلة </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tl/>
        </w:rPr>
        <w:t xml:space="preserve"> وتتميز بأن لها علاقة بزيادة نسبة الكولسترول بالدم وتؤدي </w:t>
      </w:r>
      <w:r w:rsidR="002E06D0" w:rsidRPr="006E427A">
        <w:rPr>
          <w:rStyle w:val="apple-style-span"/>
          <w:rFonts w:asciiTheme="majorBidi" w:hAnsiTheme="majorBidi" w:cstheme="majorBidi"/>
          <w:sz w:val="28"/>
          <w:szCs w:val="28"/>
          <w:rtl/>
        </w:rPr>
        <w:t>إلى</w:t>
      </w:r>
      <w:r w:rsidRPr="006E427A">
        <w:rPr>
          <w:rStyle w:val="apple-style-span"/>
          <w:rFonts w:asciiTheme="majorBidi" w:hAnsiTheme="majorBidi" w:cstheme="majorBidi"/>
          <w:sz w:val="28"/>
          <w:szCs w:val="28"/>
          <w:rtl/>
        </w:rPr>
        <w:t xml:space="preserve"> أمراض القلب وتصلب الشرايين.</w:t>
      </w:r>
    </w:p>
    <w:p w:rsidR="00BA214C" w:rsidRPr="006E427A" w:rsidRDefault="00BA214C" w:rsidP="0082471E">
      <w:pPr>
        <w:pStyle w:val="a6"/>
        <w:numPr>
          <w:ilvl w:val="0"/>
          <w:numId w:val="109"/>
        </w:numPr>
        <w:spacing w:line="360" w:lineRule="auto"/>
        <w:jc w:val="both"/>
        <w:rPr>
          <w:rStyle w:val="apple-style-span"/>
          <w:rFonts w:asciiTheme="majorBidi" w:hAnsiTheme="majorBidi" w:cstheme="majorBidi"/>
          <w:sz w:val="28"/>
          <w:szCs w:val="28"/>
          <w:rtl/>
        </w:rPr>
      </w:pPr>
      <w:r w:rsidRPr="006E427A">
        <w:rPr>
          <w:rStyle w:val="apple-style-span"/>
          <w:rFonts w:asciiTheme="majorBidi" w:hAnsiTheme="majorBidi" w:cstheme="majorBidi"/>
          <w:b/>
          <w:bCs/>
          <w:sz w:val="28"/>
          <w:szCs w:val="28"/>
          <w:rtl/>
        </w:rPr>
        <w:t xml:space="preserve">الدهون الغير </w:t>
      </w:r>
      <w:r w:rsidR="002E06D0" w:rsidRPr="006E427A">
        <w:rPr>
          <w:rStyle w:val="apple-style-span"/>
          <w:rFonts w:asciiTheme="majorBidi" w:hAnsiTheme="majorBidi" w:cstheme="majorBidi"/>
          <w:b/>
          <w:bCs/>
          <w:sz w:val="28"/>
          <w:szCs w:val="28"/>
          <w:rtl/>
        </w:rPr>
        <w:t>المشبعة:</w:t>
      </w:r>
      <w:r w:rsidRPr="006E427A">
        <w:rPr>
          <w:rStyle w:val="apple-style-span"/>
          <w:rFonts w:asciiTheme="majorBidi" w:hAnsiTheme="majorBidi" w:cstheme="majorBidi"/>
          <w:b/>
          <w:bCs/>
          <w:sz w:val="28"/>
          <w:szCs w:val="28"/>
          <w:rtl/>
        </w:rPr>
        <w:t> </w:t>
      </w:r>
      <w:r w:rsidRPr="006E427A">
        <w:rPr>
          <w:rStyle w:val="apple-style-span"/>
          <w:rFonts w:asciiTheme="majorBidi" w:hAnsiTheme="majorBidi" w:cstheme="majorBidi"/>
          <w:sz w:val="28"/>
          <w:szCs w:val="28"/>
          <w:rtl/>
        </w:rPr>
        <w:t xml:space="preserve">وتنقسم </w:t>
      </w:r>
      <w:r w:rsidR="002E06D0" w:rsidRPr="006E427A">
        <w:rPr>
          <w:rStyle w:val="apple-style-span"/>
          <w:rFonts w:asciiTheme="majorBidi" w:hAnsiTheme="majorBidi" w:cstheme="majorBidi"/>
          <w:sz w:val="28"/>
          <w:szCs w:val="28"/>
          <w:rtl/>
        </w:rPr>
        <w:t>إلى</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b/>
          <w:bCs/>
          <w:sz w:val="28"/>
          <w:szCs w:val="28"/>
          <w:rtl/>
        </w:rPr>
        <w:t>أحادية عديمة التشبع</w:t>
      </w:r>
      <w:r w:rsidRPr="006E427A">
        <w:rPr>
          <w:rStyle w:val="apple-style-span"/>
          <w:rFonts w:asciiTheme="majorBidi" w:hAnsiTheme="majorBidi" w:cstheme="majorBidi"/>
          <w:sz w:val="28"/>
          <w:szCs w:val="28"/>
          <w:rtl/>
        </w:rPr>
        <w:t xml:space="preserve"> وهي تسير بحرية </w:t>
      </w:r>
      <w:r w:rsidR="002E06D0" w:rsidRPr="006E427A">
        <w:rPr>
          <w:rStyle w:val="apple-style-span"/>
          <w:rFonts w:asciiTheme="majorBidi" w:hAnsiTheme="majorBidi" w:cstheme="majorBidi"/>
          <w:sz w:val="28"/>
          <w:szCs w:val="28"/>
          <w:rtl/>
        </w:rPr>
        <w:t>ولا تتجمد</w:t>
      </w:r>
      <w:r w:rsidRPr="006E427A">
        <w:rPr>
          <w:rStyle w:val="apple-style-span"/>
          <w:rFonts w:asciiTheme="majorBidi" w:hAnsiTheme="majorBidi" w:cstheme="majorBidi"/>
          <w:sz w:val="28"/>
          <w:szCs w:val="28"/>
          <w:rtl/>
        </w:rPr>
        <w:t xml:space="preserve"> حتى في درجات الحرارة المنخفضة مثل </w:t>
      </w:r>
      <w:r w:rsidR="002E06D0" w:rsidRPr="006E427A">
        <w:rPr>
          <w:rStyle w:val="apple-style-span"/>
          <w:rFonts w:asciiTheme="majorBidi" w:hAnsiTheme="majorBidi" w:cstheme="majorBidi"/>
          <w:sz w:val="28"/>
          <w:szCs w:val="28"/>
          <w:rtl/>
        </w:rPr>
        <w:t>(زيت الزيتون</w:t>
      </w:r>
      <w:r w:rsidRPr="006E427A">
        <w:rPr>
          <w:rStyle w:val="apple-style-span"/>
          <w:rFonts w:asciiTheme="majorBidi" w:hAnsiTheme="majorBidi" w:cstheme="majorBidi"/>
          <w:sz w:val="28"/>
          <w:szCs w:val="28"/>
          <w:rtl/>
        </w:rPr>
        <w:t>، الفول السوداني، معظم زيوت المكسرات) وتبدو متعادلة التأثير على الكولسترول</w:t>
      </w:r>
      <w:r w:rsidR="002E06D0" w:rsidRPr="006E427A">
        <w:rPr>
          <w:rStyle w:val="apple-style-span"/>
          <w:rFonts w:asciiTheme="majorBidi" w:hAnsiTheme="majorBidi" w:cstheme="majorBidi"/>
          <w:sz w:val="28"/>
          <w:szCs w:val="28"/>
          <w:rtl/>
        </w:rPr>
        <w:t xml:space="preserve"> و</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b/>
          <w:bCs/>
          <w:sz w:val="28"/>
          <w:szCs w:val="28"/>
          <w:rtl/>
        </w:rPr>
        <w:t>مركبة عديمة التشبع</w:t>
      </w:r>
      <w:r w:rsidRPr="006E427A">
        <w:rPr>
          <w:rStyle w:val="apple-style-span"/>
          <w:rFonts w:asciiTheme="majorBidi" w:hAnsiTheme="majorBidi" w:cstheme="majorBidi"/>
          <w:sz w:val="28"/>
          <w:szCs w:val="28"/>
          <w:rtl/>
        </w:rPr>
        <w:t> وهي الموجودة في السمك ومعظم الزيوت النباتية مثل (زيت فول الصويا، عباد الشمس، بعض أنواع الزبد ) وهي ظاهريا تخفض مستوى الكولسترول بالدم .</w:t>
      </w:r>
    </w:p>
    <w:p w:rsidR="00BA214C" w:rsidRPr="006E427A" w:rsidRDefault="00BA214C" w:rsidP="006E427A">
      <w:pPr>
        <w:spacing w:line="360" w:lineRule="auto"/>
        <w:ind w:left="-7"/>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b/>
          <w:bCs/>
          <w:sz w:val="28"/>
          <w:szCs w:val="28"/>
          <w:rtl/>
        </w:rPr>
        <w:t xml:space="preserve">ثالثا: على حسب </w:t>
      </w:r>
      <w:r w:rsidR="002E06D0" w:rsidRPr="006E427A">
        <w:rPr>
          <w:rStyle w:val="apple-style-span"/>
          <w:rFonts w:asciiTheme="majorBidi" w:hAnsiTheme="majorBidi" w:cstheme="majorBidi"/>
          <w:b/>
          <w:bCs/>
          <w:sz w:val="28"/>
          <w:szCs w:val="28"/>
          <w:rtl/>
        </w:rPr>
        <w:t>مصادرها:</w:t>
      </w:r>
      <w:r w:rsidR="002E06D0" w:rsidRPr="006E427A">
        <w:rPr>
          <w:rStyle w:val="apple-style-span"/>
          <w:rFonts w:asciiTheme="majorBidi" w:hAnsiTheme="majorBidi" w:cstheme="majorBidi"/>
          <w:b/>
          <w:bCs/>
          <w:sz w:val="28"/>
          <w:szCs w:val="28"/>
        </w:rPr>
        <w:t xml:space="preserve"> </w:t>
      </w:r>
      <w:r w:rsidRPr="006E427A">
        <w:rPr>
          <w:rStyle w:val="apple-style-span"/>
          <w:rFonts w:asciiTheme="majorBidi" w:hAnsiTheme="majorBidi" w:cstheme="majorBidi"/>
          <w:b/>
          <w:bCs/>
          <w:sz w:val="28"/>
          <w:szCs w:val="28"/>
          <w:rtl/>
        </w:rPr>
        <w:t xml:space="preserve">المصادر </w:t>
      </w:r>
      <w:r w:rsidR="002E06D0" w:rsidRPr="006E427A">
        <w:rPr>
          <w:rStyle w:val="apple-style-span"/>
          <w:rFonts w:asciiTheme="majorBidi" w:hAnsiTheme="majorBidi" w:cstheme="majorBidi"/>
          <w:b/>
          <w:bCs/>
          <w:sz w:val="28"/>
          <w:szCs w:val="28"/>
          <w:rtl/>
        </w:rPr>
        <w:t>الحيوانية </w:t>
      </w:r>
      <w:r w:rsidR="002E06D0" w:rsidRPr="006E427A">
        <w:rPr>
          <w:rStyle w:val="apple-style-span"/>
          <w:rFonts w:asciiTheme="majorBidi" w:hAnsiTheme="majorBidi" w:cstheme="majorBidi"/>
          <w:b/>
          <w:bCs/>
          <w:sz w:val="28"/>
          <w:szCs w:val="28"/>
        </w:rPr>
        <w:t>:</w:t>
      </w:r>
      <w:r w:rsidRPr="006E427A">
        <w:rPr>
          <w:rStyle w:val="apple-style-span"/>
          <w:rFonts w:asciiTheme="majorBidi" w:hAnsiTheme="majorBidi" w:cstheme="majorBidi"/>
          <w:b/>
          <w:bCs/>
          <w:sz w:val="28"/>
          <w:szCs w:val="28"/>
          <w:rtl/>
        </w:rPr>
        <w:t xml:space="preserve"> </w:t>
      </w:r>
      <w:r w:rsidRPr="006E427A">
        <w:rPr>
          <w:rStyle w:val="apple-style-span"/>
          <w:rFonts w:asciiTheme="majorBidi" w:hAnsiTheme="majorBidi" w:cstheme="majorBidi"/>
          <w:sz w:val="28"/>
          <w:szCs w:val="28"/>
          <w:rtl/>
        </w:rPr>
        <w:t>دهون ظاهره (الزبد- السمن- شحوم الحيوانات)</w:t>
      </w:r>
      <w:r w:rsidR="002E06D0" w:rsidRPr="006E427A">
        <w:rPr>
          <w:rStyle w:val="apple-style-span"/>
          <w:rFonts w:asciiTheme="majorBidi" w:hAnsiTheme="majorBidi" w:cstheme="majorBidi"/>
          <w:sz w:val="28"/>
          <w:szCs w:val="28"/>
          <w:rtl/>
        </w:rPr>
        <w:t xml:space="preserve"> و</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دهون غير ظاهره وهي </w:t>
      </w:r>
      <w:r w:rsidR="002E06D0" w:rsidRPr="006E427A">
        <w:rPr>
          <w:rStyle w:val="apple-style-span"/>
          <w:rFonts w:asciiTheme="majorBidi" w:hAnsiTheme="majorBidi" w:cstheme="majorBidi"/>
          <w:sz w:val="28"/>
          <w:szCs w:val="28"/>
          <w:rtl/>
        </w:rPr>
        <w:t>الموجودة</w:t>
      </w:r>
      <w:r w:rsidRPr="006E427A">
        <w:rPr>
          <w:rStyle w:val="apple-style-span"/>
          <w:rFonts w:asciiTheme="majorBidi" w:hAnsiTheme="majorBidi" w:cstheme="majorBidi"/>
          <w:sz w:val="28"/>
          <w:szCs w:val="28"/>
          <w:rtl/>
        </w:rPr>
        <w:t xml:space="preserve"> بين الخلايا</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(لحوم الضأن- البط</w:t>
      </w:r>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tl/>
        </w:rPr>
        <w:t xml:space="preserve"> </w:t>
      </w:r>
      <w:proofErr w:type="spellStart"/>
      <w:r w:rsidR="00CC7E27" w:rsidRPr="006E427A">
        <w:rPr>
          <w:rStyle w:val="apple-style-span"/>
          <w:rFonts w:asciiTheme="majorBidi" w:hAnsiTheme="majorBidi" w:cstheme="majorBidi"/>
          <w:sz w:val="28"/>
          <w:szCs w:val="28"/>
          <w:rtl/>
        </w:rPr>
        <w:t>الإوز</w:t>
      </w:r>
      <w:r w:rsidRPr="006E427A">
        <w:rPr>
          <w:rStyle w:val="apple-style-span"/>
          <w:rFonts w:asciiTheme="majorBidi" w:hAnsiTheme="majorBidi" w:cstheme="majorBidi"/>
          <w:sz w:val="28"/>
          <w:szCs w:val="28"/>
          <w:rtl/>
        </w:rPr>
        <w:t>-</w:t>
      </w:r>
      <w:proofErr w:type="spellEnd"/>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الدجاج</w:t>
      </w:r>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w:t>
      </w:r>
      <w:proofErr w:type="spellEnd"/>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الأسماك </w:t>
      </w:r>
      <w:proofErr w:type="spellStart"/>
      <w:r w:rsidRPr="006E427A">
        <w:rPr>
          <w:rStyle w:val="apple-style-span"/>
          <w:rFonts w:asciiTheme="majorBidi" w:hAnsiTheme="majorBidi" w:cstheme="majorBidi"/>
          <w:sz w:val="28"/>
          <w:szCs w:val="28"/>
          <w:rtl/>
        </w:rPr>
        <w:t>الدهنيه</w:t>
      </w:r>
      <w:proofErr w:type="spellEnd"/>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w:t>
      </w:r>
      <w:proofErr w:type="spellEnd"/>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الحليب ومنتجاته</w:t>
      </w:r>
      <w:proofErr w:type="spellStart"/>
      <w:r w:rsidRPr="006E427A">
        <w:rPr>
          <w:rStyle w:val="apple-style-span"/>
          <w:rFonts w:asciiTheme="majorBidi" w:hAnsiTheme="majorBidi" w:cstheme="majorBidi"/>
          <w:sz w:val="28"/>
          <w:szCs w:val="28"/>
          <w:rtl/>
        </w:rPr>
        <w:t>)</w:t>
      </w:r>
      <w:proofErr w:type="spellEnd"/>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b/>
          <w:bCs/>
          <w:sz w:val="28"/>
          <w:szCs w:val="28"/>
          <w:rtl/>
        </w:rPr>
        <w:t xml:space="preserve">المصادر النباتية </w:t>
      </w:r>
      <w:proofErr w:type="spellStart"/>
      <w:r w:rsidRPr="006E427A">
        <w:rPr>
          <w:rStyle w:val="apple-style-span"/>
          <w:rFonts w:asciiTheme="majorBidi" w:hAnsiTheme="majorBidi" w:cstheme="majorBidi"/>
          <w:b/>
          <w:bCs/>
          <w:sz w:val="28"/>
          <w:szCs w:val="28"/>
          <w:rtl/>
        </w:rPr>
        <w:t>:</w:t>
      </w:r>
      <w:proofErr w:type="spellEnd"/>
      <w:r w:rsidR="002E06D0" w:rsidRPr="006E427A">
        <w:rPr>
          <w:rStyle w:val="apple-style-span"/>
          <w:rFonts w:asciiTheme="majorBidi" w:hAnsiTheme="majorBidi" w:cstheme="majorBidi"/>
          <w:b/>
          <w:bCs/>
          <w:sz w:val="28"/>
          <w:szCs w:val="28"/>
        </w:rPr>
        <w:t xml:space="preserve"> </w:t>
      </w:r>
      <w:r w:rsidRPr="006E427A">
        <w:rPr>
          <w:rStyle w:val="apple-style-span"/>
          <w:rFonts w:asciiTheme="majorBidi" w:hAnsiTheme="majorBidi" w:cstheme="majorBidi"/>
          <w:sz w:val="28"/>
          <w:szCs w:val="28"/>
          <w:rtl/>
        </w:rPr>
        <w:t>دهون ظاهره</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(زيت </w:t>
      </w:r>
      <w:proofErr w:type="spellStart"/>
      <w:r w:rsidRPr="006E427A">
        <w:rPr>
          <w:rStyle w:val="apple-style-span"/>
          <w:rFonts w:asciiTheme="majorBidi" w:hAnsiTheme="majorBidi" w:cstheme="majorBidi"/>
          <w:sz w:val="28"/>
          <w:szCs w:val="28"/>
          <w:rtl/>
        </w:rPr>
        <w:t>الزيتون-</w:t>
      </w:r>
      <w:proofErr w:type="spellEnd"/>
      <w:r w:rsidRPr="006E427A">
        <w:rPr>
          <w:rStyle w:val="apple-style-span"/>
          <w:rFonts w:asciiTheme="majorBidi" w:hAnsiTheme="majorBidi" w:cstheme="majorBidi"/>
          <w:sz w:val="28"/>
          <w:szCs w:val="28"/>
          <w:rtl/>
        </w:rPr>
        <w:t xml:space="preserve"> زيت السمسم-زيت جوز الهند</w:t>
      </w:r>
      <w:proofErr w:type="spellStart"/>
      <w:r w:rsidRPr="006E427A">
        <w:rPr>
          <w:rStyle w:val="apple-style-span"/>
          <w:rFonts w:asciiTheme="majorBidi" w:hAnsiTheme="majorBidi" w:cstheme="majorBidi"/>
          <w:sz w:val="28"/>
          <w:szCs w:val="28"/>
          <w:rtl/>
        </w:rPr>
        <w:t>)</w:t>
      </w:r>
      <w:proofErr w:type="spellEnd"/>
      <w:r w:rsidR="00CC7E27" w:rsidRPr="006E427A">
        <w:rPr>
          <w:rStyle w:val="apple-style-span"/>
          <w:rFonts w:asciiTheme="majorBidi" w:hAnsiTheme="majorBidi" w:cstheme="majorBidi"/>
          <w:sz w:val="28"/>
          <w:szCs w:val="28"/>
          <w:rtl/>
        </w:rPr>
        <w:t xml:space="preserve"> و</w:t>
      </w:r>
      <w:r w:rsidRPr="006E427A">
        <w:rPr>
          <w:rStyle w:val="apple-style-span"/>
          <w:rFonts w:asciiTheme="majorBidi" w:hAnsiTheme="majorBidi" w:cstheme="majorBidi"/>
          <w:sz w:val="28"/>
          <w:szCs w:val="28"/>
          <w:rtl/>
        </w:rPr>
        <w:t>دهون غير ظاهره</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(المكسرات</w:t>
      </w:r>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w:t>
      </w:r>
      <w:proofErr w:type="spellEnd"/>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الشوكلاته</w:t>
      </w:r>
      <w:proofErr w:type="spellEnd"/>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w:t>
      </w:r>
      <w:proofErr w:type="spellEnd"/>
      <w:r w:rsidR="00CC7E27" w:rsidRPr="006E427A">
        <w:rPr>
          <w:rStyle w:val="apple-style-span"/>
          <w:rFonts w:asciiTheme="majorBidi" w:hAnsiTheme="majorBidi" w:cstheme="majorBidi"/>
          <w:sz w:val="28"/>
          <w:szCs w:val="28"/>
        </w:rPr>
        <w:t xml:space="preserve"> </w:t>
      </w:r>
      <w:r w:rsidR="00CC7E27" w:rsidRPr="006E427A">
        <w:rPr>
          <w:rStyle w:val="apple-style-span"/>
          <w:rFonts w:asciiTheme="majorBidi" w:hAnsiTheme="majorBidi" w:cstheme="majorBidi"/>
          <w:sz w:val="28"/>
          <w:szCs w:val="28"/>
          <w:rtl/>
        </w:rPr>
        <w:t>الحلاوة</w:t>
      </w:r>
      <w:proofErr w:type="spellStart"/>
      <w:r w:rsidRPr="006E427A">
        <w:rPr>
          <w:rStyle w:val="apple-style-span"/>
          <w:rFonts w:asciiTheme="majorBidi" w:hAnsiTheme="majorBidi" w:cstheme="majorBidi"/>
          <w:sz w:val="28"/>
          <w:szCs w:val="28"/>
          <w:rtl/>
        </w:rPr>
        <w:t>)</w:t>
      </w:r>
      <w:proofErr w:type="spellEnd"/>
      <w:r w:rsidRPr="006E427A">
        <w:rPr>
          <w:rStyle w:val="apple-style-span"/>
          <w:rFonts w:asciiTheme="majorBidi" w:hAnsiTheme="majorBidi" w:cstheme="majorBidi"/>
          <w:sz w:val="28"/>
          <w:szCs w:val="28"/>
          <w:rtl/>
        </w:rPr>
        <w:t xml:space="preserve"> وغيرها</w:t>
      </w:r>
      <w:r w:rsidR="00CC7E27" w:rsidRPr="006E427A">
        <w:rPr>
          <w:rStyle w:val="apple-style-span"/>
          <w:rFonts w:asciiTheme="majorBidi" w:hAnsiTheme="majorBidi" w:cstheme="majorBidi"/>
          <w:sz w:val="28"/>
          <w:szCs w:val="28"/>
        </w:rPr>
        <w:t>.</w:t>
      </w:r>
    </w:p>
    <w:p w:rsidR="00CC7E27" w:rsidRPr="006E427A" w:rsidRDefault="00CC7E27" w:rsidP="006E427A">
      <w:pPr>
        <w:spacing w:line="360" w:lineRule="auto"/>
        <w:ind w:left="-7" w:hanging="57"/>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ب</w:t>
      </w:r>
      <w:r w:rsidRPr="006E427A">
        <w:rPr>
          <w:rStyle w:val="apple-style-span"/>
          <w:rFonts w:asciiTheme="majorBidi" w:hAnsiTheme="majorBidi" w:cstheme="majorBidi"/>
          <w:sz w:val="28"/>
          <w:szCs w:val="28"/>
        </w:rPr>
        <w:t xml:space="preserve"> -</w:t>
      </w:r>
      <w:r w:rsidR="00BA214C" w:rsidRPr="006E427A">
        <w:rPr>
          <w:rStyle w:val="apple-style-span"/>
          <w:rFonts w:asciiTheme="majorBidi" w:hAnsiTheme="majorBidi" w:cstheme="majorBidi"/>
          <w:b/>
          <w:bCs/>
          <w:sz w:val="28"/>
          <w:szCs w:val="28"/>
          <w:rtl/>
        </w:rPr>
        <w:t>فوائد الدهون :</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تعتبر مصدر مركز عالي من الطاقة 1جرام يعطي 9سعر حراري .</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يعطي الشعور بالشبع (عالي)هذا لبقائها مدة طويلة في المعدة لأن الدهون يتم هضمها </w:t>
      </w:r>
      <w:r w:rsidR="00CC7E27" w:rsidRPr="006E427A">
        <w:rPr>
          <w:rStyle w:val="apple-style-span"/>
          <w:rFonts w:asciiTheme="majorBidi" w:hAnsiTheme="majorBidi" w:cstheme="majorBidi"/>
          <w:sz w:val="28"/>
          <w:szCs w:val="28"/>
          <w:rtl/>
        </w:rPr>
        <w:t>ببطيء</w:t>
      </w:r>
      <w:r w:rsidRPr="006E427A">
        <w:rPr>
          <w:rStyle w:val="apple-style-span"/>
          <w:rFonts w:asciiTheme="majorBidi" w:hAnsiTheme="majorBidi" w:cstheme="majorBidi"/>
          <w:sz w:val="28"/>
          <w:szCs w:val="28"/>
          <w:rtl/>
        </w:rPr>
        <w:t xml:space="preserve"> شديد غير الكربوهيدرات والبروتينات</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تمد الجسم بالأحماض </w:t>
      </w:r>
      <w:proofErr w:type="spellStart"/>
      <w:r w:rsidRPr="006E427A">
        <w:rPr>
          <w:rStyle w:val="apple-style-span"/>
          <w:rFonts w:asciiTheme="majorBidi" w:hAnsiTheme="majorBidi" w:cstheme="majorBidi"/>
          <w:sz w:val="28"/>
          <w:szCs w:val="28"/>
          <w:rtl/>
        </w:rPr>
        <w:t>الدهنيه</w:t>
      </w:r>
      <w:proofErr w:type="spellEnd"/>
      <w:r w:rsidRPr="006E427A">
        <w:rPr>
          <w:rStyle w:val="apple-style-span"/>
          <w:rFonts w:asciiTheme="majorBidi" w:hAnsiTheme="majorBidi" w:cstheme="majorBidi"/>
          <w:sz w:val="28"/>
          <w:szCs w:val="28"/>
          <w:rtl/>
        </w:rPr>
        <w:t xml:space="preserve"> الأساسية والتي لا يستطيع الجسم تكوينها</w:t>
      </w:r>
      <w:r w:rsidR="00CC7E27" w:rsidRPr="006E427A">
        <w:rPr>
          <w:rStyle w:val="apple-style-span"/>
          <w:rFonts w:asciiTheme="majorBidi" w:hAnsiTheme="majorBidi" w:cstheme="majorBidi"/>
          <w:sz w:val="28"/>
          <w:szCs w:val="28"/>
        </w:rPr>
        <w:t>.</w:t>
      </w:r>
      <w:r w:rsidRPr="006E427A">
        <w:rPr>
          <w:rStyle w:val="apple-style-span"/>
          <w:rFonts w:asciiTheme="majorBidi" w:hAnsiTheme="majorBidi" w:cstheme="majorBidi"/>
          <w:sz w:val="28"/>
          <w:szCs w:val="28"/>
          <w:rtl/>
        </w:rPr>
        <w:t xml:space="preserve"> </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تساعد على نقل وامتصاص الفيتامينات الذائبة في الدهون</w:t>
      </w:r>
      <w:r w:rsidR="00CC7E27" w:rsidRPr="006E427A">
        <w:rPr>
          <w:rStyle w:val="apple-style-span"/>
          <w:rFonts w:asciiTheme="majorBidi" w:hAnsiTheme="majorBidi" w:cstheme="majorBidi"/>
          <w:sz w:val="28"/>
          <w:szCs w:val="28"/>
        </w:rPr>
        <w:t>.</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تعمل كطبقه عازله تحت الجلد تدخر للجسم حرارته وتحفظ عليه رونقه وجماله وتساعد في عدم جفاف الجلد </w:t>
      </w:r>
      <w:r w:rsidR="00CC7E27" w:rsidRPr="006E427A">
        <w:rPr>
          <w:rStyle w:val="apple-style-span"/>
          <w:rFonts w:asciiTheme="majorBidi" w:hAnsiTheme="majorBidi" w:cstheme="majorBidi"/>
          <w:sz w:val="28"/>
          <w:szCs w:val="28"/>
          <w:rtl/>
        </w:rPr>
        <w:t>أو</w:t>
      </w:r>
      <w:r w:rsidRPr="006E427A">
        <w:rPr>
          <w:rStyle w:val="apple-style-span"/>
          <w:rFonts w:asciiTheme="majorBidi" w:hAnsiTheme="majorBidi" w:cstheme="majorBidi"/>
          <w:sz w:val="28"/>
          <w:szCs w:val="28"/>
          <w:rtl/>
        </w:rPr>
        <w:t xml:space="preserve"> خشونته</w:t>
      </w:r>
      <w:r w:rsidR="00CC7E27" w:rsidRPr="006E427A">
        <w:rPr>
          <w:rStyle w:val="apple-style-span"/>
          <w:rFonts w:asciiTheme="majorBidi" w:hAnsiTheme="majorBidi" w:cstheme="majorBidi"/>
          <w:sz w:val="28"/>
          <w:szCs w:val="28"/>
        </w:rPr>
        <w:t>.</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تعمل كوسائد حول العظام والأعضاء الداخلية تحميها وتحفظها من الانزلاق</w:t>
      </w:r>
      <w:r w:rsidR="00CC7E27" w:rsidRPr="006E427A">
        <w:rPr>
          <w:rStyle w:val="apple-style-span"/>
          <w:rFonts w:asciiTheme="majorBidi" w:hAnsiTheme="majorBidi" w:cstheme="majorBidi"/>
          <w:sz w:val="28"/>
          <w:szCs w:val="28"/>
        </w:rPr>
        <w:t>.</w:t>
      </w:r>
      <w:r w:rsidRPr="006E427A">
        <w:rPr>
          <w:rStyle w:val="apple-style-span"/>
          <w:rFonts w:asciiTheme="majorBidi" w:hAnsiTheme="majorBidi" w:cstheme="majorBidi"/>
          <w:sz w:val="28"/>
          <w:szCs w:val="28"/>
          <w:rtl/>
        </w:rPr>
        <w:t xml:space="preserve"> </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تحسن الطعم</w:t>
      </w:r>
      <w:r w:rsidR="00CC7E27" w:rsidRPr="006E427A">
        <w:rPr>
          <w:rStyle w:val="apple-style-span"/>
          <w:rFonts w:asciiTheme="majorBidi" w:hAnsiTheme="majorBidi" w:cstheme="majorBidi"/>
          <w:sz w:val="28"/>
          <w:szCs w:val="28"/>
        </w:rPr>
        <w:t>.</w:t>
      </w:r>
    </w:p>
    <w:p w:rsidR="00CC7E27"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lastRenderedPageBreak/>
        <w:t xml:space="preserve">وجود الدهون </w:t>
      </w:r>
      <w:r w:rsidR="00CC7E27" w:rsidRPr="006E427A">
        <w:rPr>
          <w:rStyle w:val="apple-style-span"/>
          <w:rFonts w:asciiTheme="majorBidi" w:hAnsiTheme="majorBidi" w:cstheme="majorBidi"/>
          <w:sz w:val="28"/>
          <w:szCs w:val="28"/>
          <w:rtl/>
        </w:rPr>
        <w:t>إلى</w:t>
      </w:r>
      <w:r w:rsidRPr="006E427A">
        <w:rPr>
          <w:rStyle w:val="apple-style-span"/>
          <w:rFonts w:asciiTheme="majorBidi" w:hAnsiTheme="majorBidi" w:cstheme="majorBidi"/>
          <w:sz w:val="28"/>
          <w:szCs w:val="28"/>
          <w:rtl/>
        </w:rPr>
        <w:t xml:space="preserve"> جانب الهيدروكربون يحمي البروتين من الاحتراق وبالتالي يوفر البروتين لتوليد الطاقة و(البناء)</w:t>
      </w:r>
      <w:r w:rsidR="00CC7E27" w:rsidRPr="006E427A">
        <w:rPr>
          <w:rStyle w:val="apple-style-span"/>
          <w:rFonts w:asciiTheme="majorBidi" w:hAnsiTheme="majorBidi" w:cstheme="majorBidi"/>
          <w:sz w:val="28"/>
          <w:szCs w:val="28"/>
        </w:rPr>
        <w:t>.</w:t>
      </w:r>
    </w:p>
    <w:p w:rsidR="00BA214C" w:rsidRPr="006E427A" w:rsidRDefault="00BA214C" w:rsidP="0082471E">
      <w:pPr>
        <w:pStyle w:val="a6"/>
        <w:numPr>
          <w:ilvl w:val="0"/>
          <w:numId w:val="110"/>
        </w:numPr>
        <w:spacing w:line="360" w:lineRule="auto"/>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sz w:val="28"/>
          <w:szCs w:val="28"/>
          <w:rtl/>
        </w:rPr>
        <w:t>تعمل على تليين الفضلات وسهولة مرورها من الأمعاء الغليظة للتخلص منها.</w:t>
      </w:r>
    </w:p>
    <w:p w:rsidR="00CC7E27" w:rsidRPr="006E427A" w:rsidRDefault="00CC7E27" w:rsidP="006E427A">
      <w:pPr>
        <w:spacing w:line="360" w:lineRule="auto"/>
        <w:ind w:left="-7"/>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ج</w:t>
      </w:r>
      <w:r w:rsidRPr="006E427A">
        <w:rPr>
          <w:rStyle w:val="apple-style-span"/>
          <w:rFonts w:asciiTheme="majorBidi" w:hAnsiTheme="majorBidi" w:cstheme="majorBidi"/>
          <w:sz w:val="28"/>
          <w:szCs w:val="28"/>
        </w:rPr>
        <w:t xml:space="preserve"> -</w:t>
      </w:r>
      <w:r w:rsidR="00BA214C" w:rsidRPr="006E427A">
        <w:rPr>
          <w:rStyle w:val="apple-style-span"/>
          <w:rFonts w:asciiTheme="majorBidi" w:hAnsiTheme="majorBidi" w:cstheme="majorBidi"/>
          <w:b/>
          <w:bCs/>
          <w:sz w:val="28"/>
          <w:szCs w:val="28"/>
          <w:rtl/>
        </w:rPr>
        <w:t>الاحتياجات اليومية للدهون:</w:t>
      </w:r>
    </w:p>
    <w:p w:rsidR="00BA214C" w:rsidRPr="006E427A" w:rsidRDefault="00BA214C" w:rsidP="006E427A">
      <w:pPr>
        <w:spacing w:line="360" w:lineRule="auto"/>
        <w:ind w:left="-7"/>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sz w:val="28"/>
          <w:szCs w:val="28"/>
          <w:rtl/>
        </w:rPr>
        <w:t>يجب تناول كميات قليله من الدهون  للحصول على الأحماض الدهنية الأساسية  لما لها من فوائد على امتصاص المواد الذائبة في الدهون ويحتاج الشخص الطبيعي البالغ كمية من الدهون  تتراوح من50 الى70 جرام يوميا بحيث لا تتجاوز النسبة  25% من السعرات الكلية التي يحصل عليها الفرد خلال اليوم .</w:t>
      </w:r>
      <w:bookmarkStart w:id="3" w:name="البروتينات"/>
    </w:p>
    <w:p w:rsidR="00BA214C" w:rsidRDefault="00B07D3F" w:rsidP="00214555">
      <w:pPr>
        <w:spacing w:line="360" w:lineRule="auto"/>
        <w:ind w:left="-7" w:firstLine="727"/>
        <w:jc w:val="center"/>
        <w:rPr>
          <w:rStyle w:val="apple-style-span"/>
          <w:rFonts w:asciiTheme="majorBidi" w:hAnsiTheme="majorBidi" w:cstheme="majorBidi"/>
          <w:sz w:val="28"/>
          <w:szCs w:val="28"/>
          <w:rtl/>
        </w:rPr>
      </w:pPr>
      <w:r>
        <w:rPr>
          <w:rFonts w:ascii="Arial" w:hAnsi="Arial" w:cs="Arial"/>
          <w:noProof/>
          <w:sz w:val="20"/>
          <w:szCs w:val="20"/>
          <w:lang w:val="en-US"/>
        </w:rPr>
        <w:drawing>
          <wp:inline distT="0" distB="0" distL="0" distR="0">
            <wp:extent cx="4056845" cy="2461846"/>
            <wp:effectExtent l="19050" t="0" r="805" b="0"/>
            <wp:docPr id="66" name="il_fi" descr="http://img.medscape.com/slide/migrated/editorial/cmecircle/2001/144/goldstein/slid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medscape.com/slide/migrated/editorial/cmecircle/2001/144/goldstein/slide12.gif"/>
                    <pic:cNvPicPr>
                      <a:picLocks noChangeAspect="1" noChangeArrowheads="1"/>
                    </pic:cNvPicPr>
                  </pic:nvPicPr>
                  <pic:blipFill>
                    <a:blip r:embed="rId110" cstate="print"/>
                    <a:srcRect/>
                    <a:stretch>
                      <a:fillRect/>
                    </a:stretch>
                  </pic:blipFill>
                  <pic:spPr bwMode="auto">
                    <a:xfrm>
                      <a:off x="0" y="0"/>
                      <a:ext cx="4058073" cy="2462591"/>
                    </a:xfrm>
                    <a:prstGeom prst="rect">
                      <a:avLst/>
                    </a:prstGeom>
                    <a:noFill/>
                    <a:ln w="9525">
                      <a:noFill/>
                      <a:miter lim="800000"/>
                      <a:headEnd/>
                      <a:tailEnd/>
                    </a:ln>
                  </pic:spPr>
                </pic:pic>
              </a:graphicData>
            </a:graphic>
          </wp:inline>
        </w:drawing>
      </w:r>
    </w:p>
    <w:p w:rsidR="003D3837" w:rsidRPr="006E427A" w:rsidRDefault="003D3837" w:rsidP="00214555">
      <w:pPr>
        <w:spacing w:line="360" w:lineRule="auto"/>
        <w:ind w:left="-7" w:firstLine="727"/>
        <w:jc w:val="center"/>
        <w:rPr>
          <w:rStyle w:val="apple-style-span"/>
          <w:rFonts w:asciiTheme="majorBidi" w:hAnsiTheme="majorBidi" w:cstheme="majorBidi"/>
          <w:sz w:val="28"/>
          <w:szCs w:val="28"/>
          <w:rtl/>
        </w:rPr>
      </w:pPr>
    </w:p>
    <w:p w:rsidR="00BA214C" w:rsidRPr="006E427A" w:rsidRDefault="004264A6" w:rsidP="006E427A">
      <w:pPr>
        <w:spacing w:line="360" w:lineRule="auto"/>
        <w:ind w:left="-7"/>
        <w:jc w:val="both"/>
        <w:rPr>
          <w:rStyle w:val="apple-style-span"/>
          <w:rFonts w:asciiTheme="majorBidi" w:hAnsiTheme="majorBidi" w:cstheme="majorBidi"/>
          <w:b/>
          <w:bCs/>
          <w:sz w:val="28"/>
          <w:szCs w:val="28"/>
        </w:rPr>
      </w:pPr>
      <w:r>
        <w:rPr>
          <w:rStyle w:val="apple-style-span"/>
          <w:rFonts w:asciiTheme="majorBidi" w:hAnsiTheme="majorBidi" w:cstheme="majorBidi"/>
          <w:b/>
          <w:bCs/>
          <w:sz w:val="28"/>
          <w:szCs w:val="28"/>
        </w:rPr>
        <w:t xml:space="preserve"> -4</w:t>
      </w:r>
      <w:r w:rsidR="00BA214C" w:rsidRPr="006E427A">
        <w:rPr>
          <w:rStyle w:val="apple-style-span"/>
          <w:rFonts w:asciiTheme="majorBidi" w:hAnsiTheme="majorBidi" w:cstheme="majorBidi"/>
          <w:b/>
          <w:bCs/>
          <w:sz w:val="28"/>
          <w:szCs w:val="28"/>
          <w:rtl/>
        </w:rPr>
        <w:t>البروتينات</w:t>
      </w:r>
      <w:bookmarkEnd w:id="3"/>
      <w:r w:rsidR="00BA214C" w:rsidRPr="006E427A">
        <w:rPr>
          <w:rStyle w:val="apple-style-span"/>
          <w:rFonts w:asciiTheme="majorBidi" w:hAnsiTheme="majorBidi" w:cstheme="majorBidi"/>
          <w:b/>
          <w:bCs/>
          <w:sz w:val="28"/>
          <w:szCs w:val="28"/>
          <w:rtl/>
        </w:rPr>
        <w:t> :</w:t>
      </w:r>
    </w:p>
    <w:p w:rsidR="004264A6" w:rsidRPr="004264A6" w:rsidRDefault="00BA214C" w:rsidP="004264A6">
      <w:pPr>
        <w:pStyle w:val="a9"/>
        <w:spacing w:line="360" w:lineRule="auto"/>
        <w:ind w:left="-7" w:hanging="57"/>
        <w:jc w:val="both"/>
        <w:rPr>
          <w:rStyle w:val="apple-style-span"/>
          <w:rFonts w:asciiTheme="majorBidi" w:hAnsiTheme="majorBidi" w:cstheme="majorBidi"/>
          <w:b w:val="0"/>
          <w:bCs w:val="0"/>
        </w:rPr>
      </w:pPr>
      <w:r w:rsidRPr="006E427A">
        <w:rPr>
          <w:rStyle w:val="apple-style-span"/>
          <w:rFonts w:asciiTheme="majorBidi" w:hAnsiTheme="majorBidi" w:cstheme="majorBidi"/>
          <w:rtl/>
        </w:rPr>
        <w:t xml:space="preserve"> </w:t>
      </w:r>
      <w:r w:rsidRPr="004264A6">
        <w:rPr>
          <w:rStyle w:val="apple-style-span"/>
          <w:rFonts w:asciiTheme="majorBidi" w:hAnsiTheme="majorBidi" w:cstheme="majorBidi"/>
          <w:b w:val="0"/>
          <w:bCs w:val="0"/>
          <w:rtl/>
        </w:rPr>
        <w:t xml:space="preserve">توجد المواد البروتينية في جميع الكائنات الحية النباتية والحيوانية اذ تمثل المكونات الأساسية </w:t>
      </w:r>
      <w:proofErr w:type="spellStart"/>
      <w:r w:rsidRPr="004264A6">
        <w:rPr>
          <w:rStyle w:val="apple-style-span"/>
          <w:rFonts w:asciiTheme="majorBidi" w:hAnsiTheme="majorBidi" w:cstheme="majorBidi"/>
          <w:b w:val="0"/>
          <w:bCs w:val="0"/>
          <w:rtl/>
        </w:rPr>
        <w:t>للبروتوبلازم</w:t>
      </w:r>
      <w:proofErr w:type="spellEnd"/>
      <w:r w:rsidRPr="004264A6">
        <w:rPr>
          <w:rStyle w:val="apple-style-span"/>
          <w:rFonts w:asciiTheme="majorBidi" w:hAnsiTheme="majorBidi" w:cstheme="majorBidi"/>
          <w:b w:val="0"/>
          <w:bCs w:val="0"/>
          <w:rtl/>
        </w:rPr>
        <w:t xml:space="preserve"> في الدم واللبن والعضلات والغضاريف كما تدخل في تركيب الشعر والأظافر والجلد. وتعد البروتينات مواد عضوية تتكون من الكاربون، الاوكسجين، الهيدروجين، النتروجين، والكبريت وتحتوي بعض المواد البروتينية الهامة على الفسفور ويمثل 15% من مجموع السعرات الحرارية اليومية بالنسبة للغذاء الكلي، كما يشكل البروتين 12-15% من</w:t>
      </w:r>
      <w:r w:rsidRPr="006E427A">
        <w:rPr>
          <w:rStyle w:val="apple-style-span"/>
          <w:rFonts w:asciiTheme="majorBidi" w:hAnsiTheme="majorBidi" w:cstheme="majorBidi"/>
          <w:rtl/>
        </w:rPr>
        <w:t xml:space="preserve"> </w:t>
      </w:r>
      <w:r w:rsidRPr="004264A6">
        <w:rPr>
          <w:rStyle w:val="apple-style-span"/>
          <w:rFonts w:asciiTheme="majorBidi" w:hAnsiTheme="majorBidi" w:cstheme="majorBidi"/>
          <w:b w:val="0"/>
          <w:bCs w:val="0"/>
          <w:rtl/>
        </w:rPr>
        <w:t xml:space="preserve">وزن الجسم ويوجد في مناطق مختلفة </w:t>
      </w:r>
      <w:r w:rsidR="004264A6" w:rsidRPr="004264A6">
        <w:rPr>
          <w:rStyle w:val="apple-style-span"/>
          <w:rFonts w:asciiTheme="majorBidi" w:hAnsiTheme="majorBidi" w:cstheme="majorBidi" w:hint="cs"/>
          <w:b w:val="0"/>
          <w:bCs w:val="0"/>
          <w:rtl/>
        </w:rPr>
        <w:t>إلا</w:t>
      </w:r>
      <w:r w:rsidRPr="004264A6">
        <w:rPr>
          <w:rStyle w:val="apple-style-span"/>
          <w:rFonts w:asciiTheme="majorBidi" w:hAnsiTheme="majorBidi" w:cstheme="majorBidi"/>
          <w:b w:val="0"/>
          <w:bCs w:val="0"/>
          <w:rtl/>
        </w:rPr>
        <w:t xml:space="preserve"> </w:t>
      </w:r>
      <w:r w:rsidR="004264A6" w:rsidRPr="004264A6">
        <w:rPr>
          <w:rStyle w:val="apple-style-span"/>
          <w:rFonts w:asciiTheme="majorBidi" w:hAnsiTheme="majorBidi" w:cstheme="majorBidi" w:hint="cs"/>
          <w:b w:val="0"/>
          <w:bCs w:val="0"/>
          <w:rtl/>
        </w:rPr>
        <w:t>أن</w:t>
      </w:r>
      <w:r w:rsidRPr="004264A6">
        <w:rPr>
          <w:rStyle w:val="apple-style-span"/>
          <w:rFonts w:asciiTheme="majorBidi" w:hAnsiTheme="majorBidi" w:cstheme="majorBidi"/>
          <w:b w:val="0"/>
          <w:bCs w:val="0"/>
          <w:rtl/>
        </w:rPr>
        <w:t xml:space="preserve"> أكبر نسبة موجودة في الجهاز العضلي من 40- 65% من وزن الجسم، وتتحد هذه المركبات العضوية سابقة الذكر لتكون الأحماض </w:t>
      </w:r>
      <w:proofErr w:type="spellStart"/>
      <w:r w:rsidRPr="004264A6">
        <w:rPr>
          <w:rStyle w:val="apple-style-span"/>
          <w:rFonts w:asciiTheme="majorBidi" w:hAnsiTheme="majorBidi" w:cstheme="majorBidi"/>
          <w:b w:val="0"/>
          <w:bCs w:val="0"/>
          <w:rtl/>
        </w:rPr>
        <w:t>الامينية</w:t>
      </w:r>
      <w:proofErr w:type="spellEnd"/>
      <w:r w:rsidRPr="004264A6">
        <w:rPr>
          <w:rStyle w:val="apple-style-span"/>
          <w:rFonts w:asciiTheme="majorBidi" w:hAnsiTheme="majorBidi" w:cstheme="majorBidi"/>
          <w:b w:val="0"/>
          <w:bCs w:val="0"/>
          <w:rtl/>
        </w:rPr>
        <w:t xml:space="preserve"> </w:t>
      </w:r>
      <w:r w:rsidR="004743EB" w:rsidRPr="004743EB">
        <w:rPr>
          <w:rStyle w:val="apple-style-span"/>
          <w:rFonts w:asciiTheme="majorBidi" w:hAnsiTheme="majorBidi" w:cs="Times New Roman" w:hint="cs"/>
          <w:b w:val="0"/>
          <w:bCs w:val="0"/>
          <w:rtl/>
        </w:rPr>
        <w:t>اللتي</w:t>
      </w:r>
      <w:r w:rsidRPr="004264A6">
        <w:rPr>
          <w:rStyle w:val="apple-style-span"/>
          <w:rFonts w:asciiTheme="majorBidi" w:hAnsiTheme="majorBidi" w:cstheme="majorBidi"/>
          <w:b w:val="0"/>
          <w:bCs w:val="0"/>
          <w:rtl/>
        </w:rPr>
        <w:t xml:space="preserve"> تعد </w:t>
      </w:r>
      <w:r w:rsidRPr="004264A6">
        <w:rPr>
          <w:rStyle w:val="apple-style-span"/>
          <w:rFonts w:asciiTheme="majorBidi" w:hAnsiTheme="majorBidi" w:cstheme="majorBidi"/>
          <w:b w:val="0"/>
          <w:bCs w:val="0"/>
          <w:rtl/>
        </w:rPr>
        <w:lastRenderedPageBreak/>
        <w:t>اللبنة الأولى التي يتكون منها جزيء البروتين، ويمكن تميز (22) نوعا من الأحماض الامينية ذات الأ</w:t>
      </w:r>
      <w:r w:rsidRPr="004264A6">
        <w:rPr>
          <w:rStyle w:val="apple-style-span"/>
          <w:rFonts w:cs="Arabic Transparent" w:hint="cs"/>
          <w:b w:val="0"/>
          <w:bCs w:val="0"/>
          <w:rtl/>
        </w:rPr>
        <w:t>همية</w:t>
      </w:r>
      <w:r w:rsidRPr="004264A6">
        <w:rPr>
          <w:rStyle w:val="apple-style-span"/>
          <w:rFonts w:cs="Arabic Transparent"/>
          <w:b w:val="0"/>
          <w:bCs w:val="0"/>
          <w:rtl/>
        </w:rPr>
        <w:t xml:space="preserve"> في تغذية </w:t>
      </w:r>
      <w:r w:rsidRPr="004264A6">
        <w:rPr>
          <w:rStyle w:val="apple-style-span"/>
          <w:rFonts w:cs="Arabic Transparent" w:hint="cs"/>
          <w:b w:val="0"/>
          <w:bCs w:val="0"/>
          <w:rtl/>
        </w:rPr>
        <w:t>الإنسان</w:t>
      </w:r>
      <w:r w:rsidRPr="004264A6">
        <w:rPr>
          <w:rStyle w:val="apple-style-span"/>
          <w:rFonts w:cs="Arabic Transparent"/>
          <w:b w:val="0"/>
          <w:bCs w:val="0"/>
          <w:rtl/>
        </w:rPr>
        <w:t xml:space="preserve"> منها (8) أحماض لابد من الحصول عليها عن طريق الطعام أما باقي</w:t>
      </w:r>
      <w:r w:rsidRPr="004264A6">
        <w:rPr>
          <w:rStyle w:val="apple-style-span"/>
          <w:rFonts w:cs="Arabic Transparent" w:hint="cs"/>
          <w:b w:val="0"/>
          <w:bCs w:val="0"/>
          <w:rtl/>
        </w:rPr>
        <w:t xml:space="preserve"> الأحماض</w:t>
      </w:r>
      <w:r w:rsidRPr="004264A6">
        <w:rPr>
          <w:rStyle w:val="apple-style-span"/>
          <w:rFonts w:cs="Arabic Transparent"/>
          <w:b w:val="0"/>
          <w:bCs w:val="0"/>
          <w:rtl/>
        </w:rPr>
        <w:t xml:space="preserve"> </w:t>
      </w:r>
      <w:r w:rsidRPr="004264A6">
        <w:rPr>
          <w:rStyle w:val="apple-style-span"/>
          <w:rFonts w:cs="Arabic Transparent" w:hint="cs"/>
          <w:b w:val="0"/>
          <w:bCs w:val="0"/>
          <w:rtl/>
        </w:rPr>
        <w:t>الأخرى</w:t>
      </w:r>
      <w:r w:rsidRPr="004264A6">
        <w:rPr>
          <w:rStyle w:val="apple-style-span"/>
          <w:rFonts w:cs="Arabic Transparent"/>
          <w:b w:val="0"/>
          <w:bCs w:val="0"/>
          <w:rtl/>
        </w:rPr>
        <w:t xml:space="preserve"> فيمكن للجسم أن يبنيها</w:t>
      </w:r>
      <w:r w:rsidRPr="004264A6">
        <w:rPr>
          <w:rStyle w:val="apple-style-span"/>
          <w:rFonts w:cs="Arabic Transparent" w:hint="cs"/>
          <w:b w:val="0"/>
          <w:bCs w:val="0"/>
          <w:rtl/>
        </w:rPr>
        <w:t xml:space="preserve"> ، وتنقسم الأحماض الأمينية :</w:t>
      </w:r>
      <w:r w:rsidR="004264A6" w:rsidRPr="004264A6">
        <w:rPr>
          <w:rStyle w:val="apple-style-span"/>
          <w:rFonts w:cs="Arabic Transparent"/>
          <w:b w:val="0"/>
          <w:bCs w:val="0"/>
        </w:rPr>
        <w:t xml:space="preserve"> </w:t>
      </w:r>
    </w:p>
    <w:p w:rsidR="004264A6" w:rsidRPr="004264A6" w:rsidRDefault="00BA214C" w:rsidP="0082471E">
      <w:pPr>
        <w:pStyle w:val="a9"/>
        <w:numPr>
          <w:ilvl w:val="0"/>
          <w:numId w:val="115"/>
        </w:numPr>
        <w:spacing w:line="360" w:lineRule="auto"/>
        <w:jc w:val="both"/>
        <w:rPr>
          <w:rStyle w:val="apple-style-span"/>
          <w:rFonts w:cs="Arabic Transparent"/>
          <w:b w:val="0"/>
          <w:bCs w:val="0"/>
        </w:rPr>
      </w:pPr>
      <w:r w:rsidRPr="004264A6">
        <w:rPr>
          <w:rStyle w:val="apple-style-span"/>
          <w:rFonts w:cs="Arabic Transparent" w:hint="cs"/>
          <w:b w:val="0"/>
          <w:bCs w:val="0"/>
          <w:rtl/>
        </w:rPr>
        <w:t>الأحماض</w:t>
      </w:r>
      <w:r w:rsidRPr="004264A6">
        <w:rPr>
          <w:rStyle w:val="apple-style-span"/>
          <w:rFonts w:cs="Arabic Transparent"/>
          <w:b w:val="0"/>
          <w:bCs w:val="0"/>
          <w:rtl/>
        </w:rPr>
        <w:t xml:space="preserve"> الامينية الضرورية: </w:t>
      </w:r>
      <w:r w:rsidRPr="00707C42">
        <w:rPr>
          <w:rStyle w:val="apple-style-span"/>
          <w:rFonts w:cs="Arabic Transparent"/>
          <w:b w:val="0"/>
          <w:bCs w:val="0"/>
          <w:sz w:val="24"/>
          <w:szCs w:val="24"/>
          <w:rtl/>
        </w:rPr>
        <w:t xml:space="preserve">وهي </w:t>
      </w:r>
      <w:r w:rsidRPr="00707C42">
        <w:rPr>
          <w:rStyle w:val="apple-style-span"/>
          <w:rFonts w:cs="Arabic Transparent" w:hint="cs"/>
          <w:b w:val="0"/>
          <w:bCs w:val="0"/>
          <w:sz w:val="24"/>
          <w:szCs w:val="24"/>
          <w:rtl/>
        </w:rPr>
        <w:t>التي</w:t>
      </w:r>
      <w:r w:rsidRPr="00707C42">
        <w:rPr>
          <w:rStyle w:val="apple-style-span"/>
          <w:rFonts w:cs="Arabic Transparent"/>
          <w:b w:val="0"/>
          <w:bCs w:val="0"/>
          <w:sz w:val="24"/>
          <w:szCs w:val="24"/>
          <w:rtl/>
        </w:rPr>
        <w:t xml:space="preserve"> لا يمكن الاستغناء عنها ولا يستطيع الجسم </w:t>
      </w:r>
      <w:r w:rsidRPr="00707C42">
        <w:rPr>
          <w:rStyle w:val="apple-style-span"/>
          <w:rFonts w:cs="Arabic Transparent" w:hint="cs"/>
          <w:b w:val="0"/>
          <w:bCs w:val="0"/>
          <w:sz w:val="24"/>
          <w:szCs w:val="24"/>
          <w:rtl/>
        </w:rPr>
        <w:t>إنتاجها</w:t>
      </w:r>
      <w:r w:rsidRPr="00707C42">
        <w:rPr>
          <w:rStyle w:val="apple-style-span"/>
          <w:rFonts w:cs="Arabic Transparent"/>
          <w:b w:val="0"/>
          <w:bCs w:val="0"/>
          <w:sz w:val="24"/>
          <w:szCs w:val="24"/>
          <w:rtl/>
        </w:rPr>
        <w:t xml:space="preserve"> داخل خلاياه بل يجب تناولها مع الوجبات الغذائية عن طريق الطعام المتناول ومن أمثلة هذه </w:t>
      </w:r>
      <w:r w:rsidRPr="00707C42">
        <w:rPr>
          <w:rStyle w:val="apple-style-span"/>
          <w:rFonts w:cs="Arabic Transparent" w:hint="cs"/>
          <w:b w:val="0"/>
          <w:bCs w:val="0"/>
          <w:sz w:val="24"/>
          <w:szCs w:val="24"/>
          <w:rtl/>
        </w:rPr>
        <w:t>الأحماض</w:t>
      </w:r>
      <w:r w:rsidRPr="00707C42">
        <w:rPr>
          <w:rStyle w:val="apple-style-span"/>
          <w:rFonts w:cs="Arabic Transparent"/>
          <w:b w:val="0"/>
          <w:bCs w:val="0"/>
          <w:sz w:val="24"/>
          <w:szCs w:val="24"/>
          <w:rtl/>
        </w:rPr>
        <w:t xml:space="preserve"> (</w:t>
      </w:r>
      <w:proofErr w:type="spellStart"/>
      <w:r w:rsidRPr="00707C42">
        <w:rPr>
          <w:rStyle w:val="apple-style-span"/>
          <w:rFonts w:cs="Arabic Transparent"/>
          <w:b w:val="0"/>
          <w:bCs w:val="0"/>
          <w:sz w:val="24"/>
          <w:szCs w:val="24"/>
          <w:rtl/>
        </w:rPr>
        <w:t>ليوسين،</w:t>
      </w:r>
      <w:proofErr w:type="spellEnd"/>
      <w:r w:rsidRPr="00707C42">
        <w:rPr>
          <w:rStyle w:val="apple-style-span"/>
          <w:rFonts w:cs="Arabic Transparent"/>
          <w:b w:val="0"/>
          <w:bCs w:val="0"/>
          <w:sz w:val="24"/>
          <w:szCs w:val="24"/>
          <w:rtl/>
        </w:rPr>
        <w:t xml:space="preserve"> </w:t>
      </w:r>
      <w:proofErr w:type="spellStart"/>
      <w:r w:rsidRPr="00707C42">
        <w:rPr>
          <w:rStyle w:val="apple-style-span"/>
          <w:rFonts w:cs="Arabic Transparent"/>
          <w:b w:val="0"/>
          <w:bCs w:val="0"/>
          <w:sz w:val="24"/>
          <w:szCs w:val="24"/>
          <w:rtl/>
        </w:rPr>
        <w:t>هستيدين،</w:t>
      </w:r>
      <w:proofErr w:type="spellEnd"/>
      <w:r w:rsidRPr="00707C42">
        <w:rPr>
          <w:rStyle w:val="apple-style-span"/>
          <w:rFonts w:cs="Arabic Transparent"/>
          <w:b w:val="0"/>
          <w:bCs w:val="0"/>
          <w:sz w:val="24"/>
          <w:szCs w:val="24"/>
          <w:rtl/>
        </w:rPr>
        <w:t xml:space="preserve"> </w:t>
      </w:r>
      <w:proofErr w:type="spellStart"/>
      <w:r w:rsidRPr="00707C42">
        <w:rPr>
          <w:rStyle w:val="apple-style-span"/>
          <w:rFonts w:cs="Arabic Transparent"/>
          <w:b w:val="0"/>
          <w:bCs w:val="0"/>
          <w:sz w:val="24"/>
          <w:szCs w:val="24"/>
          <w:rtl/>
        </w:rPr>
        <w:t>فالين،</w:t>
      </w:r>
      <w:proofErr w:type="spellEnd"/>
      <w:r w:rsidRPr="00707C42">
        <w:rPr>
          <w:rStyle w:val="apple-style-span"/>
          <w:rFonts w:cs="Arabic Transparent"/>
          <w:b w:val="0"/>
          <w:bCs w:val="0"/>
          <w:sz w:val="24"/>
          <w:szCs w:val="24"/>
          <w:rtl/>
        </w:rPr>
        <w:t xml:space="preserve"> </w:t>
      </w:r>
      <w:proofErr w:type="spellStart"/>
      <w:r w:rsidRPr="00707C42">
        <w:rPr>
          <w:rStyle w:val="apple-style-span"/>
          <w:rFonts w:cs="Arabic Transparent"/>
          <w:b w:val="0"/>
          <w:bCs w:val="0"/>
          <w:sz w:val="24"/>
          <w:szCs w:val="24"/>
          <w:rtl/>
        </w:rPr>
        <w:t>ليسيسين</w:t>
      </w:r>
      <w:proofErr w:type="spellEnd"/>
      <w:r w:rsidRPr="004264A6">
        <w:rPr>
          <w:rStyle w:val="apple-style-span"/>
          <w:rFonts w:cs="Arabic Transparent"/>
          <w:b w:val="0"/>
          <w:bCs w:val="0"/>
          <w:rtl/>
        </w:rPr>
        <w:t> </w:t>
      </w:r>
      <w:r w:rsidRPr="004264A6">
        <w:rPr>
          <w:rStyle w:val="apple-style-span"/>
          <w:rFonts w:cs="Arabic Transparent" w:hint="cs"/>
          <w:b w:val="0"/>
          <w:bCs w:val="0"/>
          <w:rtl/>
        </w:rPr>
        <w:t>...</w:t>
      </w:r>
      <w:r w:rsidRPr="004264A6">
        <w:rPr>
          <w:rStyle w:val="apple-style-span"/>
          <w:rFonts w:cs="Arabic Transparent"/>
          <w:b w:val="0"/>
          <w:bCs w:val="0"/>
          <w:rtl/>
        </w:rPr>
        <w:t>الخ)</w:t>
      </w:r>
      <w:r w:rsidRPr="004264A6">
        <w:rPr>
          <w:rStyle w:val="apple-style-span"/>
          <w:rFonts w:cs="Arabic Transparent" w:hint="cs"/>
          <w:b w:val="0"/>
          <w:bCs w:val="0"/>
          <w:rtl/>
        </w:rPr>
        <w:t>.</w:t>
      </w:r>
    </w:p>
    <w:p w:rsidR="00BA214C" w:rsidRPr="004264A6" w:rsidRDefault="004264A6" w:rsidP="0082471E">
      <w:pPr>
        <w:pStyle w:val="a9"/>
        <w:numPr>
          <w:ilvl w:val="0"/>
          <w:numId w:val="115"/>
        </w:numPr>
        <w:spacing w:line="360" w:lineRule="auto"/>
        <w:jc w:val="both"/>
        <w:rPr>
          <w:rStyle w:val="apple-style-span"/>
          <w:rFonts w:cs="Arabic Transparent"/>
          <w:b w:val="0"/>
          <w:bCs w:val="0"/>
        </w:rPr>
      </w:pPr>
      <w:r w:rsidRPr="004264A6">
        <w:rPr>
          <w:rStyle w:val="apple-style-span"/>
          <w:rFonts w:cs="Arabic Transparent" w:hint="cs"/>
          <w:b w:val="0"/>
          <w:bCs w:val="0"/>
          <w:rtl/>
        </w:rPr>
        <w:t>الأحماض</w:t>
      </w:r>
      <w:r w:rsidR="00BA214C" w:rsidRPr="004264A6">
        <w:rPr>
          <w:rStyle w:val="apple-style-span"/>
          <w:rFonts w:cs="Arabic Transparent"/>
          <w:b w:val="0"/>
          <w:bCs w:val="0"/>
          <w:rtl/>
        </w:rPr>
        <w:t xml:space="preserve"> الامينية غير</w:t>
      </w:r>
      <w:r>
        <w:rPr>
          <w:rStyle w:val="apple-style-span"/>
          <w:rFonts w:cs="Arabic Transparent"/>
          <w:b w:val="0"/>
          <w:bCs w:val="0"/>
        </w:rPr>
        <w:t xml:space="preserve"> </w:t>
      </w:r>
      <w:r w:rsidR="00BA214C" w:rsidRPr="004264A6">
        <w:rPr>
          <w:rStyle w:val="apple-style-span"/>
          <w:rFonts w:cs="Arabic Transparent"/>
          <w:b w:val="0"/>
          <w:bCs w:val="0"/>
          <w:rtl/>
        </w:rPr>
        <w:t xml:space="preserve">الضرورية: وهي التي يمكن الاستغناء عنها والتي يستطيع الجسم البشري </w:t>
      </w:r>
      <w:r w:rsidRPr="004264A6">
        <w:rPr>
          <w:rStyle w:val="apple-style-span"/>
          <w:rFonts w:cs="Arabic Transparent" w:hint="cs"/>
          <w:b w:val="0"/>
          <w:bCs w:val="0"/>
          <w:rtl/>
        </w:rPr>
        <w:t>إنتاجها</w:t>
      </w:r>
      <w:r w:rsidR="00BA214C" w:rsidRPr="004264A6">
        <w:rPr>
          <w:rStyle w:val="apple-style-span"/>
          <w:rFonts w:cs="Arabic Transparent"/>
          <w:b w:val="0"/>
          <w:bCs w:val="0"/>
          <w:rtl/>
        </w:rPr>
        <w:t xml:space="preserve"> بشرط توفر كمية من النتروجين مثل </w:t>
      </w:r>
      <w:proofErr w:type="spellStart"/>
      <w:r w:rsidR="00BA214C" w:rsidRPr="004264A6">
        <w:rPr>
          <w:rStyle w:val="apple-style-span"/>
          <w:rFonts w:cs="Arabic Transparent"/>
          <w:b w:val="0"/>
          <w:bCs w:val="0"/>
          <w:rtl/>
        </w:rPr>
        <w:t>(</w:t>
      </w:r>
      <w:proofErr w:type="spellEnd"/>
      <w:r w:rsidR="00BA214C" w:rsidRPr="004264A6">
        <w:rPr>
          <w:rStyle w:val="apple-style-span"/>
          <w:rFonts w:cs="Arabic Transparent"/>
          <w:b w:val="0"/>
          <w:bCs w:val="0"/>
          <w:rtl/>
        </w:rPr>
        <w:t xml:space="preserve"> </w:t>
      </w:r>
      <w:proofErr w:type="spellStart"/>
      <w:r w:rsidR="00BA214C" w:rsidRPr="004264A6">
        <w:rPr>
          <w:rStyle w:val="apple-style-span"/>
          <w:rFonts w:cs="Arabic Transparent"/>
          <w:b w:val="0"/>
          <w:bCs w:val="0"/>
          <w:rtl/>
        </w:rPr>
        <w:t>لينين،</w:t>
      </w:r>
      <w:proofErr w:type="spellEnd"/>
      <w:r w:rsidR="00BA214C" w:rsidRPr="004264A6">
        <w:rPr>
          <w:rStyle w:val="apple-style-span"/>
          <w:rFonts w:cs="Arabic Transparent"/>
          <w:b w:val="0"/>
          <w:bCs w:val="0"/>
          <w:rtl/>
        </w:rPr>
        <w:t xml:space="preserve"> </w:t>
      </w:r>
      <w:proofErr w:type="spellStart"/>
      <w:r w:rsidR="00BA214C" w:rsidRPr="004264A6">
        <w:rPr>
          <w:rStyle w:val="apple-style-span"/>
          <w:rFonts w:cs="Arabic Transparent"/>
          <w:b w:val="0"/>
          <w:bCs w:val="0"/>
          <w:rtl/>
        </w:rPr>
        <w:t>برولين،</w:t>
      </w:r>
      <w:proofErr w:type="spellEnd"/>
      <w:r w:rsidR="00BA214C" w:rsidRPr="004264A6">
        <w:rPr>
          <w:rStyle w:val="apple-style-span"/>
          <w:rFonts w:cs="Arabic Transparent"/>
          <w:b w:val="0"/>
          <w:bCs w:val="0"/>
          <w:rtl/>
        </w:rPr>
        <w:t xml:space="preserve"> </w:t>
      </w:r>
      <w:proofErr w:type="spellStart"/>
      <w:r w:rsidR="00BA214C" w:rsidRPr="004264A6">
        <w:rPr>
          <w:rStyle w:val="apple-style-span"/>
          <w:rFonts w:cs="Arabic Transparent"/>
          <w:b w:val="0"/>
          <w:bCs w:val="0"/>
          <w:rtl/>
        </w:rPr>
        <w:t>سيرين،</w:t>
      </w:r>
      <w:proofErr w:type="spellEnd"/>
      <w:r w:rsidR="00BA214C" w:rsidRPr="004264A6">
        <w:rPr>
          <w:rStyle w:val="apple-style-span"/>
          <w:rFonts w:cs="Arabic Transparent"/>
          <w:b w:val="0"/>
          <w:bCs w:val="0"/>
          <w:rtl/>
        </w:rPr>
        <w:t xml:space="preserve"> </w:t>
      </w:r>
      <w:proofErr w:type="spellStart"/>
      <w:r w:rsidR="00BA214C" w:rsidRPr="004264A6">
        <w:rPr>
          <w:rStyle w:val="apple-style-span"/>
          <w:rFonts w:cs="Arabic Transparent"/>
          <w:b w:val="0"/>
          <w:bCs w:val="0"/>
          <w:rtl/>
        </w:rPr>
        <w:t>سيستين)</w:t>
      </w:r>
      <w:r w:rsidR="00BA214C" w:rsidRPr="004264A6">
        <w:rPr>
          <w:rStyle w:val="apple-style-span"/>
          <w:rFonts w:cs="Arabic Transparent" w:hint="cs"/>
          <w:b w:val="0"/>
          <w:bCs w:val="0"/>
          <w:rtl/>
        </w:rPr>
        <w:t>.</w:t>
      </w:r>
      <w:proofErr w:type="spellEnd"/>
    </w:p>
    <w:p w:rsidR="00BA214C" w:rsidRPr="004264A6" w:rsidRDefault="004264A6" w:rsidP="004743EB">
      <w:pPr>
        <w:pStyle w:val="a9"/>
        <w:spacing w:line="360" w:lineRule="auto"/>
        <w:ind w:left="-7" w:hanging="57"/>
        <w:rPr>
          <w:rStyle w:val="apple-style-span"/>
          <w:rFonts w:asciiTheme="majorBidi" w:hAnsiTheme="majorBidi" w:cstheme="majorBidi"/>
          <w:rtl/>
        </w:rPr>
      </w:pPr>
      <w:r w:rsidRPr="004264A6">
        <w:rPr>
          <w:rStyle w:val="apple-style-span"/>
          <w:rFonts w:asciiTheme="majorBidi" w:hAnsiTheme="majorBidi" w:cstheme="majorBidi"/>
        </w:rPr>
        <w:t xml:space="preserve"> -</w:t>
      </w:r>
      <w:r w:rsidR="004743EB">
        <w:rPr>
          <w:rStyle w:val="apple-style-span"/>
          <w:rFonts w:asciiTheme="majorBidi" w:hAnsiTheme="majorBidi" w:cstheme="majorBidi"/>
        </w:rPr>
        <w:t>1</w:t>
      </w:r>
      <w:r w:rsidRPr="004264A6">
        <w:rPr>
          <w:rStyle w:val="apple-style-span"/>
          <w:rFonts w:asciiTheme="majorBidi" w:hAnsiTheme="majorBidi" w:cstheme="majorBidi"/>
        </w:rPr>
        <w:t>-4</w:t>
      </w:r>
      <w:r w:rsidR="00BA214C" w:rsidRPr="004264A6">
        <w:rPr>
          <w:rStyle w:val="apple-style-span"/>
          <w:rFonts w:asciiTheme="majorBidi" w:hAnsiTheme="majorBidi" w:cstheme="majorBidi"/>
          <w:rtl/>
        </w:rPr>
        <w:t>مصادر البروتينات:</w:t>
      </w:r>
    </w:p>
    <w:p w:rsidR="004264A6" w:rsidRPr="004264A6" w:rsidRDefault="00BA214C" w:rsidP="004264A6">
      <w:pPr>
        <w:pStyle w:val="a9"/>
        <w:spacing w:line="360" w:lineRule="auto"/>
        <w:ind w:left="-7" w:hanging="57"/>
        <w:rPr>
          <w:rStyle w:val="apple-style-span"/>
          <w:rFonts w:cs="Arabic Transparent"/>
          <w:b w:val="0"/>
          <w:bCs w:val="0"/>
        </w:rPr>
      </w:pPr>
      <w:r w:rsidRPr="004264A6">
        <w:rPr>
          <w:rStyle w:val="apple-style-span"/>
          <w:rFonts w:cs="Arabic Transparent" w:hint="cs"/>
          <w:b w:val="0"/>
          <w:bCs w:val="0"/>
          <w:rtl/>
        </w:rPr>
        <w:t>ه</w:t>
      </w:r>
      <w:r w:rsidRPr="004264A6">
        <w:rPr>
          <w:rStyle w:val="apple-style-span"/>
          <w:rFonts w:cs="Arabic Transparent"/>
          <w:b w:val="0"/>
          <w:bCs w:val="0"/>
          <w:rtl/>
        </w:rPr>
        <w:t xml:space="preserve">ناك مصدرين رئيسين يحصل </w:t>
      </w:r>
      <w:r w:rsidRPr="004264A6">
        <w:rPr>
          <w:rStyle w:val="apple-style-span"/>
          <w:rFonts w:cs="Arabic Transparent" w:hint="cs"/>
          <w:b w:val="0"/>
          <w:bCs w:val="0"/>
          <w:rtl/>
        </w:rPr>
        <w:t>الإنسان</w:t>
      </w:r>
      <w:r w:rsidRPr="004264A6">
        <w:rPr>
          <w:rStyle w:val="apple-style-span"/>
          <w:rFonts w:cs="Arabic Transparent"/>
          <w:b w:val="0"/>
          <w:bCs w:val="0"/>
          <w:rtl/>
        </w:rPr>
        <w:t xml:space="preserve"> منها على البروتينات هما :</w:t>
      </w:r>
    </w:p>
    <w:p w:rsidR="004264A6" w:rsidRPr="004264A6" w:rsidRDefault="00BA214C" w:rsidP="0082471E">
      <w:pPr>
        <w:pStyle w:val="a9"/>
        <w:numPr>
          <w:ilvl w:val="0"/>
          <w:numId w:val="116"/>
        </w:numPr>
        <w:spacing w:line="360" w:lineRule="auto"/>
        <w:rPr>
          <w:rStyle w:val="apple-style-span"/>
          <w:rFonts w:cs="Arabic Transparent"/>
          <w:b w:val="0"/>
          <w:bCs w:val="0"/>
        </w:rPr>
      </w:pPr>
      <w:r w:rsidRPr="004264A6">
        <w:rPr>
          <w:rStyle w:val="apple-style-span"/>
          <w:rFonts w:cs="Arabic Transparent"/>
          <w:b w:val="0"/>
          <w:bCs w:val="0"/>
          <w:rtl/>
        </w:rPr>
        <w:t xml:space="preserve">مصادر بروتينية حيوانية: وهي المصادر التي تأتي من الحيوانات مثل (اللبن ومشتقاته، </w:t>
      </w:r>
      <w:r w:rsidRPr="004264A6">
        <w:rPr>
          <w:rStyle w:val="apple-style-span"/>
          <w:rFonts w:cs="Arabic Transparent" w:hint="cs"/>
          <w:b w:val="0"/>
          <w:bCs w:val="0"/>
          <w:rtl/>
        </w:rPr>
        <w:t>الأسماك</w:t>
      </w:r>
      <w:r w:rsidRPr="004264A6">
        <w:rPr>
          <w:rStyle w:val="apple-style-span"/>
          <w:rFonts w:cs="Arabic Transparent"/>
          <w:b w:val="0"/>
          <w:bCs w:val="0"/>
          <w:rtl/>
        </w:rPr>
        <w:t>، اللحوم المختلفة، الدواجن، البيض)</w:t>
      </w:r>
      <w:r w:rsidRPr="004264A6">
        <w:rPr>
          <w:rStyle w:val="apple-style-span"/>
          <w:rFonts w:cs="Arabic Transparent" w:hint="cs"/>
          <w:b w:val="0"/>
          <w:bCs w:val="0"/>
          <w:rtl/>
        </w:rPr>
        <w:t>.</w:t>
      </w:r>
    </w:p>
    <w:p w:rsidR="004264A6" w:rsidRDefault="00BA214C" w:rsidP="0082471E">
      <w:pPr>
        <w:pStyle w:val="a9"/>
        <w:numPr>
          <w:ilvl w:val="0"/>
          <w:numId w:val="116"/>
        </w:numPr>
        <w:spacing w:line="360" w:lineRule="auto"/>
        <w:rPr>
          <w:rStyle w:val="apple-style-span"/>
          <w:rFonts w:cs="Arabic Transparent"/>
        </w:rPr>
      </w:pPr>
      <w:r w:rsidRPr="004264A6">
        <w:rPr>
          <w:rStyle w:val="apple-style-span"/>
          <w:rFonts w:cs="Arabic Transparent"/>
          <w:b w:val="0"/>
          <w:bCs w:val="0"/>
          <w:rtl/>
        </w:rPr>
        <w:t xml:space="preserve">مصادر بروتينية نباتية: ويأتي في مقدمتها (فول الصويا وهو من أغنى المصادر النباتية بالبروتينات يأتي بعده الفاصوليا، البطاطس، العدس، </w:t>
      </w:r>
      <w:r w:rsidR="004264A6" w:rsidRPr="004264A6">
        <w:rPr>
          <w:rStyle w:val="apple-style-span"/>
          <w:rFonts w:cs="Arabic Transparent" w:hint="cs"/>
          <w:b w:val="0"/>
          <w:bCs w:val="0"/>
          <w:rtl/>
        </w:rPr>
        <w:t>الأرز</w:t>
      </w:r>
      <w:r w:rsidRPr="004264A6">
        <w:rPr>
          <w:rStyle w:val="apple-style-span"/>
          <w:rFonts w:cs="Arabic Transparent"/>
          <w:b w:val="0"/>
          <w:bCs w:val="0"/>
          <w:rtl/>
        </w:rPr>
        <w:t>، كما وتوجد البروتينات بكميات قليلة في كل من الحمص، الذرة، الخبز، الشعير)</w:t>
      </w:r>
      <w:r w:rsidRPr="004264A6">
        <w:rPr>
          <w:rStyle w:val="apple-style-span"/>
          <w:rFonts w:cs="Arabic Transparent" w:hint="cs"/>
          <w:b w:val="0"/>
          <w:bCs w:val="0"/>
          <w:rtl/>
        </w:rPr>
        <w:t>.</w:t>
      </w:r>
    </w:p>
    <w:p w:rsidR="00BA214C" w:rsidRPr="004264A6" w:rsidRDefault="00BA214C" w:rsidP="004264A6">
      <w:pPr>
        <w:pStyle w:val="a9"/>
        <w:spacing w:line="360" w:lineRule="auto"/>
        <w:ind w:left="-58" w:firstLine="0"/>
        <w:rPr>
          <w:rStyle w:val="apple-style-span"/>
          <w:rFonts w:cs="Arabic Transparent"/>
          <w:rtl/>
        </w:rPr>
      </w:pPr>
      <w:r w:rsidRPr="004264A6">
        <w:rPr>
          <w:rStyle w:val="apple-style-span"/>
          <w:rFonts w:cs="Arabic Transparent"/>
          <w:b w:val="0"/>
          <w:bCs w:val="0"/>
          <w:rtl/>
        </w:rPr>
        <w:t>وتجدر </w:t>
      </w:r>
      <w:r w:rsidRPr="004264A6">
        <w:rPr>
          <w:rStyle w:val="apple-style-span"/>
          <w:rFonts w:cs="Arabic Transparent" w:hint="cs"/>
          <w:b w:val="0"/>
          <w:bCs w:val="0"/>
          <w:rtl/>
        </w:rPr>
        <w:t>الإشارة</w:t>
      </w:r>
      <w:r w:rsidRPr="004264A6">
        <w:rPr>
          <w:rStyle w:val="apple-style-span"/>
          <w:rFonts w:cs="Arabic Transparent"/>
          <w:b w:val="0"/>
          <w:bCs w:val="0"/>
          <w:rtl/>
        </w:rPr>
        <w:t xml:space="preserve"> </w:t>
      </w:r>
      <w:r w:rsidR="004264A6" w:rsidRPr="004264A6">
        <w:rPr>
          <w:rStyle w:val="apple-style-span"/>
          <w:rFonts w:cs="Arabic Transparent" w:hint="cs"/>
          <w:b w:val="0"/>
          <w:bCs w:val="0"/>
          <w:rtl/>
        </w:rPr>
        <w:t>إلى</w:t>
      </w:r>
      <w:r w:rsidRPr="004264A6">
        <w:rPr>
          <w:rStyle w:val="apple-style-span"/>
          <w:rFonts w:cs="Arabic Transparent"/>
          <w:b w:val="0"/>
          <w:bCs w:val="0"/>
          <w:rtl/>
        </w:rPr>
        <w:t xml:space="preserve"> </w:t>
      </w:r>
      <w:r w:rsidR="004264A6" w:rsidRPr="004264A6">
        <w:rPr>
          <w:rStyle w:val="apple-style-span"/>
          <w:rFonts w:cs="Arabic Transparent" w:hint="cs"/>
          <w:b w:val="0"/>
          <w:bCs w:val="0"/>
          <w:rtl/>
        </w:rPr>
        <w:t>أن</w:t>
      </w:r>
      <w:r w:rsidRPr="004264A6">
        <w:rPr>
          <w:rStyle w:val="apple-style-span"/>
          <w:rFonts w:cs="Arabic Transparent"/>
          <w:b w:val="0"/>
          <w:bCs w:val="0"/>
          <w:rtl/>
        </w:rPr>
        <w:t xml:space="preserve"> المصادر الحيوانية هي أغنى من المصادر النباتية بكثير بالنسبة للمواد البروتينية</w:t>
      </w:r>
      <w:r w:rsidRPr="004264A6">
        <w:rPr>
          <w:rStyle w:val="apple-style-span"/>
          <w:rFonts w:cs="Arabic Transparent" w:hint="cs"/>
          <w:b w:val="0"/>
          <w:bCs w:val="0"/>
          <w:rtl/>
        </w:rPr>
        <w:t>.</w:t>
      </w:r>
    </w:p>
    <w:p w:rsidR="004743EB" w:rsidRDefault="004743EB" w:rsidP="004743EB">
      <w:pPr>
        <w:pStyle w:val="a9"/>
        <w:spacing w:line="360" w:lineRule="auto"/>
        <w:ind w:left="-7" w:hanging="57"/>
        <w:rPr>
          <w:rStyle w:val="apple-style-span"/>
          <w:rFonts w:cs="Arabic Transparent"/>
        </w:rPr>
      </w:pPr>
      <w:r>
        <w:rPr>
          <w:rStyle w:val="apple-style-span"/>
          <w:rFonts w:asciiTheme="majorBidi" w:hAnsiTheme="majorBidi" w:cstheme="majorBidi"/>
        </w:rPr>
        <w:t xml:space="preserve"> </w:t>
      </w:r>
      <w:r w:rsidRPr="004743EB">
        <w:rPr>
          <w:rStyle w:val="apple-style-span"/>
          <w:rFonts w:asciiTheme="majorBidi" w:hAnsiTheme="majorBidi" w:cstheme="majorBidi"/>
        </w:rPr>
        <w:t xml:space="preserve">-1-4 </w:t>
      </w:r>
      <w:r w:rsidRPr="004743EB">
        <w:rPr>
          <w:rStyle w:val="apple-style-span"/>
          <w:rFonts w:cs="Arabic Transparent" w:hint="cs"/>
          <w:rtl/>
        </w:rPr>
        <w:t>فوائد</w:t>
      </w:r>
      <w:r w:rsidR="00BA214C" w:rsidRPr="004743EB">
        <w:rPr>
          <w:rStyle w:val="apple-style-span"/>
          <w:rFonts w:cs="Arabic Transparent"/>
          <w:rtl/>
        </w:rPr>
        <w:t xml:space="preserve"> البروتينات :</w:t>
      </w:r>
    </w:p>
    <w:p w:rsidR="004743EB" w:rsidRP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بنائية </w:t>
      </w:r>
      <w:r w:rsidRPr="004743EB">
        <w:rPr>
          <w:rStyle w:val="apple-style-span"/>
          <w:rFonts w:cs="Arabic Transparent" w:hint="cs"/>
          <w:b w:val="0"/>
          <w:bCs w:val="0"/>
          <w:rtl/>
        </w:rPr>
        <w:t>حيث أن</w:t>
      </w:r>
      <w:r w:rsidRPr="004743EB">
        <w:rPr>
          <w:rStyle w:val="apple-style-span"/>
          <w:rFonts w:cs="Arabic Transparent"/>
          <w:b w:val="0"/>
          <w:bCs w:val="0"/>
          <w:rtl/>
        </w:rPr>
        <w:t xml:space="preserve"> لها دور في بناء معظم خلايا الجسم كالخلايا العضلية (</w:t>
      </w:r>
      <w:proofErr w:type="spellStart"/>
      <w:r w:rsidRPr="004743EB">
        <w:rPr>
          <w:rStyle w:val="apple-style-span"/>
          <w:rFonts w:cs="Arabic Transparent"/>
          <w:b w:val="0"/>
          <w:bCs w:val="0"/>
          <w:rtl/>
        </w:rPr>
        <w:t>الاكتين،</w:t>
      </w:r>
      <w:proofErr w:type="spellEnd"/>
      <w:r w:rsidRPr="004743EB">
        <w:rPr>
          <w:rStyle w:val="apple-style-span"/>
          <w:rFonts w:cs="Arabic Transparent"/>
          <w:b w:val="0"/>
          <w:bCs w:val="0"/>
          <w:rtl/>
        </w:rPr>
        <w:t xml:space="preserve"> </w:t>
      </w:r>
      <w:proofErr w:type="spellStart"/>
      <w:r w:rsidRPr="004743EB">
        <w:rPr>
          <w:rStyle w:val="apple-style-span"/>
          <w:rFonts w:cs="Arabic Transparent"/>
          <w:b w:val="0"/>
          <w:bCs w:val="0"/>
          <w:rtl/>
        </w:rPr>
        <w:t>المايوسين)</w:t>
      </w:r>
      <w:r w:rsidRPr="004743EB">
        <w:rPr>
          <w:rStyle w:val="apple-style-span"/>
          <w:rFonts w:cs="Arabic Transparent" w:hint="cs"/>
          <w:b w:val="0"/>
          <w:bCs w:val="0"/>
          <w:rtl/>
        </w:rPr>
        <w:t>.</w:t>
      </w:r>
      <w:proofErr w:type="spellEnd"/>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لها علاقة في نقل كثير من المواد في الدم مثل البروتينات الدهنية</w:t>
      </w:r>
      <w:r w:rsidRPr="004743EB">
        <w:rPr>
          <w:rStyle w:val="apple-style-span"/>
          <w:rFonts w:cs="Arabic Transparent" w:hint="cs"/>
          <w:b w:val="0"/>
          <w:bCs w:val="0"/>
          <w:rtl/>
        </w:rPr>
        <w:t>.</w:t>
      </w:r>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تدخل في تركيب أكثر من (200) </w:t>
      </w:r>
      <w:r w:rsidR="004743EB" w:rsidRPr="004743EB">
        <w:rPr>
          <w:rStyle w:val="apple-style-span"/>
          <w:rFonts w:cs="Arabic Transparent" w:hint="cs"/>
          <w:b w:val="0"/>
          <w:bCs w:val="0"/>
          <w:rtl/>
        </w:rPr>
        <w:t>أنزيم</w:t>
      </w:r>
      <w:r w:rsidRPr="004743EB">
        <w:rPr>
          <w:rStyle w:val="apple-style-span"/>
          <w:rFonts w:cs="Arabic Transparent"/>
          <w:b w:val="0"/>
          <w:bCs w:val="0"/>
          <w:rtl/>
        </w:rPr>
        <w:t xml:space="preserve"> (عامل مساعد ) والتي لها دور مهم في تنظيم الكثير من العمليات الفسيولوجية داخل الجسم</w:t>
      </w:r>
      <w:r w:rsidRPr="004743EB">
        <w:rPr>
          <w:rStyle w:val="apple-style-span"/>
          <w:rFonts w:cs="Arabic Transparent" w:hint="cs"/>
          <w:b w:val="0"/>
          <w:bCs w:val="0"/>
          <w:rtl/>
        </w:rPr>
        <w:t>.</w:t>
      </w:r>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lastRenderedPageBreak/>
        <w:t>تكوين هرمونات</w:t>
      </w:r>
      <w:r w:rsidRPr="004743EB">
        <w:rPr>
          <w:rStyle w:val="apple-style-span"/>
          <w:rFonts w:cs="Arabic Transparent" w:hint="cs"/>
          <w:b w:val="0"/>
          <w:bCs w:val="0"/>
          <w:rtl/>
        </w:rPr>
        <w:t xml:space="preserve"> </w:t>
      </w:r>
      <w:r w:rsidRPr="004743EB">
        <w:rPr>
          <w:rStyle w:val="apple-style-span"/>
          <w:rFonts w:cs="Arabic Transparent"/>
          <w:b w:val="0"/>
          <w:bCs w:val="0"/>
          <w:rtl/>
        </w:rPr>
        <w:t>مثل الانسولين</w:t>
      </w:r>
      <w:r w:rsidRPr="004743EB">
        <w:rPr>
          <w:rStyle w:val="apple-style-span"/>
          <w:rFonts w:cs="Arabic Transparent" w:hint="cs"/>
          <w:b w:val="0"/>
          <w:bCs w:val="0"/>
          <w:rtl/>
        </w:rPr>
        <w:t>.</w:t>
      </w:r>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 لها علاقة في تركيب </w:t>
      </w:r>
      <w:r w:rsidR="004743EB" w:rsidRPr="004743EB">
        <w:rPr>
          <w:rStyle w:val="apple-style-span"/>
          <w:rFonts w:cs="Arabic Transparent" w:hint="cs"/>
          <w:b w:val="0"/>
          <w:bCs w:val="0"/>
          <w:rtl/>
        </w:rPr>
        <w:t>الأجسام</w:t>
      </w:r>
      <w:r w:rsidRPr="004743EB">
        <w:rPr>
          <w:rStyle w:val="apple-style-span"/>
          <w:rFonts w:cs="Arabic Transparent"/>
          <w:b w:val="0"/>
          <w:bCs w:val="0"/>
          <w:rtl/>
        </w:rPr>
        <w:t xml:space="preserve"> المضادة في جهاز المناعة</w:t>
      </w:r>
      <w:r w:rsidRPr="004743EB">
        <w:rPr>
          <w:rStyle w:val="apple-style-span"/>
          <w:rFonts w:cs="Arabic Transparent" w:hint="cs"/>
          <w:b w:val="0"/>
          <w:bCs w:val="0"/>
          <w:rtl/>
        </w:rPr>
        <w:t>.</w:t>
      </w:r>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توازن </w:t>
      </w:r>
      <w:r w:rsidRPr="004743EB">
        <w:rPr>
          <w:rStyle w:val="apple-style-span"/>
          <w:rFonts w:cs="Arabic Transparent" w:hint="cs"/>
          <w:b w:val="0"/>
          <w:bCs w:val="0"/>
          <w:rtl/>
        </w:rPr>
        <w:t>الأس</w:t>
      </w:r>
      <w:r w:rsidRPr="004743EB">
        <w:rPr>
          <w:rStyle w:val="apple-style-span"/>
          <w:rFonts w:cs="Arabic Transparent"/>
          <w:b w:val="0"/>
          <w:bCs w:val="0"/>
          <w:rtl/>
        </w:rPr>
        <w:t xml:space="preserve"> الهيدروجيني </w:t>
      </w:r>
      <w:r w:rsidRPr="004743EB">
        <w:rPr>
          <w:rStyle w:val="apple-style-span"/>
          <w:rFonts w:cs="Arabic Transparent" w:hint="cs"/>
          <w:b w:val="0"/>
          <w:bCs w:val="0"/>
          <w:rtl/>
        </w:rPr>
        <w:t>(</w:t>
      </w:r>
      <w:r w:rsidRPr="004743EB">
        <w:rPr>
          <w:rStyle w:val="apple-style-span"/>
          <w:rFonts w:cs="Arabic Transparent"/>
          <w:b w:val="0"/>
          <w:bCs w:val="0"/>
        </w:rPr>
        <w:t xml:space="preserve">PH </w:t>
      </w:r>
      <w:r w:rsidRPr="004743EB">
        <w:rPr>
          <w:rStyle w:val="apple-style-span"/>
          <w:rFonts w:cs="Arabic Transparent" w:hint="cs"/>
          <w:b w:val="0"/>
          <w:bCs w:val="0"/>
          <w:rtl/>
        </w:rPr>
        <w:t xml:space="preserve"> </w:t>
      </w:r>
      <w:r w:rsidRPr="004743EB">
        <w:rPr>
          <w:rStyle w:val="apple-style-span"/>
          <w:rFonts w:cs="Arabic Transparent" w:hint="cs"/>
          <w:b w:val="0"/>
          <w:bCs w:val="0"/>
          <w:rtl/>
          <w:lang w:bidi="ar-EG"/>
        </w:rPr>
        <w:t xml:space="preserve">) </w:t>
      </w:r>
      <w:r w:rsidRPr="004743EB">
        <w:rPr>
          <w:rStyle w:val="apple-style-span"/>
          <w:rFonts w:cs="Arabic Transparent" w:hint="cs"/>
          <w:b w:val="0"/>
          <w:bCs w:val="0"/>
          <w:rtl/>
        </w:rPr>
        <w:t>ت</w:t>
      </w:r>
      <w:r w:rsidRPr="004743EB">
        <w:rPr>
          <w:rStyle w:val="apple-style-span"/>
          <w:rFonts w:cs="Arabic Transparent"/>
          <w:b w:val="0"/>
          <w:bCs w:val="0"/>
          <w:rtl/>
        </w:rPr>
        <w:t>عمل على دفع مواد حامضي</w:t>
      </w:r>
      <w:r w:rsidRPr="004743EB">
        <w:rPr>
          <w:rStyle w:val="apple-style-span"/>
          <w:rFonts w:cs="Arabic Transparent" w:hint="cs"/>
          <w:b w:val="0"/>
          <w:bCs w:val="0"/>
          <w:rtl/>
        </w:rPr>
        <w:t>ه</w:t>
      </w:r>
      <w:r w:rsidRPr="004743EB">
        <w:rPr>
          <w:rStyle w:val="apple-style-span"/>
          <w:rFonts w:cs="Arabic Transparent"/>
          <w:b w:val="0"/>
          <w:bCs w:val="0"/>
          <w:rtl/>
        </w:rPr>
        <w:t xml:space="preserve"> </w:t>
      </w:r>
      <w:r w:rsidRPr="004743EB">
        <w:rPr>
          <w:rStyle w:val="apple-style-span"/>
          <w:rFonts w:cs="Arabic Transparent" w:hint="cs"/>
          <w:b w:val="0"/>
          <w:bCs w:val="0"/>
          <w:rtl/>
        </w:rPr>
        <w:t xml:space="preserve"> </w:t>
      </w:r>
      <w:r w:rsidRPr="004743EB">
        <w:rPr>
          <w:rStyle w:val="apple-style-span"/>
          <w:rFonts w:cs="Arabic Transparent"/>
          <w:b w:val="0"/>
          <w:bCs w:val="0"/>
          <w:rtl/>
        </w:rPr>
        <w:t xml:space="preserve">وقاعدية </w:t>
      </w:r>
      <w:r w:rsidR="004743EB" w:rsidRPr="004743EB">
        <w:rPr>
          <w:rStyle w:val="apple-style-span"/>
          <w:rFonts w:cs="Arabic Transparent" w:hint="cs"/>
          <w:b w:val="0"/>
          <w:bCs w:val="0"/>
          <w:rtl/>
        </w:rPr>
        <w:t>إلى</w:t>
      </w:r>
      <w:r w:rsidRPr="004743EB">
        <w:rPr>
          <w:rStyle w:val="apple-style-span"/>
          <w:rFonts w:cs="Arabic Transparent"/>
          <w:b w:val="0"/>
          <w:bCs w:val="0"/>
          <w:rtl/>
        </w:rPr>
        <w:t xml:space="preserve"> الدم من أجل الموازنة</w:t>
      </w:r>
      <w:r w:rsidRPr="004743EB">
        <w:rPr>
          <w:rStyle w:val="apple-style-span"/>
          <w:rFonts w:cs="Arabic Transparent" w:hint="cs"/>
          <w:b w:val="0"/>
          <w:bCs w:val="0"/>
          <w:rtl/>
        </w:rPr>
        <w:t>.</w:t>
      </w:r>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لها علاقة في رفع الضغط </w:t>
      </w:r>
      <w:proofErr w:type="spellStart"/>
      <w:r w:rsidRPr="004743EB">
        <w:rPr>
          <w:rStyle w:val="apple-style-span"/>
          <w:rFonts w:cs="Arabic Transparent"/>
          <w:b w:val="0"/>
          <w:bCs w:val="0"/>
          <w:rtl/>
        </w:rPr>
        <w:t>الازموزي</w:t>
      </w:r>
      <w:proofErr w:type="spellEnd"/>
      <w:r w:rsidRPr="004743EB">
        <w:rPr>
          <w:rStyle w:val="apple-style-span"/>
          <w:rFonts w:cs="Arabic Transparent"/>
          <w:b w:val="0"/>
          <w:bCs w:val="0"/>
          <w:rtl/>
        </w:rPr>
        <w:t xml:space="preserve"> للمحافظة على توازن السوائل</w:t>
      </w:r>
      <w:r w:rsidRPr="004743EB">
        <w:rPr>
          <w:rStyle w:val="apple-style-span"/>
          <w:rFonts w:cs="Arabic Transparent" w:hint="cs"/>
          <w:b w:val="0"/>
          <w:bCs w:val="0"/>
          <w:rtl/>
        </w:rPr>
        <w:t>.</w:t>
      </w:r>
    </w:p>
    <w:p w:rsidR="004743EB" w:rsidRDefault="00BA214C" w:rsidP="0082471E">
      <w:pPr>
        <w:pStyle w:val="a9"/>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لها علاقة في </w:t>
      </w:r>
      <w:r w:rsidR="004743EB" w:rsidRPr="004743EB">
        <w:rPr>
          <w:rStyle w:val="apple-style-span"/>
          <w:rFonts w:cs="Arabic Transparent" w:hint="cs"/>
          <w:b w:val="0"/>
          <w:bCs w:val="0"/>
          <w:rtl/>
        </w:rPr>
        <w:t>إنتاج</w:t>
      </w:r>
      <w:r w:rsidRPr="004743EB">
        <w:rPr>
          <w:rStyle w:val="apple-style-span"/>
          <w:rFonts w:cs="Arabic Transparent"/>
          <w:b w:val="0"/>
          <w:bCs w:val="0"/>
          <w:rtl/>
        </w:rPr>
        <w:t xml:space="preserve"> الطاقة </w:t>
      </w:r>
      <w:r w:rsidR="004743EB" w:rsidRPr="004743EB">
        <w:rPr>
          <w:rStyle w:val="apple-style-span"/>
          <w:rFonts w:cs="Arabic Transparent" w:hint="cs"/>
          <w:b w:val="0"/>
          <w:bCs w:val="0"/>
          <w:rtl/>
        </w:rPr>
        <w:t>لإعادة</w:t>
      </w:r>
      <w:r w:rsidRPr="004743EB">
        <w:rPr>
          <w:rStyle w:val="apple-style-span"/>
          <w:rFonts w:cs="Arabic Transparent"/>
          <w:b w:val="0"/>
          <w:bCs w:val="0"/>
          <w:rtl/>
        </w:rPr>
        <w:t xml:space="preserve"> </w:t>
      </w:r>
      <w:r w:rsidRPr="004743EB">
        <w:rPr>
          <w:rStyle w:val="apple-style-span"/>
          <w:rFonts w:cs="Arabic Transparent"/>
          <w:b w:val="0"/>
          <w:bCs w:val="0"/>
        </w:rPr>
        <w:t>ATP</w:t>
      </w:r>
      <w:r w:rsidRPr="004743EB">
        <w:rPr>
          <w:rStyle w:val="apple-style-span"/>
          <w:rFonts w:cs="Arabic Transparent" w:hint="cs"/>
          <w:b w:val="0"/>
          <w:bCs w:val="0"/>
          <w:rtl/>
        </w:rPr>
        <w:t>.</w:t>
      </w:r>
    </w:p>
    <w:p w:rsidR="00BA214C" w:rsidRPr="004743EB" w:rsidRDefault="00BA214C" w:rsidP="0082471E">
      <w:pPr>
        <w:pStyle w:val="a9"/>
        <w:numPr>
          <w:ilvl w:val="0"/>
          <w:numId w:val="117"/>
        </w:numPr>
        <w:spacing w:line="360" w:lineRule="auto"/>
        <w:rPr>
          <w:rFonts w:cs="Arabic Transparent"/>
          <w:b w:val="0"/>
          <w:bCs w:val="0"/>
          <w:rtl/>
        </w:rPr>
      </w:pPr>
      <w:r w:rsidRPr="004743EB">
        <w:rPr>
          <w:rStyle w:val="apple-style-span"/>
          <w:rFonts w:cs="Arabic Transparent"/>
          <w:b w:val="0"/>
          <w:bCs w:val="0"/>
          <w:rtl/>
        </w:rPr>
        <w:t>تخزن في مناطق ال</w:t>
      </w:r>
      <w:r w:rsidRPr="004743EB">
        <w:rPr>
          <w:rStyle w:val="apple-style-span"/>
          <w:rFonts w:cs="Arabic Transparent" w:hint="cs"/>
          <w:b w:val="0"/>
          <w:bCs w:val="0"/>
          <w:rtl/>
        </w:rPr>
        <w:t>جسم</w:t>
      </w:r>
      <w:r w:rsidRPr="004743EB">
        <w:rPr>
          <w:rStyle w:val="apple-style-span"/>
          <w:rFonts w:cs="Arabic Transparent"/>
          <w:b w:val="0"/>
          <w:bCs w:val="0"/>
          <w:rtl/>
        </w:rPr>
        <w:t xml:space="preserve"> على شكل دهون</w:t>
      </w:r>
      <w:r w:rsidRPr="004743EB">
        <w:rPr>
          <w:rStyle w:val="apple-style-span"/>
          <w:rFonts w:cs="Arabic Transparent" w:hint="cs"/>
          <w:b w:val="0"/>
          <w:bCs w:val="0"/>
          <w:rtl/>
        </w:rPr>
        <w:t>.</w:t>
      </w:r>
    </w:p>
    <w:p w:rsidR="004743EB" w:rsidRDefault="004743EB" w:rsidP="004743EB">
      <w:pPr>
        <w:spacing w:line="360" w:lineRule="auto"/>
        <w:jc w:val="lowKashida"/>
        <w:rPr>
          <w:rFonts w:ascii="Arabic Transparent" w:hAnsi="Arabic Transparent" w:cs="Arabic Transparent"/>
          <w:b/>
          <w:bCs/>
          <w:sz w:val="28"/>
          <w:szCs w:val="28"/>
        </w:rPr>
      </w:pPr>
      <w:r>
        <w:rPr>
          <w:rFonts w:ascii="Arabic Transparent" w:hAnsi="Arabic Transparent" w:cs="Arabic Transparent"/>
          <w:b/>
          <w:bCs/>
          <w:sz w:val="28"/>
          <w:szCs w:val="28"/>
        </w:rPr>
        <w:t xml:space="preserve"> -5</w:t>
      </w:r>
      <w:r w:rsidR="00BA214C" w:rsidRPr="00E07BE5">
        <w:rPr>
          <w:rFonts w:ascii="Arabic Transparent" w:hAnsi="Arabic Transparent" w:cs="Arabic Transparent"/>
          <w:b/>
          <w:bCs/>
          <w:sz w:val="28"/>
          <w:szCs w:val="28"/>
          <w:rtl/>
        </w:rPr>
        <w:t>الفيتامينات</w:t>
      </w:r>
      <w:r w:rsidR="00BA214C" w:rsidRPr="00E07BE5">
        <w:rPr>
          <w:rFonts w:ascii="Arabic Transparent" w:hAnsi="Arabic Transparent" w:cs="Arabic Transparent"/>
          <w:b/>
          <w:bCs/>
          <w:sz w:val="28"/>
          <w:szCs w:val="28"/>
        </w:rPr>
        <w:t>:</w:t>
      </w:r>
      <w:r w:rsidR="00BA214C" w:rsidRPr="00E07BE5">
        <w:rPr>
          <w:rFonts w:ascii="Arabic Transparent" w:hAnsi="Arabic Transparent" w:cs="Arabic Transparent" w:hint="cs"/>
          <w:b/>
          <w:bCs/>
          <w:sz w:val="28"/>
          <w:szCs w:val="28"/>
          <w:rtl/>
        </w:rPr>
        <w:t xml:space="preserve"> </w:t>
      </w:r>
      <w:r w:rsidR="00BA214C" w:rsidRPr="00E07BE5">
        <w:rPr>
          <w:rFonts w:ascii="Arabic Transparent" w:hAnsi="Arabic Transparent" w:cs="Arabic Transparent"/>
          <w:b/>
          <w:bCs/>
          <w:sz w:val="28"/>
          <w:szCs w:val="28"/>
        </w:rPr>
        <w:t xml:space="preserve"> </w:t>
      </w:r>
    </w:p>
    <w:p w:rsidR="00BA214C" w:rsidRPr="004743EB" w:rsidRDefault="00BA214C" w:rsidP="004743EB">
      <w:pPr>
        <w:spacing w:line="360" w:lineRule="auto"/>
        <w:jc w:val="lowKashida"/>
        <w:rPr>
          <w:rFonts w:ascii="Arial" w:hAnsi="Arial"/>
          <w:b/>
          <w:bCs/>
          <w:color w:val="002000"/>
          <w:sz w:val="28"/>
          <w:szCs w:val="28"/>
          <w:rtl/>
        </w:rPr>
      </w:pPr>
      <w:r w:rsidRPr="00E07BE5">
        <w:rPr>
          <w:rFonts w:ascii="Arabic Transparent" w:hAnsi="Arabic Transparent" w:cs="Arabic Transparent"/>
          <w:sz w:val="28"/>
          <w:szCs w:val="28"/>
          <w:rtl/>
        </w:rPr>
        <w:t>كلمة فيتامين مؤلفة من مقطعين «فيتا» وتعني الحياة و (مين) وتعني المركب العضوي، وهكذا فإن الكلمة تعني المركبات حافظة الحياة</w:t>
      </w:r>
      <w:r w:rsidRPr="00E07BE5">
        <w:rPr>
          <w:rFonts w:ascii="Arabic Transparent" w:hAnsi="Arabic Transparent" w:cs="Arabic Transparent" w:hint="cs"/>
          <w:sz w:val="28"/>
          <w:szCs w:val="28"/>
          <w:rtl/>
        </w:rPr>
        <w:t xml:space="preserve">، </w:t>
      </w:r>
      <w:r w:rsidRPr="00E07BE5">
        <w:rPr>
          <w:rFonts w:ascii="Arabic Transparent" w:hAnsi="Arabic Transparent" w:cs="Arabic Transparent"/>
          <w:sz w:val="28"/>
          <w:szCs w:val="28"/>
          <w:rtl/>
        </w:rPr>
        <w:t>غير أن العلماء اكتشفوا أن</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الفيتامينات</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ما هي إلا مركبات بروتينية تلعب دوراً مهماً في التفاعلات الحيوية التي تحدث داخل الجسم، ويلعبُ بعضها دور المساعد للخمائر، وهناك عدد كبير من الفيتامينات، لذا فإن العلماء رمزوا لكل فيتامين بحرف من الحروف الأبجدية وأضافوا إليها رقماً يميزه عن بقية</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الفيتامينات</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 xml:space="preserve">ولكي ينعم الإنسان بصحة جيدة لا بد له من تناول غذاء يحتوي </w:t>
      </w:r>
      <w:r w:rsidRPr="00E07BE5">
        <w:rPr>
          <w:rFonts w:ascii="Arabic Transparent" w:hAnsi="Arabic Transparent" w:cs="Arabic Transparent" w:hint="cs"/>
          <w:sz w:val="28"/>
          <w:szCs w:val="28"/>
          <w:rtl/>
        </w:rPr>
        <w:t xml:space="preserve">علي </w:t>
      </w:r>
      <w:r w:rsidRPr="00E07BE5">
        <w:rPr>
          <w:rFonts w:ascii="Arabic Transparent" w:hAnsi="Arabic Transparent" w:cs="Arabic Transparent"/>
          <w:sz w:val="28"/>
          <w:szCs w:val="28"/>
          <w:rtl/>
        </w:rPr>
        <w:t>جميع</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الفيتامينات</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 xml:space="preserve">التي يحتاجها الجسم. </w:t>
      </w:r>
    </w:p>
    <w:p w:rsidR="004743EB" w:rsidRDefault="00BA214C" w:rsidP="004743EB">
      <w:pPr>
        <w:spacing w:line="360" w:lineRule="auto"/>
        <w:ind w:firstLine="43"/>
        <w:jc w:val="lowKashida"/>
        <w:rPr>
          <w:rFonts w:ascii="Arabic Transparent" w:hAnsi="Arabic Transparent" w:cs="Arabic Transparent"/>
          <w:sz w:val="28"/>
          <w:szCs w:val="28"/>
        </w:rPr>
      </w:pPr>
      <w:r w:rsidRPr="004743EB">
        <w:rPr>
          <w:rFonts w:ascii="Arabic Transparent" w:hAnsi="Arabic Transparent" w:cs="Arabic Transparent"/>
          <w:sz w:val="28"/>
          <w:szCs w:val="28"/>
          <w:rtl/>
        </w:rPr>
        <w:t>تنقسم</w:t>
      </w:r>
      <w:r w:rsidRPr="00E07BE5">
        <w:rPr>
          <w:rFonts w:ascii="Arabic Transparent" w:hAnsi="Arabic Transparent" w:cs="Arabic Transparent"/>
          <w:b/>
          <w:bCs/>
          <w:sz w:val="28"/>
          <w:szCs w:val="28"/>
          <w:rtl/>
        </w:rPr>
        <w:t xml:space="preserve"> </w:t>
      </w:r>
      <w:r w:rsidRPr="004743EB">
        <w:rPr>
          <w:rFonts w:ascii="Arabic Transparent" w:hAnsi="Arabic Transparent" w:cs="Arabic Transparent"/>
          <w:sz w:val="28"/>
          <w:szCs w:val="28"/>
          <w:rtl/>
        </w:rPr>
        <w:t>الفيتامينات إلى مجموعتين :</w:t>
      </w:r>
    </w:p>
    <w:p w:rsidR="00A355FB" w:rsidRPr="00707C42" w:rsidRDefault="00BA214C" w:rsidP="00707C42">
      <w:pPr>
        <w:pStyle w:val="a6"/>
        <w:numPr>
          <w:ilvl w:val="0"/>
          <w:numId w:val="118"/>
        </w:numPr>
        <w:spacing w:line="360" w:lineRule="auto"/>
        <w:jc w:val="lowKashida"/>
        <w:rPr>
          <w:rFonts w:ascii="Arabic Transparent" w:hAnsi="Arabic Transparent" w:cs="Arabic Transparent"/>
          <w:sz w:val="28"/>
          <w:szCs w:val="28"/>
        </w:rPr>
      </w:pPr>
      <w:r w:rsidRPr="004743EB">
        <w:rPr>
          <w:rFonts w:ascii="Arabic Transparent" w:hAnsi="Arabic Transparent" w:cs="Arabic Transparent"/>
          <w:b/>
          <w:bCs/>
          <w:sz w:val="28"/>
          <w:szCs w:val="28"/>
          <w:rtl/>
        </w:rPr>
        <w:t xml:space="preserve">الفيتامينات التي تذوب في </w:t>
      </w:r>
      <w:proofErr w:type="spellStart"/>
      <w:r w:rsidRPr="004743EB">
        <w:rPr>
          <w:rFonts w:ascii="Arabic Transparent" w:hAnsi="Arabic Transparent" w:cs="Arabic Transparent"/>
          <w:b/>
          <w:bCs/>
          <w:sz w:val="28"/>
          <w:szCs w:val="28"/>
          <w:rtl/>
        </w:rPr>
        <w:t>الماء:</w:t>
      </w:r>
      <w:proofErr w:type="spellEnd"/>
      <w:r w:rsidRPr="004743EB">
        <w:rPr>
          <w:rFonts w:ascii="Arabic Transparent" w:hAnsi="Arabic Transparent" w:cs="Arabic Transparent" w:hint="cs"/>
          <w:sz w:val="28"/>
          <w:szCs w:val="28"/>
          <w:rtl/>
        </w:rPr>
        <w:t xml:space="preserve"> </w:t>
      </w:r>
      <w:r w:rsidRPr="004743EB">
        <w:rPr>
          <w:rFonts w:ascii="Arabic Transparent" w:hAnsi="Arabic Transparent" w:cs="Arabic Transparent"/>
          <w:sz w:val="28"/>
          <w:szCs w:val="28"/>
          <w:rtl/>
        </w:rPr>
        <w:t xml:space="preserve">تحتوي على مجموعة الفيتامينات ب </w:t>
      </w:r>
      <w:proofErr w:type="spellStart"/>
      <w:r w:rsidRPr="004743EB">
        <w:rPr>
          <w:rFonts w:ascii="Arabic Transparent" w:hAnsi="Arabic Transparent" w:cs="Arabic Transparent"/>
          <w:sz w:val="28"/>
          <w:szCs w:val="28"/>
          <w:rtl/>
        </w:rPr>
        <w:t>(</w:t>
      </w:r>
      <w:r w:rsidR="004743EB">
        <w:rPr>
          <w:rFonts w:ascii="Arabic Transparent" w:hAnsi="Arabic Transparent" w:cs="Arabic Transparent"/>
          <w:sz w:val="28"/>
          <w:szCs w:val="28"/>
        </w:rPr>
        <w:t>V</w:t>
      </w:r>
      <w:r w:rsidRPr="004743EB">
        <w:rPr>
          <w:rFonts w:ascii="Arabic Transparent" w:hAnsi="Arabic Transparent" w:cs="Arabic Transparent"/>
          <w:sz w:val="28"/>
          <w:szCs w:val="28"/>
        </w:rPr>
        <w:t>itamins</w:t>
      </w:r>
      <w:proofErr w:type="spellEnd"/>
      <w:r w:rsidR="004743EB">
        <w:rPr>
          <w:rFonts w:ascii="Arabic Transparent" w:hAnsi="Arabic Transparent" w:cs="Arabic Transparent"/>
          <w:sz w:val="28"/>
          <w:szCs w:val="28"/>
        </w:rPr>
        <w:t xml:space="preserve"> B</w:t>
      </w:r>
      <w:proofErr w:type="spellStart"/>
      <w:r w:rsidRPr="004743EB">
        <w:rPr>
          <w:rFonts w:ascii="Arabic Transparent" w:hAnsi="Arabic Transparent" w:cs="Arabic Transparent"/>
          <w:sz w:val="28"/>
          <w:szCs w:val="28"/>
          <w:rtl/>
        </w:rPr>
        <w:t>)</w:t>
      </w:r>
      <w:proofErr w:type="spellEnd"/>
      <w:r w:rsidRPr="004743EB">
        <w:rPr>
          <w:rFonts w:ascii="Arabic Transparent" w:hAnsi="Arabic Transparent" w:cs="Arabic Transparent"/>
          <w:sz w:val="28"/>
          <w:szCs w:val="28"/>
          <w:rtl/>
        </w:rPr>
        <w:t xml:space="preserve"> وفيتامين </w:t>
      </w:r>
      <w:r w:rsidRPr="004743EB">
        <w:rPr>
          <w:rFonts w:ascii="Arabic Transparent" w:hAnsi="Arabic Transparent" w:cs="Arabic Transparent" w:hint="cs"/>
          <w:sz w:val="28"/>
          <w:szCs w:val="28"/>
          <w:rtl/>
        </w:rPr>
        <w:t xml:space="preserve">  </w:t>
      </w:r>
      <w:r w:rsidRPr="004743EB">
        <w:rPr>
          <w:rFonts w:ascii="Arabic Transparent" w:hAnsi="Arabic Transparent" w:cs="Arabic Transparent"/>
          <w:sz w:val="28"/>
          <w:szCs w:val="28"/>
          <w:rtl/>
        </w:rPr>
        <w:t xml:space="preserve">ج </w:t>
      </w:r>
      <w:proofErr w:type="spellStart"/>
      <w:r w:rsidRPr="004743EB">
        <w:rPr>
          <w:rFonts w:ascii="Arabic Transparent" w:hAnsi="Arabic Transparent" w:cs="Arabic Transparent"/>
          <w:sz w:val="28"/>
          <w:szCs w:val="28"/>
          <w:rtl/>
        </w:rPr>
        <w:t>(</w:t>
      </w:r>
      <w:r w:rsidRPr="004743EB">
        <w:rPr>
          <w:rFonts w:ascii="Arabic Transparent" w:hAnsi="Arabic Transparent" w:cs="Arabic Transparent"/>
          <w:sz w:val="28"/>
          <w:szCs w:val="28"/>
        </w:rPr>
        <w:t>Vitamin</w:t>
      </w:r>
      <w:proofErr w:type="spellEnd"/>
      <w:r w:rsidRPr="004743EB">
        <w:rPr>
          <w:rFonts w:ascii="Arabic Transparent" w:hAnsi="Arabic Transparent" w:cs="Arabic Transparent"/>
          <w:sz w:val="28"/>
          <w:szCs w:val="28"/>
        </w:rPr>
        <w:t xml:space="preserve"> </w:t>
      </w:r>
      <w:r w:rsidR="004743EB" w:rsidRPr="004743EB">
        <w:rPr>
          <w:rFonts w:ascii="Arabic Transparent" w:hAnsi="Arabic Transparent" w:cs="Arabic Transparent"/>
          <w:sz w:val="28"/>
          <w:szCs w:val="28"/>
        </w:rPr>
        <w:t>C</w:t>
      </w:r>
      <w:r w:rsidR="004743EB" w:rsidRPr="004743EB">
        <w:rPr>
          <w:rFonts w:ascii="Arabic Transparent" w:hAnsi="Arabic Transparent" w:cs="Arabic Transparent" w:hint="cs"/>
          <w:sz w:val="28"/>
          <w:szCs w:val="28"/>
          <w:rtl/>
        </w:rPr>
        <w:t>).</w:t>
      </w:r>
      <w:r w:rsidRPr="004743EB">
        <w:rPr>
          <w:rFonts w:ascii="Arabic Transparent" w:hAnsi="Arabic Transparent" w:cs="Arabic Transparent"/>
          <w:sz w:val="28"/>
          <w:szCs w:val="28"/>
          <w:rtl/>
        </w:rPr>
        <w:t xml:space="preserve">تتميز بذوبانها في الماء –تمتص في الدم مباشرة وتنتقل من الدم دون </w:t>
      </w:r>
      <w:r w:rsidR="004743EB" w:rsidRPr="004743EB">
        <w:rPr>
          <w:rFonts w:ascii="Arabic Transparent" w:hAnsi="Arabic Transparent" w:cs="Arabic Transparent" w:hint="cs"/>
          <w:sz w:val="28"/>
          <w:szCs w:val="28"/>
          <w:rtl/>
        </w:rPr>
        <w:t>الحاجة لناقل</w:t>
      </w:r>
      <w:r w:rsidRPr="004743EB">
        <w:rPr>
          <w:rFonts w:ascii="Arabic Transparent" w:hAnsi="Arabic Transparent" w:cs="Arabic Transparent"/>
          <w:sz w:val="28"/>
          <w:szCs w:val="28"/>
          <w:rtl/>
        </w:rPr>
        <w:t xml:space="preserve"> كما تحتاج بعض المواد الأخرى </w:t>
      </w:r>
      <w:r w:rsidRPr="004743EB">
        <w:rPr>
          <w:rFonts w:ascii="Arabic Transparent" w:hAnsi="Arabic Transparent" w:cs="Arabic Transparent" w:hint="cs"/>
          <w:sz w:val="28"/>
          <w:szCs w:val="28"/>
          <w:rtl/>
        </w:rPr>
        <w:t>ومن أهم مميزاتها</w:t>
      </w:r>
      <w:r w:rsidR="004743EB">
        <w:rPr>
          <w:rFonts w:ascii="Arabic Transparent" w:hAnsi="Arabic Transparent" w:cs="Arabic Transparent"/>
          <w:sz w:val="28"/>
          <w:szCs w:val="28"/>
        </w:rPr>
        <w:t xml:space="preserve"> </w:t>
      </w:r>
      <w:r w:rsidR="004743EB" w:rsidRPr="004743EB">
        <w:rPr>
          <w:rFonts w:ascii="Arabic Transparent" w:hAnsi="Arabic Transparent" w:cs="Arabic Transparent" w:hint="cs"/>
          <w:sz w:val="28"/>
          <w:szCs w:val="28"/>
          <w:rtl/>
        </w:rPr>
        <w:t>أنها</w:t>
      </w:r>
      <w:r w:rsidR="004743EB" w:rsidRPr="004743EB">
        <w:rPr>
          <w:rFonts w:ascii="Arabic Transparent" w:hAnsi="Arabic Transparent" w:cs="Arabic Transparent"/>
          <w:sz w:val="28"/>
          <w:szCs w:val="28"/>
          <w:rtl/>
        </w:rPr>
        <w:t xml:space="preserve"> </w:t>
      </w:r>
      <w:r w:rsidRPr="004743EB">
        <w:rPr>
          <w:rFonts w:ascii="Arabic Transparent" w:hAnsi="Arabic Transparent" w:cs="Arabic Transparent"/>
          <w:sz w:val="28"/>
          <w:szCs w:val="28"/>
          <w:rtl/>
        </w:rPr>
        <w:t>لا</w:t>
      </w:r>
      <w:r w:rsidR="004743EB" w:rsidRPr="004743EB">
        <w:rPr>
          <w:rFonts w:ascii="Arabic Transparent" w:hAnsi="Arabic Transparent" w:cs="Arabic Transparent"/>
          <w:sz w:val="28"/>
          <w:szCs w:val="28"/>
        </w:rPr>
        <w:t xml:space="preserve"> </w:t>
      </w:r>
      <w:r w:rsidRPr="004743EB">
        <w:rPr>
          <w:rFonts w:ascii="Arabic Transparent" w:hAnsi="Arabic Transparent" w:cs="Arabic Transparent"/>
          <w:sz w:val="28"/>
          <w:szCs w:val="28"/>
          <w:rtl/>
        </w:rPr>
        <w:t xml:space="preserve">تخزن في الجسم إلى مدى طويل (لذلك يجب تناولها يومياً) وتفرز في </w:t>
      </w:r>
      <w:r w:rsidR="004743EB" w:rsidRPr="004743EB">
        <w:rPr>
          <w:rFonts w:ascii="Arabic Transparent" w:hAnsi="Arabic Transparent" w:cs="Arabic Transparent" w:hint="cs"/>
          <w:sz w:val="28"/>
          <w:szCs w:val="28"/>
          <w:rtl/>
        </w:rPr>
        <w:t>البول</w:t>
      </w:r>
      <w:r w:rsidR="000C681F" w:rsidRPr="000C681F">
        <w:rPr>
          <w:rFonts w:hint="cs"/>
          <w:rtl/>
        </w:rPr>
        <w:t xml:space="preserve"> </w:t>
      </w:r>
      <w:r w:rsidR="000C681F" w:rsidRPr="000C681F">
        <w:rPr>
          <w:rFonts w:ascii="Arabic Transparent" w:hAnsi="Arabic Transparent" w:cs="Arabic Transparent" w:hint="cs"/>
          <w:sz w:val="28"/>
          <w:szCs w:val="28"/>
          <w:rtl/>
        </w:rPr>
        <w:t>و</w:t>
      </w:r>
      <w:r w:rsidR="000C681F" w:rsidRPr="000C681F">
        <w:rPr>
          <w:rFonts w:ascii="Arabic Transparent" w:hAnsi="Arabic Transparent" w:cs="Arabic Transparent"/>
          <w:sz w:val="28"/>
          <w:szCs w:val="28"/>
          <w:rtl/>
        </w:rPr>
        <w:t xml:space="preserve"> </w:t>
      </w:r>
      <w:r w:rsidR="000C681F" w:rsidRPr="000C681F">
        <w:rPr>
          <w:rFonts w:ascii="Arabic Transparent" w:hAnsi="Arabic Transparent" w:cs="Arabic Transparent" w:hint="cs"/>
          <w:sz w:val="28"/>
          <w:szCs w:val="28"/>
          <w:rtl/>
        </w:rPr>
        <w:t>تكون</w:t>
      </w:r>
      <w:r w:rsidR="000C681F">
        <w:rPr>
          <w:rFonts w:ascii="Arabic Transparent" w:hAnsi="Arabic Transparent" w:cs="Arabic Transparent"/>
          <w:sz w:val="28"/>
          <w:szCs w:val="28"/>
        </w:rPr>
        <w:t xml:space="preserve"> </w:t>
      </w:r>
      <w:r w:rsidRPr="000C681F">
        <w:rPr>
          <w:rFonts w:ascii="Arabic Transparent" w:hAnsi="Arabic Transparent" w:cs="Arabic Transparent"/>
          <w:sz w:val="28"/>
          <w:szCs w:val="28"/>
          <w:rtl/>
        </w:rPr>
        <w:t>سامة إذا تم تناولها بكميات كبيرة .</w:t>
      </w:r>
    </w:p>
    <w:p w:rsidR="00A355FB" w:rsidRPr="00707C42" w:rsidRDefault="00A355FB" w:rsidP="00707C42">
      <w:pPr>
        <w:pStyle w:val="a6"/>
        <w:spacing w:line="360" w:lineRule="auto"/>
        <w:ind w:left="763"/>
        <w:jc w:val="center"/>
        <w:rPr>
          <w:rFonts w:ascii="Arabic Transparent" w:hAnsi="Arabic Transparent" w:cs="Arabic Transparent"/>
          <w:b/>
          <w:bCs/>
          <w:sz w:val="28"/>
          <w:szCs w:val="28"/>
        </w:rPr>
      </w:pPr>
      <w:r>
        <w:rPr>
          <w:rFonts w:ascii="Arial" w:hAnsi="Arial" w:cs="Arial"/>
          <w:noProof/>
          <w:sz w:val="20"/>
          <w:szCs w:val="20"/>
          <w:lang w:val="en-US"/>
        </w:rPr>
        <w:drawing>
          <wp:inline distT="0" distB="0" distL="0" distR="0">
            <wp:extent cx="1282126" cy="602901"/>
            <wp:effectExtent l="19050" t="0" r="0" b="0"/>
            <wp:docPr id="68" name="il_fi" descr="http://bodychangewellness.files.wordpress.com/2010/09/18105.jpg?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odychangewellness.files.wordpress.com/2010/09/18105.jpg?w=300"/>
                    <pic:cNvPicPr>
                      <a:picLocks noChangeAspect="1" noChangeArrowheads="1"/>
                    </pic:cNvPicPr>
                  </pic:nvPicPr>
                  <pic:blipFill>
                    <a:blip r:embed="rId111" cstate="print">
                      <a:lum bright="-10000" contrast="10000"/>
                    </a:blip>
                    <a:srcRect/>
                    <a:stretch>
                      <a:fillRect/>
                    </a:stretch>
                  </pic:blipFill>
                  <pic:spPr bwMode="auto">
                    <a:xfrm>
                      <a:off x="0" y="0"/>
                      <a:ext cx="1288862" cy="606068"/>
                    </a:xfrm>
                    <a:prstGeom prst="rect">
                      <a:avLst/>
                    </a:prstGeom>
                    <a:noFill/>
                    <a:ln w="9525">
                      <a:noFill/>
                      <a:miter lim="800000"/>
                      <a:headEnd/>
                      <a:tailEnd/>
                    </a:ln>
                  </pic:spPr>
                </pic:pic>
              </a:graphicData>
            </a:graphic>
          </wp:inline>
        </w:drawing>
      </w:r>
    </w:p>
    <w:p w:rsidR="00BA214C" w:rsidRPr="000C681F" w:rsidRDefault="00BA214C" w:rsidP="0082471E">
      <w:pPr>
        <w:pStyle w:val="a6"/>
        <w:numPr>
          <w:ilvl w:val="0"/>
          <w:numId w:val="118"/>
        </w:numPr>
        <w:spacing w:line="360" w:lineRule="auto"/>
        <w:jc w:val="lowKashida"/>
        <w:rPr>
          <w:rFonts w:ascii="Arabic Transparent" w:hAnsi="Arabic Transparent" w:cs="Arabic Transparent"/>
          <w:sz w:val="28"/>
          <w:szCs w:val="28"/>
          <w:rtl/>
        </w:rPr>
      </w:pPr>
      <w:r w:rsidRPr="000C681F">
        <w:rPr>
          <w:rFonts w:ascii="Arabic Transparent" w:hAnsi="Arabic Transparent" w:cs="Arabic Transparent"/>
          <w:b/>
          <w:bCs/>
          <w:sz w:val="28"/>
          <w:szCs w:val="28"/>
          <w:rtl/>
        </w:rPr>
        <w:t xml:space="preserve">الفيتامينات التي تذوب </w:t>
      </w:r>
      <w:r w:rsidR="000C681F" w:rsidRPr="000C681F">
        <w:rPr>
          <w:rFonts w:ascii="Arabic Transparent" w:hAnsi="Arabic Transparent" w:cs="Arabic Transparent"/>
          <w:b/>
          <w:bCs/>
          <w:sz w:val="28"/>
          <w:szCs w:val="28"/>
          <w:rtl/>
        </w:rPr>
        <w:t>في</w:t>
      </w:r>
      <w:r w:rsidRPr="000C681F">
        <w:rPr>
          <w:rFonts w:ascii="Arabic Transparent" w:hAnsi="Arabic Transparent" w:cs="Arabic Transparent"/>
          <w:b/>
          <w:bCs/>
          <w:sz w:val="28"/>
          <w:szCs w:val="28"/>
          <w:rtl/>
        </w:rPr>
        <w:t xml:space="preserve"> </w:t>
      </w:r>
      <w:r w:rsidR="000C681F" w:rsidRPr="000C681F">
        <w:rPr>
          <w:rFonts w:ascii="Arabic Transparent" w:hAnsi="Arabic Transparent" w:cs="Arabic Transparent" w:hint="cs"/>
          <w:b/>
          <w:bCs/>
          <w:sz w:val="28"/>
          <w:szCs w:val="28"/>
          <w:rtl/>
        </w:rPr>
        <w:t>الدهون:</w:t>
      </w:r>
      <w:r w:rsidR="000C681F">
        <w:rPr>
          <w:rFonts w:ascii="Arabic Transparent" w:hAnsi="Arabic Transparent" w:cs="Arabic Transparent"/>
          <w:b/>
          <w:bCs/>
          <w:sz w:val="28"/>
          <w:szCs w:val="28"/>
        </w:rPr>
        <w:t xml:space="preserve"> </w:t>
      </w:r>
      <w:r w:rsidRPr="000C681F">
        <w:rPr>
          <w:rFonts w:ascii="Arabic Transparent" w:hAnsi="Arabic Transparent" w:cs="Arabic Transparent"/>
          <w:sz w:val="28"/>
          <w:szCs w:val="28"/>
          <w:rtl/>
        </w:rPr>
        <w:t>وهي فيتامين</w:t>
      </w:r>
      <w:r w:rsidRPr="000C681F">
        <w:rPr>
          <w:rFonts w:ascii="Arabic Transparent" w:hAnsi="Arabic Transparent" w:cs="Arabic Transparent" w:hint="cs"/>
          <w:sz w:val="28"/>
          <w:szCs w:val="28"/>
          <w:rtl/>
        </w:rPr>
        <w:t>ات</w:t>
      </w:r>
      <w:r w:rsidRPr="000C681F">
        <w:rPr>
          <w:rFonts w:ascii="Arabic Transparent" w:hAnsi="Arabic Transparent" w:cs="Arabic Transparent"/>
          <w:sz w:val="28"/>
          <w:szCs w:val="28"/>
          <w:rtl/>
        </w:rPr>
        <w:t xml:space="preserve"> </w:t>
      </w:r>
      <w:r w:rsidR="000C681F" w:rsidRPr="000C681F">
        <w:rPr>
          <w:rFonts w:ascii="Arabic Transparent" w:hAnsi="Arabic Transparent" w:cs="Arabic Transparent"/>
          <w:sz w:val="28"/>
          <w:szCs w:val="28"/>
        </w:rPr>
        <w:t>A,</w:t>
      </w:r>
      <w:r w:rsidRPr="000C681F">
        <w:rPr>
          <w:rFonts w:ascii="Arabic Transparent" w:hAnsi="Arabic Transparent" w:cs="Arabic Transparent"/>
          <w:sz w:val="28"/>
          <w:szCs w:val="28"/>
        </w:rPr>
        <w:t xml:space="preserve"> </w:t>
      </w:r>
      <w:r w:rsidR="000C681F" w:rsidRPr="000C681F">
        <w:rPr>
          <w:rFonts w:ascii="Arabic Transparent" w:hAnsi="Arabic Transparent" w:cs="Arabic Transparent"/>
          <w:sz w:val="28"/>
          <w:szCs w:val="28"/>
        </w:rPr>
        <w:t>B,</w:t>
      </w:r>
      <w:r w:rsidRPr="000C681F">
        <w:rPr>
          <w:rFonts w:ascii="Arabic Transparent" w:hAnsi="Arabic Transparent" w:cs="Arabic Transparent"/>
          <w:sz w:val="28"/>
          <w:szCs w:val="28"/>
        </w:rPr>
        <w:t xml:space="preserve"> E</w:t>
      </w:r>
      <w:r w:rsidR="000C681F">
        <w:rPr>
          <w:rFonts w:ascii="Arabic Transparent" w:hAnsi="Arabic Transparent" w:cs="Arabic Transparent"/>
          <w:sz w:val="28"/>
          <w:szCs w:val="28"/>
        </w:rPr>
        <w:t>,</w:t>
      </w:r>
      <w:r w:rsidRPr="000C681F">
        <w:rPr>
          <w:rFonts w:ascii="Arabic Transparent" w:hAnsi="Arabic Transparent" w:cs="Arabic Transparent"/>
          <w:sz w:val="28"/>
          <w:szCs w:val="28"/>
        </w:rPr>
        <w:t xml:space="preserve"> K</w:t>
      </w:r>
      <w:r w:rsidRPr="000C681F">
        <w:rPr>
          <w:rFonts w:ascii="Arabic Transparent" w:hAnsi="Arabic Transparent" w:cs="Arabic Transparent" w:hint="cs"/>
          <w:sz w:val="28"/>
          <w:szCs w:val="28"/>
          <w:rtl/>
        </w:rPr>
        <w:t xml:space="preserve"> ومن أهم صفاتها</w:t>
      </w:r>
      <w:r w:rsidR="000C681F">
        <w:rPr>
          <w:rFonts w:ascii="Arabic Transparent" w:hAnsi="Arabic Transparent" w:cs="Arabic Transparent" w:hint="cs"/>
          <w:sz w:val="28"/>
          <w:szCs w:val="28"/>
          <w:rtl/>
        </w:rPr>
        <w:t> </w:t>
      </w:r>
      <w:r w:rsidR="000C681F">
        <w:rPr>
          <w:rFonts w:ascii="Arabic Transparent" w:hAnsi="Arabic Transparent" w:cs="Arabic Transparent"/>
          <w:sz w:val="28"/>
          <w:szCs w:val="28"/>
        </w:rPr>
        <w:t>:</w:t>
      </w:r>
      <w:r w:rsidRPr="000C681F">
        <w:rPr>
          <w:rFonts w:ascii="Arabic Transparent" w:hAnsi="Arabic Transparent" w:cs="Arabic Transparent" w:hint="cs"/>
          <w:sz w:val="28"/>
          <w:szCs w:val="28"/>
          <w:rtl/>
        </w:rPr>
        <w:t xml:space="preserve"> </w:t>
      </w:r>
    </w:p>
    <w:p w:rsidR="00BA214C" w:rsidRPr="00E07BE5" w:rsidRDefault="00BA214C" w:rsidP="005B60D7">
      <w:pPr>
        <w:numPr>
          <w:ilvl w:val="0"/>
          <w:numId w:val="3"/>
        </w:numPr>
        <w:tabs>
          <w:tab w:val="right" w:pos="425"/>
        </w:tabs>
        <w:spacing w:line="360" w:lineRule="auto"/>
        <w:jc w:val="lowKashida"/>
        <w:rPr>
          <w:rFonts w:ascii="Arabic Transparent" w:hAnsi="Arabic Transparent" w:cs="Arabic Transparent"/>
          <w:sz w:val="28"/>
          <w:szCs w:val="28"/>
        </w:rPr>
      </w:pPr>
      <w:r w:rsidRPr="00E07BE5">
        <w:rPr>
          <w:rFonts w:ascii="Arabic Transparent" w:hAnsi="Arabic Transparent" w:cs="Arabic Transparent"/>
          <w:sz w:val="28"/>
          <w:szCs w:val="28"/>
          <w:rtl/>
        </w:rPr>
        <w:lastRenderedPageBreak/>
        <w:t>تمتص من الجهاز الهضمي مع المواد الدهنية ( إلى الغدة الليمفاوية وليس إلى مجرى الدم).</w:t>
      </w:r>
    </w:p>
    <w:p w:rsidR="00BA214C" w:rsidRPr="00E07BE5" w:rsidRDefault="00A355FB" w:rsidP="005B60D7">
      <w:pPr>
        <w:numPr>
          <w:ilvl w:val="0"/>
          <w:numId w:val="3"/>
        </w:numPr>
        <w:tabs>
          <w:tab w:val="right" w:pos="425"/>
        </w:tabs>
        <w:spacing w:line="360" w:lineRule="auto"/>
        <w:jc w:val="lowKashida"/>
        <w:rPr>
          <w:rFonts w:ascii="Arabic Transparent" w:hAnsi="Arabic Transparent" w:cs="Arabic Transparent"/>
          <w:sz w:val="28"/>
          <w:szCs w:val="28"/>
        </w:rPr>
      </w:pPr>
      <w:r>
        <w:rPr>
          <w:rFonts w:ascii="Arabic Transparent" w:hAnsi="Arabic Transparent" w:cs="Arabic Transparent"/>
          <w:sz w:val="28"/>
          <w:szCs w:val="28"/>
        </w:rPr>
        <w:t xml:space="preserve"> </w:t>
      </w:r>
      <w:r w:rsidR="00BA214C" w:rsidRPr="00E07BE5">
        <w:rPr>
          <w:rFonts w:ascii="Arabic Transparent" w:hAnsi="Arabic Transparent" w:cs="Arabic Transparent"/>
          <w:sz w:val="28"/>
          <w:szCs w:val="28"/>
          <w:rtl/>
        </w:rPr>
        <w:t xml:space="preserve">تنقل من الدم بواسطة ناقل أو حامل </w:t>
      </w:r>
      <w:proofErr w:type="spellStart"/>
      <w:r w:rsidR="00BA214C" w:rsidRPr="00E07BE5">
        <w:rPr>
          <w:rFonts w:ascii="Arabic Transparent" w:hAnsi="Arabic Transparent" w:cs="Arabic Transparent"/>
          <w:sz w:val="28"/>
          <w:szCs w:val="28"/>
          <w:rtl/>
        </w:rPr>
        <w:t>(</w:t>
      </w:r>
      <w:r w:rsidR="00BA214C" w:rsidRPr="00E07BE5">
        <w:rPr>
          <w:rFonts w:ascii="Arabic Transparent" w:hAnsi="Arabic Transparent" w:cs="Arabic Transparent"/>
          <w:sz w:val="28"/>
          <w:szCs w:val="28"/>
        </w:rPr>
        <w:t>Protein</w:t>
      </w:r>
      <w:proofErr w:type="spellEnd"/>
      <w:r w:rsidR="00BA214C" w:rsidRPr="00E07BE5">
        <w:rPr>
          <w:rFonts w:ascii="Arabic Transparent" w:hAnsi="Arabic Transparent" w:cs="Arabic Transparent"/>
          <w:sz w:val="28"/>
          <w:szCs w:val="28"/>
        </w:rPr>
        <w:t xml:space="preserve"> carrier</w:t>
      </w:r>
      <w:r w:rsidR="00BA214C" w:rsidRPr="00E07BE5">
        <w:rPr>
          <w:rFonts w:ascii="Arabic Transparent" w:hAnsi="Arabic Transparent" w:cs="Arabic Transparent"/>
          <w:sz w:val="28"/>
          <w:szCs w:val="28"/>
          <w:rtl/>
        </w:rPr>
        <w:t>).</w:t>
      </w:r>
    </w:p>
    <w:p w:rsidR="00BA214C" w:rsidRPr="00E07BE5" w:rsidRDefault="00BA214C" w:rsidP="005B60D7">
      <w:pPr>
        <w:numPr>
          <w:ilvl w:val="0"/>
          <w:numId w:val="2"/>
        </w:numPr>
        <w:tabs>
          <w:tab w:val="right" w:pos="425"/>
        </w:tabs>
        <w:spacing w:line="360" w:lineRule="auto"/>
        <w:jc w:val="lowKashida"/>
        <w:rPr>
          <w:rFonts w:ascii="Arabic Transparent" w:hAnsi="Arabic Transparent" w:cs="Arabic Transparent"/>
          <w:sz w:val="28"/>
          <w:szCs w:val="28"/>
        </w:rPr>
      </w:pPr>
      <w:r w:rsidRPr="00E07BE5">
        <w:rPr>
          <w:rFonts w:ascii="Arabic Transparent" w:hAnsi="Arabic Transparent" w:cs="Arabic Transparent"/>
          <w:sz w:val="28"/>
          <w:szCs w:val="28"/>
          <w:rtl/>
        </w:rPr>
        <w:t>تفقد فعاليتها عند طبخ وإعداد الطعام حيث تتأثر بالحرارة،</w:t>
      </w:r>
      <w:r w:rsidR="000C681F">
        <w:rPr>
          <w:rFonts w:ascii="Arabic Transparent" w:hAnsi="Arabic Transparent" w:cs="Arabic Transparent"/>
          <w:sz w:val="28"/>
          <w:szCs w:val="28"/>
        </w:rPr>
        <w:t xml:space="preserve"> </w:t>
      </w:r>
      <w:r w:rsidRPr="00E07BE5">
        <w:rPr>
          <w:rFonts w:ascii="Arabic Transparent" w:hAnsi="Arabic Transparent" w:cs="Arabic Transparent"/>
          <w:sz w:val="28"/>
          <w:szCs w:val="28"/>
          <w:rtl/>
        </w:rPr>
        <w:t>و حين تعرضها للضوء لفترات طويلة وكذلك تفقد بمرور الزمن.</w:t>
      </w:r>
    </w:p>
    <w:p w:rsidR="00BA214C" w:rsidRPr="009A62D1" w:rsidRDefault="00BA214C" w:rsidP="005B60D7">
      <w:pPr>
        <w:numPr>
          <w:ilvl w:val="0"/>
          <w:numId w:val="2"/>
        </w:numPr>
        <w:tabs>
          <w:tab w:val="right" w:pos="425"/>
        </w:tabs>
        <w:spacing w:line="360" w:lineRule="auto"/>
        <w:ind w:left="0" w:firstLine="283"/>
        <w:jc w:val="lowKashida"/>
        <w:rPr>
          <w:rFonts w:ascii="Arabic Transparent" w:hAnsi="Arabic Transparent" w:cs="Arabic Transparent"/>
          <w:sz w:val="28"/>
          <w:szCs w:val="28"/>
          <w:rtl/>
        </w:rPr>
      </w:pPr>
      <w:r w:rsidRPr="009A62D1">
        <w:rPr>
          <w:rFonts w:ascii="Arabic Transparent" w:hAnsi="Arabic Transparent" w:cs="Arabic Transparent"/>
          <w:sz w:val="28"/>
          <w:szCs w:val="28"/>
          <w:rtl/>
        </w:rPr>
        <w:t>الكميات المتناولة في الطعام لا</w:t>
      </w:r>
      <w:r w:rsidR="000C681F">
        <w:rPr>
          <w:rFonts w:ascii="Arabic Transparent" w:hAnsi="Arabic Transparent" w:cs="Arabic Transparent"/>
          <w:sz w:val="28"/>
          <w:szCs w:val="28"/>
        </w:rPr>
        <w:t xml:space="preserve"> </w:t>
      </w:r>
      <w:r w:rsidRPr="009A62D1">
        <w:rPr>
          <w:rFonts w:ascii="Arabic Transparent" w:hAnsi="Arabic Transparent" w:cs="Arabic Transparent"/>
          <w:sz w:val="28"/>
          <w:szCs w:val="28"/>
          <w:rtl/>
        </w:rPr>
        <w:t xml:space="preserve">تؤدي إلى التسمم </w:t>
      </w:r>
      <w:proofErr w:type="spellStart"/>
      <w:r w:rsidRPr="009A62D1">
        <w:rPr>
          <w:rFonts w:ascii="Arabic Transparent" w:hAnsi="Arabic Transparent" w:cs="Arabic Transparent"/>
          <w:sz w:val="28"/>
          <w:szCs w:val="28"/>
          <w:rtl/>
        </w:rPr>
        <w:t>(</w:t>
      </w:r>
      <w:proofErr w:type="spellEnd"/>
      <w:r w:rsidRPr="009A62D1">
        <w:rPr>
          <w:rFonts w:ascii="Arabic Transparent" w:hAnsi="Arabic Transparent" w:cs="Arabic Transparent"/>
          <w:sz w:val="28"/>
          <w:szCs w:val="28"/>
          <w:rtl/>
        </w:rPr>
        <w:t xml:space="preserve"> </w:t>
      </w:r>
      <w:proofErr w:type="spellStart"/>
      <w:r w:rsidRPr="009A62D1">
        <w:rPr>
          <w:rFonts w:ascii="Arabic Transparent" w:hAnsi="Arabic Transparent" w:cs="Arabic Transparent"/>
          <w:sz w:val="28"/>
          <w:szCs w:val="28"/>
        </w:rPr>
        <w:t>Toxicity</w:t>
      </w:r>
      <w:r w:rsidRPr="009A62D1">
        <w:rPr>
          <w:rFonts w:ascii="Arabic Transparent" w:hAnsi="Arabic Transparent" w:cs="Arabic Transparent"/>
          <w:sz w:val="28"/>
          <w:szCs w:val="28"/>
          <w:rtl/>
        </w:rPr>
        <w:t>)</w:t>
      </w:r>
      <w:proofErr w:type="spellEnd"/>
      <w:r w:rsidRPr="009A62D1">
        <w:rPr>
          <w:rFonts w:ascii="Arabic Transparent" w:hAnsi="Arabic Transparent" w:cs="Arabic Transparent"/>
          <w:sz w:val="28"/>
          <w:szCs w:val="28"/>
          <w:rtl/>
        </w:rPr>
        <w:t xml:space="preserve"> والتسمم الذي يحدث </w:t>
      </w:r>
      <w:r w:rsidR="00A355FB">
        <w:rPr>
          <w:rFonts w:ascii="Arabic Transparent" w:hAnsi="Arabic Transparent" w:cs="Arabic Transparent"/>
          <w:sz w:val="28"/>
          <w:szCs w:val="28"/>
        </w:rPr>
        <w:t xml:space="preserve">   </w:t>
      </w:r>
      <w:r w:rsidR="00A355FB">
        <w:rPr>
          <w:rFonts w:ascii="Arabic Transparent" w:hAnsi="Arabic Transparent" w:cs="Arabic Transparent"/>
          <w:sz w:val="28"/>
          <w:szCs w:val="28"/>
        </w:rPr>
        <w:tab/>
      </w:r>
      <w:r w:rsidR="00A355FB">
        <w:rPr>
          <w:rFonts w:ascii="Arabic Transparent" w:hAnsi="Arabic Transparent" w:cs="Arabic Transparent"/>
          <w:sz w:val="28"/>
          <w:szCs w:val="28"/>
        </w:rPr>
        <w:tab/>
      </w:r>
      <w:r w:rsidRPr="009A62D1">
        <w:rPr>
          <w:rFonts w:ascii="Arabic Transparent" w:hAnsi="Arabic Transparent" w:cs="Arabic Transparent"/>
          <w:sz w:val="28"/>
          <w:szCs w:val="28"/>
          <w:rtl/>
        </w:rPr>
        <w:t>مصدره هو الإكثار من ت</w:t>
      </w:r>
      <w:r w:rsidR="000C681F">
        <w:rPr>
          <w:rFonts w:ascii="Arabic Transparent" w:hAnsi="Arabic Transparent" w:cs="Arabic Transparent"/>
          <w:sz w:val="28"/>
          <w:szCs w:val="28"/>
          <w:rtl/>
        </w:rPr>
        <w:t>ناول الأدوية المدعمة والمقوية</w:t>
      </w:r>
      <w:r w:rsidRPr="009A62D1">
        <w:rPr>
          <w:rFonts w:ascii="Arabic Transparent" w:hAnsi="Arabic Transparent" w:cs="Arabic Transparent"/>
          <w:sz w:val="28"/>
          <w:szCs w:val="28"/>
          <w:rtl/>
        </w:rPr>
        <w:t>.</w:t>
      </w:r>
    </w:p>
    <w:p w:rsidR="00BA214C" w:rsidRPr="00E07BE5" w:rsidRDefault="00BA214C" w:rsidP="000C681F">
      <w:pPr>
        <w:tabs>
          <w:tab w:val="right" w:pos="425"/>
        </w:tabs>
        <w:spacing w:line="360" w:lineRule="auto"/>
        <w:ind w:left="-58"/>
        <w:rPr>
          <w:rFonts w:ascii="Arabic Transparent" w:hAnsi="Arabic Transparent" w:cs="Arabic Transparent"/>
          <w:sz w:val="28"/>
          <w:szCs w:val="28"/>
          <w:rtl/>
        </w:rPr>
      </w:pPr>
      <w:r w:rsidRPr="00E07BE5">
        <w:rPr>
          <w:rFonts w:ascii="Arabic Transparent" w:hAnsi="Arabic Transparent" w:cs="Arabic Transparent" w:hint="cs"/>
          <w:b/>
          <w:bCs/>
          <w:sz w:val="28"/>
          <w:szCs w:val="28"/>
          <w:rtl/>
        </w:rPr>
        <w:tab/>
      </w:r>
      <w:r w:rsidR="000C681F">
        <w:rPr>
          <w:rFonts w:ascii="Arabic Transparent" w:hAnsi="Arabic Transparent" w:cs="Arabic Transparent"/>
          <w:b/>
          <w:bCs/>
          <w:sz w:val="28"/>
          <w:szCs w:val="28"/>
        </w:rPr>
        <w:t xml:space="preserve"> -6</w:t>
      </w:r>
      <w:r w:rsidRPr="00E07BE5">
        <w:rPr>
          <w:rFonts w:ascii="Arabic Transparent" w:hAnsi="Arabic Transparent" w:cs="Arabic Transparent"/>
          <w:b/>
          <w:bCs/>
          <w:sz w:val="28"/>
          <w:szCs w:val="28"/>
          <w:rtl/>
        </w:rPr>
        <w:t xml:space="preserve">العناصر المعدنية </w:t>
      </w:r>
      <w:proofErr w:type="spellStart"/>
      <w:r w:rsidRPr="00E07BE5">
        <w:rPr>
          <w:rFonts w:ascii="Arabic Transparent" w:hAnsi="Arabic Transparent" w:cs="Arabic Transparent"/>
          <w:b/>
          <w:bCs/>
          <w:sz w:val="28"/>
          <w:szCs w:val="28"/>
          <w:rtl/>
        </w:rPr>
        <w:t>(</w:t>
      </w:r>
      <w:r w:rsidRPr="00E07BE5">
        <w:rPr>
          <w:rFonts w:ascii="Arabic Transparent" w:hAnsi="Arabic Transparent" w:cs="Arabic Transparent"/>
          <w:b/>
          <w:bCs/>
          <w:sz w:val="28"/>
          <w:szCs w:val="28"/>
        </w:rPr>
        <w:t>Minerals</w:t>
      </w:r>
      <w:r w:rsidRPr="00E07BE5">
        <w:rPr>
          <w:rFonts w:ascii="Arabic Transparent" w:hAnsi="Arabic Transparent" w:cs="Arabic Transparent"/>
          <w:b/>
          <w:bCs/>
          <w:sz w:val="28"/>
          <w:szCs w:val="28"/>
          <w:rtl/>
        </w:rPr>
        <w:t>)</w:t>
      </w:r>
      <w:proofErr w:type="spellEnd"/>
      <w:r w:rsidRPr="00E07BE5">
        <w:rPr>
          <w:rFonts w:ascii="Arabic Transparent" w:hAnsi="Arabic Transparent" w:cs="Arabic Transparent"/>
          <w:b/>
          <w:bCs/>
          <w:sz w:val="28"/>
          <w:szCs w:val="28"/>
          <w:rtl/>
        </w:rPr>
        <w:t xml:space="preserve"> :</w:t>
      </w:r>
    </w:p>
    <w:p w:rsidR="00A355FB" w:rsidRDefault="00BA214C" w:rsidP="00A355FB">
      <w:pPr>
        <w:spacing w:line="360" w:lineRule="auto"/>
        <w:ind w:right="75"/>
        <w:jc w:val="lowKashida"/>
      </w:pPr>
      <w:r w:rsidRPr="00E07BE5">
        <w:rPr>
          <w:rFonts w:ascii="Arial" w:hAnsi="Arial"/>
          <w:color w:val="002000"/>
          <w:sz w:val="28"/>
          <w:szCs w:val="28"/>
          <w:rtl/>
        </w:rPr>
        <w:t xml:space="preserve">وهي ذات أهمية كبيرة في نمو الإنسان فهي تدخل في بناء العظام وتساعد في انقباض وانبساط العضلات وتنظيم التوازن المائي داخل وخارج خلايا الجسم، وتشمل أملاح الصوديوم والبوتاسيوم والماغنسيوم والحديد والفوسفور ويحتاجها الجسم </w:t>
      </w:r>
      <w:r w:rsidR="00A355FB" w:rsidRPr="00E07BE5">
        <w:rPr>
          <w:rFonts w:ascii="Arial" w:hAnsi="Arial" w:hint="cs"/>
          <w:color w:val="002000"/>
          <w:sz w:val="28"/>
          <w:szCs w:val="28"/>
          <w:rtl/>
        </w:rPr>
        <w:t>بكميات</w:t>
      </w:r>
      <w:r w:rsidRPr="00E07BE5">
        <w:rPr>
          <w:rFonts w:ascii="Arial" w:hAnsi="Arial"/>
          <w:color w:val="002000"/>
          <w:sz w:val="28"/>
          <w:szCs w:val="28"/>
          <w:rtl/>
        </w:rPr>
        <w:t xml:space="preserve"> كبيرة، وهناك أملاح يحتاجها الجسم بكميات قليلة وتشمل النحاس واليود والزنك والخارصين والمنجنيز والفلور والكبريت، وتوجد في الماء وبعض أنواع الخضروات </w:t>
      </w:r>
      <w:r w:rsidRPr="00E07BE5">
        <w:rPr>
          <w:rFonts w:ascii="Arial" w:hAnsi="Arial" w:hint="cs"/>
          <w:color w:val="002000"/>
          <w:sz w:val="28"/>
          <w:szCs w:val="28"/>
          <w:rtl/>
        </w:rPr>
        <w:t xml:space="preserve"> </w:t>
      </w:r>
      <w:r w:rsidRPr="008B31ED">
        <w:rPr>
          <w:rFonts w:ascii="Arial" w:hAnsi="Arial" w:hint="cs"/>
          <w:color w:val="002000"/>
          <w:sz w:val="28"/>
          <w:szCs w:val="28"/>
          <w:rtl/>
        </w:rPr>
        <w:t xml:space="preserve">وهي </w:t>
      </w:r>
      <w:r w:rsidRPr="008B31ED">
        <w:rPr>
          <w:rFonts w:ascii="Arabic Transparent" w:hAnsi="Arabic Transparent" w:cs="Arabic Transparent" w:hint="cs"/>
          <w:sz w:val="28"/>
          <w:szCs w:val="28"/>
          <w:rtl/>
        </w:rPr>
        <w:t xml:space="preserve">تنقسم </w:t>
      </w:r>
      <w:r w:rsidR="00A355FB" w:rsidRPr="008B31ED">
        <w:rPr>
          <w:rFonts w:ascii="Arabic Transparent" w:hAnsi="Arabic Transparent" w:cs="Arabic Transparent" w:hint="cs"/>
          <w:sz w:val="28"/>
          <w:szCs w:val="28"/>
          <w:rtl/>
        </w:rPr>
        <w:t>إلي</w:t>
      </w:r>
      <w:r w:rsidRPr="008B31ED">
        <w:rPr>
          <w:rFonts w:ascii="Arabic Transparent" w:hAnsi="Arabic Transparent" w:cs="Arabic Transparent" w:hint="cs"/>
          <w:sz w:val="28"/>
          <w:szCs w:val="28"/>
          <w:rtl/>
        </w:rPr>
        <w:t>:</w:t>
      </w:r>
    </w:p>
    <w:p w:rsidR="00A355FB" w:rsidRDefault="00BA214C" w:rsidP="0082471E">
      <w:pPr>
        <w:pStyle w:val="a6"/>
        <w:numPr>
          <w:ilvl w:val="0"/>
          <w:numId w:val="118"/>
        </w:numPr>
        <w:spacing w:line="360" w:lineRule="auto"/>
        <w:ind w:right="75"/>
        <w:jc w:val="lowKashida"/>
        <w:rPr>
          <w:rFonts w:ascii="Arabic Transparent" w:hAnsi="Arabic Transparent" w:cs="Arabic Transparent"/>
          <w:sz w:val="28"/>
          <w:szCs w:val="28"/>
        </w:rPr>
      </w:pPr>
      <w:r w:rsidRPr="00A355FB">
        <w:rPr>
          <w:rFonts w:ascii="Arabic Transparent" w:hAnsi="Arabic Transparent" w:cs="Arabic Transparent"/>
          <w:sz w:val="28"/>
          <w:szCs w:val="28"/>
          <w:rtl/>
        </w:rPr>
        <w:t xml:space="preserve">لعناصر المعدنية الرئيسة ( </w:t>
      </w:r>
      <w:r w:rsidRPr="00A355FB">
        <w:rPr>
          <w:rFonts w:ascii="Arabic Transparent" w:hAnsi="Arabic Transparent" w:cs="Arabic Transparent"/>
          <w:sz w:val="28"/>
          <w:szCs w:val="28"/>
        </w:rPr>
        <w:t xml:space="preserve">Major </w:t>
      </w:r>
      <w:proofErr w:type="spellStart"/>
      <w:r w:rsidRPr="00A355FB">
        <w:rPr>
          <w:rFonts w:ascii="Arabic Transparent" w:hAnsi="Arabic Transparent" w:cs="Arabic Transparent"/>
          <w:sz w:val="28"/>
          <w:szCs w:val="28"/>
        </w:rPr>
        <w:t>minerals</w:t>
      </w:r>
      <w:r w:rsidRPr="00A355FB">
        <w:rPr>
          <w:rFonts w:ascii="Arabic Transparent" w:hAnsi="Arabic Transparent" w:cs="Arabic Transparent"/>
          <w:sz w:val="28"/>
          <w:szCs w:val="28"/>
          <w:rtl/>
        </w:rPr>
        <w:t>)</w:t>
      </w:r>
      <w:proofErr w:type="spellEnd"/>
      <w:r w:rsidRPr="00A355FB">
        <w:rPr>
          <w:rFonts w:ascii="Arabic Transparent" w:hAnsi="Arabic Transparent" w:cs="Arabic Transparent"/>
          <w:sz w:val="28"/>
          <w:szCs w:val="28"/>
          <w:rtl/>
        </w:rPr>
        <w:t xml:space="preserve"> </w:t>
      </w:r>
    </w:p>
    <w:p w:rsidR="00BA214C" w:rsidRPr="00A355FB" w:rsidRDefault="00BA214C" w:rsidP="0082471E">
      <w:pPr>
        <w:pStyle w:val="a6"/>
        <w:numPr>
          <w:ilvl w:val="0"/>
          <w:numId w:val="118"/>
        </w:numPr>
        <w:spacing w:line="360" w:lineRule="auto"/>
        <w:ind w:right="75"/>
        <w:jc w:val="lowKashida"/>
        <w:rPr>
          <w:rStyle w:val="apple-style-span"/>
          <w:rFonts w:ascii="Arabic Transparent" w:hAnsi="Arabic Transparent" w:cs="Arabic Transparent"/>
          <w:sz w:val="28"/>
          <w:szCs w:val="28"/>
          <w:rtl/>
        </w:rPr>
      </w:pPr>
      <w:r w:rsidRPr="00A355FB">
        <w:rPr>
          <w:rFonts w:ascii="Arabic Transparent" w:hAnsi="Arabic Transparent" w:cs="Arabic Transparent"/>
          <w:sz w:val="28"/>
          <w:szCs w:val="28"/>
          <w:rtl/>
        </w:rPr>
        <w:t>العناصر المعدنية الدقيقة (</w:t>
      </w:r>
      <w:r w:rsidRPr="00A355FB">
        <w:rPr>
          <w:rFonts w:ascii="Arabic Transparent" w:hAnsi="Arabic Transparent" w:cs="Arabic Transparent"/>
          <w:sz w:val="28"/>
          <w:szCs w:val="28"/>
        </w:rPr>
        <w:t xml:space="preserve">Trace </w:t>
      </w:r>
      <w:proofErr w:type="spellStart"/>
      <w:r w:rsidR="00A355FB" w:rsidRPr="00A355FB">
        <w:rPr>
          <w:rFonts w:ascii="Arabic Transparent" w:hAnsi="Arabic Transparent" w:cs="Arabic Transparent"/>
          <w:sz w:val="28"/>
          <w:szCs w:val="28"/>
        </w:rPr>
        <w:t>elements</w:t>
      </w:r>
      <w:r w:rsidR="00A355FB" w:rsidRPr="00A355FB">
        <w:rPr>
          <w:rFonts w:ascii="Arabic Transparent" w:hAnsi="Arabic Transparent" w:cs="Arabic Transparent" w:hint="cs"/>
          <w:sz w:val="28"/>
          <w:szCs w:val="28"/>
          <w:rtl/>
        </w:rPr>
        <w:t>):</w:t>
      </w:r>
      <w:proofErr w:type="spellEnd"/>
      <w:r w:rsidRPr="00A355FB">
        <w:rPr>
          <w:rFonts w:ascii="Arabic Transparent" w:hAnsi="Arabic Transparent" w:cs="Arabic Transparent"/>
          <w:sz w:val="28"/>
          <w:szCs w:val="28"/>
          <w:rtl/>
        </w:rPr>
        <w:t xml:space="preserve"> توجد</w:t>
      </w:r>
      <w:r w:rsidRPr="00A355FB">
        <w:rPr>
          <w:rFonts w:ascii="Arabic Transparent" w:hAnsi="Arabic Transparent" w:cs="Arabic Transparent" w:hint="cs"/>
          <w:sz w:val="28"/>
          <w:szCs w:val="28"/>
          <w:rtl/>
        </w:rPr>
        <w:t xml:space="preserve"> </w:t>
      </w:r>
      <w:r w:rsidRPr="00A355FB">
        <w:rPr>
          <w:rFonts w:ascii="Arabic Transparent" w:hAnsi="Arabic Transparent" w:cs="Arabic Transparent"/>
          <w:sz w:val="28"/>
          <w:szCs w:val="28"/>
          <w:rtl/>
        </w:rPr>
        <w:t xml:space="preserve">بكميات أقل من 5 </w:t>
      </w:r>
      <w:r w:rsidR="00A355FB" w:rsidRPr="00A355FB">
        <w:rPr>
          <w:rFonts w:ascii="Arabic Transparent" w:hAnsi="Arabic Transparent" w:cs="Arabic Transparent" w:hint="cs"/>
          <w:sz w:val="28"/>
          <w:szCs w:val="28"/>
          <w:rtl/>
        </w:rPr>
        <w:t>جرامات.</w:t>
      </w:r>
      <w:r w:rsidRPr="00A355FB">
        <w:rPr>
          <w:rStyle w:val="apple-style-span"/>
          <w:sz w:val="28"/>
          <w:szCs w:val="28"/>
          <w:rtl/>
        </w:rPr>
        <w:t xml:space="preserve"> </w:t>
      </w:r>
    </w:p>
    <w:p w:rsidR="00A355FB" w:rsidRDefault="00A355FB" w:rsidP="00A355FB">
      <w:pPr>
        <w:spacing w:line="360" w:lineRule="auto"/>
        <w:jc w:val="both"/>
        <w:rPr>
          <w:rStyle w:val="apple-style-span"/>
          <w:rFonts w:asciiTheme="majorBidi" w:hAnsiTheme="majorBidi" w:cstheme="majorBidi"/>
          <w:b/>
          <w:bCs/>
          <w:sz w:val="28"/>
          <w:szCs w:val="28"/>
        </w:rPr>
      </w:pPr>
      <w:r>
        <w:rPr>
          <w:rStyle w:val="apple-style-span"/>
          <w:rFonts w:cs="Arabic Transparent"/>
          <w:b/>
          <w:bCs/>
          <w:sz w:val="28"/>
          <w:szCs w:val="28"/>
        </w:rPr>
        <w:t xml:space="preserve"> -7</w:t>
      </w:r>
      <w:r w:rsidR="00BA214C" w:rsidRPr="00A355FB">
        <w:rPr>
          <w:rStyle w:val="apple-style-span"/>
          <w:rFonts w:asciiTheme="majorBidi" w:hAnsiTheme="majorBidi" w:cstheme="majorBidi"/>
          <w:b/>
          <w:bCs/>
          <w:sz w:val="28"/>
          <w:szCs w:val="28"/>
          <w:rtl/>
        </w:rPr>
        <w:t>المــــاء :</w:t>
      </w:r>
    </w:p>
    <w:p w:rsidR="00A355FB" w:rsidRDefault="00A355FB" w:rsidP="00A355FB">
      <w:p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b/>
          <w:bCs/>
          <w:sz w:val="28"/>
          <w:szCs w:val="28"/>
        </w:rPr>
        <w:t xml:space="preserve"> </w:t>
      </w:r>
      <w:r w:rsidR="00BA214C" w:rsidRPr="00A355FB">
        <w:rPr>
          <w:rStyle w:val="apple-style-span"/>
          <w:rFonts w:asciiTheme="majorBidi" w:hAnsiTheme="majorBidi" w:cstheme="majorBidi"/>
          <w:sz w:val="28"/>
          <w:szCs w:val="28"/>
          <w:rtl/>
        </w:rPr>
        <w:t xml:space="preserve">يعد الماء ضرورة مهمة من ضروريات الحياة بعد الاوكسجين </w:t>
      </w:r>
      <w:r w:rsidRPr="00A355FB">
        <w:rPr>
          <w:rStyle w:val="apple-style-span"/>
          <w:rFonts w:asciiTheme="majorBidi" w:hAnsiTheme="majorBidi" w:cstheme="majorBidi"/>
          <w:sz w:val="28"/>
          <w:szCs w:val="28"/>
          <w:rtl/>
        </w:rPr>
        <w:t>فالإنسان</w:t>
      </w:r>
      <w:r w:rsidR="00BA214C" w:rsidRPr="00A355FB">
        <w:rPr>
          <w:rStyle w:val="apple-style-span"/>
          <w:rFonts w:asciiTheme="majorBidi" w:hAnsiTheme="majorBidi" w:cstheme="majorBidi"/>
          <w:sz w:val="28"/>
          <w:szCs w:val="28"/>
          <w:rtl/>
        </w:rPr>
        <w:t xml:space="preserve"> يستطيع العيش لعدة أسابيع بدون غذاء، لكنه لا يستطيع العيش أيام معدودة وقليلة بدون ماء، و</w:t>
      </w:r>
      <w:r w:rsidR="00BA214C" w:rsidRPr="00A355FB">
        <w:rPr>
          <w:rFonts w:asciiTheme="majorBidi" w:hAnsiTheme="majorBidi" w:cstheme="majorBidi"/>
          <w:sz w:val="28"/>
          <w:szCs w:val="28"/>
          <w:rtl/>
        </w:rPr>
        <w:t xml:space="preserve">لا يستطيع الإنسان ان يعيش بدون ماء شرب لمدة تزيد على 72ساعة (ثلاثة </w:t>
      </w:r>
      <w:r w:rsidRPr="00A355FB">
        <w:rPr>
          <w:rFonts w:asciiTheme="majorBidi" w:hAnsiTheme="majorBidi" w:cstheme="majorBidi" w:hint="cs"/>
          <w:sz w:val="28"/>
          <w:szCs w:val="28"/>
          <w:rtl/>
        </w:rPr>
        <w:t>أيام</w:t>
      </w:r>
      <w:r w:rsidR="00BA214C" w:rsidRPr="00A355FB">
        <w:rPr>
          <w:rFonts w:asciiTheme="majorBidi" w:hAnsiTheme="majorBidi" w:cstheme="majorBidi"/>
          <w:sz w:val="28"/>
          <w:szCs w:val="28"/>
          <w:rtl/>
        </w:rPr>
        <w:t xml:space="preserve">). إذا زادت المدة عن ذلك فقد يصاب الإنسان بغيبوبة نتيجة توقف عمليات البناء والهدم وتوقف حركة التفاعلات داخل الجسم، إذن الماء هو شريان الحياة لكل كائن حي. وصدق الله العظيم القائل </w:t>
      </w:r>
      <w:r w:rsidR="00BA214C" w:rsidRPr="00A355FB">
        <w:rPr>
          <w:rStyle w:val="apple-style-span"/>
          <w:rFonts w:asciiTheme="majorBidi" w:hAnsiTheme="majorBidi" w:cstheme="majorBidi"/>
          <w:b/>
          <w:bCs/>
          <w:color w:val="000000"/>
          <w:sz w:val="28"/>
          <w:szCs w:val="28"/>
          <w:rtl/>
        </w:rPr>
        <w:t>(وَجَعَلْنَا مِنَ الْمَاء كُلَّ شَيْءٍ حَيٍّ أَفَلَا يُؤْمِنُونَ ) الأنبياء/30</w:t>
      </w:r>
      <w:r w:rsidR="00BA214C" w:rsidRPr="00A355FB">
        <w:rPr>
          <w:rStyle w:val="apple-style-span"/>
          <w:rFonts w:asciiTheme="majorBidi" w:hAnsiTheme="majorBidi" w:cstheme="majorBidi"/>
          <w:b/>
          <w:bCs/>
          <w:color w:val="000000"/>
          <w:sz w:val="28"/>
          <w:szCs w:val="28"/>
        </w:rPr>
        <w:t> </w:t>
      </w:r>
      <w:r w:rsidR="00BA214C" w:rsidRPr="00A355FB">
        <w:rPr>
          <w:rStyle w:val="apple-style-span"/>
          <w:rFonts w:asciiTheme="majorBidi" w:hAnsiTheme="majorBidi" w:cstheme="majorBidi"/>
          <w:sz w:val="28"/>
          <w:szCs w:val="28"/>
          <w:rtl/>
        </w:rPr>
        <w:t>.</w:t>
      </w:r>
    </w:p>
    <w:p w:rsidR="00BA214C" w:rsidRPr="00A355FB" w:rsidRDefault="00BA214C" w:rsidP="00A355FB">
      <w:pPr>
        <w:spacing w:line="360" w:lineRule="auto"/>
        <w:jc w:val="both"/>
        <w:rPr>
          <w:rStyle w:val="apple-style-span"/>
          <w:rFonts w:asciiTheme="majorBidi" w:hAnsiTheme="majorBidi" w:cstheme="majorBidi"/>
          <w:b/>
          <w:bCs/>
          <w:sz w:val="28"/>
          <w:szCs w:val="28"/>
          <w:rtl/>
        </w:rPr>
      </w:pPr>
      <w:r w:rsidRPr="00A355FB">
        <w:rPr>
          <w:rStyle w:val="apple-style-span"/>
          <w:rFonts w:asciiTheme="majorBidi" w:hAnsiTheme="majorBidi" w:cstheme="majorBidi"/>
          <w:sz w:val="28"/>
          <w:szCs w:val="28"/>
          <w:rtl/>
        </w:rPr>
        <w:t xml:space="preserve">ويحتوي الجسم البشري على كمية من الماء تصل من 65 % </w:t>
      </w:r>
      <w:r w:rsidR="00A355FB" w:rsidRPr="00A355FB">
        <w:rPr>
          <w:rStyle w:val="apple-style-span"/>
          <w:rFonts w:asciiTheme="majorBidi" w:hAnsiTheme="majorBidi" w:cstheme="majorBidi" w:hint="cs"/>
          <w:sz w:val="28"/>
          <w:szCs w:val="28"/>
          <w:rtl/>
        </w:rPr>
        <w:t>إلي</w:t>
      </w:r>
      <w:r w:rsidRPr="00A355FB">
        <w:rPr>
          <w:rStyle w:val="apple-style-span"/>
          <w:rFonts w:asciiTheme="majorBidi" w:hAnsiTheme="majorBidi" w:cstheme="majorBidi"/>
          <w:sz w:val="28"/>
          <w:szCs w:val="28"/>
          <w:rtl/>
        </w:rPr>
        <w:t xml:space="preserve"> 70 % من وزن الجسم وكلما كان الجسم عضليا زادت نسبة الماء فيه وتقل </w:t>
      </w:r>
      <w:r w:rsidR="00A355FB" w:rsidRPr="00A355FB">
        <w:rPr>
          <w:rStyle w:val="apple-style-span"/>
          <w:rFonts w:asciiTheme="majorBidi" w:hAnsiTheme="majorBidi" w:cstheme="majorBidi" w:hint="cs"/>
          <w:sz w:val="28"/>
          <w:szCs w:val="28"/>
          <w:rtl/>
        </w:rPr>
        <w:t>إذا</w:t>
      </w:r>
      <w:r w:rsidRPr="00A355FB">
        <w:rPr>
          <w:rStyle w:val="apple-style-span"/>
          <w:rFonts w:asciiTheme="majorBidi" w:hAnsiTheme="majorBidi" w:cstheme="majorBidi"/>
          <w:sz w:val="28"/>
          <w:szCs w:val="28"/>
          <w:rtl/>
        </w:rPr>
        <w:t xml:space="preserve"> كان الجسم دهنيا، وتكون موزعة في الخلايا </w:t>
      </w:r>
      <w:r w:rsidRPr="00A355FB">
        <w:rPr>
          <w:rStyle w:val="apple-style-span"/>
          <w:rFonts w:asciiTheme="majorBidi" w:hAnsiTheme="majorBidi" w:cstheme="majorBidi"/>
          <w:sz w:val="28"/>
          <w:szCs w:val="28"/>
          <w:rtl/>
        </w:rPr>
        <w:lastRenderedPageBreak/>
        <w:t xml:space="preserve">والتجاويف التي تغطي الخلايا وفي بلازما الدم </w:t>
      </w:r>
      <w:r w:rsidR="00A355FB" w:rsidRPr="00A355FB">
        <w:rPr>
          <w:rStyle w:val="apple-style-span"/>
          <w:rFonts w:asciiTheme="majorBidi" w:hAnsiTheme="majorBidi" w:cstheme="majorBidi" w:hint="cs"/>
          <w:sz w:val="28"/>
          <w:szCs w:val="28"/>
          <w:rtl/>
        </w:rPr>
        <w:t>إذ</w:t>
      </w:r>
      <w:r w:rsidRPr="00A355FB">
        <w:rPr>
          <w:rStyle w:val="apple-style-span"/>
          <w:rFonts w:asciiTheme="majorBidi" w:hAnsiTheme="majorBidi" w:cstheme="majorBidi"/>
          <w:sz w:val="28"/>
          <w:szCs w:val="28"/>
          <w:rtl/>
        </w:rPr>
        <w:t xml:space="preserve"> يوجد 62 % داخل الخلايا و38 % في مصل الدم واللعاب والغدد وحول </w:t>
      </w:r>
      <w:r w:rsidR="00A355FB" w:rsidRPr="00A355FB">
        <w:rPr>
          <w:rStyle w:val="apple-style-span"/>
          <w:rFonts w:asciiTheme="majorBidi" w:hAnsiTheme="majorBidi" w:cstheme="majorBidi" w:hint="cs"/>
          <w:sz w:val="28"/>
          <w:szCs w:val="28"/>
          <w:rtl/>
        </w:rPr>
        <w:t>الأعصاب</w:t>
      </w:r>
      <w:r w:rsidRPr="00A355FB">
        <w:rPr>
          <w:rStyle w:val="apple-style-span"/>
          <w:rFonts w:asciiTheme="majorBidi" w:hAnsiTheme="majorBidi" w:cstheme="majorBidi"/>
          <w:sz w:val="28"/>
          <w:szCs w:val="28"/>
          <w:rtl/>
        </w:rPr>
        <w:t xml:space="preserve"> والمعدة .</w:t>
      </w:r>
    </w:p>
    <w:p w:rsidR="00A355FB" w:rsidRDefault="00A355FB" w:rsidP="00A355FB">
      <w:pPr>
        <w:spacing w:line="360" w:lineRule="auto"/>
        <w:ind w:left="-7" w:hanging="57"/>
        <w:jc w:val="both"/>
        <w:rPr>
          <w:rStyle w:val="apple-style-span"/>
          <w:rFonts w:asciiTheme="majorBidi" w:hAnsiTheme="majorBidi" w:cstheme="majorBidi"/>
          <w:b/>
          <w:bCs/>
          <w:sz w:val="28"/>
          <w:szCs w:val="28"/>
        </w:rPr>
      </w:pPr>
      <w:r>
        <w:rPr>
          <w:rStyle w:val="apple-style-span"/>
          <w:rFonts w:asciiTheme="majorBidi" w:hAnsiTheme="majorBidi" w:cstheme="majorBidi"/>
          <w:b/>
          <w:bCs/>
          <w:sz w:val="28"/>
          <w:szCs w:val="28"/>
        </w:rPr>
        <w:t xml:space="preserve"> -1-7</w:t>
      </w:r>
      <w:r w:rsidR="00BA214C" w:rsidRPr="00A355FB">
        <w:rPr>
          <w:rStyle w:val="apple-style-span"/>
          <w:rFonts w:asciiTheme="majorBidi" w:hAnsiTheme="majorBidi" w:cstheme="majorBidi"/>
          <w:b/>
          <w:bCs/>
          <w:sz w:val="28"/>
          <w:szCs w:val="28"/>
          <w:rtl/>
        </w:rPr>
        <w:t>الوظائف الحيوية والفسيولوجية للماء :</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توصيل العناصر الغذائية </w:t>
      </w:r>
      <w:r w:rsidR="00A355FB" w:rsidRPr="00A355FB">
        <w:rPr>
          <w:rStyle w:val="apple-style-span"/>
          <w:rFonts w:asciiTheme="majorBidi" w:hAnsiTheme="majorBidi" w:cstheme="majorBidi" w:hint="cs"/>
          <w:sz w:val="28"/>
          <w:szCs w:val="28"/>
          <w:rtl/>
        </w:rPr>
        <w:t>إلى</w:t>
      </w:r>
      <w:r w:rsidRPr="00A355FB">
        <w:rPr>
          <w:rStyle w:val="apple-style-span"/>
          <w:rFonts w:asciiTheme="majorBidi" w:hAnsiTheme="majorBidi" w:cstheme="majorBidi"/>
          <w:sz w:val="28"/>
          <w:szCs w:val="28"/>
          <w:rtl/>
        </w:rPr>
        <w:t xml:space="preserve"> الخلايا فضلا عن نقل الفضلات والسوائل الجسمية </w:t>
      </w:r>
      <w:r w:rsidR="00A355FB" w:rsidRPr="00A355FB">
        <w:rPr>
          <w:rStyle w:val="apple-style-span"/>
          <w:rFonts w:asciiTheme="majorBidi" w:hAnsiTheme="majorBidi" w:cstheme="majorBidi" w:hint="cs"/>
          <w:sz w:val="28"/>
          <w:szCs w:val="28"/>
          <w:rtl/>
        </w:rPr>
        <w:t>الأخرى</w:t>
      </w:r>
      <w:r w:rsidRPr="00A355FB">
        <w:rPr>
          <w:rStyle w:val="apple-style-span"/>
          <w:rFonts w:asciiTheme="majorBidi" w:hAnsiTheme="majorBidi" w:cstheme="majorBidi"/>
          <w:sz w:val="28"/>
          <w:szCs w:val="28"/>
          <w:rtl/>
        </w:rPr>
        <w:t xml:space="preserve"> </w:t>
      </w:r>
      <w:r w:rsidR="00A355FB" w:rsidRPr="00A355FB">
        <w:rPr>
          <w:rStyle w:val="apple-style-span"/>
          <w:rFonts w:asciiTheme="majorBidi" w:hAnsiTheme="majorBidi" w:cstheme="majorBidi" w:hint="cs"/>
          <w:sz w:val="28"/>
          <w:szCs w:val="28"/>
          <w:rtl/>
        </w:rPr>
        <w:t>وإفرازات</w:t>
      </w:r>
      <w:r w:rsidRPr="00A355FB">
        <w:rPr>
          <w:rStyle w:val="apple-style-span"/>
          <w:rFonts w:asciiTheme="majorBidi" w:hAnsiTheme="majorBidi" w:cstheme="majorBidi"/>
          <w:sz w:val="28"/>
          <w:szCs w:val="28"/>
          <w:rtl/>
        </w:rPr>
        <w:t xml:space="preserve"> الجسم.</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الماء وسط مناسب تحدث فيه التفاعلات الكيميائية داخل خلايا الجسم ولا سيما عمليات </w:t>
      </w:r>
      <w:r w:rsidR="00A355FB" w:rsidRPr="00A355FB">
        <w:rPr>
          <w:rStyle w:val="apple-style-span"/>
          <w:rFonts w:asciiTheme="majorBidi" w:hAnsiTheme="majorBidi" w:cstheme="majorBidi" w:hint="cs"/>
          <w:sz w:val="28"/>
          <w:szCs w:val="28"/>
          <w:rtl/>
        </w:rPr>
        <w:t>الأكسدة</w:t>
      </w:r>
      <w:r w:rsidRPr="00A355FB">
        <w:rPr>
          <w:rStyle w:val="apple-style-span"/>
          <w:rFonts w:asciiTheme="majorBidi" w:hAnsiTheme="majorBidi" w:cstheme="majorBidi"/>
          <w:sz w:val="28"/>
          <w:szCs w:val="28"/>
          <w:rtl/>
        </w:rPr>
        <w:t xml:space="preserve"> والاختزال.</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يدخل في التفاعلات ( التحليل المائي ) مثل عمليات الهضم.</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يدخل في تركيب جميع </w:t>
      </w:r>
      <w:r w:rsidR="00A355FB" w:rsidRPr="00A355FB">
        <w:rPr>
          <w:rStyle w:val="apple-style-span"/>
          <w:rFonts w:asciiTheme="majorBidi" w:hAnsiTheme="majorBidi" w:cstheme="majorBidi" w:hint="cs"/>
          <w:sz w:val="28"/>
          <w:szCs w:val="28"/>
          <w:rtl/>
        </w:rPr>
        <w:t>الإفرازات</w:t>
      </w:r>
      <w:r w:rsidRPr="00A355FB">
        <w:rPr>
          <w:rStyle w:val="apple-style-span"/>
          <w:rFonts w:asciiTheme="majorBidi" w:hAnsiTheme="majorBidi" w:cstheme="majorBidi"/>
          <w:sz w:val="28"/>
          <w:szCs w:val="28"/>
          <w:rtl/>
        </w:rPr>
        <w:t xml:space="preserve"> الجسمية أو سوائل الجسم مثل العصارات الهضمية والدم والبول.</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يعمل الماء علي تنظيم درجة حرارة الجسم وتلطيفها عن طريق توزيعها على خلايا الجسم أو التخلص </w:t>
      </w:r>
      <w:r w:rsidR="00A355FB" w:rsidRPr="00A355FB">
        <w:rPr>
          <w:rStyle w:val="apple-style-span"/>
          <w:rFonts w:asciiTheme="majorBidi" w:hAnsiTheme="majorBidi" w:cstheme="majorBidi" w:hint="cs"/>
          <w:sz w:val="28"/>
          <w:szCs w:val="28"/>
          <w:rtl/>
        </w:rPr>
        <w:t>منها خلال</w:t>
      </w:r>
      <w:r w:rsidRPr="00A355FB">
        <w:rPr>
          <w:rStyle w:val="apple-style-span"/>
          <w:rFonts w:asciiTheme="majorBidi" w:hAnsiTheme="majorBidi" w:cstheme="majorBidi"/>
          <w:sz w:val="28"/>
          <w:szCs w:val="28"/>
          <w:rtl/>
        </w:rPr>
        <w:t xml:space="preserve"> العرق، </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يعد الماء عاملا مزيتا للخلايا مثل اللعاب الذي يساعد على البلع وكذلك المخاط في الغشاء المخاطي في الجهاز الهضمي وفي القصبات الهوائية والمفاصل العظمية.</w:t>
      </w:r>
    </w:p>
    <w:p w:rsidR="00A355FB"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التخلص من نزلات البرد.</w:t>
      </w:r>
    </w:p>
    <w:p w:rsidR="00BA214C" w:rsidRPr="00A355FB" w:rsidRDefault="00BA214C" w:rsidP="0082471E">
      <w:pPr>
        <w:pStyle w:val="a6"/>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التخلص من </w:t>
      </w:r>
      <w:r w:rsidR="00A355FB" w:rsidRPr="00A355FB">
        <w:rPr>
          <w:rStyle w:val="apple-style-span"/>
          <w:rFonts w:asciiTheme="majorBidi" w:hAnsiTheme="majorBidi" w:cstheme="majorBidi" w:hint="cs"/>
          <w:sz w:val="28"/>
          <w:szCs w:val="28"/>
          <w:rtl/>
        </w:rPr>
        <w:t>الإمساك</w:t>
      </w:r>
      <w:r w:rsidRPr="00A355FB">
        <w:rPr>
          <w:rStyle w:val="apple-style-span"/>
          <w:rFonts w:asciiTheme="majorBidi" w:hAnsiTheme="majorBidi" w:cstheme="majorBidi"/>
          <w:sz w:val="28"/>
          <w:szCs w:val="28"/>
          <w:rtl/>
        </w:rPr>
        <w:t>.</w:t>
      </w:r>
    </w:p>
    <w:p w:rsidR="00A355FB" w:rsidRPr="00A355FB" w:rsidRDefault="00A355FB" w:rsidP="00A355FB">
      <w:pPr>
        <w:pStyle w:val="a6"/>
        <w:spacing w:line="360" w:lineRule="auto"/>
        <w:ind w:left="656"/>
        <w:jc w:val="both"/>
        <w:rPr>
          <w:rStyle w:val="apple-style-span"/>
          <w:rFonts w:asciiTheme="majorBidi" w:hAnsiTheme="majorBidi" w:cstheme="majorBidi"/>
          <w:b/>
          <w:bCs/>
          <w:sz w:val="28"/>
          <w:szCs w:val="28"/>
          <w:rtl/>
        </w:rPr>
      </w:pPr>
    </w:p>
    <w:p w:rsidR="00BA214C" w:rsidRPr="00A355FB" w:rsidRDefault="00A355FB" w:rsidP="00A355FB">
      <w:pPr>
        <w:spacing w:line="360" w:lineRule="auto"/>
        <w:jc w:val="both"/>
        <w:rPr>
          <w:rStyle w:val="apple-style-span"/>
          <w:rFonts w:asciiTheme="majorBidi" w:hAnsiTheme="majorBidi" w:cstheme="majorBidi"/>
          <w:b/>
          <w:bCs/>
          <w:sz w:val="28"/>
          <w:szCs w:val="28"/>
          <w:rtl/>
        </w:rPr>
      </w:pPr>
      <w:r>
        <w:rPr>
          <w:rStyle w:val="apple-style-span"/>
          <w:rFonts w:asciiTheme="majorBidi" w:hAnsiTheme="majorBidi" w:cstheme="majorBidi"/>
          <w:b/>
          <w:bCs/>
          <w:sz w:val="28"/>
          <w:szCs w:val="28"/>
        </w:rPr>
        <w:t xml:space="preserve"> -2-7</w:t>
      </w:r>
      <w:r w:rsidR="00BA214C" w:rsidRPr="00A355FB">
        <w:rPr>
          <w:rStyle w:val="apple-style-span"/>
          <w:rFonts w:asciiTheme="majorBidi" w:hAnsiTheme="majorBidi" w:cstheme="majorBidi"/>
          <w:b/>
          <w:bCs/>
          <w:sz w:val="28"/>
          <w:szCs w:val="28"/>
          <w:rtl/>
        </w:rPr>
        <w:t>آثار عدم استهلاك الماء والسوائل المرضية :</w:t>
      </w:r>
    </w:p>
    <w:p w:rsidR="00BA214C" w:rsidRPr="00A355FB" w:rsidRDefault="00BA214C" w:rsidP="00A355FB">
      <w:pPr>
        <w:spacing w:line="360" w:lineRule="auto"/>
        <w:jc w:val="both"/>
        <w:rPr>
          <w:rFonts w:asciiTheme="majorBidi" w:hAnsiTheme="majorBidi" w:cstheme="majorBidi"/>
          <w:sz w:val="28"/>
          <w:szCs w:val="28"/>
          <w:rtl/>
        </w:rPr>
      </w:pPr>
      <w:r w:rsidRPr="00A355FB">
        <w:rPr>
          <w:rFonts w:asciiTheme="majorBidi" w:hAnsiTheme="majorBidi" w:cstheme="majorBidi"/>
          <w:sz w:val="28"/>
          <w:szCs w:val="28"/>
          <w:rtl/>
        </w:rPr>
        <w:t>أفادت الأبحاث الحديثة بأن عدم استهلاك السوائل بصفة عامة واستهلاك الماء بصفة خاصة قد يكون له مخاطر الإصابة والتأثير على:</w:t>
      </w:r>
    </w:p>
    <w:p w:rsidR="00F82F17" w:rsidRDefault="00BA214C" w:rsidP="0082471E">
      <w:pPr>
        <w:pStyle w:val="a6"/>
        <w:numPr>
          <w:ilvl w:val="0"/>
          <w:numId w:val="120"/>
        </w:numPr>
        <w:spacing w:line="360" w:lineRule="auto"/>
        <w:jc w:val="both"/>
        <w:rPr>
          <w:rFonts w:asciiTheme="majorBidi" w:hAnsiTheme="majorBidi" w:cstheme="majorBidi"/>
          <w:sz w:val="28"/>
          <w:szCs w:val="28"/>
        </w:rPr>
      </w:pPr>
      <w:r w:rsidRPr="00A355FB">
        <w:rPr>
          <w:rFonts w:asciiTheme="majorBidi" w:hAnsiTheme="majorBidi" w:cstheme="majorBidi"/>
          <w:b/>
          <w:bCs/>
          <w:sz w:val="28"/>
          <w:szCs w:val="28"/>
          <w:rtl/>
        </w:rPr>
        <w:t>الحصوات الكلوية.</w:t>
      </w:r>
      <w:r w:rsidR="00F82F17">
        <w:rPr>
          <w:rFonts w:asciiTheme="majorBidi" w:hAnsiTheme="majorBidi" w:cstheme="majorBidi"/>
          <w:sz w:val="28"/>
          <w:szCs w:val="28"/>
        </w:rPr>
        <w:t xml:space="preserve"> </w:t>
      </w:r>
      <w:r w:rsidRPr="00F82F17">
        <w:rPr>
          <w:rFonts w:asciiTheme="majorBidi" w:hAnsiTheme="majorBidi" w:cstheme="majorBidi"/>
          <w:sz w:val="28"/>
          <w:szCs w:val="28"/>
          <w:rtl/>
        </w:rPr>
        <w:t xml:space="preserve">تعتبر الكلي أكثر الأعضاء احتياجاً </w:t>
      </w:r>
      <w:r w:rsidR="00F82F17" w:rsidRPr="00F82F17">
        <w:rPr>
          <w:rFonts w:asciiTheme="majorBidi" w:hAnsiTheme="majorBidi" w:cstheme="majorBidi" w:hint="cs"/>
          <w:sz w:val="28"/>
          <w:szCs w:val="28"/>
          <w:rtl/>
        </w:rPr>
        <w:t>إلى</w:t>
      </w:r>
      <w:r w:rsidRPr="00F82F17">
        <w:rPr>
          <w:rFonts w:asciiTheme="majorBidi" w:hAnsiTheme="majorBidi" w:cstheme="majorBidi"/>
          <w:sz w:val="28"/>
          <w:szCs w:val="28"/>
          <w:rtl/>
        </w:rPr>
        <w:t xml:space="preserve"> الماء لعملية تنظيفها والحد من تراكم الأملاح فيها مما يؤدي </w:t>
      </w:r>
      <w:r w:rsidR="00F82F17" w:rsidRPr="00F82F17">
        <w:rPr>
          <w:rFonts w:asciiTheme="majorBidi" w:hAnsiTheme="majorBidi" w:cstheme="majorBidi" w:hint="cs"/>
          <w:sz w:val="28"/>
          <w:szCs w:val="28"/>
          <w:rtl/>
        </w:rPr>
        <w:t>إلى</w:t>
      </w:r>
      <w:r w:rsidRPr="00F82F17">
        <w:rPr>
          <w:rFonts w:asciiTheme="majorBidi" w:hAnsiTheme="majorBidi" w:cstheme="majorBidi"/>
          <w:sz w:val="28"/>
          <w:szCs w:val="28"/>
          <w:rtl/>
        </w:rPr>
        <w:t xml:space="preserve"> تكون الحصوات لذلك يجب الاهتمام بهذا الأمر والحرص على استهلاك كمية جيدة من الماء خلال الليل وينصح كذلك بالحد من استهلاك اللحوم بشكل كبير </w:t>
      </w:r>
      <w:r w:rsidR="00F82F17" w:rsidRPr="00F82F17">
        <w:rPr>
          <w:rFonts w:asciiTheme="majorBidi" w:hAnsiTheme="majorBidi" w:cstheme="majorBidi" w:hint="cs"/>
          <w:sz w:val="28"/>
          <w:szCs w:val="28"/>
          <w:rtl/>
        </w:rPr>
        <w:t>والمحللات</w:t>
      </w:r>
      <w:r w:rsidRPr="00F82F17">
        <w:rPr>
          <w:rFonts w:asciiTheme="majorBidi" w:hAnsiTheme="majorBidi" w:cstheme="majorBidi"/>
          <w:sz w:val="28"/>
          <w:szCs w:val="28"/>
          <w:rtl/>
        </w:rPr>
        <w:t xml:space="preserve"> والتي قد تؤدي </w:t>
      </w:r>
      <w:r w:rsidR="00F82F17" w:rsidRPr="00F82F17">
        <w:rPr>
          <w:rFonts w:asciiTheme="majorBidi" w:hAnsiTheme="majorBidi" w:cstheme="majorBidi" w:hint="cs"/>
          <w:sz w:val="28"/>
          <w:szCs w:val="28"/>
          <w:rtl/>
        </w:rPr>
        <w:t>إلى</w:t>
      </w:r>
      <w:r w:rsidRPr="00F82F17">
        <w:rPr>
          <w:rFonts w:asciiTheme="majorBidi" w:hAnsiTheme="majorBidi" w:cstheme="majorBidi"/>
          <w:sz w:val="28"/>
          <w:szCs w:val="28"/>
          <w:rtl/>
        </w:rPr>
        <w:t xml:space="preserve"> إرهاق الكلية وزيادة تراكم الأملاح.</w:t>
      </w:r>
    </w:p>
    <w:p w:rsidR="00BA214C" w:rsidRPr="00F82F17" w:rsidRDefault="00BA214C" w:rsidP="0082471E">
      <w:pPr>
        <w:pStyle w:val="a6"/>
        <w:numPr>
          <w:ilvl w:val="0"/>
          <w:numId w:val="120"/>
        </w:numPr>
        <w:spacing w:line="360" w:lineRule="auto"/>
        <w:jc w:val="both"/>
        <w:rPr>
          <w:rFonts w:asciiTheme="majorBidi" w:hAnsiTheme="majorBidi" w:cstheme="majorBidi"/>
          <w:sz w:val="28"/>
          <w:szCs w:val="28"/>
          <w:rtl/>
        </w:rPr>
      </w:pPr>
      <w:r w:rsidRPr="00F82F17">
        <w:rPr>
          <w:rFonts w:asciiTheme="majorBidi" w:hAnsiTheme="majorBidi" w:cstheme="majorBidi"/>
          <w:b/>
          <w:bCs/>
          <w:sz w:val="28"/>
          <w:szCs w:val="28"/>
          <w:rtl/>
        </w:rPr>
        <w:lastRenderedPageBreak/>
        <w:t xml:space="preserve"> بدانة أو سمنة الطفولة والمراهقة.</w:t>
      </w:r>
      <w:r w:rsidR="00F82F17">
        <w:rPr>
          <w:rFonts w:asciiTheme="majorBidi" w:hAnsiTheme="majorBidi" w:cstheme="majorBidi"/>
          <w:b/>
          <w:bCs/>
          <w:sz w:val="28"/>
          <w:szCs w:val="28"/>
        </w:rPr>
        <w:t xml:space="preserve"> </w:t>
      </w:r>
      <w:r w:rsidRPr="00F82F17">
        <w:rPr>
          <w:rFonts w:asciiTheme="majorBidi" w:hAnsiTheme="majorBidi" w:cstheme="majorBidi"/>
          <w:sz w:val="28"/>
          <w:szCs w:val="28"/>
          <w:rtl/>
        </w:rPr>
        <w:t xml:space="preserve">يلاحظ </w:t>
      </w:r>
      <w:r w:rsidR="00F82F17" w:rsidRPr="00F82F17">
        <w:rPr>
          <w:rFonts w:asciiTheme="majorBidi" w:hAnsiTheme="majorBidi" w:cstheme="majorBidi" w:hint="cs"/>
          <w:sz w:val="28"/>
          <w:szCs w:val="28"/>
          <w:rtl/>
        </w:rPr>
        <w:t>أن</w:t>
      </w:r>
      <w:r w:rsidRPr="00F82F17">
        <w:rPr>
          <w:rFonts w:asciiTheme="majorBidi" w:hAnsiTheme="majorBidi" w:cstheme="majorBidi"/>
          <w:sz w:val="28"/>
          <w:szCs w:val="28"/>
          <w:rtl/>
        </w:rPr>
        <w:t xml:space="preserve"> لشرب الماء دوراً مهماً جدا فى الحد من تراكم الدهون وخاصة عند الأطفال والمراهقين لذلك ينصح بتوفير الماء لهم وعدم إهمال تناولهم للماء وتذكيرهم بذلك حيث </w:t>
      </w:r>
      <w:r w:rsidR="00F82F17" w:rsidRPr="00F82F17">
        <w:rPr>
          <w:rFonts w:asciiTheme="majorBidi" w:hAnsiTheme="majorBidi" w:cstheme="majorBidi" w:hint="cs"/>
          <w:sz w:val="28"/>
          <w:szCs w:val="28"/>
          <w:rtl/>
        </w:rPr>
        <w:t>أن</w:t>
      </w:r>
      <w:r w:rsidRPr="00F82F17">
        <w:rPr>
          <w:rFonts w:asciiTheme="majorBidi" w:hAnsiTheme="majorBidi" w:cstheme="majorBidi"/>
          <w:sz w:val="28"/>
          <w:szCs w:val="28"/>
          <w:rtl/>
        </w:rPr>
        <w:t xml:space="preserve"> الأطفال قد يعتمدون على بعض المشروبات </w:t>
      </w:r>
      <w:r w:rsidR="00F82F17" w:rsidRPr="00F82F17">
        <w:rPr>
          <w:rFonts w:asciiTheme="majorBidi" w:hAnsiTheme="majorBidi" w:cstheme="majorBidi" w:hint="cs"/>
          <w:sz w:val="28"/>
          <w:szCs w:val="28"/>
          <w:rtl/>
        </w:rPr>
        <w:t>التي</w:t>
      </w:r>
      <w:r w:rsidRPr="00F82F17">
        <w:rPr>
          <w:rFonts w:asciiTheme="majorBidi" w:hAnsiTheme="majorBidi" w:cstheme="majorBidi"/>
          <w:sz w:val="28"/>
          <w:szCs w:val="28"/>
          <w:rtl/>
        </w:rPr>
        <w:t xml:space="preserve"> تزيد الوزن لذلك يجب الحرص علي إعطائهم وتشجيعهم على تناول الماء بشكل جيد.</w:t>
      </w:r>
    </w:p>
    <w:p w:rsidR="00BA214C" w:rsidRPr="00A355FB" w:rsidRDefault="00F82F17" w:rsidP="00A355FB">
      <w:pPr>
        <w:spacing w:line="360" w:lineRule="auto"/>
        <w:ind w:firstLine="43"/>
        <w:jc w:val="both"/>
        <w:rPr>
          <w:rFonts w:asciiTheme="majorBidi" w:hAnsiTheme="majorBidi" w:cstheme="majorBidi"/>
          <w:color w:val="002000"/>
          <w:sz w:val="28"/>
          <w:szCs w:val="28"/>
          <w:rtl/>
        </w:rPr>
      </w:pPr>
      <w:r>
        <w:rPr>
          <w:rFonts w:asciiTheme="majorBidi" w:hAnsiTheme="majorBidi" w:cstheme="majorBidi"/>
          <w:b/>
          <w:bCs/>
          <w:sz w:val="28"/>
          <w:szCs w:val="28"/>
        </w:rPr>
        <w:t xml:space="preserve"> -8</w:t>
      </w:r>
      <w:r w:rsidR="00BA214C" w:rsidRPr="00A355FB">
        <w:rPr>
          <w:rFonts w:asciiTheme="majorBidi" w:hAnsiTheme="majorBidi" w:cstheme="majorBidi"/>
          <w:b/>
          <w:bCs/>
          <w:sz w:val="28"/>
          <w:szCs w:val="28"/>
          <w:rtl/>
        </w:rPr>
        <w:t>الطعام الصحي</w:t>
      </w:r>
      <w:r w:rsidR="00BA214C" w:rsidRPr="00A355FB">
        <w:rPr>
          <w:rFonts w:asciiTheme="majorBidi" w:hAnsiTheme="majorBidi" w:cstheme="majorBidi"/>
          <w:b/>
          <w:bCs/>
          <w:sz w:val="28"/>
          <w:szCs w:val="28"/>
        </w:rPr>
        <w:t xml:space="preserve"> </w:t>
      </w:r>
      <w:r w:rsidR="00BA214C" w:rsidRPr="00A355FB">
        <w:rPr>
          <w:rFonts w:asciiTheme="majorBidi" w:hAnsiTheme="majorBidi" w:cstheme="majorBidi"/>
          <w:b/>
          <w:bCs/>
          <w:sz w:val="28"/>
          <w:szCs w:val="28"/>
          <w:rtl/>
        </w:rPr>
        <w:t>المرتكز على الهرم الغذائي الإرشادي</w:t>
      </w:r>
      <w:r>
        <w:rPr>
          <w:rFonts w:asciiTheme="majorBidi" w:hAnsiTheme="majorBidi" w:cstheme="majorBidi" w:hint="cs"/>
          <w:b/>
          <w:bCs/>
          <w:sz w:val="28"/>
          <w:szCs w:val="28"/>
          <w:rtl/>
        </w:rPr>
        <w:t> </w:t>
      </w:r>
      <w:r>
        <w:rPr>
          <w:rFonts w:asciiTheme="majorBidi" w:hAnsiTheme="majorBidi" w:cstheme="majorBidi"/>
          <w:b/>
          <w:bCs/>
          <w:sz w:val="28"/>
          <w:szCs w:val="28"/>
        </w:rPr>
        <w:t>:</w:t>
      </w:r>
    </w:p>
    <w:p w:rsidR="00BA214C" w:rsidRPr="00A355FB" w:rsidRDefault="00BA214C" w:rsidP="00F82F17">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 xml:space="preserve">يعدّ الهرم الغذائي الخطوة الأولى لمعرفة ما ستتناوله كل </w:t>
      </w:r>
      <w:r w:rsidR="0076464B" w:rsidRPr="00A355FB">
        <w:rPr>
          <w:rFonts w:asciiTheme="majorBidi" w:hAnsiTheme="majorBidi" w:cstheme="majorBidi" w:hint="cs"/>
          <w:sz w:val="28"/>
          <w:szCs w:val="28"/>
          <w:rtl/>
        </w:rPr>
        <w:t>يوم</w:t>
      </w:r>
      <w:r w:rsidR="0076464B">
        <w:rPr>
          <w:rFonts w:asciiTheme="majorBidi" w:hAnsiTheme="majorBidi" w:cstheme="majorBidi"/>
          <w:sz w:val="28"/>
          <w:szCs w:val="28"/>
        </w:rPr>
        <w:t xml:space="preserve"> .</w:t>
      </w:r>
      <w:r w:rsidRPr="00A355FB">
        <w:rPr>
          <w:rFonts w:asciiTheme="majorBidi" w:hAnsiTheme="majorBidi" w:cstheme="majorBidi"/>
          <w:sz w:val="28"/>
          <w:szCs w:val="28"/>
          <w:rtl/>
        </w:rPr>
        <w:t>يرتكز الهرم الغذائي على الفواكه والخضراوات والحبوب، ويسهل استخدامه من أجل</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نظام غذائي صحّي يتوافق مع احتياجاتك الخاصة</w:t>
      </w:r>
      <w:r w:rsidRPr="00A355FB">
        <w:rPr>
          <w:rFonts w:asciiTheme="majorBidi" w:hAnsiTheme="majorBidi" w:cstheme="majorBidi"/>
          <w:sz w:val="28"/>
          <w:szCs w:val="28"/>
        </w:rPr>
        <w:t xml:space="preserve">. </w:t>
      </w:r>
    </w:p>
    <w:p w:rsidR="006E427A" w:rsidRPr="00A355FB" w:rsidRDefault="006E427A" w:rsidP="00F82F17">
      <w:pPr>
        <w:pStyle w:val="ab"/>
        <w:bidi/>
        <w:spacing w:before="0" w:beforeAutospacing="0" w:after="0" w:afterAutospacing="0" w:line="360" w:lineRule="auto"/>
        <w:jc w:val="center"/>
        <w:rPr>
          <w:rFonts w:asciiTheme="majorBidi" w:hAnsiTheme="majorBidi" w:cstheme="majorBidi"/>
          <w:sz w:val="28"/>
          <w:szCs w:val="28"/>
          <w:rtl/>
        </w:rPr>
      </w:pPr>
    </w:p>
    <w:p w:rsidR="00BA214C" w:rsidRPr="00A355FB" w:rsidRDefault="00C27A6A" w:rsidP="00A355FB">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noProof/>
          <w:sz w:val="28"/>
          <w:szCs w:val="28"/>
          <w:lang w:val="en-US"/>
        </w:rPr>
        <w:drawing>
          <wp:inline distT="0" distB="0" distL="0" distR="0">
            <wp:extent cx="4382128" cy="2397607"/>
            <wp:effectExtent l="19050" t="0" r="0" b="0"/>
            <wp:docPr id="24" name="صورة 1" descr="food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foodpic5"/>
                    <pic:cNvPicPr>
                      <a:picLocks noChangeAspect="1" noChangeArrowheads="1"/>
                    </pic:cNvPicPr>
                  </pic:nvPicPr>
                  <pic:blipFill>
                    <a:blip r:embed="rId112" cstate="print"/>
                    <a:srcRect/>
                    <a:stretch>
                      <a:fillRect/>
                    </a:stretch>
                  </pic:blipFill>
                  <pic:spPr bwMode="auto">
                    <a:xfrm>
                      <a:off x="0" y="0"/>
                      <a:ext cx="4384707" cy="2399018"/>
                    </a:xfrm>
                    <a:prstGeom prst="rect">
                      <a:avLst/>
                    </a:prstGeom>
                    <a:noFill/>
                    <a:ln w="9525">
                      <a:noFill/>
                      <a:miter lim="800000"/>
                      <a:headEnd/>
                      <a:tailEnd/>
                    </a:ln>
                  </pic:spPr>
                </pic:pic>
              </a:graphicData>
            </a:graphic>
          </wp:inline>
        </w:drawing>
      </w:r>
    </w:p>
    <w:p w:rsidR="00BA214C" w:rsidRPr="0076464B" w:rsidRDefault="00BA214C" w:rsidP="00A355FB">
      <w:pPr>
        <w:spacing w:line="360" w:lineRule="auto"/>
        <w:jc w:val="both"/>
        <w:rPr>
          <w:rFonts w:asciiTheme="majorBidi" w:hAnsiTheme="majorBidi" w:cstheme="majorBidi"/>
          <w:sz w:val="28"/>
          <w:szCs w:val="28"/>
          <w:rtl/>
          <w:lang w:bidi="ar-EG"/>
        </w:rPr>
      </w:pPr>
      <w:r w:rsidRPr="0076464B">
        <w:rPr>
          <w:rFonts w:asciiTheme="majorBidi" w:hAnsiTheme="majorBidi" w:cstheme="majorBidi"/>
          <w:sz w:val="28"/>
          <w:szCs w:val="28"/>
          <w:rtl/>
        </w:rPr>
        <w:t>ويتكون الهرم الغذائي من ست مجموعات وهي</w:t>
      </w:r>
      <w:r w:rsidRPr="0076464B">
        <w:rPr>
          <w:rFonts w:asciiTheme="majorBidi" w:hAnsiTheme="majorBidi" w:cstheme="majorBidi"/>
          <w:sz w:val="28"/>
          <w:szCs w:val="28"/>
        </w:rPr>
        <w:t xml:space="preserve">: </w:t>
      </w:r>
    </w:p>
    <w:p w:rsidR="00BA214C" w:rsidRPr="00A355FB" w:rsidRDefault="00BA214C" w:rsidP="00A355FB">
      <w:pPr>
        <w:pStyle w:val="ab"/>
        <w:bidi/>
        <w:spacing w:after="0" w:afterAutospacing="0" w:line="360" w:lineRule="auto"/>
        <w:jc w:val="both"/>
        <w:rPr>
          <w:rFonts w:asciiTheme="majorBidi" w:hAnsiTheme="majorBidi" w:cstheme="majorBidi"/>
          <w:sz w:val="28"/>
          <w:szCs w:val="28"/>
          <w:rtl/>
        </w:rPr>
      </w:pPr>
      <w:r w:rsidRPr="00A355FB">
        <w:rPr>
          <w:rFonts w:asciiTheme="majorBidi" w:hAnsiTheme="majorBidi" w:cstheme="majorBidi"/>
          <w:b/>
          <w:bCs/>
          <w:sz w:val="28"/>
          <w:szCs w:val="28"/>
          <w:rtl/>
        </w:rPr>
        <w:t>أولا: الخبز، الحبوب، الأرزّ والمعكرونة: 6-11 حصة</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يوميا</w:t>
      </w:r>
      <w:r w:rsidRPr="00A355FB">
        <w:rPr>
          <w:rFonts w:asciiTheme="majorBidi" w:hAnsiTheme="majorBidi" w:cstheme="majorBidi"/>
          <w:b/>
          <w:bCs/>
          <w:sz w:val="28"/>
          <w:szCs w:val="28"/>
        </w:rPr>
        <w:t>":</w:t>
      </w:r>
    </w:p>
    <w:tbl>
      <w:tblPr>
        <w:tblpPr w:leftFromText="180" w:rightFromText="180" w:vertAnchor="text" w:horzAnchor="margin" w:tblpY="2063"/>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76"/>
      </w:tblGrid>
      <w:tr w:rsidR="00BA214C" w:rsidRPr="00A355FB" w:rsidTr="003F5609">
        <w:tc>
          <w:tcPr>
            <w:tcW w:w="2941" w:type="dxa"/>
          </w:tcPr>
          <w:p w:rsidR="00BA214C" w:rsidRPr="00A355FB" w:rsidRDefault="00C27A6A" w:rsidP="00A355FB">
            <w:pPr>
              <w:pStyle w:val="ab"/>
              <w:bidi/>
              <w:spacing w:before="0" w:beforeAutospacing="0" w:after="0" w:afterAutospacing="0" w:line="360" w:lineRule="auto"/>
              <w:jc w:val="both"/>
              <w:rPr>
                <w:rFonts w:asciiTheme="majorBidi" w:hAnsiTheme="majorBidi" w:cstheme="majorBidi"/>
                <w:sz w:val="28"/>
                <w:szCs w:val="28"/>
                <w:rtl/>
                <w:lang w:bidi="ar-EG"/>
              </w:rPr>
            </w:pPr>
            <w:r w:rsidRPr="00A355FB">
              <w:rPr>
                <w:rFonts w:asciiTheme="majorBidi" w:hAnsiTheme="majorBidi" w:cstheme="majorBidi"/>
                <w:noProof/>
                <w:sz w:val="28"/>
                <w:szCs w:val="28"/>
                <w:lang w:val="en-US"/>
              </w:rPr>
              <w:drawing>
                <wp:inline distT="0" distB="0" distL="0" distR="0">
                  <wp:extent cx="2302119" cy="2190541"/>
                  <wp:effectExtent l="19050" t="0" r="2931" b="0"/>
                  <wp:docPr id="25" name="صورة 2" descr="food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foodpic4"/>
                          <pic:cNvPicPr>
                            <a:picLocks noChangeAspect="1" noChangeArrowheads="1"/>
                          </pic:cNvPicPr>
                        </pic:nvPicPr>
                        <pic:blipFill>
                          <a:blip r:embed="rId113" cstate="print"/>
                          <a:srcRect/>
                          <a:stretch>
                            <a:fillRect/>
                          </a:stretch>
                        </pic:blipFill>
                        <pic:spPr bwMode="auto">
                          <a:xfrm>
                            <a:off x="0" y="0"/>
                            <a:ext cx="2299602" cy="2188146"/>
                          </a:xfrm>
                          <a:prstGeom prst="rect">
                            <a:avLst/>
                          </a:prstGeom>
                          <a:noFill/>
                          <a:ln w="9525">
                            <a:noFill/>
                            <a:miter lim="800000"/>
                            <a:headEnd/>
                            <a:tailEnd/>
                          </a:ln>
                        </pic:spPr>
                      </pic:pic>
                    </a:graphicData>
                  </a:graphic>
                </wp:inline>
              </w:drawing>
            </w:r>
          </w:p>
        </w:tc>
      </w:tr>
    </w:tbl>
    <w:p w:rsidR="00BA214C" w:rsidRPr="00A355FB" w:rsidRDefault="0076464B" w:rsidP="0076464B">
      <w:pPr>
        <w:pStyle w:val="ab"/>
        <w:bidi/>
        <w:spacing w:before="0" w:beforeAutospacing="0" w:after="0" w:afterAutospacing="0" w:line="360" w:lineRule="auto"/>
        <w:ind w:hanging="58"/>
        <w:jc w:val="both"/>
        <w:rPr>
          <w:rFonts w:asciiTheme="majorBidi" w:hAnsiTheme="majorBidi" w:cstheme="majorBidi"/>
          <w:sz w:val="28"/>
          <w:szCs w:val="28"/>
          <w:rtl/>
        </w:rPr>
      </w:pPr>
      <w:r>
        <w:rPr>
          <w:rFonts w:asciiTheme="majorBidi" w:hAnsiTheme="majorBidi" w:cstheme="majorBidi"/>
          <w:sz w:val="28"/>
          <w:szCs w:val="28"/>
        </w:rPr>
        <w:t xml:space="preserve"> </w:t>
      </w:r>
      <w:r w:rsidR="00BA214C" w:rsidRPr="00A355FB">
        <w:rPr>
          <w:rFonts w:asciiTheme="majorBidi" w:hAnsiTheme="majorBidi" w:cstheme="majorBidi"/>
          <w:sz w:val="28"/>
          <w:szCs w:val="28"/>
          <w:rtl/>
        </w:rPr>
        <w:t>تشكّل هذه المركَّبات من الكربوهيدرات، قاعدة الهرم الغذائي. فهي تمنحك</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فيتامينات"ب</w:t>
      </w:r>
      <w:r w:rsidR="00BA214C" w:rsidRPr="00A355FB">
        <w:rPr>
          <w:rFonts w:asciiTheme="majorBidi" w:hAnsiTheme="majorBidi" w:cstheme="majorBidi"/>
          <w:sz w:val="28"/>
          <w:szCs w:val="28"/>
        </w:rPr>
        <w:t xml:space="preserve"> B"</w:t>
      </w:r>
      <w:proofErr w:type="spellStart"/>
      <w:r w:rsidR="00BA214C" w:rsidRPr="00A355FB">
        <w:rPr>
          <w:rFonts w:asciiTheme="majorBidi" w:hAnsiTheme="majorBidi" w:cstheme="majorBidi"/>
          <w:sz w:val="28"/>
          <w:szCs w:val="28"/>
          <w:rtl/>
        </w:rPr>
        <w:t>،</w:t>
      </w:r>
      <w:proofErr w:type="spellEnd"/>
      <w:r w:rsidR="00BA214C" w:rsidRPr="00A355FB">
        <w:rPr>
          <w:rFonts w:asciiTheme="majorBidi" w:hAnsiTheme="majorBidi" w:cstheme="majorBidi"/>
          <w:sz w:val="28"/>
          <w:szCs w:val="28"/>
          <w:rtl/>
        </w:rPr>
        <w:t xml:space="preserve"> والمعادن </w:t>
      </w:r>
      <w:proofErr w:type="spellStart"/>
      <w:r w:rsidR="00BA214C" w:rsidRPr="00A355FB">
        <w:rPr>
          <w:rFonts w:asciiTheme="majorBidi" w:hAnsiTheme="majorBidi" w:cstheme="majorBidi"/>
          <w:sz w:val="28"/>
          <w:szCs w:val="28"/>
          <w:rtl/>
        </w:rPr>
        <w:t>والألياف،</w:t>
      </w:r>
      <w:proofErr w:type="spellEnd"/>
      <w:r w:rsidR="00BA214C" w:rsidRPr="00A355FB">
        <w:rPr>
          <w:rFonts w:asciiTheme="majorBidi" w:hAnsiTheme="majorBidi" w:cstheme="majorBidi"/>
          <w:sz w:val="28"/>
          <w:szCs w:val="28"/>
          <w:rtl/>
        </w:rPr>
        <w:t xml:space="preserve"> ويجب تجنّب المأكولات الكثيرة </w:t>
      </w:r>
      <w:proofErr w:type="spellStart"/>
      <w:r w:rsidR="00BA214C" w:rsidRPr="00A355FB">
        <w:rPr>
          <w:rFonts w:asciiTheme="majorBidi" w:hAnsiTheme="majorBidi" w:cstheme="majorBidi"/>
          <w:sz w:val="28"/>
          <w:szCs w:val="28"/>
          <w:rtl/>
        </w:rPr>
        <w:t>الكربوهيدرات</w:t>
      </w:r>
      <w:proofErr w:type="spellEnd"/>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كالخبز الأبيض والحبوب السكريّة (كالذرة</w:t>
      </w:r>
      <w:proofErr w:type="spellStart"/>
      <w:r w:rsidR="00BA214C" w:rsidRPr="00A355FB">
        <w:rPr>
          <w:rFonts w:asciiTheme="majorBidi" w:hAnsiTheme="majorBidi" w:cstheme="majorBidi"/>
          <w:sz w:val="28"/>
          <w:szCs w:val="28"/>
          <w:rtl/>
        </w:rPr>
        <w:t>)،</w:t>
      </w:r>
      <w:proofErr w:type="spellEnd"/>
      <w:r w:rsidR="00BA214C" w:rsidRPr="00A355FB">
        <w:rPr>
          <w:rFonts w:asciiTheme="majorBidi" w:hAnsiTheme="majorBidi" w:cstheme="majorBidi"/>
          <w:sz w:val="28"/>
          <w:szCs w:val="28"/>
          <w:rtl/>
        </w:rPr>
        <w:t xml:space="preserve"> ويفضل منتجات الحبوب الكاملة قدر</w:t>
      </w:r>
      <w:r w:rsidR="00BA214C" w:rsidRPr="00A355FB">
        <w:rPr>
          <w:rFonts w:asciiTheme="majorBidi" w:hAnsiTheme="majorBidi" w:cstheme="majorBidi"/>
          <w:sz w:val="28"/>
          <w:szCs w:val="28"/>
        </w:rPr>
        <w:t xml:space="preserve"> </w:t>
      </w:r>
      <w:proofErr w:type="spellStart"/>
      <w:r w:rsidR="00BA214C" w:rsidRPr="00A355FB">
        <w:rPr>
          <w:rFonts w:asciiTheme="majorBidi" w:hAnsiTheme="majorBidi" w:cstheme="majorBidi"/>
          <w:sz w:val="28"/>
          <w:szCs w:val="28"/>
          <w:rtl/>
        </w:rPr>
        <w:t>الإمكان،</w:t>
      </w:r>
      <w:proofErr w:type="spellEnd"/>
      <w:r w:rsidR="00BA214C" w:rsidRPr="00A355FB">
        <w:rPr>
          <w:rFonts w:asciiTheme="majorBidi" w:hAnsiTheme="majorBidi" w:cstheme="majorBidi"/>
          <w:sz w:val="28"/>
          <w:szCs w:val="28"/>
          <w:rtl/>
        </w:rPr>
        <w:t xml:space="preserve"> فهي تحوي فيتامينات ومعادن وأليافاً أكثر ممّا تحويه منتجات الطحين الأبيض</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المعالج صناعياً. </w:t>
      </w:r>
      <w:r>
        <w:rPr>
          <w:rFonts w:asciiTheme="majorBidi" w:hAnsiTheme="majorBidi" w:cstheme="majorBidi"/>
          <w:sz w:val="28"/>
          <w:szCs w:val="28"/>
        </w:rPr>
        <w:t xml:space="preserve"> </w:t>
      </w:r>
      <w:r w:rsidR="00BA214C" w:rsidRPr="00A355FB">
        <w:rPr>
          <w:rFonts w:asciiTheme="majorBidi" w:hAnsiTheme="majorBidi" w:cstheme="majorBidi"/>
          <w:sz w:val="28"/>
          <w:szCs w:val="28"/>
          <w:rtl/>
        </w:rPr>
        <w:t>و تصل إلى مجرى الدم بشكل أبطأ من الأغذية الباقية وتمدّ الجسم بطاقة تدوم طويلاً</w:t>
      </w:r>
      <w:r w:rsidR="00BA214C" w:rsidRPr="00A355FB">
        <w:rPr>
          <w:rFonts w:asciiTheme="majorBidi" w:hAnsiTheme="majorBidi" w:cstheme="majorBidi"/>
          <w:sz w:val="28"/>
          <w:szCs w:val="28"/>
        </w:rPr>
        <w:t>.</w:t>
      </w:r>
      <w:r w:rsidR="00BA214C" w:rsidRPr="00A355FB">
        <w:rPr>
          <w:rFonts w:asciiTheme="majorBidi" w:hAnsiTheme="majorBidi" w:cstheme="majorBidi"/>
          <w:sz w:val="28"/>
          <w:szCs w:val="28"/>
          <w:rtl/>
        </w:rPr>
        <w:t xml:space="preserve">ويمكن اعتبار أي بند من البنود التالية </w:t>
      </w:r>
      <w:r w:rsidR="00BA214C" w:rsidRPr="00A355FB">
        <w:rPr>
          <w:rFonts w:asciiTheme="majorBidi" w:hAnsiTheme="majorBidi" w:cstheme="majorBidi"/>
          <w:sz w:val="28"/>
          <w:szCs w:val="28"/>
          <w:rtl/>
        </w:rPr>
        <w:lastRenderedPageBreak/>
        <w:t>حصة واحدة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 قطعة من الخبز(1/8 من حجم الخبز العربي الكبير) أو ما يعادلها </w:t>
      </w:r>
      <w:r w:rsidR="00BA214C" w:rsidRPr="00A355FB">
        <w:rPr>
          <w:rFonts w:asciiTheme="majorBidi" w:hAnsiTheme="majorBidi" w:cstheme="majorBidi"/>
          <w:sz w:val="28"/>
          <w:szCs w:val="28"/>
        </w:rPr>
        <w:t xml:space="preserve">- ½ </w:t>
      </w:r>
      <w:r w:rsidR="00BA214C" w:rsidRPr="00A355FB">
        <w:rPr>
          <w:rFonts w:asciiTheme="majorBidi" w:hAnsiTheme="majorBidi" w:cstheme="majorBidi"/>
          <w:sz w:val="28"/>
          <w:szCs w:val="28"/>
          <w:rtl/>
        </w:rPr>
        <w:t xml:space="preserve">كعكة محلاّة أو (28.5 جرام تقريبا من الحبوب </w:t>
      </w:r>
      <w:proofErr w:type="spellStart"/>
      <w:r w:rsidR="00BA214C" w:rsidRPr="00A355FB">
        <w:rPr>
          <w:rFonts w:asciiTheme="majorBidi" w:hAnsiTheme="majorBidi" w:cstheme="majorBidi"/>
          <w:sz w:val="28"/>
          <w:szCs w:val="28"/>
          <w:rtl/>
        </w:rPr>
        <w:t>الجافة،</w:t>
      </w:r>
      <w:proofErr w:type="spellEnd"/>
      <w:r w:rsidR="00BA214C" w:rsidRPr="00A355FB">
        <w:rPr>
          <w:rFonts w:asciiTheme="majorBidi" w:hAnsiTheme="majorBidi" w:cstheme="majorBidi"/>
          <w:sz w:val="28"/>
          <w:szCs w:val="28"/>
          <w:rtl/>
        </w:rPr>
        <w:t xml:space="preserve"> 0.5 شطيرة </w:t>
      </w:r>
      <w:proofErr w:type="spellStart"/>
      <w:r w:rsidR="00BA214C" w:rsidRPr="00A355FB">
        <w:rPr>
          <w:rFonts w:asciiTheme="majorBidi" w:hAnsiTheme="majorBidi" w:cstheme="majorBidi"/>
          <w:sz w:val="28"/>
          <w:szCs w:val="28"/>
          <w:rtl/>
        </w:rPr>
        <w:t>همبرغر</w:t>
      </w:r>
      <w:proofErr w:type="spellEnd"/>
      <w:r w:rsidR="00BA214C" w:rsidRPr="00A355FB">
        <w:rPr>
          <w:rFonts w:asciiTheme="majorBidi" w:hAnsiTheme="majorBidi" w:cstheme="majorBidi"/>
          <w:sz w:val="28"/>
          <w:szCs w:val="28"/>
          <w:rtl/>
        </w:rPr>
        <w:t xml:space="preserve"> </w:t>
      </w:r>
      <w:proofErr w:type="spellStart"/>
      <w:r w:rsidR="00BA214C" w:rsidRPr="00A355FB">
        <w:rPr>
          <w:rFonts w:asciiTheme="majorBidi" w:hAnsiTheme="majorBidi" w:cstheme="majorBidi"/>
          <w:sz w:val="28"/>
          <w:szCs w:val="28"/>
          <w:rtl/>
        </w:rPr>
        <w:t>،</w:t>
      </w:r>
      <w:proofErr w:type="spellEnd"/>
      <w:r w:rsidR="00BA214C" w:rsidRPr="00A355FB">
        <w:rPr>
          <w:rFonts w:asciiTheme="majorBidi" w:hAnsiTheme="majorBidi" w:cstheme="majorBidi"/>
          <w:sz w:val="28"/>
          <w:szCs w:val="28"/>
          <w:rtl/>
        </w:rPr>
        <w:t xml:space="preserve"> 0.5 كوب من الحبوب أو المعكرونة أو الأرز المطبوخة </w:t>
      </w:r>
    </w:p>
    <w:tbl>
      <w:tblPr>
        <w:tblpPr w:leftFromText="180" w:rightFromText="180" w:vertAnchor="text" w:horzAnchor="margin" w:tblpY="1954"/>
        <w:bidiVisual/>
        <w:tblW w:w="0" w:type="auto"/>
        <w:tblLook w:val="04A0"/>
      </w:tblPr>
      <w:tblGrid>
        <w:gridCol w:w="4176"/>
      </w:tblGrid>
      <w:tr w:rsidR="00BA214C" w:rsidRPr="00A355FB" w:rsidTr="00E746C9">
        <w:trPr>
          <w:trHeight w:val="3607"/>
        </w:trPr>
        <w:tc>
          <w:tcPr>
            <w:tcW w:w="4176" w:type="dxa"/>
          </w:tcPr>
          <w:p w:rsidR="00BA214C" w:rsidRDefault="0076464B" w:rsidP="00E746C9">
            <w:pPr>
              <w:pStyle w:val="ab"/>
              <w:bidi/>
              <w:spacing w:before="0" w:beforeAutospacing="0" w:after="0" w:afterAutospacing="0" w:line="360" w:lineRule="auto"/>
              <w:jc w:val="right"/>
              <w:rPr>
                <w:rFonts w:asciiTheme="majorBidi" w:hAnsiTheme="majorBidi" w:cstheme="majorBidi"/>
                <w:noProof/>
                <w:sz w:val="28"/>
                <w:szCs w:val="28"/>
                <w:lang w:eastAsia="fr-FR"/>
              </w:rPr>
            </w:pPr>
            <w:r w:rsidRPr="0076464B">
              <w:rPr>
                <w:rFonts w:asciiTheme="majorBidi" w:hAnsiTheme="majorBidi" w:cs="Times New Roman"/>
                <w:noProof/>
                <w:sz w:val="28"/>
                <w:szCs w:val="28"/>
                <w:rtl/>
                <w:lang w:val="en-US"/>
              </w:rPr>
              <w:drawing>
                <wp:inline distT="0" distB="0" distL="0" distR="0">
                  <wp:extent cx="1552154" cy="1404756"/>
                  <wp:effectExtent l="19050" t="0" r="0" b="0"/>
                  <wp:docPr id="13" name="صورة 3" descr="foo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food-C"/>
                          <pic:cNvPicPr>
                            <a:picLocks noChangeAspect="1" noChangeArrowheads="1"/>
                          </pic:cNvPicPr>
                        </pic:nvPicPr>
                        <pic:blipFill>
                          <a:blip r:embed="rId114" cstate="print"/>
                          <a:srcRect/>
                          <a:stretch>
                            <a:fillRect/>
                          </a:stretch>
                        </pic:blipFill>
                        <pic:spPr bwMode="auto">
                          <a:xfrm>
                            <a:off x="0" y="0"/>
                            <a:ext cx="1560479" cy="1412290"/>
                          </a:xfrm>
                          <a:prstGeom prst="rect">
                            <a:avLst/>
                          </a:prstGeom>
                          <a:noFill/>
                          <a:ln w="9525">
                            <a:noFill/>
                            <a:miter lim="800000"/>
                            <a:headEnd/>
                            <a:tailEnd/>
                          </a:ln>
                        </pic:spPr>
                      </pic:pic>
                    </a:graphicData>
                  </a:graphic>
                </wp:inline>
              </w:drawing>
            </w:r>
          </w:p>
          <w:p w:rsidR="0076464B" w:rsidRPr="00A355FB" w:rsidRDefault="0076464B" w:rsidP="00E746C9">
            <w:pPr>
              <w:pStyle w:val="ab"/>
              <w:bidi/>
              <w:spacing w:before="0" w:beforeAutospacing="0" w:after="0" w:afterAutospacing="0" w:line="360" w:lineRule="auto"/>
              <w:jc w:val="both"/>
              <w:rPr>
                <w:rFonts w:asciiTheme="majorBidi" w:hAnsiTheme="majorBidi" w:cstheme="majorBidi"/>
                <w:sz w:val="28"/>
                <w:szCs w:val="28"/>
                <w:rtl/>
              </w:rPr>
            </w:pPr>
          </w:p>
        </w:tc>
      </w:tr>
    </w:tbl>
    <w:p w:rsidR="00BA214C" w:rsidRPr="00A355FB" w:rsidRDefault="0076464B" w:rsidP="00A355FB">
      <w:pPr>
        <w:pStyle w:val="ab"/>
        <w:bidi/>
        <w:spacing w:before="0" w:beforeAutospacing="0" w:after="0" w:afterAutospacing="0" w:line="360" w:lineRule="auto"/>
        <w:jc w:val="both"/>
        <w:rPr>
          <w:rFonts w:asciiTheme="majorBidi" w:hAnsiTheme="majorBidi" w:cstheme="majorBidi"/>
          <w:sz w:val="28"/>
          <w:szCs w:val="28"/>
          <w:rtl/>
          <w:lang w:bidi="ar-EG"/>
        </w:rPr>
      </w:pPr>
      <w:r w:rsidRPr="00A355FB">
        <w:rPr>
          <w:rFonts w:asciiTheme="majorBidi" w:hAnsiTheme="majorBidi" w:cstheme="majorBidi" w:hint="cs"/>
          <w:b/>
          <w:bCs/>
          <w:sz w:val="28"/>
          <w:szCs w:val="28"/>
          <w:rtl/>
        </w:rPr>
        <w:t>ثانيا:</w:t>
      </w:r>
      <w:r>
        <w:rPr>
          <w:rFonts w:asciiTheme="majorBidi" w:hAnsiTheme="majorBidi" w:cstheme="majorBidi"/>
          <w:b/>
          <w:bCs/>
          <w:sz w:val="28"/>
          <w:szCs w:val="28"/>
        </w:rPr>
        <w:t xml:space="preserve"> </w:t>
      </w:r>
      <w:r w:rsidR="00BA214C" w:rsidRPr="00A355FB">
        <w:rPr>
          <w:rFonts w:asciiTheme="majorBidi" w:hAnsiTheme="majorBidi" w:cstheme="majorBidi"/>
          <w:b/>
          <w:bCs/>
          <w:sz w:val="28"/>
          <w:szCs w:val="28"/>
          <w:rtl/>
        </w:rPr>
        <w:t>الخضار: 3-5 حصص في اليوم</w:t>
      </w:r>
      <w:r w:rsidR="00BA214C" w:rsidRPr="00A355FB">
        <w:rPr>
          <w:rFonts w:asciiTheme="majorBidi" w:hAnsiTheme="majorBidi" w:cstheme="majorBidi"/>
          <w:b/>
          <w:bCs/>
          <w:sz w:val="28"/>
          <w:szCs w:val="28"/>
        </w:rPr>
        <w:t>:</w:t>
      </w:r>
    </w:p>
    <w:p w:rsidR="00BA214C" w:rsidRPr="00A355FB" w:rsidRDefault="00BA214C" w:rsidP="0076464B">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يعَدُّ الخضار مصدراً مهماً للفيتامينات والألياف. وهي تحوي نسباً قليلة من</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الدهون والسّعرات الحرارية. ويعدّ الخضار الشديدة الصفار أو البرتقالية اللون كالجزر</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والقرع، مصدراً هاماً للفيتامين</w:t>
      </w:r>
      <w:r w:rsidRPr="00A355FB">
        <w:rPr>
          <w:rFonts w:asciiTheme="majorBidi" w:hAnsiTheme="majorBidi" w:cstheme="majorBidi"/>
          <w:sz w:val="28"/>
          <w:szCs w:val="28"/>
        </w:rPr>
        <w:t xml:space="preserve"> " A </w:t>
      </w:r>
      <w:r w:rsidRPr="00A355FB">
        <w:rPr>
          <w:rFonts w:asciiTheme="majorBidi" w:hAnsiTheme="majorBidi" w:cstheme="majorBidi"/>
          <w:sz w:val="28"/>
          <w:szCs w:val="28"/>
          <w:rtl/>
        </w:rPr>
        <w:t>أ ". أمّا الخضار التي تندرج ضمن مجموعة( الكرنب</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و الملفوف والفلفل) غنية وبشكل</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كبير بالفيتامين "ج</w:t>
      </w:r>
      <w:r w:rsidRPr="00A355FB">
        <w:rPr>
          <w:rFonts w:asciiTheme="majorBidi" w:hAnsiTheme="majorBidi" w:cstheme="majorBidi"/>
          <w:sz w:val="28"/>
          <w:szCs w:val="28"/>
        </w:rPr>
        <w:t xml:space="preserve"> C". </w:t>
      </w:r>
      <w:r w:rsidRPr="00A355FB">
        <w:rPr>
          <w:rFonts w:asciiTheme="majorBidi" w:hAnsiTheme="majorBidi" w:cstheme="majorBidi"/>
          <w:sz w:val="28"/>
          <w:szCs w:val="28"/>
          <w:rtl/>
        </w:rPr>
        <w:t>.</w:t>
      </w:r>
    </w:p>
    <w:p w:rsidR="00BA214C" w:rsidRPr="00A355FB" w:rsidRDefault="00BA214C" w:rsidP="00A355FB">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يمكن اعتبار أي بند من البنود التالية حصة واحدة</w:t>
      </w:r>
      <w:r w:rsidRPr="00A355FB">
        <w:rPr>
          <w:rFonts w:asciiTheme="majorBidi" w:hAnsiTheme="majorBidi" w:cstheme="majorBidi"/>
          <w:sz w:val="28"/>
          <w:szCs w:val="28"/>
        </w:rPr>
        <w:t xml:space="preserve">: </w:t>
      </w:r>
    </w:p>
    <w:p w:rsidR="00BA214C" w:rsidRDefault="00BA214C" w:rsidP="00A355FB">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كوب من الخضار المورقة الخضراء النيئة ، </w:t>
      </w:r>
      <w:r w:rsidRPr="00A355FB">
        <w:rPr>
          <w:rFonts w:asciiTheme="majorBidi" w:hAnsiTheme="majorBidi" w:cstheme="majorBidi"/>
          <w:sz w:val="28"/>
          <w:szCs w:val="28"/>
        </w:rPr>
        <w:t xml:space="preserve">- ½ </w:t>
      </w:r>
      <w:r w:rsidRPr="00A355FB">
        <w:rPr>
          <w:rFonts w:asciiTheme="majorBidi" w:hAnsiTheme="majorBidi" w:cstheme="majorBidi"/>
          <w:sz w:val="28"/>
          <w:szCs w:val="28"/>
          <w:rtl/>
        </w:rPr>
        <w:t xml:space="preserve">كوب من أي نوع آخر من الخضار المفرومة، </w:t>
      </w:r>
      <w:r w:rsidRPr="00A355FB">
        <w:rPr>
          <w:rFonts w:asciiTheme="majorBidi" w:hAnsiTheme="majorBidi" w:cstheme="majorBidi"/>
          <w:sz w:val="28"/>
          <w:szCs w:val="28"/>
        </w:rPr>
        <w:t xml:space="preserve">¾ </w:t>
      </w:r>
      <w:r w:rsidRPr="00A355FB">
        <w:rPr>
          <w:rFonts w:asciiTheme="majorBidi" w:hAnsiTheme="majorBidi" w:cstheme="majorBidi"/>
          <w:sz w:val="28"/>
          <w:szCs w:val="28"/>
          <w:rtl/>
        </w:rPr>
        <w:t>كوب عصير خضار</w:t>
      </w:r>
      <w:r w:rsidRPr="00A355FB">
        <w:rPr>
          <w:rFonts w:asciiTheme="majorBidi" w:hAnsiTheme="majorBidi" w:cstheme="majorBidi"/>
          <w:sz w:val="28"/>
          <w:szCs w:val="28"/>
        </w:rPr>
        <w:t xml:space="preserve">. </w:t>
      </w:r>
    </w:p>
    <w:p w:rsidR="0076464B" w:rsidRDefault="0076464B" w:rsidP="0076464B">
      <w:pPr>
        <w:pStyle w:val="ab"/>
        <w:bidi/>
        <w:spacing w:before="0" w:beforeAutospacing="0" w:after="0" w:afterAutospacing="0" w:line="360" w:lineRule="auto"/>
        <w:jc w:val="both"/>
        <w:rPr>
          <w:rFonts w:asciiTheme="majorBidi" w:hAnsiTheme="majorBidi" w:cstheme="majorBidi"/>
          <w:sz w:val="28"/>
          <w:szCs w:val="28"/>
        </w:rPr>
      </w:pPr>
    </w:p>
    <w:p w:rsidR="0076464B" w:rsidRDefault="0076464B" w:rsidP="0076464B">
      <w:pPr>
        <w:pStyle w:val="ab"/>
        <w:bidi/>
        <w:spacing w:before="0" w:beforeAutospacing="0" w:after="0" w:afterAutospacing="0" w:line="360" w:lineRule="auto"/>
        <w:jc w:val="both"/>
        <w:rPr>
          <w:rFonts w:asciiTheme="majorBidi" w:hAnsiTheme="majorBidi" w:cstheme="majorBidi"/>
          <w:sz w:val="28"/>
          <w:szCs w:val="28"/>
        </w:rPr>
      </w:pPr>
    </w:p>
    <w:p w:rsidR="0076464B" w:rsidRPr="00A355FB" w:rsidRDefault="0076464B" w:rsidP="0076464B">
      <w:pPr>
        <w:pStyle w:val="ab"/>
        <w:bidi/>
        <w:spacing w:before="0" w:beforeAutospacing="0" w:after="0" w:afterAutospacing="0" w:line="360" w:lineRule="auto"/>
        <w:jc w:val="both"/>
        <w:rPr>
          <w:rFonts w:asciiTheme="majorBidi" w:hAnsiTheme="majorBidi" w:cstheme="majorBidi"/>
          <w:sz w:val="28"/>
          <w:szCs w:val="28"/>
          <w:rtl/>
        </w:rPr>
      </w:pPr>
    </w:p>
    <w:tbl>
      <w:tblPr>
        <w:tblpPr w:leftFromText="180" w:rightFromText="180" w:vertAnchor="text" w:horzAnchor="page" w:tblpX="1017" w:tblpY="175"/>
        <w:bidiVisual/>
        <w:tblW w:w="0" w:type="auto"/>
        <w:tblLook w:val="04A0"/>
      </w:tblPr>
      <w:tblGrid>
        <w:gridCol w:w="3760"/>
      </w:tblGrid>
      <w:tr w:rsidR="0076464B" w:rsidRPr="00A355FB" w:rsidTr="0076464B">
        <w:tc>
          <w:tcPr>
            <w:tcW w:w="3760" w:type="dxa"/>
          </w:tcPr>
          <w:p w:rsidR="0076464B" w:rsidRPr="00A355FB" w:rsidRDefault="0076464B" w:rsidP="0076464B">
            <w:pPr>
              <w:pStyle w:val="ab"/>
              <w:bidi/>
              <w:spacing w:before="0" w:beforeAutospacing="0" w:after="0" w:afterAutospacing="0" w:line="360" w:lineRule="auto"/>
              <w:jc w:val="both"/>
              <w:rPr>
                <w:rFonts w:asciiTheme="majorBidi" w:hAnsiTheme="majorBidi" w:cstheme="majorBidi"/>
                <w:b/>
                <w:bCs/>
                <w:sz w:val="28"/>
                <w:szCs w:val="28"/>
              </w:rPr>
            </w:pPr>
            <w:r w:rsidRPr="0076464B">
              <w:rPr>
                <w:rFonts w:asciiTheme="majorBidi" w:hAnsiTheme="majorBidi" w:cs="Times New Roman"/>
                <w:b/>
                <w:bCs/>
                <w:noProof/>
                <w:sz w:val="28"/>
                <w:szCs w:val="28"/>
                <w:rtl/>
                <w:lang w:val="en-US"/>
              </w:rPr>
              <w:drawing>
                <wp:inline distT="0" distB="0" distL="0" distR="0">
                  <wp:extent cx="1407816" cy="2430487"/>
                  <wp:effectExtent l="19050" t="0" r="1884" b="0"/>
                  <wp:docPr id="64" name="صورة 4" descr="amas-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amas-fruits"/>
                          <pic:cNvPicPr>
                            <a:picLocks noChangeAspect="1" noChangeArrowheads="1"/>
                          </pic:cNvPicPr>
                        </pic:nvPicPr>
                        <pic:blipFill>
                          <a:blip r:embed="rId115" cstate="print"/>
                          <a:srcRect/>
                          <a:stretch>
                            <a:fillRect/>
                          </a:stretch>
                        </pic:blipFill>
                        <pic:spPr bwMode="auto">
                          <a:xfrm>
                            <a:off x="0" y="0"/>
                            <a:ext cx="1407592" cy="2430100"/>
                          </a:xfrm>
                          <a:prstGeom prst="rect">
                            <a:avLst/>
                          </a:prstGeom>
                          <a:noFill/>
                          <a:ln w="9525">
                            <a:noFill/>
                            <a:miter lim="800000"/>
                            <a:headEnd/>
                            <a:tailEnd/>
                          </a:ln>
                        </pic:spPr>
                      </pic:pic>
                    </a:graphicData>
                  </a:graphic>
                </wp:inline>
              </w:drawing>
            </w:r>
          </w:p>
        </w:tc>
      </w:tr>
    </w:tbl>
    <w:p w:rsidR="00BA214C" w:rsidRPr="00A355FB" w:rsidRDefault="00BA214C" w:rsidP="00A355FB">
      <w:pPr>
        <w:pStyle w:val="ab"/>
        <w:bidi/>
        <w:spacing w:before="0" w:beforeAutospacing="0" w:after="0" w:afterAutospacing="0" w:line="360" w:lineRule="auto"/>
        <w:jc w:val="both"/>
        <w:rPr>
          <w:rFonts w:asciiTheme="majorBidi" w:hAnsiTheme="majorBidi" w:cstheme="majorBidi"/>
          <w:b/>
          <w:bCs/>
          <w:sz w:val="28"/>
          <w:szCs w:val="28"/>
          <w:rtl/>
        </w:rPr>
      </w:pPr>
      <w:r w:rsidRPr="00A355FB">
        <w:rPr>
          <w:rFonts w:asciiTheme="majorBidi" w:hAnsiTheme="majorBidi" w:cstheme="majorBidi"/>
          <w:b/>
          <w:bCs/>
          <w:sz w:val="28"/>
          <w:szCs w:val="28"/>
          <w:rtl/>
        </w:rPr>
        <w:t>ثالثا : الفاكهة: 2-4 حصص في</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اليوم</w:t>
      </w:r>
      <w:r w:rsidRPr="00A355FB">
        <w:rPr>
          <w:rFonts w:asciiTheme="majorBidi" w:hAnsiTheme="majorBidi" w:cstheme="majorBidi"/>
          <w:b/>
          <w:bCs/>
          <w:sz w:val="28"/>
          <w:szCs w:val="28"/>
        </w:rPr>
        <w:t>:</w:t>
      </w:r>
    </w:p>
    <w:p w:rsidR="00BA214C" w:rsidRPr="0076464B" w:rsidRDefault="0076464B" w:rsidP="0076464B">
      <w:pPr>
        <w:pStyle w:val="ab"/>
        <w:bidi/>
        <w:spacing w:before="0" w:beforeAutospacing="0" w:after="0" w:afterAutospacing="0" w:line="360" w:lineRule="auto"/>
        <w:ind w:hanging="58"/>
        <w:jc w:val="both"/>
        <w:rPr>
          <w:rFonts w:asciiTheme="majorBidi" w:hAnsiTheme="majorBidi" w:cstheme="majorBidi"/>
          <w:b/>
          <w:bCs/>
          <w:sz w:val="28"/>
          <w:szCs w:val="28"/>
        </w:rPr>
      </w:pPr>
      <w:r>
        <w:rPr>
          <w:rFonts w:asciiTheme="majorBidi" w:hAnsiTheme="majorBidi" w:cstheme="majorBidi"/>
          <w:sz w:val="28"/>
          <w:szCs w:val="28"/>
        </w:rPr>
        <w:t xml:space="preserve"> </w:t>
      </w:r>
      <w:r w:rsidR="00BA214C" w:rsidRPr="00A355FB">
        <w:rPr>
          <w:rFonts w:asciiTheme="majorBidi" w:hAnsiTheme="majorBidi" w:cstheme="majorBidi"/>
          <w:sz w:val="28"/>
          <w:szCs w:val="28"/>
          <w:rtl/>
        </w:rPr>
        <w:t>تعتبر الفاكهة وجبة خفيفة ممتازة أو حلوى صحية.، فهي غنية بالطاقة</w:t>
      </w:r>
      <w:r w:rsidR="00BA214C" w:rsidRPr="00A355FB">
        <w:rPr>
          <w:rFonts w:asciiTheme="majorBidi" w:hAnsiTheme="majorBidi" w:cstheme="majorBidi"/>
          <w:sz w:val="28"/>
          <w:szCs w:val="28"/>
        </w:rPr>
        <w:t xml:space="preserve"> </w:t>
      </w:r>
      <w:proofErr w:type="spellStart"/>
      <w:r w:rsidR="00BA214C" w:rsidRPr="00A355FB">
        <w:rPr>
          <w:rFonts w:asciiTheme="majorBidi" w:hAnsiTheme="majorBidi" w:cstheme="majorBidi"/>
          <w:sz w:val="28"/>
          <w:szCs w:val="28"/>
          <w:rtl/>
        </w:rPr>
        <w:t>الكاربوهيدراتية</w:t>
      </w:r>
      <w:proofErr w:type="spellEnd"/>
      <w:r w:rsidR="00BA214C" w:rsidRPr="00A355FB">
        <w:rPr>
          <w:rFonts w:asciiTheme="majorBidi" w:hAnsiTheme="majorBidi" w:cstheme="majorBidi"/>
          <w:sz w:val="28"/>
          <w:szCs w:val="28"/>
          <w:rtl/>
        </w:rPr>
        <w:t xml:space="preserve"> </w:t>
      </w:r>
      <w:proofErr w:type="spellStart"/>
      <w:r w:rsidR="00BA214C" w:rsidRPr="00A355FB">
        <w:rPr>
          <w:rFonts w:asciiTheme="majorBidi" w:hAnsiTheme="majorBidi" w:cstheme="majorBidi"/>
          <w:sz w:val="28"/>
          <w:szCs w:val="28"/>
          <w:rtl/>
        </w:rPr>
        <w:t>والبوتاسيوم،</w:t>
      </w:r>
      <w:proofErr w:type="spellEnd"/>
      <w:r w:rsidR="00BA214C" w:rsidRPr="00A355FB">
        <w:rPr>
          <w:rFonts w:asciiTheme="majorBidi" w:hAnsiTheme="majorBidi" w:cstheme="majorBidi"/>
          <w:sz w:val="28"/>
          <w:szCs w:val="28"/>
          <w:rtl/>
        </w:rPr>
        <w:t xml:space="preserve"> و قليلة الصوديوم وغنية بالفيتامينات. أمّا الفراولة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والبطيخ الأحمر والحمضيات (كالبرتقال و الكريب فروت) فهي غنية بالفيتامين</w:t>
      </w:r>
      <w:r w:rsidR="00BA214C" w:rsidRPr="00A355FB">
        <w:rPr>
          <w:rFonts w:asciiTheme="majorBidi" w:hAnsiTheme="majorBidi" w:cstheme="majorBidi"/>
          <w:sz w:val="28"/>
          <w:szCs w:val="28"/>
        </w:rPr>
        <w:t xml:space="preserve"> "A"</w:t>
      </w:r>
      <w:r w:rsidR="00BA214C" w:rsidRPr="00A355FB">
        <w:rPr>
          <w:rFonts w:asciiTheme="majorBidi" w:hAnsiTheme="majorBidi" w:cstheme="majorBidi"/>
          <w:sz w:val="28"/>
          <w:szCs w:val="28"/>
          <w:rtl/>
        </w:rPr>
        <w:t>، و</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يحتوي الشمام </w:t>
      </w:r>
      <w:proofErr w:type="spellStart"/>
      <w:r w:rsidR="00BA214C" w:rsidRPr="00A355FB">
        <w:rPr>
          <w:rFonts w:asciiTheme="majorBidi" w:hAnsiTheme="majorBidi" w:cstheme="majorBidi"/>
          <w:sz w:val="28"/>
          <w:szCs w:val="28"/>
          <w:rtl/>
        </w:rPr>
        <w:t>والمانغا</w:t>
      </w:r>
      <w:proofErr w:type="spellEnd"/>
      <w:r w:rsidR="00BA214C" w:rsidRPr="00A355FB">
        <w:rPr>
          <w:rFonts w:asciiTheme="majorBidi" w:hAnsiTheme="majorBidi" w:cstheme="majorBidi"/>
          <w:sz w:val="28"/>
          <w:szCs w:val="28"/>
          <w:rtl/>
        </w:rPr>
        <w:t xml:space="preserve"> </w:t>
      </w:r>
      <w:proofErr w:type="spellStart"/>
      <w:r w:rsidR="00BA214C" w:rsidRPr="00A355FB">
        <w:rPr>
          <w:rFonts w:asciiTheme="majorBidi" w:hAnsiTheme="majorBidi" w:cstheme="majorBidi"/>
          <w:sz w:val="28"/>
          <w:szCs w:val="28"/>
          <w:rtl/>
        </w:rPr>
        <w:t>والببايا</w:t>
      </w:r>
      <w:proofErr w:type="spellEnd"/>
      <w:r w:rsidR="00BA214C" w:rsidRPr="00A355FB">
        <w:rPr>
          <w:rFonts w:asciiTheme="majorBidi" w:hAnsiTheme="majorBidi" w:cstheme="majorBidi"/>
          <w:sz w:val="28"/>
          <w:szCs w:val="28"/>
          <w:rtl/>
        </w:rPr>
        <w:t xml:space="preserve"> على الفيتامينات </w:t>
      </w:r>
      <w:proofErr w:type="spellStart"/>
      <w:r w:rsidR="00BA214C" w:rsidRPr="00A355FB">
        <w:rPr>
          <w:rFonts w:asciiTheme="majorBidi" w:hAnsiTheme="majorBidi" w:cstheme="majorBidi"/>
          <w:sz w:val="28"/>
          <w:szCs w:val="28"/>
          <w:rtl/>
        </w:rPr>
        <w:t>"</w:t>
      </w:r>
      <w:proofErr w:type="spellEnd"/>
      <w:r w:rsidR="00BA214C" w:rsidRPr="00A355FB">
        <w:rPr>
          <w:rFonts w:asciiTheme="majorBidi" w:hAnsiTheme="majorBidi" w:cstheme="majorBidi"/>
          <w:sz w:val="28"/>
          <w:szCs w:val="28"/>
          <w:rtl/>
        </w:rPr>
        <w:t xml:space="preserve"> أ </w:t>
      </w:r>
      <w:proofErr w:type="spellStart"/>
      <w:r w:rsidR="00BA214C" w:rsidRPr="00A355FB">
        <w:rPr>
          <w:rFonts w:asciiTheme="majorBidi" w:hAnsiTheme="majorBidi" w:cstheme="majorBidi"/>
          <w:sz w:val="28"/>
          <w:szCs w:val="28"/>
          <w:rtl/>
        </w:rPr>
        <w:t>"</w:t>
      </w:r>
      <w:proofErr w:type="spellEnd"/>
      <w:r w:rsidR="00BA214C" w:rsidRPr="00A355FB">
        <w:rPr>
          <w:rFonts w:asciiTheme="majorBidi" w:hAnsiTheme="majorBidi" w:cstheme="majorBidi"/>
          <w:sz w:val="28"/>
          <w:szCs w:val="28"/>
          <w:rtl/>
        </w:rPr>
        <w:t xml:space="preserve"> و " ج ". حاول تجنّب العصير</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المحلّى بالسكر أو عصير الفواكه المركّز المعلّب</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يمكن اعتبار أي بند من البنود التالية حصة واحدة</w:t>
      </w:r>
      <w:r>
        <w:rPr>
          <w:rFonts w:asciiTheme="majorBidi" w:hAnsiTheme="majorBidi" w:cstheme="majorBidi"/>
          <w:sz w:val="28"/>
          <w:szCs w:val="28"/>
        </w:rPr>
        <w:t>- </w:t>
      </w:r>
      <w:r>
        <w:rPr>
          <w:rFonts w:asciiTheme="majorBidi" w:hAnsiTheme="majorBidi" w:cstheme="majorBidi"/>
          <w:b/>
          <w:bCs/>
          <w:sz w:val="28"/>
          <w:szCs w:val="28"/>
        </w:rPr>
        <w:t>:</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تفاحة متوسطة الحجم، أو موزة أو برتقالة، </w:t>
      </w:r>
      <w:r w:rsidR="00BA214C" w:rsidRPr="00A355FB">
        <w:rPr>
          <w:rFonts w:asciiTheme="majorBidi" w:hAnsiTheme="majorBidi" w:cstheme="majorBidi"/>
          <w:sz w:val="28"/>
          <w:szCs w:val="28"/>
        </w:rPr>
        <w:t xml:space="preserve">½ </w:t>
      </w:r>
      <w:r w:rsidR="00BA214C" w:rsidRPr="00A355FB">
        <w:rPr>
          <w:rFonts w:asciiTheme="majorBidi" w:hAnsiTheme="majorBidi" w:cstheme="majorBidi"/>
          <w:sz w:val="28"/>
          <w:szCs w:val="28"/>
          <w:rtl/>
        </w:rPr>
        <w:t>كوب من الفاكهة المقطّعة أو ثمار العلّيق،</w:t>
      </w:r>
      <w:r w:rsidR="00BA214C" w:rsidRPr="00A355FB">
        <w:rPr>
          <w:rFonts w:asciiTheme="majorBidi" w:hAnsiTheme="majorBidi" w:cstheme="majorBidi"/>
          <w:sz w:val="28"/>
          <w:szCs w:val="28"/>
        </w:rPr>
        <w:t xml:space="preserve">- ¾ </w:t>
      </w:r>
      <w:r w:rsidR="00BA214C" w:rsidRPr="00A355FB">
        <w:rPr>
          <w:rFonts w:asciiTheme="majorBidi" w:hAnsiTheme="majorBidi" w:cstheme="majorBidi"/>
          <w:sz w:val="28"/>
          <w:szCs w:val="28"/>
          <w:rtl/>
        </w:rPr>
        <w:t>كوب من عصير الفاكهة</w:t>
      </w:r>
    </w:p>
    <w:p w:rsidR="00BA214C" w:rsidRPr="00A355FB" w:rsidRDefault="00BA214C" w:rsidP="0076464B">
      <w:pPr>
        <w:pStyle w:val="ab"/>
        <w:bidi/>
        <w:spacing w:before="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b/>
          <w:bCs/>
          <w:sz w:val="28"/>
          <w:szCs w:val="28"/>
          <w:rtl/>
        </w:rPr>
        <w:t>رابعا: الحليب واللبن والجبن: 2-4 حصص في</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اليوم</w:t>
      </w:r>
      <w:r w:rsidRPr="00A355FB">
        <w:rPr>
          <w:rFonts w:asciiTheme="majorBidi" w:hAnsiTheme="majorBidi" w:cstheme="majorBidi"/>
          <w:b/>
          <w:bCs/>
          <w:sz w:val="28"/>
          <w:szCs w:val="28"/>
        </w:rPr>
        <w:t>:</w:t>
      </w:r>
    </w:p>
    <w:tbl>
      <w:tblPr>
        <w:tblpPr w:leftFromText="180" w:rightFromText="180" w:vertAnchor="text" w:horzAnchor="page" w:tblpX="1127" w:tblpY="691"/>
        <w:bidiVisual/>
        <w:tblW w:w="0" w:type="auto"/>
        <w:tblLook w:val="04A0"/>
      </w:tblPr>
      <w:tblGrid>
        <w:gridCol w:w="3427"/>
      </w:tblGrid>
      <w:tr w:rsidR="0076464B" w:rsidRPr="00A355FB" w:rsidTr="0076464B">
        <w:tc>
          <w:tcPr>
            <w:tcW w:w="3427" w:type="dxa"/>
          </w:tcPr>
          <w:p w:rsidR="0076464B" w:rsidRPr="00A355FB" w:rsidRDefault="0076464B" w:rsidP="0076464B">
            <w:pPr>
              <w:pStyle w:val="ab"/>
              <w:bidi/>
              <w:spacing w:before="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noProof/>
                <w:sz w:val="28"/>
                <w:szCs w:val="28"/>
                <w:lang w:val="en-US"/>
              </w:rPr>
              <w:lastRenderedPageBreak/>
              <w:drawing>
                <wp:inline distT="0" distB="0" distL="0" distR="0">
                  <wp:extent cx="1277187" cy="1813757"/>
                  <wp:effectExtent l="19050" t="0" r="0" b="0"/>
                  <wp:docPr id="65" name="صورة 5" descr="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milk"/>
                          <pic:cNvPicPr>
                            <a:picLocks noChangeAspect="1" noChangeArrowheads="1"/>
                          </pic:cNvPicPr>
                        </pic:nvPicPr>
                        <pic:blipFill>
                          <a:blip r:embed="rId116" cstate="print"/>
                          <a:srcRect/>
                          <a:stretch>
                            <a:fillRect/>
                          </a:stretch>
                        </pic:blipFill>
                        <pic:spPr bwMode="auto">
                          <a:xfrm>
                            <a:off x="0" y="0"/>
                            <a:ext cx="1277199" cy="1813774"/>
                          </a:xfrm>
                          <a:prstGeom prst="rect">
                            <a:avLst/>
                          </a:prstGeom>
                          <a:noFill/>
                          <a:ln w="9525">
                            <a:noFill/>
                            <a:miter lim="800000"/>
                            <a:headEnd/>
                            <a:tailEnd/>
                          </a:ln>
                        </pic:spPr>
                      </pic:pic>
                    </a:graphicData>
                  </a:graphic>
                </wp:inline>
              </w:drawing>
            </w:r>
          </w:p>
        </w:tc>
      </w:tr>
    </w:tbl>
    <w:p w:rsidR="00BA214C" w:rsidRPr="00A355FB" w:rsidRDefault="0076464B" w:rsidP="009C75ED">
      <w:pPr>
        <w:pStyle w:val="ab"/>
        <w:bidi/>
        <w:spacing w:before="0" w:beforeAutospacing="0" w:after="0" w:afterAutospacing="0" w:line="360" w:lineRule="auto"/>
        <w:ind w:hanging="58"/>
        <w:jc w:val="both"/>
        <w:rPr>
          <w:rFonts w:asciiTheme="majorBidi" w:hAnsiTheme="majorBidi" w:cstheme="majorBidi"/>
          <w:sz w:val="28"/>
          <w:szCs w:val="28"/>
          <w:rtl/>
          <w:lang w:bidi="ar-EG"/>
        </w:rPr>
      </w:pPr>
      <w:r>
        <w:rPr>
          <w:rFonts w:asciiTheme="majorBidi" w:hAnsiTheme="majorBidi" w:cstheme="majorBidi"/>
          <w:sz w:val="28"/>
          <w:szCs w:val="28"/>
        </w:rPr>
        <w:t xml:space="preserve"> </w:t>
      </w:r>
      <w:r w:rsidR="00BA214C" w:rsidRPr="00A355FB">
        <w:rPr>
          <w:rFonts w:asciiTheme="majorBidi" w:hAnsiTheme="majorBidi" w:cstheme="majorBidi"/>
          <w:sz w:val="28"/>
          <w:szCs w:val="28"/>
          <w:rtl/>
        </w:rPr>
        <w:t>مشتقات الحليب هي مصادر غنية بالكالسيوم، ولكنها</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أيضاً مُشْبَعة بالبروتينات ويحتوي كأس حليب أو لبن على كمية بروتين تساوي أونصة من</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اللحم أو الجبن أو بيضة واحدة. حاول قدر المستطاع اختيار مشتقات الحليب القليلة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الدهون. يعادل كوب الحليب الكامل الدسم، ملعقة صغيرة من الزبدة أو ثلاث ملاعق كبيرة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من القشدة .يمكن اعتبار أي بند من البنود التال</w:t>
      </w:r>
      <w:r w:rsidR="009C75ED">
        <w:rPr>
          <w:rFonts w:asciiTheme="majorBidi" w:hAnsiTheme="majorBidi" w:cstheme="majorBidi"/>
          <w:sz w:val="28"/>
          <w:szCs w:val="28"/>
          <w:rtl/>
        </w:rPr>
        <w:t>ية حصة واحد</w:t>
      </w:r>
      <w:r w:rsidR="009C75ED">
        <w:rPr>
          <w:rFonts w:asciiTheme="majorBidi" w:hAnsiTheme="majorBidi" w:cstheme="majorBidi"/>
          <w:sz w:val="28"/>
          <w:szCs w:val="28"/>
        </w:rPr>
        <w:t>- </w:t>
      </w:r>
      <w:r w:rsidR="009C75ED">
        <w:rPr>
          <w:rFonts w:asciiTheme="majorBidi" w:hAnsiTheme="majorBidi" w:cstheme="majorBidi"/>
          <w:sz w:val="28"/>
          <w:szCs w:val="28"/>
          <w:lang w:bidi="ar-EG"/>
        </w:rPr>
        <w:t>:</w:t>
      </w:r>
      <w:r w:rsidR="00BA214C" w:rsidRPr="00A355FB">
        <w:rPr>
          <w:rFonts w:asciiTheme="majorBidi" w:hAnsiTheme="majorBidi" w:cstheme="majorBidi"/>
          <w:sz w:val="28"/>
          <w:szCs w:val="28"/>
          <w:rtl/>
        </w:rPr>
        <w:t>كوب واحد من الحليب أو اللبن؛</w:t>
      </w:r>
      <w:r w:rsidR="00BA214C" w:rsidRPr="00A355FB">
        <w:rPr>
          <w:rFonts w:asciiTheme="majorBidi" w:hAnsiTheme="majorBidi" w:cstheme="majorBidi"/>
          <w:sz w:val="28"/>
          <w:szCs w:val="28"/>
        </w:rPr>
        <w:t xml:space="preserve"> - </w:t>
      </w:r>
      <w:r w:rsidR="00BA214C" w:rsidRPr="00A355FB">
        <w:rPr>
          <w:rFonts w:asciiTheme="majorBidi" w:hAnsiTheme="majorBidi" w:cstheme="majorBidi"/>
          <w:sz w:val="28"/>
          <w:szCs w:val="28"/>
          <w:rtl/>
        </w:rPr>
        <w:t>أونصة أو نصف أونصة من الجبن الطبيعي؛</w:t>
      </w:r>
      <w:r w:rsidR="009C75ED">
        <w:rPr>
          <w:rFonts w:asciiTheme="majorBidi" w:hAnsiTheme="majorBidi" w:cstheme="majorBidi"/>
          <w:sz w:val="28"/>
          <w:szCs w:val="28"/>
        </w:rPr>
        <w:t>-</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أونصتان من الجبن المعالج صناعياً</w:t>
      </w:r>
      <w:r w:rsidR="00BA214C" w:rsidRPr="00A355FB">
        <w:rPr>
          <w:rFonts w:asciiTheme="majorBidi" w:hAnsiTheme="majorBidi" w:cstheme="majorBidi"/>
          <w:sz w:val="28"/>
          <w:szCs w:val="28"/>
        </w:rPr>
        <w:t>.</w:t>
      </w:r>
    </w:p>
    <w:p w:rsidR="00BA214C" w:rsidRPr="00A355FB" w:rsidRDefault="00BA214C" w:rsidP="00A355FB">
      <w:pPr>
        <w:pStyle w:val="ab"/>
        <w:bidi/>
        <w:spacing w:before="0" w:beforeAutospacing="0" w:after="0" w:afterAutospacing="0" w:line="360" w:lineRule="auto"/>
        <w:jc w:val="both"/>
        <w:rPr>
          <w:rFonts w:asciiTheme="majorBidi" w:hAnsiTheme="majorBidi" w:cstheme="majorBidi"/>
          <w:sz w:val="28"/>
          <w:szCs w:val="28"/>
          <w:rtl/>
        </w:rPr>
      </w:pPr>
      <w:r w:rsidRPr="00A355FB">
        <w:rPr>
          <w:rFonts w:asciiTheme="majorBidi" w:hAnsiTheme="majorBidi" w:cstheme="majorBidi"/>
          <w:b/>
          <w:bCs/>
          <w:sz w:val="28"/>
          <w:szCs w:val="28"/>
          <w:rtl/>
        </w:rPr>
        <w:t>خامساً : اللحم، الدواجن،</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الأسماك، الحبوب المجففة، البيض والمكسرات (حصتان أو ثلاث حصص</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يومياً) :</w:t>
      </w:r>
    </w:p>
    <w:p w:rsidR="00BA214C" w:rsidRPr="00A355FB" w:rsidRDefault="00BA214C" w:rsidP="009C75ED">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تعدُّ هذه المجموعة من الأطعمة مصدراً أساسياً للبروتينات. تحوي الحبوب المطبوخة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كميات كبيرة من البروتينات والألياف وهي قليلة الدسم. يحتوي خضار     (التوفو و الفاصوليا البيضاء) على الكالسيوم. كما يعدّ اللوز مصدراً غنياً</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بالفيتامين (ﻫ</w:t>
      </w:r>
      <w:r w:rsidRPr="00A355FB">
        <w:rPr>
          <w:rFonts w:asciiTheme="majorBidi" w:hAnsiTheme="majorBidi" w:cstheme="majorBidi"/>
          <w:sz w:val="28"/>
          <w:szCs w:val="28"/>
        </w:rPr>
        <w:t xml:space="preserve">E </w:t>
      </w:r>
      <w:r w:rsidRPr="00A355FB">
        <w:rPr>
          <w:rFonts w:asciiTheme="majorBidi" w:hAnsiTheme="majorBidi" w:cstheme="majorBidi"/>
          <w:sz w:val="28"/>
          <w:szCs w:val="28"/>
          <w:rtl/>
        </w:rPr>
        <w:t>) يحتوي لحم البقر على كميات ضئيلة من المعادن الشديدة القابلية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للامتصاص كالحديد والزنك </w:t>
      </w:r>
      <w:proofErr w:type="spellStart"/>
      <w:r w:rsidRPr="00A355FB">
        <w:rPr>
          <w:rFonts w:asciiTheme="majorBidi" w:hAnsiTheme="majorBidi" w:cstheme="majorBidi"/>
          <w:sz w:val="28"/>
          <w:szCs w:val="28"/>
          <w:rtl/>
        </w:rPr>
        <w:t>والمغنزيوم،</w:t>
      </w:r>
      <w:proofErr w:type="spellEnd"/>
      <w:r w:rsidRPr="00A355FB">
        <w:rPr>
          <w:rFonts w:asciiTheme="majorBidi" w:hAnsiTheme="majorBidi" w:cstheme="majorBidi"/>
          <w:sz w:val="28"/>
          <w:szCs w:val="28"/>
          <w:rtl/>
        </w:rPr>
        <w:t xml:space="preserve"> كما تمنح الدواجن وثمار البحر أيضاً الفيتامين</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ب6</w:t>
      </w:r>
      <w:r w:rsidRPr="00A355FB">
        <w:rPr>
          <w:rFonts w:asciiTheme="majorBidi" w:hAnsiTheme="majorBidi" w:cstheme="majorBidi"/>
          <w:sz w:val="28"/>
          <w:szCs w:val="28"/>
        </w:rPr>
        <w:t xml:space="preserve">  (B6 </w:t>
      </w:r>
    </w:p>
    <w:p w:rsidR="009C75ED" w:rsidRDefault="009C75ED" w:rsidP="00A355FB">
      <w:pPr>
        <w:pStyle w:val="ab"/>
        <w:bidi/>
        <w:spacing w:before="0" w:beforeAutospacing="0" w:after="0" w:afterAutospacing="0" w:line="360" w:lineRule="auto"/>
        <w:jc w:val="both"/>
        <w:rPr>
          <w:rFonts w:asciiTheme="majorBidi" w:hAnsiTheme="majorBidi" w:cstheme="majorBidi"/>
          <w:sz w:val="28"/>
          <w:szCs w:val="28"/>
        </w:rPr>
      </w:pPr>
    </w:p>
    <w:tbl>
      <w:tblPr>
        <w:tblpPr w:leftFromText="180" w:rightFromText="180" w:vertAnchor="text" w:horzAnchor="margin" w:tblpY="127"/>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74"/>
      </w:tblGrid>
      <w:tr w:rsidR="009C75ED" w:rsidRPr="00A355FB" w:rsidTr="00E746C9">
        <w:trPr>
          <w:trHeight w:val="3666"/>
        </w:trPr>
        <w:tc>
          <w:tcPr>
            <w:tcW w:w="3674" w:type="dxa"/>
          </w:tcPr>
          <w:p w:rsidR="009C75ED" w:rsidRPr="00A355FB" w:rsidRDefault="009C75ED" w:rsidP="009C75ED">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noProof/>
                <w:sz w:val="28"/>
                <w:szCs w:val="28"/>
                <w:lang w:val="en-US"/>
              </w:rPr>
              <w:drawing>
                <wp:inline distT="0" distB="0" distL="0" distR="0">
                  <wp:extent cx="1427912" cy="2169285"/>
                  <wp:effectExtent l="19050" t="0" r="838" b="0"/>
                  <wp:docPr id="103" name="صورة 6"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image008"/>
                          <pic:cNvPicPr>
                            <a:picLocks noChangeAspect="1" noChangeArrowheads="1"/>
                          </pic:cNvPicPr>
                        </pic:nvPicPr>
                        <pic:blipFill>
                          <a:blip r:embed="rId117" cstate="print"/>
                          <a:srcRect/>
                          <a:stretch>
                            <a:fillRect/>
                          </a:stretch>
                        </pic:blipFill>
                        <pic:spPr bwMode="auto">
                          <a:xfrm>
                            <a:off x="0" y="0"/>
                            <a:ext cx="1432192" cy="2175787"/>
                          </a:xfrm>
                          <a:prstGeom prst="rect">
                            <a:avLst/>
                          </a:prstGeom>
                          <a:noFill/>
                          <a:ln w="9525">
                            <a:noFill/>
                            <a:miter lim="800000"/>
                            <a:headEnd/>
                            <a:tailEnd/>
                          </a:ln>
                        </pic:spPr>
                      </pic:pic>
                    </a:graphicData>
                  </a:graphic>
                </wp:inline>
              </w:drawing>
            </w:r>
          </w:p>
        </w:tc>
      </w:tr>
    </w:tbl>
    <w:p w:rsidR="00E746C9" w:rsidRPr="00A355FB" w:rsidRDefault="00E746C9" w:rsidP="00E746C9">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يمكن اعتبار أي بند من البنود التالية حصة واحدة</w:t>
      </w:r>
      <w:r w:rsidRPr="00A355FB">
        <w:rPr>
          <w:rFonts w:asciiTheme="majorBidi" w:hAnsiTheme="majorBidi" w:cstheme="majorBidi"/>
          <w:sz w:val="28"/>
          <w:szCs w:val="28"/>
        </w:rPr>
        <w:t xml:space="preserve">: </w:t>
      </w:r>
    </w:p>
    <w:p w:rsidR="00E746C9" w:rsidRDefault="00E746C9" w:rsidP="0082471E">
      <w:pPr>
        <w:pStyle w:val="ab"/>
        <w:numPr>
          <w:ilvl w:val="0"/>
          <w:numId w:val="122"/>
        </w:numPr>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مجموعة الخضروات 3-5 حصص</w:t>
      </w:r>
    </w:p>
    <w:p w:rsidR="00E746C9" w:rsidRDefault="00E746C9" w:rsidP="0082471E">
      <w:pPr>
        <w:pStyle w:val="ab"/>
        <w:numPr>
          <w:ilvl w:val="0"/>
          <w:numId w:val="122"/>
        </w:numPr>
        <w:bidi/>
        <w:spacing w:before="0" w:beforeAutospacing="0" w:after="0" w:afterAutospacing="0" w:line="360" w:lineRule="auto"/>
        <w:jc w:val="both"/>
        <w:rPr>
          <w:rFonts w:asciiTheme="majorBidi" w:hAnsiTheme="majorBidi" w:cstheme="majorBidi"/>
          <w:sz w:val="28"/>
          <w:szCs w:val="28"/>
        </w:rPr>
      </w:pPr>
      <w:r w:rsidRPr="00E746C9">
        <w:rPr>
          <w:rFonts w:asciiTheme="majorBidi" w:hAnsiTheme="majorBidi" w:cstheme="majorBidi"/>
          <w:sz w:val="28"/>
          <w:szCs w:val="28"/>
          <w:rtl/>
        </w:rPr>
        <w:t>مجموعة الفواكه 2-4 حصص</w:t>
      </w:r>
    </w:p>
    <w:p w:rsidR="00E746C9" w:rsidRDefault="00E746C9" w:rsidP="0082471E">
      <w:pPr>
        <w:pStyle w:val="ab"/>
        <w:numPr>
          <w:ilvl w:val="0"/>
          <w:numId w:val="122"/>
        </w:numPr>
        <w:bidi/>
        <w:spacing w:before="0" w:beforeAutospacing="0" w:after="0" w:afterAutospacing="0" w:line="360" w:lineRule="auto"/>
        <w:jc w:val="both"/>
        <w:rPr>
          <w:rFonts w:asciiTheme="majorBidi" w:hAnsiTheme="majorBidi" w:cstheme="majorBidi"/>
          <w:sz w:val="28"/>
          <w:szCs w:val="28"/>
        </w:rPr>
      </w:pPr>
      <w:r w:rsidRPr="00E746C9">
        <w:rPr>
          <w:rFonts w:asciiTheme="majorBidi" w:hAnsiTheme="majorBidi" w:cstheme="majorBidi"/>
          <w:sz w:val="28"/>
          <w:szCs w:val="28"/>
          <w:rtl/>
        </w:rPr>
        <w:t>مجموعة الحليب 2- 3 حصص</w:t>
      </w:r>
    </w:p>
    <w:p w:rsidR="00E746C9" w:rsidRPr="00E746C9" w:rsidRDefault="00E746C9" w:rsidP="0082471E">
      <w:pPr>
        <w:pStyle w:val="ab"/>
        <w:numPr>
          <w:ilvl w:val="0"/>
          <w:numId w:val="122"/>
        </w:numPr>
        <w:bidi/>
        <w:spacing w:before="0" w:beforeAutospacing="0" w:after="0" w:afterAutospacing="0" w:line="360" w:lineRule="auto"/>
        <w:jc w:val="both"/>
        <w:rPr>
          <w:rFonts w:asciiTheme="majorBidi" w:hAnsiTheme="majorBidi" w:cstheme="majorBidi"/>
          <w:sz w:val="28"/>
          <w:szCs w:val="28"/>
        </w:rPr>
      </w:pPr>
      <w:r w:rsidRPr="00E746C9">
        <w:rPr>
          <w:rFonts w:asciiTheme="majorBidi" w:hAnsiTheme="majorBidi" w:cstheme="majorBidi"/>
          <w:sz w:val="28"/>
          <w:szCs w:val="28"/>
          <w:rtl/>
        </w:rPr>
        <w:t>مجموعة اللحوم 2-3 حصص</w:t>
      </w:r>
    </w:p>
    <w:p w:rsidR="00E746C9" w:rsidRDefault="00BA214C" w:rsidP="00E746C9">
      <w:pPr>
        <w:pStyle w:val="a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يمكن اعتبار أي بند من البنود التالية حصة واحدة</w:t>
      </w:r>
      <w:r w:rsidRPr="00A355FB">
        <w:rPr>
          <w:rFonts w:asciiTheme="majorBidi" w:hAnsiTheme="majorBidi" w:cstheme="majorBidi"/>
          <w:sz w:val="28"/>
          <w:szCs w:val="28"/>
        </w:rPr>
        <w:t xml:space="preserve">: </w:t>
      </w:r>
    </w:p>
    <w:p w:rsidR="00E746C9" w:rsidRDefault="00BA214C" w:rsidP="0082471E">
      <w:pPr>
        <w:pStyle w:val="ab"/>
        <w:numPr>
          <w:ilvl w:val="0"/>
          <w:numId w:val="123"/>
        </w:numPr>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أونصتان أو ثلاث أونصات من اللحم المطبوخ القليل الدهون، أو الدجاج أو السمك؛</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بيضة واحدة؛</w:t>
      </w:r>
      <w:r w:rsidRPr="00A355FB">
        <w:rPr>
          <w:rFonts w:asciiTheme="majorBidi" w:hAnsiTheme="majorBidi" w:cstheme="majorBidi"/>
          <w:sz w:val="28"/>
          <w:szCs w:val="28"/>
        </w:rPr>
        <w:t xml:space="preserve"> - </w:t>
      </w:r>
      <w:r w:rsidRPr="00A355FB">
        <w:rPr>
          <w:rFonts w:asciiTheme="majorBidi" w:hAnsiTheme="majorBidi" w:cstheme="majorBidi"/>
          <w:sz w:val="28"/>
          <w:szCs w:val="28"/>
          <w:rtl/>
        </w:rPr>
        <w:t>نصف كوب من الحبوب المطبوخة؛</w:t>
      </w:r>
      <w:r w:rsidRPr="00A355FB">
        <w:rPr>
          <w:rFonts w:asciiTheme="majorBidi" w:hAnsiTheme="majorBidi" w:cstheme="majorBidi"/>
          <w:sz w:val="28"/>
          <w:szCs w:val="28"/>
        </w:rPr>
        <w:t xml:space="preserve"> </w:t>
      </w:r>
    </w:p>
    <w:p w:rsidR="00BA214C" w:rsidRPr="00E746C9" w:rsidRDefault="00BA214C" w:rsidP="0082471E">
      <w:pPr>
        <w:pStyle w:val="ab"/>
        <w:numPr>
          <w:ilvl w:val="0"/>
          <w:numId w:val="123"/>
        </w:numPr>
        <w:bidi/>
        <w:spacing w:before="0" w:beforeAutospacing="0" w:after="0" w:afterAutospacing="0" w:line="360" w:lineRule="auto"/>
        <w:jc w:val="both"/>
        <w:rPr>
          <w:rFonts w:asciiTheme="majorBidi" w:hAnsiTheme="majorBidi" w:cstheme="majorBidi"/>
          <w:sz w:val="28"/>
          <w:szCs w:val="28"/>
          <w:rtl/>
        </w:rPr>
      </w:pPr>
      <w:r w:rsidRPr="00E746C9">
        <w:rPr>
          <w:rFonts w:asciiTheme="majorBidi" w:hAnsiTheme="majorBidi" w:cstheme="majorBidi"/>
          <w:sz w:val="28"/>
          <w:szCs w:val="28"/>
        </w:rPr>
        <w:t xml:space="preserve"> </w:t>
      </w:r>
      <w:r w:rsidRPr="00E746C9">
        <w:rPr>
          <w:rFonts w:asciiTheme="majorBidi" w:hAnsiTheme="majorBidi" w:cstheme="majorBidi"/>
          <w:sz w:val="28"/>
          <w:szCs w:val="28"/>
          <w:rtl/>
        </w:rPr>
        <w:t xml:space="preserve">ملعقتان كبيرتان من </w:t>
      </w:r>
      <w:proofErr w:type="spellStart"/>
      <w:r w:rsidRPr="00E746C9">
        <w:rPr>
          <w:rFonts w:asciiTheme="majorBidi" w:hAnsiTheme="majorBidi" w:cstheme="majorBidi"/>
          <w:sz w:val="28"/>
          <w:szCs w:val="28"/>
          <w:rtl/>
        </w:rPr>
        <w:t>زبدة</w:t>
      </w:r>
      <w:proofErr w:type="spellEnd"/>
      <w:r w:rsidRPr="00E746C9">
        <w:rPr>
          <w:rFonts w:asciiTheme="majorBidi" w:hAnsiTheme="majorBidi" w:cstheme="majorBidi"/>
          <w:sz w:val="28"/>
          <w:szCs w:val="28"/>
          <w:rtl/>
        </w:rPr>
        <w:t xml:space="preserve"> الفول السوداني </w:t>
      </w:r>
      <w:proofErr w:type="spellStart"/>
      <w:r w:rsidRPr="00E746C9">
        <w:rPr>
          <w:rFonts w:asciiTheme="majorBidi" w:hAnsiTheme="majorBidi" w:cstheme="majorBidi"/>
          <w:sz w:val="28"/>
          <w:szCs w:val="28"/>
          <w:rtl/>
        </w:rPr>
        <w:t>أوالبندق</w:t>
      </w:r>
      <w:proofErr w:type="spellEnd"/>
      <w:r w:rsidRPr="00E746C9">
        <w:rPr>
          <w:rFonts w:asciiTheme="majorBidi" w:hAnsiTheme="majorBidi" w:cstheme="majorBidi"/>
          <w:sz w:val="28"/>
          <w:szCs w:val="28"/>
          <w:rtl/>
        </w:rPr>
        <w:t xml:space="preserve"> أو الحبوب</w:t>
      </w:r>
      <w:r w:rsidRPr="00E746C9">
        <w:rPr>
          <w:rFonts w:asciiTheme="majorBidi" w:hAnsiTheme="majorBidi" w:cstheme="majorBidi"/>
          <w:sz w:val="28"/>
          <w:szCs w:val="28"/>
        </w:rPr>
        <w:t xml:space="preserve">. </w:t>
      </w:r>
    </w:p>
    <w:p w:rsidR="008068EA" w:rsidRPr="00A355FB" w:rsidRDefault="008068EA" w:rsidP="008068EA">
      <w:pPr>
        <w:pStyle w:val="ab"/>
        <w:bidi/>
        <w:spacing w:before="0" w:beforeAutospacing="0" w:after="0" w:afterAutospacing="0" w:line="360" w:lineRule="auto"/>
        <w:jc w:val="both"/>
        <w:rPr>
          <w:rFonts w:asciiTheme="majorBidi" w:hAnsiTheme="majorBidi" w:cstheme="majorBidi"/>
          <w:sz w:val="28"/>
          <w:szCs w:val="28"/>
          <w:rtl/>
        </w:rPr>
      </w:pPr>
      <w:r w:rsidRPr="00A355FB">
        <w:rPr>
          <w:rFonts w:asciiTheme="majorBidi" w:hAnsiTheme="majorBidi" w:cstheme="majorBidi"/>
          <w:b/>
          <w:bCs/>
          <w:sz w:val="28"/>
          <w:szCs w:val="28"/>
          <w:rtl/>
        </w:rPr>
        <w:t>سادساً : دهون، زيوت</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وحلويات</w:t>
      </w:r>
      <w:r>
        <w:rPr>
          <w:rFonts w:asciiTheme="majorBidi" w:hAnsiTheme="majorBidi" w:cstheme="majorBidi"/>
          <w:b/>
          <w:bCs/>
          <w:sz w:val="28"/>
          <w:szCs w:val="28"/>
        </w:rPr>
        <w:t xml:space="preserve"> </w:t>
      </w:r>
      <w:r w:rsidRPr="00A355FB">
        <w:rPr>
          <w:rFonts w:asciiTheme="majorBidi" w:hAnsiTheme="majorBidi" w:cstheme="majorBidi"/>
          <w:b/>
          <w:bCs/>
          <w:sz w:val="28"/>
          <w:szCs w:val="28"/>
        </w:rPr>
        <w:t>:</w:t>
      </w:r>
      <w:r w:rsidRPr="00A355FB">
        <w:rPr>
          <w:rFonts w:asciiTheme="majorBidi" w:hAnsiTheme="majorBidi" w:cstheme="majorBidi"/>
          <w:sz w:val="28"/>
          <w:szCs w:val="28"/>
          <w:rtl/>
        </w:rPr>
        <w:t>تستخدم باعتدال وبكميات قليلة</w:t>
      </w:r>
      <w:r w:rsidRPr="00A355FB">
        <w:rPr>
          <w:rFonts w:asciiTheme="majorBidi" w:hAnsiTheme="majorBidi" w:cstheme="majorBidi"/>
          <w:sz w:val="28"/>
          <w:szCs w:val="28"/>
        </w:rPr>
        <w:t xml:space="preserve"> </w:t>
      </w:r>
      <w:r>
        <w:rPr>
          <w:rFonts w:asciiTheme="majorBidi" w:hAnsiTheme="majorBidi" w:cstheme="majorBidi"/>
          <w:sz w:val="28"/>
          <w:szCs w:val="28"/>
        </w:rPr>
        <w:t>.</w:t>
      </w:r>
      <w:r w:rsidRPr="00A355FB">
        <w:rPr>
          <w:rFonts w:asciiTheme="majorBidi" w:hAnsiTheme="majorBidi" w:cstheme="majorBidi"/>
          <w:sz w:val="28"/>
          <w:szCs w:val="28"/>
          <w:rtl/>
        </w:rPr>
        <w:t>تشكل هذه المجموعة رأس الهرم، وتتضمن الزبدة والزيوت والسمن والقشدة الرائبة،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والمياه الغازية، والسكاكر، والحلويات. </w:t>
      </w:r>
      <w:r w:rsidRPr="00A355FB">
        <w:rPr>
          <w:rFonts w:asciiTheme="majorBidi" w:hAnsiTheme="majorBidi" w:cstheme="majorBidi"/>
          <w:sz w:val="28"/>
          <w:szCs w:val="28"/>
          <w:rtl/>
        </w:rPr>
        <w:lastRenderedPageBreak/>
        <w:t>يذكر أن الدهون لا تتشكل جميعها بطريقة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متساوية، لذا يتوجب عليك أن تخفف من استهلاك الدهون المشبعة الموجودة في المنتجات</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الحيوانية كاللحوم ومشتقات </w:t>
      </w:r>
      <w:proofErr w:type="spellStart"/>
      <w:r w:rsidRPr="00A355FB">
        <w:rPr>
          <w:rFonts w:asciiTheme="majorBidi" w:hAnsiTheme="majorBidi" w:cstheme="majorBidi"/>
          <w:sz w:val="28"/>
          <w:szCs w:val="28"/>
          <w:rtl/>
        </w:rPr>
        <w:t>الحليب،</w:t>
      </w:r>
      <w:proofErr w:type="spellEnd"/>
      <w:r w:rsidRPr="00A355FB">
        <w:rPr>
          <w:rFonts w:asciiTheme="majorBidi" w:hAnsiTheme="majorBidi" w:cstheme="majorBidi"/>
          <w:sz w:val="28"/>
          <w:szCs w:val="28"/>
          <w:rtl/>
        </w:rPr>
        <w:t xml:space="preserve"> والدهون المهدرجة الموجودة في السمن أو الوجبات</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الخفيفة المقلية. استهلك بدلاً من ذلك الدهون غير المشبعة الصحية الموجودة في زيت الزيتون، والبندق، والحبوب، والأفوكادو، كذلك يجب التخفيف من</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استهلاك الحلويات. ومن الأفضل أن تتمتع بوجبة حلويات دسمة بدلاً من ملء وجبتك</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اليومية بالأطعمة السكرية الخالية من الدهون. ولكن هذه الدهون مليئة بالسعرات</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الحرارية ومجرّدة تقريباً من المنافع الغذائية ولكن ثمّة استثناء واحد ممكن وهو دبس</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السكر الذي يعتبر مصدراً غنياً بالحديد</w:t>
      </w:r>
      <w:r w:rsidRPr="00A355FB">
        <w:rPr>
          <w:rFonts w:asciiTheme="majorBidi" w:hAnsiTheme="majorBidi" w:cstheme="majorBidi"/>
          <w:sz w:val="28"/>
          <w:szCs w:val="28"/>
        </w:rPr>
        <w:t xml:space="preserve">. </w:t>
      </w:r>
    </w:p>
    <w:p w:rsidR="008068EA" w:rsidRDefault="008068EA" w:rsidP="008068EA">
      <w:pPr>
        <w:spacing w:line="360" w:lineRule="auto"/>
        <w:jc w:val="both"/>
        <w:rPr>
          <w:rFonts w:asciiTheme="majorBidi" w:hAnsiTheme="majorBidi" w:cstheme="majorBidi"/>
          <w:sz w:val="28"/>
          <w:szCs w:val="28"/>
        </w:rPr>
      </w:pPr>
      <w:r w:rsidRPr="00A355FB">
        <w:rPr>
          <w:rFonts w:asciiTheme="majorBidi" w:hAnsiTheme="majorBidi" w:cstheme="majorBidi"/>
          <w:sz w:val="28"/>
          <w:szCs w:val="28"/>
          <w:rtl/>
        </w:rPr>
        <w:t>وبذلك يمكن توظيف الهرم الغذائي ليلائم جميع الأعمار والأجناس، إضافة إلى أنه</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ملائم لنوعية العمل (بسيط أو شاق) من الملاحظ أنّ مجموعات الطعام</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الموجودة في الهرم الغذائي لا تحتوي على عدد محدد من الحصص ولكنها تحتوي على الحد</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الأدنى والأعلى للحصص الغذائية</w:t>
      </w:r>
      <w:r w:rsidRPr="00A355FB">
        <w:rPr>
          <w:rFonts w:asciiTheme="majorBidi" w:hAnsiTheme="majorBidi" w:cstheme="majorBidi"/>
          <w:sz w:val="28"/>
          <w:szCs w:val="28"/>
        </w:rPr>
        <w:t xml:space="preserve">: </w:t>
      </w:r>
    </w:p>
    <w:p w:rsidR="008068EA" w:rsidRDefault="008068EA" w:rsidP="0082471E">
      <w:pPr>
        <w:pStyle w:val="a6"/>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حصة من الفواكه أو الخضار بحجم كرة المضرب</w:t>
      </w:r>
      <w:r>
        <w:rPr>
          <w:rFonts w:asciiTheme="majorBidi" w:hAnsiTheme="majorBidi" w:cstheme="majorBidi"/>
          <w:sz w:val="28"/>
          <w:szCs w:val="28"/>
        </w:rPr>
        <w:t>.</w:t>
      </w:r>
      <w:r w:rsidRPr="009C75ED">
        <w:rPr>
          <w:rFonts w:asciiTheme="majorBidi" w:hAnsiTheme="majorBidi" w:cstheme="majorBidi"/>
          <w:sz w:val="28"/>
          <w:szCs w:val="28"/>
        </w:rPr>
        <w:t xml:space="preserve"> </w:t>
      </w:r>
    </w:p>
    <w:p w:rsidR="008068EA" w:rsidRDefault="008068EA" w:rsidP="0082471E">
      <w:pPr>
        <w:pStyle w:val="a6"/>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حصة من الباستا والأرز والحبوب بحجم القرص المطاطي في لعبة الهوكي</w:t>
      </w:r>
      <w:r>
        <w:rPr>
          <w:rFonts w:asciiTheme="majorBidi" w:hAnsiTheme="majorBidi" w:cstheme="majorBidi"/>
          <w:sz w:val="28"/>
          <w:szCs w:val="28"/>
        </w:rPr>
        <w:t>.</w:t>
      </w:r>
      <w:r w:rsidRPr="009C75ED">
        <w:rPr>
          <w:rFonts w:asciiTheme="majorBidi" w:hAnsiTheme="majorBidi" w:cstheme="majorBidi"/>
          <w:sz w:val="28"/>
          <w:szCs w:val="28"/>
        </w:rPr>
        <w:t xml:space="preserve"> </w:t>
      </w:r>
    </w:p>
    <w:p w:rsidR="008068EA" w:rsidRDefault="008068EA" w:rsidP="00103A9F">
      <w:pPr>
        <w:pStyle w:val="a6"/>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 xml:space="preserve">حصة من </w:t>
      </w:r>
      <w:r w:rsidRPr="009C75ED">
        <w:rPr>
          <w:rFonts w:asciiTheme="majorBidi" w:hAnsiTheme="majorBidi" w:cstheme="majorBidi" w:hint="cs"/>
          <w:sz w:val="28"/>
          <w:szCs w:val="28"/>
          <w:rtl/>
        </w:rPr>
        <w:t>الجبن</w:t>
      </w:r>
      <w:r w:rsidRPr="009C75ED">
        <w:rPr>
          <w:rFonts w:asciiTheme="majorBidi" w:hAnsiTheme="majorBidi" w:cstheme="majorBidi"/>
          <w:sz w:val="28"/>
          <w:szCs w:val="28"/>
          <w:rtl/>
        </w:rPr>
        <w:t xml:space="preserve"> (أونصة) بحجم 4 أحجار النرد</w:t>
      </w:r>
      <w:r w:rsidR="00103A9F">
        <w:rPr>
          <w:rFonts w:asciiTheme="majorBidi" w:hAnsiTheme="majorBidi" w:cstheme="majorBidi"/>
          <w:sz w:val="28"/>
          <w:szCs w:val="28"/>
        </w:rPr>
        <w:t>.</w:t>
      </w:r>
      <w:r w:rsidRPr="009C75ED">
        <w:rPr>
          <w:rFonts w:asciiTheme="majorBidi" w:hAnsiTheme="majorBidi" w:cstheme="majorBidi"/>
          <w:sz w:val="28"/>
          <w:szCs w:val="28"/>
        </w:rPr>
        <w:t xml:space="preserve"> </w:t>
      </w:r>
    </w:p>
    <w:p w:rsidR="008068EA" w:rsidRDefault="008068EA" w:rsidP="0082471E">
      <w:pPr>
        <w:pStyle w:val="a6"/>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حصة لحم أو دجاج أو سمك بحجم لوح صابون</w:t>
      </w:r>
      <w:r w:rsidRPr="009C75ED">
        <w:rPr>
          <w:rFonts w:asciiTheme="majorBidi" w:hAnsiTheme="majorBidi" w:cstheme="majorBidi"/>
          <w:sz w:val="28"/>
          <w:szCs w:val="28"/>
        </w:rPr>
        <w:t xml:space="preserve"> </w:t>
      </w:r>
    </w:p>
    <w:p w:rsidR="008068EA" w:rsidRDefault="008068EA" w:rsidP="0082471E">
      <w:pPr>
        <w:pStyle w:val="a6"/>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حبة بطاطا متوسطة بحجم "ماوس" الكومبيوتر</w:t>
      </w:r>
      <w:r w:rsidRPr="009C75ED">
        <w:rPr>
          <w:rFonts w:asciiTheme="majorBidi" w:hAnsiTheme="majorBidi" w:cstheme="majorBidi"/>
          <w:sz w:val="28"/>
          <w:szCs w:val="28"/>
        </w:rPr>
        <w:t xml:space="preserve"> </w:t>
      </w:r>
    </w:p>
    <w:p w:rsidR="008068EA" w:rsidRPr="009C75ED" w:rsidRDefault="008068EA" w:rsidP="0082471E">
      <w:pPr>
        <w:pStyle w:val="a6"/>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حصتان من الخبر بحجم شريطا كاسيت</w:t>
      </w:r>
    </w:p>
    <w:p w:rsidR="008068EA" w:rsidRDefault="008068EA" w:rsidP="008068EA">
      <w:pPr>
        <w:spacing w:line="360" w:lineRule="auto"/>
        <w:jc w:val="both"/>
        <w:rPr>
          <w:rFonts w:asciiTheme="majorBidi" w:hAnsiTheme="majorBidi" w:cstheme="majorBidi"/>
          <w:sz w:val="28"/>
          <w:szCs w:val="28"/>
        </w:rPr>
      </w:pPr>
      <w:r>
        <w:rPr>
          <w:rFonts w:asciiTheme="majorBidi" w:hAnsiTheme="majorBidi" w:cstheme="majorBidi"/>
          <w:sz w:val="28"/>
          <w:szCs w:val="28"/>
          <w:rtl/>
        </w:rPr>
        <w:t xml:space="preserve"> </w:t>
      </w:r>
      <w:r w:rsidRPr="00A355FB">
        <w:rPr>
          <w:rFonts w:asciiTheme="majorBidi" w:hAnsiTheme="majorBidi" w:cstheme="majorBidi"/>
          <w:sz w:val="28"/>
          <w:szCs w:val="28"/>
          <w:rtl/>
        </w:rPr>
        <w:t>وتحتاج النساء قليلات الحركة وبعض</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البالغين إلى 1600 سعرة حرارية</w:t>
      </w:r>
      <w:r w:rsidRPr="00A355FB">
        <w:rPr>
          <w:rFonts w:asciiTheme="majorBidi" w:hAnsiTheme="majorBidi" w:cstheme="majorBidi"/>
          <w:sz w:val="28"/>
          <w:szCs w:val="28"/>
        </w:rPr>
        <w:t xml:space="preserve">. </w:t>
      </w:r>
      <w:r w:rsidRPr="00A355FB">
        <w:rPr>
          <w:rFonts w:asciiTheme="majorBidi" w:hAnsiTheme="majorBidi" w:cstheme="majorBidi"/>
          <w:sz w:val="28"/>
          <w:szCs w:val="28"/>
          <w:rtl/>
          <w:lang w:bidi="ar-EG"/>
        </w:rPr>
        <w:t>و</w:t>
      </w:r>
      <w:r w:rsidRPr="00A355FB">
        <w:rPr>
          <w:rFonts w:asciiTheme="majorBidi" w:hAnsiTheme="majorBidi" w:cstheme="majorBidi"/>
          <w:sz w:val="28"/>
          <w:szCs w:val="28"/>
          <w:rtl/>
        </w:rPr>
        <w:t xml:space="preserve"> على النساء الحوامل والمرضعات، والمراهقين والشبان حتى سن الرابعة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والعشرين أن يتناولوا ثلاث حصص من مجموعة وجبات الحليب</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     </w:t>
      </w:r>
    </w:p>
    <w:p w:rsidR="008068EA" w:rsidRDefault="008068EA" w:rsidP="008068EA">
      <w:pPr>
        <w:pStyle w:val="ab"/>
        <w:bidi/>
        <w:spacing w:before="0" w:beforeAutospacing="0" w:after="0" w:afterAutospacing="0"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-9</w:t>
      </w:r>
      <w:r w:rsidR="00BA214C" w:rsidRPr="00A355FB">
        <w:rPr>
          <w:rFonts w:asciiTheme="majorBidi" w:hAnsiTheme="majorBidi" w:cstheme="majorBidi"/>
          <w:b/>
          <w:bCs/>
          <w:sz w:val="28"/>
          <w:szCs w:val="28"/>
          <w:rtl/>
        </w:rPr>
        <w:t>أسباب سوء التغذية</w:t>
      </w:r>
      <w:r w:rsidR="00BA214C" w:rsidRPr="00A355FB">
        <w:rPr>
          <w:rFonts w:asciiTheme="majorBidi" w:hAnsiTheme="majorBidi" w:cstheme="majorBidi"/>
          <w:b/>
          <w:bCs/>
          <w:sz w:val="28"/>
          <w:szCs w:val="28"/>
        </w:rPr>
        <w:t>:</w:t>
      </w:r>
    </w:p>
    <w:p w:rsidR="008068EA" w:rsidRDefault="00BA214C" w:rsidP="0082471E">
      <w:pPr>
        <w:pStyle w:val="ab"/>
        <w:numPr>
          <w:ilvl w:val="0"/>
          <w:numId w:val="124"/>
        </w:numPr>
        <w:bidi/>
        <w:spacing w:before="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sz w:val="28"/>
          <w:szCs w:val="28"/>
          <w:rtl/>
        </w:rPr>
        <w:t>قلة الوعي الغذائي بمعنى نقص الثقافة الغذائية للفرد</w:t>
      </w:r>
    </w:p>
    <w:p w:rsidR="008068EA" w:rsidRDefault="00BA214C" w:rsidP="0082471E">
      <w:pPr>
        <w:pStyle w:val="ab"/>
        <w:numPr>
          <w:ilvl w:val="0"/>
          <w:numId w:val="124"/>
        </w:numPr>
        <w:bidi/>
        <w:spacing w:before="0" w:beforeAutospacing="0" w:after="0" w:afterAutospacing="0" w:line="360" w:lineRule="auto"/>
        <w:jc w:val="both"/>
        <w:rPr>
          <w:rFonts w:asciiTheme="majorBidi" w:hAnsiTheme="majorBidi" w:cstheme="majorBidi"/>
          <w:b/>
          <w:bCs/>
          <w:sz w:val="28"/>
          <w:szCs w:val="28"/>
        </w:rPr>
      </w:pPr>
      <w:r w:rsidRPr="008068EA">
        <w:rPr>
          <w:rFonts w:asciiTheme="majorBidi" w:hAnsiTheme="majorBidi" w:cstheme="majorBidi"/>
          <w:sz w:val="28"/>
          <w:szCs w:val="28"/>
          <w:rtl/>
        </w:rPr>
        <w:t>العادات والتقاليد الغذائية المتبعة في الأسرة بشكل خاص وفي المجتمع بشكل عام</w:t>
      </w:r>
    </w:p>
    <w:p w:rsidR="00BA214C" w:rsidRPr="008068EA" w:rsidRDefault="00BA214C" w:rsidP="0082471E">
      <w:pPr>
        <w:pStyle w:val="ab"/>
        <w:numPr>
          <w:ilvl w:val="0"/>
          <w:numId w:val="124"/>
        </w:numPr>
        <w:bidi/>
        <w:spacing w:before="0" w:beforeAutospacing="0" w:after="0" w:afterAutospacing="0" w:line="360" w:lineRule="auto"/>
        <w:jc w:val="both"/>
        <w:rPr>
          <w:rFonts w:asciiTheme="majorBidi" w:hAnsiTheme="majorBidi" w:cstheme="majorBidi"/>
          <w:b/>
          <w:bCs/>
          <w:sz w:val="28"/>
          <w:szCs w:val="28"/>
        </w:rPr>
      </w:pPr>
      <w:r w:rsidRPr="008068EA">
        <w:rPr>
          <w:rFonts w:asciiTheme="majorBidi" w:hAnsiTheme="majorBidi" w:cstheme="majorBidi"/>
          <w:sz w:val="28"/>
          <w:szCs w:val="28"/>
          <w:rtl/>
        </w:rPr>
        <w:t>طبيعة بعض المناطق من جهة محاصيلها الغذائية حيث تنتج هذه المناطق محاصيل معينة لا تكون في شكلها العام غذاء متكامل</w:t>
      </w:r>
      <w:r w:rsidRPr="008068EA">
        <w:rPr>
          <w:rFonts w:asciiTheme="majorBidi" w:hAnsiTheme="majorBidi" w:cstheme="majorBidi"/>
          <w:sz w:val="28"/>
          <w:szCs w:val="28"/>
        </w:rPr>
        <w:t> </w:t>
      </w:r>
    </w:p>
    <w:p w:rsidR="008068EA" w:rsidRDefault="008068EA" w:rsidP="008068EA">
      <w:pPr>
        <w:pStyle w:val="ab"/>
        <w:bidi/>
        <w:spacing w:before="240" w:beforeAutospacing="0" w:after="0" w:afterAutospacing="0"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-1-9</w:t>
      </w:r>
      <w:r w:rsidR="00BA214C" w:rsidRPr="00A355FB">
        <w:rPr>
          <w:rFonts w:asciiTheme="majorBidi" w:hAnsiTheme="majorBidi" w:cstheme="majorBidi"/>
          <w:b/>
          <w:bCs/>
          <w:sz w:val="28"/>
          <w:szCs w:val="28"/>
          <w:rtl/>
        </w:rPr>
        <w:t>طرق الوقاية والعلاج من سوء التغذية</w:t>
      </w:r>
      <w:r w:rsidR="00BA214C" w:rsidRPr="00A355FB">
        <w:rPr>
          <w:rFonts w:asciiTheme="majorBidi" w:hAnsiTheme="majorBidi" w:cstheme="majorBidi"/>
          <w:b/>
          <w:bCs/>
          <w:sz w:val="28"/>
          <w:szCs w:val="28"/>
        </w:rPr>
        <w:t>:</w:t>
      </w:r>
    </w:p>
    <w:p w:rsidR="008068EA" w:rsidRPr="008068EA" w:rsidRDefault="00BA214C" w:rsidP="0082471E">
      <w:pPr>
        <w:pStyle w:val="ab"/>
        <w:numPr>
          <w:ilvl w:val="0"/>
          <w:numId w:val="125"/>
        </w:numPr>
        <w:bidi/>
        <w:spacing w:before="24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sz w:val="28"/>
          <w:szCs w:val="28"/>
          <w:rtl/>
        </w:rPr>
        <w:lastRenderedPageBreak/>
        <w:t>التوعية بالغذاء الكامل من خلال الثقافة الغذائية</w:t>
      </w:r>
      <w:r w:rsidR="008068EA">
        <w:rPr>
          <w:rFonts w:asciiTheme="majorBidi" w:hAnsiTheme="majorBidi" w:cstheme="majorBidi"/>
          <w:sz w:val="28"/>
          <w:szCs w:val="28"/>
        </w:rPr>
        <w:t>.</w:t>
      </w:r>
    </w:p>
    <w:p w:rsidR="008068EA" w:rsidRPr="008068EA" w:rsidRDefault="00BA214C" w:rsidP="0082471E">
      <w:pPr>
        <w:pStyle w:val="ab"/>
        <w:numPr>
          <w:ilvl w:val="0"/>
          <w:numId w:val="125"/>
        </w:numPr>
        <w:bidi/>
        <w:spacing w:before="24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sz w:val="28"/>
          <w:szCs w:val="28"/>
        </w:rPr>
        <w:t xml:space="preserve"> </w:t>
      </w:r>
      <w:r w:rsidRPr="008068EA">
        <w:rPr>
          <w:rFonts w:asciiTheme="majorBidi" w:hAnsiTheme="majorBidi" w:cstheme="majorBidi"/>
          <w:sz w:val="28"/>
          <w:szCs w:val="28"/>
          <w:rtl/>
        </w:rPr>
        <w:t xml:space="preserve">تكوين عادات غذائية سليمة </w:t>
      </w:r>
      <w:r w:rsidR="00065C4B" w:rsidRPr="008068EA">
        <w:rPr>
          <w:rFonts w:asciiTheme="majorBidi" w:hAnsiTheme="majorBidi" w:cstheme="majorBidi"/>
          <w:sz w:val="28"/>
          <w:szCs w:val="28"/>
          <w:rtl/>
        </w:rPr>
        <w:t xml:space="preserve">بدلاً من </w:t>
      </w:r>
      <w:r w:rsidRPr="008068EA">
        <w:rPr>
          <w:rFonts w:asciiTheme="majorBidi" w:hAnsiTheme="majorBidi" w:cstheme="majorBidi"/>
          <w:sz w:val="28"/>
          <w:szCs w:val="28"/>
          <w:rtl/>
        </w:rPr>
        <w:t>العادات الغذائية القديمة</w:t>
      </w:r>
      <w:r w:rsidR="008068EA">
        <w:rPr>
          <w:rFonts w:asciiTheme="majorBidi" w:hAnsiTheme="majorBidi" w:cstheme="majorBidi"/>
          <w:sz w:val="28"/>
          <w:szCs w:val="28"/>
        </w:rPr>
        <w:t>.</w:t>
      </w:r>
    </w:p>
    <w:p w:rsidR="00BA214C" w:rsidRPr="008068EA" w:rsidRDefault="00BA214C" w:rsidP="0082471E">
      <w:pPr>
        <w:pStyle w:val="ab"/>
        <w:numPr>
          <w:ilvl w:val="0"/>
          <w:numId w:val="125"/>
        </w:numPr>
        <w:bidi/>
        <w:spacing w:before="240" w:beforeAutospacing="0" w:after="0" w:afterAutospacing="0" w:line="360" w:lineRule="auto"/>
        <w:jc w:val="both"/>
        <w:rPr>
          <w:rStyle w:val="apple-style-span"/>
          <w:rFonts w:asciiTheme="majorBidi" w:hAnsiTheme="majorBidi" w:cstheme="majorBidi"/>
          <w:b/>
          <w:bCs/>
          <w:sz w:val="28"/>
          <w:szCs w:val="28"/>
        </w:rPr>
      </w:pPr>
      <w:r w:rsidRPr="008068EA">
        <w:rPr>
          <w:rFonts w:asciiTheme="majorBidi" w:hAnsiTheme="majorBidi" w:cstheme="majorBidi"/>
          <w:sz w:val="28"/>
          <w:szCs w:val="28"/>
          <w:rtl/>
        </w:rPr>
        <w:t>الحرص على احتواء كل وجبة على عناصر الغذاء الأساسية</w:t>
      </w:r>
      <w:r w:rsidR="008068EA">
        <w:rPr>
          <w:rFonts w:asciiTheme="majorBidi" w:hAnsiTheme="majorBidi" w:cstheme="majorBidi"/>
          <w:sz w:val="28"/>
          <w:szCs w:val="28"/>
        </w:rPr>
        <w:t>.</w:t>
      </w:r>
    </w:p>
    <w:p w:rsidR="00065C4B" w:rsidRPr="00A355FB" w:rsidRDefault="00065C4B" w:rsidP="00A355FB">
      <w:pPr>
        <w:pStyle w:val="ab"/>
        <w:tabs>
          <w:tab w:val="left" w:pos="283"/>
        </w:tabs>
        <w:bidi/>
        <w:spacing w:before="0" w:beforeAutospacing="0" w:after="0" w:afterAutospacing="0" w:line="360" w:lineRule="auto"/>
        <w:ind w:right="75"/>
        <w:jc w:val="both"/>
        <w:rPr>
          <w:rStyle w:val="apple-style-span"/>
          <w:rFonts w:asciiTheme="majorBidi" w:hAnsiTheme="majorBidi" w:cstheme="majorBidi"/>
          <w:sz w:val="28"/>
          <w:szCs w:val="28"/>
          <w:rtl/>
        </w:rPr>
      </w:pPr>
    </w:p>
    <w:p w:rsidR="00065C4B" w:rsidRDefault="008068EA" w:rsidP="008068EA">
      <w:pPr>
        <w:pStyle w:val="ab"/>
        <w:tabs>
          <w:tab w:val="left" w:pos="283"/>
        </w:tabs>
        <w:bidi/>
        <w:spacing w:before="0" w:beforeAutospacing="0" w:after="0" w:afterAutospacing="0" w:line="360" w:lineRule="auto"/>
        <w:ind w:right="75"/>
        <w:jc w:val="center"/>
        <w:rPr>
          <w:rStyle w:val="apple-style-span"/>
          <w:rFonts w:asciiTheme="majorBidi" w:hAnsiTheme="majorBidi" w:cstheme="majorBidi"/>
          <w:sz w:val="28"/>
          <w:szCs w:val="28"/>
          <w:rtl/>
        </w:rPr>
      </w:pPr>
      <w:r w:rsidRPr="008068EA">
        <w:rPr>
          <w:rStyle w:val="apple-style-span"/>
          <w:rFonts w:asciiTheme="majorBidi" w:hAnsiTheme="majorBidi" w:cs="Times New Roman"/>
          <w:noProof/>
          <w:szCs w:val="28"/>
          <w:rtl/>
          <w:lang w:val="en-US"/>
        </w:rPr>
        <w:drawing>
          <wp:inline distT="0" distB="0" distL="0" distR="0">
            <wp:extent cx="4733819" cy="2743200"/>
            <wp:effectExtent l="19050" t="0" r="0" b="0"/>
            <wp:docPr id="108" name="il_fi" descr="http://3.bp.blogspot.com/-LiG5lhkNAx4/TfDZoXaw8jI/AAAAAAAAABc/zt39oFeKbtE/s1600/jkvbhkndsoggggggbk+mojnnisdo+ahjuabnibsn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LiG5lhkNAx4/TfDZoXaw8jI/AAAAAAAAABc/zt39oFeKbtE/s1600/jkvbhkndsoggggggbk+mojnnisdo+ahjuabnibsnss+.jpg"/>
                    <pic:cNvPicPr>
                      <a:picLocks noChangeAspect="1" noChangeArrowheads="1"/>
                    </pic:cNvPicPr>
                  </pic:nvPicPr>
                  <pic:blipFill>
                    <a:blip r:embed="rId118" cstate="print"/>
                    <a:srcRect/>
                    <a:stretch>
                      <a:fillRect/>
                    </a:stretch>
                  </pic:blipFill>
                  <pic:spPr bwMode="auto">
                    <a:xfrm>
                      <a:off x="0" y="0"/>
                      <a:ext cx="4733821" cy="2743201"/>
                    </a:xfrm>
                    <a:prstGeom prst="rect">
                      <a:avLst/>
                    </a:prstGeom>
                    <a:noFill/>
                    <a:ln w="9525">
                      <a:noFill/>
                      <a:miter lim="800000"/>
                      <a:headEnd/>
                      <a:tailEnd/>
                    </a:ln>
                  </pic:spPr>
                </pic:pic>
              </a:graphicData>
            </a:graphic>
          </wp:inline>
        </w:drawing>
      </w:r>
    </w:p>
    <w:p w:rsidR="003D3837" w:rsidRPr="00A355FB" w:rsidRDefault="003D3837" w:rsidP="003D3837">
      <w:pPr>
        <w:pStyle w:val="ab"/>
        <w:tabs>
          <w:tab w:val="left" w:pos="283"/>
        </w:tabs>
        <w:bidi/>
        <w:spacing w:before="0" w:beforeAutospacing="0" w:after="0" w:afterAutospacing="0" w:line="360" w:lineRule="auto"/>
        <w:ind w:right="75"/>
        <w:rPr>
          <w:rStyle w:val="apple-style-span"/>
          <w:rFonts w:asciiTheme="majorBidi" w:hAnsiTheme="majorBidi" w:cstheme="majorBidi"/>
          <w:sz w:val="28"/>
          <w:szCs w:val="28"/>
          <w:rtl/>
        </w:rPr>
      </w:pPr>
    </w:p>
    <w:p w:rsidR="00F9642F" w:rsidRPr="003D3837" w:rsidRDefault="00F9642F" w:rsidP="003D3837">
      <w:r w:rsidRPr="00B87ECA">
        <w:rPr>
          <w:rFonts w:ascii="Andalus" w:hAnsi="Andalus" w:cs="Andalus"/>
          <w:b/>
          <w:bCs/>
          <w:sz w:val="72"/>
          <w:szCs w:val="72"/>
          <w:rtl/>
        </w:rPr>
        <w:t>الفصل</w:t>
      </w:r>
      <w:r w:rsidR="004006B2" w:rsidRPr="004006B2">
        <w:rPr>
          <w:rFonts w:ascii="Andalus" w:hAnsi="Andalus" w:cs="Andalus"/>
          <w:sz w:val="48"/>
          <w:szCs w:val="48"/>
        </w:rPr>
        <w:t xml:space="preserve"> </w:t>
      </w:r>
      <w:r w:rsidR="004006B2" w:rsidRPr="004006B2">
        <w:rPr>
          <w:rFonts w:ascii="Andalus" w:hAnsi="Andalus" w:cs="Andalus"/>
          <w:b/>
          <w:bCs/>
          <w:sz w:val="72"/>
          <w:szCs w:val="72"/>
          <w:rtl/>
        </w:rPr>
        <w:t>الخامس</w:t>
      </w:r>
      <w:r w:rsidRPr="00B87ECA">
        <w:rPr>
          <w:rFonts w:ascii="Andalus" w:hAnsi="Andalus" w:cs="Andalus"/>
          <w:b/>
          <w:bCs/>
          <w:sz w:val="72"/>
          <w:szCs w:val="72"/>
        </w:rPr>
        <w:t>:</w:t>
      </w:r>
    </w:p>
    <w:p w:rsidR="00963047" w:rsidRDefault="00763AE2" w:rsidP="009419EE">
      <w:pPr>
        <w:shd w:val="clear" w:color="auto" w:fill="FFFFFF"/>
        <w:spacing w:before="100" w:beforeAutospacing="1" w:after="100" w:afterAutospacing="1"/>
        <w:rPr>
          <w:rFonts w:ascii="Andalus" w:hAnsi="Andalus" w:cs="Andalus"/>
          <w:sz w:val="144"/>
          <w:szCs w:val="144"/>
          <w:lang w:bidi="ar-EG"/>
        </w:rPr>
      </w:pPr>
      <w:r>
        <w:rPr>
          <w:rFonts w:ascii="Arial" w:hAnsi="Arial" w:cs="Arial"/>
          <w:noProof/>
          <w:sz w:val="20"/>
          <w:szCs w:val="20"/>
          <w:lang w:val="en-US"/>
        </w:rPr>
        <w:drawing>
          <wp:inline distT="0" distB="0" distL="0" distR="0">
            <wp:extent cx="1086269" cy="894304"/>
            <wp:effectExtent l="19050" t="0" r="0" b="0"/>
            <wp:docPr id="23" name="il_fi" descr="http://www.healthylifetoolkit.com/image-files/healthy-weight-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ealthylifetoolkit.com/image-files/healthy-weight-range.jpg"/>
                    <pic:cNvPicPr>
                      <a:picLocks noChangeAspect="1" noChangeArrowheads="1"/>
                    </pic:cNvPicPr>
                  </pic:nvPicPr>
                  <pic:blipFill>
                    <a:blip r:embed="rId119" cstate="print"/>
                    <a:srcRect/>
                    <a:stretch>
                      <a:fillRect/>
                    </a:stretch>
                  </pic:blipFill>
                  <pic:spPr bwMode="auto">
                    <a:xfrm>
                      <a:off x="0" y="0"/>
                      <a:ext cx="1086814" cy="894753"/>
                    </a:xfrm>
                    <a:prstGeom prst="rect">
                      <a:avLst/>
                    </a:prstGeom>
                    <a:noFill/>
                    <a:ln w="9525">
                      <a:noFill/>
                      <a:miter lim="800000"/>
                      <a:headEnd/>
                      <a:tailEnd/>
                    </a:ln>
                  </pic:spPr>
                </pic:pic>
              </a:graphicData>
            </a:graphic>
          </wp:inline>
        </w:drawing>
      </w:r>
    </w:p>
    <w:p w:rsidR="009419EE" w:rsidRDefault="00963047" w:rsidP="009419EE">
      <w:pPr>
        <w:shd w:val="clear" w:color="auto" w:fill="FFFFFF"/>
        <w:spacing w:before="100" w:beforeAutospacing="1" w:after="100" w:afterAutospacing="1"/>
        <w:rPr>
          <w:rFonts w:ascii="Andalus" w:hAnsi="Andalus" w:cs="Andalus"/>
          <w:sz w:val="144"/>
          <w:szCs w:val="144"/>
          <w:lang w:bidi="ar-EG"/>
        </w:rPr>
      </w:pPr>
      <w:r w:rsidRPr="005A5D32">
        <w:rPr>
          <w:rFonts w:ascii="Andalus" w:hAnsi="Andalus" w:cs="Andalus"/>
          <w:sz w:val="144"/>
          <w:szCs w:val="144"/>
          <w:rtl/>
          <w:lang w:bidi="ar-EG"/>
        </w:rPr>
        <w:lastRenderedPageBreak/>
        <w:t>التحكم في الوزن</w:t>
      </w:r>
    </w:p>
    <w:p w:rsidR="009419EE" w:rsidRPr="00F9642F" w:rsidRDefault="009419EE" w:rsidP="004006B2">
      <w:pPr>
        <w:shd w:val="clear" w:color="auto" w:fill="FFFFFF"/>
        <w:spacing w:before="100" w:beforeAutospacing="1" w:after="100" w:afterAutospacing="1" w:line="360" w:lineRule="auto"/>
        <w:jc w:val="both"/>
        <w:rPr>
          <w:rFonts w:asciiTheme="majorBidi" w:hAnsiTheme="majorBidi" w:cstheme="majorBidi"/>
          <w:b/>
          <w:bCs/>
          <w:sz w:val="28"/>
          <w:szCs w:val="28"/>
          <w:rtl/>
          <w:lang w:bidi="ar-EG"/>
        </w:rPr>
      </w:pPr>
      <w:r w:rsidRPr="00F9642F">
        <w:rPr>
          <w:rFonts w:asciiTheme="majorBidi" w:hAnsiTheme="majorBidi" w:cstheme="majorBidi"/>
          <w:b/>
          <w:bCs/>
          <w:sz w:val="28"/>
          <w:szCs w:val="28"/>
          <w:rtl/>
          <w:lang w:bidi="ar-EG"/>
        </w:rPr>
        <w:t>مقدمة:</w:t>
      </w:r>
    </w:p>
    <w:p w:rsidR="009419EE" w:rsidRPr="00F9642F" w:rsidRDefault="009419EE" w:rsidP="005D0C29">
      <w:pPr>
        <w:spacing w:before="120" w:after="120" w:line="360" w:lineRule="auto"/>
        <w:jc w:val="both"/>
        <w:rPr>
          <w:rFonts w:asciiTheme="majorBidi" w:hAnsiTheme="majorBidi" w:cstheme="majorBidi"/>
          <w:sz w:val="28"/>
          <w:szCs w:val="28"/>
          <w:lang w:bidi="ar-EG"/>
        </w:rPr>
      </w:pPr>
      <w:r w:rsidRPr="00F9642F">
        <w:rPr>
          <w:rFonts w:asciiTheme="majorBidi" w:hAnsiTheme="majorBidi" w:cstheme="majorBidi"/>
          <w:sz w:val="28"/>
          <w:szCs w:val="28"/>
          <w:rtl/>
          <w:lang w:bidi="ar-EG"/>
        </w:rPr>
        <w:t>التحكم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 xml:space="preserve">الوزن </w:t>
      </w:r>
      <w:proofErr w:type="spellStart"/>
      <w:r w:rsidRPr="00F9642F">
        <w:rPr>
          <w:rFonts w:asciiTheme="majorBidi" w:hAnsiTheme="majorBidi" w:cstheme="majorBidi"/>
          <w:sz w:val="28"/>
          <w:szCs w:val="28"/>
          <w:rtl/>
          <w:lang w:bidi="ar-EG"/>
        </w:rPr>
        <w:t>هوعملية</w:t>
      </w:r>
      <w:proofErr w:type="spellEnd"/>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ضبط</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الدهون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الجسم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وتعتمد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هذه</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العملية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تنظيم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العلاقة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بين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الطعام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التي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 xml:space="preserve">يَتَناوَلها </w:t>
      </w:r>
      <w:r w:rsidRPr="00F9642F">
        <w:rPr>
          <w:rFonts w:asciiTheme="majorBidi" w:hAnsiTheme="majorBidi" w:cstheme="majorBidi"/>
          <w:sz w:val="28"/>
          <w:szCs w:val="28"/>
          <w:rtl/>
        </w:rPr>
        <w:t xml:space="preserve">الفرد </w:t>
      </w:r>
      <w:r w:rsidRPr="00F9642F">
        <w:rPr>
          <w:rFonts w:asciiTheme="majorBidi" w:hAnsiTheme="majorBidi" w:cstheme="majorBidi"/>
          <w:sz w:val="28"/>
          <w:szCs w:val="28"/>
          <w:rtl/>
          <w:lang w:bidi="ar-EG"/>
        </w:rPr>
        <w:t>والتمرينات البدنية التي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يقوم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بها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(وتقِلّ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الدهون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الجسم،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كلما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قلّت</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الطعام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وزاد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مقدار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الحركة )</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وللتَّحَكم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فَوَائد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طبّية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هامَّة،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حيث</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 xml:space="preserve">أنَّ </w:t>
      </w:r>
      <w:r w:rsidRPr="00F9642F">
        <w:rPr>
          <w:rFonts w:asciiTheme="majorBidi" w:hAnsiTheme="majorBidi" w:cstheme="majorBidi"/>
          <w:sz w:val="28"/>
          <w:szCs w:val="28"/>
          <w:rtl/>
        </w:rPr>
        <w:t>زيادة الوزن (ا</w:t>
      </w:r>
      <w:r w:rsidRPr="00F9642F">
        <w:rPr>
          <w:rFonts w:asciiTheme="majorBidi" w:hAnsiTheme="majorBidi" w:cstheme="majorBidi"/>
          <w:sz w:val="28"/>
          <w:szCs w:val="28"/>
          <w:rtl/>
          <w:lang w:bidi="ar-EG"/>
        </w:rPr>
        <w:t>لسمنة)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تُسبب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مشاكل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صحية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واجتماعية ونفسية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وعاطفية</w:t>
      </w:r>
      <w:r w:rsidRPr="00F9642F">
        <w:rPr>
          <w:rFonts w:asciiTheme="majorBidi" w:hAnsiTheme="majorBidi" w:cstheme="majorBidi"/>
          <w:sz w:val="28"/>
          <w:szCs w:val="28"/>
          <w:rtl/>
        </w:rPr>
        <w:t xml:space="preserve"> </w:t>
      </w:r>
      <w:r w:rsidR="00F9642F" w:rsidRPr="00F9642F">
        <w:rPr>
          <w:rFonts w:asciiTheme="majorBidi" w:hAnsiTheme="majorBidi" w:cstheme="majorBidi" w:hint="cs"/>
          <w:sz w:val="28"/>
          <w:szCs w:val="28"/>
          <w:rtl/>
          <w:lang w:bidi="ar-EG"/>
        </w:rPr>
        <w:t>خطيرة.</w:t>
      </w:r>
      <w:r w:rsidRPr="00F9642F">
        <w:rPr>
          <w:rFonts w:asciiTheme="majorBidi" w:hAnsiTheme="majorBidi" w:cstheme="majorBidi"/>
          <w:sz w:val="28"/>
          <w:szCs w:val="28"/>
          <w:rtl/>
          <w:lang w:bidi="ar-EG"/>
        </w:rPr>
        <w:t xml:space="preserve">   </w:t>
      </w:r>
      <w:r w:rsidR="00F9642F">
        <w:rPr>
          <w:rFonts w:asciiTheme="majorBidi" w:hAnsiTheme="majorBidi" w:cstheme="majorBidi"/>
          <w:sz w:val="28"/>
          <w:szCs w:val="28"/>
          <w:rtl/>
          <w:lang w:bidi="ar-EG"/>
        </w:rPr>
        <w:t xml:space="preserve">  </w:t>
      </w:r>
    </w:p>
    <w:p w:rsidR="00F9642F" w:rsidRDefault="009419EE" w:rsidP="00F9642F">
      <w:pPr>
        <w:tabs>
          <w:tab w:val="right" w:pos="2977"/>
        </w:tabs>
        <w:spacing w:before="120" w:after="120" w:line="360" w:lineRule="auto"/>
        <w:jc w:val="both"/>
        <w:rPr>
          <w:rFonts w:asciiTheme="majorBidi" w:hAnsiTheme="majorBidi" w:cstheme="majorBidi"/>
          <w:sz w:val="28"/>
          <w:szCs w:val="28"/>
          <w:lang w:bidi="ar-EG"/>
        </w:rPr>
      </w:pPr>
      <w:r w:rsidRPr="00F9642F">
        <w:rPr>
          <w:rFonts w:asciiTheme="majorBidi" w:hAnsiTheme="majorBidi" w:cstheme="majorBidi"/>
          <w:sz w:val="28"/>
          <w:szCs w:val="28"/>
          <w:rtl/>
          <w:lang w:bidi="ar-EG"/>
        </w:rPr>
        <w:t>ولا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تعني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الأشخاص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بُدَنَاء،</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الرّغْم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كلمة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غالبًا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تُسْتَعمل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عند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وَصف</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البدانة وتعني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ببساطة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الشّخص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أكثر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مُتوسط</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الطبيعي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لطول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مُعين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هناك</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أناسًا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يبلغ</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متوسط</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المُتناسب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مع</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طولهم،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عظامًا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وعضلات</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أصغر،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بينما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هناك</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آخرون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نتيجة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لقلّة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الدُّهون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w:t>
      </w:r>
      <w:r w:rsidR="00F9642F">
        <w:rPr>
          <w:rFonts w:asciiTheme="majorBidi" w:hAnsiTheme="majorBidi" w:cstheme="majorBidi"/>
          <w:sz w:val="28"/>
          <w:szCs w:val="28"/>
          <w:lang w:bidi="ar-EG"/>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حالة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أخرى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يكون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نقص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نتيجة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للأمراض،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أهمها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السّرطان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ومرض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السكري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w:t>
      </w:r>
      <w:r w:rsidR="00F9642F">
        <w:rPr>
          <w:rFonts w:asciiTheme="majorBidi" w:hAnsiTheme="majorBidi" w:cstheme="majorBidi"/>
          <w:sz w:val="28"/>
          <w:szCs w:val="28"/>
          <w:lang w:bidi="ar-EG"/>
        </w:rPr>
        <w:t xml:space="preserve"> </w:t>
      </w:r>
      <w:r w:rsidRPr="00F9642F">
        <w:rPr>
          <w:rFonts w:asciiTheme="majorBidi" w:hAnsiTheme="majorBidi" w:cstheme="majorBidi"/>
          <w:sz w:val="28"/>
          <w:szCs w:val="28"/>
          <w:rtl/>
          <w:lang w:bidi="ar-EG"/>
        </w:rPr>
        <w:t>الدرن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w:t>
      </w:r>
      <w:r w:rsidR="00F9642F">
        <w:rPr>
          <w:rFonts w:asciiTheme="majorBidi" w:hAnsiTheme="majorBidi" w:cstheme="majorBidi"/>
          <w:sz w:val="28"/>
          <w:szCs w:val="28"/>
          <w:lang w:bidi="ar-EG"/>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بعض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الأطفال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يكون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نقص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أول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علامات</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فشل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النمو</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ولهذا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فإن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الأشخاص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يجب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استشارة</w:t>
      </w:r>
      <w:r w:rsidRPr="00F9642F">
        <w:rPr>
          <w:rFonts w:asciiTheme="majorBidi" w:hAnsiTheme="majorBidi" w:cstheme="majorBidi"/>
          <w:sz w:val="28"/>
          <w:szCs w:val="28"/>
          <w:rtl/>
        </w:rPr>
        <w:t xml:space="preserve"> </w:t>
      </w:r>
      <w:r w:rsidR="00F9642F" w:rsidRPr="00F9642F">
        <w:rPr>
          <w:rFonts w:asciiTheme="majorBidi" w:hAnsiTheme="majorBidi" w:cstheme="majorBidi" w:hint="cs"/>
          <w:sz w:val="28"/>
          <w:szCs w:val="28"/>
          <w:rtl/>
          <w:lang w:bidi="ar-EG"/>
        </w:rPr>
        <w:t>الطبيب،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وإذا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يوجد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مرض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فليس</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هناك</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داعٍ</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للقلق</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بِسبَبِ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نقص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00F9642F">
        <w:rPr>
          <w:rFonts w:asciiTheme="majorBidi" w:hAnsiTheme="majorBidi" w:cstheme="majorBidi"/>
          <w:sz w:val="28"/>
          <w:szCs w:val="28"/>
          <w:rtl/>
          <w:lang w:bidi="ar-EG"/>
        </w:rPr>
        <w:t xml:space="preserve"> </w:t>
      </w:r>
      <w:r w:rsidRPr="00F9642F">
        <w:rPr>
          <w:rFonts w:asciiTheme="majorBidi" w:hAnsiTheme="majorBidi" w:cstheme="majorBidi"/>
          <w:sz w:val="28"/>
          <w:szCs w:val="28"/>
          <w:rtl/>
          <w:lang w:bidi="ar-EG"/>
        </w:rPr>
        <w:t>والأشخاص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الذين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ولكنهم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غير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بُدناء</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ليسُوا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بحاجةٍ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إلى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تقليل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ولكن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بالمشي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أو</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أخذ</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قسطٍ</w:t>
      </w:r>
      <w:r w:rsidRPr="00F9642F">
        <w:rPr>
          <w:rFonts w:asciiTheme="majorBidi" w:hAnsiTheme="majorBidi" w:cstheme="majorBidi"/>
          <w:b/>
          <w:bCs/>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تدريبات اللياقة البدنية.</w:t>
      </w:r>
    </w:p>
    <w:p w:rsidR="00F9642F" w:rsidRPr="00F9642F" w:rsidRDefault="00F9642F" w:rsidP="00F9642F">
      <w:pPr>
        <w:spacing w:line="360" w:lineRule="auto"/>
        <w:jc w:val="both"/>
        <w:rPr>
          <w:rFonts w:asciiTheme="majorBidi" w:hAnsiTheme="majorBidi" w:cstheme="majorBidi"/>
          <w:color w:val="000000"/>
          <w:sz w:val="28"/>
          <w:szCs w:val="28"/>
        </w:rPr>
      </w:pPr>
      <w:r>
        <w:rPr>
          <w:rFonts w:asciiTheme="majorBidi" w:hAnsiTheme="majorBidi" w:cstheme="majorBidi"/>
          <w:b/>
          <w:bCs/>
          <w:color w:val="000000"/>
          <w:sz w:val="28"/>
          <w:szCs w:val="28"/>
          <w:lang w:bidi="ar-EG"/>
        </w:rPr>
        <w:t xml:space="preserve"> -1</w:t>
      </w:r>
      <w:r w:rsidRPr="00F9642F">
        <w:rPr>
          <w:rFonts w:asciiTheme="majorBidi" w:hAnsiTheme="majorBidi" w:cstheme="majorBidi"/>
          <w:b/>
          <w:bCs/>
          <w:color w:val="000000"/>
          <w:sz w:val="28"/>
          <w:szCs w:val="28"/>
          <w:rtl/>
          <w:lang w:bidi="ar-EG"/>
        </w:rPr>
        <w:t>المبادئ</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العامة</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في</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برامج</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التحكم</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بالأوزان</w:t>
      </w:r>
      <w:r w:rsidRPr="00F9642F">
        <w:rPr>
          <w:rFonts w:asciiTheme="majorBidi" w:hAnsiTheme="majorBidi" w:cstheme="majorBidi"/>
          <w:b/>
          <w:bCs/>
          <w:color w:val="000000"/>
          <w:sz w:val="28"/>
          <w:szCs w:val="28"/>
          <w:rtl/>
        </w:rPr>
        <w:t xml:space="preserve"> :</w:t>
      </w:r>
    </w:p>
    <w:p w:rsidR="007E6558" w:rsidRDefault="00F9642F" w:rsidP="007E6558">
      <w:pPr>
        <w:tabs>
          <w:tab w:val="right" w:pos="2977"/>
        </w:tabs>
        <w:spacing w:before="120" w:after="120" w:line="360" w:lineRule="auto"/>
        <w:jc w:val="both"/>
        <w:rPr>
          <w:rFonts w:asciiTheme="majorBidi" w:hAnsiTheme="majorBidi" w:cstheme="majorBidi"/>
          <w:color w:val="000000"/>
          <w:sz w:val="28"/>
          <w:szCs w:val="28"/>
        </w:rPr>
      </w:pPr>
      <w:r w:rsidRPr="00F9642F">
        <w:rPr>
          <w:rFonts w:asciiTheme="majorBidi" w:hAnsiTheme="majorBidi" w:cstheme="majorBidi"/>
          <w:color w:val="000000"/>
          <w:sz w:val="28"/>
          <w:szCs w:val="28"/>
          <w:rtl/>
        </w:rPr>
        <w:t xml:space="preserve">تتأسس برامج التحكم في الوزن على عدة مبادئ يمكن إيجازها فيما </w:t>
      </w:r>
      <w:r w:rsidR="007E6558" w:rsidRPr="00F9642F">
        <w:rPr>
          <w:rFonts w:asciiTheme="majorBidi" w:hAnsiTheme="majorBidi" w:cstheme="majorBidi" w:hint="cs"/>
          <w:color w:val="000000"/>
          <w:sz w:val="28"/>
          <w:szCs w:val="28"/>
          <w:rtl/>
        </w:rPr>
        <w:t>يلي:</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-1-1</w:t>
      </w:r>
      <w:r w:rsidRPr="007E6558">
        <w:rPr>
          <w:rFonts w:asciiTheme="majorBidi" w:hAnsiTheme="majorBidi" w:cstheme="majorBidi"/>
          <w:b/>
          <w:bCs/>
          <w:color w:val="000000"/>
          <w:sz w:val="28"/>
          <w:szCs w:val="28"/>
          <w:rtl/>
          <w:lang w:bidi="ar-EG"/>
        </w:rPr>
        <w:t>مبدأ</w:t>
      </w:r>
      <w:r w:rsidRPr="007E6558">
        <w:rPr>
          <w:rFonts w:asciiTheme="majorBidi" w:hAnsiTheme="majorBidi" w:cstheme="majorBidi"/>
          <w:b/>
          <w:bCs/>
          <w:color w:val="000000"/>
          <w:sz w:val="28"/>
          <w:szCs w:val="28"/>
          <w:rtl/>
        </w:rPr>
        <w:t xml:space="preserve"> </w:t>
      </w:r>
      <w:r w:rsidRPr="007E6558">
        <w:rPr>
          <w:rFonts w:asciiTheme="majorBidi" w:hAnsiTheme="majorBidi" w:cstheme="majorBidi"/>
          <w:b/>
          <w:bCs/>
          <w:color w:val="000000"/>
          <w:sz w:val="28"/>
          <w:szCs w:val="28"/>
          <w:rtl/>
          <w:lang w:bidi="ar-EG"/>
        </w:rPr>
        <w:t>القبول</w:t>
      </w:r>
      <w:r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يرضى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ويتقبل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وحجم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جسمه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مهما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إيمانه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الله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سبحانه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وتعالى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خلقنا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مختلفين ،</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ولما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ذلك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أثر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ومردود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إيجابي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يعود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الفرد</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 xml:space="preserve">بإثارة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 xml:space="preserve">دوافعه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نحو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التغيير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منطلق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الشعور</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بالرضي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والقبول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حتى يكون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أكثر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ثباتاً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واستمرارية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ونجاحاً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 تحقيق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 xml:space="preserve">التحدي لنفسه بتقليل وزنه </w:t>
      </w:r>
      <w:r w:rsidR="009419EE" w:rsidRPr="007E6558">
        <w:rPr>
          <w:rFonts w:asciiTheme="majorBidi" w:hAnsiTheme="majorBidi" w:cstheme="majorBidi"/>
          <w:color w:val="000000"/>
          <w:sz w:val="28"/>
          <w:szCs w:val="28"/>
        </w:rPr>
        <w:t>.</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lastRenderedPageBreak/>
        <w:t xml:space="preserve"> -2-1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الرغبة</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في</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التغيير</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يكون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صادقاً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ومدركاً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للمخاطر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الصحية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والنفسية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المترتبة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زيادة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الوزن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إدراكا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تاماً،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والتي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قد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يترتب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بعضها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عواقب</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وخيمة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كأمراض</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القلب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والشرايين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والسكر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وضغط</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الدم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وغيرها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الأمراض</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الفتاكة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كذلك</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يجب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يدرك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مقدار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وحجم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السعادة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يجنيها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خلال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التوازن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النفسي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والصحي</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Pr>
        <w:t xml:space="preserve"> </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-3-1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التخطيط</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والتنظيم</w:t>
      </w:r>
      <w:r w:rsidRPr="007E6558">
        <w:rPr>
          <w:rFonts w:asciiTheme="majorBidi" w:hAnsiTheme="majorBidi" w:cstheme="majorBidi" w:hint="cs"/>
          <w:b/>
          <w:bCs/>
          <w:color w:val="000000"/>
          <w:sz w:val="28"/>
          <w:szCs w:val="28"/>
          <w:rtl/>
          <w:lang w:bidi="ar-EG"/>
        </w:rPr>
        <w:t> </w:t>
      </w:r>
      <w:r w:rsidRPr="007E6558">
        <w:rPr>
          <w:rFonts w:asciiTheme="majorBidi" w:hAnsiTheme="majorBidi" w:cstheme="majorBidi"/>
          <w:b/>
          <w:bCs/>
          <w:color w:val="000000"/>
          <w:sz w:val="28"/>
          <w:szCs w:val="28"/>
          <w:lang w:bidi="ar-EG"/>
        </w:rPr>
        <w:t>:</w:t>
      </w:r>
      <w:r w:rsidRPr="007E6558">
        <w:rPr>
          <w:rFonts w:asciiTheme="majorBidi" w:hAnsiTheme="majorBidi" w:cstheme="majorBidi" w:hint="cs"/>
          <w:b/>
          <w:bCs/>
          <w:color w:val="000000"/>
          <w:sz w:val="28"/>
          <w:szCs w:val="28"/>
          <w:rtl/>
          <w:lang w:bidi="ar-EG"/>
        </w:rPr>
        <w:t> </w:t>
      </w:r>
      <w:r w:rsidR="009419EE" w:rsidRPr="007E6558">
        <w:rPr>
          <w:rFonts w:asciiTheme="majorBidi" w:hAnsiTheme="majorBidi" w:cstheme="majorBidi"/>
          <w:color w:val="000000"/>
          <w:sz w:val="28"/>
          <w:szCs w:val="28"/>
          <w:rtl/>
          <w:lang w:bidi="ar-EG"/>
        </w:rPr>
        <w:t>يجب على الإنسان البدين أن يضع خطة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مصاغة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بعناية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ويدونها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خطياً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سواء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خلال </w:t>
      </w:r>
      <w:r w:rsidR="009419EE" w:rsidRPr="007E6558">
        <w:rPr>
          <w:rFonts w:asciiTheme="majorBidi" w:hAnsiTheme="majorBidi" w:cstheme="majorBidi"/>
          <w:color w:val="000000"/>
          <w:sz w:val="28"/>
          <w:szCs w:val="28"/>
          <w:rtl/>
          <w:lang w:bidi="ar-EG"/>
        </w:rPr>
        <w:t>أخصائي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الرياضي أو الطبيب المختص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وتتم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 xml:space="preserve"> وفقاً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لعدة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اعتبارات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الأهداف</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tl/>
          <w:lang w:bidi="ar-EG"/>
        </w:rPr>
        <w:t>يحدد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أسباب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القيام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بالبرنامج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والنتائج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المرجو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الوصول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إليها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والإمكانات المكانية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والأدوات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المستخدمة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إذا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لزم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الأمر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والقدرات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والبدنية</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rPr>
        <w:t xml:space="preserve"> و</w:t>
      </w:r>
      <w:r w:rsidR="009419EE" w:rsidRPr="007E6558">
        <w:rPr>
          <w:rFonts w:asciiTheme="majorBidi" w:hAnsiTheme="majorBidi" w:cstheme="majorBidi"/>
          <w:color w:val="000000"/>
          <w:sz w:val="28"/>
          <w:szCs w:val="28"/>
          <w:rtl/>
          <w:lang w:bidi="ar-EG"/>
        </w:rPr>
        <w:t>كذلك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يجب</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عليه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مراعاة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أهمية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تحديد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الزمن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وتنظيم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وقت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والثبات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ليصبح</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روتيناً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حياته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اليومية</w:t>
      </w:r>
      <w:r w:rsidRPr="007E6558">
        <w:rPr>
          <w:rFonts w:asciiTheme="majorBidi" w:hAnsiTheme="majorBidi" w:cstheme="majorBidi"/>
          <w:color w:val="000000"/>
          <w:sz w:val="28"/>
          <w:szCs w:val="28"/>
          <w:lang w:bidi="ar-EG"/>
        </w:rPr>
        <w:t>.</w:t>
      </w:r>
      <w:r w:rsidR="009419EE" w:rsidRPr="007E6558">
        <w:rPr>
          <w:rFonts w:asciiTheme="majorBidi" w:hAnsiTheme="majorBidi" w:cstheme="majorBidi"/>
          <w:color w:val="000000"/>
          <w:sz w:val="28"/>
          <w:szCs w:val="28"/>
          <w:rtl/>
        </w:rPr>
        <w:t xml:space="preserve"> </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-4-1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الاستعداد</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والتهيؤ</w:t>
      </w:r>
      <w:r w:rsidRPr="007E6558">
        <w:rPr>
          <w:rFonts w:asciiTheme="majorBidi" w:hAnsiTheme="majorBidi" w:cstheme="majorBidi"/>
          <w:color w:val="000000"/>
          <w:sz w:val="28"/>
          <w:szCs w:val="28"/>
        </w:rPr>
        <w:t> :</w:t>
      </w:r>
      <w:r w:rsidR="009419EE" w:rsidRPr="007E6558">
        <w:rPr>
          <w:rFonts w:asciiTheme="majorBidi" w:hAnsiTheme="majorBidi" w:cstheme="majorBidi"/>
          <w:color w:val="000000"/>
          <w:sz w:val="28"/>
          <w:szCs w:val="28"/>
          <w:lang w:bidi="ar-EG"/>
        </w:rPr>
        <w:t xml:space="preserve"> </w:t>
      </w:r>
      <w:r w:rsidR="009419EE" w:rsidRPr="007E6558">
        <w:rPr>
          <w:rFonts w:asciiTheme="majorBidi" w:hAnsiTheme="majorBidi" w:cstheme="majorBidi"/>
          <w:color w:val="000000"/>
          <w:sz w:val="28"/>
          <w:szCs w:val="28"/>
          <w:rtl/>
          <w:lang w:bidi="ar-EG"/>
        </w:rPr>
        <w:t>يجب على الإنسان البدين أن يستعد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للتدريب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بالزى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الرياضي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والأحذية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الرياضية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المناسبة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دور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كبير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الإحساس</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بالتهيؤ</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الداخلي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النفسي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والخارجي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الشكلي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كالتناسق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والتماسك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والحماية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الإصابات،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ومهما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حجم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فلا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يجعل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نظرة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الآخرين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هي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الهم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والعائق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الاستمتاع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بالتدريبات</w:t>
      </w:r>
      <w:r w:rsidR="009419EE" w:rsidRPr="007E6558">
        <w:rPr>
          <w:rFonts w:asciiTheme="majorBidi" w:hAnsiTheme="majorBidi" w:cstheme="majorBidi"/>
          <w:color w:val="000000"/>
          <w:sz w:val="28"/>
          <w:szCs w:val="28"/>
        </w:rPr>
        <w:t>.</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-5-1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التطبيق</w:t>
      </w:r>
      <w:r w:rsidRPr="007E6558">
        <w:rPr>
          <w:rFonts w:asciiTheme="majorBidi" w:hAnsiTheme="majorBidi" w:cstheme="majorBidi"/>
          <w:color w:val="000000"/>
          <w:sz w:val="28"/>
          <w:szCs w:val="28"/>
        </w:rPr>
        <w:t> </w:t>
      </w:r>
      <w:r w:rsidRPr="007E6558">
        <w:rPr>
          <w:rFonts w:asciiTheme="majorBidi" w:hAnsiTheme="majorBidi" w:cstheme="majorBidi"/>
          <w:color w:val="000000"/>
          <w:sz w:val="28"/>
          <w:szCs w:val="28"/>
          <w:lang w:bidi="ar-EG"/>
        </w:rPr>
        <w:t>:</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يقوم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بتطبيق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البرنامج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المعد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حسب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كثافة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وشدة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وزمن</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الحمل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إيماناً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النتائج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ستحقق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ولو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بعد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ولا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يستعجل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التغيير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وخاصة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ووزن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المفيد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جداً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فترة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التطبيق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تدوين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وقياس</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ومراقبة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التطور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مع</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نهاية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أسبوع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أسبوعين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وحتى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مرة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واحدة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شهرياً،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سواء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داخلية</w:t>
      </w:r>
      <w:r w:rsidR="009419EE" w:rsidRPr="007E6558">
        <w:rPr>
          <w:rFonts w:asciiTheme="majorBidi" w:hAnsiTheme="majorBidi" w:cstheme="majorBidi"/>
          <w:color w:val="000000"/>
          <w:sz w:val="28"/>
          <w:szCs w:val="28"/>
        </w:rPr>
        <w:t xml:space="preserve"> ) </w:t>
      </w:r>
      <w:r w:rsidR="009419EE" w:rsidRPr="007E6558">
        <w:rPr>
          <w:rFonts w:asciiTheme="majorBidi" w:hAnsiTheme="majorBidi" w:cstheme="majorBidi"/>
          <w:color w:val="000000"/>
          <w:sz w:val="28"/>
          <w:szCs w:val="28"/>
          <w:rtl/>
          <w:lang w:bidi="ar-EG"/>
        </w:rPr>
        <w:t>عدد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وسرعة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نبضات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القلب،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نسبة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السكر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proofErr w:type="spellStart"/>
      <w:r w:rsidR="009419EE" w:rsidRPr="007E6558">
        <w:rPr>
          <w:rFonts w:asciiTheme="majorBidi" w:hAnsiTheme="majorBidi" w:cstheme="majorBidi"/>
          <w:color w:val="000000"/>
          <w:sz w:val="28"/>
          <w:szCs w:val="28"/>
          <w:rtl/>
          <w:lang w:bidi="ar-EG"/>
        </w:rPr>
        <w:t>الدم،</w:t>
      </w:r>
      <w:proofErr w:type="spellEnd"/>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نسبة</w:t>
      </w:r>
      <w:r w:rsidR="009419EE" w:rsidRPr="007E6558">
        <w:rPr>
          <w:rFonts w:asciiTheme="majorBidi" w:hAnsiTheme="majorBidi" w:cstheme="majorBidi"/>
          <w:color w:val="000000"/>
          <w:sz w:val="28"/>
          <w:szCs w:val="28"/>
          <w:rtl/>
        </w:rPr>
        <w:t xml:space="preserve"> </w:t>
      </w:r>
      <w:proofErr w:type="spellStart"/>
      <w:r w:rsidR="009419EE" w:rsidRPr="007E6558">
        <w:rPr>
          <w:rFonts w:asciiTheme="majorBidi" w:hAnsiTheme="majorBidi" w:cstheme="majorBidi"/>
          <w:color w:val="000000"/>
          <w:sz w:val="28"/>
          <w:szCs w:val="28"/>
          <w:rtl/>
          <w:lang w:bidi="ar-EG"/>
        </w:rPr>
        <w:t>الكلسترول،</w:t>
      </w:r>
      <w:proofErr w:type="spellEnd"/>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استهلاك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الأوكسجين</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تغيرات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خارجية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محيط</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أجزاء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السرعة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والزمن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وطول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وقصر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المسافة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rPr>
        <w:t>.</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-6-1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الإصرار</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والعزيمة</w:t>
      </w:r>
      <w:r w:rsidRPr="007E6558">
        <w:rPr>
          <w:rFonts w:asciiTheme="majorBidi" w:hAnsiTheme="majorBidi" w:cstheme="majorBidi"/>
          <w:color w:val="000000"/>
          <w:sz w:val="28"/>
          <w:szCs w:val="28"/>
        </w:rPr>
        <w:t> </w:t>
      </w:r>
      <w:r w:rsidRPr="007E6558">
        <w:rPr>
          <w:rFonts w:asciiTheme="majorBidi" w:hAnsiTheme="majorBidi" w:cstheme="majorBidi"/>
          <w:color w:val="000000"/>
          <w:sz w:val="28"/>
          <w:szCs w:val="28"/>
          <w:lang w:bidi="ar-EG"/>
        </w:rPr>
        <w:t>:</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يمضي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قدماً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بخطى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واثقة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تطبيق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برنامجه</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التدريبي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عزيمة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وإصرار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واضعاً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نصب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عينيه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المخاطر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المترتبة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عدم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ممارسة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تدريبات اللياقة البدنية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مهما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اعترض</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طريقة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عوائق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معنوية</w:t>
      </w:r>
      <w:r w:rsidR="009419EE" w:rsidRPr="007E6558">
        <w:rPr>
          <w:rFonts w:asciiTheme="majorBidi" w:hAnsiTheme="majorBidi" w:cstheme="majorBidi"/>
          <w:color w:val="000000"/>
          <w:sz w:val="28"/>
          <w:szCs w:val="28"/>
          <w:rtl/>
        </w:rPr>
        <w:t xml:space="preserve">  ( </w:t>
      </w:r>
      <w:r w:rsidR="009419EE" w:rsidRPr="007E6558">
        <w:rPr>
          <w:rFonts w:asciiTheme="majorBidi" w:hAnsiTheme="majorBidi" w:cstheme="majorBidi"/>
          <w:color w:val="000000"/>
          <w:sz w:val="28"/>
          <w:szCs w:val="28"/>
          <w:rtl/>
          <w:lang w:bidi="ar-EG"/>
        </w:rPr>
        <w:t>فتور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ملل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إحباطات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خارجية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Pr>
        <w:t>.</w:t>
      </w:r>
    </w:p>
    <w:p w:rsidR="009419EE" w:rsidRDefault="007E6558" w:rsidP="007E6558">
      <w:pPr>
        <w:tabs>
          <w:tab w:val="right" w:pos="2977"/>
        </w:tabs>
        <w:spacing w:before="120" w:after="120" w:line="360" w:lineRule="auto"/>
        <w:ind w:left="360"/>
        <w:jc w:val="both"/>
        <w:rPr>
          <w:rFonts w:asciiTheme="majorBidi" w:hAnsiTheme="majorBidi" w:cstheme="majorBidi"/>
          <w:color w:val="000000"/>
          <w:sz w:val="28"/>
          <w:szCs w:val="28"/>
        </w:rPr>
      </w:pPr>
      <w:r>
        <w:rPr>
          <w:rFonts w:asciiTheme="majorBidi" w:hAnsiTheme="majorBidi" w:cstheme="majorBidi"/>
          <w:b/>
          <w:bCs/>
          <w:color w:val="000000"/>
          <w:sz w:val="28"/>
          <w:szCs w:val="28"/>
          <w:lang w:bidi="ar-EG"/>
        </w:rPr>
        <w:lastRenderedPageBreak/>
        <w:t xml:space="preserve"> -7-1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المكافآت</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والحوافز</w:t>
      </w:r>
      <w:r w:rsidRPr="007E6558">
        <w:rPr>
          <w:rFonts w:asciiTheme="majorBidi" w:hAnsiTheme="majorBidi" w:cstheme="majorBidi" w:hint="cs"/>
          <w:b/>
          <w:bCs/>
          <w:color w:val="000000"/>
          <w:sz w:val="28"/>
          <w:szCs w:val="28"/>
          <w:rtl/>
          <w:lang w:bidi="ar-EG"/>
        </w:rPr>
        <w:t> </w:t>
      </w:r>
      <w:r w:rsidRPr="007E6558">
        <w:rPr>
          <w:rFonts w:asciiTheme="majorBidi" w:hAnsiTheme="majorBidi" w:cstheme="majorBidi"/>
          <w:b/>
          <w:bCs/>
          <w:color w:val="000000"/>
          <w:sz w:val="28"/>
          <w:szCs w:val="28"/>
          <w:lang w:bidi="ar-EG"/>
        </w:rPr>
        <w:t>:</w:t>
      </w:r>
      <w:r w:rsidRPr="007E6558">
        <w:rPr>
          <w:rFonts w:asciiTheme="majorBidi" w:hAnsiTheme="majorBidi" w:cstheme="majorBidi" w:hint="cs"/>
          <w:b/>
          <w:bCs/>
          <w:color w:val="000000"/>
          <w:sz w:val="28"/>
          <w:szCs w:val="28"/>
          <w:rtl/>
          <w:lang w:bidi="ar-EG"/>
        </w:rPr>
        <w:t>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ألا يحرم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يقسو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بهدف</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الوصول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إلى</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النتائج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سريع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ما فقد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بسرعة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سيعود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بسرعة</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لذا</w:t>
      </w:r>
      <w:r w:rsidR="009419EE" w:rsidRPr="007E6558">
        <w:rPr>
          <w:rFonts w:asciiTheme="majorBidi" w:hAnsiTheme="majorBidi" w:cstheme="majorBidi"/>
          <w:color w:val="000000"/>
          <w:sz w:val="28"/>
          <w:szCs w:val="28"/>
          <w:rtl/>
        </w:rPr>
        <w:t xml:space="preserve"> يجب أن ي</w:t>
      </w:r>
      <w:proofErr w:type="spellStart"/>
      <w:r w:rsidR="009419EE" w:rsidRPr="007E6558">
        <w:rPr>
          <w:rFonts w:asciiTheme="majorBidi" w:hAnsiTheme="majorBidi" w:cstheme="majorBidi"/>
          <w:color w:val="000000"/>
          <w:sz w:val="28"/>
          <w:szCs w:val="28"/>
          <w:rtl/>
          <w:lang w:bidi="ar-EG"/>
        </w:rPr>
        <w:t>كافيء</w:t>
      </w:r>
      <w:proofErr w:type="spellEnd"/>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فترة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لآخري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باعتدال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وتوازن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وذلك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بأشياء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محببة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حيث</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هذه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الحوافز</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والمكافآت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بمثابة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حديث</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للذات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النفس</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وإشعارها</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بأن الفرد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ماضي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قدماً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الاتجاه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الصحيح</w:t>
      </w:r>
      <w:r w:rsidR="009419EE" w:rsidRPr="007E6558">
        <w:rPr>
          <w:rFonts w:asciiTheme="majorBidi" w:hAnsiTheme="majorBidi" w:cstheme="majorBidi"/>
          <w:color w:val="000000"/>
          <w:sz w:val="28"/>
          <w:szCs w:val="28"/>
        </w:rPr>
        <w:t>.</w:t>
      </w:r>
    </w:p>
    <w:p w:rsidR="00DA629A" w:rsidRDefault="00DA629A" w:rsidP="007E6558">
      <w:pPr>
        <w:tabs>
          <w:tab w:val="right" w:pos="2977"/>
        </w:tabs>
        <w:spacing w:before="120" w:after="120" w:line="360" w:lineRule="auto"/>
        <w:ind w:left="360"/>
        <w:jc w:val="both"/>
        <w:rPr>
          <w:rFonts w:asciiTheme="majorBidi" w:hAnsiTheme="majorBidi" w:cstheme="majorBidi"/>
          <w:sz w:val="28"/>
          <w:szCs w:val="28"/>
          <w:lang w:bidi="ar-EG"/>
        </w:rPr>
      </w:pPr>
    </w:p>
    <w:p w:rsidR="00DA629A" w:rsidRPr="007E6558" w:rsidRDefault="00DA629A" w:rsidP="007E6558">
      <w:pPr>
        <w:tabs>
          <w:tab w:val="right" w:pos="2977"/>
        </w:tabs>
        <w:spacing w:before="120" w:after="120" w:line="360" w:lineRule="auto"/>
        <w:ind w:left="360"/>
        <w:jc w:val="both"/>
        <w:rPr>
          <w:rFonts w:asciiTheme="majorBidi" w:hAnsiTheme="majorBidi" w:cstheme="majorBidi"/>
          <w:sz w:val="28"/>
          <w:szCs w:val="28"/>
          <w:lang w:bidi="ar-EG"/>
        </w:rPr>
      </w:pPr>
    </w:p>
    <w:p w:rsidR="00DA629A" w:rsidRPr="0055200D" w:rsidRDefault="00DA629A" w:rsidP="0055200D">
      <w:pPr>
        <w:spacing w:line="360" w:lineRule="auto"/>
        <w:jc w:val="both"/>
        <w:rPr>
          <w:rFonts w:asciiTheme="majorBidi" w:hAnsiTheme="majorBidi" w:cstheme="majorBidi"/>
          <w:b/>
          <w:bCs/>
          <w:sz w:val="28"/>
          <w:szCs w:val="28"/>
          <w:lang w:bidi="ar-EG"/>
        </w:rPr>
      </w:pPr>
      <w:r w:rsidRPr="0055200D">
        <w:rPr>
          <w:rFonts w:asciiTheme="majorBidi" w:hAnsiTheme="majorBidi" w:cstheme="majorBidi"/>
          <w:b/>
          <w:bCs/>
          <w:sz w:val="28"/>
          <w:szCs w:val="28"/>
          <w:lang w:bidi="ar-EG"/>
        </w:rPr>
        <w:t xml:space="preserve"> -2</w:t>
      </w:r>
      <w:r w:rsidRPr="0055200D">
        <w:rPr>
          <w:rFonts w:asciiTheme="majorBidi" w:hAnsiTheme="majorBidi" w:cstheme="majorBidi"/>
          <w:b/>
          <w:bCs/>
          <w:sz w:val="28"/>
          <w:szCs w:val="28"/>
          <w:rtl/>
          <w:lang w:bidi="ar-EG"/>
        </w:rPr>
        <w:t>الوزن</w:t>
      </w:r>
      <w:r w:rsidRPr="0055200D">
        <w:rPr>
          <w:rFonts w:asciiTheme="majorBidi" w:hAnsiTheme="majorBidi" w:cstheme="majorBidi"/>
          <w:b/>
          <w:bCs/>
          <w:sz w:val="28"/>
          <w:szCs w:val="28"/>
          <w:rtl/>
        </w:rPr>
        <w:t xml:space="preserve"> </w:t>
      </w:r>
      <w:r w:rsidRPr="0055200D">
        <w:rPr>
          <w:rFonts w:asciiTheme="majorBidi" w:hAnsiTheme="majorBidi" w:cstheme="majorBidi"/>
          <w:b/>
          <w:bCs/>
          <w:sz w:val="28"/>
          <w:szCs w:val="28"/>
          <w:rtl/>
          <w:lang w:bidi="ar-EG"/>
        </w:rPr>
        <w:t xml:space="preserve">الصحي </w:t>
      </w:r>
      <w:r w:rsidRPr="0055200D">
        <w:rPr>
          <w:rFonts w:asciiTheme="majorBidi" w:hAnsiTheme="majorBidi" w:cstheme="majorBidi" w:hint="cs"/>
          <w:b/>
          <w:bCs/>
          <w:sz w:val="28"/>
          <w:szCs w:val="28"/>
          <w:rtl/>
          <w:lang w:bidi="ar-EG"/>
        </w:rPr>
        <w:t>المناسب:</w:t>
      </w:r>
      <w:r w:rsidRPr="0055200D">
        <w:rPr>
          <w:rFonts w:asciiTheme="majorBidi" w:hAnsiTheme="majorBidi" w:cstheme="majorBidi"/>
          <w:b/>
          <w:bCs/>
          <w:sz w:val="28"/>
          <w:szCs w:val="28"/>
          <w:lang w:bidi="ar-EG"/>
        </w:rPr>
        <w:t xml:space="preserve"> </w:t>
      </w:r>
    </w:p>
    <w:p w:rsidR="00DA629A" w:rsidRPr="0055200D" w:rsidRDefault="00DA629A" w:rsidP="0055200D">
      <w:pPr>
        <w:spacing w:line="360" w:lineRule="auto"/>
        <w:jc w:val="both"/>
        <w:rPr>
          <w:rFonts w:asciiTheme="majorBidi" w:hAnsiTheme="majorBidi" w:cstheme="majorBidi"/>
          <w:sz w:val="28"/>
          <w:szCs w:val="28"/>
          <w:rtl/>
          <w:lang w:bidi="ar-EG"/>
        </w:rPr>
      </w:pP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الصحي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يقصد</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غير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المرتبط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بحدوث</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مصطلح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علمي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أصبح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يستخدم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المثالي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ويمكن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حسابه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علميا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طريق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Pr>
        <w:t>.</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ويمكن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استخدام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معادلة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لحساب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المطلوب</w:t>
      </w:r>
      <w:r w:rsidRPr="0055200D">
        <w:rPr>
          <w:rFonts w:asciiTheme="majorBidi" w:hAnsiTheme="majorBidi" w:cstheme="majorBidi"/>
          <w:sz w:val="28"/>
          <w:szCs w:val="28"/>
          <w:rtl/>
        </w:rPr>
        <w:t xml:space="preserve"> </w:t>
      </w:r>
      <w:r w:rsidRPr="0055200D">
        <w:rPr>
          <w:rFonts w:asciiTheme="majorBidi" w:hAnsiTheme="majorBidi" w:cstheme="majorBidi" w:hint="cs"/>
          <w:sz w:val="28"/>
          <w:szCs w:val="28"/>
          <w:rtl/>
          <w:lang w:bidi="ar-EG"/>
        </w:rPr>
        <w:t>كالتالي:</w:t>
      </w:r>
    </w:p>
    <w:p w:rsidR="00DA629A" w:rsidRPr="0055200D" w:rsidRDefault="00DA629A" w:rsidP="00E5495C">
      <w:pPr>
        <w:spacing w:line="360" w:lineRule="auto"/>
        <w:jc w:val="center"/>
        <w:rPr>
          <w:rFonts w:asciiTheme="majorBidi" w:hAnsiTheme="majorBidi" w:cstheme="majorBidi"/>
          <w:b/>
          <w:bCs/>
          <w:sz w:val="28"/>
          <w:szCs w:val="28"/>
          <w:rtl/>
          <w:lang w:bidi="ar-EG"/>
        </w:rPr>
      </w:pPr>
      <w:r w:rsidRPr="0055200D">
        <w:rPr>
          <w:rFonts w:asciiTheme="majorBidi" w:hAnsiTheme="majorBidi" w:cstheme="majorBidi"/>
          <w:b/>
          <w:bCs/>
          <w:sz w:val="28"/>
          <w:szCs w:val="28"/>
          <w:rtl/>
          <w:lang w:bidi="ar-EG"/>
        </w:rPr>
        <w:t>الوزن</w:t>
      </w:r>
      <w:r w:rsidRPr="0055200D">
        <w:rPr>
          <w:rFonts w:asciiTheme="majorBidi" w:hAnsiTheme="majorBidi" w:cstheme="majorBidi"/>
          <w:b/>
          <w:bCs/>
          <w:sz w:val="28"/>
          <w:szCs w:val="28"/>
        </w:rPr>
        <w:t xml:space="preserve"> </w:t>
      </w:r>
      <w:r w:rsidRPr="0055200D">
        <w:rPr>
          <w:rFonts w:asciiTheme="majorBidi" w:hAnsiTheme="majorBidi" w:cstheme="majorBidi"/>
          <w:b/>
          <w:bCs/>
          <w:sz w:val="28"/>
          <w:szCs w:val="28"/>
          <w:rtl/>
          <w:lang w:bidi="ar-EG"/>
        </w:rPr>
        <w:t>المطلوب</w:t>
      </w:r>
      <w:r w:rsidRPr="0055200D">
        <w:rPr>
          <w:rFonts w:asciiTheme="majorBidi" w:hAnsiTheme="majorBidi" w:cstheme="majorBidi"/>
          <w:b/>
          <w:bCs/>
          <w:sz w:val="28"/>
          <w:szCs w:val="28"/>
          <w:rtl/>
        </w:rPr>
        <w:t xml:space="preserve"> = </w:t>
      </w:r>
      <w:r w:rsidRPr="0055200D">
        <w:rPr>
          <w:rFonts w:asciiTheme="majorBidi" w:hAnsiTheme="majorBidi" w:cstheme="majorBidi"/>
          <w:b/>
          <w:bCs/>
          <w:sz w:val="28"/>
          <w:szCs w:val="28"/>
          <w:rtl/>
          <w:lang w:bidi="ar-EG"/>
        </w:rPr>
        <w:t>الطول</w:t>
      </w:r>
      <w:r w:rsidRPr="0055200D">
        <w:rPr>
          <w:rFonts w:asciiTheme="majorBidi" w:hAnsiTheme="majorBidi" w:cstheme="majorBidi"/>
          <w:b/>
          <w:bCs/>
          <w:sz w:val="28"/>
          <w:szCs w:val="28"/>
        </w:rPr>
        <w:t xml:space="preserve">x </w:t>
      </w:r>
      <w:r w:rsidRPr="0055200D">
        <w:rPr>
          <w:rFonts w:asciiTheme="majorBidi" w:hAnsiTheme="majorBidi" w:cstheme="majorBidi"/>
          <w:b/>
          <w:bCs/>
          <w:sz w:val="28"/>
          <w:szCs w:val="28"/>
          <w:rtl/>
          <w:lang w:bidi="ar-EG"/>
        </w:rPr>
        <w:t xml:space="preserve"> مؤشر</w:t>
      </w:r>
      <w:r w:rsidRPr="0055200D">
        <w:rPr>
          <w:rFonts w:asciiTheme="majorBidi" w:hAnsiTheme="majorBidi" w:cstheme="majorBidi"/>
          <w:b/>
          <w:bCs/>
          <w:sz w:val="28"/>
          <w:szCs w:val="28"/>
          <w:rtl/>
        </w:rPr>
        <w:t xml:space="preserve"> </w:t>
      </w:r>
      <w:r w:rsidRPr="0055200D">
        <w:rPr>
          <w:rFonts w:asciiTheme="majorBidi" w:hAnsiTheme="majorBidi" w:cstheme="majorBidi"/>
          <w:b/>
          <w:bCs/>
          <w:sz w:val="28"/>
          <w:szCs w:val="28"/>
          <w:rtl/>
          <w:lang w:bidi="ar-EG"/>
        </w:rPr>
        <w:t>كتلة</w:t>
      </w:r>
      <w:r w:rsidRPr="0055200D">
        <w:rPr>
          <w:rFonts w:asciiTheme="majorBidi" w:hAnsiTheme="majorBidi" w:cstheme="majorBidi"/>
          <w:b/>
          <w:bCs/>
          <w:sz w:val="28"/>
          <w:szCs w:val="28"/>
          <w:rtl/>
        </w:rPr>
        <w:t xml:space="preserve"> </w:t>
      </w:r>
      <w:r w:rsidRPr="0055200D">
        <w:rPr>
          <w:rFonts w:asciiTheme="majorBidi" w:hAnsiTheme="majorBidi" w:cstheme="majorBidi"/>
          <w:b/>
          <w:bCs/>
          <w:sz w:val="28"/>
          <w:szCs w:val="28"/>
          <w:rtl/>
          <w:lang w:bidi="ar-EG"/>
        </w:rPr>
        <w:t>الجسم</w:t>
      </w:r>
    </w:p>
    <w:p w:rsidR="00DA629A" w:rsidRPr="0055200D" w:rsidRDefault="00DA629A" w:rsidP="0055200D">
      <w:pPr>
        <w:spacing w:line="360" w:lineRule="auto"/>
        <w:jc w:val="both"/>
        <w:rPr>
          <w:rFonts w:asciiTheme="majorBidi" w:hAnsiTheme="majorBidi" w:cstheme="majorBidi"/>
          <w:sz w:val="28"/>
          <w:szCs w:val="28"/>
        </w:rPr>
      </w:pPr>
      <w:r w:rsidRPr="0055200D">
        <w:rPr>
          <w:rFonts w:asciiTheme="majorBidi" w:hAnsiTheme="majorBidi" w:cstheme="majorBidi"/>
          <w:sz w:val="28"/>
          <w:szCs w:val="28"/>
          <w:rtl/>
          <w:lang w:bidi="ar-EG"/>
        </w:rPr>
        <w:t>وبما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بين</w:t>
      </w:r>
      <w:r w:rsidRPr="0055200D">
        <w:rPr>
          <w:rFonts w:asciiTheme="majorBidi" w:hAnsiTheme="majorBidi" w:cstheme="majorBidi"/>
          <w:sz w:val="28"/>
          <w:szCs w:val="28"/>
          <w:rtl/>
        </w:rPr>
        <w:t xml:space="preserve"> 20</w:t>
      </w:r>
      <w:r w:rsidRPr="0055200D">
        <w:rPr>
          <w:rFonts w:asciiTheme="majorBidi" w:hAnsiTheme="majorBidi" w:cstheme="majorBidi"/>
          <w:sz w:val="28"/>
          <w:szCs w:val="28"/>
        </w:rPr>
        <w:t xml:space="preserve"> - </w:t>
      </w:r>
      <w:r w:rsidRPr="0055200D">
        <w:rPr>
          <w:rFonts w:asciiTheme="majorBidi" w:hAnsiTheme="majorBidi" w:cstheme="majorBidi"/>
          <w:sz w:val="28"/>
          <w:szCs w:val="28"/>
          <w:rtl/>
        </w:rPr>
        <w:t>25</w:t>
      </w:r>
      <w:r w:rsidRPr="0055200D">
        <w:rPr>
          <w:rFonts w:asciiTheme="majorBidi" w:hAnsiTheme="majorBidi" w:cstheme="majorBidi"/>
          <w:sz w:val="28"/>
          <w:szCs w:val="28"/>
        </w:rPr>
        <w:t xml:space="preserve"> </w:t>
      </w:r>
      <w:r w:rsidRPr="0055200D">
        <w:rPr>
          <w:rFonts w:asciiTheme="majorBidi" w:hAnsiTheme="majorBidi" w:cs="Times New Roman" w:hint="cs"/>
          <w:sz w:val="28"/>
          <w:szCs w:val="28"/>
          <w:rtl/>
          <w:lang w:bidi="ar-EG"/>
        </w:rPr>
        <w:t>يجب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حساب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مرتان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واحدة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نسبة</w:t>
      </w:r>
      <w:r w:rsidRPr="0055200D">
        <w:rPr>
          <w:rFonts w:asciiTheme="majorBidi" w:hAnsiTheme="majorBidi" w:cstheme="majorBidi"/>
          <w:sz w:val="28"/>
          <w:szCs w:val="28"/>
          <w:rtl/>
        </w:rPr>
        <w:t xml:space="preserve"> 20 </w:t>
      </w:r>
      <w:r w:rsidRPr="0055200D">
        <w:rPr>
          <w:rFonts w:asciiTheme="majorBidi" w:hAnsiTheme="majorBidi" w:cstheme="majorBidi"/>
          <w:sz w:val="28"/>
          <w:szCs w:val="28"/>
          <w:rtl/>
          <w:lang w:bidi="ar-EG"/>
        </w:rPr>
        <w:t>والأخرى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w:t>
      </w:r>
      <w:r w:rsidRPr="0055200D">
        <w:rPr>
          <w:rFonts w:asciiTheme="majorBidi" w:hAnsiTheme="majorBidi" w:cstheme="majorBidi"/>
          <w:sz w:val="28"/>
          <w:szCs w:val="28"/>
          <w:rtl/>
        </w:rPr>
        <w:t xml:space="preserve"> 25 </w:t>
      </w:r>
      <w:r w:rsidRPr="0055200D">
        <w:rPr>
          <w:rFonts w:asciiTheme="majorBidi" w:hAnsiTheme="majorBidi" w:cstheme="majorBidi"/>
          <w:sz w:val="28"/>
          <w:szCs w:val="28"/>
          <w:rtl/>
          <w:lang w:bidi="ar-EG"/>
        </w:rPr>
        <w:t>ومدى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الناتج</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نفترض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نطاقه وهناك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طريقة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أخرى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أسهل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قياس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محيط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الوسط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بأي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متر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قياس</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عادي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المحيط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المنطقة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تقع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مباشرة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آخر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ضلع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للقفص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الصدري،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وقد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وجد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القياس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يعطي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محيطاً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قدرة</w:t>
      </w:r>
      <w:r w:rsidRPr="0055200D">
        <w:rPr>
          <w:rFonts w:asciiTheme="majorBidi" w:hAnsiTheme="majorBidi" w:cstheme="majorBidi"/>
          <w:sz w:val="28"/>
          <w:szCs w:val="28"/>
          <w:rtl/>
        </w:rPr>
        <w:t xml:space="preserve"> 35 </w:t>
      </w:r>
      <w:r w:rsidRPr="0055200D">
        <w:rPr>
          <w:rFonts w:asciiTheme="majorBidi" w:hAnsiTheme="majorBidi" w:cstheme="majorBidi"/>
          <w:sz w:val="28"/>
          <w:szCs w:val="28"/>
          <w:rtl/>
          <w:lang w:bidi="ar-EG"/>
        </w:rPr>
        <w:t>بوصة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للنساء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اللائي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لهن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بين</w:t>
      </w:r>
      <w:r w:rsidRPr="0055200D">
        <w:rPr>
          <w:rFonts w:asciiTheme="majorBidi" w:hAnsiTheme="majorBidi" w:cstheme="majorBidi"/>
          <w:sz w:val="28"/>
          <w:szCs w:val="28"/>
          <w:rtl/>
        </w:rPr>
        <w:t xml:space="preserve"> 20</w:t>
      </w:r>
      <w:r w:rsidRPr="0055200D">
        <w:rPr>
          <w:rFonts w:asciiTheme="majorBidi" w:hAnsiTheme="majorBidi" w:cstheme="majorBidi"/>
          <w:sz w:val="28"/>
          <w:szCs w:val="28"/>
        </w:rPr>
        <w:t xml:space="preserve"> 25- </w:t>
      </w:r>
      <w:r w:rsidRPr="0055200D">
        <w:rPr>
          <w:rFonts w:asciiTheme="majorBidi" w:hAnsiTheme="majorBidi" w:cstheme="majorBidi"/>
          <w:sz w:val="28"/>
          <w:szCs w:val="28"/>
          <w:rtl/>
          <w:lang w:bidi="ar-EG"/>
        </w:rPr>
        <w:t>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القياس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الاحتفاظ بالوزن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الصحي</w:t>
      </w:r>
      <w:r w:rsidRPr="0055200D">
        <w:rPr>
          <w:rFonts w:asciiTheme="majorBidi" w:hAnsiTheme="majorBidi" w:cstheme="majorBidi"/>
          <w:sz w:val="28"/>
          <w:szCs w:val="28"/>
        </w:rPr>
        <w:t>.</w:t>
      </w:r>
    </w:p>
    <w:p w:rsidR="00DA629A" w:rsidRPr="0055200D" w:rsidRDefault="00DA629A" w:rsidP="0055200D">
      <w:pPr>
        <w:spacing w:line="360" w:lineRule="auto"/>
        <w:jc w:val="both"/>
        <w:rPr>
          <w:rFonts w:asciiTheme="majorBidi" w:hAnsiTheme="majorBidi" w:cstheme="majorBidi"/>
          <w:sz w:val="28"/>
          <w:szCs w:val="28"/>
          <w:rtl/>
          <w:lang w:bidi="ar-EG"/>
        </w:rPr>
      </w:pPr>
      <w:r w:rsidRPr="0055200D">
        <w:rPr>
          <w:rFonts w:asciiTheme="majorBidi" w:hAnsiTheme="majorBidi" w:cstheme="majorBidi"/>
          <w:b/>
          <w:bCs/>
          <w:sz w:val="28"/>
          <w:szCs w:val="28"/>
          <w:lang w:bidi="ar-EG"/>
        </w:rPr>
        <w:t xml:space="preserve"> -3</w:t>
      </w:r>
      <w:r w:rsidRPr="0055200D">
        <w:rPr>
          <w:rFonts w:asciiTheme="majorBidi" w:hAnsiTheme="majorBidi" w:cstheme="majorBidi"/>
          <w:b/>
          <w:bCs/>
          <w:sz w:val="28"/>
          <w:szCs w:val="28"/>
          <w:rtl/>
          <w:lang w:bidi="ar-EG"/>
        </w:rPr>
        <w:t>الجسم</w:t>
      </w:r>
      <w:r w:rsidRPr="0055200D">
        <w:rPr>
          <w:rFonts w:asciiTheme="majorBidi" w:hAnsiTheme="majorBidi" w:cstheme="majorBidi"/>
          <w:b/>
          <w:bCs/>
          <w:sz w:val="28"/>
          <w:szCs w:val="28"/>
        </w:rPr>
        <w:t xml:space="preserve"> </w:t>
      </w:r>
      <w:r w:rsidRPr="0055200D">
        <w:rPr>
          <w:rFonts w:asciiTheme="majorBidi" w:hAnsiTheme="majorBidi" w:cstheme="majorBidi"/>
          <w:b/>
          <w:bCs/>
          <w:sz w:val="28"/>
          <w:szCs w:val="28"/>
          <w:rtl/>
          <w:lang w:bidi="ar-EG"/>
        </w:rPr>
        <w:t xml:space="preserve">المثالي: </w:t>
      </w:r>
      <w:r w:rsidRPr="0055200D">
        <w:rPr>
          <w:rFonts w:asciiTheme="majorBidi" w:hAnsiTheme="majorBidi" w:cstheme="majorBidi"/>
          <w:sz w:val="28"/>
          <w:szCs w:val="28"/>
          <w:rtl/>
        </w:rPr>
        <w:t xml:space="preserve"> </w:t>
      </w:r>
    </w:p>
    <w:p w:rsidR="00DA629A" w:rsidRPr="00F9642F" w:rsidRDefault="00DA629A" w:rsidP="0055200D">
      <w:pPr>
        <w:spacing w:line="360" w:lineRule="auto"/>
        <w:jc w:val="both"/>
        <w:rPr>
          <w:rFonts w:asciiTheme="majorBidi" w:hAnsiTheme="majorBidi" w:cstheme="majorBidi"/>
          <w:b/>
          <w:bCs/>
          <w:sz w:val="28"/>
          <w:szCs w:val="28"/>
          <w:rtl/>
          <w:lang w:bidi="ar-EG"/>
        </w:rPr>
      </w:pPr>
      <w:r w:rsidRPr="0055200D">
        <w:rPr>
          <w:rFonts w:asciiTheme="majorBidi" w:hAnsiTheme="majorBidi" w:cstheme="majorBidi"/>
          <w:sz w:val="28"/>
          <w:szCs w:val="28"/>
          <w:rtl/>
          <w:lang w:bidi="ar-EG"/>
        </w:rPr>
        <w:t>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معادلة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الطول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زادت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النسبة</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تكونت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السمنة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وهي</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المخزون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المعدل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يعادل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تقريبا</w:t>
      </w:r>
      <w:r w:rsidRPr="0055200D">
        <w:rPr>
          <w:rFonts w:asciiTheme="majorBidi" w:hAnsiTheme="majorBidi" w:cstheme="majorBidi"/>
          <w:sz w:val="28"/>
          <w:szCs w:val="28"/>
          <w:rtl/>
        </w:rPr>
        <w:t xml:space="preserve"> 15%- 18%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للرجل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w:t>
      </w:r>
      <w:r w:rsidRPr="0055200D">
        <w:rPr>
          <w:rFonts w:asciiTheme="majorBidi" w:hAnsiTheme="majorBidi" w:cstheme="majorBidi"/>
          <w:sz w:val="28"/>
          <w:szCs w:val="28"/>
          <w:rtl/>
        </w:rPr>
        <w:t xml:space="preserve"> 17%-20%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للمرأة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المقابل</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فإن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النحافة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هي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انخفاض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مخزون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الدهون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هذا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المعدل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Pr="0055200D">
        <w:rPr>
          <w:rFonts w:asciiTheme="majorBidi" w:hAnsiTheme="majorBidi" w:cstheme="majorBidi"/>
          <w:b/>
          <w:bCs/>
          <w:sz w:val="28"/>
          <w:szCs w:val="28"/>
          <w:rtl/>
          <w:lang w:bidi="ar-EG"/>
        </w:rPr>
        <w:t xml:space="preserve"> </w:t>
      </w:r>
      <w:r w:rsidRPr="00F9642F">
        <w:rPr>
          <w:rFonts w:asciiTheme="majorBidi" w:hAnsiTheme="majorBidi" w:cstheme="majorBidi"/>
          <w:b/>
          <w:bCs/>
          <w:sz w:val="28"/>
          <w:szCs w:val="28"/>
          <w:rtl/>
          <w:lang w:bidi="ar-EG"/>
        </w:rPr>
        <w:t>.</w:t>
      </w:r>
    </w:p>
    <w:p w:rsidR="007E6558" w:rsidRDefault="007E6558" w:rsidP="00DA629A">
      <w:pPr>
        <w:spacing w:before="100" w:beforeAutospacing="1" w:after="100" w:afterAutospacing="1"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w:t>
      </w:r>
      <w:r w:rsidR="00DA629A">
        <w:rPr>
          <w:rFonts w:asciiTheme="majorBidi" w:hAnsiTheme="majorBidi" w:cstheme="majorBidi"/>
          <w:b/>
          <w:bCs/>
          <w:sz w:val="28"/>
          <w:szCs w:val="28"/>
          <w:lang w:bidi="ar-EG"/>
        </w:rPr>
        <w:t>4</w:t>
      </w:r>
      <w:r w:rsidR="009419EE" w:rsidRPr="00F9642F">
        <w:rPr>
          <w:rFonts w:asciiTheme="majorBidi" w:hAnsiTheme="majorBidi" w:cstheme="majorBidi"/>
          <w:b/>
          <w:bCs/>
          <w:sz w:val="28"/>
          <w:szCs w:val="28"/>
          <w:rtl/>
          <w:lang w:bidi="ar-EG"/>
        </w:rPr>
        <w:t xml:space="preserve">زيادة الوزن </w:t>
      </w:r>
      <w:r w:rsidRPr="00F9642F">
        <w:rPr>
          <w:rFonts w:asciiTheme="majorBidi" w:hAnsiTheme="majorBidi" w:cstheme="majorBidi" w:hint="cs"/>
          <w:b/>
          <w:bCs/>
          <w:sz w:val="28"/>
          <w:szCs w:val="28"/>
          <w:rtl/>
          <w:lang w:bidi="ar-EG"/>
        </w:rPr>
        <w:t>(السمنة)</w:t>
      </w:r>
      <w:r w:rsidR="009419EE" w:rsidRPr="00F9642F">
        <w:rPr>
          <w:rFonts w:asciiTheme="majorBidi" w:hAnsiTheme="majorBidi" w:cstheme="majorBidi"/>
          <w:b/>
          <w:bCs/>
          <w:sz w:val="28"/>
          <w:szCs w:val="28"/>
          <w:rtl/>
          <w:lang w:bidi="ar-EG"/>
        </w:rPr>
        <w:t xml:space="preserve"> :</w:t>
      </w:r>
    </w:p>
    <w:p w:rsidR="00DD5B81" w:rsidRDefault="00846796" w:rsidP="00DD5B81">
      <w:pPr>
        <w:spacing w:before="100" w:beforeAutospacing="1" w:after="100" w:afterAutospacing="1"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السمنة هي </w:t>
      </w:r>
      <w:hyperlink r:id="rId120" w:tooltip="حالة طبية" w:history="1">
        <w:r w:rsidRPr="00DD5B81">
          <w:rPr>
            <w:rStyle w:val="Hyperlink"/>
            <w:rFonts w:asciiTheme="majorBidi" w:hAnsiTheme="majorBidi" w:cstheme="majorBidi"/>
            <w:color w:val="auto"/>
            <w:sz w:val="28"/>
            <w:szCs w:val="28"/>
            <w:u w:val="none"/>
            <w:rtl/>
          </w:rPr>
          <w:t>الحالة الطبية</w:t>
        </w:r>
      </w:hyperlink>
      <w:r w:rsidRPr="00DD5B81">
        <w:rPr>
          <w:rFonts w:asciiTheme="majorBidi" w:hAnsiTheme="majorBidi" w:cstheme="majorBidi"/>
          <w:sz w:val="28"/>
          <w:szCs w:val="28"/>
          <w:rtl/>
        </w:rPr>
        <w:t xml:space="preserve"> التي تتراكم فيها </w:t>
      </w:r>
      <w:hyperlink r:id="rId121" w:tooltip="دهون الجسم" w:history="1">
        <w:r w:rsidRPr="00DD5B81">
          <w:rPr>
            <w:rStyle w:val="Hyperlink"/>
            <w:rFonts w:asciiTheme="majorBidi" w:hAnsiTheme="majorBidi" w:cstheme="majorBidi"/>
            <w:color w:val="auto"/>
            <w:sz w:val="28"/>
            <w:szCs w:val="28"/>
            <w:u w:val="none"/>
            <w:rtl/>
          </w:rPr>
          <w:t>الدهون</w:t>
        </w:r>
      </w:hyperlink>
      <w:r w:rsidRPr="00DD5B81">
        <w:rPr>
          <w:rFonts w:asciiTheme="majorBidi" w:hAnsiTheme="majorBidi" w:cstheme="majorBidi"/>
          <w:sz w:val="28"/>
          <w:szCs w:val="28"/>
          <w:rtl/>
        </w:rPr>
        <w:t xml:space="preserve"> الزائدة بالجسم إلى درجةٍ</w:t>
      </w:r>
      <w:r w:rsidR="00DD5B81">
        <w:rPr>
          <w:rFonts w:asciiTheme="majorBidi" w:hAnsiTheme="majorBidi" w:cstheme="majorBidi"/>
          <w:sz w:val="28"/>
          <w:szCs w:val="28"/>
        </w:rPr>
        <w:t xml:space="preserve"> </w:t>
      </w:r>
      <w:r w:rsidRPr="00DD5B81">
        <w:rPr>
          <w:rFonts w:asciiTheme="majorBidi" w:hAnsiTheme="majorBidi" w:cstheme="majorBidi"/>
          <w:sz w:val="28"/>
          <w:szCs w:val="28"/>
          <w:rtl/>
        </w:rPr>
        <w:t xml:space="preserve"> تتسبب معها في وقوع آثارٍ سلبيةٍ على الصحة. ويتم تحديدها من خلال </w:t>
      </w:r>
      <w:hyperlink r:id="rId122" w:tooltip="مؤشر كتلة الجسم" w:history="1">
        <w:r w:rsidRPr="00DD5B81">
          <w:rPr>
            <w:rStyle w:val="Hyperlink"/>
            <w:rFonts w:asciiTheme="majorBidi" w:hAnsiTheme="majorBidi" w:cstheme="majorBidi"/>
            <w:color w:val="auto"/>
            <w:sz w:val="28"/>
            <w:szCs w:val="28"/>
            <w:u w:val="none"/>
            <w:rtl/>
          </w:rPr>
          <w:t>مؤشر كتلة الجسم</w:t>
        </w:r>
      </w:hyperlink>
      <w:r w:rsidRPr="00DD5B81">
        <w:rPr>
          <w:rFonts w:asciiTheme="majorBidi" w:hAnsiTheme="majorBidi" w:cstheme="majorBidi"/>
          <w:sz w:val="28"/>
          <w:szCs w:val="28"/>
          <w:rtl/>
        </w:rPr>
        <w:t xml:space="preserve">، كما يتم تقييمها بصورةٍ </w:t>
      </w:r>
      <w:r w:rsidRPr="00DD5B81">
        <w:rPr>
          <w:rFonts w:asciiTheme="majorBidi" w:hAnsiTheme="majorBidi" w:cstheme="majorBidi"/>
          <w:sz w:val="28"/>
          <w:szCs w:val="28"/>
          <w:rtl/>
        </w:rPr>
        <w:lastRenderedPageBreak/>
        <w:t xml:space="preserve">أكبرٍ في ضوء توزع الدهون من خلال مقياس نسبة الخصر إلى الورك وعوامل خطورة التعرض لأمراض القلب. يرتبط مؤشر كتلة الجسم بشكل وثيق بكل من نسبة دهون الجسم وإجمالي دهون الجسم. ويتغير الوزن الصحي عند الأطفال وفقاً لعاملي السن والجنس. </w:t>
      </w:r>
    </w:p>
    <w:p w:rsidR="00846796" w:rsidRPr="00E5495C" w:rsidRDefault="00846796" w:rsidP="00E5495C">
      <w:pPr>
        <w:spacing w:before="100" w:beforeAutospacing="1" w:after="100" w:afterAutospacing="1" w:line="360" w:lineRule="auto"/>
        <w:jc w:val="both"/>
        <w:rPr>
          <w:rFonts w:asciiTheme="majorBidi" w:hAnsiTheme="majorBidi" w:cstheme="majorBidi"/>
          <w:sz w:val="28"/>
          <w:szCs w:val="28"/>
          <w:vertAlign w:val="superscript"/>
        </w:rPr>
      </w:pPr>
      <w:r w:rsidRPr="00DD5B81">
        <w:rPr>
          <w:rFonts w:asciiTheme="majorBidi" w:hAnsiTheme="majorBidi" w:cstheme="majorBidi"/>
          <w:sz w:val="28"/>
          <w:szCs w:val="28"/>
          <w:rtl/>
        </w:rPr>
        <w:t xml:space="preserve">السمنة عند الأطفال والمراهقين لا يتم التعبير عنها برقمٍ مطلقٍ، ولكن في ضوء العلاقة فيما بين قياساتهم بقياسات جماعة طبيعية تاريخية، وبالتالي تكون السمنة هي مؤشر كتلة الجسم الأكبر من </w:t>
      </w:r>
      <w:hyperlink r:id="rId123" w:tooltip="نسبة مئوية" w:history="1">
        <w:r w:rsidRPr="00DD5B81">
          <w:rPr>
            <w:rStyle w:val="Hyperlink"/>
            <w:rFonts w:asciiTheme="majorBidi" w:hAnsiTheme="majorBidi" w:cstheme="majorBidi"/>
            <w:color w:val="auto"/>
            <w:sz w:val="28"/>
            <w:szCs w:val="28"/>
            <w:u w:val="none"/>
            <w:rtl/>
          </w:rPr>
          <w:t>المرتبة المئوية</w:t>
        </w:r>
      </w:hyperlink>
      <w:r w:rsidRPr="00DD5B81">
        <w:rPr>
          <w:rFonts w:asciiTheme="majorBidi" w:hAnsiTheme="majorBidi" w:cstheme="majorBidi"/>
          <w:sz w:val="28"/>
          <w:szCs w:val="28"/>
          <w:rtl/>
        </w:rPr>
        <w:t xml:space="preserve"> الخامسة والتسعين. حيث تم الحصول على تلك البيانات المرجعية التي تم بناء هذه النسب عليها خلال المدة المتراوحة بين عاميّ 1963 و 1994، وبالتالي لم تتأثر بالزيادات الحالية في الوزن.</w:t>
      </w:r>
      <w:r w:rsidR="00DD5B81" w:rsidRPr="00DD5B81">
        <w:rPr>
          <w:rFonts w:asciiTheme="majorBidi" w:hAnsiTheme="majorBidi" w:cstheme="majorBidi"/>
          <w:sz w:val="28"/>
          <w:szCs w:val="28"/>
          <w:vertAlign w:val="superscript"/>
        </w:rPr>
        <w:t xml:space="preserve"> </w:t>
      </w:r>
      <w:r w:rsidR="00E5495C">
        <w:rPr>
          <w:rFonts w:asciiTheme="majorBidi" w:hAnsiTheme="majorBidi" w:cstheme="majorBidi"/>
          <w:sz w:val="28"/>
          <w:szCs w:val="28"/>
          <w:vertAlign w:val="superscript"/>
        </w:rPr>
        <w:t xml:space="preserve"> </w:t>
      </w:r>
      <w:r w:rsidRPr="00DD5B81">
        <w:rPr>
          <w:rFonts w:asciiTheme="majorBidi" w:hAnsiTheme="majorBidi" w:cstheme="majorBidi"/>
          <w:sz w:val="28"/>
          <w:szCs w:val="28"/>
          <w:rtl/>
        </w:rPr>
        <w:t xml:space="preserve">وزن الجسم الزائد مرتبط بالعديد من </w:t>
      </w:r>
      <w:hyperlink r:id="rId124" w:tooltip="مرض" w:history="1">
        <w:r w:rsidRPr="00DD5B81">
          <w:rPr>
            <w:rStyle w:val="Hyperlink"/>
            <w:rFonts w:asciiTheme="majorBidi" w:hAnsiTheme="majorBidi" w:cstheme="majorBidi"/>
            <w:color w:val="auto"/>
            <w:sz w:val="28"/>
            <w:szCs w:val="28"/>
            <w:u w:val="none"/>
            <w:rtl/>
          </w:rPr>
          <w:t>الأمراض</w:t>
        </w:r>
      </w:hyperlink>
      <w:r w:rsidRPr="00DD5B81">
        <w:rPr>
          <w:rFonts w:asciiTheme="majorBidi" w:hAnsiTheme="majorBidi" w:cstheme="majorBidi"/>
          <w:sz w:val="28"/>
          <w:szCs w:val="28"/>
          <w:rtl/>
        </w:rPr>
        <w:t xml:space="preserve">، خاصةً </w:t>
      </w:r>
      <w:hyperlink r:id="rId125" w:tooltip="أمراض القلب" w:history="1">
        <w:r w:rsidRPr="00DD5B81">
          <w:rPr>
            <w:rStyle w:val="Hyperlink"/>
            <w:rFonts w:asciiTheme="majorBidi" w:hAnsiTheme="majorBidi" w:cstheme="majorBidi"/>
            <w:color w:val="auto"/>
            <w:sz w:val="28"/>
            <w:szCs w:val="28"/>
            <w:u w:val="none"/>
            <w:rtl/>
          </w:rPr>
          <w:t xml:space="preserve">أمراض </w:t>
        </w:r>
        <w:proofErr w:type="spellStart"/>
        <w:r w:rsidRPr="00DD5B81">
          <w:rPr>
            <w:rStyle w:val="Hyperlink"/>
            <w:rFonts w:asciiTheme="majorBidi" w:hAnsiTheme="majorBidi" w:cstheme="majorBidi"/>
            <w:color w:val="auto"/>
            <w:sz w:val="28"/>
            <w:szCs w:val="28"/>
            <w:u w:val="none"/>
            <w:rtl/>
          </w:rPr>
          <w:t>القلب</w:t>
        </w:r>
      </w:hyperlink>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w:t>
      </w:r>
      <w:hyperlink r:id="rId126" w:tooltip="سكري النمط الثاني" w:history="1">
        <w:r w:rsidRPr="00DD5B81">
          <w:rPr>
            <w:rStyle w:val="Hyperlink"/>
            <w:rFonts w:asciiTheme="majorBidi" w:hAnsiTheme="majorBidi" w:cstheme="majorBidi"/>
            <w:color w:val="auto"/>
            <w:sz w:val="28"/>
            <w:szCs w:val="28"/>
            <w:u w:val="none"/>
            <w:rtl/>
          </w:rPr>
          <w:t xml:space="preserve">سكري النمط </w:t>
        </w:r>
        <w:proofErr w:type="spellStart"/>
        <w:r w:rsidRPr="00DD5B81">
          <w:rPr>
            <w:rStyle w:val="Hyperlink"/>
            <w:rFonts w:asciiTheme="majorBidi" w:hAnsiTheme="majorBidi" w:cstheme="majorBidi"/>
            <w:color w:val="auto"/>
            <w:sz w:val="28"/>
            <w:szCs w:val="28"/>
            <w:u w:val="none"/>
            <w:rtl/>
          </w:rPr>
          <w:t>الثاني</w:t>
        </w:r>
      </w:hyperlink>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توقف التنفس </w:t>
      </w:r>
      <w:proofErr w:type="spellStart"/>
      <w:r w:rsidRPr="00DD5B81">
        <w:rPr>
          <w:rFonts w:asciiTheme="majorBidi" w:hAnsiTheme="majorBidi" w:cstheme="majorBidi"/>
          <w:sz w:val="28"/>
          <w:szCs w:val="28"/>
          <w:rtl/>
        </w:rPr>
        <w:t>الانسدادي</w:t>
      </w:r>
      <w:proofErr w:type="spellEnd"/>
      <w:r w:rsidRPr="00DD5B81">
        <w:rPr>
          <w:rFonts w:asciiTheme="majorBidi" w:hAnsiTheme="majorBidi" w:cstheme="majorBidi"/>
          <w:sz w:val="28"/>
          <w:szCs w:val="28"/>
          <w:rtl/>
        </w:rPr>
        <w:t xml:space="preserve"> أثناء </w:t>
      </w:r>
      <w:proofErr w:type="spellStart"/>
      <w:r w:rsidRPr="00DD5B81">
        <w:rPr>
          <w:rFonts w:asciiTheme="majorBidi" w:hAnsiTheme="majorBidi" w:cstheme="majorBidi"/>
          <w:sz w:val="28"/>
          <w:szCs w:val="28"/>
          <w:rtl/>
        </w:rPr>
        <w:t>النوم،</w:t>
      </w:r>
      <w:proofErr w:type="spellEnd"/>
      <w:r w:rsidRPr="00DD5B81">
        <w:rPr>
          <w:rFonts w:asciiTheme="majorBidi" w:hAnsiTheme="majorBidi" w:cstheme="majorBidi"/>
          <w:sz w:val="28"/>
          <w:szCs w:val="28"/>
          <w:rtl/>
        </w:rPr>
        <w:t xml:space="preserve"> وأنواع معينة من </w:t>
      </w:r>
      <w:hyperlink r:id="rId127" w:tooltip="سرطان" w:history="1">
        <w:r w:rsidRPr="00DD5B81">
          <w:rPr>
            <w:rStyle w:val="Hyperlink"/>
            <w:rFonts w:asciiTheme="majorBidi" w:hAnsiTheme="majorBidi" w:cstheme="majorBidi"/>
            <w:color w:val="auto"/>
            <w:sz w:val="28"/>
            <w:szCs w:val="28"/>
            <w:u w:val="none"/>
            <w:rtl/>
          </w:rPr>
          <w:t>السرطان</w:t>
        </w:r>
      </w:hyperlink>
      <w:r w:rsidRPr="00DD5B81">
        <w:rPr>
          <w:rFonts w:asciiTheme="majorBidi" w:hAnsiTheme="majorBidi" w:cstheme="majorBidi"/>
          <w:sz w:val="28"/>
          <w:szCs w:val="28"/>
          <w:rtl/>
        </w:rPr>
        <w:t xml:space="preserve">، </w:t>
      </w:r>
      <w:hyperlink r:id="rId128" w:tooltip="فصال" w:history="1">
        <w:r w:rsidRPr="00DD5B81">
          <w:rPr>
            <w:rStyle w:val="Hyperlink"/>
            <w:rFonts w:asciiTheme="majorBidi" w:hAnsiTheme="majorBidi" w:cstheme="majorBidi"/>
            <w:color w:val="auto"/>
            <w:sz w:val="28"/>
            <w:szCs w:val="28"/>
            <w:u w:val="none"/>
            <w:rtl/>
          </w:rPr>
          <w:t>والفصال العظمي</w:t>
        </w:r>
      </w:hyperlink>
      <w:r w:rsidRPr="00DD5B81">
        <w:rPr>
          <w:rFonts w:asciiTheme="majorBidi" w:hAnsiTheme="majorBidi" w:cstheme="majorBidi"/>
          <w:sz w:val="28"/>
          <w:szCs w:val="28"/>
          <w:rtl/>
        </w:rPr>
        <w:t xml:space="preserve">. مؤديةً بذلك إلى انخفاض </w:t>
      </w:r>
      <w:hyperlink r:id="rId129" w:tooltip="مأمول الحياة" w:history="1">
        <w:r w:rsidRPr="00DD5B81">
          <w:rPr>
            <w:rStyle w:val="Hyperlink"/>
            <w:rFonts w:asciiTheme="majorBidi" w:hAnsiTheme="majorBidi" w:cstheme="majorBidi"/>
            <w:color w:val="auto"/>
            <w:sz w:val="28"/>
            <w:szCs w:val="28"/>
            <w:u w:val="none"/>
            <w:rtl/>
          </w:rPr>
          <w:t>متوسط عمر الفرد المأمول</w:t>
        </w:r>
      </w:hyperlink>
      <w:r w:rsidRPr="00DD5B81">
        <w:rPr>
          <w:rFonts w:asciiTheme="majorBidi" w:hAnsiTheme="majorBidi" w:cstheme="majorBidi"/>
          <w:sz w:val="28"/>
          <w:szCs w:val="28"/>
          <w:rtl/>
        </w:rPr>
        <w:t xml:space="preserve"> و/أو إلى وقوع مشاكلٍ صحيةٍ متزايدةٍ.</w:t>
      </w:r>
      <w:r w:rsidR="00DD5B81" w:rsidRPr="00DD5B81">
        <w:rPr>
          <w:rFonts w:asciiTheme="majorBidi" w:hAnsiTheme="majorBidi" w:cstheme="majorBidi"/>
          <w:sz w:val="28"/>
          <w:szCs w:val="28"/>
        </w:rPr>
        <w:t xml:space="preserve"> </w:t>
      </w:r>
    </w:p>
    <w:p w:rsidR="00FD1157" w:rsidRDefault="00DD5B81" w:rsidP="00DA629A">
      <w:pPr>
        <w:pStyle w:val="3"/>
        <w:spacing w:line="360" w:lineRule="auto"/>
        <w:jc w:val="both"/>
        <w:rPr>
          <w:rStyle w:val="mw-headline"/>
          <w:rFonts w:asciiTheme="majorBidi" w:hAnsiTheme="majorBidi"/>
          <w:color w:val="auto"/>
          <w:sz w:val="28"/>
          <w:szCs w:val="28"/>
        </w:rPr>
      </w:pPr>
      <w:r>
        <w:rPr>
          <w:rStyle w:val="mw-headline"/>
          <w:rFonts w:asciiTheme="majorBidi" w:hAnsiTheme="majorBidi"/>
          <w:color w:val="auto"/>
          <w:sz w:val="28"/>
          <w:szCs w:val="28"/>
        </w:rPr>
        <w:t>-1-</w:t>
      </w:r>
      <w:r w:rsidR="00DA629A">
        <w:rPr>
          <w:rStyle w:val="mw-headline"/>
          <w:rFonts w:asciiTheme="majorBidi" w:hAnsiTheme="majorBidi"/>
          <w:color w:val="auto"/>
          <w:sz w:val="28"/>
          <w:szCs w:val="28"/>
        </w:rPr>
        <w:t>4</w:t>
      </w:r>
      <w:r w:rsidR="00ED0D49" w:rsidRPr="00ED0D49">
        <w:rPr>
          <w:rFonts w:asciiTheme="majorBidi" w:hAnsiTheme="majorBidi"/>
          <w:b w:val="0"/>
          <w:bCs w:val="0"/>
          <w:color w:val="FF0000"/>
          <w:sz w:val="28"/>
          <w:szCs w:val="28"/>
          <w:rtl/>
          <w:lang w:bidi="ar-EG"/>
        </w:rPr>
        <w:t xml:space="preserve"> </w:t>
      </w:r>
      <w:r w:rsidR="00ED0D49" w:rsidRPr="00ED0D49">
        <w:rPr>
          <w:rFonts w:asciiTheme="majorBidi" w:hAnsiTheme="majorBidi"/>
          <w:color w:val="auto"/>
          <w:sz w:val="28"/>
          <w:szCs w:val="28"/>
          <w:rtl/>
          <w:lang w:bidi="ar-EG"/>
        </w:rPr>
        <w:t>أضرار زيادة الوزن</w:t>
      </w:r>
      <w:r w:rsidR="00FD1157">
        <w:rPr>
          <w:rFonts w:asciiTheme="majorBidi" w:hAnsiTheme="majorBidi" w:hint="cs"/>
          <w:color w:val="auto"/>
          <w:sz w:val="28"/>
          <w:szCs w:val="28"/>
          <w:rtl/>
          <w:lang w:bidi="ar-EG"/>
        </w:rPr>
        <w:t> </w:t>
      </w:r>
      <w:r w:rsidR="00FD1157">
        <w:rPr>
          <w:rStyle w:val="mw-headline"/>
          <w:rFonts w:asciiTheme="majorBidi" w:hAnsiTheme="majorBidi"/>
          <w:color w:val="auto"/>
          <w:sz w:val="28"/>
          <w:szCs w:val="28"/>
        </w:rPr>
        <w:t>:</w:t>
      </w:r>
    </w:p>
    <w:p w:rsidR="00846796" w:rsidRPr="00DD5B81" w:rsidRDefault="00FD1157" w:rsidP="00DA629A">
      <w:pPr>
        <w:pStyle w:val="3"/>
        <w:spacing w:line="360" w:lineRule="auto"/>
        <w:jc w:val="both"/>
        <w:rPr>
          <w:rFonts w:asciiTheme="majorBidi" w:hAnsiTheme="majorBidi"/>
          <w:color w:val="auto"/>
          <w:sz w:val="28"/>
          <w:szCs w:val="28"/>
          <w:rtl/>
        </w:rPr>
      </w:pPr>
      <w:r w:rsidRPr="00FD1157">
        <w:rPr>
          <w:rFonts w:asciiTheme="majorBidi" w:hAnsiTheme="majorBidi"/>
          <w:color w:val="auto"/>
          <w:sz w:val="28"/>
          <w:szCs w:val="28"/>
          <w:lang w:bidi="ar-EG"/>
        </w:rPr>
        <w:t>-1-1-</w:t>
      </w:r>
      <w:r w:rsidR="00DA629A">
        <w:rPr>
          <w:rFonts w:asciiTheme="majorBidi" w:hAnsiTheme="majorBidi"/>
          <w:color w:val="auto"/>
          <w:sz w:val="28"/>
          <w:szCs w:val="28"/>
          <w:lang w:bidi="ar-EG"/>
        </w:rPr>
        <w:t>4</w:t>
      </w:r>
      <w:r w:rsidRPr="00FD1157">
        <w:rPr>
          <w:rFonts w:asciiTheme="majorBidi" w:hAnsiTheme="majorBidi"/>
          <w:b w:val="0"/>
          <w:bCs w:val="0"/>
          <w:color w:val="auto"/>
          <w:sz w:val="28"/>
          <w:szCs w:val="28"/>
          <w:rtl/>
          <w:lang w:bidi="ar-EG"/>
        </w:rPr>
        <w:t xml:space="preserve"> </w:t>
      </w:r>
      <w:r w:rsidRPr="00FD1157">
        <w:rPr>
          <w:rFonts w:asciiTheme="majorBidi" w:hAnsiTheme="majorBidi"/>
          <w:color w:val="auto"/>
          <w:sz w:val="28"/>
          <w:szCs w:val="28"/>
          <w:rtl/>
          <w:lang w:bidi="ar-EG"/>
        </w:rPr>
        <w:t>على</w:t>
      </w:r>
      <w:r>
        <w:rPr>
          <w:rStyle w:val="mw-headline"/>
          <w:rFonts w:asciiTheme="majorBidi" w:hAnsiTheme="majorBidi"/>
          <w:color w:val="auto"/>
          <w:sz w:val="28"/>
          <w:szCs w:val="28"/>
        </w:rPr>
        <w:t xml:space="preserve"> </w:t>
      </w:r>
      <w:r w:rsidR="00846796" w:rsidRPr="00DD5B81">
        <w:rPr>
          <w:rStyle w:val="mw-headline"/>
          <w:rFonts w:asciiTheme="majorBidi" w:hAnsiTheme="majorBidi"/>
          <w:color w:val="auto"/>
          <w:sz w:val="28"/>
          <w:szCs w:val="28"/>
          <w:rtl/>
        </w:rPr>
        <w:t>معدل الوفيات</w:t>
      </w:r>
      <w:r>
        <w:rPr>
          <w:rStyle w:val="mw-headline"/>
          <w:rFonts w:asciiTheme="majorBidi" w:hAnsiTheme="majorBidi"/>
          <w:color w:val="auto"/>
          <w:sz w:val="28"/>
          <w:szCs w:val="28"/>
        </w:rPr>
        <w:t>:</w:t>
      </w:r>
    </w:p>
    <w:p w:rsidR="00846796" w:rsidRPr="00DD5B81" w:rsidRDefault="00846796" w:rsidP="00DD5B81">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السمنة هي واحدةً من أسباب الموت الرئيسية التي يمكن الوقاية منها، والمنتشرة عبر أرجاء العالم أجمع. حيث توصلت دراسات واسعة النطاق في كلٍ من </w:t>
      </w:r>
      <w:hyperlink r:id="rId130" w:tooltip="الولايات المتحدة الأمريكية" w:history="1">
        <w:r w:rsidRPr="00DD5B81">
          <w:rPr>
            <w:rStyle w:val="Hyperlink"/>
            <w:rFonts w:asciiTheme="majorBidi" w:hAnsiTheme="majorBidi" w:cstheme="majorBidi"/>
            <w:color w:val="auto"/>
            <w:sz w:val="28"/>
            <w:szCs w:val="28"/>
            <w:u w:val="none"/>
            <w:rtl/>
          </w:rPr>
          <w:t>الولايات المتحدة الأمريكية</w:t>
        </w:r>
      </w:hyperlink>
      <w:r w:rsidRPr="00DD5B81">
        <w:rPr>
          <w:rFonts w:asciiTheme="majorBidi" w:hAnsiTheme="majorBidi" w:cstheme="majorBidi"/>
          <w:sz w:val="28"/>
          <w:szCs w:val="28"/>
          <w:rtl/>
        </w:rPr>
        <w:t xml:space="preserve"> </w:t>
      </w:r>
      <w:hyperlink r:id="rId131" w:tooltip="أوروبا" w:history="1">
        <w:r w:rsidRPr="00DD5B81">
          <w:rPr>
            <w:rStyle w:val="Hyperlink"/>
            <w:rFonts w:asciiTheme="majorBidi" w:hAnsiTheme="majorBidi" w:cstheme="majorBidi"/>
            <w:color w:val="auto"/>
            <w:sz w:val="28"/>
            <w:szCs w:val="28"/>
            <w:u w:val="none"/>
            <w:rtl/>
          </w:rPr>
          <w:t>وأوروبا</w:t>
        </w:r>
      </w:hyperlink>
      <w:r w:rsidRPr="00DD5B81">
        <w:rPr>
          <w:rFonts w:asciiTheme="majorBidi" w:hAnsiTheme="majorBidi" w:cstheme="majorBidi"/>
          <w:sz w:val="28"/>
          <w:szCs w:val="28"/>
          <w:rtl/>
        </w:rPr>
        <w:t xml:space="preserve"> إلى أن خطر الوفاة يقل إذا كان مؤشر كتلة الجسم يتراوح بين 22.5 و 25 كجم/م</w:t>
      </w:r>
      <w:r w:rsidRPr="00DD5B81">
        <w:rPr>
          <w:rFonts w:asciiTheme="majorBidi" w:hAnsiTheme="majorBidi" w:cstheme="majorBidi"/>
          <w:sz w:val="28"/>
          <w:szCs w:val="28"/>
          <w:vertAlign w:val="superscript"/>
          <w:rtl/>
        </w:rPr>
        <w:t>2</w:t>
      </w:r>
      <w:r w:rsidRPr="00DD5B81">
        <w:rPr>
          <w:rFonts w:asciiTheme="majorBidi" w:hAnsiTheme="majorBidi" w:cstheme="majorBidi"/>
          <w:sz w:val="28"/>
          <w:szCs w:val="28"/>
          <w:rtl/>
        </w:rPr>
        <w:t xml:space="preserve"> في غير المدخنين وإذا كان يتراوح بين 24 و 27 كجم/م</w:t>
      </w:r>
      <w:r w:rsidRPr="00DD5B81">
        <w:rPr>
          <w:rFonts w:asciiTheme="majorBidi" w:hAnsiTheme="majorBidi" w:cstheme="majorBidi"/>
          <w:sz w:val="28"/>
          <w:szCs w:val="28"/>
          <w:vertAlign w:val="superscript"/>
          <w:rtl/>
        </w:rPr>
        <w:t>2</w:t>
      </w:r>
      <w:r w:rsidRPr="00DD5B81">
        <w:rPr>
          <w:rFonts w:asciiTheme="majorBidi" w:hAnsiTheme="majorBidi" w:cstheme="majorBidi"/>
          <w:sz w:val="28"/>
          <w:szCs w:val="28"/>
          <w:rtl/>
        </w:rPr>
        <w:t xml:space="preserve"> عند المدخنين، ومن المقدر أن</w:t>
      </w:r>
      <w:r w:rsidR="00DD5B81">
        <w:rPr>
          <w:rFonts w:asciiTheme="majorBidi" w:hAnsiTheme="majorBidi" w:cstheme="majorBidi"/>
          <w:sz w:val="28"/>
          <w:szCs w:val="28"/>
          <w:rtl/>
        </w:rPr>
        <w:t xml:space="preserve"> السمنة في الولايات المتحدة تعد</w:t>
      </w:r>
      <w:r w:rsidRPr="00DD5B81">
        <w:rPr>
          <w:rFonts w:asciiTheme="majorBidi" w:hAnsiTheme="majorBidi" w:cstheme="majorBidi"/>
          <w:sz w:val="28"/>
          <w:szCs w:val="28"/>
          <w:rtl/>
        </w:rPr>
        <w:t xml:space="preserve"> السبب الكامن وراء زيادة معدلات الوفيات من 111.909 إلى 265.000 في العام الواحد، بينما يرجع السبب وراء موت مليون فردٍ(7.7%) في </w:t>
      </w:r>
      <w:hyperlink r:id="rId132" w:tooltip="الاتحاد الأوروبي" w:history="1">
        <w:r w:rsidRPr="00DD5B81">
          <w:rPr>
            <w:rStyle w:val="Hyperlink"/>
            <w:rFonts w:asciiTheme="majorBidi" w:hAnsiTheme="majorBidi" w:cstheme="majorBidi"/>
            <w:color w:val="auto"/>
            <w:sz w:val="28"/>
            <w:szCs w:val="28"/>
            <w:u w:val="none"/>
            <w:rtl/>
          </w:rPr>
          <w:t>الاتحاد الأوروبي</w:t>
        </w:r>
      </w:hyperlink>
      <w:r w:rsidRPr="00DD5B81">
        <w:rPr>
          <w:rFonts w:asciiTheme="majorBidi" w:hAnsiTheme="majorBidi" w:cstheme="majorBidi"/>
          <w:sz w:val="28"/>
          <w:szCs w:val="28"/>
          <w:rtl/>
        </w:rPr>
        <w:t xml:space="preserve"> إلى زيادة الوزن. وفي المتوسط، تُخَفِض السمنة أو البدانة من متوسط العمر المأمول من ستة إلى سبعة أعوامٍ تقريباً</w:t>
      </w:r>
      <w:r w:rsidR="005D0C29" w:rsidRPr="00DD5B81">
        <w:rPr>
          <w:rFonts w:asciiTheme="majorBidi" w:hAnsiTheme="majorBidi" w:cstheme="majorBidi"/>
          <w:sz w:val="28"/>
          <w:szCs w:val="28"/>
          <w:rtl/>
        </w:rPr>
        <w:t xml:space="preserve"> </w:t>
      </w:r>
    </w:p>
    <w:p w:rsidR="00846796" w:rsidRPr="00DD5B81" w:rsidRDefault="00ED0D49" w:rsidP="00DA629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-2-1-</w:t>
      </w:r>
      <w:r w:rsidR="00DA629A">
        <w:rPr>
          <w:rStyle w:val="mw-headline"/>
          <w:rFonts w:asciiTheme="majorBidi" w:hAnsiTheme="majorBidi"/>
          <w:color w:val="auto"/>
          <w:sz w:val="28"/>
          <w:szCs w:val="28"/>
        </w:rPr>
        <w:t>4</w:t>
      </w:r>
      <w:r w:rsidR="00DD5B81">
        <w:rPr>
          <w:rStyle w:val="mw-headline"/>
          <w:rFonts w:asciiTheme="majorBidi" w:hAnsiTheme="majorBidi"/>
          <w:color w:val="auto"/>
          <w:sz w:val="28"/>
          <w:szCs w:val="28"/>
        </w:rPr>
        <w:t xml:space="preserve"> </w:t>
      </w:r>
      <w:r w:rsidR="00FD1157" w:rsidRPr="00FD1157">
        <w:rPr>
          <w:rFonts w:asciiTheme="majorBidi" w:hAnsiTheme="majorBidi"/>
          <w:b w:val="0"/>
          <w:bCs w:val="0"/>
          <w:color w:val="auto"/>
          <w:sz w:val="28"/>
          <w:szCs w:val="28"/>
          <w:rtl/>
          <w:lang w:bidi="ar-EG"/>
        </w:rPr>
        <w:t>على</w:t>
      </w:r>
      <w:r w:rsidR="00FD1157" w:rsidRPr="00DD5B81">
        <w:rPr>
          <w:rStyle w:val="mw-headline"/>
          <w:rFonts w:asciiTheme="majorBidi" w:hAnsiTheme="majorBidi"/>
          <w:color w:val="auto"/>
          <w:sz w:val="28"/>
          <w:szCs w:val="28"/>
          <w:rtl/>
        </w:rPr>
        <w:t xml:space="preserve"> </w:t>
      </w:r>
      <w:r w:rsidR="00846796" w:rsidRPr="00DD5B81">
        <w:rPr>
          <w:rStyle w:val="mw-headline"/>
          <w:rFonts w:asciiTheme="majorBidi" w:hAnsiTheme="majorBidi"/>
          <w:color w:val="auto"/>
          <w:sz w:val="28"/>
          <w:szCs w:val="28"/>
          <w:rtl/>
        </w:rPr>
        <w:t>نسبة انتشار المرض</w:t>
      </w:r>
      <w:r w:rsidR="00DD5B81">
        <w:rPr>
          <w:rStyle w:val="mw-headline"/>
          <w:rFonts w:asciiTheme="majorBidi" w:hAnsiTheme="majorBidi" w:hint="cs"/>
          <w:color w:val="auto"/>
          <w:sz w:val="28"/>
          <w:szCs w:val="28"/>
          <w:rtl/>
        </w:rPr>
        <w:t> </w:t>
      </w:r>
      <w:r w:rsidR="00DD5B81">
        <w:rPr>
          <w:rStyle w:val="mw-headline"/>
          <w:rFonts w:asciiTheme="majorBidi" w:hAnsiTheme="majorBidi"/>
          <w:color w:val="auto"/>
          <w:sz w:val="28"/>
          <w:szCs w:val="28"/>
        </w:rPr>
        <w:t>:</w:t>
      </w:r>
    </w:p>
    <w:p w:rsidR="00846796" w:rsidRPr="00DD5B81" w:rsidRDefault="00846796" w:rsidP="00C762C8">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تزيد السمنة من احتمالية </w:t>
      </w:r>
      <w:r w:rsidR="00DD5B81" w:rsidRPr="00DD5B81">
        <w:rPr>
          <w:rFonts w:asciiTheme="majorBidi" w:hAnsiTheme="majorBidi" w:cstheme="majorBidi" w:hint="cs"/>
          <w:sz w:val="28"/>
          <w:szCs w:val="28"/>
          <w:rtl/>
        </w:rPr>
        <w:t>الإصابة</w:t>
      </w:r>
      <w:r w:rsidRPr="00DD5B81">
        <w:rPr>
          <w:rFonts w:asciiTheme="majorBidi" w:hAnsiTheme="majorBidi" w:cstheme="majorBidi"/>
          <w:sz w:val="28"/>
          <w:szCs w:val="28"/>
          <w:rtl/>
        </w:rPr>
        <w:t xml:space="preserve"> بالعديد من الأمراض الجسدية والعقلية. يمكن ملاحظة انتشار مثل تلك الأمراض في </w:t>
      </w:r>
      <w:hyperlink r:id="rId133" w:tooltip="المتلازمة الأيضية" w:history="1">
        <w:r w:rsidRPr="00DD5B81">
          <w:rPr>
            <w:rStyle w:val="Hyperlink"/>
            <w:rFonts w:asciiTheme="majorBidi" w:hAnsiTheme="majorBidi" w:cstheme="majorBidi"/>
            <w:color w:val="auto"/>
            <w:sz w:val="28"/>
            <w:szCs w:val="28"/>
            <w:u w:val="none"/>
            <w:rtl/>
          </w:rPr>
          <w:t>المتلازمة الأيضية</w:t>
        </w:r>
      </w:hyperlink>
      <w:r w:rsidRPr="00DD5B81">
        <w:rPr>
          <w:rFonts w:asciiTheme="majorBidi" w:hAnsiTheme="majorBidi" w:cstheme="majorBidi"/>
          <w:sz w:val="28"/>
          <w:szCs w:val="28"/>
          <w:rtl/>
        </w:rPr>
        <w:t xml:space="preserve">، والتي تمثل مزيجاً من الاضطرابات التي تشتمل على: </w:t>
      </w:r>
      <w:hyperlink r:id="rId134" w:tooltip="سكري النمط الثاني" w:history="1">
        <w:r w:rsidRPr="00DD5B81">
          <w:rPr>
            <w:rStyle w:val="Hyperlink"/>
            <w:rFonts w:asciiTheme="majorBidi" w:hAnsiTheme="majorBidi" w:cstheme="majorBidi"/>
            <w:color w:val="auto"/>
            <w:sz w:val="28"/>
            <w:szCs w:val="28"/>
            <w:u w:val="none"/>
            <w:rtl/>
          </w:rPr>
          <w:t>سكري النمط الثاني</w:t>
        </w:r>
      </w:hyperlink>
      <w:r w:rsidRPr="00DD5B81">
        <w:rPr>
          <w:rFonts w:asciiTheme="majorBidi" w:hAnsiTheme="majorBidi" w:cstheme="majorBidi"/>
          <w:sz w:val="28"/>
          <w:szCs w:val="28"/>
          <w:rtl/>
        </w:rPr>
        <w:t xml:space="preserve">، </w:t>
      </w:r>
      <w:hyperlink r:id="rId135" w:tooltip="فرط ضغط الدم" w:history="1">
        <w:r w:rsidRPr="00DD5B81">
          <w:rPr>
            <w:rStyle w:val="Hyperlink"/>
            <w:rFonts w:asciiTheme="majorBidi" w:hAnsiTheme="majorBidi" w:cstheme="majorBidi"/>
            <w:color w:val="auto"/>
            <w:sz w:val="28"/>
            <w:szCs w:val="28"/>
            <w:u w:val="none"/>
            <w:rtl/>
          </w:rPr>
          <w:t>ضغط الدم المرتفع</w:t>
        </w:r>
      </w:hyperlink>
      <w:r w:rsidRPr="00DD5B81">
        <w:rPr>
          <w:rFonts w:asciiTheme="majorBidi" w:hAnsiTheme="majorBidi" w:cstheme="majorBidi"/>
          <w:sz w:val="28"/>
          <w:szCs w:val="28"/>
          <w:rtl/>
        </w:rPr>
        <w:t xml:space="preserve">، ارتفاع معدل </w:t>
      </w:r>
      <w:r w:rsidR="00C762C8" w:rsidRPr="00DD5B81">
        <w:rPr>
          <w:rFonts w:asciiTheme="majorBidi" w:hAnsiTheme="majorBidi" w:cstheme="majorBidi" w:hint="cs"/>
          <w:sz w:val="28"/>
          <w:szCs w:val="28"/>
          <w:rtl/>
        </w:rPr>
        <w:t>الكولسترول</w:t>
      </w:r>
      <w:r w:rsidRPr="00DD5B81">
        <w:rPr>
          <w:rFonts w:asciiTheme="majorBidi" w:hAnsiTheme="majorBidi" w:cstheme="majorBidi"/>
          <w:sz w:val="28"/>
          <w:szCs w:val="28"/>
          <w:rtl/>
        </w:rPr>
        <w:t xml:space="preserve"> في الدم، وارتفاع مستوى الدهون الثلاثية.</w:t>
      </w:r>
      <w:r w:rsidR="00C762C8" w:rsidRPr="00DD5B81">
        <w:rPr>
          <w:rFonts w:asciiTheme="majorBidi" w:hAnsiTheme="majorBidi" w:cstheme="majorBidi"/>
          <w:sz w:val="28"/>
          <w:szCs w:val="28"/>
          <w:rtl/>
        </w:rPr>
        <w:t xml:space="preserve"> </w:t>
      </w:r>
    </w:p>
    <w:p w:rsidR="00230A74" w:rsidRPr="00FD1157" w:rsidRDefault="00846796" w:rsidP="00C762C8">
      <w:pPr>
        <w:pStyle w:val="ab"/>
        <w:bidi/>
        <w:spacing w:line="360" w:lineRule="auto"/>
        <w:jc w:val="both"/>
        <w:rPr>
          <w:rFonts w:asciiTheme="majorBidi" w:hAnsiTheme="majorBidi" w:cstheme="majorBidi"/>
          <w:sz w:val="28"/>
          <w:szCs w:val="28"/>
        </w:rPr>
      </w:pPr>
      <w:r w:rsidRPr="00FD1157">
        <w:rPr>
          <w:rFonts w:asciiTheme="majorBidi" w:hAnsiTheme="majorBidi" w:cstheme="majorBidi"/>
          <w:sz w:val="28"/>
          <w:szCs w:val="28"/>
          <w:rtl/>
        </w:rPr>
        <w:t xml:space="preserve">وتنجم المضاعفات إما بصورةٍ مباشرةٍ من خلال السمنة أو بصورةٍ غير مباشرةٍ من خلال آليات لها نفس السبب مثل ضعف التغذية أو نمط الحياة </w:t>
      </w:r>
      <w:r w:rsidR="00C762C8" w:rsidRPr="00FD1157">
        <w:rPr>
          <w:rFonts w:asciiTheme="majorBidi" w:hAnsiTheme="majorBidi" w:cstheme="majorBidi" w:hint="cs"/>
          <w:sz w:val="28"/>
          <w:szCs w:val="28"/>
          <w:rtl/>
        </w:rPr>
        <w:t>ألسكوني</w:t>
      </w:r>
      <w:r w:rsidRPr="00FD1157">
        <w:rPr>
          <w:rFonts w:asciiTheme="majorBidi" w:hAnsiTheme="majorBidi" w:cstheme="majorBidi"/>
          <w:sz w:val="28"/>
          <w:szCs w:val="28"/>
          <w:rtl/>
        </w:rPr>
        <w:t xml:space="preserve">. هذا وتختلف قوة العلاقة بين السمنة وظروفٍ بعينها. وتتمثل إحدى أقوى تلك العلاقات في علاقة السمنة </w:t>
      </w:r>
      <w:r w:rsidR="00C762C8" w:rsidRPr="00FD1157">
        <w:rPr>
          <w:rFonts w:asciiTheme="majorBidi" w:hAnsiTheme="majorBidi" w:cstheme="majorBidi"/>
          <w:sz w:val="28"/>
          <w:szCs w:val="28"/>
          <w:rtl/>
        </w:rPr>
        <w:t>ب</w:t>
      </w:r>
      <w:hyperlink r:id="rId136" w:tooltip="سكري النمط الثاني" w:history="1">
        <w:r w:rsidRPr="00FD1157">
          <w:rPr>
            <w:rStyle w:val="Hyperlink"/>
            <w:rFonts w:asciiTheme="majorBidi" w:hAnsiTheme="majorBidi" w:cstheme="majorBidi"/>
            <w:color w:val="auto"/>
            <w:sz w:val="28"/>
            <w:szCs w:val="28"/>
            <w:u w:val="none"/>
            <w:rtl/>
          </w:rPr>
          <w:t>سكري النمط الثاني</w:t>
        </w:r>
      </w:hyperlink>
      <w:r w:rsidRPr="00FD1157">
        <w:rPr>
          <w:rFonts w:asciiTheme="majorBidi" w:hAnsiTheme="majorBidi" w:cstheme="majorBidi"/>
          <w:sz w:val="28"/>
          <w:szCs w:val="28"/>
          <w:rtl/>
        </w:rPr>
        <w:t xml:space="preserve"> حيث يشكل الوزن الزائد الأساس في 64% من حالات مرض السكري في الرجال و77% من الحالات في النساء</w:t>
      </w:r>
      <w:r w:rsidR="00C762C8" w:rsidRPr="00FD1157">
        <w:rPr>
          <w:rFonts w:asciiTheme="majorBidi" w:hAnsiTheme="majorBidi" w:cstheme="majorBidi"/>
          <w:sz w:val="28"/>
          <w:szCs w:val="28"/>
        </w:rPr>
        <w:t xml:space="preserve"> </w:t>
      </w:r>
      <w:r w:rsidR="00C762C8" w:rsidRPr="00FD1157">
        <w:rPr>
          <w:rFonts w:asciiTheme="majorBidi" w:hAnsiTheme="majorBidi" w:cstheme="majorBidi"/>
          <w:sz w:val="28"/>
          <w:szCs w:val="28"/>
          <w:rtl/>
        </w:rPr>
        <w:t>و</w:t>
      </w:r>
      <w:r w:rsidR="00C762C8" w:rsidRPr="00FD1157">
        <w:rPr>
          <w:rFonts w:asciiTheme="majorBidi" w:hAnsiTheme="majorBidi" w:cstheme="majorBidi"/>
          <w:sz w:val="28"/>
          <w:szCs w:val="28"/>
        </w:rPr>
        <w:t xml:space="preserve"> </w:t>
      </w:r>
      <w:r w:rsidRPr="00FD1157">
        <w:rPr>
          <w:rFonts w:asciiTheme="majorBidi" w:hAnsiTheme="majorBidi" w:cstheme="majorBidi"/>
          <w:sz w:val="28"/>
          <w:szCs w:val="28"/>
          <w:rtl/>
        </w:rPr>
        <w:t xml:space="preserve">تقع التبعات الصحية في فئتين أساسيتين: تلك التبعات التي تعزو إلى آثار زيادة كتلة الدهون (مثل </w:t>
      </w:r>
      <w:hyperlink r:id="rId137" w:tooltip="فصال" w:history="1">
        <w:r w:rsidRPr="00FD1157">
          <w:rPr>
            <w:rStyle w:val="Hyperlink"/>
            <w:rFonts w:asciiTheme="majorBidi" w:hAnsiTheme="majorBidi" w:cstheme="majorBidi"/>
            <w:color w:val="auto"/>
            <w:sz w:val="28"/>
            <w:szCs w:val="28"/>
            <w:u w:val="none"/>
            <w:rtl/>
          </w:rPr>
          <w:t xml:space="preserve">الفصال </w:t>
        </w:r>
        <w:proofErr w:type="spellStart"/>
        <w:r w:rsidRPr="00FD1157">
          <w:rPr>
            <w:rStyle w:val="Hyperlink"/>
            <w:rFonts w:asciiTheme="majorBidi" w:hAnsiTheme="majorBidi" w:cstheme="majorBidi"/>
            <w:color w:val="auto"/>
            <w:sz w:val="28"/>
            <w:szCs w:val="28"/>
            <w:u w:val="none"/>
            <w:rtl/>
          </w:rPr>
          <w:t>العظمي</w:t>
        </w:r>
      </w:hyperlink>
      <w:r w:rsidRPr="00FD1157">
        <w:rPr>
          <w:rFonts w:asciiTheme="majorBidi" w:hAnsiTheme="majorBidi" w:cstheme="majorBidi"/>
          <w:sz w:val="28"/>
          <w:szCs w:val="28"/>
          <w:rtl/>
        </w:rPr>
        <w:t>،</w:t>
      </w:r>
      <w:proofErr w:type="spellEnd"/>
      <w:r w:rsidRPr="00FD1157">
        <w:rPr>
          <w:rFonts w:asciiTheme="majorBidi" w:hAnsiTheme="majorBidi" w:cstheme="majorBidi"/>
          <w:sz w:val="28"/>
          <w:szCs w:val="28"/>
          <w:rtl/>
        </w:rPr>
        <w:t xml:space="preserve"> انقطاع النفس </w:t>
      </w:r>
      <w:r w:rsidR="00C762C8" w:rsidRPr="00FD1157">
        <w:rPr>
          <w:rFonts w:asciiTheme="majorBidi" w:hAnsiTheme="majorBidi" w:cstheme="majorBidi" w:hint="cs"/>
          <w:sz w:val="28"/>
          <w:szCs w:val="28"/>
          <w:rtl/>
        </w:rPr>
        <w:t>ألانسدادي</w:t>
      </w:r>
      <w:r w:rsidRPr="00FD1157">
        <w:rPr>
          <w:rFonts w:asciiTheme="majorBidi" w:hAnsiTheme="majorBidi" w:cstheme="majorBidi"/>
          <w:sz w:val="28"/>
          <w:szCs w:val="28"/>
          <w:rtl/>
        </w:rPr>
        <w:t xml:space="preserve"> أثناء </w:t>
      </w:r>
      <w:proofErr w:type="spellStart"/>
      <w:r w:rsidRPr="00FD1157">
        <w:rPr>
          <w:rFonts w:asciiTheme="majorBidi" w:hAnsiTheme="majorBidi" w:cstheme="majorBidi"/>
          <w:sz w:val="28"/>
          <w:szCs w:val="28"/>
          <w:rtl/>
        </w:rPr>
        <w:t>النوم،</w:t>
      </w:r>
      <w:proofErr w:type="spellEnd"/>
      <w:r w:rsidRPr="00FD1157">
        <w:rPr>
          <w:rFonts w:asciiTheme="majorBidi" w:hAnsiTheme="majorBidi" w:cstheme="majorBidi"/>
          <w:sz w:val="28"/>
          <w:szCs w:val="28"/>
          <w:rtl/>
        </w:rPr>
        <w:t xml:space="preserve"> والنفور الاجتماعي</w:t>
      </w:r>
      <w:proofErr w:type="spellStart"/>
      <w:r w:rsidRPr="00FD1157">
        <w:rPr>
          <w:rFonts w:asciiTheme="majorBidi" w:hAnsiTheme="majorBidi" w:cstheme="majorBidi"/>
          <w:sz w:val="28"/>
          <w:szCs w:val="28"/>
          <w:rtl/>
        </w:rPr>
        <w:t>)</w:t>
      </w:r>
      <w:proofErr w:type="spellEnd"/>
      <w:r w:rsidRPr="00FD1157">
        <w:rPr>
          <w:rFonts w:asciiTheme="majorBidi" w:hAnsiTheme="majorBidi" w:cstheme="majorBidi"/>
          <w:sz w:val="28"/>
          <w:szCs w:val="28"/>
          <w:rtl/>
        </w:rPr>
        <w:t xml:space="preserve"> وتبعاتٍ أخرى تحدث نتيجة للعدد المتزايد من </w:t>
      </w:r>
      <w:hyperlink r:id="rId138" w:tooltip="الخلايا الدهنية" w:history="1">
        <w:r w:rsidRPr="00FD1157">
          <w:rPr>
            <w:rStyle w:val="Hyperlink"/>
            <w:rFonts w:asciiTheme="majorBidi" w:hAnsiTheme="majorBidi" w:cstheme="majorBidi"/>
            <w:color w:val="auto"/>
            <w:sz w:val="28"/>
            <w:szCs w:val="28"/>
            <w:u w:val="none"/>
            <w:rtl/>
          </w:rPr>
          <w:t>الخلايا الدهنية</w:t>
        </w:r>
      </w:hyperlink>
      <w:r w:rsidRPr="00FD1157">
        <w:rPr>
          <w:rFonts w:asciiTheme="majorBidi" w:hAnsiTheme="majorBidi" w:cstheme="majorBidi"/>
          <w:sz w:val="28"/>
          <w:szCs w:val="28"/>
          <w:rtl/>
        </w:rPr>
        <w:t xml:space="preserve"> (</w:t>
      </w:r>
      <w:hyperlink r:id="rId139" w:tooltip="السكري" w:history="1">
        <w:r w:rsidRPr="00FD1157">
          <w:rPr>
            <w:rStyle w:val="Hyperlink"/>
            <w:rFonts w:asciiTheme="majorBidi" w:hAnsiTheme="majorBidi" w:cstheme="majorBidi"/>
            <w:color w:val="auto"/>
            <w:sz w:val="28"/>
            <w:szCs w:val="28"/>
            <w:u w:val="none"/>
            <w:rtl/>
          </w:rPr>
          <w:t>السكري</w:t>
        </w:r>
      </w:hyperlink>
      <w:r w:rsidRPr="00FD1157">
        <w:rPr>
          <w:rFonts w:asciiTheme="majorBidi" w:hAnsiTheme="majorBidi" w:cstheme="majorBidi"/>
          <w:sz w:val="28"/>
          <w:szCs w:val="28"/>
          <w:rtl/>
        </w:rPr>
        <w:t xml:space="preserve">، </w:t>
      </w:r>
      <w:hyperlink r:id="rId140" w:tooltip="سرطان" w:history="1">
        <w:r w:rsidRPr="00FD1157">
          <w:rPr>
            <w:rStyle w:val="Hyperlink"/>
            <w:rFonts w:asciiTheme="majorBidi" w:hAnsiTheme="majorBidi" w:cstheme="majorBidi"/>
            <w:color w:val="auto"/>
            <w:sz w:val="28"/>
            <w:szCs w:val="28"/>
            <w:u w:val="none"/>
            <w:rtl/>
          </w:rPr>
          <w:t>السرطان</w:t>
        </w:r>
      </w:hyperlink>
      <w:r w:rsidRPr="00FD1157">
        <w:rPr>
          <w:rFonts w:asciiTheme="majorBidi" w:hAnsiTheme="majorBidi" w:cstheme="majorBidi"/>
          <w:sz w:val="28"/>
          <w:szCs w:val="28"/>
          <w:rtl/>
        </w:rPr>
        <w:t xml:space="preserve">، </w:t>
      </w:r>
      <w:hyperlink r:id="rId141" w:tooltip="مرض قلبي وعائي" w:history="1">
        <w:r w:rsidRPr="00FD1157">
          <w:rPr>
            <w:rStyle w:val="Hyperlink"/>
            <w:rFonts w:asciiTheme="majorBidi" w:hAnsiTheme="majorBidi" w:cstheme="majorBidi"/>
            <w:color w:val="auto"/>
            <w:sz w:val="28"/>
            <w:szCs w:val="28"/>
            <w:u w:val="none"/>
            <w:rtl/>
          </w:rPr>
          <w:t>أمراض القلب</w:t>
        </w:r>
      </w:hyperlink>
      <w:r w:rsidRPr="00FD1157">
        <w:rPr>
          <w:rFonts w:asciiTheme="majorBidi" w:hAnsiTheme="majorBidi" w:cstheme="majorBidi"/>
          <w:sz w:val="28"/>
          <w:szCs w:val="28"/>
          <w:rtl/>
        </w:rPr>
        <w:t xml:space="preserve">، ومرض الكبد الدهني غير الكحولي. وتُغير زيادة دهون الجسم من استجابة الجسم </w:t>
      </w:r>
      <w:proofErr w:type="spellStart"/>
      <w:r w:rsidRPr="00FD1157">
        <w:rPr>
          <w:rFonts w:asciiTheme="majorBidi" w:hAnsiTheme="majorBidi" w:cstheme="majorBidi"/>
          <w:sz w:val="28"/>
          <w:szCs w:val="28"/>
          <w:rtl/>
        </w:rPr>
        <w:t>للإنسولين،</w:t>
      </w:r>
      <w:proofErr w:type="spellEnd"/>
      <w:r w:rsidRPr="00FD1157">
        <w:rPr>
          <w:rFonts w:asciiTheme="majorBidi" w:hAnsiTheme="majorBidi" w:cstheme="majorBidi"/>
          <w:sz w:val="28"/>
          <w:szCs w:val="28"/>
          <w:rtl/>
        </w:rPr>
        <w:t xml:space="preserve"> حيث قد تؤدي إلى مقاومة </w:t>
      </w:r>
      <w:proofErr w:type="spellStart"/>
      <w:r w:rsidRPr="00FD1157">
        <w:rPr>
          <w:rFonts w:asciiTheme="majorBidi" w:hAnsiTheme="majorBidi" w:cstheme="majorBidi"/>
          <w:sz w:val="28"/>
          <w:szCs w:val="28"/>
          <w:rtl/>
        </w:rPr>
        <w:t>الإنسولين</w:t>
      </w:r>
      <w:proofErr w:type="spellEnd"/>
      <w:r w:rsidRPr="00FD1157">
        <w:rPr>
          <w:rFonts w:asciiTheme="majorBidi" w:hAnsiTheme="majorBidi" w:cstheme="majorBidi"/>
          <w:sz w:val="28"/>
          <w:szCs w:val="28"/>
          <w:rtl/>
        </w:rPr>
        <w:t xml:space="preserve">. كما تسبب الدهون الزائدة في زيادة احتمالية التعرض </w:t>
      </w:r>
      <w:hyperlink r:id="rId142" w:tooltip="التهاب" w:history="1">
        <w:r w:rsidRPr="00FD1157">
          <w:rPr>
            <w:rStyle w:val="Hyperlink"/>
            <w:rFonts w:asciiTheme="majorBidi" w:hAnsiTheme="majorBidi" w:cstheme="majorBidi"/>
            <w:color w:val="auto"/>
            <w:sz w:val="28"/>
            <w:szCs w:val="28"/>
            <w:u w:val="none"/>
            <w:rtl/>
          </w:rPr>
          <w:t>للالتهابات</w:t>
        </w:r>
      </w:hyperlink>
      <w:r w:rsidRPr="00FD1157">
        <w:rPr>
          <w:rFonts w:asciiTheme="majorBidi" w:hAnsiTheme="majorBidi" w:cstheme="majorBidi"/>
          <w:sz w:val="28"/>
          <w:szCs w:val="28"/>
          <w:rtl/>
        </w:rPr>
        <w:t xml:space="preserve"> </w:t>
      </w:r>
      <w:hyperlink r:id="rId143" w:tooltip="تجلط الدم" w:history="1">
        <w:r w:rsidRPr="00FD1157">
          <w:rPr>
            <w:rStyle w:val="Hyperlink"/>
            <w:rFonts w:asciiTheme="majorBidi" w:hAnsiTheme="majorBidi" w:cstheme="majorBidi"/>
            <w:color w:val="auto"/>
            <w:sz w:val="28"/>
            <w:szCs w:val="28"/>
            <w:u w:val="none"/>
            <w:rtl/>
          </w:rPr>
          <w:t>وتخثر الدم</w:t>
        </w:r>
      </w:hyperlink>
      <w:r w:rsidRPr="00FD1157">
        <w:rPr>
          <w:rFonts w:asciiTheme="majorBidi" w:hAnsiTheme="majorBidi" w:cstheme="majorBidi"/>
          <w:sz w:val="28"/>
          <w:szCs w:val="28"/>
          <w:rtl/>
        </w:rPr>
        <w:t>.</w:t>
      </w:r>
    </w:p>
    <w:p w:rsidR="00ED0D49" w:rsidRPr="00FD1157" w:rsidRDefault="00ED37B5" w:rsidP="00DA629A">
      <w:pPr>
        <w:spacing w:line="360" w:lineRule="auto"/>
        <w:jc w:val="both"/>
        <w:rPr>
          <w:rFonts w:asciiTheme="majorBidi" w:hAnsiTheme="majorBidi" w:cstheme="majorBidi"/>
          <w:b/>
          <w:bCs/>
          <w:sz w:val="28"/>
          <w:szCs w:val="28"/>
          <w:lang w:bidi="ar-EG"/>
        </w:rPr>
      </w:pPr>
      <w:r w:rsidRPr="00FD1157">
        <w:rPr>
          <w:rStyle w:val="mw-headline"/>
          <w:rFonts w:asciiTheme="majorBidi" w:hAnsiTheme="majorBidi"/>
          <w:b/>
          <w:bCs/>
          <w:sz w:val="28"/>
          <w:szCs w:val="28"/>
        </w:rPr>
        <w:t>-3-1-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الجهاز الدوري</w:t>
      </w:r>
      <w:r w:rsidR="00ED0D49" w:rsidRPr="00FD1157">
        <w:rPr>
          <w:rFonts w:asciiTheme="majorBidi" w:hAnsiTheme="majorBidi" w:cstheme="majorBidi"/>
          <w:b/>
          <w:bCs/>
          <w:sz w:val="28"/>
          <w:szCs w:val="28"/>
          <w:rtl/>
          <w:lang w:bidi="ar-EG"/>
        </w:rPr>
        <w:t xml:space="preserve"> :</w:t>
      </w:r>
    </w:p>
    <w:p w:rsidR="00ED0D49" w:rsidRPr="00FD1157" w:rsidRDefault="00230A74" w:rsidP="0082471E">
      <w:pPr>
        <w:pStyle w:val="a6"/>
        <w:numPr>
          <w:ilvl w:val="0"/>
          <w:numId w:val="126"/>
        </w:numPr>
        <w:spacing w:line="360" w:lineRule="auto"/>
        <w:jc w:val="both"/>
        <w:rPr>
          <w:rFonts w:asciiTheme="majorBidi" w:hAnsiTheme="majorBidi" w:cstheme="majorBidi"/>
          <w:sz w:val="28"/>
          <w:szCs w:val="28"/>
        </w:rPr>
      </w:pPr>
      <w:proofErr w:type="spellStart"/>
      <w:r w:rsidRPr="00FD1157">
        <w:rPr>
          <w:rFonts w:asciiTheme="majorBidi" w:hAnsiTheme="majorBidi" w:cstheme="majorBidi"/>
          <w:sz w:val="28"/>
          <w:szCs w:val="28"/>
          <w:rtl/>
          <w:lang w:bidi="ar-EG"/>
        </w:rPr>
        <w:t>إرتفاع</w:t>
      </w:r>
      <w:proofErr w:type="spellEnd"/>
      <w:r w:rsidRPr="00FD1157">
        <w:rPr>
          <w:rFonts w:asciiTheme="majorBidi" w:hAnsiTheme="majorBidi" w:cstheme="majorBidi"/>
          <w:sz w:val="28"/>
          <w:szCs w:val="28"/>
          <w:rtl/>
          <w:lang w:bidi="ar-EG"/>
        </w:rPr>
        <w:t xml:space="preserve"> ضغط الدم </w:t>
      </w:r>
      <w:r w:rsidR="00ED0D49" w:rsidRPr="00FD1157">
        <w:rPr>
          <w:rFonts w:asciiTheme="majorBidi" w:hAnsiTheme="majorBidi" w:cstheme="majorBidi"/>
          <w:sz w:val="28"/>
          <w:szCs w:val="28"/>
          <w:lang w:bidi="ar-EG"/>
        </w:rPr>
        <w:t>.</w:t>
      </w:r>
      <w:r w:rsidR="00ED0D49" w:rsidRPr="00FD1157">
        <w:rPr>
          <w:rFonts w:asciiTheme="majorBidi" w:hAnsiTheme="majorBidi" w:cstheme="majorBidi"/>
          <w:noProof/>
          <w:sz w:val="28"/>
          <w:szCs w:val="28"/>
          <w:lang w:eastAsia="fr-FR"/>
        </w:rPr>
        <w:t xml:space="preserve"> </w:t>
      </w:r>
    </w:p>
    <w:p w:rsidR="00ED0D49" w:rsidRPr="00FD1157" w:rsidRDefault="00230A74" w:rsidP="0082471E">
      <w:pPr>
        <w:pStyle w:val="a6"/>
        <w:numPr>
          <w:ilvl w:val="0"/>
          <w:numId w:val="126"/>
        </w:numPr>
        <w:spacing w:line="360" w:lineRule="auto"/>
        <w:jc w:val="both"/>
        <w:rPr>
          <w:rFonts w:asciiTheme="majorBidi" w:hAnsiTheme="majorBidi" w:cstheme="majorBidi"/>
          <w:sz w:val="28"/>
          <w:szCs w:val="28"/>
        </w:rPr>
      </w:pPr>
      <w:r w:rsidRPr="00FD1157">
        <w:rPr>
          <w:rFonts w:asciiTheme="majorBidi" w:hAnsiTheme="majorBidi" w:cstheme="majorBidi"/>
          <w:sz w:val="28"/>
          <w:szCs w:val="28"/>
          <w:rtl/>
          <w:lang w:bidi="ar-EG"/>
        </w:rPr>
        <w:t xml:space="preserve">ضيق في الشرايين التاجية </w:t>
      </w:r>
      <w:r w:rsidR="00ED0D49"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ED0D49" w:rsidRPr="00FD1157" w:rsidRDefault="00230A74" w:rsidP="0082471E">
      <w:pPr>
        <w:pStyle w:val="a6"/>
        <w:numPr>
          <w:ilvl w:val="0"/>
          <w:numId w:val="126"/>
        </w:numPr>
        <w:spacing w:line="360" w:lineRule="auto"/>
        <w:jc w:val="both"/>
        <w:rPr>
          <w:rFonts w:asciiTheme="majorBidi" w:hAnsiTheme="majorBidi" w:cstheme="majorBidi"/>
          <w:sz w:val="28"/>
          <w:szCs w:val="28"/>
        </w:rPr>
      </w:pPr>
      <w:r w:rsidRPr="00FD1157">
        <w:rPr>
          <w:rFonts w:asciiTheme="majorBidi" w:hAnsiTheme="majorBidi" w:cstheme="majorBidi"/>
          <w:sz w:val="28"/>
          <w:szCs w:val="28"/>
          <w:rtl/>
          <w:lang w:bidi="ar-EG"/>
        </w:rPr>
        <w:t>هبوط القلب</w:t>
      </w:r>
      <w:r w:rsidR="00ED0D49" w:rsidRPr="00FD1157">
        <w:rPr>
          <w:rFonts w:asciiTheme="majorBidi" w:hAnsiTheme="majorBidi" w:cstheme="majorBidi"/>
          <w:sz w:val="28"/>
          <w:szCs w:val="28"/>
          <w:lang w:bidi="ar-EG"/>
        </w:rPr>
        <w:t>.</w:t>
      </w:r>
    </w:p>
    <w:p w:rsidR="00230A74" w:rsidRPr="00FD1157" w:rsidRDefault="00230A74" w:rsidP="0082471E">
      <w:pPr>
        <w:pStyle w:val="a6"/>
        <w:numPr>
          <w:ilvl w:val="0"/>
          <w:numId w:val="126"/>
        </w:numPr>
        <w:spacing w:line="360" w:lineRule="auto"/>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 xml:space="preserve">تصلب الشرايين </w:t>
      </w:r>
      <w:r w:rsidR="00ED0D49"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ED37B5" w:rsidRPr="00FD1157" w:rsidRDefault="00ED37B5" w:rsidP="00DA629A">
      <w:pPr>
        <w:spacing w:line="360" w:lineRule="auto"/>
        <w:jc w:val="both"/>
        <w:rPr>
          <w:rFonts w:asciiTheme="majorBidi" w:hAnsiTheme="majorBidi" w:cstheme="majorBidi"/>
          <w:b/>
          <w:bCs/>
          <w:sz w:val="28"/>
          <w:szCs w:val="28"/>
          <w:lang w:bidi="ar-EG"/>
        </w:rPr>
      </w:pPr>
      <w:r w:rsidRPr="00DA629A">
        <w:rPr>
          <w:rStyle w:val="mw-headline"/>
          <w:rFonts w:asciiTheme="majorBidi" w:hAnsiTheme="majorBidi"/>
          <w:b/>
          <w:bCs/>
          <w:sz w:val="28"/>
          <w:szCs w:val="28"/>
        </w:rPr>
        <w:t>-4-1-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الجهاز التنفسي :</w:t>
      </w:r>
    </w:p>
    <w:p w:rsidR="00ED37B5" w:rsidRPr="00FD1157" w:rsidRDefault="00230A74" w:rsidP="0082471E">
      <w:pPr>
        <w:pStyle w:val="a6"/>
        <w:numPr>
          <w:ilvl w:val="0"/>
          <w:numId w:val="127"/>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إعاقة حركة جدار الصدر وحركة الحجاب الحاجز وهذا يقلل التهوية الرئوية</w:t>
      </w:r>
      <w:r w:rsidR="00ED37B5"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ED37B5" w:rsidRPr="00FD1157" w:rsidRDefault="00230A74" w:rsidP="0082471E">
      <w:pPr>
        <w:pStyle w:val="a6"/>
        <w:numPr>
          <w:ilvl w:val="0"/>
          <w:numId w:val="127"/>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 xml:space="preserve">ترهل عضلات الحنجرة والقصبة الهوائية و </w:t>
      </w:r>
      <w:r w:rsidR="00ED37B5" w:rsidRPr="00FD1157">
        <w:rPr>
          <w:rFonts w:asciiTheme="majorBidi" w:hAnsiTheme="majorBidi" w:cstheme="majorBidi" w:hint="cs"/>
          <w:sz w:val="28"/>
          <w:szCs w:val="28"/>
          <w:rtl/>
          <w:lang w:bidi="ar-EG"/>
        </w:rPr>
        <w:t>الحبال</w:t>
      </w:r>
      <w:r w:rsidRPr="00FD1157">
        <w:rPr>
          <w:rFonts w:asciiTheme="majorBidi" w:hAnsiTheme="majorBidi" w:cstheme="majorBidi"/>
          <w:sz w:val="28"/>
          <w:szCs w:val="28"/>
          <w:rtl/>
          <w:lang w:bidi="ar-EG"/>
        </w:rPr>
        <w:t xml:space="preserve"> الصوتية مما يسبب حدوث الشخير</w:t>
      </w:r>
      <w:r w:rsidR="00ED37B5"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230A74" w:rsidRPr="00FD1157" w:rsidRDefault="00230A74" w:rsidP="0082471E">
      <w:pPr>
        <w:pStyle w:val="a6"/>
        <w:numPr>
          <w:ilvl w:val="0"/>
          <w:numId w:val="127"/>
        </w:numPr>
        <w:spacing w:line="360" w:lineRule="auto"/>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زيادة احتمال حدوث جلطة في الرئتين وكذا حدوث مضاعفات رئوية مثل الالتهابات الشعبية والرئوية.</w:t>
      </w:r>
    </w:p>
    <w:p w:rsidR="00ED37B5" w:rsidRPr="00FD1157" w:rsidRDefault="00ED37B5" w:rsidP="00DA629A">
      <w:pPr>
        <w:spacing w:line="360" w:lineRule="auto"/>
        <w:jc w:val="both"/>
        <w:rPr>
          <w:rFonts w:asciiTheme="majorBidi" w:hAnsiTheme="majorBidi" w:cstheme="majorBidi"/>
          <w:sz w:val="28"/>
          <w:szCs w:val="28"/>
          <w:lang w:bidi="ar-EG"/>
        </w:rPr>
      </w:pPr>
      <w:r w:rsidRPr="00FD1157">
        <w:rPr>
          <w:rStyle w:val="mw-headline"/>
          <w:rFonts w:asciiTheme="majorBidi" w:hAnsiTheme="majorBidi"/>
          <w:sz w:val="28"/>
          <w:szCs w:val="28"/>
        </w:rPr>
        <w:t xml:space="preserve"> </w:t>
      </w:r>
      <w:r w:rsidRPr="00DA629A">
        <w:rPr>
          <w:rStyle w:val="mw-headline"/>
          <w:rFonts w:asciiTheme="majorBidi" w:hAnsiTheme="majorBidi"/>
          <w:b/>
          <w:bCs/>
          <w:sz w:val="28"/>
          <w:szCs w:val="28"/>
        </w:rPr>
        <w:t>-5-1-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على الهيكل العظمى :</w:t>
      </w:r>
      <w:r w:rsidR="00230A74" w:rsidRPr="00FD1157">
        <w:rPr>
          <w:rFonts w:asciiTheme="majorBidi" w:hAnsiTheme="majorBidi" w:cstheme="majorBidi"/>
          <w:sz w:val="28"/>
          <w:szCs w:val="28"/>
          <w:rtl/>
          <w:lang w:bidi="ar-EG"/>
        </w:rPr>
        <w:t xml:space="preserve"> </w:t>
      </w:r>
    </w:p>
    <w:p w:rsidR="00ED37B5" w:rsidRPr="00FD1157" w:rsidRDefault="00230A74" w:rsidP="0082471E">
      <w:pPr>
        <w:pStyle w:val="a6"/>
        <w:numPr>
          <w:ilvl w:val="0"/>
          <w:numId w:val="128"/>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 xml:space="preserve">الانزلاق </w:t>
      </w:r>
      <w:r w:rsidR="00ED37B5" w:rsidRPr="00FD1157">
        <w:rPr>
          <w:rFonts w:asciiTheme="majorBidi" w:hAnsiTheme="majorBidi" w:cstheme="majorBidi" w:hint="cs"/>
          <w:sz w:val="28"/>
          <w:szCs w:val="28"/>
          <w:rtl/>
          <w:lang w:bidi="ar-EG"/>
        </w:rPr>
        <w:t>الغضروفي.</w:t>
      </w:r>
    </w:p>
    <w:p w:rsidR="00ED37B5" w:rsidRPr="00FD1157" w:rsidRDefault="00230A74" w:rsidP="0082471E">
      <w:pPr>
        <w:pStyle w:val="a6"/>
        <w:numPr>
          <w:ilvl w:val="0"/>
          <w:numId w:val="128"/>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التهابات مزمنة في المفاصل والعظام و الركبتين .</w:t>
      </w:r>
    </w:p>
    <w:p w:rsidR="00230A74" w:rsidRPr="00FD1157" w:rsidRDefault="00230A74" w:rsidP="00ED37B5">
      <w:pPr>
        <w:pStyle w:val="a6"/>
        <w:spacing w:line="360" w:lineRule="auto"/>
        <w:ind w:left="-58"/>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lastRenderedPageBreak/>
        <w:t xml:space="preserve"> وذلك نتيجة لزيادة الحمل الملقى على الهيكل العظمى وتخلص الفرد من وزنه الزائد يؤدى إلى علاج كثير من هذه الشكوى .</w:t>
      </w:r>
    </w:p>
    <w:p w:rsidR="00230A74" w:rsidRPr="00FD1157" w:rsidRDefault="00ED37B5" w:rsidP="00DA629A">
      <w:pPr>
        <w:spacing w:line="360" w:lineRule="auto"/>
        <w:jc w:val="both"/>
        <w:rPr>
          <w:rFonts w:asciiTheme="majorBidi" w:hAnsiTheme="majorBidi" w:cstheme="majorBidi"/>
          <w:b/>
          <w:bCs/>
          <w:sz w:val="28"/>
          <w:szCs w:val="28"/>
          <w:rtl/>
        </w:rPr>
      </w:pPr>
      <w:r w:rsidRPr="00FD1157">
        <w:rPr>
          <w:rStyle w:val="mw-headline"/>
          <w:rFonts w:asciiTheme="majorBidi" w:hAnsiTheme="majorBidi"/>
          <w:sz w:val="28"/>
          <w:szCs w:val="28"/>
        </w:rPr>
        <w:t xml:space="preserve"> </w:t>
      </w:r>
      <w:r w:rsidRPr="00DA629A">
        <w:rPr>
          <w:rStyle w:val="mw-headline"/>
          <w:rFonts w:asciiTheme="majorBidi" w:hAnsiTheme="majorBidi"/>
          <w:b/>
          <w:bCs/>
          <w:sz w:val="28"/>
          <w:szCs w:val="28"/>
        </w:rPr>
        <w:t>-6-1-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على الجهاز الهضمي :  </w:t>
      </w:r>
    </w:p>
    <w:p w:rsidR="00230A74" w:rsidRPr="00FD1157" w:rsidRDefault="00230A74" w:rsidP="00ED37B5">
      <w:pPr>
        <w:spacing w:line="360" w:lineRule="auto"/>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 xml:space="preserve">يؤدى زيادة الوزن والبدانة في كثير من الأحيان إلى اضطرابات في الجهاز الهضمي حيث تزيد نسبة الإصابة بحصوات المرارة وكذا التهابات القولون وتليف الكبد واضطرابات المعدة في </w:t>
      </w:r>
      <w:proofErr w:type="spellStart"/>
      <w:r w:rsidRPr="00FD1157">
        <w:rPr>
          <w:rFonts w:asciiTheme="majorBidi" w:hAnsiTheme="majorBidi" w:cstheme="majorBidi"/>
          <w:sz w:val="28"/>
          <w:szCs w:val="28"/>
          <w:rtl/>
          <w:lang w:bidi="ar-EG"/>
        </w:rPr>
        <w:t>البدناء</w:t>
      </w:r>
      <w:proofErr w:type="spellEnd"/>
      <w:r w:rsidRPr="00FD1157">
        <w:rPr>
          <w:rFonts w:asciiTheme="majorBidi" w:hAnsiTheme="majorBidi" w:cstheme="majorBidi"/>
          <w:sz w:val="28"/>
          <w:szCs w:val="28"/>
          <w:rtl/>
          <w:lang w:bidi="ar-EG"/>
        </w:rPr>
        <w:t xml:space="preserve"> عن الأفراد ذوى الوزن العادي .</w:t>
      </w:r>
    </w:p>
    <w:p w:rsidR="00ED37B5" w:rsidRPr="00FD1157" w:rsidRDefault="00230A74" w:rsidP="00DA629A">
      <w:pPr>
        <w:spacing w:line="360" w:lineRule="auto"/>
        <w:jc w:val="both"/>
        <w:rPr>
          <w:rFonts w:asciiTheme="majorBidi" w:hAnsiTheme="majorBidi" w:cstheme="majorBidi"/>
          <w:b/>
          <w:bCs/>
          <w:sz w:val="28"/>
          <w:szCs w:val="28"/>
        </w:rPr>
      </w:pPr>
      <w:r w:rsidRPr="00FD1157">
        <w:rPr>
          <w:rFonts w:asciiTheme="majorBidi" w:hAnsiTheme="majorBidi" w:cstheme="majorBidi"/>
          <w:sz w:val="28"/>
          <w:szCs w:val="28"/>
          <w:rtl/>
          <w:lang w:bidi="ar-EG"/>
        </w:rPr>
        <w:t xml:space="preserve"> </w:t>
      </w:r>
      <w:r w:rsidR="00ED37B5" w:rsidRPr="00DA629A">
        <w:rPr>
          <w:rStyle w:val="mw-headline"/>
          <w:rFonts w:asciiTheme="majorBidi" w:hAnsiTheme="majorBidi"/>
          <w:b/>
          <w:bCs/>
          <w:sz w:val="28"/>
          <w:szCs w:val="28"/>
        </w:rPr>
        <w:t>-7-1-</w:t>
      </w:r>
      <w:r w:rsidR="00DA629A">
        <w:rPr>
          <w:rStyle w:val="mw-headline"/>
          <w:rFonts w:asciiTheme="majorBidi" w:hAnsiTheme="majorBidi"/>
          <w:b/>
          <w:bCs/>
          <w:sz w:val="28"/>
          <w:szCs w:val="28"/>
        </w:rPr>
        <w:t>4</w:t>
      </w:r>
      <w:r w:rsidRPr="00DA629A">
        <w:rPr>
          <w:rFonts w:asciiTheme="majorBidi" w:hAnsiTheme="majorBidi" w:cstheme="majorBidi"/>
          <w:b/>
          <w:bCs/>
          <w:sz w:val="28"/>
          <w:szCs w:val="28"/>
          <w:rtl/>
          <w:lang w:bidi="ar-EG"/>
        </w:rPr>
        <w:t xml:space="preserve"> </w:t>
      </w:r>
      <w:r w:rsidRPr="00FD1157">
        <w:rPr>
          <w:rFonts w:asciiTheme="majorBidi" w:hAnsiTheme="majorBidi" w:cstheme="majorBidi"/>
          <w:b/>
          <w:bCs/>
          <w:sz w:val="28"/>
          <w:szCs w:val="28"/>
          <w:rtl/>
          <w:lang w:bidi="ar-EG"/>
        </w:rPr>
        <w:t xml:space="preserve">على الجلد :   </w:t>
      </w:r>
    </w:p>
    <w:p w:rsidR="00230A74" w:rsidRPr="00FD1157" w:rsidRDefault="00230A74" w:rsidP="00ED37B5">
      <w:pPr>
        <w:spacing w:line="360" w:lineRule="auto"/>
        <w:jc w:val="both"/>
        <w:rPr>
          <w:rFonts w:asciiTheme="majorBidi" w:hAnsiTheme="majorBidi" w:cstheme="majorBidi"/>
          <w:b/>
          <w:bCs/>
          <w:sz w:val="28"/>
          <w:szCs w:val="28"/>
          <w:rtl/>
        </w:rPr>
      </w:pPr>
      <w:r w:rsidRPr="00FD1157">
        <w:rPr>
          <w:rFonts w:asciiTheme="majorBidi" w:hAnsiTheme="majorBidi" w:cstheme="majorBidi"/>
          <w:sz w:val="28"/>
          <w:szCs w:val="28"/>
          <w:rtl/>
          <w:lang w:bidi="ar-EG"/>
        </w:rPr>
        <w:t>يؤدى تجمع الدهون بكثرة تحت الجلد إلى زيادة تعرضه للالتهابات خصوصاً في المناطق الرطبة مثل مابين الفخذين أو تحت ثنايا الصدر .</w:t>
      </w:r>
    </w:p>
    <w:p w:rsidR="00ED37B5" w:rsidRPr="00FD1157" w:rsidRDefault="00ED37B5" w:rsidP="00DA629A">
      <w:pPr>
        <w:spacing w:line="360" w:lineRule="auto"/>
        <w:jc w:val="both"/>
        <w:rPr>
          <w:rFonts w:asciiTheme="majorBidi" w:hAnsiTheme="majorBidi" w:cstheme="majorBidi"/>
          <w:b/>
          <w:bCs/>
          <w:sz w:val="28"/>
          <w:szCs w:val="28"/>
          <w:lang w:bidi="ar-EG"/>
        </w:rPr>
      </w:pPr>
      <w:r w:rsidRPr="00DA629A">
        <w:rPr>
          <w:rStyle w:val="mw-headline"/>
          <w:rFonts w:asciiTheme="majorBidi" w:hAnsiTheme="majorBidi"/>
          <w:b/>
          <w:bCs/>
          <w:sz w:val="28"/>
          <w:szCs w:val="28"/>
        </w:rPr>
        <w:t>-8-1-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الناحية النفسية :</w:t>
      </w:r>
    </w:p>
    <w:p w:rsidR="00230A74" w:rsidRPr="00FD1157" w:rsidRDefault="00230A74" w:rsidP="00ED37B5">
      <w:pPr>
        <w:spacing w:line="360" w:lineRule="auto"/>
        <w:jc w:val="both"/>
        <w:rPr>
          <w:rFonts w:asciiTheme="majorBidi" w:hAnsiTheme="majorBidi" w:cstheme="majorBidi"/>
          <w:b/>
          <w:bCs/>
          <w:sz w:val="28"/>
          <w:szCs w:val="28"/>
          <w:rtl/>
          <w:lang w:bidi="ar-EG"/>
        </w:rPr>
      </w:pPr>
      <w:r w:rsidRPr="00FD1157">
        <w:rPr>
          <w:rFonts w:asciiTheme="majorBidi" w:hAnsiTheme="majorBidi" w:cstheme="majorBidi"/>
          <w:sz w:val="28"/>
          <w:szCs w:val="28"/>
          <w:rtl/>
          <w:lang w:bidi="ar-EG"/>
        </w:rPr>
        <w:t xml:space="preserve">قد يؤدى زيادة الوزن إلى الإصابة بالاكتئاب والانطواء وقد دلت الإحصاءات أن أكثر من </w:t>
      </w:r>
      <w:proofErr w:type="spellStart"/>
      <w:r w:rsidRPr="00FD1157">
        <w:rPr>
          <w:rFonts w:asciiTheme="majorBidi" w:hAnsiTheme="majorBidi" w:cstheme="majorBidi"/>
          <w:sz w:val="28"/>
          <w:szCs w:val="28"/>
          <w:rtl/>
          <w:lang w:bidi="ar-EG"/>
        </w:rPr>
        <w:t>60%</w:t>
      </w:r>
      <w:proofErr w:type="spellEnd"/>
      <w:r w:rsidRPr="00FD1157">
        <w:rPr>
          <w:rFonts w:asciiTheme="majorBidi" w:hAnsiTheme="majorBidi" w:cstheme="majorBidi"/>
          <w:sz w:val="28"/>
          <w:szCs w:val="28"/>
          <w:rtl/>
          <w:lang w:bidi="ar-EG"/>
        </w:rPr>
        <w:t xml:space="preserve"> من </w:t>
      </w:r>
      <w:proofErr w:type="spellStart"/>
      <w:r w:rsidRPr="00FD1157">
        <w:rPr>
          <w:rFonts w:asciiTheme="majorBidi" w:hAnsiTheme="majorBidi" w:cstheme="majorBidi"/>
          <w:sz w:val="28"/>
          <w:szCs w:val="28"/>
          <w:rtl/>
          <w:lang w:bidi="ar-EG"/>
        </w:rPr>
        <w:t>البدناء</w:t>
      </w:r>
      <w:proofErr w:type="spellEnd"/>
      <w:r w:rsidRPr="00FD1157">
        <w:rPr>
          <w:rFonts w:asciiTheme="majorBidi" w:hAnsiTheme="majorBidi" w:cstheme="majorBidi"/>
          <w:sz w:val="28"/>
          <w:szCs w:val="28"/>
          <w:rtl/>
          <w:lang w:bidi="ar-EG"/>
        </w:rPr>
        <w:t xml:space="preserve"> يعانون من اضطرابات نفسية ، ووجد أن أكثر من 30 </w:t>
      </w:r>
      <w:proofErr w:type="spellStart"/>
      <w:r w:rsidRPr="00FD1157">
        <w:rPr>
          <w:rFonts w:asciiTheme="majorBidi" w:hAnsiTheme="majorBidi" w:cstheme="majorBidi"/>
          <w:sz w:val="28"/>
          <w:szCs w:val="28"/>
          <w:rtl/>
          <w:lang w:bidi="ar-EG"/>
        </w:rPr>
        <w:t>%</w:t>
      </w:r>
      <w:proofErr w:type="spellEnd"/>
      <w:r w:rsidRPr="00FD1157">
        <w:rPr>
          <w:rFonts w:asciiTheme="majorBidi" w:hAnsiTheme="majorBidi" w:cstheme="majorBidi"/>
          <w:sz w:val="28"/>
          <w:szCs w:val="28"/>
          <w:rtl/>
          <w:lang w:bidi="ar-EG"/>
        </w:rPr>
        <w:t xml:space="preserve"> من </w:t>
      </w:r>
      <w:proofErr w:type="spellStart"/>
      <w:r w:rsidRPr="00FD1157">
        <w:rPr>
          <w:rFonts w:asciiTheme="majorBidi" w:hAnsiTheme="majorBidi" w:cstheme="majorBidi"/>
          <w:sz w:val="28"/>
          <w:szCs w:val="28"/>
          <w:rtl/>
          <w:lang w:bidi="ar-EG"/>
        </w:rPr>
        <w:t>البدناء</w:t>
      </w:r>
      <w:proofErr w:type="spellEnd"/>
      <w:r w:rsidRPr="00FD1157">
        <w:rPr>
          <w:rFonts w:asciiTheme="majorBidi" w:hAnsiTheme="majorBidi" w:cstheme="majorBidi"/>
          <w:sz w:val="28"/>
          <w:szCs w:val="28"/>
          <w:rtl/>
          <w:lang w:bidi="ar-EG"/>
        </w:rPr>
        <w:t xml:space="preserve"> مصابون باضطرابات نفسية عميقة .</w:t>
      </w:r>
    </w:p>
    <w:p w:rsidR="00FD1157" w:rsidRPr="00FD1157" w:rsidRDefault="00FD1157" w:rsidP="00DA629A">
      <w:pPr>
        <w:spacing w:line="360" w:lineRule="auto"/>
        <w:jc w:val="both"/>
        <w:rPr>
          <w:rFonts w:asciiTheme="majorBidi" w:hAnsiTheme="majorBidi" w:cstheme="majorBidi"/>
          <w:noProof/>
          <w:sz w:val="28"/>
          <w:szCs w:val="28"/>
        </w:rPr>
      </w:pPr>
      <w:r w:rsidRPr="00DA629A">
        <w:rPr>
          <w:rStyle w:val="mw-headline"/>
          <w:rFonts w:asciiTheme="majorBidi" w:hAnsiTheme="majorBidi"/>
          <w:b/>
          <w:bCs/>
          <w:sz w:val="28"/>
          <w:szCs w:val="28"/>
        </w:rPr>
        <w:t>-9-1-</w:t>
      </w:r>
      <w:r w:rsidR="00DA629A">
        <w:rPr>
          <w:rStyle w:val="mw-headline"/>
          <w:rFonts w:asciiTheme="majorBidi" w:hAnsiTheme="majorBidi"/>
          <w:b/>
          <w:bCs/>
          <w:sz w:val="28"/>
          <w:szCs w:val="28"/>
        </w:rPr>
        <w:t>4</w:t>
      </w:r>
      <w:r w:rsidR="00230A74" w:rsidRPr="00DA629A">
        <w:rPr>
          <w:rFonts w:asciiTheme="majorBidi" w:hAnsiTheme="majorBidi" w:cstheme="majorBidi"/>
          <w:b/>
          <w:bCs/>
          <w:sz w:val="28"/>
          <w:szCs w:val="28"/>
          <w:rtl/>
          <w:lang w:bidi="ar-EG"/>
        </w:rPr>
        <w:t xml:space="preserve"> </w:t>
      </w:r>
      <w:r w:rsidR="00230A74" w:rsidRPr="00FD1157">
        <w:rPr>
          <w:rFonts w:asciiTheme="majorBidi" w:hAnsiTheme="majorBidi" w:cstheme="majorBidi"/>
          <w:b/>
          <w:bCs/>
          <w:sz w:val="28"/>
          <w:szCs w:val="28"/>
          <w:rtl/>
          <w:lang w:bidi="ar-EG"/>
        </w:rPr>
        <w:t>على الحركة :</w:t>
      </w:r>
      <w:r w:rsidR="00230A74" w:rsidRPr="00FD1157">
        <w:rPr>
          <w:rFonts w:asciiTheme="majorBidi" w:hAnsiTheme="majorBidi" w:cstheme="majorBidi"/>
          <w:sz w:val="28"/>
          <w:szCs w:val="28"/>
        </w:rPr>
        <w:t xml:space="preserve"> </w:t>
      </w:r>
    </w:p>
    <w:p w:rsidR="00230A74" w:rsidRDefault="00230A74" w:rsidP="00FD1157">
      <w:p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مما لاشك فيه أن زيادة الوزن تؤدى إلى صعوبة الحركة مما يؤثر ذلك على المفاصل والعظام وقوة انقباض العضلات وعدم قدرة الجهاز الدوري والتنفسي على تلبية احتياجات الجسم أثناء الحركة ، بالإضافة إلى التصاق الفخذين والالتهابات الناتجة في الجلد للاحتكاك يؤدى صعوبة حركة الفرد البدين .</w:t>
      </w:r>
    </w:p>
    <w:p w:rsidR="00FD1157" w:rsidRPr="00FD1157" w:rsidRDefault="00FD1157" w:rsidP="00DA629A">
      <w:pPr>
        <w:spacing w:line="360" w:lineRule="auto"/>
        <w:jc w:val="both"/>
        <w:rPr>
          <w:rFonts w:asciiTheme="majorBidi" w:hAnsiTheme="majorBidi" w:cstheme="majorBidi"/>
          <w:b/>
          <w:bCs/>
          <w:sz w:val="28"/>
          <w:szCs w:val="28"/>
          <w:lang w:bidi="ar-EG"/>
        </w:rPr>
      </w:pPr>
      <w:r w:rsidRPr="00DA629A">
        <w:rPr>
          <w:rStyle w:val="mw-headline"/>
          <w:rFonts w:asciiTheme="majorBidi" w:hAnsiTheme="majorBidi"/>
          <w:b/>
          <w:bCs/>
          <w:sz w:val="28"/>
          <w:szCs w:val="28"/>
        </w:rPr>
        <w:t>-10-1-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الاقتصاد : </w:t>
      </w:r>
    </w:p>
    <w:p w:rsidR="00E67F7B" w:rsidRDefault="00230A74" w:rsidP="00FD1157">
      <w:p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 xml:space="preserve">أصبحت زيادة الوزن ( السمنة ) من التحديات الخطيرة التي تواجه الأفراد والمجتمعات ، حيث تؤدى إلى حدوث نسبة عالية من الوفيات ، وتؤدى أيضاً إلى قلة الحركة والمجهود والأداء والإنتاج وهذا بدوره يؤثر على الاقتصاد تأثيراً سلبياً. </w:t>
      </w:r>
    </w:p>
    <w:p w:rsidR="00E67F7B" w:rsidRDefault="00E67F7B" w:rsidP="00E67F7B">
      <w:pPr>
        <w:spacing w:line="360" w:lineRule="auto"/>
        <w:jc w:val="center"/>
        <w:rPr>
          <w:rFonts w:asciiTheme="majorBidi" w:hAnsiTheme="majorBidi" w:cstheme="majorBidi"/>
          <w:sz w:val="28"/>
          <w:szCs w:val="28"/>
          <w:lang w:bidi="ar-EG"/>
        </w:rPr>
      </w:pPr>
      <w:r>
        <w:rPr>
          <w:rFonts w:ascii="Arial" w:hAnsi="Arial" w:cs="Arial"/>
          <w:noProof/>
          <w:sz w:val="20"/>
          <w:szCs w:val="20"/>
          <w:lang w:val="en-US"/>
        </w:rPr>
        <w:lastRenderedPageBreak/>
        <w:drawing>
          <wp:inline distT="0" distB="0" distL="0" distR="0">
            <wp:extent cx="2076627" cy="1205802"/>
            <wp:effectExtent l="19050" t="0" r="0" b="0"/>
            <wp:docPr id="186" name="il_fi" descr="http://cdn.theatlantic.com/static/mt/assets/food/ObeseCHILD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dn.theatlantic.com/static/mt/assets/food/ObeseCHILDmain.jpg"/>
                    <pic:cNvPicPr>
                      <a:picLocks noChangeAspect="1" noChangeArrowheads="1"/>
                    </pic:cNvPicPr>
                  </pic:nvPicPr>
                  <pic:blipFill>
                    <a:blip r:embed="rId144" cstate="print"/>
                    <a:srcRect/>
                    <a:stretch>
                      <a:fillRect/>
                    </a:stretch>
                  </pic:blipFill>
                  <pic:spPr bwMode="auto">
                    <a:xfrm>
                      <a:off x="0" y="0"/>
                      <a:ext cx="2076792" cy="1205898"/>
                    </a:xfrm>
                    <a:prstGeom prst="rect">
                      <a:avLst/>
                    </a:prstGeom>
                    <a:noFill/>
                    <a:ln w="9525">
                      <a:noFill/>
                      <a:miter lim="800000"/>
                      <a:headEnd/>
                      <a:tailEnd/>
                    </a:ln>
                  </pic:spPr>
                </pic:pic>
              </a:graphicData>
            </a:graphic>
          </wp:inline>
        </w:drawing>
      </w:r>
    </w:p>
    <w:p w:rsidR="00846796" w:rsidRPr="00FD1157" w:rsidRDefault="00230A74" w:rsidP="00DA629A">
      <w:pPr>
        <w:spacing w:line="360" w:lineRule="auto"/>
        <w:jc w:val="both"/>
        <w:rPr>
          <w:rFonts w:asciiTheme="majorBidi" w:hAnsiTheme="majorBidi" w:cstheme="majorBidi"/>
          <w:b/>
          <w:bCs/>
          <w:sz w:val="28"/>
          <w:szCs w:val="28"/>
        </w:rPr>
      </w:pPr>
      <w:r w:rsidRPr="00FD1157">
        <w:rPr>
          <w:rFonts w:asciiTheme="majorBidi" w:hAnsiTheme="majorBidi" w:cstheme="majorBidi"/>
          <w:sz w:val="28"/>
          <w:szCs w:val="28"/>
          <w:rtl/>
          <w:lang w:bidi="ar-EG"/>
        </w:rPr>
        <w:t xml:space="preserve"> </w:t>
      </w:r>
      <w:r w:rsidR="00C762C8" w:rsidRPr="00FD1157">
        <w:rPr>
          <w:rStyle w:val="mw-headline"/>
          <w:rFonts w:asciiTheme="majorBidi" w:hAnsiTheme="majorBidi" w:cstheme="majorBidi"/>
          <w:b/>
          <w:bCs/>
          <w:sz w:val="28"/>
          <w:szCs w:val="28"/>
        </w:rPr>
        <w:t xml:space="preserve"> -</w:t>
      </w:r>
      <w:r w:rsidR="00DA629A">
        <w:rPr>
          <w:rStyle w:val="mw-headline"/>
          <w:rFonts w:asciiTheme="majorBidi" w:hAnsiTheme="majorBidi" w:cstheme="majorBidi"/>
          <w:b/>
          <w:bCs/>
          <w:sz w:val="28"/>
          <w:szCs w:val="28"/>
        </w:rPr>
        <w:t>2</w:t>
      </w:r>
      <w:r w:rsidR="00C762C8" w:rsidRPr="00FD1157">
        <w:rPr>
          <w:rStyle w:val="mw-headline"/>
          <w:rFonts w:asciiTheme="majorBidi" w:hAnsiTheme="majorBidi" w:cstheme="majorBidi"/>
          <w:b/>
          <w:bCs/>
          <w:sz w:val="28"/>
          <w:szCs w:val="28"/>
        </w:rPr>
        <w:t>-</w:t>
      </w:r>
      <w:r w:rsidR="00DA629A">
        <w:rPr>
          <w:rStyle w:val="mw-headline"/>
          <w:rFonts w:asciiTheme="majorBidi" w:hAnsiTheme="majorBidi" w:cstheme="majorBidi"/>
          <w:b/>
          <w:bCs/>
          <w:sz w:val="28"/>
          <w:szCs w:val="28"/>
        </w:rPr>
        <w:t>4</w:t>
      </w:r>
      <w:r w:rsidR="00846796" w:rsidRPr="00FD1157">
        <w:rPr>
          <w:rStyle w:val="mw-headline"/>
          <w:rFonts w:asciiTheme="majorBidi" w:hAnsiTheme="majorBidi" w:cstheme="majorBidi"/>
          <w:b/>
          <w:bCs/>
          <w:sz w:val="28"/>
          <w:szCs w:val="28"/>
          <w:rtl/>
        </w:rPr>
        <w:t>الأسباب</w:t>
      </w:r>
      <w:r w:rsidR="00C762C8" w:rsidRPr="00FD1157">
        <w:rPr>
          <w:rStyle w:val="mw-headline"/>
          <w:rFonts w:asciiTheme="majorBidi" w:hAnsiTheme="majorBidi" w:cstheme="majorBidi" w:hint="cs"/>
          <w:b/>
          <w:bCs/>
          <w:sz w:val="28"/>
          <w:szCs w:val="28"/>
          <w:rtl/>
        </w:rPr>
        <w:t> </w:t>
      </w:r>
      <w:r w:rsidR="00C762C8" w:rsidRPr="00FD1157">
        <w:rPr>
          <w:rStyle w:val="mw-headline"/>
          <w:rFonts w:asciiTheme="majorBidi" w:hAnsiTheme="majorBidi" w:cstheme="majorBidi"/>
          <w:b/>
          <w:bCs/>
          <w:sz w:val="28"/>
          <w:szCs w:val="28"/>
        </w:rPr>
        <w:t>:</w:t>
      </w:r>
    </w:p>
    <w:p w:rsidR="00FD1157" w:rsidRDefault="00846796" w:rsidP="00FD1157">
      <w:pPr>
        <w:pStyle w:val="ab"/>
        <w:bidi/>
        <w:spacing w:line="360" w:lineRule="auto"/>
        <w:jc w:val="both"/>
        <w:rPr>
          <w:rFonts w:asciiTheme="majorBidi" w:hAnsiTheme="majorBidi" w:cstheme="majorBidi"/>
          <w:sz w:val="28"/>
          <w:szCs w:val="28"/>
        </w:rPr>
      </w:pPr>
      <w:r w:rsidRPr="00FD1157">
        <w:rPr>
          <w:rFonts w:asciiTheme="majorBidi" w:hAnsiTheme="majorBidi" w:cstheme="majorBidi"/>
          <w:sz w:val="28"/>
          <w:szCs w:val="28"/>
          <w:rtl/>
        </w:rPr>
        <w:t xml:space="preserve">من المعتقد أن تفسر تركيبة تناول </w:t>
      </w:r>
      <w:hyperlink r:id="rId145" w:tooltip="وحدة طاقة" w:history="1">
        <w:r w:rsidRPr="00FD1157">
          <w:rPr>
            <w:rStyle w:val="Hyperlink"/>
            <w:rFonts w:asciiTheme="majorBidi" w:hAnsiTheme="majorBidi" w:cstheme="majorBidi"/>
            <w:color w:val="auto"/>
            <w:sz w:val="28"/>
            <w:szCs w:val="28"/>
            <w:u w:val="none"/>
            <w:rtl/>
          </w:rPr>
          <w:t>سعرات حرارية</w:t>
        </w:r>
      </w:hyperlink>
      <w:r w:rsidRPr="00FD1157">
        <w:rPr>
          <w:rFonts w:asciiTheme="majorBidi" w:hAnsiTheme="majorBidi" w:cstheme="majorBidi"/>
          <w:sz w:val="28"/>
          <w:szCs w:val="28"/>
          <w:rtl/>
        </w:rPr>
        <w:t xml:space="preserve"> بصورةٍ مفرطةٍ وقلة </w:t>
      </w:r>
      <w:hyperlink r:id="rId146" w:tooltip="تمرينات رياضية" w:history="1">
        <w:r w:rsidRPr="00FD1157">
          <w:rPr>
            <w:rStyle w:val="Hyperlink"/>
            <w:rFonts w:asciiTheme="majorBidi" w:hAnsiTheme="majorBidi" w:cstheme="majorBidi"/>
            <w:color w:val="auto"/>
            <w:sz w:val="28"/>
            <w:szCs w:val="28"/>
            <w:u w:val="none"/>
            <w:rtl/>
          </w:rPr>
          <w:t>النشاط البدني</w:t>
        </w:r>
      </w:hyperlink>
      <w:r w:rsidRPr="00FD1157">
        <w:rPr>
          <w:rFonts w:asciiTheme="majorBidi" w:hAnsiTheme="majorBidi" w:cstheme="majorBidi"/>
          <w:sz w:val="28"/>
          <w:szCs w:val="28"/>
          <w:rtl/>
        </w:rPr>
        <w:t xml:space="preserve"> على المستوى الفردي أغلب حالات السمنة. بينما يعزى عدد قليل من الحالات للعوامل الوراثية، أو لأسبابٍ طبيةٍ، أو للأمراض النفسية. من ناحيةٍ أخرى، فإن زيادة معدلات السمنة ترجع على مستوى اجتماعي إلى الأغذية الشهية التي يسهل الحصول عليها، والاعتماد المتزايد على </w:t>
      </w:r>
      <w:proofErr w:type="spellStart"/>
      <w:r w:rsidRPr="00FD1157">
        <w:rPr>
          <w:rFonts w:asciiTheme="majorBidi" w:hAnsiTheme="majorBidi" w:cstheme="majorBidi"/>
          <w:sz w:val="28"/>
          <w:szCs w:val="28"/>
          <w:rtl/>
        </w:rPr>
        <w:t>السيارات،</w:t>
      </w:r>
      <w:proofErr w:type="spellEnd"/>
      <w:r w:rsidRPr="00FD1157">
        <w:rPr>
          <w:rFonts w:asciiTheme="majorBidi" w:hAnsiTheme="majorBidi" w:cstheme="majorBidi"/>
          <w:sz w:val="28"/>
          <w:szCs w:val="28"/>
          <w:rtl/>
        </w:rPr>
        <w:t xml:space="preserve"> والتصنيع </w:t>
      </w:r>
      <w:proofErr w:type="spellStart"/>
      <w:r w:rsidRPr="00FD1157">
        <w:rPr>
          <w:rFonts w:asciiTheme="majorBidi" w:hAnsiTheme="majorBidi" w:cstheme="majorBidi"/>
          <w:sz w:val="28"/>
          <w:szCs w:val="28"/>
          <w:rtl/>
        </w:rPr>
        <w:t>المميكن</w:t>
      </w:r>
      <w:proofErr w:type="spellEnd"/>
      <w:r w:rsidRPr="00FD1157">
        <w:rPr>
          <w:rFonts w:asciiTheme="majorBidi" w:hAnsiTheme="majorBidi" w:cstheme="majorBidi"/>
          <w:sz w:val="28"/>
          <w:szCs w:val="28"/>
          <w:rtl/>
        </w:rPr>
        <w:t xml:space="preserve"> (الآلي</w:t>
      </w:r>
      <w:proofErr w:type="spellStart"/>
      <w:r w:rsidRPr="00FD1157">
        <w:rPr>
          <w:rFonts w:asciiTheme="majorBidi" w:hAnsiTheme="majorBidi" w:cstheme="majorBidi"/>
          <w:sz w:val="28"/>
          <w:szCs w:val="28"/>
          <w:rtl/>
        </w:rPr>
        <w:t>).</w:t>
      </w:r>
      <w:proofErr w:type="spellEnd"/>
      <w:r w:rsidR="00C762C8" w:rsidRPr="00FD1157">
        <w:rPr>
          <w:rFonts w:asciiTheme="majorBidi" w:hAnsiTheme="majorBidi" w:cstheme="majorBidi"/>
          <w:sz w:val="28"/>
          <w:szCs w:val="28"/>
        </w:rPr>
        <w:t xml:space="preserve"> </w:t>
      </w:r>
      <w:r w:rsidR="00C762C8" w:rsidRPr="00FD1157">
        <w:rPr>
          <w:rFonts w:asciiTheme="majorBidi" w:hAnsiTheme="majorBidi" w:cstheme="majorBidi"/>
          <w:sz w:val="28"/>
          <w:szCs w:val="28"/>
          <w:rtl/>
        </w:rPr>
        <w:t xml:space="preserve"> </w:t>
      </w:r>
      <w:r w:rsidR="00C762C8" w:rsidRPr="00FD1157">
        <w:rPr>
          <w:rFonts w:asciiTheme="majorBidi" w:hAnsiTheme="majorBidi" w:cs="Times New Roman" w:hint="cs"/>
          <w:sz w:val="28"/>
          <w:szCs w:val="28"/>
          <w:rtl/>
        </w:rPr>
        <w:t>هذا</w:t>
      </w:r>
      <w:r w:rsidR="00C762C8" w:rsidRPr="00FD1157">
        <w:rPr>
          <w:rFonts w:asciiTheme="majorBidi" w:hAnsiTheme="majorBidi" w:cs="Times New Roman"/>
          <w:sz w:val="28"/>
          <w:szCs w:val="28"/>
          <w:rtl/>
        </w:rPr>
        <w:t xml:space="preserve"> </w:t>
      </w:r>
      <w:r w:rsidR="00C762C8" w:rsidRPr="00FD1157">
        <w:rPr>
          <w:rFonts w:asciiTheme="majorBidi" w:hAnsiTheme="majorBidi" w:cs="Times New Roman" w:hint="cs"/>
          <w:sz w:val="28"/>
          <w:szCs w:val="28"/>
          <w:rtl/>
        </w:rPr>
        <w:t>و</w:t>
      </w:r>
      <w:r w:rsidR="00C762C8" w:rsidRPr="00FD1157">
        <w:rPr>
          <w:rFonts w:asciiTheme="majorBidi" w:hAnsiTheme="majorBidi" w:cs="Times New Roman"/>
          <w:sz w:val="28"/>
          <w:szCs w:val="28"/>
          <w:rtl/>
        </w:rPr>
        <w:t xml:space="preserve"> </w:t>
      </w:r>
      <w:r w:rsidR="00C762C8" w:rsidRPr="00FD1157">
        <w:rPr>
          <w:rFonts w:asciiTheme="majorBidi" w:hAnsiTheme="majorBidi" w:cs="Times New Roman" w:hint="cs"/>
          <w:sz w:val="28"/>
          <w:szCs w:val="28"/>
          <w:rtl/>
        </w:rPr>
        <w:t>قد</w:t>
      </w:r>
      <w:r w:rsidR="00C762C8" w:rsidRPr="00FD1157">
        <w:rPr>
          <w:rFonts w:asciiTheme="majorBidi" w:hAnsiTheme="majorBidi" w:cs="Times New Roman"/>
          <w:sz w:val="28"/>
          <w:szCs w:val="28"/>
        </w:rPr>
        <w:t xml:space="preserve"> </w:t>
      </w:r>
      <w:r w:rsidRPr="00FD1157">
        <w:rPr>
          <w:rFonts w:asciiTheme="majorBidi" w:hAnsiTheme="majorBidi" w:cstheme="majorBidi"/>
          <w:sz w:val="28"/>
          <w:szCs w:val="28"/>
          <w:rtl/>
        </w:rPr>
        <w:t>حددت دراسة أُجريت عام 2006 عشرة عواملٍ أخرى أسهمت في الزيادة الحالية في معدلات السمنة: (1)النوم غير الكافي، (2) مسببات خلل الغدد الصماء (</w:t>
      </w:r>
      <w:hyperlink r:id="rId147" w:tooltip="تلوث" w:history="1">
        <w:r w:rsidRPr="00FD1157">
          <w:rPr>
            <w:rStyle w:val="Hyperlink"/>
            <w:rFonts w:asciiTheme="majorBidi" w:hAnsiTheme="majorBidi" w:cstheme="majorBidi"/>
            <w:color w:val="auto"/>
            <w:sz w:val="28"/>
            <w:szCs w:val="28"/>
            <w:u w:val="none"/>
            <w:rtl/>
          </w:rPr>
          <w:t>ملوثاتٍ</w:t>
        </w:r>
      </w:hyperlink>
      <w:r w:rsidRPr="00FD1157">
        <w:rPr>
          <w:rFonts w:asciiTheme="majorBidi" w:hAnsiTheme="majorBidi" w:cstheme="majorBidi"/>
          <w:sz w:val="28"/>
          <w:szCs w:val="28"/>
          <w:rtl/>
        </w:rPr>
        <w:t xml:space="preserve"> بيئيةٍ تتداخل مع عملية التمثيل الغذائي للدهون)، (3) تناقص درجة الحرارة المحيطة، (4) تناقص معدلات </w:t>
      </w:r>
      <w:hyperlink r:id="rId148" w:tooltip="تدخين" w:history="1">
        <w:r w:rsidRPr="00FD1157">
          <w:rPr>
            <w:rStyle w:val="Hyperlink"/>
            <w:rFonts w:asciiTheme="majorBidi" w:hAnsiTheme="majorBidi" w:cstheme="majorBidi"/>
            <w:color w:val="auto"/>
            <w:sz w:val="28"/>
            <w:szCs w:val="28"/>
            <w:u w:val="none"/>
            <w:rtl/>
          </w:rPr>
          <w:t>التدخين</w:t>
        </w:r>
      </w:hyperlink>
      <w:r w:rsidRPr="00FD1157">
        <w:rPr>
          <w:rFonts w:asciiTheme="majorBidi" w:hAnsiTheme="majorBidi" w:cstheme="majorBidi"/>
          <w:sz w:val="28"/>
          <w:szCs w:val="28"/>
          <w:rtl/>
        </w:rPr>
        <w:t xml:space="preserve"> لأن التدخين يقلل الشهية، (5) الاستخدام المتزايد للأدوية التي يمكن أن يتسبب في زيادة الوزن (مثل </w:t>
      </w:r>
      <w:hyperlink r:id="rId149" w:tooltip="مضاد غير نمطي للذهان" w:history="1">
        <w:r w:rsidRPr="00FD1157">
          <w:rPr>
            <w:rStyle w:val="Hyperlink"/>
            <w:rFonts w:asciiTheme="majorBidi" w:hAnsiTheme="majorBidi" w:cstheme="majorBidi"/>
            <w:color w:val="auto"/>
            <w:sz w:val="28"/>
            <w:szCs w:val="28"/>
            <w:u w:val="none"/>
            <w:rtl/>
          </w:rPr>
          <w:t>مضادات الذهان الغير نمطية</w:t>
        </w:r>
      </w:hyperlink>
      <w:r w:rsidRPr="00FD1157">
        <w:rPr>
          <w:rFonts w:asciiTheme="majorBidi" w:hAnsiTheme="majorBidi" w:cstheme="majorBidi"/>
          <w:sz w:val="28"/>
          <w:szCs w:val="28"/>
          <w:rtl/>
        </w:rPr>
        <w:t>)، (6) الزيادات النسبية في المجموعات العرقية والعمرية التي تميل إلى أن تكون أكثر وزناً، (7) الحمل في عمر متأخر (والذي قد يؤدي إلى قابلية الإصابة بالسمنة عند الأطفال المولودين</w:t>
      </w:r>
      <w:proofErr w:type="spellStart"/>
      <w:r w:rsidRPr="00FD1157">
        <w:rPr>
          <w:rFonts w:asciiTheme="majorBidi" w:hAnsiTheme="majorBidi" w:cstheme="majorBidi"/>
          <w:sz w:val="28"/>
          <w:szCs w:val="28"/>
          <w:rtl/>
        </w:rPr>
        <w:t>)،</w:t>
      </w:r>
      <w:proofErr w:type="spellEnd"/>
      <w:r w:rsidRPr="00FD1157">
        <w:rPr>
          <w:rFonts w:asciiTheme="majorBidi" w:hAnsiTheme="majorBidi" w:cstheme="majorBidi"/>
          <w:sz w:val="28"/>
          <w:szCs w:val="28"/>
          <w:rtl/>
        </w:rPr>
        <w:t xml:space="preserve"> (8</w:t>
      </w:r>
      <w:proofErr w:type="spellStart"/>
      <w:r w:rsidRPr="00FD1157">
        <w:rPr>
          <w:rFonts w:asciiTheme="majorBidi" w:hAnsiTheme="majorBidi" w:cstheme="majorBidi"/>
          <w:sz w:val="28"/>
          <w:szCs w:val="28"/>
          <w:rtl/>
        </w:rPr>
        <w:t>)</w:t>
      </w:r>
      <w:proofErr w:type="spellEnd"/>
      <w:r w:rsidRPr="00FD1157">
        <w:rPr>
          <w:rFonts w:asciiTheme="majorBidi" w:hAnsiTheme="majorBidi" w:cstheme="majorBidi"/>
          <w:sz w:val="28"/>
          <w:szCs w:val="28"/>
          <w:rtl/>
        </w:rPr>
        <w:t xml:space="preserve"> عوامل المخاطرة </w:t>
      </w:r>
      <w:proofErr w:type="spellStart"/>
      <w:r w:rsidRPr="00FD1157">
        <w:rPr>
          <w:rFonts w:asciiTheme="majorBidi" w:hAnsiTheme="majorBidi" w:cstheme="majorBidi"/>
          <w:sz w:val="28"/>
          <w:szCs w:val="28"/>
          <w:rtl/>
        </w:rPr>
        <w:t>اللابنيويّة</w:t>
      </w:r>
      <w:proofErr w:type="spellEnd"/>
      <w:r w:rsidRPr="00FD1157">
        <w:rPr>
          <w:rFonts w:asciiTheme="majorBidi" w:hAnsiTheme="majorBidi" w:cstheme="majorBidi"/>
          <w:sz w:val="28"/>
          <w:szCs w:val="28"/>
          <w:rtl/>
        </w:rPr>
        <w:t xml:space="preserve"> عبر الأجيال </w:t>
      </w:r>
      <w:proofErr w:type="spellStart"/>
      <w:r w:rsidRPr="00FD1157">
        <w:rPr>
          <w:rFonts w:asciiTheme="majorBidi" w:hAnsiTheme="majorBidi" w:cstheme="majorBidi"/>
          <w:sz w:val="28"/>
          <w:szCs w:val="28"/>
          <w:rtl/>
        </w:rPr>
        <w:t>المختلفة،</w:t>
      </w:r>
      <w:proofErr w:type="spellEnd"/>
      <w:r w:rsidRPr="00FD1157">
        <w:rPr>
          <w:rFonts w:asciiTheme="majorBidi" w:hAnsiTheme="majorBidi" w:cstheme="majorBidi"/>
          <w:sz w:val="28"/>
          <w:szCs w:val="28"/>
          <w:rtl/>
        </w:rPr>
        <w:t xml:space="preserve"> (9</w:t>
      </w:r>
      <w:proofErr w:type="spellStart"/>
      <w:r w:rsidRPr="00FD1157">
        <w:rPr>
          <w:rFonts w:asciiTheme="majorBidi" w:hAnsiTheme="majorBidi" w:cstheme="majorBidi"/>
          <w:sz w:val="28"/>
          <w:szCs w:val="28"/>
          <w:rtl/>
        </w:rPr>
        <w:t>)</w:t>
      </w:r>
      <w:proofErr w:type="spellEnd"/>
      <w:r w:rsidRPr="00FD1157">
        <w:rPr>
          <w:rFonts w:asciiTheme="majorBidi" w:hAnsiTheme="majorBidi" w:cstheme="majorBidi"/>
          <w:sz w:val="28"/>
          <w:szCs w:val="28"/>
          <w:rtl/>
        </w:rPr>
        <w:t xml:space="preserve"> </w:t>
      </w:r>
      <w:hyperlink r:id="rId150" w:tooltip="اصطفاء طبيعي" w:history="1">
        <w:r w:rsidRPr="00FD1157">
          <w:rPr>
            <w:rStyle w:val="Hyperlink"/>
            <w:rFonts w:asciiTheme="majorBidi" w:hAnsiTheme="majorBidi" w:cstheme="majorBidi"/>
            <w:color w:val="auto"/>
            <w:sz w:val="28"/>
            <w:szCs w:val="28"/>
            <w:u w:val="none"/>
            <w:rtl/>
          </w:rPr>
          <w:t>الاصطفاء الطبيعيى</w:t>
        </w:r>
      </w:hyperlink>
      <w:r w:rsidRPr="00FD1157">
        <w:rPr>
          <w:rFonts w:asciiTheme="majorBidi" w:hAnsiTheme="majorBidi" w:cstheme="majorBidi"/>
          <w:sz w:val="28"/>
          <w:szCs w:val="28"/>
          <w:rtl/>
        </w:rPr>
        <w:t xml:space="preserve"> لمؤشرات كتلة الجسم الأعلى، وأخيراً (10) التزاوج المختلط الذي يؤدي إلى تركيز متزايد للعوامل المؤدية للسمنة (لن يؤدي هذا بالضرورة إلى زيادة عدد الأفراد الذين يعانون من السمنة، لكنه قد يزيد من متوسط أوزان السكان). وعلى الرغم من توافر دلائلٍ هامةٍ تدعم تأثير هذه الآليات على الانتشار المتزايد للسمنة، فإن هذه الدلائل ما زالت غير حاسمة، ويقر من أجروا الدراسة أن هذه العوامل ربما تكون أقل تأثيراً من العوامل التي ناقشناها في الفقرة السابقة.</w:t>
      </w:r>
    </w:p>
    <w:p w:rsidR="008E79CA" w:rsidRPr="008E79CA" w:rsidRDefault="008E79CA" w:rsidP="008E79CA">
      <w:pPr>
        <w:pStyle w:val="ab"/>
        <w:bidi/>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-1-2-4</w:t>
      </w:r>
      <w:r w:rsidRPr="008E79CA">
        <w:rPr>
          <w:rFonts w:asciiTheme="majorBidi" w:hAnsiTheme="majorBidi" w:cstheme="majorBidi"/>
          <w:b/>
          <w:bCs/>
          <w:sz w:val="28"/>
          <w:szCs w:val="28"/>
          <w:rtl/>
        </w:rPr>
        <w:t>السعرات الحرارية المستهلكة</w:t>
      </w:r>
      <w:r>
        <w:rPr>
          <w:rFonts w:asciiTheme="majorBidi" w:hAnsiTheme="majorBidi" w:cstheme="majorBidi" w:hint="cs"/>
          <w:b/>
          <w:bCs/>
          <w:sz w:val="28"/>
          <w:szCs w:val="28"/>
          <w:rtl/>
        </w:rPr>
        <w:t> </w:t>
      </w:r>
      <w:r>
        <w:rPr>
          <w:rFonts w:asciiTheme="majorBidi" w:hAnsiTheme="majorBidi" w:cstheme="majorBidi"/>
          <w:b/>
          <w:bCs/>
          <w:sz w:val="28"/>
          <w:szCs w:val="28"/>
        </w:rPr>
        <w:t>:</w:t>
      </w:r>
    </w:p>
    <w:p w:rsidR="00846796" w:rsidRDefault="00846796" w:rsidP="008E6C97">
      <w:pPr>
        <w:pStyle w:val="ab"/>
        <w:bidi/>
        <w:spacing w:line="360" w:lineRule="auto"/>
        <w:jc w:val="both"/>
        <w:rPr>
          <w:rFonts w:asciiTheme="majorBidi" w:hAnsiTheme="majorBidi" w:cstheme="majorBidi"/>
          <w:sz w:val="28"/>
          <w:szCs w:val="28"/>
        </w:rPr>
      </w:pPr>
      <w:r w:rsidRPr="00FD1157">
        <w:rPr>
          <w:rFonts w:asciiTheme="majorBidi" w:hAnsiTheme="majorBidi" w:cstheme="majorBidi"/>
          <w:sz w:val="28"/>
          <w:szCs w:val="28"/>
          <w:rtl/>
        </w:rPr>
        <w:t xml:space="preserve">يساعد توافر </w:t>
      </w:r>
      <w:hyperlink r:id="rId151" w:tooltip="تغذية" w:history="1">
        <w:r w:rsidRPr="00FD1157">
          <w:rPr>
            <w:rStyle w:val="Hyperlink"/>
            <w:rFonts w:asciiTheme="majorBidi" w:hAnsiTheme="majorBidi" w:cstheme="majorBidi"/>
            <w:color w:val="auto"/>
            <w:sz w:val="28"/>
            <w:szCs w:val="28"/>
            <w:u w:val="none"/>
            <w:rtl/>
          </w:rPr>
          <w:t>الإرشادات الغذائية</w:t>
        </w:r>
      </w:hyperlink>
      <w:r w:rsidRPr="00FD1157">
        <w:rPr>
          <w:rFonts w:asciiTheme="majorBidi" w:hAnsiTheme="majorBidi" w:cstheme="majorBidi"/>
          <w:sz w:val="28"/>
          <w:szCs w:val="28"/>
          <w:rtl/>
        </w:rPr>
        <w:t xml:space="preserve"> على نطاقٍ واسعٍ "بالقليل" في معالجة مشكلات الإفراط في تناول الطعام والاختيار </w:t>
      </w:r>
      <w:r w:rsidR="00C762C8" w:rsidRPr="00FD1157">
        <w:rPr>
          <w:rFonts w:asciiTheme="majorBidi" w:hAnsiTheme="majorBidi" w:cstheme="majorBidi" w:hint="cs"/>
          <w:sz w:val="28"/>
          <w:szCs w:val="28"/>
          <w:rtl/>
        </w:rPr>
        <w:t>السيئ</w:t>
      </w:r>
      <w:r w:rsidRPr="00FD1157">
        <w:rPr>
          <w:rFonts w:asciiTheme="majorBidi" w:hAnsiTheme="majorBidi" w:cstheme="majorBidi"/>
          <w:sz w:val="28"/>
          <w:szCs w:val="28"/>
          <w:rtl/>
        </w:rPr>
        <w:t xml:space="preserve"> للأغذية</w:t>
      </w:r>
      <w:r w:rsidR="00C762C8" w:rsidRPr="00FD1157">
        <w:rPr>
          <w:rFonts w:asciiTheme="majorBidi" w:hAnsiTheme="majorBidi" w:cstheme="majorBidi" w:hint="cs"/>
          <w:sz w:val="28"/>
          <w:szCs w:val="28"/>
          <w:rtl/>
        </w:rPr>
        <w:t> </w:t>
      </w:r>
      <w:r w:rsidR="00C762C8" w:rsidRPr="00FD1157">
        <w:rPr>
          <w:rFonts w:asciiTheme="majorBidi" w:hAnsiTheme="majorBidi" w:cstheme="majorBidi"/>
          <w:sz w:val="28"/>
          <w:szCs w:val="28"/>
        </w:rPr>
        <w:t>:</w:t>
      </w:r>
      <w:r w:rsidRPr="00FD1157">
        <w:rPr>
          <w:rFonts w:asciiTheme="majorBidi" w:hAnsiTheme="majorBidi" w:cstheme="majorBidi"/>
          <w:sz w:val="28"/>
          <w:szCs w:val="28"/>
          <w:rtl/>
        </w:rPr>
        <w:t xml:space="preserve"> في الفترة من سنة 1971 إلى سنة 2000، تزايدت معدلات السمنة في الولايات المتحدة من 14.5% إلى 30.9%. وفي أثناء نفس الفترة، وقعت </w:t>
      </w:r>
      <w:r w:rsidRPr="00FD1157">
        <w:rPr>
          <w:rFonts w:asciiTheme="majorBidi" w:hAnsiTheme="majorBidi" w:cstheme="majorBidi"/>
          <w:sz w:val="28"/>
          <w:szCs w:val="28"/>
          <w:rtl/>
        </w:rPr>
        <w:lastRenderedPageBreak/>
        <w:t>زيادةٌ في متوسط السعرات الحرارية المستهلكة. جاءت أغلب هذه السعرات الزائدة من الزيادة في استهلاك الكربوهيدرات وليس الدهون. ويتمثل</w:t>
      </w:r>
      <w:r w:rsidRPr="00DD5B81">
        <w:rPr>
          <w:rFonts w:asciiTheme="majorBidi" w:hAnsiTheme="majorBidi" w:cstheme="majorBidi"/>
          <w:sz w:val="28"/>
          <w:szCs w:val="28"/>
          <w:rtl/>
        </w:rPr>
        <w:t xml:space="preserve"> المصدر الأساسي لهذه الكربوهيدرات في المشروبات المحلاة، والتي تُعطي وحدها هذه الأيام 25% تقريباً من السعرات الحرارية اليومية عند الراشدين </w:t>
      </w:r>
      <w:r w:rsidR="00C762C8" w:rsidRPr="00C762C8">
        <w:rPr>
          <w:rFonts w:asciiTheme="majorBidi" w:hAnsiTheme="majorBidi" w:cs="Times New Roman" w:hint="cs"/>
          <w:sz w:val="28"/>
          <w:szCs w:val="28"/>
          <w:rtl/>
        </w:rPr>
        <w:t>و</w:t>
      </w:r>
      <w:r w:rsidR="00C762C8" w:rsidRPr="00C762C8">
        <w:rPr>
          <w:rFonts w:asciiTheme="majorBidi" w:hAnsiTheme="majorBidi" w:cs="Times New Roman"/>
          <w:sz w:val="28"/>
          <w:szCs w:val="28"/>
          <w:rtl/>
        </w:rPr>
        <w:t xml:space="preserve"> </w:t>
      </w:r>
      <w:r w:rsidR="00C762C8" w:rsidRPr="00C762C8">
        <w:rPr>
          <w:rFonts w:asciiTheme="majorBidi" w:hAnsiTheme="majorBidi" w:cs="Times New Roman" w:hint="cs"/>
          <w:sz w:val="28"/>
          <w:szCs w:val="28"/>
          <w:rtl/>
        </w:rPr>
        <w:t>كذلك</w:t>
      </w:r>
      <w:r w:rsidR="005D0C29" w:rsidRPr="00DD5B81">
        <w:rPr>
          <w:rFonts w:asciiTheme="majorBidi" w:hAnsiTheme="majorBidi" w:cstheme="majorBidi"/>
          <w:sz w:val="28"/>
          <w:szCs w:val="28"/>
          <w:rtl/>
        </w:rPr>
        <w:t xml:space="preserve"> </w:t>
      </w:r>
      <w:r w:rsidR="00C762C8" w:rsidRPr="00DD5B81">
        <w:rPr>
          <w:rFonts w:asciiTheme="majorBidi" w:hAnsiTheme="majorBidi" w:cstheme="majorBidi"/>
          <w:sz w:val="28"/>
          <w:szCs w:val="28"/>
          <w:rtl/>
        </w:rPr>
        <w:t xml:space="preserve">في </w:t>
      </w:r>
      <w:r w:rsidR="005D0C29" w:rsidRPr="00DD5B81">
        <w:rPr>
          <w:rFonts w:asciiTheme="majorBidi" w:hAnsiTheme="majorBidi" w:cstheme="majorBidi"/>
          <w:sz w:val="28"/>
          <w:szCs w:val="28"/>
          <w:rtl/>
        </w:rPr>
        <w:t>الوجبات السريعة كبيرة الحجم والغنية بالطاقة</w:t>
      </w:r>
      <w:r w:rsidR="00D408ED" w:rsidRPr="00DD5B81">
        <w:rPr>
          <w:rFonts w:asciiTheme="majorBidi" w:hAnsiTheme="majorBidi" w:cstheme="majorBidi"/>
          <w:sz w:val="28"/>
          <w:szCs w:val="28"/>
        </w:rPr>
        <w:t>.</w:t>
      </w:r>
    </w:p>
    <w:p w:rsidR="008E6C97" w:rsidRDefault="008E6C97" w:rsidP="008E6C97">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793438" cy="884255"/>
            <wp:effectExtent l="19050" t="0" r="0" b="0"/>
            <wp:docPr id="190" name="il_fi" descr="http://www.goodbye-belly-fat.com/images/childhood_obesity_in_ame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oodbye-belly-fat.com/images/childhood_obesity_in_america.jpg"/>
                    <pic:cNvPicPr>
                      <a:picLocks noChangeAspect="1" noChangeArrowheads="1"/>
                    </pic:cNvPicPr>
                  </pic:nvPicPr>
                  <pic:blipFill>
                    <a:blip r:embed="rId152" cstate="print"/>
                    <a:srcRect/>
                    <a:stretch>
                      <a:fillRect/>
                    </a:stretch>
                  </pic:blipFill>
                  <pic:spPr bwMode="auto">
                    <a:xfrm>
                      <a:off x="0" y="0"/>
                      <a:ext cx="1793473" cy="884272"/>
                    </a:xfrm>
                    <a:prstGeom prst="rect">
                      <a:avLst/>
                    </a:prstGeom>
                    <a:noFill/>
                    <a:ln w="9525">
                      <a:noFill/>
                      <a:miter lim="800000"/>
                      <a:headEnd/>
                      <a:tailEnd/>
                    </a:ln>
                  </pic:spPr>
                </pic:pic>
              </a:graphicData>
            </a:graphic>
          </wp:inline>
        </w:drawing>
      </w:r>
    </w:p>
    <w:p w:rsidR="005D0C29" w:rsidRPr="00DD5B81" w:rsidRDefault="00C762C8" w:rsidP="008E79CA">
      <w:pPr>
        <w:pStyle w:val="3"/>
        <w:spacing w:line="360" w:lineRule="auto"/>
        <w:jc w:val="both"/>
        <w:rPr>
          <w:rFonts w:asciiTheme="majorBidi" w:hAnsiTheme="majorBidi"/>
          <w:color w:val="auto"/>
          <w:sz w:val="28"/>
          <w:szCs w:val="28"/>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DA629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 xml:space="preserve">نمط الحياة </w:t>
      </w:r>
      <w:r w:rsidRPr="00DD5B81">
        <w:rPr>
          <w:rStyle w:val="mw-headline"/>
          <w:rFonts w:asciiTheme="majorBidi" w:hAnsiTheme="majorBidi" w:hint="cs"/>
          <w:color w:val="auto"/>
          <w:sz w:val="28"/>
          <w:szCs w:val="28"/>
          <w:rtl/>
        </w:rPr>
        <w:t>ألسكوني</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8E79CA" w:rsidRDefault="005D0C29" w:rsidP="008E79CA">
      <w:pPr>
        <w:pStyle w:val="a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يلعب نمط الحياة </w:t>
      </w:r>
      <w:r w:rsidR="00015CA9" w:rsidRPr="00DD5B81">
        <w:rPr>
          <w:rFonts w:asciiTheme="majorBidi" w:hAnsiTheme="majorBidi" w:cstheme="majorBidi" w:hint="cs"/>
          <w:sz w:val="28"/>
          <w:szCs w:val="28"/>
          <w:rtl/>
        </w:rPr>
        <w:t>ألسكوني</w:t>
      </w:r>
      <w:r w:rsidRPr="00DD5B81">
        <w:rPr>
          <w:rFonts w:asciiTheme="majorBidi" w:hAnsiTheme="majorBidi" w:cstheme="majorBidi"/>
          <w:sz w:val="28"/>
          <w:szCs w:val="28"/>
          <w:rtl/>
        </w:rPr>
        <w:t xml:space="preserve"> دوراً في توليد السمنة حيث أن هناك تحولاً عظيماً عبر أرجاء العالم أجمع نحو عملٍ يتطلب مجهوداً بدنياً أقل، حيث لا يقوم ما لا يقل عن 60% من سكان العالم حالياً بأداء المران الكافي. والسبب الرئيسي في هذا هو الاستخدام المتزايد لوسائل النقل الآلية وشيوع استخدام التقنيات الموفرة للمجهود بصورةٍ أكبر داخل المنازل. أما بالنسبة للأطفال، فقد ظهر انخفاضٍ في معدلات المجهود البدني نتيجة الإقلال من سلوكيات المشي وممارسة التربية البدنية. وتوجد علاقةٌ بين الوقت المستهلك في مشاهدة التلفاز واحتمالية الإصابة بالسمنة عند كلٍ من الأطفال والراشدين. حيث أوضحت نتائج دراسةٍ ما وراء </w:t>
      </w:r>
      <w:proofErr w:type="spellStart"/>
      <w:r w:rsidRPr="00DD5B81">
        <w:rPr>
          <w:rFonts w:asciiTheme="majorBidi" w:hAnsiTheme="majorBidi" w:cstheme="majorBidi"/>
          <w:sz w:val="28"/>
          <w:szCs w:val="28"/>
          <w:rtl/>
        </w:rPr>
        <w:t>تحليلةٍ،</w:t>
      </w:r>
      <w:proofErr w:type="spellEnd"/>
      <w:r w:rsidRPr="00DD5B81">
        <w:rPr>
          <w:rFonts w:asciiTheme="majorBidi" w:hAnsiTheme="majorBidi" w:cstheme="majorBidi"/>
          <w:sz w:val="28"/>
          <w:szCs w:val="28"/>
          <w:rtl/>
        </w:rPr>
        <w:t xml:space="preserve"> كانت قد أُجريت عام 2008 أن 63 من أصل 73 دراسة (86%) نبهت إلى ارتفاع معدل السمنة لدى الأطفال مع زيادة مشاهدة لوسائل الإعلام، حيث تزداد المعدلات طردياً مع زيادة الوقت المستهلك في مشاهدة التلفاز.</w:t>
      </w:r>
    </w:p>
    <w:p w:rsidR="00E67F7B" w:rsidRDefault="00E67F7B" w:rsidP="008E79CA">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923861" cy="914400"/>
            <wp:effectExtent l="19050" t="0" r="189" b="0"/>
            <wp:docPr id="187" name="il_fi" descr="http://www.elhawanem.com/images/posts/1459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lhawanem.com/images/posts/1459_large.jpg"/>
                    <pic:cNvPicPr>
                      <a:picLocks noChangeAspect="1" noChangeArrowheads="1"/>
                    </pic:cNvPicPr>
                  </pic:nvPicPr>
                  <pic:blipFill>
                    <a:blip r:embed="rId153" cstate="print"/>
                    <a:srcRect/>
                    <a:stretch>
                      <a:fillRect/>
                    </a:stretch>
                  </pic:blipFill>
                  <pic:spPr bwMode="auto">
                    <a:xfrm>
                      <a:off x="0" y="0"/>
                      <a:ext cx="1923816" cy="914378"/>
                    </a:xfrm>
                    <a:prstGeom prst="rect">
                      <a:avLst/>
                    </a:prstGeom>
                    <a:noFill/>
                    <a:ln w="9525">
                      <a:noFill/>
                      <a:miter lim="800000"/>
                      <a:headEnd/>
                      <a:tailEnd/>
                    </a:ln>
                  </pic:spPr>
                </pic:pic>
              </a:graphicData>
            </a:graphic>
          </wp:inline>
        </w:drawing>
      </w:r>
    </w:p>
    <w:p w:rsidR="005D0C29" w:rsidRPr="00DD5B81" w:rsidRDefault="00015CA9"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الوراثة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8E79CA">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مثلها مثل الكثير من الحالات الطبية الأخرى، تعد السمنة نتيجة تداخل وتفاعل العوامل الوراثية والبيئية معاً. فتعدد أشكال </w:t>
      </w:r>
      <w:hyperlink r:id="rId154" w:tooltip="مورثة" w:history="1">
        <w:r w:rsidRPr="00DD5B81">
          <w:rPr>
            <w:rStyle w:val="Hyperlink"/>
            <w:rFonts w:asciiTheme="majorBidi" w:hAnsiTheme="majorBidi" w:cstheme="majorBidi"/>
            <w:color w:val="auto"/>
            <w:sz w:val="28"/>
            <w:szCs w:val="28"/>
            <w:u w:val="none"/>
            <w:rtl/>
          </w:rPr>
          <w:t>الجينات</w:t>
        </w:r>
      </w:hyperlink>
      <w:r w:rsidRPr="00DD5B81">
        <w:rPr>
          <w:rFonts w:asciiTheme="majorBidi" w:hAnsiTheme="majorBidi" w:cstheme="majorBidi"/>
          <w:sz w:val="28"/>
          <w:szCs w:val="28"/>
          <w:rtl/>
        </w:rPr>
        <w:t xml:space="preserve"> المتحكمة في </w:t>
      </w:r>
      <w:hyperlink r:id="rId155" w:tooltip="شهية" w:history="1">
        <w:r w:rsidRPr="00DD5B81">
          <w:rPr>
            <w:rStyle w:val="Hyperlink"/>
            <w:rFonts w:asciiTheme="majorBidi" w:hAnsiTheme="majorBidi" w:cstheme="majorBidi"/>
            <w:color w:val="auto"/>
            <w:sz w:val="28"/>
            <w:szCs w:val="28"/>
            <w:u w:val="none"/>
            <w:rtl/>
          </w:rPr>
          <w:t>الشهية</w:t>
        </w:r>
      </w:hyperlink>
      <w:r w:rsidRPr="00DD5B81">
        <w:rPr>
          <w:rFonts w:asciiTheme="majorBidi" w:hAnsiTheme="majorBidi" w:cstheme="majorBidi"/>
          <w:sz w:val="28"/>
          <w:szCs w:val="28"/>
          <w:rtl/>
        </w:rPr>
        <w:t xml:space="preserve"> </w:t>
      </w:r>
      <w:hyperlink r:id="rId156" w:tooltip="تمثيل غذائي" w:history="1">
        <w:r w:rsidRPr="00DD5B81">
          <w:rPr>
            <w:rStyle w:val="Hyperlink"/>
            <w:rFonts w:asciiTheme="majorBidi" w:hAnsiTheme="majorBidi" w:cstheme="majorBidi"/>
            <w:color w:val="auto"/>
            <w:sz w:val="28"/>
            <w:szCs w:val="28"/>
            <w:u w:val="none"/>
            <w:rtl/>
          </w:rPr>
          <w:t>والتمثيل الغذائي</w:t>
        </w:r>
      </w:hyperlink>
      <w:r w:rsidRPr="00DD5B81">
        <w:rPr>
          <w:rFonts w:asciiTheme="majorBidi" w:hAnsiTheme="majorBidi" w:cstheme="majorBidi"/>
          <w:sz w:val="28"/>
          <w:szCs w:val="28"/>
          <w:rtl/>
        </w:rPr>
        <w:t xml:space="preserve"> يجعل من الفرد عرضةً أكثر للإصابة بالسمنة إذا ما توفرت له سعراتٌ حراريةٌ كافيةٌ. فمنذ عام 2006 تم الربط بين </w:t>
      </w:r>
      <w:r w:rsidRPr="00DD5B81">
        <w:rPr>
          <w:rFonts w:asciiTheme="majorBidi" w:hAnsiTheme="majorBidi" w:cstheme="majorBidi"/>
          <w:sz w:val="28"/>
          <w:szCs w:val="28"/>
          <w:rtl/>
        </w:rPr>
        <w:lastRenderedPageBreak/>
        <w:t>أكثر من 41 من هذه الأشكال الجينية المختلفة والإصابة بالسمنة عند تواجد بيئةٍ مناسبةٍ. وتختلف نسبة الإصابة بالسمنة التي يمكن أن تُعزى للعوامل الوراثية باختلاف الأفراد موضع الدراسة من 6% إلى 85%.</w:t>
      </w:r>
      <w:r w:rsidR="008E79CA">
        <w:rPr>
          <w:rFonts w:asciiTheme="majorBidi" w:hAnsiTheme="majorBidi" w:cstheme="majorBidi"/>
          <w:sz w:val="28"/>
          <w:szCs w:val="28"/>
        </w:rPr>
        <w:t xml:space="preserve"> </w:t>
      </w:r>
      <w:r w:rsidRPr="00DD5B81">
        <w:rPr>
          <w:rFonts w:asciiTheme="majorBidi" w:hAnsiTheme="majorBidi" w:cstheme="majorBidi"/>
          <w:sz w:val="28"/>
          <w:szCs w:val="28"/>
          <w:rtl/>
        </w:rPr>
        <w:t>كما توصلت الدراسات التي ارتكزت على أنماط الوراثة بدلاً من جيناتٍ بعينها إلى أن 80% من ذرية أي أبوين يعانيان من السمنة جاءت مصابةً بالسمنة أيضاً، ومن ناحيةٍ أخرى فإن أقل من 10% من ذرية أي أبوين يتمتعان بالوزن الطبيعي جاءت مصابة بالسمنة.</w:t>
      </w:r>
      <w:r w:rsidR="00015CA9" w:rsidRPr="00DD5B81">
        <w:rPr>
          <w:rFonts w:asciiTheme="majorBidi" w:hAnsiTheme="majorBidi" w:cstheme="majorBidi"/>
          <w:sz w:val="28"/>
          <w:szCs w:val="28"/>
          <w:rtl/>
        </w:rPr>
        <w:t xml:space="preserve"> </w:t>
      </w:r>
    </w:p>
    <w:p w:rsidR="005D0C29" w:rsidRPr="00DD5B81" w:rsidRDefault="00015CA9"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-3</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الأمراض البدنية والنفسية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015CA9">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ظهرت بعض الأمراض العقلية والبدنية بالإضافة إلى بعض المواد الدوائية المعينة يمكن أن تُزيد من احتمالية الإصابة بالسمنة. تشتمل الأمراض البدنية التي تزيد احتمالية الإصابة بالسمنة على </w:t>
      </w:r>
      <w:r w:rsidR="00D408ED" w:rsidRPr="00DD5B81">
        <w:rPr>
          <w:rFonts w:asciiTheme="majorBidi" w:hAnsiTheme="majorBidi" w:cstheme="majorBidi"/>
          <w:sz w:val="28"/>
          <w:szCs w:val="28"/>
          <w:rtl/>
        </w:rPr>
        <w:t>متلازمات</w:t>
      </w:r>
      <w:r w:rsidRPr="00DD5B81">
        <w:rPr>
          <w:rFonts w:asciiTheme="majorBidi" w:hAnsiTheme="majorBidi" w:cstheme="majorBidi"/>
          <w:sz w:val="28"/>
          <w:szCs w:val="28"/>
          <w:rtl/>
        </w:rPr>
        <w:t xml:space="preserve"> جينيةٍ نادرةٍ، بالإضافة إلى بعض الظروف الوراثية أو المكتسبة ومنها: </w:t>
      </w:r>
      <w:hyperlink r:id="rId157" w:tooltip="قصور الدرقية" w:history="1">
        <w:r w:rsidRPr="00DD5B81">
          <w:rPr>
            <w:rStyle w:val="Hyperlink"/>
            <w:rFonts w:asciiTheme="majorBidi" w:hAnsiTheme="majorBidi" w:cstheme="majorBidi"/>
            <w:color w:val="auto"/>
            <w:sz w:val="28"/>
            <w:szCs w:val="28"/>
            <w:u w:val="none"/>
            <w:rtl/>
          </w:rPr>
          <w:t>قصور الدرقية</w:t>
        </w:r>
      </w:hyperlink>
      <w:r w:rsidRPr="00DD5B81">
        <w:rPr>
          <w:rFonts w:asciiTheme="majorBidi" w:hAnsiTheme="majorBidi" w:cstheme="majorBidi"/>
          <w:sz w:val="28"/>
          <w:szCs w:val="28"/>
          <w:rtl/>
        </w:rPr>
        <w:t xml:space="preserve">، </w:t>
      </w:r>
      <w:hyperlink r:id="rId158" w:tooltip="فرط نشاط قشر الكظر" w:history="1">
        <w:r w:rsidRPr="00DD5B81">
          <w:rPr>
            <w:rStyle w:val="Hyperlink"/>
            <w:rFonts w:asciiTheme="majorBidi" w:hAnsiTheme="majorBidi" w:cstheme="majorBidi"/>
            <w:color w:val="auto"/>
            <w:sz w:val="28"/>
            <w:szCs w:val="28"/>
            <w:u w:val="none"/>
            <w:rtl/>
          </w:rPr>
          <w:t>فرط نشاط قشر الكظر</w:t>
        </w:r>
      </w:hyperlink>
      <w:r w:rsidRPr="00DD5B81">
        <w:rPr>
          <w:rFonts w:asciiTheme="majorBidi" w:hAnsiTheme="majorBidi" w:cstheme="majorBidi"/>
          <w:sz w:val="28"/>
          <w:szCs w:val="28"/>
          <w:rtl/>
        </w:rPr>
        <w:t xml:space="preserve"> والتي يُطلق عليها أيضاً "</w:t>
      </w:r>
      <w:hyperlink r:id="rId159" w:tooltip="متلازمة كوشنغ" w:history="1">
        <w:r w:rsidRPr="00DD5B81">
          <w:rPr>
            <w:rStyle w:val="Hyperlink"/>
            <w:rFonts w:asciiTheme="majorBidi" w:hAnsiTheme="majorBidi" w:cstheme="majorBidi"/>
            <w:color w:val="auto"/>
            <w:sz w:val="28"/>
            <w:szCs w:val="28"/>
            <w:u w:val="none"/>
            <w:rtl/>
          </w:rPr>
          <w:t xml:space="preserve">متلازمة </w:t>
        </w:r>
        <w:proofErr w:type="spellStart"/>
        <w:r w:rsidRPr="00DD5B81">
          <w:rPr>
            <w:rStyle w:val="Hyperlink"/>
            <w:rFonts w:asciiTheme="majorBidi" w:hAnsiTheme="majorBidi" w:cstheme="majorBidi"/>
            <w:color w:val="auto"/>
            <w:sz w:val="28"/>
            <w:szCs w:val="28"/>
            <w:u w:val="none"/>
            <w:rtl/>
          </w:rPr>
          <w:t>كوشنغ</w:t>
        </w:r>
      </w:hyperlink>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نقص </w:t>
      </w:r>
      <w:hyperlink r:id="rId160" w:tooltip="هرمون النمو" w:history="1">
        <w:r w:rsidRPr="00DD5B81">
          <w:rPr>
            <w:rStyle w:val="Hyperlink"/>
            <w:rFonts w:asciiTheme="majorBidi" w:hAnsiTheme="majorBidi" w:cstheme="majorBidi"/>
            <w:color w:val="auto"/>
            <w:sz w:val="28"/>
            <w:szCs w:val="28"/>
            <w:u w:val="none"/>
            <w:rtl/>
          </w:rPr>
          <w:t>هرمون النمو</w:t>
        </w:r>
      </w:hyperlink>
      <w:r w:rsidRPr="00DD5B81">
        <w:rPr>
          <w:rFonts w:asciiTheme="majorBidi" w:hAnsiTheme="majorBidi" w:cstheme="majorBidi"/>
          <w:sz w:val="28"/>
          <w:szCs w:val="28"/>
          <w:rtl/>
        </w:rPr>
        <w:t xml:space="preserve"> ، واضطرابات الأكل: </w:t>
      </w:r>
      <w:hyperlink r:id="rId161" w:tooltip="نهام عصبي" w:history="1">
        <w:r w:rsidRPr="00DD5B81">
          <w:rPr>
            <w:rStyle w:val="Hyperlink"/>
            <w:rFonts w:asciiTheme="majorBidi" w:hAnsiTheme="majorBidi" w:cstheme="majorBidi"/>
            <w:color w:val="auto"/>
            <w:sz w:val="28"/>
            <w:szCs w:val="28"/>
            <w:u w:val="none"/>
            <w:rtl/>
          </w:rPr>
          <w:t>نهام عصبي</w:t>
        </w:r>
      </w:hyperlink>
      <w:r w:rsidRPr="00DD5B81">
        <w:rPr>
          <w:rFonts w:asciiTheme="majorBidi" w:hAnsiTheme="majorBidi" w:cstheme="majorBidi"/>
          <w:sz w:val="28"/>
          <w:szCs w:val="28"/>
          <w:rtl/>
        </w:rPr>
        <w:t xml:space="preserve">، ومتلازمة الأكل الليلي. على الرغم من ذلك، فلا يُنظر إلى السمنة على أنها اضطرابٍ نفسي، لذا فهي ليست مدرجة ضمن </w:t>
      </w:r>
      <w:hyperlink r:id="rId162" w:tooltip="الدليل التشخيصي والإحصائي للاضطرابات النفسية" w:history="1">
        <w:r w:rsidRPr="00DD5B81">
          <w:rPr>
            <w:rStyle w:val="Hyperlink"/>
            <w:rFonts w:asciiTheme="majorBidi" w:hAnsiTheme="majorBidi" w:cstheme="majorBidi"/>
            <w:color w:val="auto"/>
            <w:sz w:val="28"/>
            <w:szCs w:val="28"/>
            <w:u w:val="none"/>
            <w:rtl/>
          </w:rPr>
          <w:t>الدليل التشخيصي والإحصائي للاضطرابات النفسية</w:t>
        </w:r>
      </w:hyperlink>
      <w:r w:rsidRPr="00DD5B81">
        <w:rPr>
          <w:rFonts w:asciiTheme="majorBidi" w:hAnsiTheme="majorBidi" w:cstheme="majorBidi"/>
          <w:sz w:val="28"/>
          <w:szCs w:val="28"/>
          <w:rtl/>
        </w:rPr>
        <w:t>. هذا وتتزايد مخاطر الإصابة بالسمنة والبدانة بين المرضى الذين يعانون من اضطراباتٍ نفسيةٍ دون غيرهم من الأفراد الذين لا يعانون منها.</w:t>
      </w:r>
      <w:r w:rsidR="00015CA9" w:rsidRPr="00DD5B81">
        <w:rPr>
          <w:rFonts w:asciiTheme="majorBidi" w:hAnsiTheme="majorBidi" w:cstheme="majorBidi"/>
          <w:sz w:val="28"/>
          <w:szCs w:val="28"/>
          <w:rtl/>
        </w:rPr>
        <w:t xml:space="preserve"> </w:t>
      </w:r>
      <w:r w:rsidRPr="00DD5B81">
        <w:rPr>
          <w:rFonts w:asciiTheme="majorBidi" w:hAnsiTheme="majorBidi" w:cstheme="majorBidi"/>
          <w:sz w:val="28"/>
          <w:szCs w:val="28"/>
          <w:rtl/>
        </w:rPr>
        <w:t xml:space="preserve">كما قد تتسبب بعض العقارات في زيادة الوزن أو التعرض لتغييراتٍ في تكوين الجسم، </w:t>
      </w:r>
      <w:r w:rsidR="00015CA9" w:rsidRPr="00015CA9">
        <w:rPr>
          <w:rFonts w:asciiTheme="majorBidi" w:hAnsiTheme="majorBidi" w:cs="Times New Roman" w:hint="cs"/>
          <w:sz w:val="28"/>
          <w:szCs w:val="28"/>
          <w:rtl/>
        </w:rPr>
        <w:t>مثل</w:t>
      </w:r>
      <w:r w:rsidR="00015CA9">
        <w:rPr>
          <w:rFonts w:asciiTheme="majorBidi" w:hAnsiTheme="majorBidi" w:cs="Times New Roman"/>
          <w:sz w:val="28"/>
          <w:szCs w:val="28"/>
        </w:rPr>
        <w:t xml:space="preserve"> </w:t>
      </w:r>
      <w:hyperlink r:id="rId163" w:tooltip="مضاد غير نمطي للذهان" w:history="1">
        <w:r w:rsidRPr="00DD5B81">
          <w:rPr>
            <w:rStyle w:val="Hyperlink"/>
            <w:rFonts w:asciiTheme="majorBidi" w:hAnsiTheme="majorBidi" w:cstheme="majorBidi"/>
            <w:color w:val="auto"/>
            <w:sz w:val="28"/>
            <w:szCs w:val="28"/>
            <w:u w:val="none"/>
            <w:rtl/>
          </w:rPr>
          <w:t>مضادات الذهان الغير نمطية</w:t>
        </w:r>
      </w:hyperlink>
      <w:r w:rsidRPr="00DD5B81">
        <w:rPr>
          <w:rFonts w:asciiTheme="majorBidi" w:hAnsiTheme="majorBidi" w:cstheme="majorBidi"/>
          <w:sz w:val="28"/>
          <w:szCs w:val="28"/>
          <w:rtl/>
        </w:rPr>
        <w:t xml:space="preserve">، </w:t>
      </w:r>
      <w:hyperlink r:id="rId164" w:tooltip="مضادات الاكتئاب" w:history="1">
        <w:r w:rsidRPr="00DD5B81">
          <w:rPr>
            <w:rStyle w:val="Hyperlink"/>
            <w:rFonts w:asciiTheme="majorBidi" w:hAnsiTheme="majorBidi" w:cstheme="majorBidi"/>
            <w:color w:val="auto"/>
            <w:sz w:val="28"/>
            <w:szCs w:val="28"/>
            <w:u w:val="none"/>
            <w:rtl/>
          </w:rPr>
          <w:t>مضادات الاكتئاب</w:t>
        </w:r>
      </w:hyperlink>
      <w:r w:rsidRPr="00DD5B81">
        <w:rPr>
          <w:rFonts w:asciiTheme="majorBidi" w:hAnsiTheme="majorBidi" w:cstheme="majorBidi"/>
          <w:sz w:val="28"/>
          <w:szCs w:val="28"/>
          <w:rtl/>
        </w:rPr>
        <w:t xml:space="preserve">، </w:t>
      </w:r>
      <w:hyperlink r:id="rId165" w:tooltip="منشط" w:history="1">
        <w:r w:rsidRPr="00DD5B81">
          <w:rPr>
            <w:rStyle w:val="Hyperlink"/>
            <w:rFonts w:asciiTheme="majorBidi" w:hAnsiTheme="majorBidi" w:cstheme="majorBidi"/>
            <w:color w:val="auto"/>
            <w:sz w:val="28"/>
            <w:szCs w:val="28"/>
            <w:u w:val="none"/>
            <w:rtl/>
          </w:rPr>
          <w:t>المنشطات</w:t>
        </w:r>
      </w:hyperlink>
      <w:r w:rsidRPr="00DD5B81">
        <w:rPr>
          <w:rFonts w:asciiTheme="majorBidi" w:hAnsiTheme="majorBidi" w:cstheme="majorBidi"/>
          <w:sz w:val="28"/>
          <w:szCs w:val="28"/>
          <w:rtl/>
        </w:rPr>
        <w:t xml:space="preserve">، بالإضافة إلى بعض </w:t>
      </w:r>
      <w:hyperlink r:id="rId166" w:tooltip="تحديد النسل" w:history="1">
        <w:r w:rsidRPr="00DD5B81">
          <w:rPr>
            <w:rStyle w:val="Hyperlink"/>
            <w:rFonts w:asciiTheme="majorBidi" w:hAnsiTheme="majorBidi" w:cstheme="majorBidi"/>
            <w:color w:val="auto"/>
            <w:sz w:val="28"/>
            <w:szCs w:val="28"/>
            <w:u w:val="none"/>
            <w:rtl/>
          </w:rPr>
          <w:t>وسائل منع الحمل الهرمونية</w:t>
        </w:r>
      </w:hyperlink>
      <w:r w:rsidRPr="00DD5B81">
        <w:rPr>
          <w:rFonts w:asciiTheme="majorBidi" w:hAnsiTheme="majorBidi" w:cstheme="majorBidi"/>
          <w:sz w:val="28"/>
          <w:szCs w:val="28"/>
          <w:rtl/>
        </w:rPr>
        <w:t>.</w:t>
      </w:r>
      <w:r w:rsidR="00015CA9" w:rsidRPr="00DD5B81">
        <w:rPr>
          <w:rFonts w:asciiTheme="majorBidi" w:hAnsiTheme="majorBidi" w:cstheme="majorBidi"/>
          <w:sz w:val="28"/>
          <w:szCs w:val="28"/>
          <w:rtl/>
        </w:rPr>
        <w:t xml:space="preserve"> </w:t>
      </w:r>
    </w:p>
    <w:p w:rsidR="005D0C29" w:rsidRPr="00DD5B81" w:rsidRDefault="00015CA9"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-4</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المحددات الاجتماعية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015CA9">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يتنوع الارتباط بين </w:t>
      </w:r>
      <w:hyperlink r:id="rId167" w:tooltip="طبقية" w:history="1">
        <w:r w:rsidRPr="00DD5B81">
          <w:rPr>
            <w:rStyle w:val="Hyperlink"/>
            <w:rFonts w:asciiTheme="majorBidi" w:hAnsiTheme="majorBidi" w:cstheme="majorBidi"/>
            <w:color w:val="auto"/>
            <w:sz w:val="28"/>
            <w:szCs w:val="28"/>
            <w:u w:val="none"/>
            <w:rtl/>
          </w:rPr>
          <w:t>الطبقة الاجتماعية</w:t>
        </w:r>
      </w:hyperlink>
      <w:r w:rsidRPr="00DD5B81">
        <w:rPr>
          <w:rFonts w:asciiTheme="majorBidi" w:hAnsiTheme="majorBidi" w:cstheme="majorBidi"/>
          <w:sz w:val="28"/>
          <w:szCs w:val="28"/>
          <w:rtl/>
        </w:rPr>
        <w:t xml:space="preserve"> ومؤشر كتلة الجسم على مستوى العالم. حيث توصلت دراسةٌ أُجريت عام 1989 إلى أن </w:t>
      </w:r>
      <w:r w:rsidR="00015CA9" w:rsidRPr="00DD5B81">
        <w:rPr>
          <w:rFonts w:asciiTheme="majorBidi" w:hAnsiTheme="majorBidi" w:cstheme="majorBidi" w:hint="cs"/>
          <w:sz w:val="28"/>
          <w:szCs w:val="28"/>
          <w:rtl/>
        </w:rPr>
        <w:t>احتمالات</w:t>
      </w:r>
      <w:r w:rsidRPr="00DD5B81">
        <w:rPr>
          <w:rFonts w:asciiTheme="majorBidi" w:hAnsiTheme="majorBidi" w:cstheme="majorBidi"/>
          <w:sz w:val="28"/>
          <w:szCs w:val="28"/>
          <w:rtl/>
        </w:rPr>
        <w:t xml:space="preserve"> كون المرأة سمينة في الدول المتقدمة قليلة. بينما لم يتم ملاحظة اختلافات ذات دلالة بين الرجال في الطبقات الاجتماعية المختلفة. ففي </w:t>
      </w:r>
      <w:hyperlink r:id="rId168" w:tooltip="العالم النامي" w:history="1">
        <w:r w:rsidRPr="00DD5B81">
          <w:rPr>
            <w:rStyle w:val="Hyperlink"/>
            <w:rFonts w:asciiTheme="majorBidi" w:hAnsiTheme="majorBidi" w:cstheme="majorBidi"/>
            <w:color w:val="auto"/>
            <w:sz w:val="28"/>
            <w:szCs w:val="28"/>
            <w:u w:val="none"/>
            <w:rtl/>
          </w:rPr>
          <w:t>العالم النامي</w:t>
        </w:r>
      </w:hyperlink>
      <w:r w:rsidRPr="00DD5B81">
        <w:rPr>
          <w:rFonts w:asciiTheme="majorBidi" w:hAnsiTheme="majorBidi" w:cstheme="majorBidi"/>
          <w:sz w:val="28"/>
          <w:szCs w:val="28"/>
          <w:rtl/>
        </w:rPr>
        <w:t xml:space="preserve">، تصيب السمنة النساء والرجال والأطفال في الطبقات الاجتماعية العالية بمعدلاتٍ أكبرٍ. إلا أنه تم إجراء تحديثٍ لهذه الدراسة مرةً أخرى عام 2007، فوجدت نفس العلاقات لكنها كانت أضعف. وقد اعتقد أن انخفاض قوة الارتباط يرجع إلى آثار </w:t>
      </w:r>
      <w:hyperlink r:id="rId169" w:tooltip="عولمة" w:history="1">
        <w:r w:rsidRPr="00DD5B81">
          <w:rPr>
            <w:rStyle w:val="Hyperlink"/>
            <w:rFonts w:asciiTheme="majorBidi" w:hAnsiTheme="majorBidi" w:cstheme="majorBidi"/>
            <w:color w:val="auto"/>
            <w:sz w:val="28"/>
            <w:szCs w:val="28"/>
            <w:u w:val="none"/>
            <w:rtl/>
          </w:rPr>
          <w:t>العولمة</w:t>
        </w:r>
      </w:hyperlink>
      <w:r w:rsidRPr="00DD5B81">
        <w:rPr>
          <w:rFonts w:asciiTheme="majorBidi" w:hAnsiTheme="majorBidi" w:cstheme="majorBidi"/>
          <w:sz w:val="28"/>
          <w:szCs w:val="28"/>
          <w:rtl/>
        </w:rPr>
        <w:t xml:space="preserve">. كما نشأت علاقةٌ </w:t>
      </w:r>
      <w:r w:rsidR="00015CA9" w:rsidRPr="00DD5B81">
        <w:rPr>
          <w:rFonts w:asciiTheme="majorBidi" w:hAnsiTheme="majorBidi" w:cstheme="majorBidi" w:hint="cs"/>
          <w:sz w:val="28"/>
          <w:szCs w:val="28"/>
          <w:rtl/>
        </w:rPr>
        <w:t>ارتباطيه</w:t>
      </w:r>
      <w:r w:rsidRPr="00DD5B81">
        <w:rPr>
          <w:rFonts w:asciiTheme="majorBidi" w:hAnsiTheme="majorBidi" w:cstheme="majorBidi"/>
          <w:sz w:val="28"/>
          <w:szCs w:val="28"/>
          <w:rtl/>
        </w:rPr>
        <w:t xml:space="preserve"> بين مستويات السمنة عند الراشدين ونسبة المراهقين، بالدول المتقدمة، الذين يعانون من البدانة مع تفاوت الدخل. </w:t>
      </w:r>
      <w:r w:rsidR="00015CA9" w:rsidRPr="00015CA9">
        <w:rPr>
          <w:rFonts w:asciiTheme="majorBidi" w:hAnsiTheme="majorBidi" w:cs="Times New Roman" w:hint="cs"/>
          <w:sz w:val="28"/>
          <w:szCs w:val="28"/>
          <w:rtl/>
        </w:rPr>
        <w:t>و</w:t>
      </w:r>
      <w:r w:rsidR="00015CA9" w:rsidRPr="00015CA9">
        <w:rPr>
          <w:rFonts w:asciiTheme="majorBidi" w:hAnsiTheme="majorBidi" w:cs="Times New Roman"/>
          <w:sz w:val="28"/>
          <w:szCs w:val="28"/>
          <w:rtl/>
        </w:rPr>
        <w:t xml:space="preserve"> </w:t>
      </w:r>
      <w:r w:rsidR="00015CA9" w:rsidRPr="00015CA9">
        <w:rPr>
          <w:rFonts w:asciiTheme="majorBidi" w:hAnsiTheme="majorBidi" w:cs="Times New Roman" w:hint="cs"/>
          <w:sz w:val="28"/>
          <w:szCs w:val="28"/>
          <w:rtl/>
        </w:rPr>
        <w:t>قد</w:t>
      </w:r>
      <w:r w:rsidR="00015CA9">
        <w:rPr>
          <w:rFonts w:asciiTheme="majorBidi" w:hAnsiTheme="majorBidi" w:cs="Times New Roman"/>
          <w:sz w:val="28"/>
          <w:szCs w:val="28"/>
        </w:rPr>
        <w:t xml:space="preserve"> </w:t>
      </w:r>
      <w:r w:rsidRPr="00DD5B81">
        <w:rPr>
          <w:rFonts w:asciiTheme="majorBidi" w:hAnsiTheme="majorBidi" w:cstheme="majorBidi"/>
          <w:sz w:val="28"/>
          <w:szCs w:val="28"/>
          <w:rtl/>
        </w:rPr>
        <w:t xml:space="preserve">تمت صياغة الكثير من التفسيرات للارتباطات القائمة بين مؤشر كتلة الجسم والطبقة الاجتماعية. حيث يُعتَقَد أن الأغنياء، في الدول المتقدمة، يستطيعون الحصول على </w:t>
      </w:r>
      <w:r w:rsidRPr="00DD5B81">
        <w:rPr>
          <w:rFonts w:asciiTheme="majorBidi" w:hAnsiTheme="majorBidi" w:cstheme="majorBidi"/>
          <w:sz w:val="28"/>
          <w:szCs w:val="28"/>
          <w:rtl/>
        </w:rPr>
        <w:lastRenderedPageBreak/>
        <w:t xml:space="preserve">المزيد من الأطعمة المغذية، إلا أن الضغط الاجتماعي يدفعهم إلى الاحتفاظ برشاقتهم، كما أن لديهم المزيد من الفرص جنباً إلى جنب مع التوقعات العريضة بالوصول إلى </w:t>
      </w:r>
      <w:hyperlink r:id="rId170" w:tooltip="تمرينات رياضية" w:history="1">
        <w:r w:rsidRPr="00DD5B81">
          <w:rPr>
            <w:rStyle w:val="Hyperlink"/>
            <w:rFonts w:asciiTheme="majorBidi" w:hAnsiTheme="majorBidi" w:cstheme="majorBidi"/>
            <w:color w:val="auto"/>
            <w:sz w:val="28"/>
            <w:szCs w:val="28"/>
            <w:u w:val="none"/>
            <w:rtl/>
          </w:rPr>
          <w:t>اللياقة البدنية</w:t>
        </w:r>
      </w:hyperlink>
      <w:r w:rsidRPr="00DD5B81">
        <w:rPr>
          <w:rFonts w:asciiTheme="majorBidi" w:hAnsiTheme="majorBidi" w:cstheme="majorBidi"/>
          <w:sz w:val="28"/>
          <w:szCs w:val="28"/>
          <w:rtl/>
        </w:rPr>
        <w:t xml:space="preserve">. أما في </w:t>
      </w:r>
      <w:hyperlink r:id="rId171" w:tooltip="دولة نامية" w:history="1">
        <w:r w:rsidRPr="00DD5B81">
          <w:rPr>
            <w:rStyle w:val="Hyperlink"/>
            <w:rFonts w:asciiTheme="majorBidi" w:hAnsiTheme="majorBidi" w:cstheme="majorBidi"/>
            <w:color w:val="auto"/>
            <w:sz w:val="28"/>
            <w:szCs w:val="28"/>
            <w:u w:val="none"/>
            <w:rtl/>
          </w:rPr>
          <w:t>الدول النامية</w:t>
        </w:r>
      </w:hyperlink>
      <w:r w:rsidRPr="00DD5B81">
        <w:rPr>
          <w:rFonts w:asciiTheme="majorBidi" w:hAnsiTheme="majorBidi" w:cstheme="majorBidi"/>
          <w:sz w:val="28"/>
          <w:szCs w:val="28"/>
          <w:rtl/>
        </w:rPr>
        <w:t>، فيُعتقد أن القدرة على شراء الطعام، واستهلاك الطاقة العالي المصاحب للعمل الذي يتطلب مجهوداً بدنياً، والقيم الثقافية التي تُفَضِل أحجام الأجسام الأضخم، تسهم جميعاً في تلك الأنماط التي تمت ملاحظتها.</w:t>
      </w:r>
      <w:r w:rsidR="009C048F" w:rsidRPr="00DD5B81">
        <w:rPr>
          <w:rFonts w:asciiTheme="majorBidi" w:hAnsiTheme="majorBidi" w:cstheme="majorBidi"/>
          <w:sz w:val="28"/>
          <w:szCs w:val="28"/>
          <w:rtl/>
        </w:rPr>
        <w:t xml:space="preserve"> </w:t>
      </w:r>
    </w:p>
    <w:p w:rsidR="005D0C29" w:rsidRPr="00DD5B81" w:rsidRDefault="005D0C29" w:rsidP="00015CA9">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كما يلعب التدخين دوراً هاماً في التأثير على وزن الفرد. فهؤلاء الذين يتوقفون عن التدخين من الرجال يكتسبون في المتوسط 4.4 كيلوجرامات (9.7 أرطال)، أما النساء فيكتسبن 5.00 كيلوجرامات (11.01 رطلاً) على مدار عشرة سنوات. على الرغم من ذلك، فإن لتغيير معدلات التدخين تأثيراً ضعيفاً على المعدلات الكلية للسمنة.</w:t>
      </w:r>
      <w:r w:rsidR="00015CA9" w:rsidRPr="00DD5B81">
        <w:rPr>
          <w:rFonts w:asciiTheme="majorBidi" w:hAnsiTheme="majorBidi" w:cstheme="majorBidi"/>
          <w:sz w:val="28"/>
          <w:szCs w:val="28"/>
          <w:rtl/>
        </w:rPr>
        <w:t xml:space="preserve"> </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ويرتبط عدد أبناء الأسرة الواحدة، في الولايات المتحدة، بمخاطر إصابته بالسمنة. حيث أن احتمالية إصابة المرأة بالسمنة تزداد بنسبة 7% مع كل طفل، بينما تزداد احتمالية إصابة الرجل بنسبة 4% مع كل طفل. يمكن تفسير هذا جزئياً بأن وجود أطفال معالين يؤدي إلى انخفاض المجهود البدني الذي يبذله الآباء في العالم الغربي.</w:t>
      </w:r>
      <w:r w:rsidR="00D60D05" w:rsidRPr="00DD5B81">
        <w:rPr>
          <w:rFonts w:asciiTheme="majorBidi" w:hAnsiTheme="majorBidi" w:cstheme="majorBidi"/>
          <w:sz w:val="28"/>
          <w:szCs w:val="28"/>
          <w:rtl/>
        </w:rPr>
        <w:t xml:space="preserve"> </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هذا ويلعب التمدن ولا</w:t>
      </w:r>
      <w:r w:rsidR="00D60D05">
        <w:rPr>
          <w:rFonts w:asciiTheme="majorBidi" w:hAnsiTheme="majorBidi" w:cstheme="majorBidi"/>
          <w:sz w:val="28"/>
          <w:szCs w:val="28"/>
        </w:rPr>
        <w:t xml:space="preserve"> </w:t>
      </w:r>
      <w:r w:rsidRPr="00DD5B81">
        <w:rPr>
          <w:rFonts w:asciiTheme="majorBidi" w:hAnsiTheme="majorBidi" w:cstheme="majorBidi"/>
          <w:sz w:val="28"/>
          <w:szCs w:val="28"/>
          <w:rtl/>
        </w:rPr>
        <w:t xml:space="preserve">تحضر، في العالم النامي، دوره في زيادة معدل الإصابة بالسمنة. في </w:t>
      </w:r>
      <w:hyperlink r:id="rId172" w:tooltip="جمهورية الصين الشعبية" w:history="1">
        <w:r w:rsidRPr="00DD5B81">
          <w:rPr>
            <w:rStyle w:val="Hyperlink"/>
            <w:rFonts w:asciiTheme="majorBidi" w:hAnsiTheme="majorBidi" w:cstheme="majorBidi"/>
            <w:color w:val="auto"/>
            <w:sz w:val="28"/>
            <w:szCs w:val="28"/>
            <w:u w:val="none"/>
            <w:rtl/>
          </w:rPr>
          <w:t>الصين</w:t>
        </w:r>
      </w:hyperlink>
      <w:r w:rsidRPr="00DD5B81">
        <w:rPr>
          <w:rFonts w:asciiTheme="majorBidi" w:hAnsiTheme="majorBidi" w:cstheme="majorBidi"/>
          <w:sz w:val="28"/>
          <w:szCs w:val="28"/>
          <w:rtl/>
        </w:rPr>
        <w:t xml:space="preserve"> يُلاحظ أن المعدلات الإجمالية للسمنة أقل من 5%، على الرغم من ذلك، فإن معدلات الإصابة بالسمنة تزيد في بعض المدن عن 20%.</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كما يُعتقد أن </w:t>
      </w:r>
      <w:hyperlink r:id="rId173" w:tooltip="سوء تغذية" w:history="1">
        <w:r w:rsidRPr="00DD5B81">
          <w:rPr>
            <w:rStyle w:val="Hyperlink"/>
            <w:rFonts w:asciiTheme="majorBidi" w:hAnsiTheme="majorBidi" w:cstheme="majorBidi"/>
            <w:color w:val="auto"/>
            <w:sz w:val="28"/>
            <w:szCs w:val="28"/>
            <w:u w:val="none"/>
            <w:rtl/>
          </w:rPr>
          <w:t>سوء التغذية</w:t>
        </w:r>
      </w:hyperlink>
      <w:r w:rsidRPr="00DD5B81">
        <w:rPr>
          <w:rFonts w:asciiTheme="majorBidi" w:hAnsiTheme="majorBidi" w:cstheme="majorBidi"/>
          <w:sz w:val="28"/>
          <w:szCs w:val="28"/>
          <w:rtl/>
        </w:rPr>
        <w:t xml:space="preserve"> يلعب دوراً في ارتفاع معدلات </w:t>
      </w:r>
      <w:r w:rsidR="00D60D05" w:rsidRPr="00DD5B81">
        <w:rPr>
          <w:rFonts w:asciiTheme="majorBidi" w:hAnsiTheme="majorBidi" w:cstheme="majorBidi" w:hint="cs"/>
          <w:sz w:val="28"/>
          <w:szCs w:val="28"/>
          <w:rtl/>
        </w:rPr>
        <w:t>الإصابة</w:t>
      </w:r>
      <w:r w:rsidRPr="00DD5B81">
        <w:rPr>
          <w:rFonts w:asciiTheme="majorBidi" w:hAnsiTheme="majorBidi" w:cstheme="majorBidi"/>
          <w:sz w:val="28"/>
          <w:szCs w:val="28"/>
          <w:rtl/>
        </w:rPr>
        <w:t xml:space="preserve"> بالسمنة، في سنٍ صغيرةٍ، </w:t>
      </w:r>
      <w:hyperlink r:id="rId174" w:tooltip="دولة نامية" w:history="1">
        <w:r w:rsidRPr="00DD5B81">
          <w:rPr>
            <w:rStyle w:val="Hyperlink"/>
            <w:rFonts w:asciiTheme="majorBidi" w:hAnsiTheme="majorBidi" w:cstheme="majorBidi"/>
            <w:color w:val="auto"/>
            <w:sz w:val="28"/>
            <w:szCs w:val="28"/>
            <w:u w:val="none"/>
            <w:rtl/>
          </w:rPr>
          <w:t>بدول العالم النامي</w:t>
        </w:r>
      </w:hyperlink>
      <w:r w:rsidRPr="00DD5B81">
        <w:rPr>
          <w:rFonts w:asciiTheme="majorBidi" w:hAnsiTheme="majorBidi" w:cstheme="majorBidi"/>
          <w:sz w:val="28"/>
          <w:szCs w:val="28"/>
          <w:rtl/>
        </w:rPr>
        <w:t>.</w:t>
      </w:r>
      <w:hyperlink r:id="rId175" w:anchor="cite_note-DC2001-117" w:history="1">
        <w:r w:rsidRPr="00DD5B81">
          <w:rPr>
            <w:rFonts w:asciiTheme="majorBidi" w:hAnsiTheme="majorBidi" w:cstheme="majorBidi"/>
            <w:sz w:val="28"/>
            <w:szCs w:val="28"/>
            <w:vertAlign w:val="superscript"/>
            <w:rtl/>
          </w:rPr>
          <w:t>[117]</w:t>
        </w:r>
      </w:hyperlink>
      <w:r w:rsidRPr="00DD5B81">
        <w:rPr>
          <w:rFonts w:asciiTheme="majorBidi" w:hAnsiTheme="majorBidi" w:cstheme="majorBidi"/>
          <w:sz w:val="28"/>
          <w:szCs w:val="28"/>
          <w:rtl/>
        </w:rPr>
        <w:t xml:space="preserve"> إن التغير في إفرازات الغدد الصماء والذي يحدث أثناء فترات سوء التغذية قد يدعم من عملية تخزين الدهون بمجرد أن تتاح المزيد من السعرات الحرارية.</w:t>
      </w:r>
      <w:r w:rsidR="00D60D05" w:rsidRPr="00DD5B81">
        <w:rPr>
          <w:rFonts w:asciiTheme="majorBidi" w:hAnsiTheme="majorBidi" w:cstheme="majorBidi"/>
          <w:sz w:val="28"/>
          <w:szCs w:val="28"/>
          <w:rtl/>
        </w:rPr>
        <w:t xml:space="preserve"> </w:t>
      </w:r>
    </w:p>
    <w:p w:rsidR="005D0C29" w:rsidRPr="00DD5B81" w:rsidRDefault="00D60D05" w:rsidP="008E79CA">
      <w:pPr>
        <w:pStyle w:val="2"/>
        <w:spacing w:line="360" w:lineRule="auto"/>
        <w:jc w:val="both"/>
        <w:rPr>
          <w:rFonts w:asciiTheme="majorBidi" w:hAnsiTheme="majorBidi"/>
          <w:color w:val="auto"/>
          <w:sz w:val="28"/>
          <w:szCs w:val="28"/>
        </w:rPr>
      </w:pPr>
      <w:r>
        <w:rPr>
          <w:rStyle w:val="mw-headline"/>
          <w:rFonts w:asciiTheme="majorBidi" w:hAnsiTheme="majorBidi"/>
          <w:color w:val="auto"/>
          <w:sz w:val="28"/>
          <w:szCs w:val="28"/>
        </w:rPr>
        <w:t xml:space="preserve"> </w:t>
      </w:r>
      <w:r w:rsidR="005170C5">
        <w:rPr>
          <w:rStyle w:val="mw-headline"/>
          <w:rFonts w:asciiTheme="majorBidi" w:hAnsiTheme="majorBidi"/>
          <w:color w:val="auto"/>
          <w:sz w:val="28"/>
          <w:szCs w:val="28"/>
        </w:rPr>
        <w:t>-</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العلاج</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يتكون العلاج الأساسي للسمنة من </w:t>
      </w:r>
      <w:hyperlink r:id="rId176" w:tooltip="حمية غذائية" w:history="1">
        <w:r w:rsidRPr="00DD5B81">
          <w:rPr>
            <w:rStyle w:val="Hyperlink"/>
            <w:rFonts w:asciiTheme="majorBidi" w:hAnsiTheme="majorBidi" w:cstheme="majorBidi"/>
            <w:color w:val="auto"/>
            <w:sz w:val="28"/>
            <w:szCs w:val="28"/>
            <w:u w:val="none"/>
            <w:rtl/>
          </w:rPr>
          <w:t>التخسيس</w:t>
        </w:r>
      </w:hyperlink>
      <w:r w:rsidRPr="00DD5B81">
        <w:rPr>
          <w:rFonts w:asciiTheme="majorBidi" w:hAnsiTheme="majorBidi" w:cstheme="majorBidi"/>
          <w:sz w:val="28"/>
          <w:szCs w:val="28"/>
          <w:rtl/>
        </w:rPr>
        <w:t xml:space="preserve"> أو </w:t>
      </w:r>
      <w:hyperlink r:id="rId177" w:tooltip="حمية غذائية" w:history="1">
        <w:r w:rsidRPr="00DD5B81">
          <w:rPr>
            <w:rStyle w:val="Hyperlink"/>
            <w:rFonts w:asciiTheme="majorBidi" w:hAnsiTheme="majorBidi" w:cstheme="majorBidi"/>
            <w:color w:val="auto"/>
            <w:sz w:val="28"/>
            <w:szCs w:val="28"/>
            <w:u w:val="none"/>
            <w:rtl/>
          </w:rPr>
          <w:t>الحمية الغذائية</w:t>
        </w:r>
      </w:hyperlink>
      <w:r w:rsidRPr="00DD5B81">
        <w:rPr>
          <w:rFonts w:asciiTheme="majorBidi" w:hAnsiTheme="majorBidi" w:cstheme="majorBidi"/>
          <w:sz w:val="28"/>
          <w:szCs w:val="28"/>
          <w:rtl/>
        </w:rPr>
        <w:t xml:space="preserve"> </w:t>
      </w:r>
      <w:hyperlink r:id="rId178" w:tooltip="التمارين الرياضية" w:history="1">
        <w:r w:rsidRPr="00DD5B81">
          <w:rPr>
            <w:rStyle w:val="Hyperlink"/>
            <w:rFonts w:asciiTheme="majorBidi" w:hAnsiTheme="majorBidi" w:cstheme="majorBidi"/>
            <w:color w:val="auto"/>
            <w:sz w:val="28"/>
            <w:szCs w:val="28"/>
            <w:u w:val="none"/>
            <w:rtl/>
          </w:rPr>
          <w:t>والتمارين الرياضية</w:t>
        </w:r>
      </w:hyperlink>
      <w:r w:rsidRPr="00DD5B81">
        <w:rPr>
          <w:rFonts w:asciiTheme="majorBidi" w:hAnsiTheme="majorBidi" w:cstheme="majorBidi"/>
          <w:sz w:val="28"/>
          <w:szCs w:val="28"/>
          <w:rtl/>
        </w:rPr>
        <w:t xml:space="preserve">. حيث قد تؤدي برامج الحمية الغذائية إلى إنقاص الوزن على المدى القصير، إلا أن الاحتفاظ بهذه الخسارة في الوزن يمكن أن يمثل مشكلةً، وعادة ما يتطلب هذا أن تصبح التدريبات البدنية والنظام الغذائي، المحتوي على سعراتٍ حراريةٍ أقل، جزءاً ثابتاً من نمط حياة الفرد. مع ملاحظة أن معدلات النجاح في الحفاظ على الوزن بعد نقصانه منخفضة وتتراوح بين 2 و 20%. مع هذا، </w:t>
      </w:r>
      <w:r w:rsidRPr="00DD5B81">
        <w:rPr>
          <w:rFonts w:asciiTheme="majorBidi" w:hAnsiTheme="majorBidi" w:cstheme="majorBidi"/>
          <w:sz w:val="28"/>
          <w:szCs w:val="28"/>
          <w:rtl/>
        </w:rPr>
        <w:lastRenderedPageBreak/>
        <w:t>ففي الأماكن التي تتوافر فيها الرعاية المطلوبة، احتفظ نحو 67% من الأفراد الذين فقدوا أكثر من 10% من وزنهم بهذا الانخفاض في الوزن، أو استمروا في خسارة الوزن لمدة عامٍ واحدٍ. كما قد يحافظ المتوسط من هؤلاء الأفراد، الذين فقدوا من أوزانهم أكثر من ثلاثة كيلوجرامات من إجمالي وزن أجسامهم، على الاستمرار في هذا لمدة خمسة أعوامٍ.</w:t>
      </w:r>
      <w:r w:rsidR="00D60D05" w:rsidRPr="00DD5B81">
        <w:rPr>
          <w:rFonts w:asciiTheme="majorBidi" w:hAnsiTheme="majorBidi" w:cstheme="majorBidi"/>
          <w:sz w:val="28"/>
          <w:szCs w:val="28"/>
          <w:rtl/>
        </w:rPr>
        <w:t xml:space="preserve"> </w:t>
      </w:r>
    </w:p>
    <w:p w:rsidR="004460F0" w:rsidRPr="00DD5B81" w:rsidRDefault="005D0C29" w:rsidP="00DD5B81">
      <w:pPr>
        <w:pStyle w:val="a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هذا وقد وجدت بعض الدراسات فوائداً هامةً مرتبطةً بخسارة الوزن وعلاقتها بمعدل الوفيات في بعض المجتمعات. حيث توصلت دراسةٌ </w:t>
      </w:r>
      <w:hyperlink r:id="rId179" w:tooltip="علم المستقبل" w:history="1">
        <w:r w:rsidRPr="00DD5B81">
          <w:rPr>
            <w:rStyle w:val="Hyperlink"/>
            <w:rFonts w:asciiTheme="majorBidi" w:hAnsiTheme="majorBidi" w:cstheme="majorBidi"/>
            <w:color w:val="auto"/>
            <w:sz w:val="28"/>
            <w:szCs w:val="28"/>
            <w:u w:val="none"/>
            <w:rtl/>
          </w:rPr>
          <w:t>مستقبليةٌ</w:t>
        </w:r>
      </w:hyperlink>
      <w:r w:rsidRPr="00DD5B81">
        <w:rPr>
          <w:rFonts w:asciiTheme="majorBidi" w:hAnsiTheme="majorBidi" w:cstheme="majorBidi"/>
          <w:sz w:val="28"/>
          <w:szCs w:val="28"/>
          <w:rtl/>
        </w:rPr>
        <w:t xml:space="preserve"> على النساء المصابات بالسمنة واللاتي تعانين من أمراضٍ مرتبطةٍ بزيادة الوزن، فإن نقصان الوزن المقصود وبأي كميةٍ كان مرتبطاً بانخفاض معدل الوفيات بنسبة 20%. أما في النساء المصابات بالسمنة واللاتي لا تعانين من أمراضٍ مرتبطةٍ بالسمنة، فإن خسارة 9 كيلوجرامات (20 رطلاً) كانت مرتبطة بانخفاض الوفيات بنسبة 25%.</w:t>
      </w:r>
    </w:p>
    <w:p w:rsidR="005D0C29" w:rsidRPr="00DD5B81" w:rsidRDefault="00D60D05"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-1-</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الحمية الغذائية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يمكن تقسيم الحميات الغذائية الهادفة إلى إنقاص الوزن إلى أربع فئات هي: حمية منخفضة الدهون، حمية منخفضة الكربوهيدرات، حمية منخفضة السعرات الحرارية، وحمية منخفضة السعرات الحرارية جداً. حيث توصل تحليلٌ بعديٌ لستة تجاربٍ مضبوطةٍ عشوائيةٍ أنه لا يوجد اختلاف بين ثلاثةٍ من أنواع الحمية الرئيسية (منخفض السعرات، منخفض الكربوهيدرات، ومنخفض الدهون)، حيث أحدثت هذه الأنواع الثلاثة نقصاً في الوزن يقدر بما بين 2 و 4 كيلوجرامات في جميع الدراسات. وفي خلال عامين أدت هذه الأنواع الثلاثة إلى فقدان وزن مشابه، بغض النظر عن مكونات التغذية الأساسية التي تم التركيز عليها.</w:t>
      </w:r>
      <w:r w:rsidR="00D60D05" w:rsidRPr="00DD5B81">
        <w:rPr>
          <w:rFonts w:asciiTheme="majorBidi" w:hAnsiTheme="majorBidi" w:cstheme="majorBidi"/>
          <w:sz w:val="28"/>
          <w:szCs w:val="28"/>
          <w:rtl/>
        </w:rPr>
        <w:t xml:space="preserve"> </w:t>
      </w:r>
    </w:p>
    <w:p w:rsidR="005D0C29" w:rsidRDefault="005D0C29" w:rsidP="00D60D05">
      <w:pPr>
        <w:pStyle w:val="a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في حين تؤدي الحميات الغذائية المنخفضة جداً في السعرات الحرارية إلى خسارة ما بين 200 و 800 كيلو سعر حراري/ اليوم، مع الحفاظ على معدل ما يتم تناوله من بروتينات والحد من السعرات التي تنتجها كلٌ من الدهون والكربوهيدرات. حيث أنها تعرض الجسم </w:t>
      </w:r>
      <w:hyperlink r:id="rId180" w:tooltip="مجاعة" w:history="1">
        <w:r w:rsidRPr="00DD5B81">
          <w:rPr>
            <w:rStyle w:val="Hyperlink"/>
            <w:rFonts w:asciiTheme="majorBidi" w:hAnsiTheme="majorBidi" w:cstheme="majorBidi"/>
            <w:color w:val="auto"/>
            <w:sz w:val="28"/>
            <w:szCs w:val="28"/>
            <w:u w:val="none"/>
            <w:rtl/>
          </w:rPr>
          <w:t>للجوع الشديد</w:t>
        </w:r>
      </w:hyperlink>
      <w:r w:rsidRPr="00DD5B81">
        <w:rPr>
          <w:rFonts w:asciiTheme="majorBidi" w:hAnsiTheme="majorBidi" w:cstheme="majorBidi"/>
          <w:sz w:val="28"/>
          <w:szCs w:val="28"/>
          <w:rtl/>
        </w:rPr>
        <w:t xml:space="preserve">، مما يؤدي إلى خسارةٍ في الوزن تتراوح بين 1.5 و 2.5 كيلوجرامات في المتوسط </w:t>
      </w:r>
      <w:r w:rsidR="00D60D05">
        <w:rPr>
          <w:rFonts w:asciiTheme="majorBidi" w:hAnsiTheme="majorBidi" w:cstheme="majorBidi"/>
          <w:sz w:val="28"/>
          <w:szCs w:val="28"/>
        </w:rPr>
        <w:t>.</w:t>
      </w:r>
      <w:r w:rsidRPr="00DD5B81">
        <w:rPr>
          <w:rFonts w:asciiTheme="majorBidi" w:hAnsiTheme="majorBidi" w:cstheme="majorBidi"/>
          <w:sz w:val="28"/>
          <w:szCs w:val="28"/>
          <w:rtl/>
        </w:rPr>
        <w:t xml:space="preserve"> ومن ثم فلا يوصَى باستخدام هذا النوع من الحميات الغذائية بشكل عام لأنها مصاحَبة </w:t>
      </w:r>
      <w:hyperlink r:id="rId181" w:tooltip="أثر جانبي" w:history="1">
        <w:r w:rsidRPr="00DD5B81">
          <w:rPr>
            <w:rStyle w:val="Hyperlink"/>
            <w:rFonts w:asciiTheme="majorBidi" w:hAnsiTheme="majorBidi" w:cstheme="majorBidi"/>
            <w:color w:val="auto"/>
            <w:sz w:val="28"/>
            <w:szCs w:val="28"/>
            <w:u w:val="none"/>
            <w:rtl/>
          </w:rPr>
          <w:t>بأعراض جانبية ضارة</w:t>
        </w:r>
      </w:hyperlink>
      <w:r w:rsidRPr="00DD5B81">
        <w:rPr>
          <w:rFonts w:asciiTheme="majorBidi" w:hAnsiTheme="majorBidi" w:cstheme="majorBidi"/>
          <w:sz w:val="28"/>
          <w:szCs w:val="28"/>
          <w:rtl/>
        </w:rPr>
        <w:t xml:space="preserve">، مثل تقلص كتلة العضلات، زيادة مخاطر الإصابة </w:t>
      </w:r>
      <w:hyperlink r:id="rId182" w:tooltip="نقرس" w:history="1">
        <w:r w:rsidRPr="00DD5B81">
          <w:rPr>
            <w:rStyle w:val="Hyperlink"/>
            <w:rFonts w:asciiTheme="majorBidi" w:hAnsiTheme="majorBidi" w:cstheme="majorBidi"/>
            <w:color w:val="auto"/>
            <w:sz w:val="28"/>
            <w:szCs w:val="28"/>
            <w:u w:val="none"/>
            <w:rtl/>
          </w:rPr>
          <w:t>بالنقرس</w:t>
        </w:r>
      </w:hyperlink>
      <w:r w:rsidRPr="00DD5B81">
        <w:rPr>
          <w:rFonts w:asciiTheme="majorBidi" w:hAnsiTheme="majorBidi" w:cstheme="majorBidi"/>
          <w:sz w:val="28"/>
          <w:szCs w:val="28"/>
          <w:rtl/>
        </w:rPr>
        <w:t xml:space="preserve"> واختلال التوازن الكهر</w:t>
      </w:r>
      <w:r w:rsidR="00D60D05" w:rsidRPr="00DD5B81">
        <w:rPr>
          <w:rFonts w:asciiTheme="majorBidi" w:hAnsiTheme="majorBidi" w:cstheme="majorBidi"/>
          <w:sz w:val="28"/>
          <w:szCs w:val="28"/>
          <w:rtl/>
        </w:rPr>
        <w:t>ب</w:t>
      </w:r>
      <w:r w:rsidRPr="00DD5B81">
        <w:rPr>
          <w:rFonts w:asciiTheme="majorBidi" w:hAnsiTheme="majorBidi" w:cstheme="majorBidi"/>
          <w:sz w:val="28"/>
          <w:szCs w:val="28"/>
          <w:rtl/>
        </w:rPr>
        <w:t>ي. ولذلك ينبغي أن يتم مراقبة ومتابعة هؤلاء الأفراد الذين يقومون بممارسة هذا النوع من الحميات الغذائية عن كثب من قِبَل طبيبٍ للوقاية من المضاعفات.</w:t>
      </w:r>
      <w:r w:rsidR="00D60D05" w:rsidRPr="00DD5B81">
        <w:rPr>
          <w:rFonts w:asciiTheme="majorBidi" w:hAnsiTheme="majorBidi" w:cstheme="majorBidi"/>
          <w:sz w:val="28"/>
          <w:szCs w:val="28"/>
          <w:rtl/>
        </w:rPr>
        <w:t xml:space="preserve"> </w:t>
      </w:r>
    </w:p>
    <w:p w:rsidR="00E67F7B" w:rsidRDefault="008E6C97" w:rsidP="008E6C97">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2683957" cy="1660619"/>
            <wp:effectExtent l="19050" t="0" r="2093" b="0"/>
            <wp:docPr id="192" name="il_fi" descr="http://www.executivehm.com/media/media-news/news-thumb/091019/obesit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xecutivehm.com/media/media-news/news-thumb/091019/obesity1.jpg"/>
                    <pic:cNvPicPr>
                      <a:picLocks noChangeAspect="1" noChangeArrowheads="1"/>
                    </pic:cNvPicPr>
                  </pic:nvPicPr>
                  <pic:blipFill>
                    <a:blip r:embed="rId183" cstate="print"/>
                    <a:srcRect/>
                    <a:stretch>
                      <a:fillRect/>
                    </a:stretch>
                  </pic:blipFill>
                  <pic:spPr bwMode="auto">
                    <a:xfrm>
                      <a:off x="0" y="0"/>
                      <a:ext cx="2684401" cy="1660894"/>
                    </a:xfrm>
                    <a:prstGeom prst="rect">
                      <a:avLst/>
                    </a:prstGeom>
                    <a:noFill/>
                    <a:ln w="9525">
                      <a:noFill/>
                      <a:miter lim="800000"/>
                      <a:headEnd/>
                      <a:tailEnd/>
                    </a:ln>
                  </pic:spPr>
                </pic:pic>
              </a:graphicData>
            </a:graphic>
          </wp:inline>
        </w:drawing>
      </w:r>
    </w:p>
    <w:p w:rsidR="005D0C29" w:rsidRPr="00DD5B81" w:rsidRDefault="00D60D05"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-2-</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التمارين الرياضية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تستهلك العضلات، في أثناء استخدامها وتطويعها، طاقة مأخوذة من الدهون </w:t>
      </w:r>
      <w:hyperlink r:id="rId184" w:tooltip="جليكوجين" w:history="1">
        <w:r w:rsidRPr="00DD5B81">
          <w:rPr>
            <w:rStyle w:val="Hyperlink"/>
            <w:rFonts w:asciiTheme="majorBidi" w:hAnsiTheme="majorBidi" w:cstheme="majorBidi"/>
            <w:color w:val="auto"/>
            <w:sz w:val="28"/>
            <w:szCs w:val="28"/>
            <w:u w:val="none"/>
            <w:rtl/>
          </w:rPr>
          <w:t>والجليكوجين</w:t>
        </w:r>
      </w:hyperlink>
      <w:r w:rsidRPr="00DD5B81">
        <w:rPr>
          <w:rFonts w:asciiTheme="majorBidi" w:hAnsiTheme="majorBidi" w:cstheme="majorBidi"/>
          <w:sz w:val="28"/>
          <w:szCs w:val="28"/>
          <w:rtl/>
        </w:rPr>
        <w:t xml:space="preserve">. وبسبب كبر حجم عضلة الساق، فإن كلاً من نشاطات المشي والجري وركوب الدراجات هي أكثر التمارين فعالية في تقليل دهون الجسم. حيث يؤثر المران على توازن عناصر التغذية الرئيسية. ففي أثناء المران المعتدل، وهو ما يعادل المشي السريع، يتم الانتقال إلى استخدام أكبر للدهون كوقود. ومن أجل الحفاظ على الصحة توصي </w:t>
      </w:r>
      <w:hyperlink r:id="rId185" w:tooltip="جمعية القلب الأمريكية" w:history="1">
        <w:r w:rsidRPr="00DD5B81">
          <w:rPr>
            <w:rStyle w:val="Hyperlink"/>
            <w:rFonts w:asciiTheme="majorBidi" w:hAnsiTheme="majorBidi" w:cstheme="majorBidi"/>
            <w:color w:val="auto"/>
            <w:sz w:val="28"/>
            <w:szCs w:val="28"/>
            <w:u w:val="none"/>
            <w:rtl/>
          </w:rPr>
          <w:t>جمعية القلب الأمريكية</w:t>
        </w:r>
      </w:hyperlink>
      <w:r w:rsidRPr="00DD5B81">
        <w:rPr>
          <w:rFonts w:asciiTheme="majorBidi" w:hAnsiTheme="majorBidi" w:cstheme="majorBidi"/>
          <w:sz w:val="28"/>
          <w:szCs w:val="28"/>
          <w:rtl/>
        </w:rPr>
        <w:t xml:space="preserve"> بالمران المعتدل لمدة 30 دقيقة كحدٍ أدنى خلال خمسة أيامٍ في الأسبوع على الأقل.</w:t>
      </w:r>
      <w:r w:rsidR="00D60D05" w:rsidRPr="00DD5B81">
        <w:rPr>
          <w:rFonts w:asciiTheme="majorBidi" w:hAnsiTheme="majorBidi" w:cstheme="majorBidi"/>
          <w:sz w:val="28"/>
          <w:szCs w:val="28"/>
          <w:rtl/>
        </w:rPr>
        <w:t xml:space="preserve"> </w:t>
      </w:r>
    </w:p>
    <w:p w:rsidR="005D0C29" w:rsidRPr="00DD5B81" w:rsidRDefault="005D0C29" w:rsidP="00D60D0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كما توصل تحليلٌ بعديٌ لثلاثة وأربعين تجربةٍ مضبوطةٍ عشوائيةٍ أجراها تعاون </w:t>
      </w:r>
      <w:proofErr w:type="spellStart"/>
      <w:r w:rsidRPr="00DD5B81">
        <w:rPr>
          <w:rFonts w:asciiTheme="majorBidi" w:hAnsiTheme="majorBidi" w:cstheme="majorBidi"/>
          <w:sz w:val="28"/>
          <w:szCs w:val="28"/>
          <w:rtl/>
        </w:rPr>
        <w:t>كوكران</w:t>
      </w:r>
      <w:proofErr w:type="spellEnd"/>
      <w:r w:rsidRPr="00DD5B81">
        <w:rPr>
          <w:rFonts w:asciiTheme="majorBidi" w:hAnsiTheme="majorBidi" w:cstheme="majorBidi"/>
          <w:sz w:val="28"/>
          <w:szCs w:val="28"/>
          <w:rtl/>
        </w:rPr>
        <w:t xml:space="preserve"> العالمي </w:t>
      </w:r>
      <w:proofErr w:type="spellStart"/>
      <w:r w:rsidRPr="00DD5B81">
        <w:rPr>
          <w:rFonts w:asciiTheme="majorBidi" w:hAnsiTheme="majorBidi" w:cstheme="majorBidi"/>
          <w:sz w:val="28"/>
          <w:szCs w:val="28"/>
          <w:rtl/>
        </w:rPr>
        <w:t>(</w:t>
      </w:r>
      <w:proofErr w:type="spellEnd"/>
      <w:r w:rsidRPr="00DD5B81">
        <w:rPr>
          <w:rFonts w:asciiTheme="majorBidi" w:hAnsiTheme="majorBidi" w:cstheme="majorBidi"/>
          <w:sz w:val="28"/>
          <w:szCs w:val="28"/>
        </w:rPr>
        <w:t>Cochrane Collaboration</w:t>
      </w:r>
      <w:r w:rsidRPr="00DD5B81">
        <w:rPr>
          <w:rFonts w:asciiTheme="majorBidi" w:hAnsiTheme="majorBidi" w:cstheme="majorBidi"/>
          <w:sz w:val="28"/>
          <w:szCs w:val="28"/>
          <w:rtl/>
        </w:rPr>
        <w:t xml:space="preserve">) إلى أن المران وحده يؤدي إلى إنقاص وزنٍ محدودٍ. مع هذا، فعند القيام به مصاحباً لممارسة حميةٍ غذائيةٍ معينةٍ، قد نتج عنه خسارة وزنٍ تزيد بمقدار 1 كيلوجرام عن خسارة الوزن بالاعتماد على الحمية الغذائية وحدها. كما وجد أنه مع ممارسة درجةٍ أعلى من التمرينات الرياضية، يمكن خسارة 1.5 كيلوجرام من الوزن </w:t>
      </w:r>
      <w:r w:rsidR="00D60D05">
        <w:rPr>
          <w:rFonts w:asciiTheme="majorBidi" w:hAnsiTheme="majorBidi" w:cstheme="majorBidi"/>
          <w:sz w:val="28"/>
          <w:szCs w:val="28"/>
        </w:rPr>
        <w:t>.</w:t>
      </w:r>
      <w:r w:rsidRPr="00DD5B81">
        <w:rPr>
          <w:rFonts w:asciiTheme="majorBidi" w:hAnsiTheme="majorBidi" w:cstheme="majorBidi"/>
          <w:sz w:val="28"/>
          <w:szCs w:val="28"/>
          <w:rtl/>
        </w:rPr>
        <w:t xml:space="preserve"> وبالرغم من أن المران كما يمارس عند الأفراد العاديين له أثارٌ متواضعةٌ، إلا أنه قد وجدت علاقة بين الكمية والاستجابة، بحيث يمكن أن يؤدي المران المكثف إلى نقصٍ كبيرٍ في الوزن. ففي خلال 20 أسبوعاً من التدريب العسكري الأولي مع عدم التخفيض من الأغذية، فقد المجندون المصابون بالسمنة 12.5 </w:t>
      </w:r>
      <w:r w:rsidR="00D60D05" w:rsidRPr="00DD5B81">
        <w:rPr>
          <w:rFonts w:asciiTheme="majorBidi" w:hAnsiTheme="majorBidi" w:cstheme="majorBidi" w:hint="cs"/>
          <w:sz w:val="28"/>
          <w:szCs w:val="28"/>
          <w:rtl/>
        </w:rPr>
        <w:t>كيلوجراماً.</w:t>
      </w:r>
      <w:r w:rsidR="00D60D05">
        <w:rPr>
          <w:rFonts w:asciiTheme="majorBidi" w:hAnsiTheme="majorBidi" w:cstheme="majorBidi"/>
          <w:sz w:val="28"/>
          <w:szCs w:val="28"/>
        </w:rPr>
        <w:t xml:space="preserve"> </w:t>
      </w:r>
      <w:r w:rsidRPr="00DD5B81">
        <w:rPr>
          <w:rFonts w:asciiTheme="majorBidi" w:hAnsiTheme="majorBidi" w:cstheme="majorBidi"/>
          <w:sz w:val="28"/>
          <w:szCs w:val="28"/>
          <w:rtl/>
        </w:rPr>
        <w:t xml:space="preserve">ويبدو أنه يلزم مستوياتٌ عاليةٌ من النشاط البدني للحفاظ على خسارة الوزن. كما يبدو أن </w:t>
      </w:r>
      <w:hyperlink r:id="rId186" w:tooltip="قائمة أجهزة القياس" w:history="1">
        <w:r w:rsidRPr="00DD5B81">
          <w:rPr>
            <w:rStyle w:val="Hyperlink"/>
            <w:rFonts w:asciiTheme="majorBidi" w:hAnsiTheme="majorBidi" w:cstheme="majorBidi"/>
            <w:color w:val="auto"/>
            <w:sz w:val="28"/>
            <w:szCs w:val="28"/>
            <w:u w:val="none"/>
            <w:rtl/>
          </w:rPr>
          <w:t>عداد الخطوات</w:t>
        </w:r>
      </w:hyperlink>
      <w:r w:rsidRPr="00DD5B81">
        <w:rPr>
          <w:rFonts w:asciiTheme="majorBidi" w:hAnsiTheme="majorBidi" w:cstheme="majorBidi"/>
          <w:sz w:val="28"/>
          <w:szCs w:val="28"/>
          <w:rtl/>
        </w:rPr>
        <w:t xml:space="preserve"> مفيد لزيادة الدافعية. هذا وعلى مدار فترة تقدر بنحو 18 أسبوعاً في المتوسط من ممارسة النشاط البدني المتزايد بنسبة 27% يؤدي إلى نقصٍ قدره 0.38 في مؤشر كتلة الجسم.</w:t>
      </w:r>
      <w:hyperlink r:id="rId187" w:anchor="cite_note-139" w:history="1"/>
    </w:p>
    <w:p w:rsidR="00E47835" w:rsidRDefault="005D0C29" w:rsidP="00D60D05">
      <w:pPr>
        <w:pStyle w:val="a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lastRenderedPageBreak/>
        <w:t xml:space="preserve">كما وجد أن اللافتات التي تشجع على استخدام السلالم وحملات التوعية الاجتماعية لها أثرٌ فعالٌ في زيادة التمارين الجسدية في المجتمع. على سبيل المثال، تغلق مدينة </w:t>
      </w:r>
      <w:hyperlink r:id="rId188" w:tooltip="بوغوتا" w:history="1">
        <w:r w:rsidRPr="00DD5B81">
          <w:rPr>
            <w:rStyle w:val="Hyperlink"/>
            <w:rFonts w:asciiTheme="majorBidi" w:hAnsiTheme="majorBidi" w:cstheme="majorBidi"/>
            <w:color w:val="auto"/>
            <w:sz w:val="28"/>
            <w:szCs w:val="28"/>
            <w:u w:val="none"/>
            <w:rtl/>
          </w:rPr>
          <w:t>بوغوتا</w:t>
        </w:r>
      </w:hyperlink>
      <w:r w:rsidRPr="00DD5B81">
        <w:rPr>
          <w:rFonts w:asciiTheme="majorBidi" w:hAnsiTheme="majorBidi" w:cstheme="majorBidi"/>
          <w:sz w:val="28"/>
          <w:szCs w:val="28"/>
          <w:rtl/>
        </w:rPr>
        <w:t xml:space="preserve"> </w:t>
      </w:r>
      <w:hyperlink r:id="rId189" w:tooltip="كولومبيا" w:history="1">
        <w:r w:rsidRPr="00DD5B81">
          <w:rPr>
            <w:rStyle w:val="Hyperlink"/>
            <w:rFonts w:asciiTheme="majorBidi" w:hAnsiTheme="majorBidi" w:cstheme="majorBidi"/>
            <w:color w:val="auto"/>
            <w:sz w:val="28"/>
            <w:szCs w:val="28"/>
            <w:u w:val="none"/>
            <w:rtl/>
          </w:rPr>
          <w:t>بكولومبيا</w:t>
        </w:r>
      </w:hyperlink>
      <w:r w:rsidRPr="00DD5B81">
        <w:rPr>
          <w:rFonts w:asciiTheme="majorBidi" w:hAnsiTheme="majorBidi" w:cstheme="majorBidi"/>
          <w:sz w:val="28"/>
          <w:szCs w:val="28"/>
          <w:rtl/>
        </w:rPr>
        <w:t xml:space="preserve"> 113 كيلومتراً (70 ميلاً) من الطرق كل يوم أحدٍ من كل أسبوع وفي أيام العطلات لتُسَهِل على المواطنين ممارسة التمارين الرياضية، وتُعد مناطق المشاة هذه جزءً من الجهود المبذولة لمحاربة الأمراض المزمنة ومنها السمنة.</w:t>
      </w:r>
    </w:p>
    <w:p w:rsidR="005D0C29" w:rsidRPr="00DD5B81" w:rsidRDefault="00E47835" w:rsidP="00E47835">
      <w:pPr>
        <w:pStyle w:val="ab"/>
        <w:bidi/>
        <w:spacing w:line="360" w:lineRule="auto"/>
        <w:jc w:val="center"/>
        <w:rPr>
          <w:rFonts w:asciiTheme="majorBidi" w:hAnsiTheme="majorBidi" w:cstheme="majorBidi"/>
          <w:sz w:val="28"/>
          <w:szCs w:val="28"/>
          <w:rtl/>
        </w:rPr>
      </w:pPr>
      <w:r w:rsidRPr="00E47835">
        <w:rPr>
          <w:rFonts w:asciiTheme="majorBidi" w:hAnsiTheme="majorBidi" w:cs="Times New Roman"/>
          <w:noProof/>
          <w:sz w:val="28"/>
          <w:szCs w:val="28"/>
          <w:rtl/>
          <w:lang w:val="en-US"/>
        </w:rPr>
        <w:drawing>
          <wp:inline distT="0" distB="0" distL="0" distR="0">
            <wp:extent cx="2502355" cy="1415381"/>
            <wp:effectExtent l="19050" t="0" r="0" b="0"/>
            <wp:docPr id="195" name="il_fi" descr="http://s1.reutersmedia.net/resources/r/?m=02&amp;d=20081006&amp;t=2&amp;i=6269284&amp;w=460&amp;fh=&amp;fw=&amp;ll=&amp;pl=&amp;r=2008-10-06T173634Z_01_BTRE4951CX300_RTROPTP_0_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1.reutersmedia.net/resources/r/?m=02&amp;d=20081006&amp;t=2&amp;i=6269284&amp;w=460&amp;fh=&amp;fw=&amp;ll=&amp;pl=&amp;r=2008-10-06T173634Z_01_BTRE4951CX300_RTROPTP_0_CHINA"/>
                    <pic:cNvPicPr>
                      <a:picLocks noChangeAspect="1" noChangeArrowheads="1"/>
                    </pic:cNvPicPr>
                  </pic:nvPicPr>
                  <pic:blipFill>
                    <a:blip r:embed="rId190" cstate="print"/>
                    <a:srcRect/>
                    <a:stretch>
                      <a:fillRect/>
                    </a:stretch>
                  </pic:blipFill>
                  <pic:spPr bwMode="auto">
                    <a:xfrm>
                      <a:off x="0" y="0"/>
                      <a:ext cx="2503579" cy="1416073"/>
                    </a:xfrm>
                    <a:prstGeom prst="rect">
                      <a:avLst/>
                    </a:prstGeom>
                    <a:noFill/>
                    <a:ln w="9525">
                      <a:noFill/>
                      <a:miter lim="800000"/>
                      <a:headEnd/>
                      <a:tailEnd/>
                    </a:ln>
                  </pic:spPr>
                </pic:pic>
              </a:graphicData>
            </a:graphic>
          </wp:inline>
        </w:drawing>
      </w:r>
    </w:p>
    <w:p w:rsidR="005D0C29" w:rsidRPr="00DD5B81" w:rsidRDefault="00D60D05"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w:t>
      </w:r>
      <w:r w:rsidR="005170C5">
        <w:rPr>
          <w:rStyle w:val="mw-headline"/>
          <w:rFonts w:asciiTheme="majorBidi" w:hAnsiTheme="majorBidi"/>
          <w:color w:val="auto"/>
          <w:sz w:val="28"/>
          <w:szCs w:val="28"/>
        </w:rPr>
        <w:t>-3</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برامج إنقاص الوزن</w:t>
      </w:r>
      <w:r w:rsidR="005170C5">
        <w:rPr>
          <w:rStyle w:val="mw-headline"/>
          <w:rFonts w:asciiTheme="majorBidi" w:hAnsiTheme="majorBidi" w:hint="cs"/>
          <w:color w:val="auto"/>
          <w:sz w:val="28"/>
          <w:szCs w:val="28"/>
          <w:rtl/>
        </w:rPr>
        <w:t> </w:t>
      </w:r>
      <w:r w:rsidR="005170C5">
        <w:rPr>
          <w:rStyle w:val="mw-headline"/>
          <w:rFonts w:asciiTheme="majorBidi" w:hAnsiTheme="majorBidi"/>
          <w:color w:val="auto"/>
          <w:sz w:val="28"/>
          <w:szCs w:val="28"/>
        </w:rPr>
        <w:t>:</w:t>
      </w:r>
    </w:p>
    <w:p w:rsidR="005D0C29" w:rsidRPr="00DD5B81" w:rsidRDefault="005D0C29" w:rsidP="005170C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غالباً ما تعزز برامج إنقاص الوزن من إحداث تغييراتٍ في نمط الحياة وتعديل النظام الغذائي. قد تشتمل مثل تلك التغيرات على تناول وجباتٍ أصغرٍ، والامتناع عن أنواعٍ معينةٍ من الطعام، بالإضافة إلى القيام بمجهودٍ مقصودٍ من أجل ممارسة المزيد من التمارين الرياضية. هذا وتُمَكِن هذه البرامج الآخرين من أن يتواصلوا مع مجموعةٍ من الأفراد الذين يحاولون إنقاص أوزانهم كذلك، أملاً في أن يُشَجِع هذا المشاركين في المجموعة على إقامة علاقاتٍ متبادلةٍ مع بعضهم البعض.</w:t>
      </w:r>
      <w:r w:rsidR="005170C5" w:rsidRPr="00DD5B81">
        <w:rPr>
          <w:rFonts w:asciiTheme="majorBidi" w:hAnsiTheme="majorBidi" w:cstheme="majorBidi"/>
          <w:sz w:val="28"/>
          <w:szCs w:val="28"/>
          <w:rtl/>
        </w:rPr>
        <w:t xml:space="preserve"> </w:t>
      </w:r>
    </w:p>
    <w:p w:rsidR="005D0C29" w:rsidRPr="00DD5B81" w:rsidRDefault="005170C5"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-4-</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العلاج الدوائي</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5170C5">
      <w:pPr>
        <w:pStyle w:val="a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دواءان فقط من أدوية السمنة تم اعتمادهما حالياً من قِبَل إدارة الأغذية والأدوية بغرض الاستخدام طويل المدى. أحدهما هو </w:t>
      </w:r>
      <w:hyperlink r:id="rId191" w:tooltip="أورليستات" w:history="1">
        <w:proofErr w:type="spellStart"/>
        <w:r w:rsidRPr="00DD5B81">
          <w:rPr>
            <w:rStyle w:val="Hyperlink"/>
            <w:rFonts w:asciiTheme="majorBidi" w:hAnsiTheme="majorBidi" w:cstheme="majorBidi"/>
            <w:color w:val="auto"/>
            <w:sz w:val="28"/>
            <w:szCs w:val="28"/>
            <w:u w:val="none"/>
            <w:rtl/>
          </w:rPr>
          <w:t>أورليستات</w:t>
        </w:r>
        <w:proofErr w:type="spellEnd"/>
      </w:hyperlink>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tl/>
        </w:rPr>
        <w:t>(</w:t>
      </w:r>
      <w:r w:rsidRPr="00DD5B81">
        <w:rPr>
          <w:rFonts w:asciiTheme="majorBidi" w:hAnsiTheme="majorBidi" w:cstheme="majorBidi"/>
          <w:sz w:val="28"/>
          <w:szCs w:val="28"/>
        </w:rPr>
        <w:t>Xenical</w:t>
      </w:r>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والذي يُخَّفِض من امتصاص الأمعاء للدهون من خلال منع </w:t>
      </w:r>
      <w:proofErr w:type="spellStart"/>
      <w:r w:rsidRPr="00DD5B81">
        <w:rPr>
          <w:rFonts w:asciiTheme="majorBidi" w:hAnsiTheme="majorBidi" w:cstheme="majorBidi"/>
          <w:sz w:val="28"/>
          <w:szCs w:val="28"/>
          <w:rtl/>
        </w:rPr>
        <w:t>الليبيز</w:t>
      </w:r>
      <w:proofErr w:type="spellEnd"/>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tl/>
        </w:rPr>
        <w:t>البنكرياسي،</w:t>
      </w:r>
      <w:proofErr w:type="spellEnd"/>
      <w:r w:rsidRPr="00DD5B81">
        <w:rPr>
          <w:rFonts w:asciiTheme="majorBidi" w:hAnsiTheme="majorBidi" w:cstheme="majorBidi"/>
          <w:sz w:val="28"/>
          <w:szCs w:val="28"/>
          <w:rtl/>
        </w:rPr>
        <w:t xml:space="preserve"> والآخر هو </w:t>
      </w:r>
      <w:hyperlink r:id="rId192" w:tooltip="سيبوترامين" w:history="1">
        <w:proofErr w:type="spellStart"/>
        <w:r w:rsidRPr="00DD5B81">
          <w:rPr>
            <w:rStyle w:val="Hyperlink"/>
            <w:rFonts w:asciiTheme="majorBidi" w:hAnsiTheme="majorBidi" w:cstheme="majorBidi"/>
            <w:color w:val="auto"/>
            <w:sz w:val="28"/>
            <w:szCs w:val="28"/>
            <w:u w:val="none"/>
            <w:rtl/>
          </w:rPr>
          <w:t>سيبوترامين</w:t>
        </w:r>
        <w:proofErr w:type="spellEnd"/>
      </w:hyperlink>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tl/>
        </w:rPr>
        <w:t>(</w:t>
      </w:r>
      <w:r w:rsidRPr="00DD5B81">
        <w:rPr>
          <w:rFonts w:asciiTheme="majorBidi" w:hAnsiTheme="majorBidi" w:cstheme="majorBidi"/>
          <w:sz w:val="28"/>
          <w:szCs w:val="28"/>
        </w:rPr>
        <w:t>Meridia</w:t>
      </w:r>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والذي يعمل في المخ لمنع تثبيط </w:t>
      </w:r>
      <w:hyperlink r:id="rId193" w:tooltip="نورإبينفرين" w:history="1">
        <w:proofErr w:type="spellStart"/>
        <w:r w:rsidRPr="00DD5B81">
          <w:rPr>
            <w:rStyle w:val="Hyperlink"/>
            <w:rFonts w:asciiTheme="majorBidi" w:hAnsiTheme="majorBidi" w:cstheme="majorBidi"/>
            <w:color w:val="auto"/>
            <w:sz w:val="28"/>
            <w:szCs w:val="28"/>
            <w:u w:val="none"/>
            <w:rtl/>
          </w:rPr>
          <w:t>نورإبينفرين</w:t>
        </w:r>
        <w:proofErr w:type="spellEnd"/>
      </w:hyperlink>
      <w:r w:rsidRPr="00DD5B81">
        <w:rPr>
          <w:rFonts w:asciiTheme="majorBidi" w:hAnsiTheme="majorBidi" w:cstheme="majorBidi"/>
          <w:sz w:val="28"/>
          <w:szCs w:val="28"/>
          <w:rtl/>
        </w:rPr>
        <w:t xml:space="preserve"> </w:t>
      </w:r>
      <w:hyperlink r:id="rId194" w:tooltip="ناقل عصبي" w:history="1">
        <w:r w:rsidRPr="00DD5B81">
          <w:rPr>
            <w:rStyle w:val="Hyperlink"/>
            <w:rFonts w:asciiTheme="majorBidi" w:hAnsiTheme="majorBidi" w:cstheme="majorBidi"/>
            <w:color w:val="auto"/>
            <w:sz w:val="28"/>
            <w:szCs w:val="28"/>
            <w:u w:val="none"/>
            <w:rtl/>
          </w:rPr>
          <w:t xml:space="preserve">الناقلات </w:t>
        </w:r>
        <w:proofErr w:type="spellStart"/>
        <w:r w:rsidRPr="00DD5B81">
          <w:rPr>
            <w:rStyle w:val="Hyperlink"/>
            <w:rFonts w:asciiTheme="majorBidi" w:hAnsiTheme="majorBidi" w:cstheme="majorBidi"/>
            <w:color w:val="auto"/>
            <w:sz w:val="28"/>
            <w:szCs w:val="28"/>
            <w:u w:val="none"/>
            <w:rtl/>
          </w:rPr>
          <w:t>العصبية</w:t>
        </w:r>
      </w:hyperlink>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w:t>
      </w:r>
      <w:hyperlink r:id="rId195" w:tooltip="سيروتونين" w:history="1">
        <w:proofErr w:type="spellStart"/>
        <w:r w:rsidRPr="00DD5B81">
          <w:rPr>
            <w:rStyle w:val="Hyperlink"/>
            <w:rFonts w:asciiTheme="majorBidi" w:hAnsiTheme="majorBidi" w:cstheme="majorBidi"/>
            <w:color w:val="auto"/>
            <w:sz w:val="28"/>
            <w:szCs w:val="28"/>
            <w:u w:val="none"/>
            <w:rtl/>
          </w:rPr>
          <w:t>السيروتوينين</w:t>
        </w:r>
      </w:hyperlink>
      <w:r w:rsidRPr="00DD5B81">
        <w:rPr>
          <w:rFonts w:asciiTheme="majorBidi" w:hAnsiTheme="majorBidi" w:cstheme="majorBidi"/>
          <w:sz w:val="28"/>
          <w:szCs w:val="28"/>
          <w:rtl/>
        </w:rPr>
        <w:t>،</w:t>
      </w:r>
      <w:proofErr w:type="spellEnd"/>
      <w:r w:rsidRPr="00DD5B81">
        <w:rPr>
          <w:rFonts w:asciiTheme="majorBidi" w:hAnsiTheme="majorBidi" w:cstheme="majorBidi"/>
          <w:sz w:val="28"/>
          <w:szCs w:val="28"/>
          <w:rtl/>
        </w:rPr>
        <w:t xml:space="preserve"> </w:t>
      </w:r>
      <w:hyperlink r:id="rId196" w:tooltip="دوبامين" w:history="1">
        <w:proofErr w:type="spellStart"/>
        <w:r w:rsidRPr="00DD5B81">
          <w:rPr>
            <w:rStyle w:val="Hyperlink"/>
            <w:rFonts w:asciiTheme="majorBidi" w:hAnsiTheme="majorBidi" w:cstheme="majorBidi"/>
            <w:color w:val="auto"/>
            <w:sz w:val="28"/>
            <w:szCs w:val="28"/>
            <w:u w:val="none"/>
            <w:rtl/>
          </w:rPr>
          <w:t>والدوبامين</w:t>
        </w:r>
        <w:proofErr w:type="spellEnd"/>
      </w:hyperlink>
      <w:r w:rsidRPr="00DD5B81">
        <w:rPr>
          <w:rFonts w:asciiTheme="majorBidi" w:hAnsiTheme="majorBidi" w:cstheme="majorBidi"/>
          <w:sz w:val="28"/>
          <w:szCs w:val="28"/>
          <w:rtl/>
        </w:rPr>
        <w:t xml:space="preserve"> (والشبيه جداً ببعض </w:t>
      </w:r>
      <w:hyperlink r:id="rId197" w:tooltip="مضادات الاكتئاب" w:history="1">
        <w:r w:rsidRPr="00DD5B81">
          <w:rPr>
            <w:rStyle w:val="Hyperlink"/>
            <w:rFonts w:asciiTheme="majorBidi" w:hAnsiTheme="majorBidi" w:cstheme="majorBidi"/>
            <w:color w:val="auto"/>
            <w:sz w:val="28"/>
            <w:szCs w:val="28"/>
            <w:u w:val="none"/>
            <w:rtl/>
          </w:rPr>
          <w:t>مضادات الاكتئاب</w:t>
        </w:r>
      </w:hyperlink>
      <w:r w:rsidRPr="00DD5B81">
        <w:rPr>
          <w:rFonts w:asciiTheme="majorBidi" w:hAnsiTheme="majorBidi" w:cstheme="majorBidi"/>
          <w:sz w:val="28"/>
          <w:szCs w:val="28"/>
          <w:rtl/>
        </w:rPr>
        <w:t xml:space="preserve">)، مما يقلل من شهية المرء تجاه تناول الطعام. إلا أنه من الملاحظ أن إنقاص الوزن مع استخدام تلك الأدوية له أثر بسيط متواضع. فعلى المدى البعيد، فإن متوسط نقص الوزن باستخدام </w:t>
      </w:r>
      <w:proofErr w:type="spellStart"/>
      <w:r w:rsidRPr="00DD5B81">
        <w:rPr>
          <w:rFonts w:asciiTheme="majorBidi" w:hAnsiTheme="majorBidi" w:cstheme="majorBidi"/>
          <w:sz w:val="28"/>
          <w:szCs w:val="28"/>
          <w:rtl/>
        </w:rPr>
        <w:t>أورليستات</w:t>
      </w:r>
      <w:proofErr w:type="spellEnd"/>
      <w:r w:rsidRPr="00DD5B81">
        <w:rPr>
          <w:rFonts w:asciiTheme="majorBidi" w:hAnsiTheme="majorBidi" w:cstheme="majorBidi"/>
          <w:sz w:val="28"/>
          <w:szCs w:val="28"/>
          <w:rtl/>
        </w:rPr>
        <w:t xml:space="preserve"> يصل إلى 2.9 كيلوجرام فقط، ومتوسط إنقاص الوزن مع </w:t>
      </w:r>
      <w:r w:rsidRPr="00DD5B81">
        <w:rPr>
          <w:rFonts w:asciiTheme="majorBidi" w:hAnsiTheme="majorBidi" w:cstheme="majorBidi"/>
          <w:sz w:val="28"/>
          <w:szCs w:val="28"/>
          <w:rtl/>
        </w:rPr>
        <w:lastRenderedPageBreak/>
        <w:t xml:space="preserve">تناول </w:t>
      </w:r>
      <w:proofErr w:type="spellStart"/>
      <w:r w:rsidRPr="00DD5B81">
        <w:rPr>
          <w:rFonts w:asciiTheme="majorBidi" w:hAnsiTheme="majorBidi" w:cstheme="majorBidi"/>
          <w:sz w:val="28"/>
          <w:szCs w:val="28"/>
          <w:rtl/>
        </w:rPr>
        <w:t>السيبوترامين</w:t>
      </w:r>
      <w:proofErr w:type="spellEnd"/>
      <w:r w:rsidRPr="00DD5B81">
        <w:rPr>
          <w:rFonts w:asciiTheme="majorBidi" w:hAnsiTheme="majorBidi" w:cstheme="majorBidi"/>
          <w:sz w:val="28"/>
          <w:szCs w:val="28"/>
          <w:rtl/>
        </w:rPr>
        <w:t xml:space="preserve"> ي</w:t>
      </w:r>
      <w:r w:rsidR="004460F0" w:rsidRPr="00DD5B81">
        <w:rPr>
          <w:rFonts w:asciiTheme="majorBidi" w:hAnsiTheme="majorBidi" w:cstheme="majorBidi"/>
          <w:sz w:val="28"/>
          <w:szCs w:val="28"/>
          <w:rtl/>
        </w:rPr>
        <w:t xml:space="preserve">صل إلى 4.2 كيلوجرام </w:t>
      </w:r>
      <w:r w:rsidR="005170C5">
        <w:rPr>
          <w:rFonts w:asciiTheme="majorBidi" w:hAnsiTheme="majorBidi" w:cstheme="majorBidi"/>
          <w:sz w:val="28"/>
          <w:szCs w:val="28"/>
        </w:rPr>
        <w:t xml:space="preserve"> .</w:t>
      </w:r>
      <w:r w:rsidRPr="00DD5B81">
        <w:rPr>
          <w:rFonts w:asciiTheme="majorBidi" w:hAnsiTheme="majorBidi" w:cstheme="majorBidi"/>
          <w:sz w:val="28"/>
          <w:szCs w:val="28"/>
          <w:rtl/>
        </w:rPr>
        <w:t xml:space="preserve">إلا أن تناول كلٍ من </w:t>
      </w:r>
      <w:proofErr w:type="spellStart"/>
      <w:r w:rsidRPr="00DD5B81">
        <w:rPr>
          <w:rFonts w:asciiTheme="majorBidi" w:hAnsiTheme="majorBidi" w:cstheme="majorBidi"/>
          <w:sz w:val="28"/>
          <w:szCs w:val="28"/>
          <w:rtl/>
        </w:rPr>
        <w:t>الأورليستات</w:t>
      </w:r>
      <w:proofErr w:type="spellEnd"/>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tl/>
        </w:rPr>
        <w:t>والريمونابانت</w:t>
      </w:r>
      <w:proofErr w:type="spellEnd"/>
      <w:r w:rsidRPr="00DD5B81">
        <w:rPr>
          <w:rFonts w:asciiTheme="majorBidi" w:hAnsiTheme="majorBidi" w:cstheme="majorBidi"/>
          <w:sz w:val="28"/>
          <w:szCs w:val="28"/>
          <w:rtl/>
        </w:rPr>
        <w:t xml:space="preserve"> يؤدي إلى تقليل احتمالية حدوث مرض السكري، على الرغم من ذلك، فلا تتوفر سوى معلوماتٍ قليلةٍ عن الكيفية التي تؤثر بها هذه الأدوية على المضاعفات بعيدة المدى والآثار التي تخلفها السمنة. في عام 2010 أشارت إدارة الأغذية والأدوية إلى أن </w:t>
      </w:r>
      <w:proofErr w:type="spellStart"/>
      <w:r w:rsidRPr="00DD5B81">
        <w:rPr>
          <w:rFonts w:asciiTheme="majorBidi" w:hAnsiTheme="majorBidi" w:cstheme="majorBidi"/>
          <w:sz w:val="28"/>
          <w:szCs w:val="28"/>
          <w:rtl/>
        </w:rPr>
        <w:t>السيبوترامين</w:t>
      </w:r>
      <w:proofErr w:type="spellEnd"/>
      <w:r w:rsidRPr="00DD5B81">
        <w:rPr>
          <w:rFonts w:asciiTheme="majorBidi" w:hAnsiTheme="majorBidi" w:cstheme="majorBidi"/>
          <w:sz w:val="28"/>
          <w:szCs w:val="28"/>
          <w:rtl/>
        </w:rPr>
        <w:t xml:space="preserve"> يزيد من مخاطر الإصابة </w:t>
      </w:r>
      <w:hyperlink r:id="rId198" w:tooltip="سكتة قلبية" w:history="1">
        <w:r w:rsidRPr="00DD5B81">
          <w:rPr>
            <w:rStyle w:val="Hyperlink"/>
            <w:rFonts w:asciiTheme="majorBidi" w:hAnsiTheme="majorBidi" w:cstheme="majorBidi"/>
            <w:color w:val="auto"/>
            <w:sz w:val="28"/>
            <w:szCs w:val="28"/>
            <w:u w:val="none"/>
            <w:rtl/>
          </w:rPr>
          <w:t>بالنوبات القلبية</w:t>
        </w:r>
      </w:hyperlink>
      <w:r w:rsidRPr="00DD5B81">
        <w:rPr>
          <w:rFonts w:asciiTheme="majorBidi" w:hAnsiTheme="majorBidi" w:cstheme="majorBidi"/>
          <w:sz w:val="28"/>
          <w:szCs w:val="28"/>
          <w:rtl/>
        </w:rPr>
        <w:t xml:space="preserve"> </w:t>
      </w:r>
      <w:hyperlink r:id="rId199" w:tooltip="سكتة دماغية" w:history="1">
        <w:r w:rsidRPr="00DD5B81">
          <w:rPr>
            <w:rStyle w:val="Hyperlink"/>
            <w:rFonts w:asciiTheme="majorBidi" w:hAnsiTheme="majorBidi" w:cstheme="majorBidi"/>
            <w:color w:val="auto"/>
            <w:sz w:val="28"/>
            <w:szCs w:val="28"/>
            <w:u w:val="none"/>
            <w:rtl/>
          </w:rPr>
          <w:t>والسكتات الدماغية</w:t>
        </w:r>
      </w:hyperlink>
      <w:r w:rsidRPr="00DD5B81">
        <w:rPr>
          <w:rFonts w:asciiTheme="majorBidi" w:hAnsiTheme="majorBidi" w:cstheme="majorBidi"/>
          <w:sz w:val="28"/>
          <w:szCs w:val="28"/>
          <w:rtl/>
        </w:rPr>
        <w:t xml:space="preserve"> عند الأفراد الذين يعانون من أمراضٍ قلبيةٍ.</w:t>
      </w:r>
      <w:r w:rsidR="005170C5" w:rsidRPr="00DD5B81">
        <w:rPr>
          <w:rFonts w:asciiTheme="majorBidi" w:hAnsiTheme="majorBidi" w:cstheme="majorBidi"/>
          <w:sz w:val="28"/>
          <w:szCs w:val="28"/>
          <w:rtl/>
        </w:rPr>
        <w:t xml:space="preserve"> </w:t>
      </w:r>
    </w:p>
    <w:p w:rsidR="005D0C29" w:rsidRPr="00DD5B81" w:rsidRDefault="005170C5" w:rsidP="008E79CA">
      <w:pPr>
        <w:pStyle w:val="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-5-</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الجراحة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Default="005D0C29" w:rsidP="008E6C97">
      <w:pPr>
        <w:pStyle w:val="ab"/>
        <w:bidi/>
        <w:spacing w:line="360" w:lineRule="auto"/>
        <w:jc w:val="both"/>
        <w:rPr>
          <w:rFonts w:asciiTheme="majorBidi" w:hAnsiTheme="majorBidi" w:cstheme="majorBidi" w:hint="cs"/>
          <w:sz w:val="28"/>
          <w:szCs w:val="28"/>
          <w:rtl/>
        </w:rPr>
      </w:pPr>
      <w:r w:rsidRPr="00DD5B81">
        <w:rPr>
          <w:rFonts w:asciiTheme="majorBidi" w:hAnsiTheme="majorBidi" w:cstheme="majorBidi"/>
          <w:sz w:val="28"/>
          <w:szCs w:val="28"/>
          <w:rtl/>
        </w:rPr>
        <w:t xml:space="preserve">تمثل </w:t>
      </w:r>
      <w:hyperlink r:id="rId200" w:tooltip="جراحات السمنة" w:history="1">
        <w:r w:rsidRPr="00DD5B81">
          <w:rPr>
            <w:rStyle w:val="Hyperlink"/>
            <w:rFonts w:asciiTheme="majorBidi" w:hAnsiTheme="majorBidi" w:cstheme="majorBidi"/>
            <w:color w:val="auto"/>
            <w:sz w:val="28"/>
            <w:szCs w:val="28"/>
            <w:u w:val="none"/>
            <w:rtl/>
          </w:rPr>
          <w:t>جراحات السمنة</w:t>
        </w:r>
      </w:hyperlink>
      <w:r w:rsidRPr="00DD5B81">
        <w:rPr>
          <w:rFonts w:asciiTheme="majorBidi" w:hAnsiTheme="majorBidi" w:cstheme="majorBidi"/>
          <w:sz w:val="28"/>
          <w:szCs w:val="28"/>
          <w:rtl/>
        </w:rPr>
        <w:t xml:space="preserve"> (جراحات إنقاص الوزن) استخدام التدخل الجراحي في علاج مشكلة السمنة. وبما أن لكل عمليةٍ جراحيةٍ مضاعفاتها الخاصة بها، فالجراحة لا يوصى بها إلا للأشخاص المصابين بالسمنة (مؤشر كتلة جسم &gt; 40) وفشلوا في إنقاص أوزانهم من خلال تغيير نظم حميتهم المتبعة وتناول العقارات. وهنا تعتمد جراحات إنقاص الوزن على العديد من المبادئ: تتمثل الطريقتان الأكثر شهرة في (الأولى) التقليل من حجم المعدة (على سبيل المثال ربط المعدة المعدل وجراحة ربط المعدة الرأسية التجميلية)، والتي ينتج عنها إحساس مبكرٍ بالشبع، وتخفيض طول الأمعاء التي تتعرض للغذاء)، وهي طريقةٌ تقلل من الامتصاص بصورةٍ مباشرةٍ. وجراحة ربط المعدة يمكن العودة فيها بالمريض لحاله الأول أما جراحة تقصير الأمعاء فلا يمكن معها ذلك. هذا بالإضافة إلى أنه يمكن عمل بعض الإجراءات الجراحية من خلال استخدام المنظار </w:t>
      </w:r>
      <w:r w:rsidR="005170C5" w:rsidRPr="00DD5B81">
        <w:rPr>
          <w:rFonts w:asciiTheme="majorBidi" w:hAnsiTheme="majorBidi" w:cstheme="majorBidi" w:hint="cs"/>
          <w:sz w:val="28"/>
          <w:szCs w:val="28"/>
          <w:rtl/>
        </w:rPr>
        <w:t>ألبطني</w:t>
      </w:r>
      <w:r w:rsidRPr="00DD5B81">
        <w:rPr>
          <w:rFonts w:asciiTheme="majorBidi" w:hAnsiTheme="majorBidi" w:cstheme="majorBidi"/>
          <w:sz w:val="28"/>
          <w:szCs w:val="28"/>
          <w:rtl/>
        </w:rPr>
        <w:t>. إلا أن المضاعفات الناجمة عن جراحة إنقاص الوزن متعددة ومتكررة.</w:t>
      </w:r>
      <w:r w:rsidR="005170C5" w:rsidRPr="00DD5B81">
        <w:rPr>
          <w:rFonts w:asciiTheme="majorBidi" w:hAnsiTheme="majorBidi" w:cstheme="majorBidi"/>
          <w:sz w:val="28"/>
          <w:szCs w:val="28"/>
          <w:rtl/>
        </w:rPr>
        <w:t xml:space="preserve"> </w:t>
      </w:r>
      <w:r w:rsidRPr="00DD5B81">
        <w:rPr>
          <w:rFonts w:asciiTheme="majorBidi" w:hAnsiTheme="majorBidi" w:cstheme="majorBidi"/>
          <w:sz w:val="28"/>
          <w:szCs w:val="28"/>
          <w:rtl/>
        </w:rPr>
        <w:t xml:space="preserve">هذا ولم يتم تحديد فاعلية </w:t>
      </w:r>
      <w:hyperlink r:id="rId201" w:tooltip="شفط الدهون" w:history="1">
        <w:r w:rsidRPr="00DD5B81">
          <w:rPr>
            <w:rStyle w:val="Hyperlink"/>
            <w:rFonts w:asciiTheme="majorBidi" w:hAnsiTheme="majorBidi" w:cstheme="majorBidi"/>
            <w:color w:val="auto"/>
            <w:sz w:val="28"/>
            <w:szCs w:val="28"/>
            <w:u w:val="none"/>
            <w:rtl/>
          </w:rPr>
          <w:t>شفط الدهون</w:t>
        </w:r>
      </w:hyperlink>
      <w:r w:rsidRPr="00DD5B81">
        <w:rPr>
          <w:rFonts w:asciiTheme="majorBidi" w:hAnsiTheme="majorBidi" w:cstheme="majorBidi"/>
          <w:sz w:val="28"/>
          <w:szCs w:val="28"/>
          <w:rtl/>
        </w:rPr>
        <w:t xml:space="preserve"> في مقاومة السمنة بشكلٍ جيدٍ بعد. حيث تفيد بعض الدراسات بوجود فوائد لتلك الطريقة، بينما لم توضح دراساتٍ أخرى وجود أية فائدة من وراء تلك الإجراءات. إن العلاج الذي ينطوي على وضع بالون داخل المعدة من خلال استخدام مناظير المعدة يعد من الجراحات الواعدة في المجال. حيث تسفر إحدى أنواع هذه البالونات عن انخفاض الوزن بمقدار 5.7 من وحدات مؤشر كتلة الجسم خلال ستة أشهر أو 14.7 كيلوجراماً. إلا أنه من الشائع اكتساب ذلك الوزن </w:t>
      </w:r>
      <w:r w:rsidR="005170C5" w:rsidRPr="00DD5B81">
        <w:rPr>
          <w:rFonts w:asciiTheme="majorBidi" w:hAnsiTheme="majorBidi" w:cstheme="majorBidi" w:hint="cs"/>
          <w:sz w:val="28"/>
          <w:szCs w:val="28"/>
          <w:rtl/>
        </w:rPr>
        <w:t>المفقود</w:t>
      </w:r>
      <w:r w:rsidRPr="00DD5B81">
        <w:rPr>
          <w:rFonts w:asciiTheme="majorBidi" w:hAnsiTheme="majorBidi" w:cstheme="majorBidi"/>
          <w:sz w:val="28"/>
          <w:szCs w:val="28"/>
          <w:rtl/>
        </w:rPr>
        <w:t xml:space="preserve"> بعد التخلص من ذلك البالون، بينما لم يستطع 4.2% من الأشخاص تحمل استخدامه.</w:t>
      </w:r>
      <w:r w:rsidR="005170C5" w:rsidRPr="00DD5B81">
        <w:rPr>
          <w:rFonts w:asciiTheme="majorBidi" w:hAnsiTheme="majorBidi" w:cstheme="majorBidi"/>
          <w:sz w:val="28"/>
          <w:szCs w:val="28"/>
          <w:rtl/>
        </w:rPr>
        <w:t xml:space="preserve"> </w:t>
      </w:r>
      <w:r w:rsidR="000D2AB7">
        <w:rPr>
          <w:rFonts w:asciiTheme="majorBidi" w:hAnsiTheme="majorBidi" w:cstheme="majorBidi" w:hint="cs"/>
          <w:sz w:val="28"/>
          <w:szCs w:val="28"/>
          <w:rtl/>
        </w:rPr>
        <w:t xml:space="preserve"> </w:t>
      </w:r>
    </w:p>
    <w:p w:rsidR="000D2AB7" w:rsidRDefault="000D2AB7" w:rsidP="000D2AB7">
      <w:pPr>
        <w:pStyle w:val="ab"/>
        <w:bidi/>
        <w:spacing w:line="360" w:lineRule="auto"/>
        <w:jc w:val="both"/>
        <w:rPr>
          <w:rFonts w:asciiTheme="majorBidi" w:hAnsiTheme="majorBidi" w:cstheme="majorBidi" w:hint="cs"/>
          <w:sz w:val="28"/>
          <w:szCs w:val="28"/>
          <w:rtl/>
        </w:rPr>
      </w:pPr>
    </w:p>
    <w:p w:rsidR="000D2AB7" w:rsidRPr="00DD5B81" w:rsidRDefault="000D2AB7" w:rsidP="000D2AB7">
      <w:pPr>
        <w:pStyle w:val="ab"/>
        <w:bidi/>
        <w:spacing w:line="360" w:lineRule="auto"/>
        <w:jc w:val="both"/>
        <w:rPr>
          <w:rFonts w:asciiTheme="majorBidi" w:hAnsiTheme="majorBidi" w:cstheme="majorBidi" w:hint="cs"/>
          <w:sz w:val="28"/>
          <w:szCs w:val="28"/>
          <w:rtl/>
        </w:rPr>
      </w:pPr>
    </w:p>
    <w:p w:rsidR="005D0C29" w:rsidRPr="008E6C97" w:rsidRDefault="008E6C97" w:rsidP="008E6C97">
      <w:pPr>
        <w:spacing w:line="360" w:lineRule="auto"/>
        <w:jc w:val="center"/>
        <w:rPr>
          <w:rFonts w:asciiTheme="majorBidi" w:hAnsiTheme="majorBidi" w:cstheme="majorBidi"/>
          <w:b/>
          <w:bCs/>
          <w:sz w:val="28"/>
          <w:szCs w:val="28"/>
        </w:rPr>
      </w:pPr>
      <w:r w:rsidRPr="008E6C97">
        <w:rPr>
          <w:b/>
          <w:bCs/>
          <w:sz w:val="36"/>
          <w:szCs w:val="36"/>
          <w:rtl/>
        </w:rPr>
        <w:lastRenderedPageBreak/>
        <w:t>التدبيس الافقى للمعدة</w:t>
      </w:r>
      <w:r w:rsidRPr="008E6C97">
        <w:rPr>
          <w:rFonts w:asciiTheme="majorBidi" w:hAnsiTheme="majorBidi" w:cstheme="majorBidi"/>
          <w:b/>
          <w:bCs/>
          <w:noProof/>
          <w:sz w:val="28"/>
          <w:szCs w:val="28"/>
          <w:lang w:eastAsia="fr-FR"/>
        </w:rPr>
        <w:t xml:space="preserve"> </w:t>
      </w:r>
    </w:p>
    <w:p w:rsidR="008E6C97" w:rsidRDefault="008E6C97" w:rsidP="008E6C97">
      <w:pPr>
        <w:spacing w:line="360" w:lineRule="auto"/>
        <w:jc w:val="center"/>
        <w:rPr>
          <w:rFonts w:asciiTheme="majorBidi" w:hAnsiTheme="majorBidi" w:cstheme="majorBidi"/>
          <w:b/>
          <w:bCs/>
          <w:sz w:val="28"/>
          <w:szCs w:val="28"/>
        </w:rPr>
      </w:pPr>
    </w:p>
    <w:p w:rsidR="00A153BB" w:rsidRPr="0055200D" w:rsidRDefault="0055200D" w:rsidP="0055200D">
      <w:pPr>
        <w:spacing w:line="360" w:lineRule="auto"/>
        <w:jc w:val="both"/>
        <w:rPr>
          <w:rFonts w:asciiTheme="majorBidi" w:hAnsiTheme="majorBidi" w:cstheme="majorBidi"/>
          <w:b/>
          <w:bCs/>
          <w:sz w:val="28"/>
          <w:szCs w:val="28"/>
          <w:lang w:bidi="ar-EG"/>
        </w:rPr>
      </w:pPr>
      <w:r>
        <w:rPr>
          <w:b/>
          <w:bCs/>
          <w:sz w:val="28"/>
          <w:szCs w:val="28"/>
          <w:lang w:bidi="ar-EG"/>
        </w:rPr>
        <w:t xml:space="preserve"> </w:t>
      </w:r>
      <w:r w:rsidRPr="0055200D">
        <w:rPr>
          <w:rFonts w:asciiTheme="majorBidi" w:hAnsiTheme="majorBidi" w:cstheme="majorBidi"/>
          <w:b/>
          <w:bCs/>
          <w:sz w:val="28"/>
          <w:szCs w:val="28"/>
          <w:lang w:bidi="ar-EG"/>
        </w:rPr>
        <w:t>-6-5</w:t>
      </w:r>
      <w:r w:rsidR="00A153BB" w:rsidRPr="0055200D">
        <w:rPr>
          <w:rFonts w:asciiTheme="majorBidi" w:hAnsiTheme="majorBidi" w:cstheme="majorBidi"/>
          <w:b/>
          <w:bCs/>
          <w:sz w:val="28"/>
          <w:szCs w:val="28"/>
          <w:rtl/>
          <w:lang w:bidi="ar-EG"/>
        </w:rPr>
        <w:t xml:space="preserve">أهداف أنشطة إنقاص الوزن : يجب أن تحقق أهداف النشاط البدني لإنقاص الوزن الأغراض التالية </w:t>
      </w:r>
      <w:proofErr w:type="spellStart"/>
      <w:r w:rsidR="00A153BB" w:rsidRPr="0055200D">
        <w:rPr>
          <w:rFonts w:asciiTheme="majorBidi" w:hAnsiTheme="majorBidi" w:cstheme="majorBidi"/>
          <w:b/>
          <w:bCs/>
          <w:sz w:val="28"/>
          <w:szCs w:val="28"/>
          <w:rtl/>
          <w:lang w:bidi="ar-EG"/>
        </w:rPr>
        <w:t>:-</w:t>
      </w:r>
      <w:proofErr w:type="spellEnd"/>
    </w:p>
    <w:p w:rsidR="00A153BB" w:rsidRPr="0055200D" w:rsidRDefault="003D3837" w:rsidP="0082471E">
      <w:pPr>
        <w:pStyle w:val="a6"/>
        <w:numPr>
          <w:ilvl w:val="0"/>
          <w:numId w:val="132"/>
        </w:numPr>
        <w:spacing w:line="360" w:lineRule="auto"/>
        <w:jc w:val="both"/>
        <w:rPr>
          <w:rFonts w:asciiTheme="majorBidi" w:hAnsiTheme="majorBidi" w:cstheme="majorBidi"/>
          <w:b/>
          <w:bCs/>
          <w:sz w:val="28"/>
          <w:szCs w:val="28"/>
          <w:lang w:bidi="ar-EG"/>
        </w:rPr>
      </w:pPr>
      <w:r>
        <w:rPr>
          <w:rFonts w:asciiTheme="majorBidi" w:hAnsiTheme="majorBidi" w:cstheme="majorBidi"/>
          <w:noProof/>
          <w:sz w:val="28"/>
          <w:szCs w:val="28"/>
          <w:rtl/>
          <w:lang w:val="en-US"/>
        </w:rPr>
        <w:drawing>
          <wp:anchor distT="0" distB="0" distL="0" distR="0" simplePos="0" relativeHeight="251698688" behindDoc="0" locked="0" layoutInCell="1" allowOverlap="0">
            <wp:simplePos x="0" y="0"/>
            <wp:positionH relativeFrom="column">
              <wp:posOffset>222250</wp:posOffset>
            </wp:positionH>
            <wp:positionV relativeFrom="line">
              <wp:posOffset>73025</wp:posOffset>
            </wp:positionV>
            <wp:extent cx="4703445" cy="1708150"/>
            <wp:effectExtent l="19050" t="0" r="1905" b="0"/>
            <wp:wrapSquare wrapText="bothSides"/>
            <wp:docPr id="188" name="Image 31" descr="http://obesity.tabebak.com/images/risk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obesity.tabebak.com/images/risks.1.jpg"/>
                    <pic:cNvPicPr>
                      <a:picLocks noChangeAspect="1" noChangeArrowheads="1"/>
                    </pic:cNvPicPr>
                  </pic:nvPicPr>
                  <pic:blipFill>
                    <a:blip r:embed="rId202" cstate="print"/>
                    <a:srcRect/>
                    <a:stretch>
                      <a:fillRect/>
                    </a:stretch>
                  </pic:blipFill>
                  <pic:spPr bwMode="auto">
                    <a:xfrm>
                      <a:off x="0" y="0"/>
                      <a:ext cx="4703445" cy="1708150"/>
                    </a:xfrm>
                    <a:prstGeom prst="rect">
                      <a:avLst/>
                    </a:prstGeom>
                    <a:noFill/>
                    <a:ln w="9525">
                      <a:noFill/>
                      <a:miter lim="800000"/>
                      <a:headEnd/>
                      <a:tailEnd/>
                    </a:ln>
                  </pic:spPr>
                </pic:pic>
              </a:graphicData>
            </a:graphic>
          </wp:anchor>
        </w:drawing>
      </w:r>
      <w:r w:rsidR="00A153BB" w:rsidRPr="0055200D">
        <w:rPr>
          <w:rFonts w:asciiTheme="majorBidi" w:hAnsiTheme="majorBidi" w:cstheme="majorBidi"/>
          <w:sz w:val="28"/>
          <w:szCs w:val="28"/>
          <w:rtl/>
          <w:lang w:bidi="ar-EG"/>
        </w:rPr>
        <w:t>تعديل النسبة بين كتلة الدهون وكتلة الجسم بدون الدهن .</w:t>
      </w:r>
    </w:p>
    <w:p w:rsidR="00A153BB" w:rsidRPr="0055200D" w:rsidRDefault="00A153BB" w:rsidP="0082471E">
      <w:pPr>
        <w:pStyle w:val="a6"/>
        <w:numPr>
          <w:ilvl w:val="0"/>
          <w:numId w:val="132"/>
        </w:numPr>
        <w:spacing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إعادة تنشيط العضلات التي أصابها الضمور نتيجة قلة الحركة .</w:t>
      </w:r>
    </w:p>
    <w:p w:rsidR="00A153BB" w:rsidRPr="0055200D" w:rsidRDefault="00A153BB" w:rsidP="0082471E">
      <w:pPr>
        <w:pStyle w:val="a6"/>
        <w:numPr>
          <w:ilvl w:val="0"/>
          <w:numId w:val="132"/>
        </w:numPr>
        <w:spacing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تحديد المدى الوظيفي للمفاصل الرئيسية وخاصة الرقبة والعمود الفقري والكتف .</w:t>
      </w:r>
    </w:p>
    <w:p w:rsidR="00A153BB" w:rsidRPr="0055200D" w:rsidRDefault="00A153BB" w:rsidP="0082471E">
      <w:pPr>
        <w:pStyle w:val="a6"/>
        <w:numPr>
          <w:ilvl w:val="0"/>
          <w:numId w:val="132"/>
        </w:numPr>
        <w:spacing w:line="360" w:lineRule="auto"/>
        <w:jc w:val="both"/>
        <w:rPr>
          <w:rFonts w:asciiTheme="majorBidi" w:hAnsiTheme="majorBidi" w:cstheme="majorBidi"/>
          <w:b/>
          <w:bCs/>
          <w:sz w:val="28"/>
          <w:szCs w:val="28"/>
          <w:rtl/>
          <w:lang w:bidi="ar-EG"/>
        </w:rPr>
      </w:pPr>
      <w:r w:rsidRPr="0055200D">
        <w:rPr>
          <w:rFonts w:asciiTheme="majorBidi" w:hAnsiTheme="majorBidi" w:cstheme="majorBidi"/>
          <w:sz w:val="28"/>
          <w:szCs w:val="28"/>
          <w:rtl/>
          <w:lang w:bidi="ar-EG"/>
        </w:rPr>
        <w:t xml:space="preserve">استعادة تأهيل الجهاز الدوري والتنفسي والوصول إلى درجة من التكيف تظهر فى </w:t>
      </w:r>
      <w:proofErr w:type="spellStart"/>
      <w:r w:rsidRPr="0055200D">
        <w:rPr>
          <w:rFonts w:asciiTheme="majorBidi" w:hAnsiTheme="majorBidi" w:cstheme="majorBidi"/>
          <w:sz w:val="28"/>
          <w:szCs w:val="28"/>
          <w:rtl/>
          <w:lang w:bidi="ar-EG"/>
        </w:rPr>
        <w:t>(</w:t>
      </w:r>
      <w:proofErr w:type="spellEnd"/>
      <w:r w:rsidRPr="0055200D">
        <w:rPr>
          <w:rFonts w:asciiTheme="majorBidi" w:hAnsiTheme="majorBidi" w:cstheme="majorBidi"/>
          <w:sz w:val="28"/>
          <w:szCs w:val="28"/>
          <w:rtl/>
          <w:lang w:bidi="ar-EG"/>
        </w:rPr>
        <w:t xml:space="preserve"> بطء معدل القلب فى الراحة </w:t>
      </w:r>
      <w:proofErr w:type="spellStart"/>
      <w:r w:rsidRPr="0055200D">
        <w:rPr>
          <w:rFonts w:asciiTheme="majorBidi" w:hAnsiTheme="majorBidi" w:cstheme="majorBidi"/>
          <w:sz w:val="28"/>
          <w:szCs w:val="28"/>
          <w:rtl/>
          <w:lang w:bidi="ar-EG"/>
        </w:rPr>
        <w:t>–</w:t>
      </w:r>
      <w:proofErr w:type="spellEnd"/>
      <w:r w:rsidRPr="0055200D">
        <w:rPr>
          <w:rFonts w:asciiTheme="majorBidi" w:hAnsiTheme="majorBidi" w:cstheme="majorBidi"/>
          <w:sz w:val="28"/>
          <w:szCs w:val="28"/>
          <w:rtl/>
          <w:lang w:bidi="ar-EG"/>
        </w:rPr>
        <w:t xml:space="preserve"> انخفاض ضغط الدم الوريدي – تحمل التدريب مرتفع الشدة – تحسين التمثيل الغذائي ليصبح عادياً )</w:t>
      </w:r>
    </w:p>
    <w:p w:rsidR="00A153BB" w:rsidRPr="0055200D" w:rsidRDefault="00A153BB" w:rsidP="0055200D">
      <w:pPr>
        <w:spacing w:line="360" w:lineRule="auto"/>
        <w:jc w:val="both"/>
        <w:rPr>
          <w:rFonts w:asciiTheme="majorBidi" w:hAnsiTheme="majorBidi" w:cstheme="majorBidi"/>
          <w:b/>
          <w:bCs/>
          <w:sz w:val="28"/>
          <w:szCs w:val="28"/>
          <w:rtl/>
          <w:lang w:bidi="ar-EG"/>
        </w:rPr>
      </w:pPr>
      <w:r w:rsidRPr="0055200D">
        <w:rPr>
          <w:rFonts w:asciiTheme="majorBidi" w:hAnsiTheme="majorBidi" w:cstheme="majorBidi"/>
          <w:sz w:val="28"/>
          <w:szCs w:val="28"/>
          <w:rtl/>
          <w:lang w:bidi="ar-EG"/>
        </w:rPr>
        <w:t xml:space="preserve">ويتفق معظم الخبراء على أن معدل إنقاص الوزن </w:t>
      </w:r>
      <w:proofErr w:type="spellStart"/>
      <w:r w:rsidRPr="0055200D">
        <w:rPr>
          <w:rFonts w:asciiTheme="majorBidi" w:hAnsiTheme="majorBidi" w:cstheme="majorBidi"/>
          <w:sz w:val="28"/>
          <w:szCs w:val="28"/>
          <w:rtl/>
          <w:lang w:bidi="ar-EG"/>
        </w:rPr>
        <w:t>الإسبوعى</w:t>
      </w:r>
      <w:proofErr w:type="spellEnd"/>
      <w:r w:rsidRPr="0055200D">
        <w:rPr>
          <w:rFonts w:asciiTheme="majorBidi" w:hAnsiTheme="majorBidi" w:cstheme="majorBidi"/>
          <w:sz w:val="28"/>
          <w:szCs w:val="28"/>
          <w:rtl/>
          <w:lang w:bidi="ar-EG"/>
        </w:rPr>
        <w:t xml:space="preserve"> يجب ألا يزيد فى حده الأقصى عن 2 رطل </w:t>
      </w:r>
      <w:proofErr w:type="spellStart"/>
      <w:r w:rsidRPr="0055200D">
        <w:rPr>
          <w:rFonts w:asciiTheme="majorBidi" w:hAnsiTheme="majorBidi" w:cstheme="majorBidi"/>
          <w:sz w:val="28"/>
          <w:szCs w:val="28"/>
          <w:rtl/>
          <w:lang w:bidi="ar-EG"/>
        </w:rPr>
        <w:t>،</w:t>
      </w:r>
      <w:proofErr w:type="spellEnd"/>
      <w:r w:rsidRPr="0055200D">
        <w:rPr>
          <w:rFonts w:asciiTheme="majorBidi" w:hAnsiTheme="majorBidi" w:cstheme="majorBidi"/>
          <w:sz w:val="28"/>
          <w:szCs w:val="28"/>
          <w:rtl/>
          <w:lang w:bidi="ar-EG"/>
        </w:rPr>
        <w:t xml:space="preserve"> أى فى حدود كيلوجرام واحد تقريباً ، وقد لوحظ تغير ملموس للأشخاص الذين قاموا بإنقاص أوزانهم فى حدود واحد ونصف رطل أسبوعيا ، كما يمكن إنقاص الوزن بمعدل رطل أسبوعيا أى نصف كيلوجرام تقريباً ، وإذا علمنا أن الرطل الواحد من وزن الدهن يعادل 3500 سعر حراري فمعنى ذلك أنه إذا أراد شخص ما إنقاص وزنه بمقدار 20 رطل خلال 20 أسبوع ، فإن السعرات الحرارية التى يجب عليه أن يستهلكها أسبوعيا تكون بمقدار 3500 سعر حراري ، فإذا قسمت هذه السعرات على أيام الأسبوع يكون المطلوب استهلاك 500 سعر حرارى يومياً ، وبهذا الشكل يمكن لذلك الشخص أن يوزع هذا المقدار ما بين إنقاص حجم السعرات الحرارية الداخلة إلى الجسم عن طريق التغذية فى نفس الوقت الذى يقوم فيه بأداء نشاط بدنى للتخلص من مقدار السعرات الحرارية المخزونة بالجسم </w:t>
      </w:r>
    </w:p>
    <w:p w:rsidR="0055200D" w:rsidRPr="0055200D" w:rsidRDefault="00E5495C" w:rsidP="0055200D">
      <w:pPr>
        <w:spacing w:line="360" w:lineRule="auto"/>
        <w:jc w:val="both"/>
        <w:rPr>
          <w:rFonts w:asciiTheme="majorBidi" w:hAnsiTheme="majorBidi" w:cstheme="majorBidi"/>
          <w:sz w:val="28"/>
          <w:szCs w:val="28"/>
          <w:lang w:bidi="ar-EG"/>
        </w:rPr>
      </w:pPr>
      <w:r>
        <w:rPr>
          <w:rFonts w:asciiTheme="majorBidi" w:hAnsiTheme="majorBidi" w:cstheme="majorBidi"/>
          <w:b/>
          <w:bCs/>
          <w:sz w:val="28"/>
          <w:szCs w:val="28"/>
          <w:lang w:bidi="ar-EG"/>
        </w:rPr>
        <w:lastRenderedPageBreak/>
        <w:t xml:space="preserve"> -7-5</w:t>
      </w:r>
      <w:r w:rsidR="0055200D" w:rsidRPr="0055200D">
        <w:rPr>
          <w:rFonts w:asciiTheme="majorBidi" w:hAnsiTheme="majorBidi" w:cstheme="majorBidi"/>
          <w:b/>
          <w:bCs/>
          <w:sz w:val="28"/>
          <w:szCs w:val="28"/>
          <w:rtl/>
          <w:lang w:bidi="ar-EG"/>
        </w:rPr>
        <w:t>الأثر الصحي لاستخدام النشاط البدني في برامج إنقاص الوزن :</w:t>
      </w:r>
    </w:p>
    <w:p w:rsidR="0055200D" w:rsidRPr="0055200D" w:rsidRDefault="0055200D" w:rsidP="0055200D">
      <w:p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لابد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يصاحب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النظام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رياضة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يُنصح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لتخفيف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مثل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رياضة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المشي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المشي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السريع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الجري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الخفيف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وإجراء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بعض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التمرينات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الفرضية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اتباع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طرق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ريجيم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معينة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للطعام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وهذا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مهم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جداً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واستخدام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بعض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الأدوات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والأجهزة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كالدراجات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الهوائية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وأجهزة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الجري ، والالتحاق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بالأندية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الصحية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تعتني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بالساونا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والتدليك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وحمامات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البخار</w:t>
      </w:r>
    </w:p>
    <w:p w:rsidR="0055200D" w:rsidRPr="0055200D" w:rsidRDefault="0055200D" w:rsidP="0055200D">
      <w:p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الأجسام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تختلف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قابليتها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لتخفيف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فهناك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أجسام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حوالي</w:t>
      </w:r>
      <w:r w:rsidRPr="0055200D">
        <w:rPr>
          <w:rFonts w:asciiTheme="majorBidi" w:hAnsiTheme="majorBidi" w:cstheme="majorBidi"/>
          <w:sz w:val="28"/>
          <w:szCs w:val="28"/>
          <w:rtl/>
        </w:rPr>
        <w:t xml:space="preserve"> 3 </w:t>
      </w:r>
      <w:r w:rsidRPr="0055200D">
        <w:rPr>
          <w:rFonts w:asciiTheme="majorBidi" w:hAnsiTheme="majorBidi" w:cstheme="majorBidi"/>
          <w:sz w:val="28"/>
          <w:szCs w:val="28"/>
          <w:rtl/>
          <w:lang w:bidi="ar-EG"/>
        </w:rPr>
        <w:t>كجم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وأجسام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أخرى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بمعدل</w:t>
      </w:r>
      <w:r w:rsidRPr="0055200D">
        <w:rPr>
          <w:rFonts w:asciiTheme="majorBidi" w:hAnsiTheme="majorBidi" w:cstheme="majorBidi"/>
          <w:sz w:val="28"/>
          <w:szCs w:val="28"/>
          <w:rtl/>
        </w:rPr>
        <w:t xml:space="preserve"> 5 </w:t>
      </w:r>
      <w:r w:rsidRPr="0055200D">
        <w:rPr>
          <w:rFonts w:asciiTheme="majorBidi" w:hAnsiTheme="majorBidi" w:cstheme="majorBidi"/>
          <w:sz w:val="28"/>
          <w:szCs w:val="28"/>
          <w:rtl/>
          <w:lang w:bidi="ar-EG"/>
        </w:rPr>
        <w:t>كجم</w:t>
      </w:r>
      <w:r w:rsidRPr="0055200D">
        <w:rPr>
          <w:rFonts w:asciiTheme="majorBidi" w:hAnsiTheme="majorBidi" w:cstheme="majorBidi"/>
          <w:sz w:val="28"/>
          <w:szCs w:val="28"/>
          <w:rtl/>
        </w:rPr>
        <w:t>.</w:t>
      </w:r>
    </w:p>
    <w:p w:rsidR="0055200D" w:rsidRPr="0055200D" w:rsidRDefault="0055200D" w:rsidP="0055200D">
      <w:p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وفيما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يتعلق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بالبرامج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المقترحة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لإنقاص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فهي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كثيرة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ولكن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بدلاً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ننصح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البدين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باستشارة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طبيبه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الخاص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لمعرفة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مدى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حاجة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جسمه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المواد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السكرية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والبروتينية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والفيتامينات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وعمل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برنامج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رياضي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مقترح</w:t>
      </w:r>
      <w:r w:rsidRPr="0055200D">
        <w:rPr>
          <w:rFonts w:asciiTheme="majorBidi" w:hAnsiTheme="majorBidi" w:cstheme="majorBidi"/>
          <w:sz w:val="28"/>
          <w:szCs w:val="28"/>
          <w:rtl/>
        </w:rPr>
        <w:t>.</w:t>
      </w:r>
    </w:p>
    <w:p w:rsidR="00E5495C" w:rsidRDefault="0055200D" w:rsidP="00E5495C">
      <w:pPr>
        <w:spacing w:line="360" w:lineRule="auto"/>
        <w:ind w:left="-58" w:firstLine="58"/>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 xml:space="preserve"> وقد</w:t>
      </w:r>
      <w:r w:rsidRPr="0055200D">
        <w:rPr>
          <w:rFonts w:asciiTheme="majorBidi" w:hAnsiTheme="majorBidi" w:cstheme="majorBidi"/>
          <w:b/>
          <w:bCs/>
          <w:sz w:val="28"/>
          <w:szCs w:val="28"/>
          <w:rtl/>
          <w:lang w:bidi="ar-EG"/>
        </w:rPr>
        <w:t xml:space="preserve"> </w:t>
      </w:r>
      <w:r w:rsidRPr="0055200D">
        <w:rPr>
          <w:rFonts w:asciiTheme="majorBidi" w:hAnsiTheme="majorBidi" w:cstheme="majorBidi"/>
          <w:sz w:val="28"/>
          <w:szCs w:val="28"/>
          <w:rtl/>
          <w:lang w:bidi="ar-EG"/>
        </w:rPr>
        <w:t xml:space="preserve">حدد </w:t>
      </w:r>
      <w:proofErr w:type="spellStart"/>
      <w:r w:rsidRPr="0055200D">
        <w:rPr>
          <w:rFonts w:asciiTheme="majorBidi" w:hAnsiTheme="majorBidi" w:cstheme="majorBidi"/>
          <w:sz w:val="28"/>
          <w:szCs w:val="28"/>
          <w:rtl/>
          <w:lang w:bidi="ar-EG"/>
        </w:rPr>
        <w:t>"</w:t>
      </w:r>
      <w:proofErr w:type="spellEnd"/>
      <w:r w:rsidRPr="0055200D">
        <w:rPr>
          <w:rFonts w:asciiTheme="majorBidi" w:hAnsiTheme="majorBidi" w:cstheme="majorBidi"/>
          <w:sz w:val="28"/>
          <w:szCs w:val="28"/>
          <w:rtl/>
          <w:lang w:bidi="ar-EG"/>
        </w:rPr>
        <w:t xml:space="preserve"> كيلى </w:t>
      </w:r>
      <w:proofErr w:type="spellStart"/>
      <w:r w:rsidRPr="0055200D">
        <w:rPr>
          <w:rFonts w:asciiTheme="majorBidi" w:hAnsiTheme="majorBidi" w:cstheme="majorBidi"/>
          <w:sz w:val="28"/>
          <w:szCs w:val="28"/>
          <w:rtl/>
          <w:lang w:bidi="ar-EG"/>
        </w:rPr>
        <w:t>برونيل</w:t>
      </w:r>
      <w:proofErr w:type="spellEnd"/>
      <w:r w:rsidRPr="0055200D">
        <w:rPr>
          <w:rFonts w:asciiTheme="majorBidi" w:hAnsiTheme="majorBidi" w:cstheme="majorBidi"/>
          <w:sz w:val="28"/>
          <w:szCs w:val="28"/>
          <w:rtl/>
          <w:lang w:bidi="ar-EG"/>
        </w:rPr>
        <w:t xml:space="preserve"> </w:t>
      </w:r>
      <w:r w:rsidRPr="0055200D">
        <w:rPr>
          <w:rFonts w:asciiTheme="majorBidi" w:hAnsiTheme="majorBidi" w:cstheme="majorBidi"/>
          <w:sz w:val="28"/>
          <w:szCs w:val="28"/>
          <w:lang w:bidi="ar-EG"/>
        </w:rPr>
        <w:t xml:space="preserve">Kelly </w:t>
      </w:r>
      <w:proofErr w:type="spellStart"/>
      <w:r w:rsidRPr="0055200D">
        <w:rPr>
          <w:rFonts w:asciiTheme="majorBidi" w:hAnsiTheme="majorBidi" w:cstheme="majorBidi"/>
          <w:sz w:val="28"/>
          <w:szCs w:val="28"/>
          <w:lang w:bidi="ar-EG"/>
        </w:rPr>
        <w:t>Brownell</w:t>
      </w:r>
      <w:proofErr w:type="spellEnd"/>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 </w:t>
      </w:r>
      <w:proofErr w:type="spellStart"/>
      <w:r w:rsidRPr="0055200D">
        <w:rPr>
          <w:rFonts w:asciiTheme="majorBidi" w:hAnsiTheme="majorBidi" w:cstheme="majorBidi"/>
          <w:sz w:val="28"/>
          <w:szCs w:val="28"/>
          <w:rtl/>
          <w:lang w:bidi="ar-EG"/>
        </w:rPr>
        <w:t>"</w:t>
      </w:r>
      <w:proofErr w:type="spellEnd"/>
      <w:r w:rsidRPr="0055200D">
        <w:rPr>
          <w:rFonts w:asciiTheme="majorBidi" w:hAnsiTheme="majorBidi" w:cstheme="majorBidi"/>
          <w:sz w:val="28"/>
          <w:szCs w:val="28"/>
          <w:rtl/>
          <w:lang w:bidi="ar-EG"/>
        </w:rPr>
        <w:t xml:space="preserve"> الفوائد الصحية لممارسة النشاط البدنى بغرض إنقاص الوزن فى النقاط التالية </w:t>
      </w:r>
      <w:proofErr w:type="spellStart"/>
      <w:r w:rsidRPr="0055200D">
        <w:rPr>
          <w:rFonts w:asciiTheme="majorBidi" w:hAnsiTheme="majorBidi" w:cstheme="majorBidi"/>
          <w:sz w:val="28"/>
          <w:szCs w:val="28"/>
          <w:rtl/>
          <w:lang w:bidi="ar-EG"/>
        </w:rPr>
        <w:t>:-</w:t>
      </w:r>
      <w:proofErr w:type="spellEnd"/>
    </w:p>
    <w:p w:rsidR="00E5495C" w:rsidRPr="00E5495C" w:rsidRDefault="0055200D" w:rsidP="0082471E">
      <w:pPr>
        <w:pStyle w:val="a6"/>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 xml:space="preserve">إنقاص الطاقة </w:t>
      </w:r>
      <w:r w:rsidR="00E5495C" w:rsidRPr="00E5495C">
        <w:rPr>
          <w:rFonts w:asciiTheme="majorBidi" w:hAnsiTheme="majorBidi" w:cstheme="majorBidi" w:hint="cs"/>
          <w:sz w:val="28"/>
          <w:szCs w:val="28"/>
          <w:rtl/>
          <w:lang w:bidi="ar-EG"/>
        </w:rPr>
        <w:t>المخزونة.</w:t>
      </w:r>
    </w:p>
    <w:p w:rsidR="00E5495C" w:rsidRPr="00E5495C" w:rsidRDefault="0055200D" w:rsidP="0082471E">
      <w:pPr>
        <w:pStyle w:val="a6"/>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 xml:space="preserve">تحسين الشهية للطعام </w:t>
      </w:r>
      <w:r w:rsidR="00E5495C" w:rsidRPr="00E5495C">
        <w:rPr>
          <w:rFonts w:asciiTheme="majorBidi" w:hAnsiTheme="majorBidi" w:cstheme="majorBidi"/>
          <w:sz w:val="28"/>
          <w:szCs w:val="28"/>
          <w:lang w:bidi="ar-EG"/>
        </w:rPr>
        <w:t>.</w:t>
      </w:r>
    </w:p>
    <w:p w:rsidR="00E5495C" w:rsidRPr="00E5495C" w:rsidRDefault="0055200D" w:rsidP="0082471E">
      <w:pPr>
        <w:pStyle w:val="a6"/>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مقاومة المضاعفات المرضية للسمنة</w:t>
      </w:r>
      <w:r w:rsidR="00E5495C">
        <w:rPr>
          <w:rFonts w:asciiTheme="majorBidi" w:hAnsiTheme="majorBidi" w:cstheme="majorBidi" w:hint="cs"/>
          <w:sz w:val="28"/>
          <w:szCs w:val="28"/>
          <w:rtl/>
          <w:lang w:bidi="ar-EG"/>
        </w:rPr>
        <w:t> </w:t>
      </w:r>
      <w:r w:rsidR="00E5495C">
        <w:rPr>
          <w:rFonts w:asciiTheme="majorBidi" w:hAnsiTheme="majorBidi" w:cstheme="majorBidi"/>
          <w:sz w:val="28"/>
          <w:szCs w:val="28"/>
          <w:lang w:bidi="ar-EG"/>
        </w:rPr>
        <w:t>:</w:t>
      </w:r>
      <w:r w:rsidRPr="00E5495C">
        <w:rPr>
          <w:rFonts w:asciiTheme="majorBidi" w:hAnsiTheme="majorBidi" w:cstheme="majorBidi"/>
          <w:sz w:val="28"/>
          <w:szCs w:val="28"/>
          <w:rtl/>
          <w:lang w:bidi="ar-EG"/>
        </w:rPr>
        <w:t xml:space="preserve"> للنشاط البدني تأثيرات إيجابية على بعض المؤشرات الصحية المرتبطة بالسمنة مثل : ضغط الدم ومستويات </w:t>
      </w:r>
      <w:proofErr w:type="spellStart"/>
      <w:r w:rsidRPr="00E5495C">
        <w:rPr>
          <w:rFonts w:asciiTheme="majorBidi" w:hAnsiTheme="majorBidi" w:cstheme="majorBidi"/>
          <w:sz w:val="28"/>
          <w:szCs w:val="28"/>
          <w:rtl/>
          <w:lang w:bidi="ar-EG"/>
        </w:rPr>
        <w:t>الكوليستيرول</w:t>
      </w:r>
      <w:proofErr w:type="spellEnd"/>
      <w:r w:rsidRPr="00E5495C">
        <w:rPr>
          <w:rFonts w:asciiTheme="majorBidi" w:hAnsiTheme="majorBidi" w:cstheme="majorBidi"/>
          <w:sz w:val="28"/>
          <w:szCs w:val="28"/>
          <w:rtl/>
          <w:lang w:bidi="ar-EG"/>
        </w:rPr>
        <w:t xml:space="preserve"> فى الدم وتركيب الجسم ووظائف الجهاز الدوري و التنفسي  وهذه المشكلات غالباً ما يتعرض لها المصابون بالسمنة ، وبذلك فإن النشاط البدني في مواجهة مثل هذه الأعراض قد تفوق قيمته لإنقاص الوزن .</w:t>
      </w:r>
    </w:p>
    <w:p w:rsidR="00E5495C" w:rsidRPr="00E5495C" w:rsidRDefault="0055200D" w:rsidP="0082471E">
      <w:pPr>
        <w:pStyle w:val="a6"/>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 xml:space="preserve">تحسين الحالة النفسية : لوحظ أن الأشخاص الذين حافظو على استمرارهم في البرامج التدريبية لإنقاص الوزن قد انخفضت لديهم مستويات القلق و الإحباط وزاد مقدار ثقتهم بأنفسهم وتحسنت الحالة المزاجية العامة لهم .  </w:t>
      </w:r>
    </w:p>
    <w:p w:rsidR="0055200D" w:rsidRPr="00E5495C" w:rsidRDefault="0055200D" w:rsidP="0082471E">
      <w:pPr>
        <w:pStyle w:val="a6"/>
        <w:numPr>
          <w:ilvl w:val="0"/>
          <w:numId w:val="134"/>
        </w:numPr>
        <w:spacing w:line="360" w:lineRule="auto"/>
        <w:jc w:val="both"/>
        <w:rPr>
          <w:rFonts w:asciiTheme="majorBidi" w:hAnsiTheme="majorBidi" w:cstheme="majorBidi"/>
          <w:sz w:val="28"/>
          <w:szCs w:val="28"/>
          <w:rtl/>
          <w:lang w:bidi="ar-EG"/>
        </w:rPr>
      </w:pPr>
      <w:r w:rsidRPr="00E5495C">
        <w:rPr>
          <w:rFonts w:asciiTheme="majorBidi" w:hAnsiTheme="majorBidi" w:cstheme="majorBidi"/>
          <w:sz w:val="28"/>
          <w:szCs w:val="28"/>
          <w:rtl/>
          <w:lang w:bidi="ar-EG"/>
        </w:rPr>
        <w:t>زيادة التمثيل الغذائي في الراحة :</w:t>
      </w:r>
      <w:r w:rsidR="00E5495C" w:rsidRPr="00E5495C">
        <w:rPr>
          <w:rFonts w:asciiTheme="majorBidi" w:hAnsiTheme="majorBidi" w:cstheme="majorBidi"/>
          <w:sz w:val="28"/>
          <w:szCs w:val="28"/>
          <w:lang w:bidi="ar-EG"/>
        </w:rPr>
        <w:t xml:space="preserve"> </w:t>
      </w:r>
      <w:r w:rsidRPr="00E5495C">
        <w:rPr>
          <w:rFonts w:asciiTheme="majorBidi" w:hAnsiTheme="majorBidi" w:cstheme="majorBidi"/>
          <w:sz w:val="28"/>
          <w:szCs w:val="28"/>
          <w:rtl/>
          <w:lang w:bidi="ar-EG"/>
        </w:rPr>
        <w:t xml:space="preserve">يساعد النشاط البدني على زيادة معدل التمثيل الغذائي خلال فترة الراحة ويختلف هذا المعدل عنه بعد التدريب ، وذلك حسب نوعية النشاط من </w:t>
      </w:r>
      <w:r w:rsidRPr="00E5495C">
        <w:rPr>
          <w:rFonts w:asciiTheme="majorBidi" w:hAnsiTheme="majorBidi" w:cstheme="majorBidi"/>
          <w:sz w:val="28"/>
          <w:szCs w:val="28"/>
          <w:rtl/>
          <w:lang w:bidi="ar-EG"/>
        </w:rPr>
        <w:lastRenderedPageBreak/>
        <w:t>حيث الشدة وفترة الدوام وذلك على العكس من النظم الغذائية التي تؤدى إلى نقص سريع في معدل التمثيل الغذائي في الراحة بدرجة قد تزيد على 20 % .</w:t>
      </w:r>
    </w:p>
    <w:tbl>
      <w:tblPr>
        <w:bidiVisual/>
        <w:tblW w:w="10207" w:type="dxa"/>
        <w:tblInd w:w="-308" w:type="dxa"/>
        <w:tblCellMar>
          <w:left w:w="0" w:type="dxa"/>
          <w:right w:w="0" w:type="dxa"/>
        </w:tblCellMar>
        <w:tblLook w:val="04A0"/>
      </w:tblPr>
      <w:tblGrid>
        <w:gridCol w:w="10207"/>
      </w:tblGrid>
      <w:tr w:rsidR="0055200D" w:rsidRPr="0055200D" w:rsidTr="00480F54">
        <w:tc>
          <w:tcPr>
            <w:tcW w:w="10207" w:type="dxa"/>
            <w:tcBorders>
              <w:top w:val="nil"/>
              <w:left w:val="nil"/>
              <w:bottom w:val="nil"/>
              <w:right w:val="nil"/>
            </w:tcBorders>
            <w:vAlign w:val="center"/>
            <w:hideMark/>
          </w:tcPr>
          <w:p w:rsidR="0055200D" w:rsidRPr="0055200D" w:rsidRDefault="0055200D" w:rsidP="0055200D">
            <w:pPr>
              <w:spacing w:line="360" w:lineRule="auto"/>
              <w:jc w:val="both"/>
              <w:rPr>
                <w:rFonts w:asciiTheme="majorBidi" w:hAnsiTheme="majorBidi" w:cstheme="majorBidi"/>
                <w:b/>
                <w:bCs/>
                <w:sz w:val="28"/>
                <w:szCs w:val="28"/>
                <w:rtl/>
                <w:lang w:bidi="ar-EG"/>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sz w:val="28"/>
                <w:szCs w:val="28"/>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sz w:val="28"/>
                <w:szCs w:val="28"/>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sz w:val="28"/>
                <w:szCs w:val="28"/>
                <w:lang w:bidi="ar-EG"/>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b/>
                <w:bCs/>
                <w:sz w:val="28"/>
                <w:szCs w:val="28"/>
                <w:lang w:bidi="ar-EG"/>
              </w:rPr>
            </w:pPr>
          </w:p>
        </w:tc>
      </w:tr>
    </w:tbl>
    <w:p w:rsidR="0055200D" w:rsidRPr="0055200D" w:rsidRDefault="00E5495C" w:rsidP="00E5495C">
      <w:pPr>
        <w:spacing w:line="360" w:lineRule="auto"/>
        <w:ind w:left="-58"/>
        <w:jc w:val="both"/>
        <w:rPr>
          <w:rFonts w:asciiTheme="majorBidi" w:hAnsiTheme="majorBidi" w:cstheme="majorBidi"/>
          <w:sz w:val="28"/>
          <w:szCs w:val="28"/>
          <w:lang w:bidi="ar-EG"/>
        </w:rPr>
      </w:pPr>
      <w:r>
        <w:rPr>
          <w:rFonts w:asciiTheme="majorBidi" w:hAnsiTheme="majorBidi" w:cstheme="majorBidi"/>
          <w:b/>
          <w:bCs/>
          <w:sz w:val="28"/>
          <w:szCs w:val="28"/>
          <w:lang w:bidi="ar-EG"/>
        </w:rPr>
        <w:t xml:space="preserve"> -8-5</w:t>
      </w:r>
      <w:r w:rsidR="0055200D" w:rsidRPr="0055200D">
        <w:rPr>
          <w:rFonts w:asciiTheme="majorBidi" w:hAnsiTheme="majorBidi" w:cstheme="majorBidi"/>
          <w:b/>
          <w:bCs/>
          <w:sz w:val="28"/>
          <w:szCs w:val="28"/>
          <w:rtl/>
          <w:lang w:bidi="ar-EG"/>
        </w:rPr>
        <w:t>بعض القواعد الصحيحة لتقليل الوزن :</w:t>
      </w:r>
    </w:p>
    <w:p w:rsidR="0055200D" w:rsidRPr="0055200D" w:rsidRDefault="0055200D" w:rsidP="0082471E">
      <w:pPr>
        <w:pStyle w:val="a6"/>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التغذية الصحيحة.</w:t>
      </w:r>
    </w:p>
    <w:p w:rsidR="0055200D" w:rsidRPr="0055200D" w:rsidRDefault="0055200D" w:rsidP="0082471E">
      <w:pPr>
        <w:pStyle w:val="a6"/>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الإقلال من نسبة السوائل و الأملاح .</w:t>
      </w:r>
    </w:p>
    <w:p w:rsidR="0055200D" w:rsidRPr="0055200D" w:rsidRDefault="0055200D" w:rsidP="0082471E">
      <w:pPr>
        <w:pStyle w:val="a6"/>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زيادة حركة الجسم ( فالنشاط البدني هو خير عامل لاستغلال الطاقة وإقلال الوزن</w:t>
      </w:r>
      <w:r w:rsidR="00E5495C">
        <w:rPr>
          <w:rFonts w:asciiTheme="majorBidi" w:hAnsiTheme="majorBidi" w:cstheme="majorBidi"/>
          <w:sz w:val="28"/>
          <w:szCs w:val="28"/>
          <w:lang w:bidi="ar-EG"/>
        </w:rPr>
        <w:t>.</w:t>
      </w:r>
      <w:r w:rsidRPr="0055200D">
        <w:rPr>
          <w:rFonts w:asciiTheme="majorBidi" w:hAnsiTheme="majorBidi" w:cstheme="majorBidi"/>
          <w:sz w:val="28"/>
          <w:szCs w:val="28"/>
          <w:rtl/>
          <w:lang w:bidi="ar-EG"/>
        </w:rPr>
        <w:t xml:space="preserve"> </w:t>
      </w:r>
    </w:p>
    <w:p w:rsidR="0055200D" w:rsidRPr="0055200D" w:rsidRDefault="0055200D" w:rsidP="0082471E">
      <w:pPr>
        <w:pStyle w:val="a6"/>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تنظيم أوقات الوجبات الغذائية.</w:t>
      </w:r>
    </w:p>
    <w:p w:rsidR="0055200D" w:rsidRPr="0055200D" w:rsidRDefault="0055200D" w:rsidP="0082471E">
      <w:pPr>
        <w:pStyle w:val="a6"/>
        <w:numPr>
          <w:ilvl w:val="0"/>
          <w:numId w:val="133"/>
        </w:numPr>
        <w:spacing w:line="360" w:lineRule="auto"/>
        <w:ind w:left="509" w:hanging="283"/>
        <w:jc w:val="both"/>
        <w:rPr>
          <w:rFonts w:asciiTheme="majorBidi" w:hAnsiTheme="majorBidi" w:cstheme="majorBidi"/>
          <w:sz w:val="28"/>
          <w:szCs w:val="28"/>
          <w:rtl/>
          <w:lang w:bidi="ar-EG"/>
        </w:rPr>
      </w:pPr>
      <w:r w:rsidRPr="0055200D">
        <w:rPr>
          <w:rFonts w:asciiTheme="majorBidi" w:hAnsiTheme="majorBidi" w:cstheme="majorBidi"/>
          <w:sz w:val="28"/>
          <w:szCs w:val="28"/>
          <w:rtl/>
          <w:lang w:bidi="ar-EG"/>
        </w:rPr>
        <w:t xml:space="preserve"> ألا يزيد ما يفقده الجسم من الوزن عن 3 كجم في الأسبوع أو 10 كجم في الشهر، حيث أنه إذا زادت عن ذلك أدت إلى العديد من الأمراض ، أي يجب أن يتم تقليل الوزن بشكل تدريجي لتجنب فقدان حيوية الجسم ونشاطه فجأة وحدوث أرق واضطراب نفسي</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و</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الوصول إلى مرحلة الإرهاق العضلي و العصبى التي يمكن معرفتها فسيولوجياً بسرعة ضربات القلب و النبض . </w:t>
      </w:r>
    </w:p>
    <w:p w:rsidR="0055200D" w:rsidRPr="0055200D" w:rsidRDefault="00E5495C" w:rsidP="00E5495C">
      <w:pPr>
        <w:spacing w:line="360" w:lineRule="auto"/>
        <w:ind w:left="-58"/>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-9-5</w:t>
      </w:r>
      <w:r w:rsidR="0055200D" w:rsidRPr="0055200D">
        <w:rPr>
          <w:rFonts w:asciiTheme="majorBidi" w:hAnsiTheme="majorBidi" w:cstheme="majorBidi"/>
          <w:b/>
          <w:bCs/>
          <w:sz w:val="28"/>
          <w:szCs w:val="28"/>
          <w:rtl/>
          <w:lang w:bidi="ar-EG"/>
        </w:rPr>
        <w:t xml:space="preserve">تقدير كمية الغذاء التي يحتاجها الشخص الذي يبذل مجهود بدني (الميزان </w:t>
      </w:r>
      <w:proofErr w:type="spellStart"/>
      <w:r w:rsidR="0055200D" w:rsidRPr="0055200D">
        <w:rPr>
          <w:rFonts w:asciiTheme="majorBidi" w:hAnsiTheme="majorBidi" w:cstheme="majorBidi"/>
          <w:b/>
          <w:bCs/>
          <w:sz w:val="28"/>
          <w:szCs w:val="28"/>
          <w:rtl/>
          <w:lang w:bidi="ar-EG"/>
        </w:rPr>
        <w:t>الطاقى)</w:t>
      </w:r>
      <w:proofErr w:type="spellEnd"/>
      <w:r w:rsidR="0055200D" w:rsidRPr="0055200D">
        <w:rPr>
          <w:rFonts w:asciiTheme="majorBidi" w:hAnsiTheme="majorBidi" w:cstheme="majorBidi"/>
          <w:b/>
          <w:bCs/>
          <w:sz w:val="28"/>
          <w:szCs w:val="28"/>
          <w:rtl/>
          <w:lang w:bidi="ar-EG"/>
        </w:rPr>
        <w:t xml:space="preserve"> :</w:t>
      </w:r>
    </w:p>
    <w:p w:rsidR="0055200D" w:rsidRPr="0055200D" w:rsidRDefault="0055200D" w:rsidP="00E5495C">
      <w:pPr>
        <w:spacing w:line="360" w:lineRule="auto"/>
        <w:ind w:left="-58"/>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تعتمد كمية الغذاء التي يحتاجها الشخص الذي يبذل مجهود بدني على احتياجاته من الطاقة بما يتراوح من 30 – 50 سعر حراري لكل كيلوجرام من وزن جسمه ، وتحسب الطاقة التي يحتاجها ويستهلكها من جداول وضعت خصيصاً لهذا الغرض وذلك حسب حجم النشاط ونوع التدريبات اليومية التي يقوم بها .</w:t>
      </w:r>
    </w:p>
    <w:p w:rsidR="0055200D" w:rsidRPr="0055200D" w:rsidRDefault="0055200D" w:rsidP="00E5495C">
      <w:pPr>
        <w:spacing w:line="360" w:lineRule="auto"/>
        <w:ind w:left="-58"/>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تحسب له عدد ساعات النوم والراحة، وكذلك تحسب له ساعات التدريب وكذلك الوقت الذي يستنفذه في تناول الوجبات وأداء الأنشطة اليومية المختلفة.</w:t>
      </w:r>
    </w:p>
    <w:p w:rsidR="0055200D" w:rsidRPr="0055200D" w:rsidRDefault="0055200D" w:rsidP="00E5495C">
      <w:pPr>
        <w:spacing w:line="360" w:lineRule="auto"/>
        <w:ind w:left="-58"/>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تتم عملية توازن لكمية الطاقة التي يستهلكها الشخص مع كمية الطاقة الموجودة في الغذاء الذي يتناوله في 24 ساعة . فإذا كان هناك توازن بين كمية الطاقة الذي يستهلكها وكمية الطاقة التي حصل عليها من الغذاء يبقى وزن الجسم ثابتاً .</w:t>
      </w:r>
    </w:p>
    <w:p w:rsidR="009419EE" w:rsidRPr="0055200D" w:rsidRDefault="00E5495C" w:rsidP="0055200D">
      <w:pPr>
        <w:spacing w:line="360" w:lineRule="auto"/>
        <w:jc w:val="both"/>
        <w:rPr>
          <w:rFonts w:asciiTheme="majorBidi" w:hAnsiTheme="majorBidi" w:cstheme="majorBidi"/>
          <w:sz w:val="28"/>
          <w:szCs w:val="28"/>
          <w:rtl/>
          <w:lang w:bidi="ar-EG"/>
        </w:rPr>
      </w:pPr>
      <w:bookmarkStart w:id="4" w:name="OLE_LINK1"/>
      <w:bookmarkStart w:id="5" w:name="OLE_LINK2"/>
      <w:r>
        <w:rPr>
          <w:rFonts w:asciiTheme="majorBidi" w:hAnsiTheme="majorBidi" w:cstheme="majorBidi"/>
          <w:b/>
          <w:bCs/>
          <w:sz w:val="28"/>
          <w:szCs w:val="28"/>
          <w:lang w:bidi="ar-EG"/>
        </w:rPr>
        <w:t>-</w:t>
      </w:r>
      <w:r w:rsidR="008E79CA" w:rsidRPr="0055200D">
        <w:rPr>
          <w:rFonts w:asciiTheme="majorBidi" w:hAnsiTheme="majorBidi" w:cstheme="majorBidi"/>
          <w:b/>
          <w:bCs/>
          <w:sz w:val="28"/>
          <w:szCs w:val="28"/>
          <w:lang w:bidi="ar-EG"/>
        </w:rPr>
        <w:t>6</w:t>
      </w:r>
      <w:r w:rsidR="009419EE" w:rsidRPr="0055200D">
        <w:rPr>
          <w:rFonts w:asciiTheme="majorBidi" w:hAnsiTheme="majorBidi" w:cstheme="majorBidi"/>
          <w:b/>
          <w:bCs/>
          <w:sz w:val="28"/>
          <w:szCs w:val="28"/>
          <w:rtl/>
          <w:lang w:bidi="ar-EG"/>
        </w:rPr>
        <w:t xml:space="preserve"> </w:t>
      </w:r>
      <w:r w:rsidR="0006604B" w:rsidRPr="0055200D">
        <w:rPr>
          <w:rFonts w:asciiTheme="majorBidi" w:hAnsiTheme="majorBidi" w:cstheme="majorBidi"/>
          <w:b/>
          <w:bCs/>
          <w:sz w:val="28"/>
          <w:szCs w:val="28"/>
          <w:rtl/>
          <w:lang w:bidi="ar-EG"/>
        </w:rPr>
        <w:t>انخفاض</w:t>
      </w:r>
      <w:r w:rsidR="009419EE" w:rsidRPr="0055200D">
        <w:rPr>
          <w:rFonts w:asciiTheme="majorBidi" w:hAnsiTheme="majorBidi" w:cstheme="majorBidi"/>
          <w:b/>
          <w:bCs/>
          <w:sz w:val="28"/>
          <w:szCs w:val="28"/>
          <w:rtl/>
          <w:lang w:bidi="ar-EG"/>
        </w:rPr>
        <w:t xml:space="preserve"> الوزن </w:t>
      </w:r>
      <w:r w:rsidR="006E79AA" w:rsidRPr="0055200D">
        <w:rPr>
          <w:rFonts w:asciiTheme="majorBidi" w:hAnsiTheme="majorBidi" w:cstheme="majorBidi" w:hint="cs"/>
          <w:b/>
          <w:bCs/>
          <w:sz w:val="28"/>
          <w:szCs w:val="28"/>
          <w:rtl/>
          <w:lang w:bidi="ar-EG"/>
        </w:rPr>
        <w:t>(</w:t>
      </w:r>
      <w:r w:rsidR="006E79AA" w:rsidRPr="0055200D">
        <w:rPr>
          <w:rFonts w:asciiTheme="majorBidi" w:hAnsiTheme="majorBidi" w:cstheme="majorBidi" w:hint="cs"/>
          <w:b/>
          <w:bCs/>
          <w:sz w:val="28"/>
          <w:szCs w:val="28"/>
          <w:rtl/>
        </w:rPr>
        <w:t>النحافة</w:t>
      </w:r>
      <w:r w:rsidR="006E79AA" w:rsidRPr="0055200D">
        <w:rPr>
          <w:rFonts w:asciiTheme="majorBidi" w:hAnsiTheme="majorBidi" w:cstheme="majorBidi" w:hint="cs"/>
          <w:b/>
          <w:bCs/>
          <w:sz w:val="28"/>
          <w:szCs w:val="28"/>
          <w:rtl/>
          <w:lang w:bidi="ar-EG"/>
        </w:rPr>
        <w:t>)</w:t>
      </w:r>
      <w:r w:rsidR="009419EE" w:rsidRPr="0055200D">
        <w:rPr>
          <w:rFonts w:asciiTheme="majorBidi" w:hAnsiTheme="majorBidi" w:cstheme="majorBidi"/>
          <w:b/>
          <w:bCs/>
          <w:sz w:val="28"/>
          <w:szCs w:val="28"/>
          <w:rtl/>
          <w:lang w:bidi="ar-EG"/>
        </w:rPr>
        <w:t xml:space="preserve"> :</w:t>
      </w:r>
    </w:p>
    <w:p w:rsidR="009419EE" w:rsidRPr="0055200D" w:rsidRDefault="009419EE" w:rsidP="00E5495C">
      <w:pPr>
        <w:tabs>
          <w:tab w:val="left" w:pos="7140"/>
        </w:tabs>
        <w:spacing w:line="360" w:lineRule="auto"/>
        <w:ind w:left="-58"/>
        <w:jc w:val="both"/>
        <w:rPr>
          <w:rFonts w:asciiTheme="majorBidi" w:hAnsiTheme="majorBidi" w:cstheme="majorBidi"/>
          <w:sz w:val="28"/>
          <w:szCs w:val="28"/>
          <w:rtl/>
          <w:lang w:bidi="ar-EG"/>
        </w:rPr>
      </w:pPr>
      <w:r w:rsidRPr="0055200D">
        <w:rPr>
          <w:rFonts w:asciiTheme="majorBidi" w:hAnsiTheme="majorBidi" w:cstheme="majorBidi"/>
          <w:sz w:val="28"/>
          <w:szCs w:val="28"/>
          <w:rtl/>
          <w:lang w:bidi="ar-EG"/>
        </w:rPr>
        <w:t xml:space="preserve">يعتبر الشخص نحيفاً إذا </w:t>
      </w:r>
      <w:r w:rsidR="0006604B" w:rsidRPr="0055200D">
        <w:rPr>
          <w:rFonts w:asciiTheme="majorBidi" w:hAnsiTheme="majorBidi" w:cstheme="majorBidi"/>
          <w:sz w:val="28"/>
          <w:szCs w:val="28"/>
          <w:rtl/>
          <w:lang w:bidi="ar-EG"/>
        </w:rPr>
        <w:t>انخفض</w:t>
      </w:r>
      <w:r w:rsidRPr="0055200D">
        <w:rPr>
          <w:rFonts w:asciiTheme="majorBidi" w:hAnsiTheme="majorBidi" w:cstheme="majorBidi"/>
          <w:sz w:val="28"/>
          <w:szCs w:val="28"/>
          <w:rtl/>
          <w:lang w:bidi="ar-EG"/>
        </w:rPr>
        <w:t xml:space="preserve"> وزنه بمقدار 10 % عن الوزن الموجود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قوائم الوزن </w:t>
      </w:r>
      <w:r w:rsidR="0006604B" w:rsidRPr="0055200D">
        <w:rPr>
          <w:rFonts w:asciiTheme="majorBidi" w:hAnsiTheme="majorBidi" w:cstheme="majorBidi"/>
          <w:sz w:val="28"/>
          <w:szCs w:val="28"/>
          <w:rtl/>
          <w:lang w:bidi="ar-EG"/>
        </w:rPr>
        <w:t>المثالي</w:t>
      </w:r>
      <w:r w:rsidRPr="0055200D">
        <w:rPr>
          <w:rFonts w:asciiTheme="majorBidi" w:hAnsiTheme="majorBidi" w:cstheme="majorBidi"/>
          <w:sz w:val="28"/>
          <w:szCs w:val="28"/>
          <w:rtl/>
          <w:lang w:bidi="ar-EG"/>
        </w:rPr>
        <w:t xml:space="preserve"> لمن هو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مثل سنه.</w:t>
      </w:r>
      <w:r w:rsidR="00C47F15"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ويمكن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وصف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شخص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بأنه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نحيف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يكون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لديه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lastRenderedPageBreak/>
        <w:t>من</w:t>
      </w:r>
      <w:r w:rsidRPr="0055200D">
        <w:rPr>
          <w:rFonts w:asciiTheme="majorBidi" w:hAnsiTheme="majorBidi" w:cstheme="majorBidi"/>
          <w:sz w:val="28"/>
          <w:szCs w:val="28"/>
          <w:rtl/>
        </w:rPr>
        <w:t xml:space="preserve"> 18.5</w:t>
      </w:r>
      <w:r w:rsidR="00C47F15"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و الشخص النحيف يعيش على الحد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الأدنى ، وتكمن خطورة النحافة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عدم وجود </w:t>
      </w:r>
      <w:proofErr w:type="spellStart"/>
      <w:r w:rsidRPr="0055200D">
        <w:rPr>
          <w:rFonts w:asciiTheme="majorBidi" w:hAnsiTheme="majorBidi" w:cstheme="majorBidi"/>
          <w:sz w:val="28"/>
          <w:szCs w:val="28"/>
          <w:rtl/>
          <w:lang w:bidi="ar-EG"/>
        </w:rPr>
        <w:t>إحتياطى</w:t>
      </w:r>
      <w:proofErr w:type="spellEnd"/>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الجسم لسد حاجته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أوقات الشدة . كما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حالة الأزمات النفسية والبرد ، والمجهود </w:t>
      </w:r>
      <w:r w:rsidR="0006604B" w:rsidRPr="0055200D">
        <w:rPr>
          <w:rFonts w:asciiTheme="majorBidi" w:hAnsiTheme="majorBidi" w:cstheme="majorBidi"/>
          <w:sz w:val="28"/>
          <w:szCs w:val="28"/>
          <w:rtl/>
          <w:lang w:bidi="ar-EG"/>
        </w:rPr>
        <w:t>البدني</w:t>
      </w:r>
      <w:r w:rsidRPr="0055200D">
        <w:rPr>
          <w:rFonts w:asciiTheme="majorBidi" w:hAnsiTheme="majorBidi" w:cstheme="majorBidi"/>
          <w:sz w:val="28"/>
          <w:szCs w:val="28"/>
          <w:rtl/>
          <w:lang w:bidi="ar-EG"/>
        </w:rPr>
        <w:t xml:space="preserve"> العنيف ، والإصابة </w:t>
      </w:r>
      <w:r w:rsidR="0006604B" w:rsidRPr="0055200D">
        <w:rPr>
          <w:rFonts w:asciiTheme="majorBidi" w:hAnsiTheme="majorBidi" w:cstheme="majorBidi"/>
          <w:sz w:val="28"/>
          <w:szCs w:val="28"/>
          <w:rtl/>
          <w:lang w:bidi="ar-EG"/>
        </w:rPr>
        <w:t>بالأمراض</w:t>
      </w:r>
      <w:r w:rsidRPr="0055200D">
        <w:rPr>
          <w:rFonts w:asciiTheme="majorBidi" w:hAnsiTheme="majorBidi" w:cstheme="majorBidi"/>
          <w:sz w:val="28"/>
          <w:szCs w:val="28"/>
          <w:rtl/>
          <w:lang w:bidi="ar-EG"/>
        </w:rPr>
        <w:t xml:space="preserve"> المعدية.</w:t>
      </w:r>
      <w:r w:rsidR="00C47F15"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وإذا كانت النحافة غير مستحبة بالنسبة لصغار السن وفى مراحل النمو المختلفة ، فإنها تكون أكثر مناسبة </w:t>
      </w:r>
      <w:r w:rsidR="0006604B" w:rsidRPr="0055200D">
        <w:rPr>
          <w:rFonts w:asciiTheme="majorBidi" w:hAnsiTheme="majorBidi" w:cstheme="majorBidi"/>
          <w:sz w:val="28"/>
          <w:szCs w:val="28"/>
          <w:rtl/>
          <w:lang w:bidi="ar-EG"/>
        </w:rPr>
        <w:t>لمتوسطي</w:t>
      </w:r>
      <w:r w:rsidRPr="0055200D">
        <w:rPr>
          <w:rFonts w:asciiTheme="majorBidi" w:hAnsiTheme="majorBidi" w:cstheme="majorBidi"/>
          <w:sz w:val="28"/>
          <w:szCs w:val="28"/>
          <w:rtl/>
          <w:lang w:bidi="ar-EG"/>
        </w:rPr>
        <w:t xml:space="preserve"> العمر والسن المتأخر ، لأن الوزن الأقل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هذه الأعمار يقلل من </w:t>
      </w:r>
      <w:r w:rsidR="0006604B" w:rsidRPr="0055200D">
        <w:rPr>
          <w:rFonts w:asciiTheme="majorBidi" w:hAnsiTheme="majorBidi" w:cstheme="majorBidi"/>
          <w:sz w:val="28"/>
          <w:szCs w:val="28"/>
          <w:rtl/>
          <w:lang w:bidi="ar-EG"/>
        </w:rPr>
        <w:t>احتمالات</w:t>
      </w:r>
      <w:r w:rsidRPr="0055200D">
        <w:rPr>
          <w:rFonts w:asciiTheme="majorBidi" w:hAnsiTheme="majorBidi" w:cstheme="majorBidi"/>
          <w:sz w:val="28"/>
          <w:szCs w:val="28"/>
          <w:rtl/>
          <w:lang w:bidi="ar-EG"/>
        </w:rPr>
        <w:t xml:space="preserve"> الإصابة بأمراض القلب وضغط الدم المرتفع وأمراض الكلى . </w:t>
      </w:r>
    </w:p>
    <w:p w:rsidR="00C47F15" w:rsidRPr="0055200D" w:rsidRDefault="00C47F15" w:rsidP="0055200D">
      <w:p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lang w:bidi="ar-EG"/>
        </w:rPr>
        <w:t>-1-6</w:t>
      </w:r>
      <w:r w:rsidR="009419EE" w:rsidRPr="0055200D">
        <w:rPr>
          <w:rFonts w:asciiTheme="majorBidi" w:hAnsiTheme="majorBidi" w:cstheme="majorBidi"/>
          <w:sz w:val="28"/>
          <w:szCs w:val="28"/>
          <w:rtl/>
          <w:lang w:bidi="ar-EG"/>
        </w:rPr>
        <w:t xml:space="preserve"> </w:t>
      </w:r>
      <w:r w:rsidR="009419EE" w:rsidRPr="0055200D">
        <w:rPr>
          <w:rFonts w:asciiTheme="majorBidi" w:hAnsiTheme="majorBidi" w:cstheme="majorBidi"/>
          <w:b/>
          <w:bCs/>
          <w:sz w:val="28"/>
          <w:szCs w:val="28"/>
          <w:rtl/>
          <w:lang w:bidi="ar-EG"/>
        </w:rPr>
        <w:t>أسباب</w:t>
      </w:r>
      <w:r w:rsidR="009419EE" w:rsidRPr="0055200D">
        <w:rPr>
          <w:rFonts w:asciiTheme="majorBidi" w:hAnsiTheme="majorBidi" w:cstheme="majorBidi"/>
          <w:b/>
          <w:bCs/>
          <w:sz w:val="28"/>
          <w:szCs w:val="28"/>
        </w:rPr>
        <w:t xml:space="preserve"> </w:t>
      </w:r>
      <w:r w:rsidR="0006604B" w:rsidRPr="0055200D">
        <w:rPr>
          <w:rFonts w:asciiTheme="majorBidi" w:hAnsiTheme="majorBidi" w:cstheme="majorBidi"/>
          <w:b/>
          <w:bCs/>
          <w:sz w:val="28"/>
          <w:szCs w:val="28"/>
          <w:rtl/>
          <w:lang w:bidi="ar-EG"/>
        </w:rPr>
        <w:t>انخفاض</w:t>
      </w:r>
      <w:r w:rsidR="009419EE" w:rsidRPr="0055200D">
        <w:rPr>
          <w:rFonts w:asciiTheme="majorBidi" w:hAnsiTheme="majorBidi" w:cstheme="majorBidi"/>
          <w:b/>
          <w:bCs/>
          <w:sz w:val="28"/>
          <w:szCs w:val="28"/>
          <w:rtl/>
          <w:lang w:bidi="ar-EG"/>
        </w:rPr>
        <w:t xml:space="preserve"> الوزن</w:t>
      </w:r>
      <w:r w:rsidR="009419EE" w:rsidRPr="0055200D">
        <w:rPr>
          <w:rFonts w:asciiTheme="majorBidi" w:hAnsiTheme="majorBidi" w:cstheme="majorBidi"/>
          <w:sz w:val="28"/>
          <w:szCs w:val="28"/>
        </w:rPr>
        <w:t>:</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عادات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غذائية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خاطئة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مكتسبة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منذ</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الطفولة</w:t>
      </w:r>
      <w:r w:rsidR="00C47F15" w:rsidRPr="0055200D">
        <w:rPr>
          <w:rFonts w:asciiTheme="majorBidi" w:hAnsiTheme="majorBidi" w:cstheme="majorBidi"/>
          <w:sz w:val="28"/>
          <w:szCs w:val="28"/>
        </w:rPr>
        <w:t xml:space="preserve">. </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أسباب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وراثية</w:t>
      </w:r>
      <w:r w:rsidR="00C47F15" w:rsidRPr="0055200D">
        <w:rPr>
          <w:rFonts w:asciiTheme="majorBidi" w:hAnsiTheme="majorBidi" w:cstheme="majorBidi"/>
          <w:sz w:val="28"/>
          <w:szCs w:val="28"/>
        </w:rPr>
        <w:t xml:space="preserve">. </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إتباع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أنظمة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غذائية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خاصة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لتخفيف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والاستمرار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بها</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إلى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الوصول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إلى</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انخفاض</w:t>
      </w:r>
      <w:r w:rsidRPr="0055200D">
        <w:rPr>
          <w:rFonts w:asciiTheme="majorBidi" w:hAnsiTheme="majorBidi" w:cstheme="majorBidi"/>
          <w:sz w:val="28"/>
          <w:szCs w:val="28"/>
          <w:rtl/>
          <w:lang w:bidi="ar-EG"/>
        </w:rPr>
        <w:t xml:space="preserve"> 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ثم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القدرة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استرجاع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00C47F15" w:rsidRPr="0055200D">
        <w:rPr>
          <w:rFonts w:asciiTheme="majorBidi" w:hAnsiTheme="majorBidi" w:cstheme="majorBidi"/>
          <w:sz w:val="28"/>
          <w:szCs w:val="28"/>
        </w:rPr>
        <w:t>.</w:t>
      </w:r>
    </w:p>
    <w:p w:rsidR="00C47F15" w:rsidRPr="0055200D" w:rsidRDefault="0006604B"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الإصابة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ببعض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الأمراض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العضوية</w:t>
      </w:r>
      <w:r w:rsidR="009419EE" w:rsidRPr="0055200D">
        <w:rPr>
          <w:rFonts w:asciiTheme="majorBidi" w:hAnsiTheme="majorBidi" w:cstheme="majorBidi"/>
          <w:sz w:val="28"/>
          <w:szCs w:val="28"/>
          <w:rtl/>
        </w:rPr>
        <w:t>...</w:t>
      </w:r>
      <w:r w:rsidR="009419EE" w:rsidRPr="0055200D">
        <w:rPr>
          <w:rFonts w:asciiTheme="majorBidi" w:hAnsiTheme="majorBidi" w:cstheme="majorBidi"/>
          <w:sz w:val="28"/>
          <w:szCs w:val="28"/>
          <w:rtl/>
          <w:lang w:bidi="ar-EG"/>
        </w:rPr>
        <w:t>مثل</w:t>
      </w:r>
      <w:r w:rsidR="00C47F15"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(فرط</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الغدة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الدرقية</w:t>
      </w:r>
      <w:r w:rsidR="009419EE" w:rsidRPr="0055200D">
        <w:rPr>
          <w:rFonts w:asciiTheme="majorBidi" w:hAnsiTheme="majorBidi" w:cstheme="majorBidi"/>
          <w:sz w:val="28"/>
          <w:szCs w:val="28"/>
          <w:lang w:bidi="ar-EG"/>
        </w:rPr>
        <w:t xml:space="preserve"> </w:t>
      </w:r>
      <w:r w:rsidR="009419EE" w:rsidRPr="0055200D">
        <w:rPr>
          <w:rFonts w:asciiTheme="majorBidi" w:hAnsiTheme="majorBidi" w:cstheme="majorBidi"/>
          <w:sz w:val="28"/>
          <w:szCs w:val="28"/>
          <w:rtl/>
          <w:lang w:bidi="ar-EG"/>
        </w:rPr>
        <w:t xml:space="preserve">- </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فقر</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الدم</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الشديد</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 xml:space="preserve"> بعض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أمراض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الجهاز</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الهضمي</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التي</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تمنع</w:t>
      </w:r>
      <w:r w:rsidR="009419EE"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امتصاص</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الطعام</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المهضوم</w:t>
      </w:r>
      <w:r w:rsidR="009419EE" w:rsidRPr="0055200D">
        <w:rPr>
          <w:rFonts w:asciiTheme="majorBidi" w:hAnsiTheme="majorBidi" w:cstheme="majorBidi"/>
          <w:sz w:val="28"/>
          <w:szCs w:val="28"/>
          <w:lang w:bidi="ar-EG"/>
        </w:rPr>
        <w:t xml:space="preserve">-  </w:t>
      </w:r>
      <w:r w:rsidR="009419EE" w:rsidRPr="0055200D">
        <w:rPr>
          <w:rFonts w:asciiTheme="majorBidi" w:hAnsiTheme="majorBidi" w:cstheme="majorBidi"/>
          <w:sz w:val="28"/>
          <w:szCs w:val="28"/>
          <w:rtl/>
          <w:lang w:bidi="ar-EG"/>
        </w:rPr>
        <w:t xml:space="preserve"> </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الإصابة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ببعض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الأورام</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أو</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كنتيجة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لعلاجها</w:t>
      </w:r>
      <w:r w:rsidR="009419EE" w:rsidRPr="0055200D">
        <w:rPr>
          <w:rFonts w:asciiTheme="majorBidi" w:hAnsiTheme="majorBidi" w:cstheme="majorBidi"/>
          <w:sz w:val="28"/>
          <w:szCs w:val="28"/>
        </w:rPr>
        <w:t>.(</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بعض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النفسية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مثل</w:t>
      </w:r>
      <w:r w:rsidR="00C47F15"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(الاكتئاب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فقد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الشهية</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 - </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الهوس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يجعل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المصاب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يشعر</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 xml:space="preserve">بالجوع </w:t>
      </w:r>
      <w:r w:rsidRPr="0055200D">
        <w:rPr>
          <w:rFonts w:asciiTheme="majorBidi" w:hAnsiTheme="majorBidi" w:cstheme="majorBidi"/>
          <w:sz w:val="28"/>
          <w:szCs w:val="28"/>
          <w:lang w:bidi="ar-EG"/>
        </w:rPr>
        <w:t>-</w:t>
      </w:r>
      <w:r w:rsidRPr="0055200D">
        <w:rPr>
          <w:rFonts w:asciiTheme="majorBidi" w:hAnsiTheme="majorBidi" w:cstheme="majorBidi"/>
          <w:sz w:val="28"/>
          <w:szCs w:val="28"/>
          <w:rtl/>
          <w:lang w:bidi="ar-EG"/>
        </w:rPr>
        <w:t>القهم</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العصابي</w:t>
      </w:r>
      <w:r w:rsidRPr="0055200D">
        <w:rPr>
          <w:rFonts w:asciiTheme="majorBidi" w:hAnsiTheme="majorBidi" w:cstheme="majorBidi"/>
          <w:sz w:val="28"/>
          <w:szCs w:val="28"/>
          <w:rtl/>
          <w:lang w:bidi="ar-EG"/>
        </w:rPr>
        <w:t xml:space="preserve"> - </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النهام</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العصابي</w:t>
      </w:r>
      <w:r w:rsidRPr="0055200D">
        <w:rPr>
          <w:rFonts w:asciiTheme="majorBidi" w:hAnsiTheme="majorBidi" w:cstheme="majorBidi"/>
          <w:sz w:val="28"/>
          <w:szCs w:val="28"/>
        </w:rPr>
        <w:t>(</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التسمم بالمواد الكيماوية المختلفة .</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 xml:space="preserve">مرض </w:t>
      </w:r>
      <w:r w:rsidR="0006604B" w:rsidRPr="0055200D">
        <w:rPr>
          <w:rFonts w:asciiTheme="majorBidi" w:hAnsiTheme="majorBidi" w:cstheme="majorBidi"/>
          <w:sz w:val="28"/>
          <w:szCs w:val="28"/>
          <w:rtl/>
          <w:lang w:bidi="ar-EG"/>
        </w:rPr>
        <w:t>السكري</w:t>
      </w:r>
      <w:r w:rsidRPr="0055200D">
        <w:rPr>
          <w:rFonts w:asciiTheme="majorBidi" w:hAnsiTheme="majorBidi" w:cstheme="majorBidi"/>
          <w:sz w:val="28"/>
          <w:szCs w:val="28"/>
          <w:rtl/>
          <w:lang w:bidi="ar-EG"/>
        </w:rPr>
        <w:t xml:space="preserve"> .</w:t>
      </w:r>
    </w:p>
    <w:p w:rsidR="00C47F15" w:rsidRPr="0055200D"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 xml:space="preserve">كثرة </w:t>
      </w:r>
      <w:r w:rsidR="0006604B" w:rsidRPr="0055200D">
        <w:rPr>
          <w:rFonts w:asciiTheme="majorBidi" w:hAnsiTheme="majorBidi" w:cstheme="majorBidi"/>
          <w:sz w:val="28"/>
          <w:szCs w:val="28"/>
          <w:rtl/>
          <w:lang w:bidi="ar-EG"/>
        </w:rPr>
        <w:t>تعاطي</w:t>
      </w:r>
      <w:r w:rsidRPr="0055200D">
        <w:rPr>
          <w:rFonts w:asciiTheme="majorBidi" w:hAnsiTheme="majorBidi" w:cstheme="majorBidi"/>
          <w:sz w:val="28"/>
          <w:szCs w:val="28"/>
          <w:rtl/>
          <w:lang w:bidi="ar-EG"/>
        </w:rPr>
        <w:t xml:space="preserve"> المنبهات و التدخين .</w:t>
      </w:r>
    </w:p>
    <w:p w:rsidR="009419EE" w:rsidRDefault="009419EE" w:rsidP="0082471E">
      <w:pPr>
        <w:pStyle w:val="a6"/>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 xml:space="preserve">القيام بمجهود </w:t>
      </w:r>
      <w:r w:rsidR="0006604B" w:rsidRPr="0055200D">
        <w:rPr>
          <w:rFonts w:asciiTheme="majorBidi" w:hAnsiTheme="majorBidi" w:cstheme="majorBidi"/>
          <w:sz w:val="28"/>
          <w:szCs w:val="28"/>
          <w:rtl/>
          <w:lang w:bidi="ar-EG"/>
        </w:rPr>
        <w:t>بدني</w:t>
      </w:r>
      <w:r w:rsidRPr="0055200D">
        <w:rPr>
          <w:rFonts w:asciiTheme="majorBidi" w:hAnsiTheme="majorBidi" w:cstheme="majorBidi"/>
          <w:sz w:val="28"/>
          <w:szCs w:val="28"/>
          <w:rtl/>
          <w:lang w:bidi="ar-EG"/>
        </w:rPr>
        <w:t xml:space="preserve"> شاق مع عدم كفاية التغذية بالنسبة للجهد المبذول .</w:t>
      </w:r>
    </w:p>
    <w:p w:rsidR="004809CC" w:rsidRDefault="004809CC" w:rsidP="004809CC">
      <w:pPr>
        <w:tabs>
          <w:tab w:val="left" w:pos="7140"/>
        </w:tabs>
        <w:spacing w:line="360" w:lineRule="auto"/>
        <w:ind w:right="-270"/>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437961" cy="1326476"/>
            <wp:effectExtent l="19050" t="0" r="0" b="0"/>
            <wp:docPr id="196" name="il_fi" descr="http://tebasel.com/mag/wp-content/uploads/9221fc0dbed405966c03b1fef3c120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ebasel.com/mag/wp-content/uploads/9221fc0dbed405966c03b1fef3c120531.jpg"/>
                    <pic:cNvPicPr>
                      <a:picLocks noChangeAspect="1" noChangeArrowheads="1"/>
                    </pic:cNvPicPr>
                  </pic:nvPicPr>
                  <pic:blipFill>
                    <a:blip r:embed="rId203" cstate="print"/>
                    <a:srcRect/>
                    <a:stretch>
                      <a:fillRect/>
                    </a:stretch>
                  </pic:blipFill>
                  <pic:spPr bwMode="auto">
                    <a:xfrm>
                      <a:off x="0" y="0"/>
                      <a:ext cx="1438058" cy="1326565"/>
                    </a:xfrm>
                    <a:prstGeom prst="rect">
                      <a:avLst/>
                    </a:prstGeom>
                    <a:noFill/>
                    <a:ln w="9525">
                      <a:noFill/>
                      <a:miter lim="800000"/>
                      <a:headEnd/>
                      <a:tailEnd/>
                    </a:ln>
                  </pic:spPr>
                </pic:pic>
              </a:graphicData>
            </a:graphic>
          </wp:inline>
        </w:drawing>
      </w:r>
    </w:p>
    <w:p w:rsidR="000C6F57" w:rsidRPr="0055200D" w:rsidRDefault="00C47F15" w:rsidP="006E79AA">
      <w:pPr>
        <w:tabs>
          <w:tab w:val="left" w:pos="7140"/>
        </w:tabs>
        <w:spacing w:before="100" w:beforeAutospacing="1" w:after="100" w:afterAutospacing="1" w:line="360" w:lineRule="auto"/>
        <w:ind w:left="-58"/>
        <w:jc w:val="both"/>
        <w:rPr>
          <w:rFonts w:asciiTheme="majorBidi" w:hAnsiTheme="majorBidi" w:cstheme="majorBidi"/>
          <w:noProof/>
          <w:sz w:val="28"/>
          <w:szCs w:val="28"/>
          <w:lang w:bidi="ar-EG"/>
        </w:rPr>
      </w:pPr>
      <w:r w:rsidRPr="0055200D">
        <w:rPr>
          <w:rFonts w:asciiTheme="majorBidi" w:hAnsiTheme="majorBidi" w:cstheme="majorBidi"/>
          <w:b/>
          <w:bCs/>
          <w:sz w:val="28"/>
          <w:szCs w:val="28"/>
          <w:lang w:bidi="ar-EG"/>
        </w:rPr>
        <w:t>-2-6</w:t>
      </w:r>
      <w:r w:rsidR="009419EE" w:rsidRPr="0055200D">
        <w:rPr>
          <w:rFonts w:asciiTheme="majorBidi" w:hAnsiTheme="majorBidi" w:cstheme="majorBidi"/>
          <w:b/>
          <w:bCs/>
          <w:sz w:val="28"/>
          <w:szCs w:val="28"/>
          <w:rtl/>
          <w:lang w:bidi="ar-EG"/>
        </w:rPr>
        <w:t xml:space="preserve"> طرق الوقاية والعلاج من </w:t>
      </w:r>
      <w:r w:rsidRPr="0055200D">
        <w:rPr>
          <w:rFonts w:asciiTheme="majorBidi" w:hAnsiTheme="majorBidi" w:cstheme="majorBidi"/>
          <w:b/>
          <w:bCs/>
          <w:sz w:val="28"/>
          <w:szCs w:val="28"/>
          <w:rtl/>
          <w:lang w:bidi="ar-EG"/>
        </w:rPr>
        <w:t>النحافة</w:t>
      </w:r>
      <w:r w:rsidRPr="0055200D">
        <w:rPr>
          <w:rFonts w:asciiTheme="majorBidi" w:hAnsiTheme="majorBidi" w:cstheme="majorBidi"/>
          <w:noProof/>
          <w:sz w:val="28"/>
          <w:szCs w:val="28"/>
          <w:rtl/>
        </w:rPr>
        <w:t xml:space="preserve"> </w:t>
      </w:r>
      <w:r w:rsidRPr="0055200D">
        <w:rPr>
          <w:rFonts w:asciiTheme="majorBidi" w:hAnsiTheme="majorBidi" w:cstheme="majorBidi"/>
          <w:noProof/>
          <w:sz w:val="28"/>
          <w:szCs w:val="28"/>
        </w:rPr>
        <w:t>:</w:t>
      </w:r>
      <w:r w:rsidR="009419EE" w:rsidRPr="0055200D">
        <w:rPr>
          <w:rFonts w:asciiTheme="majorBidi" w:hAnsiTheme="majorBidi" w:cstheme="majorBidi"/>
          <w:sz w:val="28"/>
          <w:szCs w:val="28"/>
          <w:rtl/>
          <w:lang w:bidi="ar-EG"/>
        </w:rPr>
        <w:t xml:space="preserve">لعلاج </w:t>
      </w:r>
      <w:r w:rsidR="0006604B" w:rsidRPr="0055200D">
        <w:rPr>
          <w:rFonts w:asciiTheme="majorBidi" w:hAnsiTheme="majorBidi" w:cstheme="majorBidi"/>
          <w:sz w:val="28"/>
          <w:szCs w:val="28"/>
          <w:rtl/>
          <w:lang w:bidi="ar-EG"/>
        </w:rPr>
        <w:t>انخفاض</w:t>
      </w:r>
      <w:r w:rsidR="009419EE" w:rsidRPr="0055200D">
        <w:rPr>
          <w:rFonts w:asciiTheme="majorBidi" w:hAnsiTheme="majorBidi" w:cstheme="majorBidi"/>
          <w:sz w:val="28"/>
          <w:szCs w:val="28"/>
          <w:rtl/>
          <w:lang w:bidi="ar-EG"/>
        </w:rPr>
        <w:t xml:space="preserve"> الوزن يجب إزالة أسبابها مع توعية الأفراد بضرورة التقيد بالقواعد الصحية مثل :-</w:t>
      </w:r>
    </w:p>
    <w:p w:rsidR="000C6F57" w:rsidRPr="0055200D" w:rsidRDefault="009419EE" w:rsidP="0082471E">
      <w:pPr>
        <w:pStyle w:val="a6"/>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lang w:bidi="ar-EG"/>
        </w:rPr>
      </w:pPr>
      <w:r w:rsidRPr="0055200D">
        <w:rPr>
          <w:rFonts w:asciiTheme="majorBidi" w:hAnsiTheme="majorBidi" w:cstheme="majorBidi"/>
          <w:sz w:val="28"/>
          <w:szCs w:val="28"/>
          <w:rtl/>
          <w:lang w:bidi="ar-EG"/>
        </w:rPr>
        <w:lastRenderedPageBreak/>
        <w:t xml:space="preserve">الإقلال من التدخين </w:t>
      </w:r>
      <w:r w:rsidR="0006604B" w:rsidRPr="0055200D">
        <w:rPr>
          <w:rFonts w:asciiTheme="majorBidi" w:hAnsiTheme="majorBidi" w:cstheme="majorBidi"/>
          <w:sz w:val="28"/>
          <w:szCs w:val="28"/>
          <w:rtl/>
          <w:lang w:bidi="ar-EG"/>
        </w:rPr>
        <w:t>أو</w:t>
      </w:r>
      <w:r w:rsidRPr="0055200D">
        <w:rPr>
          <w:rFonts w:asciiTheme="majorBidi" w:hAnsiTheme="majorBidi" w:cstheme="majorBidi"/>
          <w:sz w:val="28"/>
          <w:szCs w:val="28"/>
          <w:rtl/>
          <w:lang w:bidi="ar-EG"/>
        </w:rPr>
        <w:t xml:space="preserve"> التوقف </w:t>
      </w:r>
      <w:r w:rsidR="0006604B" w:rsidRPr="0055200D">
        <w:rPr>
          <w:rFonts w:asciiTheme="majorBidi" w:hAnsiTheme="majorBidi" w:cstheme="majorBidi"/>
          <w:sz w:val="28"/>
          <w:szCs w:val="28"/>
          <w:rtl/>
          <w:lang w:bidi="ar-EG"/>
        </w:rPr>
        <w:t>النهائي</w:t>
      </w:r>
      <w:r w:rsidRPr="0055200D">
        <w:rPr>
          <w:rFonts w:asciiTheme="majorBidi" w:hAnsiTheme="majorBidi" w:cstheme="majorBidi"/>
          <w:sz w:val="28"/>
          <w:szCs w:val="28"/>
          <w:rtl/>
          <w:lang w:bidi="ar-EG"/>
        </w:rPr>
        <w:t xml:space="preserve"> عنه.</w:t>
      </w:r>
    </w:p>
    <w:p w:rsidR="000C6F57" w:rsidRPr="0055200D" w:rsidRDefault="009419EE" w:rsidP="0082471E">
      <w:pPr>
        <w:pStyle w:val="a6"/>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lang w:bidi="ar-EG"/>
        </w:rPr>
      </w:pPr>
      <w:r w:rsidRPr="0055200D">
        <w:rPr>
          <w:rFonts w:asciiTheme="majorBidi" w:hAnsiTheme="majorBidi" w:cstheme="majorBidi"/>
          <w:sz w:val="28"/>
          <w:szCs w:val="28"/>
          <w:rtl/>
          <w:lang w:bidi="ar-EG"/>
        </w:rPr>
        <w:t>الراحة بعد تناول الطعام .</w:t>
      </w:r>
    </w:p>
    <w:p w:rsidR="000C6F57" w:rsidRPr="0055200D" w:rsidRDefault="009419EE" w:rsidP="0082471E">
      <w:pPr>
        <w:pStyle w:val="a6"/>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lang w:bidi="ar-EG"/>
        </w:rPr>
      </w:pPr>
      <w:r w:rsidRPr="0055200D">
        <w:rPr>
          <w:rFonts w:asciiTheme="majorBidi" w:hAnsiTheme="majorBidi" w:cstheme="majorBidi"/>
          <w:sz w:val="28"/>
          <w:szCs w:val="28"/>
          <w:rtl/>
          <w:lang w:bidi="ar-EG"/>
        </w:rPr>
        <w:t xml:space="preserve">علاج الأمراض </w:t>
      </w:r>
      <w:r w:rsidR="0006604B"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lang w:bidi="ar-EG"/>
        </w:rPr>
        <w:t xml:space="preserve"> تتسبب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انخفاض</w:t>
      </w:r>
      <w:r w:rsidRPr="0055200D">
        <w:rPr>
          <w:rFonts w:asciiTheme="majorBidi" w:hAnsiTheme="majorBidi" w:cstheme="majorBidi"/>
          <w:sz w:val="28"/>
          <w:szCs w:val="28"/>
          <w:rtl/>
          <w:lang w:bidi="ar-EG"/>
        </w:rPr>
        <w:t xml:space="preserve"> الوزن كالطفيليات وأمراض الغدة الدرقية .</w:t>
      </w:r>
    </w:p>
    <w:p w:rsidR="009419EE" w:rsidRPr="0055200D" w:rsidRDefault="009419EE" w:rsidP="0082471E">
      <w:pPr>
        <w:pStyle w:val="a6"/>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rtl/>
          <w:lang w:bidi="ar-EG"/>
        </w:rPr>
      </w:pPr>
      <w:r w:rsidRPr="0055200D">
        <w:rPr>
          <w:rFonts w:asciiTheme="majorBidi" w:hAnsiTheme="majorBidi" w:cstheme="majorBidi"/>
          <w:sz w:val="28"/>
          <w:szCs w:val="28"/>
          <w:rtl/>
          <w:lang w:bidi="ar-EG"/>
        </w:rPr>
        <w:t xml:space="preserve">الحياة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الهواء الطلق </w:t>
      </w:r>
      <w:r w:rsidR="0006604B" w:rsidRPr="0055200D">
        <w:rPr>
          <w:rFonts w:asciiTheme="majorBidi" w:hAnsiTheme="majorBidi" w:cstheme="majorBidi"/>
          <w:sz w:val="28"/>
          <w:szCs w:val="28"/>
          <w:rtl/>
          <w:lang w:bidi="ar-EG"/>
        </w:rPr>
        <w:t>والابتعاد</w:t>
      </w:r>
      <w:r w:rsidRPr="0055200D">
        <w:rPr>
          <w:rFonts w:asciiTheme="majorBidi" w:hAnsiTheme="majorBidi" w:cstheme="majorBidi"/>
          <w:sz w:val="28"/>
          <w:szCs w:val="28"/>
          <w:rtl/>
          <w:lang w:bidi="ar-EG"/>
        </w:rPr>
        <w:t xml:space="preserve"> عن كل ما يكدر صفو الحياة .   </w:t>
      </w:r>
      <w:r w:rsidRPr="0055200D">
        <w:rPr>
          <w:rFonts w:asciiTheme="majorBidi" w:hAnsiTheme="majorBidi" w:cstheme="majorBidi"/>
          <w:noProof/>
          <w:sz w:val="28"/>
          <w:szCs w:val="28"/>
          <w:rtl/>
        </w:rPr>
        <w:t xml:space="preserve">  </w:t>
      </w:r>
    </w:p>
    <w:p w:rsidR="009419EE" w:rsidRPr="0055200D" w:rsidRDefault="009419EE" w:rsidP="0055200D">
      <w:pPr>
        <w:tabs>
          <w:tab w:val="left" w:pos="7140"/>
        </w:tabs>
        <w:spacing w:before="120" w:after="120" w:line="360" w:lineRule="auto"/>
        <w:ind w:left="-58"/>
        <w:jc w:val="both"/>
        <w:rPr>
          <w:rFonts w:asciiTheme="majorBidi" w:hAnsiTheme="majorBidi" w:cstheme="majorBidi"/>
          <w:sz w:val="28"/>
          <w:szCs w:val="28"/>
        </w:rPr>
      </w:pPr>
      <w:r w:rsidRPr="0055200D">
        <w:rPr>
          <w:rFonts w:asciiTheme="majorBidi" w:hAnsiTheme="majorBidi" w:cstheme="majorBidi"/>
          <w:sz w:val="28"/>
          <w:szCs w:val="28"/>
          <w:rtl/>
          <w:lang w:bidi="ar-EG"/>
        </w:rPr>
        <w:t>ومن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الصعب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النحيف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مقارنة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بالشخص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العادي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الزائد،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وذلك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يرجع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للجينات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الموروثة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الأيض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حرق</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الغذاء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لديه،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لأنه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يمتلك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عدداً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الخلايا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الدهنية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طوله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0006604B" w:rsidRPr="0055200D">
        <w:rPr>
          <w:rFonts w:asciiTheme="majorBidi" w:hAnsiTheme="majorBidi" w:cstheme="majorBidi"/>
          <w:sz w:val="28"/>
          <w:szCs w:val="28"/>
          <w:rtl/>
          <w:lang w:bidi="ar-EG"/>
        </w:rPr>
        <w:t xml:space="preserve"> </w:t>
      </w:r>
      <w:r w:rsidRPr="0055200D">
        <w:rPr>
          <w:rFonts w:asciiTheme="majorBidi" w:hAnsiTheme="majorBidi" w:cstheme="majorBidi"/>
          <w:sz w:val="28"/>
          <w:szCs w:val="28"/>
          <w:rtl/>
          <w:lang w:bidi="ar-EG"/>
        </w:rPr>
        <w:t>لأنه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ببساطة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غير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حريص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الأكل</w:t>
      </w:r>
      <w:r w:rsidRPr="0055200D">
        <w:rPr>
          <w:rFonts w:asciiTheme="majorBidi" w:hAnsiTheme="majorBidi" w:cstheme="majorBidi"/>
          <w:sz w:val="28"/>
          <w:szCs w:val="28"/>
        </w:rPr>
        <w:t>.</w:t>
      </w:r>
      <w:r w:rsidRPr="0055200D">
        <w:rPr>
          <w:rFonts w:asciiTheme="majorBidi" w:hAnsiTheme="majorBidi" w:cstheme="majorBidi"/>
          <w:sz w:val="28"/>
          <w:szCs w:val="28"/>
          <w:rtl/>
          <w:lang w:bidi="ar-EG"/>
        </w:rPr>
        <w:t xml:space="preserve"> ولذلك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العمل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المستمر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وعدم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الملل 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المحاولات</w:t>
      </w:r>
      <w:r w:rsidRPr="0055200D">
        <w:rPr>
          <w:rFonts w:asciiTheme="majorBidi" w:hAnsiTheme="majorBidi" w:cstheme="majorBidi"/>
          <w:sz w:val="28"/>
          <w:szCs w:val="28"/>
        </w:rPr>
        <w:t>.</w:t>
      </w:r>
    </w:p>
    <w:p w:rsidR="009419EE" w:rsidRPr="0055200D" w:rsidRDefault="009419EE" w:rsidP="006E79AA">
      <w:pPr>
        <w:tabs>
          <w:tab w:val="left" w:pos="7140"/>
        </w:tabs>
        <w:spacing w:before="120" w:after="120" w:line="360" w:lineRule="auto"/>
        <w:ind w:left="-58"/>
        <w:jc w:val="both"/>
        <w:rPr>
          <w:rFonts w:asciiTheme="majorBidi" w:hAnsiTheme="majorBidi" w:cstheme="majorBidi"/>
          <w:sz w:val="28"/>
          <w:szCs w:val="28"/>
        </w:rPr>
      </w:pPr>
      <w:r w:rsidRPr="0055200D">
        <w:rPr>
          <w:rFonts w:asciiTheme="majorBidi" w:hAnsiTheme="majorBidi" w:cstheme="majorBidi"/>
          <w:sz w:val="28"/>
          <w:szCs w:val="28"/>
          <w:rtl/>
          <w:lang w:bidi="ar-EG"/>
        </w:rPr>
        <w:t>و يحتاج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المصاب</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بانخفاض</w:t>
      </w:r>
      <w:r w:rsidRPr="0055200D">
        <w:rPr>
          <w:rFonts w:asciiTheme="majorBidi" w:hAnsiTheme="majorBidi" w:cstheme="majorBidi"/>
          <w:sz w:val="28"/>
          <w:szCs w:val="28"/>
          <w:rtl/>
          <w:lang w:bidi="ar-EG"/>
        </w:rPr>
        <w:t xml:space="preserve"> 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الشديدة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للاستشارة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للتأكد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خلوه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المسببة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للنحافة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ثم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علاجها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فالمصاب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بفقر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مثلاُ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يحتاج</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لفحوصات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خاصة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لمعرفة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الفقر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وعلاجه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كان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نقص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الحديد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يُعطى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حبوب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الحديد</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تعوض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النقص،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إذا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كان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النزف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أثناء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الدورة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الشهرية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تحتاج</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السيدة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للعلاج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قِبل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طبيب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النساء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والولادة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لمعرفة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غزارة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النزف وعلاجه</w:t>
      </w:r>
      <w:r w:rsidR="000C6F57"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وكذلك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للمصاب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بفرط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الغدة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الدرقية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بحاجة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لعمل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تحليل</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لمستوى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الهرمونات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ثم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العلاج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المناسب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لتثبيط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الهرمون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المرتفع</w:t>
      </w:r>
      <w:r w:rsidRPr="0055200D">
        <w:rPr>
          <w:rFonts w:asciiTheme="majorBidi" w:hAnsiTheme="majorBidi" w:cstheme="majorBidi"/>
          <w:sz w:val="28"/>
          <w:szCs w:val="28"/>
        </w:rPr>
        <w:t>.</w:t>
      </w:r>
      <w:r w:rsidR="000C6F57"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بعد</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التأكد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سلامة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النحيف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العضوية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والجسدية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يأتي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الدور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العلاجي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للتغذية</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والتمارين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المنتظمة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للوصول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006E79AA">
        <w:rPr>
          <w:rFonts w:asciiTheme="majorBidi" w:hAnsiTheme="majorBidi" w:cstheme="majorBidi"/>
          <w:sz w:val="28"/>
          <w:szCs w:val="28"/>
        </w:rPr>
        <w:t xml:space="preserve"> .</w:t>
      </w:r>
      <w:r w:rsidRPr="0055200D">
        <w:rPr>
          <w:rFonts w:asciiTheme="majorBidi" w:hAnsiTheme="majorBidi" w:cstheme="majorBidi"/>
          <w:sz w:val="28"/>
          <w:szCs w:val="28"/>
          <w:rtl/>
          <w:lang w:bidi="ar-EG"/>
        </w:rPr>
        <w:t>قد يعانى</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الشخص النحيف من نقص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w:t>
      </w:r>
      <w:r w:rsidR="00B712CC" w:rsidRPr="0055200D">
        <w:rPr>
          <w:rFonts w:asciiTheme="majorBidi" w:hAnsiTheme="majorBidi" w:cstheme="majorBidi"/>
          <w:sz w:val="28"/>
          <w:szCs w:val="28"/>
          <w:rtl/>
          <w:lang w:bidi="ar-EG"/>
        </w:rPr>
        <w:t>الطاقة،</w:t>
      </w:r>
      <w:r w:rsidRPr="0055200D">
        <w:rPr>
          <w:rFonts w:asciiTheme="majorBidi" w:hAnsiTheme="majorBidi" w:cstheme="majorBidi"/>
          <w:sz w:val="28"/>
          <w:szCs w:val="28"/>
          <w:rtl/>
          <w:lang w:bidi="ar-EG"/>
        </w:rPr>
        <w:t xml:space="preserve"> بسبب عدم تناول القدر </w:t>
      </w:r>
      <w:r w:rsidR="0006604B" w:rsidRPr="0055200D">
        <w:rPr>
          <w:rFonts w:asciiTheme="majorBidi" w:hAnsiTheme="majorBidi" w:cstheme="majorBidi"/>
          <w:sz w:val="28"/>
          <w:szCs w:val="28"/>
          <w:rtl/>
          <w:lang w:bidi="ar-EG"/>
        </w:rPr>
        <w:t>الكافي</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من </w:t>
      </w:r>
      <w:r w:rsidR="00B712CC" w:rsidRPr="0055200D">
        <w:rPr>
          <w:rFonts w:asciiTheme="majorBidi" w:hAnsiTheme="majorBidi" w:cstheme="majorBidi"/>
          <w:sz w:val="28"/>
          <w:szCs w:val="28"/>
          <w:rtl/>
          <w:lang w:bidi="ar-EG"/>
        </w:rPr>
        <w:t>الطعام</w:t>
      </w:r>
      <w:r w:rsidR="00B712CC" w:rsidRPr="0055200D">
        <w:rPr>
          <w:rFonts w:asciiTheme="majorBidi" w:hAnsiTheme="majorBidi" w:cstheme="majorBidi"/>
          <w:sz w:val="28"/>
          <w:szCs w:val="28"/>
          <w:rtl/>
        </w:rPr>
        <w:t>.</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أو أنه يتناول القدر </w:t>
      </w:r>
      <w:r w:rsidR="0006604B" w:rsidRPr="0055200D">
        <w:rPr>
          <w:rFonts w:asciiTheme="majorBidi" w:hAnsiTheme="majorBidi" w:cstheme="majorBidi"/>
          <w:sz w:val="28"/>
          <w:szCs w:val="28"/>
          <w:rtl/>
          <w:lang w:bidi="ar-EG"/>
        </w:rPr>
        <w:t>الكافي</w:t>
      </w:r>
      <w:r w:rsidRPr="0055200D">
        <w:rPr>
          <w:rFonts w:asciiTheme="majorBidi" w:hAnsiTheme="majorBidi" w:cstheme="majorBidi"/>
          <w:sz w:val="28"/>
          <w:szCs w:val="28"/>
          <w:rtl/>
          <w:lang w:bidi="ar-EG"/>
        </w:rPr>
        <w:t xml:space="preserve"> من السعرات الحرارية لكن بسبب مرض ما أو</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التعرض لضغوط أو لعوامل متصلة بالتمثيل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فأجسامهم تفشل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أكسدة الأطعمة للطاقة الضرورية</w:t>
      </w:r>
      <w:r w:rsidR="006E79AA">
        <w:rPr>
          <w:rFonts w:asciiTheme="majorBidi" w:hAnsiTheme="majorBidi" w:cstheme="majorBidi"/>
          <w:sz w:val="28"/>
          <w:szCs w:val="28"/>
          <w:lang w:bidi="ar-EG"/>
        </w:rPr>
        <w:t xml:space="preserve"> </w:t>
      </w:r>
      <w:r w:rsidR="006E79AA">
        <w:rPr>
          <w:rFonts w:asciiTheme="majorBidi" w:hAnsiTheme="majorBidi" w:cstheme="majorBidi"/>
          <w:sz w:val="28"/>
          <w:szCs w:val="28"/>
        </w:rPr>
        <w:t xml:space="preserve"> .</w:t>
      </w:r>
      <w:r w:rsidRPr="0055200D">
        <w:rPr>
          <w:rFonts w:asciiTheme="majorBidi" w:hAnsiTheme="majorBidi" w:cstheme="majorBidi"/>
          <w:sz w:val="28"/>
          <w:szCs w:val="28"/>
          <w:rtl/>
          <w:lang w:bidi="ar-EG"/>
        </w:rPr>
        <w:t xml:space="preserve">وبالنسبة لكلا النوعين من الأشخاص </w:t>
      </w:r>
      <w:r w:rsidR="006E79AA" w:rsidRPr="006E79AA">
        <w:rPr>
          <w:rFonts w:asciiTheme="majorBidi" w:hAnsiTheme="majorBidi" w:cs="Times New Roman" w:hint="cs"/>
          <w:sz w:val="28"/>
          <w:szCs w:val="28"/>
          <w:rtl/>
          <w:lang w:bidi="ar-EG"/>
        </w:rPr>
        <w:t>الذين</w:t>
      </w:r>
      <w:r w:rsidR="006E79AA" w:rsidRPr="006E79AA">
        <w:rPr>
          <w:rFonts w:asciiTheme="majorBidi" w:hAnsiTheme="majorBidi" w:cs="Times New Roman"/>
          <w:sz w:val="28"/>
          <w:szCs w:val="28"/>
          <w:rtl/>
          <w:lang w:bidi="ar-EG"/>
        </w:rPr>
        <w:t xml:space="preserve"> </w:t>
      </w:r>
      <w:r w:rsidR="006E79AA" w:rsidRPr="006E79AA">
        <w:rPr>
          <w:rFonts w:asciiTheme="majorBidi" w:hAnsiTheme="majorBidi" w:cs="Times New Roman" w:hint="cs"/>
          <w:sz w:val="28"/>
          <w:szCs w:val="28"/>
          <w:rtl/>
          <w:lang w:bidi="ar-EG"/>
        </w:rPr>
        <w:t>يعانون</w:t>
      </w:r>
      <w:r w:rsidR="006E79AA">
        <w:rPr>
          <w:rFonts w:asciiTheme="majorBidi" w:hAnsiTheme="majorBidi" w:cs="Times New Roman"/>
          <w:sz w:val="28"/>
          <w:szCs w:val="28"/>
          <w:lang w:bidi="ar-EG"/>
        </w:rPr>
        <w:t xml:space="preserve"> </w:t>
      </w:r>
      <w:r w:rsidRPr="0055200D">
        <w:rPr>
          <w:rFonts w:asciiTheme="majorBidi" w:hAnsiTheme="majorBidi" w:cstheme="majorBidi"/>
          <w:sz w:val="28"/>
          <w:szCs w:val="28"/>
          <w:rtl/>
          <w:lang w:bidi="ar-EG"/>
        </w:rPr>
        <w:t>من نقص الوزن</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سواء لعدم تناول القدر </w:t>
      </w:r>
      <w:r w:rsidR="0006604B" w:rsidRPr="0055200D">
        <w:rPr>
          <w:rFonts w:asciiTheme="majorBidi" w:hAnsiTheme="majorBidi" w:cstheme="majorBidi"/>
          <w:sz w:val="28"/>
          <w:szCs w:val="28"/>
          <w:rtl/>
          <w:lang w:bidi="ar-EG"/>
        </w:rPr>
        <w:t>الكافي</w:t>
      </w:r>
      <w:r w:rsidRPr="0055200D">
        <w:rPr>
          <w:rFonts w:asciiTheme="majorBidi" w:hAnsiTheme="majorBidi" w:cstheme="majorBidi"/>
          <w:sz w:val="28"/>
          <w:szCs w:val="28"/>
          <w:rtl/>
          <w:lang w:bidi="ar-EG"/>
        </w:rPr>
        <w:t xml:space="preserve"> من الطعام </w:t>
      </w:r>
      <w:r w:rsidR="0006604B" w:rsidRPr="0055200D">
        <w:rPr>
          <w:rFonts w:asciiTheme="majorBidi" w:hAnsiTheme="majorBidi" w:cstheme="majorBidi"/>
          <w:sz w:val="28"/>
          <w:szCs w:val="28"/>
          <w:rtl/>
          <w:lang w:bidi="ar-EG"/>
        </w:rPr>
        <w:t>الصحي</w:t>
      </w:r>
      <w:r w:rsidRPr="0055200D">
        <w:rPr>
          <w:rFonts w:asciiTheme="majorBidi" w:hAnsiTheme="majorBidi" w:cstheme="majorBidi"/>
          <w:sz w:val="28"/>
          <w:szCs w:val="28"/>
          <w:rtl/>
          <w:lang w:bidi="ar-EG"/>
        </w:rPr>
        <w:t xml:space="preserve"> المتوازن أو بسبب مرض ما، فإن الطعام السليم المتكامل </w:t>
      </w:r>
      <w:r w:rsidR="00B712CC" w:rsidRPr="0055200D">
        <w:rPr>
          <w:rFonts w:asciiTheme="majorBidi" w:hAnsiTheme="majorBidi" w:cstheme="majorBidi"/>
          <w:sz w:val="28"/>
          <w:szCs w:val="28"/>
          <w:rtl/>
          <w:lang w:bidi="ar-EG"/>
        </w:rPr>
        <w:t>والمتوازن هو</w:t>
      </w:r>
      <w:r w:rsidRPr="0055200D">
        <w:rPr>
          <w:rFonts w:asciiTheme="majorBidi" w:hAnsiTheme="majorBidi" w:cstheme="majorBidi"/>
          <w:sz w:val="28"/>
          <w:szCs w:val="28"/>
          <w:rtl/>
          <w:lang w:bidi="ar-EG"/>
        </w:rPr>
        <w:t xml:space="preserve"> العلاج للوصول إلى الوزن </w:t>
      </w:r>
      <w:r w:rsidR="0006604B" w:rsidRPr="0055200D">
        <w:rPr>
          <w:rFonts w:asciiTheme="majorBidi" w:hAnsiTheme="majorBidi" w:cstheme="majorBidi"/>
          <w:sz w:val="28"/>
          <w:szCs w:val="28"/>
          <w:rtl/>
          <w:lang w:bidi="ar-EG"/>
        </w:rPr>
        <w:t>الطبيعي</w:t>
      </w:r>
      <w:r w:rsidRPr="0055200D">
        <w:rPr>
          <w:rFonts w:asciiTheme="majorBidi" w:hAnsiTheme="majorBidi" w:cstheme="majorBidi"/>
          <w:sz w:val="28"/>
          <w:szCs w:val="28"/>
        </w:rPr>
        <w:t>.</w:t>
      </w:r>
    </w:p>
    <w:p w:rsidR="00B712CC" w:rsidRPr="0055200D" w:rsidRDefault="00B712CC" w:rsidP="0055200D">
      <w:p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b/>
          <w:bCs/>
          <w:sz w:val="28"/>
          <w:szCs w:val="28"/>
          <w:lang w:bidi="ar-EG"/>
        </w:rPr>
        <w:t>-3-6</w:t>
      </w:r>
      <w:r w:rsidR="009419EE" w:rsidRPr="0055200D">
        <w:rPr>
          <w:rFonts w:asciiTheme="majorBidi" w:hAnsiTheme="majorBidi" w:cstheme="majorBidi"/>
          <w:b/>
          <w:bCs/>
          <w:sz w:val="28"/>
          <w:szCs w:val="28"/>
          <w:rtl/>
          <w:lang w:bidi="ar-EG"/>
        </w:rPr>
        <w:t xml:space="preserve"> بعض</w:t>
      </w:r>
      <w:r w:rsidR="009419EE" w:rsidRPr="0055200D">
        <w:rPr>
          <w:rFonts w:asciiTheme="majorBidi" w:hAnsiTheme="majorBidi" w:cstheme="majorBidi"/>
          <w:b/>
          <w:bCs/>
          <w:sz w:val="28"/>
          <w:szCs w:val="28"/>
          <w:rtl/>
        </w:rPr>
        <w:t xml:space="preserve"> </w:t>
      </w:r>
      <w:r w:rsidR="009419EE" w:rsidRPr="0055200D">
        <w:rPr>
          <w:rFonts w:asciiTheme="majorBidi" w:hAnsiTheme="majorBidi" w:cstheme="majorBidi"/>
          <w:b/>
          <w:bCs/>
          <w:sz w:val="28"/>
          <w:szCs w:val="28"/>
          <w:rtl/>
          <w:lang w:bidi="ar-EG"/>
        </w:rPr>
        <w:t>النصائح</w:t>
      </w:r>
      <w:r w:rsidR="009419EE" w:rsidRPr="0055200D">
        <w:rPr>
          <w:rFonts w:asciiTheme="majorBidi" w:hAnsiTheme="majorBidi" w:cstheme="majorBidi"/>
          <w:b/>
          <w:bCs/>
          <w:sz w:val="28"/>
          <w:szCs w:val="28"/>
          <w:rtl/>
        </w:rPr>
        <w:t xml:space="preserve"> </w:t>
      </w:r>
      <w:r w:rsidR="009419EE" w:rsidRPr="0055200D">
        <w:rPr>
          <w:rFonts w:asciiTheme="majorBidi" w:hAnsiTheme="majorBidi" w:cstheme="majorBidi"/>
          <w:b/>
          <w:bCs/>
          <w:sz w:val="28"/>
          <w:szCs w:val="28"/>
          <w:rtl/>
          <w:lang w:bidi="ar-EG"/>
        </w:rPr>
        <w:t>الهامة</w:t>
      </w:r>
      <w:r w:rsidR="009419EE" w:rsidRPr="0055200D">
        <w:rPr>
          <w:rFonts w:asciiTheme="majorBidi" w:hAnsiTheme="majorBidi" w:cstheme="majorBidi"/>
          <w:b/>
          <w:bCs/>
          <w:sz w:val="28"/>
          <w:szCs w:val="28"/>
        </w:rPr>
        <w:t xml:space="preserve"> </w:t>
      </w:r>
      <w:r w:rsidR="009419EE" w:rsidRPr="0055200D">
        <w:rPr>
          <w:rFonts w:asciiTheme="majorBidi" w:hAnsiTheme="majorBidi" w:cstheme="majorBidi"/>
          <w:b/>
          <w:bCs/>
          <w:sz w:val="28"/>
          <w:szCs w:val="28"/>
          <w:rtl/>
          <w:lang w:bidi="ar-EG"/>
        </w:rPr>
        <w:t>لزيادة</w:t>
      </w:r>
      <w:r w:rsidR="009419EE" w:rsidRPr="0055200D">
        <w:rPr>
          <w:rFonts w:asciiTheme="majorBidi" w:hAnsiTheme="majorBidi" w:cstheme="majorBidi"/>
          <w:b/>
          <w:bCs/>
          <w:sz w:val="28"/>
          <w:szCs w:val="28"/>
          <w:rtl/>
        </w:rPr>
        <w:t xml:space="preserve"> </w:t>
      </w:r>
      <w:r w:rsidR="009419EE" w:rsidRPr="0055200D">
        <w:rPr>
          <w:rFonts w:asciiTheme="majorBidi" w:hAnsiTheme="majorBidi" w:cstheme="majorBidi"/>
          <w:b/>
          <w:bCs/>
          <w:sz w:val="28"/>
          <w:szCs w:val="28"/>
          <w:rtl/>
          <w:lang w:bidi="ar-EG"/>
        </w:rPr>
        <w:t>الوزن</w:t>
      </w:r>
      <w:r w:rsidRPr="0055200D">
        <w:rPr>
          <w:rFonts w:asciiTheme="majorBidi" w:hAnsiTheme="majorBidi" w:cstheme="majorBidi"/>
          <w:b/>
          <w:bCs/>
          <w:sz w:val="28"/>
          <w:szCs w:val="28"/>
          <w:rtl/>
          <w:lang w:bidi="ar-EG"/>
        </w:rPr>
        <w:t> </w:t>
      </w:r>
      <w:r w:rsidRPr="0055200D">
        <w:rPr>
          <w:rFonts w:asciiTheme="majorBidi" w:hAnsiTheme="majorBidi" w:cstheme="majorBidi"/>
          <w:b/>
          <w:bCs/>
          <w:sz w:val="28"/>
          <w:szCs w:val="28"/>
          <w:lang w:bidi="ar-EG"/>
        </w:rPr>
        <w:t>:</w:t>
      </w:r>
    </w:p>
    <w:p w:rsidR="00B712CC" w:rsidRPr="0055200D"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 xml:space="preserve">زيادة السعرات الحرارية اليومية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النظام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 عن طريق تحليل متطلباتك</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من الطاقة لحساب الاحتيا</w:t>
      </w:r>
      <w:r w:rsidR="00B712CC" w:rsidRPr="0055200D">
        <w:rPr>
          <w:rFonts w:asciiTheme="majorBidi" w:hAnsiTheme="majorBidi" w:cstheme="majorBidi"/>
          <w:sz w:val="28"/>
          <w:szCs w:val="28"/>
          <w:rtl/>
          <w:lang w:bidi="ar-EG"/>
        </w:rPr>
        <w:t>جات اليومية من السعرات الحرارية</w:t>
      </w:r>
    </w:p>
    <w:p w:rsidR="00B712CC" w:rsidRPr="0055200D" w:rsidRDefault="0006604B"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احتياجات</w:t>
      </w:r>
      <w:r w:rsidR="009419EE" w:rsidRPr="0055200D">
        <w:rPr>
          <w:rFonts w:asciiTheme="majorBidi" w:hAnsiTheme="majorBidi" w:cstheme="majorBidi"/>
          <w:sz w:val="28"/>
          <w:szCs w:val="28"/>
          <w:rtl/>
          <w:lang w:bidi="ar-EG"/>
        </w:rPr>
        <w:t xml:space="preserve"> الشخص النحيف تزيد من الأطعمة</w:t>
      </w:r>
      <w:r w:rsidR="009419EE" w:rsidRPr="0055200D">
        <w:rPr>
          <w:rFonts w:asciiTheme="majorBidi" w:hAnsiTheme="majorBidi" w:cstheme="majorBidi"/>
          <w:sz w:val="28"/>
          <w:szCs w:val="28"/>
          <w:lang w:bidi="ar-EG"/>
        </w:rPr>
        <w:t xml:space="preserve"> </w:t>
      </w:r>
      <w:r w:rsidR="009419EE" w:rsidRPr="0055200D">
        <w:rPr>
          <w:rFonts w:asciiTheme="majorBidi" w:hAnsiTheme="majorBidi" w:cstheme="majorBidi"/>
          <w:sz w:val="28"/>
          <w:szCs w:val="28"/>
          <w:rtl/>
          <w:lang w:bidi="ar-EG"/>
        </w:rPr>
        <w:t>الغذائية بمختلف أنواعها</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البروتينات ، الكربوهيدرات ، الفيتامينات ، المعادن</w:t>
      </w:r>
      <w:r w:rsidR="009419EE" w:rsidRPr="0055200D">
        <w:rPr>
          <w:rFonts w:asciiTheme="majorBidi" w:hAnsiTheme="majorBidi" w:cstheme="majorBidi"/>
          <w:sz w:val="28"/>
          <w:szCs w:val="28"/>
          <w:rtl/>
        </w:rPr>
        <w:t xml:space="preserve"> .</w:t>
      </w:r>
    </w:p>
    <w:p w:rsidR="00B712CC" w:rsidRPr="0055200D"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lastRenderedPageBreak/>
        <w:t>الابتعاد 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الأطعمة </w:t>
      </w:r>
      <w:r w:rsidR="0006604B"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lang w:bidi="ar-EG"/>
        </w:rPr>
        <w:t xml:space="preserve"> تحتوى على سعرات حرارية زائفة مثل الحلوى والمياه الغازية ، رقائق</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البطاطس</w:t>
      </w:r>
      <w:r w:rsidRPr="0055200D">
        <w:rPr>
          <w:rFonts w:asciiTheme="majorBidi" w:hAnsiTheme="majorBidi" w:cstheme="majorBidi"/>
          <w:sz w:val="28"/>
          <w:szCs w:val="28"/>
          <w:rtl/>
        </w:rPr>
        <w:t xml:space="preserve"> .. </w:t>
      </w:r>
      <w:r w:rsidRPr="0055200D">
        <w:rPr>
          <w:rFonts w:asciiTheme="majorBidi" w:hAnsiTheme="majorBidi" w:cstheme="majorBidi"/>
          <w:sz w:val="28"/>
          <w:szCs w:val="28"/>
          <w:rtl/>
          <w:lang w:bidi="ar-EG"/>
        </w:rPr>
        <w:t xml:space="preserve">أما الحلويات </w:t>
      </w:r>
      <w:r w:rsidR="0006604B" w:rsidRPr="0055200D">
        <w:rPr>
          <w:rFonts w:asciiTheme="majorBidi" w:hAnsiTheme="majorBidi" w:cstheme="majorBidi"/>
          <w:sz w:val="28"/>
          <w:szCs w:val="28"/>
          <w:rtl/>
          <w:lang w:bidi="ar-EG"/>
        </w:rPr>
        <w:t>فهي</w:t>
      </w:r>
      <w:r w:rsidRPr="0055200D">
        <w:rPr>
          <w:rFonts w:asciiTheme="majorBidi" w:hAnsiTheme="majorBidi" w:cstheme="majorBidi"/>
          <w:sz w:val="28"/>
          <w:szCs w:val="28"/>
          <w:rtl/>
          <w:lang w:bidi="ar-EG"/>
        </w:rPr>
        <w:t xml:space="preserve"> تمد الجسم بكم كبير من السعرات الحرارية لكنها تفتقد إلى القيمة الغذائية</w:t>
      </w:r>
      <w:r w:rsidRPr="0055200D">
        <w:rPr>
          <w:rFonts w:asciiTheme="majorBidi" w:hAnsiTheme="majorBidi" w:cstheme="majorBidi"/>
          <w:sz w:val="28"/>
          <w:szCs w:val="28"/>
        </w:rPr>
        <w:t>.</w:t>
      </w:r>
    </w:p>
    <w:p w:rsidR="00B712CC" w:rsidRPr="0055200D"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 xml:space="preserve">النظام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العالي</w:t>
      </w:r>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البروتينات يحتاجه الجسم</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لإعادة بناء أنسجته وعضلاته وعظامه والدم والخلايا</w:t>
      </w:r>
      <w:r w:rsidRPr="0055200D">
        <w:rPr>
          <w:rFonts w:asciiTheme="majorBidi" w:hAnsiTheme="majorBidi" w:cstheme="majorBidi"/>
          <w:sz w:val="28"/>
          <w:szCs w:val="28"/>
          <w:rtl/>
        </w:rPr>
        <w:t xml:space="preserve"> .. </w:t>
      </w:r>
      <w:r w:rsidRPr="0055200D">
        <w:rPr>
          <w:rFonts w:asciiTheme="majorBidi" w:hAnsiTheme="majorBidi" w:cstheme="majorBidi"/>
          <w:sz w:val="28"/>
          <w:szCs w:val="28"/>
          <w:rtl/>
          <w:lang w:bidi="ar-EG"/>
        </w:rPr>
        <w:t>فهو يخلق أنسجة جديدة للجسم</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وليست مجرد كيلوجرامات من الدهون</w:t>
      </w:r>
      <w:r w:rsidRPr="0055200D">
        <w:rPr>
          <w:rFonts w:asciiTheme="majorBidi" w:hAnsiTheme="majorBidi" w:cstheme="majorBidi"/>
          <w:sz w:val="28"/>
          <w:szCs w:val="28"/>
        </w:rPr>
        <w:t>.</w:t>
      </w:r>
    </w:p>
    <w:p w:rsidR="00B712CC" w:rsidRPr="0055200D"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لا</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بد وأن يظل </w:t>
      </w:r>
      <w:r w:rsidR="0006604B"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lang w:bidi="ar-EG"/>
        </w:rPr>
        <w:t xml:space="preserve"> الدهون أقل من</w:t>
      </w:r>
      <w:r w:rsidRPr="0055200D">
        <w:rPr>
          <w:rFonts w:asciiTheme="majorBidi" w:hAnsiTheme="majorBidi" w:cstheme="majorBidi"/>
          <w:sz w:val="28"/>
          <w:szCs w:val="28"/>
          <w:rtl/>
        </w:rPr>
        <w:t xml:space="preserve"> 35% </w:t>
      </w:r>
      <w:r w:rsidRPr="0055200D">
        <w:rPr>
          <w:rFonts w:asciiTheme="majorBidi" w:hAnsiTheme="majorBidi" w:cstheme="majorBidi"/>
          <w:sz w:val="28"/>
          <w:szCs w:val="28"/>
          <w:rtl/>
          <w:lang w:bidi="ar-EG"/>
        </w:rPr>
        <w:t xml:space="preserve">من </w:t>
      </w:r>
      <w:r w:rsidR="0006604B"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lang w:bidi="ar-EG"/>
        </w:rPr>
        <w:t xml:space="preserve"> السعرات الحرارية المستهلكة يومياً،</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والكم الأكبر منها </w:t>
      </w:r>
      <w:r w:rsidR="0006604B" w:rsidRPr="0055200D">
        <w:rPr>
          <w:rFonts w:asciiTheme="majorBidi" w:hAnsiTheme="majorBidi" w:cstheme="majorBidi"/>
          <w:sz w:val="28"/>
          <w:szCs w:val="28"/>
          <w:rtl/>
          <w:lang w:bidi="ar-EG"/>
        </w:rPr>
        <w:t>ينبغي</w:t>
      </w:r>
      <w:r w:rsidRPr="0055200D">
        <w:rPr>
          <w:rFonts w:asciiTheme="majorBidi" w:hAnsiTheme="majorBidi" w:cstheme="majorBidi"/>
          <w:sz w:val="28"/>
          <w:szCs w:val="28"/>
          <w:rtl/>
          <w:lang w:bidi="ar-EG"/>
        </w:rPr>
        <w:t xml:space="preserve"> أن يكون من الدهون غير المشبع</w:t>
      </w:r>
    </w:p>
    <w:p w:rsidR="00B712CC" w:rsidRPr="0055200D"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فيتامين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 فيتامين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يرفع من معدلات الشهية ويحفز على تناول الطعام بشكل أكبر</w:t>
      </w:r>
      <w:r w:rsidRPr="0055200D">
        <w:rPr>
          <w:rFonts w:asciiTheme="majorBidi" w:hAnsiTheme="majorBidi" w:cstheme="majorBidi"/>
          <w:sz w:val="28"/>
          <w:szCs w:val="28"/>
        </w:rPr>
        <w:t>.</w:t>
      </w:r>
    </w:p>
    <w:p w:rsidR="00B712CC" w:rsidRPr="0055200D"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تناول الصلصات والصوص ، توابل السلطة، الحبوب ،</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المكسرات ، الفاكهة المجففة، الخبز من الطحين الخالص ، اللبن كامل الدسم وعصائر الفاكهة أفضل من القهوة </w:t>
      </w:r>
      <w:r w:rsidR="0006604B" w:rsidRPr="0055200D">
        <w:rPr>
          <w:rFonts w:asciiTheme="majorBidi" w:hAnsiTheme="majorBidi" w:cstheme="majorBidi"/>
          <w:sz w:val="28"/>
          <w:szCs w:val="28"/>
          <w:rtl/>
          <w:lang w:bidi="ar-EG"/>
        </w:rPr>
        <w:t>والشاي</w:t>
      </w:r>
      <w:r w:rsidRPr="0055200D">
        <w:rPr>
          <w:rFonts w:asciiTheme="majorBidi" w:hAnsiTheme="majorBidi" w:cstheme="majorBidi"/>
          <w:sz w:val="28"/>
          <w:szCs w:val="28"/>
          <w:rtl/>
          <w:lang w:bidi="ar-EG"/>
        </w:rPr>
        <w:t xml:space="preserve"> والماء فقط</w:t>
      </w:r>
      <w:r w:rsidRPr="0055200D">
        <w:rPr>
          <w:rFonts w:asciiTheme="majorBidi" w:hAnsiTheme="majorBidi" w:cstheme="majorBidi"/>
          <w:sz w:val="28"/>
          <w:szCs w:val="28"/>
        </w:rPr>
        <w:t>.</w:t>
      </w:r>
    </w:p>
    <w:p w:rsidR="009419EE" w:rsidRPr="004809CC" w:rsidRDefault="009419EE" w:rsidP="0082471E">
      <w:pPr>
        <w:pStyle w:val="a6"/>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من الأفضل تناول كميات ضئيلة من أطعمة</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متعددة أفضل من كميات كبيرة من نوع واحد من الطعام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وخاصة للشخص </w:t>
      </w:r>
      <w:r w:rsidR="0006604B"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lang w:bidi="ar-EG"/>
        </w:rPr>
        <w:t xml:space="preserve"> </w:t>
      </w:r>
      <w:proofErr w:type="spellStart"/>
      <w:r w:rsidRPr="0055200D">
        <w:rPr>
          <w:rFonts w:asciiTheme="majorBidi" w:hAnsiTheme="majorBidi" w:cstheme="majorBidi"/>
          <w:sz w:val="28"/>
          <w:szCs w:val="28"/>
          <w:rtl/>
          <w:lang w:bidi="ar-EG"/>
        </w:rPr>
        <w:t>يرمو</w:t>
      </w:r>
      <w:proofErr w:type="spellEnd"/>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إلى زيادة وزنه</w:t>
      </w:r>
      <w:r w:rsidRPr="0055200D">
        <w:rPr>
          <w:rFonts w:asciiTheme="majorBidi" w:hAnsiTheme="majorBidi" w:cstheme="majorBidi"/>
          <w:sz w:val="28"/>
          <w:szCs w:val="28"/>
        </w:rPr>
        <w:t>.</w:t>
      </w:r>
    </w:p>
    <w:p w:rsidR="004809CC" w:rsidRPr="004809CC" w:rsidRDefault="004809CC" w:rsidP="004809CC">
      <w:pPr>
        <w:spacing w:before="120" w:after="120" w:line="360" w:lineRule="auto"/>
        <w:jc w:val="both"/>
        <w:rPr>
          <w:rFonts w:asciiTheme="majorBidi" w:hAnsiTheme="majorBidi" w:cstheme="majorBidi"/>
          <w:b/>
          <w:bCs/>
          <w:sz w:val="28"/>
          <w:szCs w:val="28"/>
          <w:lang w:bidi="ar-EG"/>
        </w:rPr>
      </w:pPr>
    </w:p>
    <w:bookmarkEnd w:id="4"/>
    <w:bookmarkEnd w:id="5"/>
    <w:p w:rsidR="0055200D" w:rsidRPr="0055200D" w:rsidRDefault="004809CC" w:rsidP="00983D87">
      <w:pPr>
        <w:spacing w:line="360" w:lineRule="auto"/>
        <w:jc w:val="center"/>
        <w:rPr>
          <w:rFonts w:asciiTheme="majorBidi" w:hAnsiTheme="majorBidi" w:cstheme="majorBidi"/>
          <w:b/>
          <w:bCs/>
          <w:sz w:val="28"/>
          <w:szCs w:val="28"/>
          <w:lang w:bidi="ar-EG"/>
        </w:rPr>
      </w:pPr>
      <w:r>
        <w:rPr>
          <w:rFonts w:ascii="Arial" w:hAnsi="Arial" w:cs="Arial"/>
          <w:noProof/>
          <w:sz w:val="20"/>
          <w:szCs w:val="20"/>
          <w:lang w:val="en-US"/>
        </w:rPr>
        <w:drawing>
          <wp:inline distT="0" distB="0" distL="0" distR="0">
            <wp:extent cx="943910" cy="941031"/>
            <wp:effectExtent l="19050" t="0" r="8590" b="0"/>
            <wp:docPr id="197" name="il_fi" descr="http://photos.azyya.com/store/up2/081119102455Wd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hotos.azyya.com/store/up2/081119102455WdUr.jpg"/>
                    <pic:cNvPicPr>
                      <a:picLocks noChangeAspect="1" noChangeArrowheads="1"/>
                    </pic:cNvPicPr>
                  </pic:nvPicPr>
                  <pic:blipFill>
                    <a:blip r:embed="rId204" cstate="print"/>
                    <a:srcRect/>
                    <a:stretch>
                      <a:fillRect/>
                    </a:stretch>
                  </pic:blipFill>
                  <pic:spPr bwMode="auto">
                    <a:xfrm>
                      <a:off x="0" y="0"/>
                      <a:ext cx="946389" cy="943502"/>
                    </a:xfrm>
                    <a:prstGeom prst="rect">
                      <a:avLst/>
                    </a:prstGeom>
                    <a:noFill/>
                    <a:ln w="9525">
                      <a:noFill/>
                      <a:miter lim="800000"/>
                      <a:headEnd/>
                      <a:tailEnd/>
                    </a:ln>
                  </pic:spPr>
                </pic:pic>
              </a:graphicData>
            </a:graphic>
          </wp:inline>
        </w:drawing>
      </w:r>
    </w:p>
    <w:p w:rsidR="0055200D" w:rsidRPr="0055200D" w:rsidRDefault="0055200D" w:rsidP="0055200D">
      <w:pPr>
        <w:spacing w:line="360" w:lineRule="auto"/>
        <w:jc w:val="both"/>
        <w:rPr>
          <w:rFonts w:asciiTheme="majorBidi" w:hAnsiTheme="majorBidi" w:cstheme="majorBidi"/>
          <w:b/>
          <w:bCs/>
          <w:sz w:val="28"/>
          <w:szCs w:val="28"/>
          <w:lang w:bidi="ar-EG"/>
        </w:rPr>
      </w:pPr>
    </w:p>
    <w:p w:rsidR="009E49D5" w:rsidRDefault="003D3837" w:rsidP="000275C8">
      <w:pPr>
        <w:ind w:left="840"/>
        <w:jc w:val="center"/>
        <w:rPr>
          <w:b/>
          <w:bCs/>
          <w:sz w:val="32"/>
          <w:szCs w:val="32"/>
          <w:rtl/>
        </w:rPr>
      </w:pPr>
      <w:r>
        <w:rPr>
          <w:b/>
          <w:bCs/>
          <w:noProof/>
          <w:sz w:val="32"/>
          <w:szCs w:val="32"/>
          <w:rtl/>
          <w:lang w:val="en-US"/>
        </w:rPr>
        <w:drawing>
          <wp:anchor distT="0" distB="0" distL="114300" distR="114300" simplePos="0" relativeHeight="251706880" behindDoc="1" locked="0" layoutInCell="1" allowOverlap="1">
            <wp:simplePos x="0" y="0"/>
            <wp:positionH relativeFrom="column">
              <wp:posOffset>-1224280</wp:posOffset>
            </wp:positionH>
            <wp:positionV relativeFrom="paragraph">
              <wp:posOffset>203835</wp:posOffset>
            </wp:positionV>
            <wp:extent cx="1962150" cy="1778000"/>
            <wp:effectExtent l="19050" t="0" r="0" b="0"/>
            <wp:wrapNone/>
            <wp:docPr id="200" name="il_fi" descr="http://www.idealblogger.com/wp-content/uploads/2011/02/critical-illness-cover-benefit-standalone-benefit-rider-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idealblogger.com/wp-content/uploads/2011/02/critical-illness-cover-benefit-standalone-benefit-rider-300x300.jpg"/>
                    <pic:cNvPicPr>
                      <a:picLocks noChangeAspect="1" noChangeArrowheads="1"/>
                    </pic:cNvPicPr>
                  </pic:nvPicPr>
                  <pic:blipFill>
                    <a:blip r:embed="rId205" cstate="print"/>
                    <a:srcRect/>
                    <a:stretch>
                      <a:fillRect/>
                    </a:stretch>
                  </pic:blipFill>
                  <pic:spPr bwMode="auto">
                    <a:xfrm>
                      <a:off x="0" y="0"/>
                      <a:ext cx="1962150" cy="1778000"/>
                    </a:xfrm>
                    <a:prstGeom prst="rect">
                      <a:avLst/>
                    </a:prstGeom>
                    <a:noFill/>
                    <a:ln w="9525">
                      <a:noFill/>
                      <a:miter lim="800000"/>
                      <a:headEnd/>
                      <a:tailEnd/>
                    </a:ln>
                  </pic:spPr>
                </pic:pic>
              </a:graphicData>
            </a:graphic>
          </wp:anchor>
        </w:drawing>
      </w:r>
    </w:p>
    <w:p w:rsidR="006779BA" w:rsidRPr="00983D87" w:rsidRDefault="00FC644B" w:rsidP="00983D87">
      <w:pPr>
        <w:rPr>
          <w:lang w:val="en-US"/>
        </w:rPr>
      </w:pPr>
      <w:r w:rsidRPr="00CC2A88">
        <w:rPr>
          <w:rFonts w:ascii="Andalus" w:hAnsi="Andalus" w:cs="Andalus"/>
          <w:b/>
          <w:bCs/>
          <w:color w:val="000000"/>
          <w:sz w:val="72"/>
          <w:szCs w:val="72"/>
          <w:rtl/>
        </w:rPr>
        <w:t xml:space="preserve">الفصل </w:t>
      </w:r>
      <w:r w:rsidR="006779BA" w:rsidRPr="006779BA">
        <w:rPr>
          <w:rFonts w:ascii="Andalus" w:hAnsi="Andalus" w:cs="Andalus"/>
          <w:b/>
          <w:bCs/>
          <w:sz w:val="72"/>
          <w:szCs w:val="72"/>
          <w:rtl/>
        </w:rPr>
        <w:t>السادس</w:t>
      </w:r>
      <w:r w:rsidR="00CC2A88" w:rsidRPr="00CC2A88">
        <w:rPr>
          <w:rFonts w:ascii="Andalus" w:hAnsi="Andalus" w:cs="Andalus"/>
          <w:b/>
          <w:bCs/>
          <w:color w:val="000000"/>
          <w:sz w:val="72"/>
          <w:szCs w:val="72"/>
          <w:rtl/>
        </w:rPr>
        <w:t> </w:t>
      </w:r>
      <w:r w:rsidR="00CC2A88" w:rsidRPr="00CC2A88">
        <w:rPr>
          <w:rFonts w:ascii="Andalus" w:hAnsi="Andalus" w:cs="Andalus"/>
          <w:b/>
          <w:bCs/>
          <w:color w:val="000000"/>
          <w:sz w:val="72"/>
          <w:szCs w:val="72"/>
        </w:rPr>
        <w:t>:</w:t>
      </w:r>
    </w:p>
    <w:p w:rsidR="006779BA" w:rsidRPr="003D3837" w:rsidRDefault="00FC644B" w:rsidP="003D3837">
      <w:pPr>
        <w:spacing w:line="360" w:lineRule="auto"/>
        <w:ind w:left="-334"/>
        <w:jc w:val="center"/>
        <w:rPr>
          <w:rFonts w:ascii="Arial" w:hAnsi="Arial" w:cs="PT Bold Heading"/>
          <w:color w:val="000000"/>
          <w:sz w:val="72"/>
          <w:szCs w:val="72"/>
        </w:rPr>
      </w:pPr>
      <w:r w:rsidRPr="00CC2A88">
        <w:rPr>
          <w:rFonts w:ascii="Andalus" w:hAnsi="Andalus" w:cs="Andalus"/>
          <w:b/>
          <w:bCs/>
          <w:color w:val="000000"/>
          <w:sz w:val="72"/>
          <w:szCs w:val="72"/>
          <w:rtl/>
        </w:rPr>
        <w:t xml:space="preserve">الأمراض </w:t>
      </w:r>
      <w:r w:rsidRPr="00CC2A88">
        <w:rPr>
          <w:rFonts w:ascii="Andalus" w:hAnsi="Andalus" w:cs="Andalus"/>
          <w:b/>
          <w:bCs/>
          <w:color w:val="000000"/>
          <w:sz w:val="72"/>
          <w:szCs w:val="72"/>
          <w:rtl/>
          <w:lang w:bidi="ar-EG"/>
        </w:rPr>
        <w:t>(</w:t>
      </w:r>
      <w:r w:rsidRPr="00CC2A88">
        <w:rPr>
          <w:rFonts w:ascii="Andalus" w:hAnsi="Andalus" w:cs="Andalus"/>
          <w:b/>
          <w:bCs/>
          <w:color w:val="000000"/>
          <w:sz w:val="72"/>
          <w:szCs w:val="72"/>
          <w:rtl/>
        </w:rPr>
        <w:t>المعدية و الغير معدية</w:t>
      </w:r>
      <w:r w:rsidRPr="00CC2A88">
        <w:rPr>
          <w:rFonts w:ascii="Andalus" w:hAnsi="Andalus" w:cs="Andalus"/>
          <w:b/>
          <w:bCs/>
          <w:color w:val="000000"/>
          <w:sz w:val="72"/>
          <w:szCs w:val="72"/>
          <w:rtl/>
          <w:lang w:bidi="ar-EG"/>
        </w:rPr>
        <w:t xml:space="preserve"> )</w:t>
      </w:r>
    </w:p>
    <w:p w:rsidR="0020017B" w:rsidRDefault="0020017B" w:rsidP="0020017B">
      <w:pPr>
        <w:spacing w:before="79" w:after="79" w:line="360" w:lineRule="auto"/>
        <w:jc w:val="both"/>
        <w:rPr>
          <w:rFonts w:asciiTheme="majorBidi" w:eastAsia="Times New Roman" w:hAnsiTheme="majorBidi" w:cstheme="majorBidi"/>
          <w:color w:val="000000"/>
          <w:sz w:val="28"/>
          <w:szCs w:val="28"/>
          <w:lang w:eastAsia="fr-FR"/>
        </w:rPr>
      </w:pPr>
      <w:r>
        <w:rPr>
          <w:rFonts w:asciiTheme="majorBidi" w:hAnsiTheme="majorBidi" w:cstheme="majorBidi"/>
          <w:b/>
          <w:bCs/>
          <w:sz w:val="28"/>
          <w:szCs w:val="28"/>
        </w:rPr>
        <w:lastRenderedPageBreak/>
        <w:t>-</w:t>
      </w:r>
      <w:r w:rsidRPr="004F34BF">
        <w:rPr>
          <w:rFonts w:asciiTheme="majorBidi" w:hAnsiTheme="majorBidi" w:cstheme="majorBidi"/>
          <w:sz w:val="28"/>
          <w:szCs w:val="28"/>
        </w:rPr>
        <w:t>1</w:t>
      </w:r>
      <w:r w:rsidRPr="004F34BF">
        <w:rPr>
          <w:rStyle w:val="ac"/>
          <w:rFonts w:asciiTheme="majorBidi" w:hAnsiTheme="majorBidi" w:cstheme="majorBidi" w:hint="cs"/>
          <w:sz w:val="28"/>
          <w:szCs w:val="28"/>
          <w:rtl/>
        </w:rPr>
        <w:t>ماهية</w:t>
      </w:r>
      <w:r w:rsidRPr="004F34BF">
        <w:rPr>
          <w:rStyle w:val="ac"/>
          <w:rFonts w:asciiTheme="majorBidi" w:hAnsiTheme="majorBidi" w:cstheme="majorBidi"/>
          <w:sz w:val="28"/>
          <w:szCs w:val="28"/>
          <w:rtl/>
        </w:rPr>
        <w:t xml:space="preserve"> </w:t>
      </w:r>
      <w:r w:rsidRPr="0062672A">
        <w:rPr>
          <w:rFonts w:asciiTheme="majorBidi" w:hAnsiTheme="majorBidi" w:cstheme="majorBidi"/>
          <w:b/>
          <w:bCs/>
          <w:sz w:val="28"/>
          <w:szCs w:val="28"/>
          <w:rtl/>
        </w:rPr>
        <w:t>المرض</w:t>
      </w:r>
      <w:r w:rsidRPr="004F34BF">
        <w:rPr>
          <w:rStyle w:val="ac"/>
          <w:rFonts w:asciiTheme="majorBidi" w:hAnsiTheme="majorBidi" w:cstheme="majorBidi"/>
          <w:sz w:val="28"/>
          <w:szCs w:val="28"/>
          <w:rtl/>
        </w:rPr>
        <w:t xml:space="preserve"> وتعريفه</w:t>
      </w:r>
      <w:r>
        <w:rPr>
          <w:rStyle w:val="ac"/>
          <w:rFonts w:asciiTheme="majorBidi" w:hAnsiTheme="majorBidi" w:cstheme="majorBidi" w:hint="cs"/>
          <w:sz w:val="28"/>
          <w:szCs w:val="28"/>
          <w:rtl/>
        </w:rPr>
        <w:t> </w:t>
      </w:r>
      <w:r>
        <w:rPr>
          <w:rStyle w:val="ac"/>
          <w:rFonts w:asciiTheme="majorBidi" w:hAnsiTheme="majorBidi" w:cstheme="majorBidi"/>
          <w:sz w:val="28"/>
          <w:szCs w:val="28"/>
        </w:rPr>
        <w:t>:</w:t>
      </w:r>
    </w:p>
    <w:p w:rsidR="0020017B" w:rsidRPr="0062672A" w:rsidRDefault="0020017B" w:rsidP="0020017B">
      <w:pPr>
        <w:pStyle w:val="ab"/>
        <w:bidi/>
        <w:spacing w:line="360" w:lineRule="auto"/>
        <w:jc w:val="both"/>
        <w:rPr>
          <w:rFonts w:asciiTheme="majorBidi" w:hAnsiTheme="majorBidi" w:cstheme="majorBidi"/>
          <w:sz w:val="28"/>
          <w:szCs w:val="28"/>
        </w:rPr>
      </w:pPr>
      <w:r w:rsidRPr="0062672A">
        <w:rPr>
          <w:rFonts w:asciiTheme="majorBidi" w:hAnsiTheme="majorBidi" w:cstheme="majorBidi"/>
          <w:sz w:val="28"/>
          <w:szCs w:val="28"/>
          <w:rtl/>
        </w:rPr>
        <w:t xml:space="preserve"> </w:t>
      </w:r>
      <w:r w:rsidRPr="0062672A">
        <w:rPr>
          <w:rFonts w:asciiTheme="majorBidi" w:hAnsiTheme="majorBidi" w:cstheme="majorBidi"/>
          <w:b/>
          <w:bCs/>
          <w:sz w:val="28"/>
          <w:szCs w:val="28"/>
          <w:rtl/>
        </w:rPr>
        <w:t>المرض</w:t>
      </w:r>
      <w:r w:rsidRPr="0062672A">
        <w:rPr>
          <w:rFonts w:asciiTheme="majorBidi" w:hAnsiTheme="majorBidi" w:cstheme="majorBidi"/>
          <w:sz w:val="28"/>
          <w:szCs w:val="28"/>
          <w:rtl/>
        </w:rPr>
        <w:t xml:space="preserve"> أو </w:t>
      </w:r>
      <w:r w:rsidRPr="0062672A">
        <w:rPr>
          <w:rFonts w:asciiTheme="majorBidi" w:hAnsiTheme="majorBidi" w:cstheme="majorBidi"/>
          <w:b/>
          <w:bCs/>
          <w:sz w:val="28"/>
          <w:szCs w:val="28"/>
          <w:rtl/>
        </w:rPr>
        <w:t>الداء</w:t>
      </w:r>
      <w:r w:rsidRPr="0062672A">
        <w:rPr>
          <w:rFonts w:asciiTheme="majorBidi" w:hAnsiTheme="majorBidi" w:cstheme="majorBidi"/>
          <w:sz w:val="28"/>
          <w:szCs w:val="28"/>
          <w:rtl/>
        </w:rPr>
        <w:t xml:space="preserve"> هو حالة غير طبيعية تصيب الجسد البشري أو </w:t>
      </w:r>
      <w:hyperlink r:id="rId206" w:tooltip="عقل" w:history="1">
        <w:r w:rsidRPr="0062672A">
          <w:rPr>
            <w:rStyle w:val="Hyperlink"/>
            <w:rFonts w:asciiTheme="majorBidi" w:hAnsiTheme="majorBidi" w:cstheme="majorBidi"/>
            <w:color w:val="auto"/>
            <w:sz w:val="28"/>
            <w:szCs w:val="28"/>
            <w:u w:val="none"/>
            <w:rtl/>
          </w:rPr>
          <w:t>العقل البشري</w:t>
        </w:r>
      </w:hyperlink>
      <w:r w:rsidRPr="0062672A">
        <w:rPr>
          <w:rFonts w:asciiTheme="majorBidi" w:hAnsiTheme="majorBidi" w:cstheme="majorBidi"/>
          <w:sz w:val="28"/>
          <w:szCs w:val="28"/>
          <w:rtl/>
        </w:rPr>
        <w:t xml:space="preserve"> محدثة انزعاجاً، أو</w:t>
      </w:r>
      <w:r>
        <w:rPr>
          <w:rFonts w:asciiTheme="majorBidi" w:hAnsiTheme="majorBidi" w:cstheme="majorBidi"/>
          <w:sz w:val="28"/>
          <w:szCs w:val="28"/>
        </w:rPr>
        <w:t xml:space="preserve"> </w:t>
      </w:r>
      <w:r>
        <w:rPr>
          <w:rFonts w:asciiTheme="majorBidi" w:hAnsiTheme="majorBidi" w:cstheme="majorBidi"/>
          <w:sz w:val="28"/>
          <w:szCs w:val="28"/>
          <w:rtl/>
        </w:rPr>
        <w:t>ضعفاً في الوظائف</w:t>
      </w:r>
      <w:r w:rsidRPr="0062672A">
        <w:rPr>
          <w:rFonts w:asciiTheme="majorBidi" w:hAnsiTheme="majorBidi" w:cstheme="majorBidi"/>
          <w:sz w:val="28"/>
          <w:szCs w:val="28"/>
          <w:rtl/>
        </w:rPr>
        <w:t xml:space="preserve"> أو إرهاقاً للشخص المصاب مع إزعاج. يستخدم هذا المصطلح أحيانا للدلالة على أي أذى جسدي، إعاقة، </w:t>
      </w:r>
      <w:hyperlink r:id="rId207" w:tooltip="متلازمة" w:history="1">
        <w:r w:rsidRPr="0062672A">
          <w:rPr>
            <w:rStyle w:val="Hyperlink"/>
            <w:rFonts w:asciiTheme="majorBidi" w:hAnsiTheme="majorBidi" w:cstheme="majorBidi"/>
            <w:color w:val="auto"/>
            <w:sz w:val="28"/>
            <w:szCs w:val="28"/>
            <w:u w:val="none"/>
            <w:rtl/>
          </w:rPr>
          <w:t>متلازمة</w:t>
        </w:r>
      </w:hyperlink>
      <w:r w:rsidRPr="0062672A">
        <w:rPr>
          <w:rFonts w:asciiTheme="majorBidi" w:hAnsiTheme="majorBidi" w:cstheme="majorBidi"/>
          <w:sz w:val="28"/>
          <w:szCs w:val="28"/>
          <w:rtl/>
        </w:rPr>
        <w:t xml:space="preserve"> </w:t>
      </w:r>
      <w:r w:rsidRPr="0062672A">
        <w:rPr>
          <w:rFonts w:asciiTheme="majorBidi" w:hAnsiTheme="majorBidi" w:cstheme="majorBidi"/>
          <w:sz w:val="28"/>
          <w:szCs w:val="28"/>
        </w:rPr>
        <w:t>syndrome</w:t>
      </w:r>
      <w:r w:rsidRPr="0062672A">
        <w:rPr>
          <w:rFonts w:asciiTheme="majorBidi" w:hAnsiTheme="majorBidi" w:cstheme="majorBidi"/>
          <w:sz w:val="28"/>
          <w:szCs w:val="28"/>
          <w:rtl/>
        </w:rPr>
        <w:t xml:space="preserve">، </w:t>
      </w:r>
      <w:hyperlink r:id="rId208" w:tooltip="أعراض" w:history="1">
        <w:r w:rsidRPr="0062672A">
          <w:rPr>
            <w:rStyle w:val="Hyperlink"/>
            <w:rFonts w:asciiTheme="majorBidi" w:hAnsiTheme="majorBidi" w:cstheme="majorBidi"/>
            <w:color w:val="auto"/>
            <w:sz w:val="28"/>
            <w:szCs w:val="28"/>
            <w:u w:val="none"/>
            <w:rtl/>
          </w:rPr>
          <w:t>أعراض</w:t>
        </w:r>
      </w:hyperlink>
      <w:r w:rsidRPr="0062672A">
        <w:rPr>
          <w:rFonts w:asciiTheme="majorBidi" w:hAnsiTheme="majorBidi" w:cstheme="majorBidi"/>
          <w:sz w:val="28"/>
          <w:szCs w:val="28"/>
          <w:rtl/>
        </w:rPr>
        <w:t xml:space="preserve"> غير مريحة، سلوك منحرف، تغيرات لا</w:t>
      </w:r>
      <w:r>
        <w:rPr>
          <w:rFonts w:asciiTheme="majorBidi" w:hAnsiTheme="majorBidi" w:cstheme="majorBidi"/>
          <w:sz w:val="28"/>
          <w:szCs w:val="28"/>
        </w:rPr>
        <w:t xml:space="preserve"> </w:t>
      </w:r>
      <w:r w:rsidRPr="0062672A">
        <w:rPr>
          <w:rFonts w:asciiTheme="majorBidi" w:hAnsiTheme="majorBidi" w:cstheme="majorBidi"/>
          <w:sz w:val="28"/>
          <w:szCs w:val="28"/>
          <w:rtl/>
        </w:rPr>
        <w:t>نمطية في البنية والوظيفة، وفي سياقات أخرى قد يستلزم الأمر التمييز بين هذه الأمور كلها.</w:t>
      </w:r>
    </w:p>
    <w:p w:rsidR="0020017B" w:rsidRDefault="001A2795" w:rsidP="0020017B">
      <w:pPr>
        <w:pStyle w:val="ab"/>
        <w:bidi/>
        <w:spacing w:line="360" w:lineRule="auto"/>
        <w:jc w:val="both"/>
        <w:rPr>
          <w:rFonts w:asciiTheme="majorBidi" w:hAnsiTheme="majorBidi" w:cstheme="majorBidi"/>
          <w:sz w:val="28"/>
          <w:szCs w:val="28"/>
        </w:rPr>
      </w:pPr>
      <w:hyperlink r:id="rId209" w:tooltip="علم الأمراض" w:history="1">
        <w:r w:rsidR="0020017B" w:rsidRPr="0062672A">
          <w:rPr>
            <w:rStyle w:val="Hyperlink"/>
            <w:rFonts w:asciiTheme="majorBidi" w:hAnsiTheme="majorBidi" w:cstheme="majorBidi"/>
            <w:color w:val="auto"/>
            <w:sz w:val="28"/>
            <w:szCs w:val="28"/>
            <w:u w:val="none"/>
            <w:rtl/>
          </w:rPr>
          <w:t>علم الأمراض</w:t>
        </w:r>
      </w:hyperlink>
      <w:r w:rsidR="0020017B" w:rsidRPr="0062672A">
        <w:rPr>
          <w:rFonts w:asciiTheme="majorBidi" w:hAnsiTheme="majorBidi" w:cstheme="majorBidi"/>
          <w:sz w:val="28"/>
          <w:szCs w:val="28"/>
          <w:rtl/>
        </w:rPr>
        <w:t xml:space="preserve"> </w:t>
      </w:r>
      <w:proofErr w:type="spellStart"/>
      <w:r w:rsidR="0020017B" w:rsidRPr="0062672A">
        <w:rPr>
          <w:rFonts w:asciiTheme="majorBidi" w:hAnsiTheme="majorBidi" w:cstheme="majorBidi"/>
          <w:sz w:val="28"/>
          <w:szCs w:val="28"/>
        </w:rPr>
        <w:t>Pathology</w:t>
      </w:r>
      <w:proofErr w:type="spellEnd"/>
      <w:r w:rsidR="0020017B" w:rsidRPr="0062672A">
        <w:rPr>
          <w:rFonts w:asciiTheme="majorBidi" w:hAnsiTheme="majorBidi" w:cstheme="majorBidi"/>
          <w:sz w:val="28"/>
          <w:szCs w:val="28"/>
          <w:rtl/>
        </w:rPr>
        <w:t xml:space="preserve"> هو العلم الذي يدرس هذه </w:t>
      </w:r>
      <w:proofErr w:type="spellStart"/>
      <w:r w:rsidR="0020017B" w:rsidRPr="0062672A">
        <w:rPr>
          <w:rFonts w:asciiTheme="majorBidi" w:hAnsiTheme="majorBidi" w:cstheme="majorBidi"/>
          <w:sz w:val="28"/>
          <w:szCs w:val="28"/>
          <w:rtl/>
        </w:rPr>
        <w:t>الأمراض،</w:t>
      </w:r>
      <w:proofErr w:type="spellEnd"/>
      <w:r w:rsidR="0020017B" w:rsidRPr="0062672A">
        <w:rPr>
          <w:rFonts w:asciiTheme="majorBidi" w:hAnsiTheme="majorBidi" w:cstheme="majorBidi"/>
          <w:sz w:val="28"/>
          <w:szCs w:val="28"/>
          <w:rtl/>
        </w:rPr>
        <w:t xml:space="preserve"> في حين نشير للعلم الذي يعنى بدراسة التصنيف </w:t>
      </w:r>
      <w:proofErr w:type="spellStart"/>
      <w:r w:rsidR="0020017B" w:rsidRPr="0062672A">
        <w:rPr>
          <w:rFonts w:asciiTheme="majorBidi" w:hAnsiTheme="majorBidi" w:cstheme="majorBidi"/>
          <w:sz w:val="28"/>
          <w:szCs w:val="28"/>
          <w:rtl/>
        </w:rPr>
        <w:t>المنظومي</w:t>
      </w:r>
      <w:proofErr w:type="spellEnd"/>
      <w:r w:rsidR="0020017B" w:rsidRPr="0062672A">
        <w:rPr>
          <w:rFonts w:asciiTheme="majorBidi" w:hAnsiTheme="majorBidi" w:cstheme="majorBidi"/>
          <w:sz w:val="28"/>
          <w:szCs w:val="28"/>
          <w:rtl/>
        </w:rPr>
        <w:t xml:space="preserve"> للأمراض المختلفة بعلم تصنيف الأمراض </w:t>
      </w:r>
      <w:proofErr w:type="spellStart"/>
      <w:r w:rsidR="0020017B" w:rsidRPr="0062672A">
        <w:rPr>
          <w:rFonts w:asciiTheme="majorBidi" w:hAnsiTheme="majorBidi" w:cstheme="majorBidi"/>
          <w:sz w:val="28"/>
          <w:szCs w:val="28"/>
        </w:rPr>
        <w:t>nosology</w:t>
      </w:r>
      <w:r w:rsidR="0020017B" w:rsidRPr="0062672A">
        <w:rPr>
          <w:rFonts w:asciiTheme="majorBidi" w:hAnsiTheme="majorBidi" w:cstheme="majorBidi"/>
          <w:sz w:val="28"/>
          <w:szCs w:val="28"/>
          <w:rtl/>
        </w:rPr>
        <w:t>.</w:t>
      </w:r>
      <w:proofErr w:type="spellEnd"/>
      <w:r w:rsidR="0020017B" w:rsidRPr="0062672A">
        <w:rPr>
          <w:rFonts w:asciiTheme="majorBidi" w:hAnsiTheme="majorBidi" w:cstheme="majorBidi"/>
          <w:sz w:val="28"/>
          <w:szCs w:val="28"/>
          <w:rtl/>
        </w:rPr>
        <w:t xml:space="preserve"> أما المعرفة الشاملة بالأمراض البشرية وطرق تشخيصها وعلاجها فتشكل ما يدعى </w:t>
      </w:r>
      <w:hyperlink r:id="rId210" w:tooltip="طب" w:history="1">
        <w:r w:rsidR="0020017B" w:rsidRPr="0062672A">
          <w:rPr>
            <w:rStyle w:val="Hyperlink"/>
            <w:rFonts w:asciiTheme="majorBidi" w:hAnsiTheme="majorBidi" w:cstheme="majorBidi"/>
            <w:color w:val="auto"/>
            <w:sz w:val="28"/>
            <w:szCs w:val="28"/>
            <w:u w:val="none"/>
            <w:rtl/>
          </w:rPr>
          <w:t>بالطب</w:t>
        </w:r>
      </w:hyperlink>
      <w:r w:rsidR="0020017B" w:rsidRPr="0062672A">
        <w:rPr>
          <w:rFonts w:asciiTheme="majorBidi" w:hAnsiTheme="majorBidi" w:cstheme="majorBidi"/>
          <w:sz w:val="28"/>
          <w:szCs w:val="28"/>
          <w:rtl/>
        </w:rPr>
        <w:t>.</w:t>
      </w:r>
      <w:r w:rsidR="0020017B">
        <w:rPr>
          <w:rFonts w:asciiTheme="majorBidi" w:hAnsiTheme="majorBidi" w:cstheme="majorBidi"/>
          <w:sz w:val="28"/>
          <w:szCs w:val="28"/>
        </w:rPr>
        <w:t xml:space="preserve"> </w:t>
      </w:r>
      <w:r w:rsidR="0020017B" w:rsidRPr="0062672A">
        <w:rPr>
          <w:rFonts w:asciiTheme="majorBidi" w:hAnsiTheme="majorBidi" w:cstheme="majorBidi"/>
          <w:sz w:val="28"/>
          <w:szCs w:val="28"/>
          <w:rtl/>
        </w:rPr>
        <w:t xml:space="preserve">العديد من هذه الحالات المرضية قد تصيب الحيوانات (أهلية كانت أو برية)، ودراسة هذه الأمراض التي تصيب الحيوانات تسمى بما يدعى </w:t>
      </w:r>
      <w:hyperlink r:id="rId211" w:tooltip="طب بيطري" w:history="1">
        <w:r w:rsidR="0020017B" w:rsidRPr="0062672A">
          <w:rPr>
            <w:rStyle w:val="Hyperlink"/>
            <w:rFonts w:asciiTheme="majorBidi" w:hAnsiTheme="majorBidi" w:cstheme="majorBidi"/>
            <w:color w:val="auto"/>
            <w:sz w:val="28"/>
            <w:szCs w:val="28"/>
            <w:u w:val="none"/>
            <w:rtl/>
          </w:rPr>
          <w:t>بالطب البيطري</w:t>
        </w:r>
      </w:hyperlink>
      <w:r w:rsidR="0020017B">
        <w:t>.</w:t>
      </w:r>
      <w:r w:rsidR="0020017B">
        <w:rPr>
          <w:rFonts w:asciiTheme="majorBidi" w:hAnsiTheme="majorBidi" w:cstheme="majorBidi"/>
          <w:sz w:val="28"/>
          <w:szCs w:val="28"/>
        </w:rPr>
        <w:t xml:space="preserve"> </w:t>
      </w:r>
    </w:p>
    <w:p w:rsidR="00103A9F" w:rsidRDefault="00103A9F" w:rsidP="00103A9F">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096317" cy="952762"/>
            <wp:effectExtent l="19050" t="0" r="8583" b="0"/>
            <wp:docPr id="89" name="il_fi" descr="http://4.bp.blogspot.com/-0e9t1s63t4Y/TiLHmRzwnsI/AAAAAAAAAh4/t0xrEV8dvk0/s1600/ar-blog-baby.blogspot.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0e9t1s63t4Y/TiLHmRzwnsI/AAAAAAAAAh4/t0xrEV8dvk0/s1600/ar-blog-baby.blogspot.com.jpg"/>
                    <pic:cNvPicPr>
                      <a:picLocks noChangeAspect="1" noChangeArrowheads="1"/>
                    </pic:cNvPicPr>
                  </pic:nvPicPr>
                  <pic:blipFill>
                    <a:blip r:embed="rId212" cstate="print"/>
                    <a:srcRect/>
                    <a:stretch>
                      <a:fillRect/>
                    </a:stretch>
                  </pic:blipFill>
                  <pic:spPr bwMode="auto">
                    <a:xfrm>
                      <a:off x="0" y="0"/>
                      <a:ext cx="1099303" cy="955357"/>
                    </a:xfrm>
                    <a:prstGeom prst="rect">
                      <a:avLst/>
                    </a:prstGeom>
                    <a:noFill/>
                    <a:ln w="9525">
                      <a:noFill/>
                      <a:miter lim="800000"/>
                      <a:headEnd/>
                      <a:tailEnd/>
                    </a:ln>
                  </pic:spPr>
                </pic:pic>
              </a:graphicData>
            </a:graphic>
          </wp:inline>
        </w:drawing>
      </w:r>
    </w:p>
    <w:p w:rsidR="00103A9F" w:rsidRPr="00D422AB" w:rsidRDefault="00103A9F" w:rsidP="00103A9F">
      <w:pPr>
        <w:pStyle w:val="2"/>
        <w:spacing w:line="360" w:lineRule="auto"/>
        <w:jc w:val="both"/>
        <w:rPr>
          <w:rFonts w:asciiTheme="majorBidi" w:hAnsiTheme="majorBidi"/>
          <w:b w:val="0"/>
          <w:bCs w:val="0"/>
          <w:color w:val="auto"/>
          <w:sz w:val="28"/>
          <w:szCs w:val="28"/>
        </w:rPr>
      </w:pPr>
      <w:r w:rsidRPr="00717493">
        <w:rPr>
          <w:rStyle w:val="mw-headline"/>
          <w:rFonts w:ascii="Helvetica" w:hAnsi="Helvetica"/>
          <w:color w:val="auto"/>
        </w:rPr>
        <w:lastRenderedPageBreak/>
        <w:t>-2</w:t>
      </w:r>
      <w:r w:rsidRPr="00717493">
        <w:rPr>
          <w:rStyle w:val="mw-headline"/>
          <w:rFonts w:asciiTheme="majorBidi" w:hAnsiTheme="majorBidi"/>
          <w:color w:val="auto"/>
          <w:sz w:val="28"/>
          <w:szCs w:val="28"/>
          <w:rtl/>
        </w:rPr>
        <w:t>تصنيف الأمراض</w:t>
      </w:r>
    </w:p>
    <w:p w:rsidR="00103A9F" w:rsidRPr="00D422AB" w:rsidRDefault="00103A9F" w:rsidP="00103A9F">
      <w:pPr>
        <w:pStyle w:val="3"/>
        <w:spacing w:line="360" w:lineRule="auto"/>
        <w:jc w:val="both"/>
        <w:rPr>
          <w:rFonts w:asciiTheme="majorBidi" w:hAnsiTheme="majorBidi"/>
          <w:b w:val="0"/>
          <w:bCs w:val="0"/>
          <w:color w:val="auto"/>
          <w:sz w:val="28"/>
          <w:szCs w:val="28"/>
          <w:rtl/>
        </w:rPr>
      </w:pPr>
      <w:r w:rsidRPr="00D422AB">
        <w:rPr>
          <w:rStyle w:val="mw-headline"/>
          <w:rFonts w:asciiTheme="majorBidi" w:hAnsiTheme="majorBidi"/>
          <w:color w:val="auto"/>
          <w:sz w:val="28"/>
          <w:szCs w:val="28"/>
        </w:rPr>
        <w:t xml:space="preserve"> -1-2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الوراثية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w:t>
      </w:r>
      <w:r w:rsidRPr="00D422AB">
        <w:rPr>
          <w:rFonts w:asciiTheme="majorBidi" w:hAnsiTheme="majorBidi" w:hint="cs"/>
          <w:b w:val="0"/>
          <w:bCs w:val="0"/>
          <w:color w:val="auto"/>
          <w:sz w:val="28"/>
          <w:szCs w:val="28"/>
          <w:rtl/>
        </w:rPr>
        <w:t xml:space="preserve"> هذ</w:t>
      </w:r>
      <w:r w:rsidRPr="00D422AB">
        <w:rPr>
          <w:rFonts w:asciiTheme="majorBidi" w:hAnsiTheme="majorBidi" w:hint="eastAsia"/>
          <w:b w:val="0"/>
          <w:bCs w:val="0"/>
          <w:color w:val="auto"/>
          <w:sz w:val="28"/>
          <w:szCs w:val="28"/>
          <w:rtl/>
        </w:rPr>
        <w:t>ه</w:t>
      </w:r>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موجودة منذ الولادة ويمكن توريثها، مثل </w:t>
      </w:r>
      <w:hyperlink r:id="rId213" w:tooltip="فقر الدم المنجلي" w:history="1">
        <w:r w:rsidRPr="00D422AB">
          <w:rPr>
            <w:rStyle w:val="Hyperlink"/>
            <w:rFonts w:asciiTheme="majorBidi" w:hAnsiTheme="majorBidi" w:cstheme="majorBidi"/>
            <w:b w:val="0"/>
            <w:bCs w:val="0"/>
            <w:color w:val="auto"/>
            <w:sz w:val="28"/>
            <w:szCs w:val="28"/>
            <w:u w:val="none"/>
            <w:rtl/>
          </w:rPr>
          <w:t>فقر الدم المنجلي</w:t>
        </w:r>
      </w:hyperlink>
      <w:r w:rsidRPr="00D422AB">
        <w:rPr>
          <w:rFonts w:asciiTheme="majorBidi" w:hAnsiTheme="majorBidi"/>
          <w:b w:val="0"/>
          <w:bCs w:val="0"/>
          <w:color w:val="auto"/>
          <w:sz w:val="28"/>
          <w:szCs w:val="28"/>
          <w:rtl/>
        </w:rPr>
        <w:t xml:space="preserve">، أو قد تكون نتيجة نمو غير عادي أثناء الحياة الجنينية مثل الشوك المشقوق وبعض حالات تشوه </w:t>
      </w:r>
      <w:r w:rsidRPr="00D422AB">
        <w:rPr>
          <w:rFonts w:asciiTheme="majorBidi" w:hAnsiTheme="majorBidi" w:hint="cs"/>
          <w:b w:val="0"/>
          <w:bCs w:val="0"/>
          <w:color w:val="auto"/>
          <w:sz w:val="28"/>
          <w:szCs w:val="28"/>
          <w:rtl/>
        </w:rPr>
        <w:t>الأقدام</w:t>
      </w:r>
      <w:r w:rsidRPr="00D422AB">
        <w:rPr>
          <w:rFonts w:asciiTheme="majorBidi" w:hAnsiTheme="majorBidi"/>
          <w:b w:val="0"/>
          <w:bCs w:val="0"/>
          <w:color w:val="auto"/>
          <w:sz w:val="28"/>
          <w:szCs w:val="28"/>
          <w:rtl/>
        </w:rPr>
        <w:t xml:space="preserve">. وقد تورث </w:t>
      </w:r>
      <w:r w:rsidRPr="00D422AB">
        <w:rPr>
          <w:rFonts w:asciiTheme="majorBidi" w:hAnsiTheme="majorBidi" w:hint="cs"/>
          <w:b w:val="0"/>
          <w:bCs w:val="0"/>
          <w:color w:val="auto"/>
          <w:sz w:val="28"/>
          <w:szCs w:val="28"/>
          <w:rtl/>
        </w:rPr>
        <w:t>الأم</w:t>
      </w:r>
      <w:r w:rsidRPr="00D422AB">
        <w:rPr>
          <w:rFonts w:asciiTheme="majorBidi" w:hAnsiTheme="majorBidi"/>
          <w:b w:val="0"/>
          <w:bCs w:val="0"/>
          <w:color w:val="auto"/>
          <w:sz w:val="28"/>
          <w:szCs w:val="28"/>
          <w:rtl/>
        </w:rPr>
        <w:t xml:space="preserve"> جنينها </w:t>
      </w:r>
      <w:hyperlink r:id="rId214" w:tooltip="الزهري" w:history="1">
        <w:r w:rsidRPr="00D422AB">
          <w:rPr>
            <w:rStyle w:val="Hyperlink"/>
            <w:rFonts w:asciiTheme="majorBidi" w:hAnsiTheme="majorBidi" w:cstheme="majorBidi"/>
            <w:b w:val="0"/>
            <w:bCs w:val="0"/>
            <w:color w:val="auto"/>
            <w:sz w:val="28"/>
            <w:szCs w:val="28"/>
            <w:u w:val="none"/>
            <w:rtl/>
          </w:rPr>
          <w:t>الزهري</w:t>
        </w:r>
      </w:hyperlink>
      <w:r w:rsidRPr="00D422AB">
        <w:rPr>
          <w:rFonts w:asciiTheme="majorBidi" w:hAnsiTheme="majorBidi"/>
          <w:b w:val="0"/>
          <w:bCs w:val="0"/>
          <w:color w:val="auto"/>
          <w:sz w:val="28"/>
          <w:szCs w:val="28"/>
          <w:rtl/>
        </w:rPr>
        <w:t xml:space="preserve"> </w:t>
      </w:r>
      <w:hyperlink r:id="rId215" w:tooltip="عيب خلقي" w:history="1">
        <w:r w:rsidRPr="00D422AB">
          <w:rPr>
            <w:rStyle w:val="Hyperlink"/>
            <w:rFonts w:asciiTheme="majorBidi" w:hAnsiTheme="majorBidi" w:cstheme="majorBidi"/>
            <w:b w:val="0"/>
            <w:bCs w:val="0"/>
            <w:color w:val="auto"/>
            <w:sz w:val="28"/>
            <w:szCs w:val="28"/>
            <w:u w:val="none"/>
            <w:rtl/>
          </w:rPr>
          <w:t>الوراثي</w:t>
        </w:r>
      </w:hyperlink>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والإدمان</w:t>
      </w:r>
      <w:r w:rsidRPr="00D422AB">
        <w:rPr>
          <w:rFonts w:asciiTheme="majorBidi" w:hAnsiTheme="majorBidi"/>
          <w:b w:val="0"/>
          <w:bCs w:val="0"/>
          <w:color w:val="auto"/>
          <w:sz w:val="28"/>
          <w:szCs w:val="28"/>
          <w:rtl/>
        </w:rPr>
        <w:t xml:space="preserve"> على بعض </w:t>
      </w:r>
      <w:r w:rsidRPr="00D422AB">
        <w:rPr>
          <w:rFonts w:asciiTheme="majorBidi" w:hAnsiTheme="majorBidi" w:hint="cs"/>
          <w:b w:val="0"/>
          <w:bCs w:val="0"/>
          <w:color w:val="auto"/>
          <w:sz w:val="28"/>
          <w:szCs w:val="28"/>
          <w:rtl/>
        </w:rPr>
        <w:t>الأدوية</w:t>
      </w:r>
      <w:r w:rsidRPr="00D422AB">
        <w:rPr>
          <w:rFonts w:asciiTheme="majorBidi" w:hAnsiTheme="majorBidi"/>
          <w:b w:val="0"/>
          <w:bCs w:val="0"/>
          <w:color w:val="auto"/>
          <w:sz w:val="28"/>
          <w:szCs w:val="28"/>
          <w:rtl/>
        </w:rPr>
        <w:t xml:space="preserve">. ولا تعرف حتى الآن كل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الوراثية.</w:t>
      </w:r>
    </w:p>
    <w:p w:rsidR="00103A9F" w:rsidRPr="00D422AB" w:rsidRDefault="00103A9F" w:rsidP="00103A9F">
      <w:pPr>
        <w:pStyle w:val="3"/>
        <w:spacing w:line="360" w:lineRule="auto"/>
        <w:jc w:val="both"/>
        <w:rPr>
          <w:rFonts w:asciiTheme="majorBidi" w:hAnsiTheme="majorBidi"/>
          <w:b w:val="0"/>
          <w:bCs w:val="0"/>
          <w:color w:val="auto"/>
          <w:sz w:val="28"/>
          <w:szCs w:val="28"/>
          <w:rtl/>
        </w:rPr>
      </w:pPr>
      <w:r>
        <w:rPr>
          <w:rStyle w:val="mw-headline"/>
          <w:rFonts w:asciiTheme="majorBidi" w:hAnsiTheme="majorBidi"/>
          <w:color w:val="auto"/>
          <w:sz w:val="28"/>
          <w:szCs w:val="28"/>
        </w:rPr>
        <w:t xml:space="preserve"> </w:t>
      </w:r>
      <w:r w:rsidRPr="00D422AB">
        <w:rPr>
          <w:rStyle w:val="mw-headline"/>
          <w:rFonts w:asciiTheme="majorBidi" w:hAnsiTheme="majorBidi"/>
          <w:color w:val="auto"/>
          <w:sz w:val="28"/>
          <w:szCs w:val="28"/>
        </w:rPr>
        <w:t>-2-2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المزمنة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 xml:space="preserve">: </w:t>
      </w:r>
      <w:r w:rsidRPr="00D422AB">
        <w:rPr>
          <w:rFonts w:asciiTheme="majorBidi" w:hAnsiTheme="majorBidi"/>
          <w:b w:val="0"/>
          <w:bCs w:val="0"/>
          <w:color w:val="auto"/>
          <w:sz w:val="28"/>
          <w:szCs w:val="28"/>
          <w:rtl/>
        </w:rPr>
        <w:t xml:space="preserve">يستمر المرض المزمن فترة طويلة وقد تؤثر في وظيفته </w:t>
      </w:r>
      <w:r w:rsidRPr="00D422AB">
        <w:rPr>
          <w:rFonts w:asciiTheme="majorBidi" w:hAnsiTheme="majorBidi" w:hint="cs"/>
          <w:b w:val="0"/>
          <w:bCs w:val="0"/>
          <w:color w:val="auto"/>
          <w:sz w:val="28"/>
          <w:szCs w:val="28"/>
          <w:rtl/>
        </w:rPr>
        <w:t>أي</w:t>
      </w:r>
      <w:r w:rsidRPr="00D422AB">
        <w:rPr>
          <w:rFonts w:asciiTheme="majorBidi" w:hAnsiTheme="majorBidi"/>
          <w:b w:val="0"/>
          <w:bCs w:val="0"/>
          <w:color w:val="auto"/>
          <w:sz w:val="28"/>
          <w:szCs w:val="28"/>
          <w:rtl/>
        </w:rPr>
        <w:t xml:space="preserve"> جهاز من أجهزة الجسم أو في تركيب </w:t>
      </w:r>
      <w:r w:rsidRPr="00D422AB">
        <w:rPr>
          <w:rFonts w:asciiTheme="majorBidi" w:hAnsiTheme="majorBidi" w:hint="cs"/>
          <w:b w:val="0"/>
          <w:bCs w:val="0"/>
          <w:color w:val="auto"/>
          <w:sz w:val="28"/>
          <w:szCs w:val="28"/>
          <w:rtl/>
        </w:rPr>
        <w:t>آي</w:t>
      </w:r>
      <w:r w:rsidRPr="00D422AB">
        <w:rPr>
          <w:rFonts w:asciiTheme="majorBidi" w:hAnsiTheme="majorBidi"/>
          <w:b w:val="0"/>
          <w:bCs w:val="0"/>
          <w:color w:val="auto"/>
          <w:sz w:val="28"/>
          <w:szCs w:val="28"/>
          <w:rtl/>
        </w:rPr>
        <w:t xml:space="preserve"> جزء فيه أو في الوظيفة والتركيب معا. ويعد كثير من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أمراضا</w:t>
      </w:r>
      <w:r w:rsidRPr="00D422AB">
        <w:rPr>
          <w:rFonts w:asciiTheme="majorBidi" w:hAnsiTheme="majorBidi"/>
          <w:b w:val="0"/>
          <w:bCs w:val="0"/>
          <w:color w:val="auto"/>
          <w:sz w:val="28"/>
          <w:szCs w:val="28"/>
          <w:rtl/>
        </w:rPr>
        <w:t xml:space="preserve"> مزمنة مثل </w:t>
      </w:r>
      <w:r w:rsidRPr="00D422AB">
        <w:rPr>
          <w:rFonts w:asciiTheme="majorBidi" w:hAnsiTheme="majorBidi" w:hint="cs"/>
          <w:b w:val="0"/>
          <w:bCs w:val="0"/>
          <w:color w:val="auto"/>
          <w:sz w:val="28"/>
          <w:szCs w:val="28"/>
          <w:rtl/>
        </w:rPr>
        <w:t>الأورام</w:t>
      </w:r>
      <w:r w:rsidRPr="00D422AB">
        <w:rPr>
          <w:rFonts w:asciiTheme="majorBidi" w:hAnsiTheme="majorBidi"/>
          <w:b w:val="0"/>
          <w:bCs w:val="0"/>
          <w:color w:val="auto"/>
          <w:sz w:val="28"/>
          <w:szCs w:val="28"/>
          <w:rtl/>
        </w:rPr>
        <w:t xml:space="preserve"> الخبيثة </w:t>
      </w:r>
      <w:r w:rsidRPr="00D422AB">
        <w:rPr>
          <w:rFonts w:asciiTheme="majorBidi" w:hAnsiTheme="majorBidi" w:hint="cs"/>
          <w:b w:val="0"/>
          <w:bCs w:val="0"/>
          <w:color w:val="auto"/>
          <w:sz w:val="28"/>
          <w:szCs w:val="28"/>
          <w:rtl/>
        </w:rPr>
        <w:t>وإمراض</w:t>
      </w:r>
      <w:r w:rsidRPr="00D422AB">
        <w:rPr>
          <w:rFonts w:asciiTheme="majorBidi" w:hAnsiTheme="majorBidi"/>
          <w:b w:val="0"/>
          <w:bCs w:val="0"/>
          <w:color w:val="auto"/>
          <w:sz w:val="28"/>
          <w:szCs w:val="28"/>
          <w:rtl/>
        </w:rPr>
        <w:t xml:space="preserve"> القلب، </w:t>
      </w:r>
      <w:hyperlink r:id="rId216" w:tooltip="الربو" w:history="1">
        <w:r w:rsidRPr="00D422AB">
          <w:rPr>
            <w:rStyle w:val="Hyperlink"/>
            <w:rFonts w:asciiTheme="majorBidi" w:hAnsiTheme="majorBidi" w:cstheme="majorBidi"/>
            <w:b w:val="0"/>
            <w:bCs w:val="0"/>
            <w:color w:val="auto"/>
            <w:sz w:val="28"/>
            <w:szCs w:val="28"/>
            <w:u w:val="none"/>
            <w:rtl/>
          </w:rPr>
          <w:t>والربو</w:t>
        </w:r>
      </w:hyperlink>
      <w:r w:rsidRPr="00D422AB">
        <w:rPr>
          <w:rFonts w:asciiTheme="majorBidi" w:hAnsiTheme="majorBidi"/>
          <w:b w:val="0"/>
          <w:bCs w:val="0"/>
          <w:color w:val="auto"/>
          <w:sz w:val="28"/>
          <w:szCs w:val="28"/>
          <w:rtl/>
        </w:rPr>
        <w:t xml:space="preserve">، </w:t>
      </w:r>
      <w:hyperlink r:id="rId217" w:tooltip="التهاب المفاصل" w:history="1">
        <w:r w:rsidRPr="00D422AB">
          <w:rPr>
            <w:rStyle w:val="Hyperlink"/>
            <w:rFonts w:asciiTheme="majorBidi" w:hAnsiTheme="majorBidi" w:cstheme="majorBidi"/>
            <w:b w:val="0"/>
            <w:bCs w:val="0"/>
            <w:color w:val="auto"/>
            <w:sz w:val="28"/>
            <w:szCs w:val="28"/>
            <w:u w:val="none"/>
            <w:rtl/>
          </w:rPr>
          <w:t>والتهاب المفاصل</w:t>
        </w:r>
      </w:hyperlink>
      <w:r w:rsidRPr="00D422AB">
        <w:rPr>
          <w:rFonts w:asciiTheme="majorBidi" w:hAnsiTheme="majorBidi"/>
          <w:b w:val="0"/>
          <w:bCs w:val="0"/>
          <w:color w:val="auto"/>
          <w:sz w:val="28"/>
          <w:szCs w:val="28"/>
          <w:rtl/>
        </w:rPr>
        <w:t xml:space="preserve">. يفقد كثير من المصابين </w:t>
      </w:r>
      <w:r w:rsidRPr="00D422AB">
        <w:rPr>
          <w:rFonts w:asciiTheme="majorBidi" w:hAnsiTheme="majorBidi" w:hint="cs"/>
          <w:b w:val="0"/>
          <w:bCs w:val="0"/>
          <w:color w:val="auto"/>
          <w:sz w:val="28"/>
          <w:szCs w:val="28"/>
          <w:rtl/>
        </w:rPr>
        <w:t>بالأمراض</w:t>
      </w:r>
      <w:r w:rsidRPr="00D422AB">
        <w:rPr>
          <w:rFonts w:asciiTheme="majorBidi" w:hAnsiTheme="majorBidi"/>
          <w:b w:val="0"/>
          <w:bCs w:val="0"/>
          <w:color w:val="auto"/>
          <w:sz w:val="28"/>
          <w:szCs w:val="28"/>
          <w:rtl/>
        </w:rPr>
        <w:t xml:space="preserve"> قوتهم كليا، بينما يستطيع </w:t>
      </w:r>
      <w:r w:rsidRPr="00D422AB">
        <w:rPr>
          <w:rFonts w:asciiTheme="majorBidi" w:hAnsiTheme="majorBidi" w:hint="cs"/>
          <w:b w:val="0"/>
          <w:bCs w:val="0"/>
          <w:color w:val="auto"/>
          <w:sz w:val="28"/>
          <w:szCs w:val="28"/>
          <w:rtl/>
        </w:rPr>
        <w:t>آخرون</w:t>
      </w:r>
      <w:r w:rsidRPr="00D422AB">
        <w:rPr>
          <w:rFonts w:asciiTheme="majorBidi" w:hAnsiTheme="majorBidi"/>
          <w:b w:val="0"/>
          <w:bCs w:val="0"/>
          <w:color w:val="auto"/>
          <w:sz w:val="28"/>
          <w:szCs w:val="28"/>
          <w:rtl/>
        </w:rPr>
        <w:t xml:space="preserve"> العناية </w:t>
      </w:r>
      <w:r w:rsidRPr="00D422AB">
        <w:rPr>
          <w:rFonts w:asciiTheme="majorBidi" w:hAnsiTheme="majorBidi" w:hint="cs"/>
          <w:b w:val="0"/>
          <w:bCs w:val="0"/>
          <w:color w:val="auto"/>
          <w:sz w:val="28"/>
          <w:szCs w:val="28"/>
          <w:rtl/>
        </w:rPr>
        <w:t>بأنفسهم</w:t>
      </w:r>
      <w:r w:rsidRPr="00D422AB">
        <w:rPr>
          <w:rFonts w:asciiTheme="majorBidi" w:hAnsiTheme="majorBidi"/>
          <w:b w:val="0"/>
          <w:bCs w:val="0"/>
          <w:color w:val="auto"/>
          <w:sz w:val="28"/>
          <w:szCs w:val="28"/>
          <w:rtl/>
        </w:rPr>
        <w:t>.</w:t>
      </w:r>
    </w:p>
    <w:p w:rsidR="00103A9F" w:rsidRPr="00D422AB" w:rsidRDefault="00103A9F" w:rsidP="00103A9F">
      <w:pPr>
        <w:pStyle w:val="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t xml:space="preserve"> </w:t>
      </w:r>
      <w:r w:rsidRPr="00D422AB">
        <w:rPr>
          <w:rStyle w:val="mw-headline"/>
          <w:rFonts w:asciiTheme="majorBidi" w:hAnsiTheme="majorBidi"/>
          <w:color w:val="auto"/>
          <w:sz w:val="28"/>
          <w:szCs w:val="28"/>
        </w:rPr>
        <w:t>-3-2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السارية</w:t>
      </w:r>
      <w:r w:rsidRPr="00D422AB">
        <w:rPr>
          <w:rStyle w:val="mw-headline"/>
          <w:rFonts w:asciiTheme="majorBidi" w:hAnsiTheme="majorBidi" w:hint="cs"/>
          <w:b w:val="0"/>
          <w:bCs w:val="0"/>
          <w:color w:val="auto"/>
          <w:sz w:val="28"/>
          <w:szCs w:val="28"/>
          <w:rtl/>
        </w:rPr>
        <w:t> </w:t>
      </w:r>
      <w:r w:rsidRPr="00D422AB">
        <w:rPr>
          <w:rStyle w:val="mw-headline"/>
          <w:rFonts w:asciiTheme="majorBidi" w:hAnsiTheme="majorBidi"/>
          <w:b w:val="0"/>
          <w:bCs w:val="0"/>
          <w:color w:val="auto"/>
          <w:sz w:val="28"/>
          <w:szCs w:val="28"/>
        </w:rPr>
        <w:t xml:space="preserve">: </w:t>
      </w:r>
      <w:r w:rsidRPr="00D422AB">
        <w:rPr>
          <w:rStyle w:val="mw-headline"/>
          <w:rFonts w:asciiTheme="majorBidi" w:hAnsiTheme="majorBidi"/>
          <w:b w:val="0"/>
          <w:bCs w:val="0"/>
          <w:color w:val="auto"/>
          <w:sz w:val="28"/>
          <w:szCs w:val="28"/>
          <w:rtl/>
        </w:rPr>
        <w:t>وهي</w:t>
      </w:r>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الناجمة عن دخول عوامل ممرضة إلى العضوية، وهذه العوامل تقسم إلى :</w:t>
      </w:r>
    </w:p>
    <w:p w:rsidR="00103A9F" w:rsidRPr="00D422AB" w:rsidRDefault="001A2795" w:rsidP="00103A9F">
      <w:pPr>
        <w:pStyle w:val="3"/>
        <w:numPr>
          <w:ilvl w:val="0"/>
          <w:numId w:val="111"/>
        </w:numPr>
        <w:spacing w:line="360" w:lineRule="auto"/>
        <w:jc w:val="both"/>
        <w:rPr>
          <w:rFonts w:asciiTheme="majorBidi" w:hAnsiTheme="majorBidi"/>
          <w:b w:val="0"/>
          <w:bCs w:val="0"/>
          <w:color w:val="auto"/>
          <w:sz w:val="28"/>
          <w:szCs w:val="28"/>
        </w:rPr>
      </w:pPr>
      <w:hyperlink r:id="rId218" w:tooltip="جراثيم" w:history="1">
        <w:r w:rsidR="00103A9F" w:rsidRPr="00D422AB">
          <w:rPr>
            <w:rFonts w:asciiTheme="majorBidi" w:hAnsiTheme="majorBidi"/>
            <w:b w:val="0"/>
            <w:bCs w:val="0"/>
            <w:color w:val="auto"/>
            <w:sz w:val="28"/>
            <w:szCs w:val="28"/>
            <w:rtl/>
          </w:rPr>
          <w:t>جراثيم</w:t>
        </w:r>
      </w:hyperlink>
      <w:r w:rsidR="00103A9F" w:rsidRPr="00D422AB">
        <w:rPr>
          <w:rFonts w:asciiTheme="majorBidi" w:hAnsiTheme="majorBidi"/>
          <w:b w:val="0"/>
          <w:bCs w:val="0"/>
          <w:color w:val="auto"/>
          <w:sz w:val="28"/>
          <w:szCs w:val="28"/>
          <w:rtl/>
        </w:rPr>
        <w:t xml:space="preserve"> </w:t>
      </w:r>
      <w:hyperlink r:id="rId219" w:tooltip="فطريات" w:history="1">
        <w:r w:rsidR="00103A9F" w:rsidRPr="00D422AB">
          <w:rPr>
            <w:rFonts w:asciiTheme="majorBidi" w:hAnsiTheme="majorBidi"/>
            <w:b w:val="0"/>
            <w:bCs w:val="0"/>
            <w:color w:val="auto"/>
            <w:sz w:val="28"/>
            <w:szCs w:val="28"/>
            <w:rtl/>
          </w:rPr>
          <w:t>وفطريات</w:t>
        </w:r>
      </w:hyperlink>
      <w:r w:rsidR="00103A9F" w:rsidRPr="00D422AB">
        <w:rPr>
          <w:rFonts w:asciiTheme="majorBidi" w:hAnsiTheme="majorBidi"/>
          <w:b w:val="0"/>
          <w:bCs w:val="0"/>
          <w:color w:val="auto"/>
          <w:sz w:val="28"/>
          <w:szCs w:val="28"/>
          <w:rtl/>
        </w:rPr>
        <w:t>.</w:t>
      </w:r>
    </w:p>
    <w:p w:rsidR="00103A9F" w:rsidRPr="00D422AB" w:rsidRDefault="001A2795" w:rsidP="00103A9F">
      <w:pPr>
        <w:pStyle w:val="3"/>
        <w:numPr>
          <w:ilvl w:val="0"/>
          <w:numId w:val="111"/>
        </w:numPr>
        <w:spacing w:line="360" w:lineRule="auto"/>
        <w:jc w:val="both"/>
        <w:rPr>
          <w:rFonts w:asciiTheme="majorBidi" w:hAnsiTheme="majorBidi"/>
          <w:b w:val="0"/>
          <w:bCs w:val="0"/>
          <w:color w:val="auto"/>
          <w:sz w:val="28"/>
          <w:szCs w:val="28"/>
        </w:rPr>
      </w:pPr>
      <w:hyperlink r:id="rId220" w:tooltip="فيروسات" w:history="1">
        <w:r w:rsidR="00103A9F" w:rsidRPr="00D422AB">
          <w:rPr>
            <w:rFonts w:asciiTheme="majorBidi" w:hAnsiTheme="majorBidi"/>
            <w:b w:val="0"/>
            <w:bCs w:val="0"/>
            <w:color w:val="auto"/>
            <w:sz w:val="28"/>
            <w:szCs w:val="28"/>
            <w:rtl/>
          </w:rPr>
          <w:t>فيروسات</w:t>
        </w:r>
      </w:hyperlink>
      <w:r w:rsidR="00103A9F" w:rsidRPr="00D422AB">
        <w:rPr>
          <w:rFonts w:asciiTheme="majorBidi" w:hAnsiTheme="majorBidi"/>
          <w:b w:val="0"/>
          <w:bCs w:val="0"/>
          <w:color w:val="auto"/>
          <w:sz w:val="28"/>
          <w:szCs w:val="28"/>
          <w:rtl/>
        </w:rPr>
        <w:t>.</w:t>
      </w:r>
    </w:p>
    <w:p w:rsidR="00103A9F" w:rsidRDefault="001A2795" w:rsidP="00103A9F">
      <w:pPr>
        <w:pStyle w:val="3"/>
        <w:numPr>
          <w:ilvl w:val="0"/>
          <w:numId w:val="111"/>
        </w:numPr>
        <w:spacing w:line="360" w:lineRule="auto"/>
        <w:jc w:val="both"/>
        <w:rPr>
          <w:rFonts w:asciiTheme="majorBidi" w:hAnsiTheme="majorBidi"/>
          <w:b w:val="0"/>
          <w:bCs w:val="0"/>
          <w:color w:val="auto"/>
          <w:sz w:val="28"/>
          <w:szCs w:val="28"/>
        </w:rPr>
      </w:pPr>
      <w:hyperlink r:id="rId221" w:tooltip="طفيليات" w:history="1">
        <w:r w:rsidR="00103A9F" w:rsidRPr="00D422AB">
          <w:rPr>
            <w:rFonts w:asciiTheme="majorBidi" w:hAnsiTheme="majorBidi"/>
            <w:b w:val="0"/>
            <w:bCs w:val="0"/>
            <w:color w:val="auto"/>
            <w:sz w:val="28"/>
            <w:szCs w:val="28"/>
            <w:rtl/>
          </w:rPr>
          <w:t>طفيليات</w:t>
        </w:r>
      </w:hyperlink>
      <w:r w:rsidR="00103A9F" w:rsidRPr="00D422AB">
        <w:rPr>
          <w:rFonts w:asciiTheme="majorBidi" w:hAnsiTheme="majorBidi"/>
          <w:b w:val="0"/>
          <w:bCs w:val="0"/>
          <w:color w:val="auto"/>
          <w:sz w:val="28"/>
          <w:szCs w:val="28"/>
        </w:rPr>
        <w:t>.</w:t>
      </w:r>
    </w:p>
    <w:p w:rsidR="00103A9F" w:rsidRPr="00D422AB" w:rsidRDefault="00103A9F" w:rsidP="00103A9F">
      <w:pPr>
        <w:pStyle w:val="3"/>
        <w:numPr>
          <w:ilvl w:val="0"/>
          <w:numId w:val="111"/>
        </w:numPr>
        <w:spacing w:line="360" w:lineRule="auto"/>
        <w:jc w:val="both"/>
        <w:rPr>
          <w:b w:val="0"/>
          <w:bCs w:val="0"/>
          <w:color w:val="000000"/>
          <w:sz w:val="28"/>
          <w:szCs w:val="28"/>
        </w:rPr>
      </w:pPr>
      <w:r w:rsidRPr="00D422AB">
        <w:rPr>
          <w:rFonts w:hint="cs"/>
          <w:b w:val="0"/>
          <w:bCs w:val="0"/>
          <w:color w:val="000000"/>
          <w:sz w:val="28"/>
          <w:szCs w:val="28"/>
          <w:rtl/>
        </w:rPr>
        <w:t>الأوليات</w:t>
      </w:r>
      <w:r w:rsidRPr="00D422AB">
        <w:rPr>
          <w:b w:val="0"/>
          <w:bCs w:val="0"/>
          <w:color w:val="000000"/>
          <w:sz w:val="28"/>
          <w:szCs w:val="28"/>
        </w:rPr>
        <w:t>.</w:t>
      </w:r>
    </w:p>
    <w:p w:rsidR="00103A9F" w:rsidRPr="00D422AB" w:rsidRDefault="00103A9F" w:rsidP="00103A9F">
      <w:pPr>
        <w:pStyle w:val="3"/>
        <w:numPr>
          <w:ilvl w:val="0"/>
          <w:numId w:val="111"/>
        </w:numPr>
        <w:spacing w:line="360" w:lineRule="auto"/>
        <w:jc w:val="both"/>
        <w:rPr>
          <w:b w:val="0"/>
          <w:bCs w:val="0"/>
          <w:color w:val="000000"/>
          <w:sz w:val="28"/>
          <w:szCs w:val="28"/>
        </w:rPr>
      </w:pPr>
      <w:r w:rsidRPr="00D422AB">
        <w:rPr>
          <w:b w:val="0"/>
          <w:bCs w:val="0"/>
          <w:color w:val="000000"/>
          <w:sz w:val="28"/>
          <w:szCs w:val="28"/>
          <w:rtl/>
        </w:rPr>
        <w:t xml:space="preserve">بعض </w:t>
      </w:r>
      <w:r w:rsidRPr="00D422AB">
        <w:rPr>
          <w:rFonts w:hint="cs"/>
          <w:b w:val="0"/>
          <w:bCs w:val="0"/>
          <w:color w:val="000000"/>
          <w:sz w:val="28"/>
          <w:szCs w:val="28"/>
          <w:rtl/>
        </w:rPr>
        <w:t>أنواع الديدان</w:t>
      </w:r>
      <w:r w:rsidRPr="00D422AB">
        <w:rPr>
          <w:b w:val="0"/>
          <w:bCs w:val="0"/>
          <w:color w:val="000000"/>
          <w:sz w:val="28"/>
          <w:szCs w:val="28"/>
        </w:rPr>
        <w:t>.</w:t>
      </w:r>
    </w:p>
    <w:p w:rsidR="00103A9F" w:rsidRDefault="00103A9F" w:rsidP="00476006">
      <w:pPr>
        <w:pStyle w:val="3"/>
        <w:spacing w:line="360" w:lineRule="auto"/>
        <w:jc w:val="both"/>
        <w:rPr>
          <w:rFonts w:asciiTheme="majorBidi" w:hAnsiTheme="majorBidi"/>
          <w:sz w:val="28"/>
          <w:szCs w:val="28"/>
        </w:rPr>
      </w:pPr>
      <w:r w:rsidRPr="00D422AB">
        <w:rPr>
          <w:rStyle w:val="editsection"/>
          <w:rFonts w:asciiTheme="majorBidi" w:hAnsiTheme="majorBidi"/>
          <w:b w:val="0"/>
          <w:bCs w:val="0"/>
          <w:color w:val="auto"/>
          <w:sz w:val="28"/>
          <w:szCs w:val="28"/>
          <w:rtl/>
        </w:rPr>
        <w:t xml:space="preserve"> </w:t>
      </w:r>
      <w:r>
        <w:rPr>
          <w:rStyle w:val="editsection"/>
          <w:rFonts w:asciiTheme="majorBidi" w:hAnsiTheme="majorBidi"/>
          <w:b w:val="0"/>
          <w:bCs w:val="0"/>
          <w:color w:val="auto"/>
          <w:sz w:val="28"/>
          <w:szCs w:val="28"/>
        </w:rPr>
        <w:t xml:space="preserve"> </w:t>
      </w:r>
      <w:r w:rsidRPr="00D422AB">
        <w:rPr>
          <w:rStyle w:val="mw-headline"/>
          <w:rFonts w:asciiTheme="majorBidi" w:hAnsiTheme="majorBidi"/>
          <w:color w:val="auto"/>
          <w:sz w:val="28"/>
          <w:szCs w:val="28"/>
        </w:rPr>
        <w:t>-4-2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الايضية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w:t>
      </w:r>
      <w:r w:rsidRPr="00D422AB">
        <w:rPr>
          <w:rFonts w:asciiTheme="majorBidi" w:hAnsiTheme="majorBidi"/>
          <w:b w:val="0"/>
          <w:bCs w:val="0"/>
          <w:color w:val="auto"/>
          <w:sz w:val="28"/>
          <w:szCs w:val="28"/>
          <w:rtl/>
        </w:rPr>
        <w:t xml:space="preserve">تنشا عن فشل الجسم في تمثل بعض العناصر الغذائية المعينة فمثلا ينشا مرض </w:t>
      </w:r>
      <w:r w:rsidRPr="00D422AB">
        <w:rPr>
          <w:rFonts w:asciiTheme="majorBidi" w:hAnsiTheme="majorBidi" w:hint="cs"/>
          <w:b w:val="0"/>
          <w:bCs w:val="0"/>
          <w:color w:val="auto"/>
          <w:sz w:val="28"/>
          <w:szCs w:val="28"/>
          <w:rtl/>
        </w:rPr>
        <w:t>الاختلاط</w:t>
      </w:r>
      <w:r w:rsidRPr="00D422AB">
        <w:rPr>
          <w:rFonts w:asciiTheme="majorBidi" w:hAnsiTheme="majorBidi"/>
          <w:b w:val="0"/>
          <w:bCs w:val="0"/>
          <w:color w:val="auto"/>
          <w:sz w:val="28"/>
          <w:szCs w:val="28"/>
          <w:rtl/>
        </w:rPr>
        <w:t xml:space="preserve"> السكرية من ضعف فعالية </w:t>
      </w:r>
      <w:hyperlink r:id="rId222" w:tooltip="الانسولين" w:history="1">
        <w:r w:rsidRPr="00D422AB">
          <w:rPr>
            <w:rStyle w:val="Hyperlink"/>
            <w:rFonts w:asciiTheme="majorBidi" w:hAnsiTheme="majorBidi" w:cstheme="majorBidi"/>
            <w:b w:val="0"/>
            <w:bCs w:val="0"/>
            <w:color w:val="auto"/>
            <w:sz w:val="28"/>
            <w:szCs w:val="28"/>
            <w:u w:val="none"/>
            <w:rtl/>
          </w:rPr>
          <w:t>الانسولين</w:t>
        </w:r>
      </w:hyperlink>
      <w:r w:rsidRPr="00D422AB">
        <w:rPr>
          <w:rFonts w:asciiTheme="majorBidi" w:hAnsiTheme="majorBidi"/>
          <w:b w:val="0"/>
          <w:bCs w:val="0"/>
          <w:color w:val="auto"/>
          <w:sz w:val="28"/>
          <w:szCs w:val="28"/>
          <w:rtl/>
        </w:rPr>
        <w:t xml:space="preserve"> الذي تولده </w:t>
      </w:r>
      <w:hyperlink r:id="rId223" w:tooltip="البانكرياس (الصفحة غير موجودة)" w:history="1">
        <w:r w:rsidRPr="00D422AB">
          <w:rPr>
            <w:rStyle w:val="Hyperlink"/>
            <w:rFonts w:asciiTheme="majorBidi" w:hAnsiTheme="majorBidi" w:cstheme="majorBidi"/>
            <w:b w:val="0"/>
            <w:bCs w:val="0"/>
            <w:color w:val="auto"/>
            <w:sz w:val="28"/>
            <w:szCs w:val="28"/>
            <w:u w:val="none"/>
            <w:rtl/>
          </w:rPr>
          <w:t>البانكرياس</w:t>
        </w:r>
      </w:hyperlink>
      <w:r w:rsidRPr="00D422AB">
        <w:rPr>
          <w:rFonts w:asciiTheme="majorBidi" w:hAnsiTheme="majorBidi"/>
          <w:b w:val="0"/>
          <w:bCs w:val="0"/>
          <w:color w:val="auto"/>
          <w:sz w:val="28"/>
          <w:szCs w:val="28"/>
          <w:rtl/>
        </w:rPr>
        <w:t xml:space="preserve"> ولذلك فالشخص المصاب به لا يستطيع تمثل </w:t>
      </w:r>
      <w:proofErr w:type="spellStart"/>
      <w:r w:rsidRPr="00D422AB">
        <w:rPr>
          <w:rFonts w:asciiTheme="majorBidi" w:hAnsiTheme="majorBidi"/>
          <w:b w:val="0"/>
          <w:bCs w:val="0"/>
          <w:color w:val="auto"/>
          <w:sz w:val="28"/>
          <w:szCs w:val="28"/>
          <w:rtl/>
        </w:rPr>
        <w:t>الكاربوهيدرات</w:t>
      </w:r>
      <w:proofErr w:type="spellEnd"/>
      <w:r w:rsidRPr="00D422AB">
        <w:rPr>
          <w:rFonts w:asciiTheme="majorBidi" w:hAnsiTheme="majorBidi"/>
          <w:b w:val="0"/>
          <w:bCs w:val="0"/>
          <w:color w:val="auto"/>
          <w:sz w:val="28"/>
          <w:szCs w:val="28"/>
          <w:rtl/>
        </w:rPr>
        <w:t xml:space="preserve"> </w:t>
      </w:r>
      <w:hyperlink r:id="rId224" w:tooltip="فينايلكيتونوريا" w:history="1">
        <w:proofErr w:type="spellStart"/>
        <w:r w:rsidRPr="00D422AB">
          <w:rPr>
            <w:rStyle w:val="Hyperlink"/>
            <w:rFonts w:asciiTheme="majorBidi" w:hAnsiTheme="majorBidi" w:cstheme="majorBidi"/>
            <w:b w:val="0"/>
            <w:bCs w:val="0"/>
            <w:color w:val="auto"/>
            <w:sz w:val="28"/>
            <w:szCs w:val="28"/>
            <w:u w:val="none"/>
            <w:rtl/>
          </w:rPr>
          <w:t>والفينلكتونوريا</w:t>
        </w:r>
        <w:proofErr w:type="spellEnd"/>
      </w:hyperlink>
      <w:r w:rsidRPr="00D422AB">
        <w:rPr>
          <w:rFonts w:asciiTheme="majorBidi" w:hAnsiTheme="majorBidi"/>
          <w:b w:val="0"/>
          <w:bCs w:val="0"/>
          <w:color w:val="auto"/>
          <w:sz w:val="28"/>
          <w:szCs w:val="28"/>
          <w:rtl/>
        </w:rPr>
        <w:t xml:space="preserve"> (وهو مرض وراثي نادر والذي يمنع </w:t>
      </w:r>
      <w:proofErr w:type="spellStart"/>
      <w:r w:rsidRPr="00D422AB">
        <w:rPr>
          <w:rFonts w:asciiTheme="majorBidi" w:hAnsiTheme="majorBidi"/>
          <w:b w:val="0"/>
          <w:bCs w:val="0"/>
          <w:color w:val="auto"/>
          <w:sz w:val="28"/>
          <w:szCs w:val="28"/>
          <w:rtl/>
        </w:rPr>
        <w:t>أيض</w:t>
      </w:r>
      <w:proofErr w:type="spellEnd"/>
      <w:r w:rsidRPr="00D422AB">
        <w:rPr>
          <w:rFonts w:asciiTheme="majorBidi" w:hAnsiTheme="majorBidi"/>
          <w:b w:val="0"/>
          <w:bCs w:val="0"/>
          <w:color w:val="auto"/>
          <w:sz w:val="28"/>
          <w:szCs w:val="28"/>
          <w:rtl/>
        </w:rPr>
        <w:t xml:space="preserve"> </w:t>
      </w:r>
      <w:proofErr w:type="spellStart"/>
      <w:r w:rsidRPr="00D422AB">
        <w:rPr>
          <w:rFonts w:asciiTheme="majorBidi" w:hAnsiTheme="majorBidi"/>
          <w:b w:val="0"/>
          <w:bCs w:val="0"/>
          <w:color w:val="auto"/>
          <w:sz w:val="28"/>
          <w:szCs w:val="28"/>
          <w:rtl/>
        </w:rPr>
        <w:t>الفينيل</w:t>
      </w:r>
      <w:proofErr w:type="spellEnd"/>
      <w:r w:rsidRPr="00D422AB">
        <w:rPr>
          <w:rFonts w:asciiTheme="majorBidi" w:hAnsiTheme="majorBidi"/>
          <w:b w:val="0"/>
          <w:bCs w:val="0"/>
          <w:color w:val="auto"/>
          <w:sz w:val="28"/>
          <w:szCs w:val="28"/>
          <w:rtl/>
        </w:rPr>
        <w:t xml:space="preserve"> </w:t>
      </w:r>
      <w:proofErr w:type="spellStart"/>
      <w:r w:rsidRPr="00D422AB">
        <w:rPr>
          <w:rFonts w:asciiTheme="majorBidi" w:hAnsiTheme="majorBidi"/>
          <w:b w:val="0"/>
          <w:bCs w:val="0"/>
          <w:color w:val="auto"/>
          <w:sz w:val="28"/>
          <w:szCs w:val="28"/>
          <w:rtl/>
        </w:rPr>
        <w:t>ألانين</w:t>
      </w:r>
      <w:proofErr w:type="spellEnd"/>
      <w:r w:rsidRPr="00D422AB">
        <w:rPr>
          <w:rFonts w:asciiTheme="majorBidi" w:hAnsiTheme="majorBidi"/>
          <w:b w:val="0"/>
          <w:bCs w:val="0"/>
          <w:color w:val="auto"/>
          <w:sz w:val="28"/>
          <w:szCs w:val="28"/>
          <w:rtl/>
        </w:rPr>
        <w:t xml:space="preserve"> أن يتم بشكل صحيح).</w:t>
      </w:r>
    </w:p>
    <w:p w:rsidR="0020017B" w:rsidRPr="00D422AB" w:rsidRDefault="0020017B" w:rsidP="0020017B">
      <w:pPr>
        <w:pStyle w:val="3"/>
        <w:spacing w:line="360" w:lineRule="auto"/>
        <w:jc w:val="both"/>
        <w:rPr>
          <w:rFonts w:asciiTheme="majorBidi" w:hAnsiTheme="majorBidi"/>
          <w:b w:val="0"/>
          <w:bCs w:val="0"/>
          <w:color w:val="auto"/>
          <w:sz w:val="28"/>
          <w:szCs w:val="28"/>
          <w:rtl/>
        </w:rPr>
      </w:pPr>
      <w:r w:rsidRPr="00D422AB">
        <w:rPr>
          <w:rStyle w:val="mw-headline"/>
          <w:rFonts w:asciiTheme="majorBidi" w:hAnsiTheme="majorBidi"/>
          <w:color w:val="auto"/>
          <w:sz w:val="28"/>
          <w:szCs w:val="28"/>
        </w:rPr>
        <w:t>-5-2</w:t>
      </w:r>
      <w:r w:rsidRPr="00D422AB">
        <w:rPr>
          <w:rStyle w:val="mw-headline"/>
          <w:rFonts w:asciiTheme="majorBidi" w:hAnsiTheme="majorBidi" w:hint="cs"/>
          <w:color w:val="auto"/>
          <w:sz w:val="28"/>
          <w:szCs w:val="28"/>
          <w:rtl/>
        </w:rPr>
        <w:t>أمراض</w:t>
      </w:r>
      <w:r w:rsidRPr="00D422AB">
        <w:rPr>
          <w:rStyle w:val="mw-headline"/>
          <w:rFonts w:asciiTheme="majorBidi" w:hAnsiTheme="majorBidi"/>
          <w:color w:val="auto"/>
          <w:sz w:val="28"/>
          <w:szCs w:val="28"/>
          <w:rtl/>
        </w:rPr>
        <w:t xml:space="preserve"> القصور</w:t>
      </w:r>
      <w:r w:rsidRPr="00D422AB">
        <w:rPr>
          <w:rStyle w:val="mw-headline"/>
          <w:rFonts w:asciiTheme="majorBidi" w:hAnsiTheme="majorBidi" w:hint="cs"/>
          <w:b w:val="0"/>
          <w:bCs w:val="0"/>
          <w:color w:val="auto"/>
          <w:sz w:val="28"/>
          <w:szCs w:val="28"/>
          <w:rtl/>
        </w:rPr>
        <w:t> </w:t>
      </w:r>
      <w:r w:rsidRPr="00D422AB">
        <w:rPr>
          <w:rStyle w:val="mw-headline"/>
          <w:rFonts w:asciiTheme="majorBidi" w:hAnsiTheme="majorBidi"/>
          <w:b w:val="0"/>
          <w:bCs w:val="0"/>
          <w:color w:val="auto"/>
          <w:sz w:val="28"/>
          <w:szCs w:val="28"/>
        </w:rPr>
        <w:t>:</w:t>
      </w:r>
      <w:r w:rsidRPr="00D422AB">
        <w:rPr>
          <w:rFonts w:asciiTheme="majorBidi" w:hAnsiTheme="majorBidi"/>
          <w:b w:val="0"/>
          <w:bCs w:val="0"/>
          <w:color w:val="auto"/>
          <w:sz w:val="28"/>
          <w:szCs w:val="28"/>
          <w:rtl/>
        </w:rPr>
        <w:t xml:space="preserve">تنشا عن فقدان مادة ضرورية للنمو العادي والتطور وقد قل انتشار هذا المرض في الولايات المتحدة الأمريكية عن طريق العناية المتطورة بالطفل والرضيع وبتقديم التغذية الجيدة </w:t>
      </w:r>
      <w:r w:rsidRPr="00D422AB">
        <w:rPr>
          <w:rFonts w:asciiTheme="majorBidi" w:hAnsiTheme="majorBidi" w:hint="cs"/>
          <w:b w:val="0"/>
          <w:bCs w:val="0"/>
          <w:color w:val="auto"/>
          <w:sz w:val="28"/>
          <w:szCs w:val="28"/>
          <w:rtl/>
        </w:rPr>
        <w:t>للآسرة</w:t>
      </w:r>
      <w:r w:rsidRPr="00D422AB">
        <w:rPr>
          <w:rFonts w:asciiTheme="majorBidi" w:hAnsiTheme="majorBidi"/>
          <w:b w:val="0"/>
          <w:bCs w:val="0"/>
          <w:color w:val="auto"/>
          <w:sz w:val="28"/>
          <w:szCs w:val="28"/>
          <w:rtl/>
        </w:rPr>
        <w:t xml:space="preserve"> بكاملها وعلى سبيل المثال نذكر: مرض الكساح الذي يسببه نقص الفيتامين د.</w:t>
      </w:r>
    </w:p>
    <w:p w:rsidR="00717493" w:rsidRPr="00D422AB" w:rsidRDefault="008A6E03" w:rsidP="008A6E03">
      <w:pPr>
        <w:pStyle w:val="3"/>
        <w:spacing w:line="360" w:lineRule="auto"/>
        <w:jc w:val="both"/>
        <w:rPr>
          <w:rFonts w:asciiTheme="majorBidi" w:hAnsiTheme="majorBidi"/>
          <w:b w:val="0"/>
          <w:bCs w:val="0"/>
          <w:color w:val="auto"/>
          <w:sz w:val="28"/>
          <w:szCs w:val="28"/>
          <w:rtl/>
        </w:rPr>
      </w:pPr>
      <w:r w:rsidRPr="00D422AB">
        <w:rPr>
          <w:rStyle w:val="mw-headline"/>
          <w:rFonts w:asciiTheme="majorBidi" w:hAnsiTheme="majorBidi"/>
          <w:color w:val="auto"/>
          <w:sz w:val="28"/>
          <w:szCs w:val="28"/>
        </w:rPr>
        <w:lastRenderedPageBreak/>
        <w:t>-6-2</w:t>
      </w:r>
      <w:r w:rsidRPr="00D422AB">
        <w:rPr>
          <w:rStyle w:val="mw-headline"/>
          <w:rFonts w:asciiTheme="majorBidi" w:hAnsiTheme="majorBidi" w:hint="cs"/>
          <w:color w:val="auto"/>
          <w:sz w:val="28"/>
          <w:szCs w:val="28"/>
          <w:rtl/>
        </w:rPr>
        <w:t>أمراض</w:t>
      </w:r>
      <w:r w:rsidR="00717493" w:rsidRPr="00D422AB">
        <w:rPr>
          <w:rStyle w:val="mw-headline"/>
          <w:rFonts w:asciiTheme="majorBidi" w:hAnsiTheme="majorBidi"/>
          <w:color w:val="auto"/>
          <w:sz w:val="28"/>
          <w:szCs w:val="28"/>
          <w:rtl/>
        </w:rPr>
        <w:t xml:space="preserve"> الحساسية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w:t>
      </w:r>
      <w:r w:rsidR="00717493" w:rsidRPr="00D422AB">
        <w:rPr>
          <w:rFonts w:asciiTheme="majorBidi" w:hAnsiTheme="majorBidi"/>
          <w:b w:val="0"/>
          <w:bCs w:val="0"/>
          <w:color w:val="auto"/>
          <w:sz w:val="28"/>
          <w:szCs w:val="28"/>
          <w:rtl/>
        </w:rPr>
        <w:t xml:space="preserve">تنشا من التحسس الزائد من بعض المواد التي قد لا </w:t>
      </w:r>
      <w:proofErr w:type="spellStart"/>
      <w:r w:rsidR="00717493" w:rsidRPr="00D422AB">
        <w:rPr>
          <w:rFonts w:asciiTheme="majorBidi" w:hAnsiTheme="majorBidi"/>
          <w:b w:val="0"/>
          <w:bCs w:val="0"/>
          <w:color w:val="auto"/>
          <w:sz w:val="28"/>
          <w:szCs w:val="28"/>
          <w:rtl/>
        </w:rPr>
        <w:t>تاثر</w:t>
      </w:r>
      <w:proofErr w:type="spellEnd"/>
      <w:r w:rsidR="00717493" w:rsidRPr="00D422AB">
        <w:rPr>
          <w:rFonts w:asciiTheme="majorBidi" w:hAnsiTheme="majorBidi"/>
          <w:b w:val="0"/>
          <w:bCs w:val="0"/>
          <w:color w:val="auto"/>
          <w:sz w:val="28"/>
          <w:szCs w:val="28"/>
          <w:rtl/>
        </w:rPr>
        <w:t xml:space="preserve"> </w:t>
      </w:r>
      <w:proofErr w:type="spellStart"/>
      <w:r w:rsidR="00717493" w:rsidRPr="00D422AB">
        <w:rPr>
          <w:rFonts w:asciiTheme="majorBidi" w:hAnsiTheme="majorBidi"/>
          <w:b w:val="0"/>
          <w:bCs w:val="0"/>
          <w:color w:val="auto"/>
          <w:sz w:val="28"/>
          <w:szCs w:val="28"/>
          <w:rtl/>
        </w:rPr>
        <w:t>بها</w:t>
      </w:r>
      <w:proofErr w:type="spellEnd"/>
      <w:r w:rsidR="00717493" w:rsidRPr="00D422AB">
        <w:rPr>
          <w:rFonts w:asciiTheme="majorBidi" w:hAnsiTheme="majorBidi"/>
          <w:b w:val="0"/>
          <w:bCs w:val="0"/>
          <w:color w:val="auto"/>
          <w:sz w:val="28"/>
          <w:szCs w:val="28"/>
          <w:rtl/>
        </w:rPr>
        <w:t xml:space="preserve"> معظم </w:t>
      </w:r>
      <w:r w:rsidRPr="00D422AB">
        <w:rPr>
          <w:rFonts w:asciiTheme="majorBidi" w:hAnsiTheme="majorBidi" w:hint="cs"/>
          <w:b w:val="0"/>
          <w:bCs w:val="0"/>
          <w:color w:val="auto"/>
          <w:sz w:val="28"/>
          <w:szCs w:val="28"/>
          <w:rtl/>
        </w:rPr>
        <w:t>الأشخاص</w:t>
      </w:r>
      <w:r w:rsidR="00717493" w:rsidRPr="00D422AB">
        <w:rPr>
          <w:rFonts w:asciiTheme="majorBidi" w:hAnsiTheme="majorBidi"/>
          <w:b w:val="0"/>
          <w:bCs w:val="0"/>
          <w:color w:val="auto"/>
          <w:sz w:val="28"/>
          <w:szCs w:val="28"/>
          <w:rtl/>
        </w:rPr>
        <w:t xml:space="preserve"> وقد يكون سبب </w:t>
      </w:r>
      <w:hyperlink r:id="rId225" w:tooltip="الحساسية" w:history="1">
        <w:r w:rsidR="00717493" w:rsidRPr="00D422AB">
          <w:rPr>
            <w:rStyle w:val="Hyperlink"/>
            <w:rFonts w:asciiTheme="majorBidi" w:hAnsiTheme="majorBidi" w:cstheme="majorBidi"/>
            <w:b w:val="0"/>
            <w:bCs w:val="0"/>
            <w:color w:val="auto"/>
            <w:sz w:val="28"/>
            <w:szCs w:val="28"/>
            <w:u w:val="none"/>
            <w:rtl/>
          </w:rPr>
          <w:t>الحساسية</w:t>
        </w:r>
      </w:hyperlink>
      <w:r w:rsidR="00717493"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أدوية</w:t>
      </w:r>
      <w:r w:rsidR="00717493"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وأطعمة</w:t>
      </w:r>
      <w:r w:rsidR="00717493" w:rsidRPr="00D422AB">
        <w:rPr>
          <w:rFonts w:asciiTheme="majorBidi" w:hAnsiTheme="majorBidi"/>
          <w:b w:val="0"/>
          <w:bCs w:val="0"/>
          <w:color w:val="auto"/>
          <w:sz w:val="28"/>
          <w:szCs w:val="28"/>
          <w:rtl/>
        </w:rPr>
        <w:t xml:space="preserve"> معينة، أو لدغ بعض الحشرات، أو ملامسة بعض النباتات مثل </w:t>
      </w:r>
      <w:hyperlink r:id="rId226" w:tooltip="اللبلاب" w:history="1">
        <w:r w:rsidR="00717493" w:rsidRPr="00D422AB">
          <w:rPr>
            <w:rStyle w:val="Hyperlink"/>
            <w:rFonts w:asciiTheme="majorBidi" w:hAnsiTheme="majorBidi" w:cstheme="majorBidi"/>
            <w:b w:val="0"/>
            <w:bCs w:val="0"/>
            <w:color w:val="auto"/>
            <w:sz w:val="28"/>
            <w:szCs w:val="28"/>
            <w:u w:val="none"/>
            <w:rtl/>
          </w:rPr>
          <w:t>اللبلاب</w:t>
        </w:r>
      </w:hyperlink>
      <w:r w:rsidR="00717493" w:rsidRPr="00D422AB">
        <w:rPr>
          <w:rFonts w:asciiTheme="majorBidi" w:hAnsiTheme="majorBidi"/>
          <w:b w:val="0"/>
          <w:bCs w:val="0"/>
          <w:color w:val="auto"/>
          <w:sz w:val="28"/>
          <w:szCs w:val="28"/>
          <w:rtl/>
        </w:rPr>
        <w:t xml:space="preserve"> السام وقد تدخل المادة المثيرة للحساسية عن طريق جهاز التنفس أو جهاز الهضم أو الجلد.</w:t>
      </w:r>
    </w:p>
    <w:p w:rsidR="00717493" w:rsidRPr="00D422AB" w:rsidRDefault="00D422AB" w:rsidP="008A6E03">
      <w:pPr>
        <w:pStyle w:val="3"/>
        <w:spacing w:line="360" w:lineRule="auto"/>
        <w:jc w:val="both"/>
        <w:rPr>
          <w:rFonts w:asciiTheme="majorBidi" w:hAnsiTheme="majorBidi"/>
          <w:b w:val="0"/>
          <w:bCs w:val="0"/>
          <w:color w:val="auto"/>
          <w:sz w:val="28"/>
          <w:szCs w:val="28"/>
          <w:rtl/>
        </w:rPr>
      </w:pPr>
      <w:r>
        <w:rPr>
          <w:rStyle w:val="mw-headline"/>
          <w:rFonts w:asciiTheme="majorBidi" w:hAnsiTheme="majorBidi"/>
          <w:color w:val="auto"/>
          <w:sz w:val="28"/>
          <w:szCs w:val="28"/>
        </w:rPr>
        <w:t xml:space="preserve"> </w:t>
      </w:r>
      <w:r w:rsidR="008A6E03" w:rsidRPr="00D422AB">
        <w:rPr>
          <w:rStyle w:val="mw-headline"/>
          <w:rFonts w:asciiTheme="majorBidi" w:hAnsiTheme="majorBidi"/>
          <w:color w:val="auto"/>
          <w:sz w:val="28"/>
          <w:szCs w:val="28"/>
        </w:rPr>
        <w:t>-7-2</w:t>
      </w:r>
      <w:r w:rsidR="008A6E03" w:rsidRPr="00D422AB">
        <w:rPr>
          <w:rStyle w:val="mw-headline"/>
          <w:rFonts w:asciiTheme="majorBidi" w:hAnsiTheme="majorBidi" w:hint="cs"/>
          <w:color w:val="auto"/>
          <w:sz w:val="28"/>
          <w:szCs w:val="28"/>
          <w:rtl/>
        </w:rPr>
        <w:t>أمراض</w:t>
      </w:r>
      <w:r w:rsidR="00717493" w:rsidRPr="00D422AB">
        <w:rPr>
          <w:rStyle w:val="mw-headline"/>
          <w:rFonts w:asciiTheme="majorBidi" w:hAnsiTheme="majorBidi"/>
          <w:color w:val="auto"/>
          <w:sz w:val="28"/>
          <w:szCs w:val="28"/>
          <w:rtl/>
        </w:rPr>
        <w:t xml:space="preserve"> الانحلال </w:t>
      </w:r>
      <w:r w:rsidR="008A6E03" w:rsidRPr="00D422AB">
        <w:rPr>
          <w:rStyle w:val="mw-headline"/>
          <w:rFonts w:asciiTheme="majorBidi" w:hAnsiTheme="majorBidi" w:hint="cs"/>
          <w:color w:val="auto"/>
          <w:sz w:val="28"/>
          <w:szCs w:val="28"/>
          <w:rtl/>
        </w:rPr>
        <w:t>أو</w:t>
      </w:r>
      <w:r w:rsidR="00717493" w:rsidRPr="00D422AB">
        <w:rPr>
          <w:rStyle w:val="mw-headline"/>
          <w:rFonts w:asciiTheme="majorBidi" w:hAnsiTheme="majorBidi"/>
          <w:color w:val="auto"/>
          <w:sz w:val="28"/>
          <w:szCs w:val="28"/>
          <w:rtl/>
        </w:rPr>
        <w:t xml:space="preserve"> التفسخ</w:t>
      </w:r>
      <w:r w:rsidR="008A6E03" w:rsidRPr="00D422AB">
        <w:rPr>
          <w:rStyle w:val="mw-headline"/>
          <w:rFonts w:asciiTheme="majorBidi" w:hAnsiTheme="majorBidi" w:hint="cs"/>
          <w:color w:val="auto"/>
          <w:sz w:val="28"/>
          <w:szCs w:val="28"/>
          <w:rtl/>
        </w:rPr>
        <w:t> </w:t>
      </w:r>
      <w:r w:rsidR="008A6E03" w:rsidRPr="00D422AB">
        <w:rPr>
          <w:rStyle w:val="mw-headline"/>
          <w:rFonts w:asciiTheme="majorBidi" w:hAnsiTheme="majorBidi"/>
          <w:b w:val="0"/>
          <w:bCs w:val="0"/>
          <w:color w:val="auto"/>
          <w:sz w:val="28"/>
          <w:szCs w:val="28"/>
        </w:rPr>
        <w:t>:</w:t>
      </w:r>
      <w:r w:rsidR="00717493" w:rsidRPr="00D422AB">
        <w:rPr>
          <w:rFonts w:asciiTheme="majorBidi" w:hAnsiTheme="majorBidi"/>
          <w:b w:val="0"/>
          <w:bCs w:val="0"/>
          <w:color w:val="auto"/>
          <w:sz w:val="28"/>
          <w:szCs w:val="28"/>
          <w:rtl/>
        </w:rPr>
        <w:t xml:space="preserve">هي </w:t>
      </w:r>
      <w:r w:rsidR="008A6E03" w:rsidRPr="00D422AB">
        <w:rPr>
          <w:rFonts w:asciiTheme="majorBidi" w:hAnsiTheme="majorBidi" w:hint="cs"/>
          <w:b w:val="0"/>
          <w:bCs w:val="0"/>
          <w:color w:val="auto"/>
          <w:sz w:val="28"/>
          <w:szCs w:val="28"/>
          <w:rtl/>
        </w:rPr>
        <w:t>أمراض</w:t>
      </w:r>
      <w:r w:rsidR="00717493" w:rsidRPr="00D422AB">
        <w:rPr>
          <w:rFonts w:asciiTheme="majorBidi" w:hAnsiTheme="majorBidi"/>
          <w:b w:val="0"/>
          <w:bCs w:val="0"/>
          <w:color w:val="auto"/>
          <w:sz w:val="28"/>
          <w:szCs w:val="28"/>
          <w:rtl/>
        </w:rPr>
        <w:t xml:space="preserve"> يسببها التعب المستمر أو التقدم في السن وهذا النوع من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متطور ويسبب تخريبا قد يستمر لمدة سنوات ومن هذه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مرض </w:t>
      </w:r>
      <w:hyperlink r:id="rId227" w:tooltip="تصلب الشرايين" w:history="1">
        <w:r w:rsidR="00717493" w:rsidRPr="00D422AB">
          <w:rPr>
            <w:rStyle w:val="Hyperlink"/>
            <w:rFonts w:asciiTheme="majorBidi" w:hAnsiTheme="majorBidi" w:cstheme="majorBidi"/>
            <w:b w:val="0"/>
            <w:bCs w:val="0"/>
            <w:color w:val="auto"/>
            <w:sz w:val="28"/>
            <w:szCs w:val="28"/>
            <w:u w:val="none"/>
            <w:rtl/>
          </w:rPr>
          <w:t>تصلب الشرايين</w:t>
        </w:r>
      </w:hyperlink>
      <w:r w:rsidR="00717493" w:rsidRPr="00D422AB">
        <w:rPr>
          <w:rFonts w:asciiTheme="majorBidi" w:hAnsiTheme="majorBidi"/>
          <w:b w:val="0"/>
          <w:bCs w:val="0"/>
          <w:color w:val="auto"/>
          <w:sz w:val="28"/>
          <w:szCs w:val="28"/>
          <w:rtl/>
        </w:rPr>
        <w:t xml:space="preserve"> </w:t>
      </w:r>
      <w:hyperlink r:id="rId228" w:tooltip="التهاب المفاصل" w:history="1">
        <w:r w:rsidR="00717493" w:rsidRPr="00D422AB">
          <w:rPr>
            <w:rStyle w:val="Hyperlink"/>
            <w:rFonts w:asciiTheme="majorBidi" w:hAnsiTheme="majorBidi" w:cstheme="majorBidi"/>
            <w:b w:val="0"/>
            <w:bCs w:val="0"/>
            <w:color w:val="auto"/>
            <w:sz w:val="28"/>
            <w:szCs w:val="28"/>
            <w:u w:val="none"/>
            <w:rtl/>
          </w:rPr>
          <w:t>والتهاب المفاصل</w:t>
        </w:r>
      </w:hyperlink>
      <w:r w:rsidR="00717493" w:rsidRPr="00D422AB">
        <w:rPr>
          <w:rFonts w:asciiTheme="majorBidi" w:hAnsiTheme="majorBidi"/>
          <w:b w:val="0"/>
          <w:bCs w:val="0"/>
          <w:color w:val="auto"/>
          <w:sz w:val="28"/>
          <w:szCs w:val="28"/>
          <w:rtl/>
        </w:rPr>
        <w:t xml:space="preserve"> المزمن وأنواع أخرى من </w:t>
      </w:r>
      <w:r w:rsidR="008A6E03" w:rsidRPr="00D422AB">
        <w:rPr>
          <w:rFonts w:asciiTheme="majorBidi" w:hAnsiTheme="majorBidi" w:hint="cs"/>
          <w:b w:val="0"/>
          <w:bCs w:val="0"/>
          <w:color w:val="auto"/>
          <w:sz w:val="28"/>
          <w:szCs w:val="28"/>
          <w:rtl/>
        </w:rPr>
        <w:t>أمراض</w:t>
      </w:r>
      <w:r w:rsidR="00717493" w:rsidRPr="00D422AB">
        <w:rPr>
          <w:rFonts w:asciiTheme="majorBidi" w:hAnsiTheme="majorBidi"/>
          <w:b w:val="0"/>
          <w:bCs w:val="0"/>
          <w:color w:val="auto"/>
          <w:sz w:val="28"/>
          <w:szCs w:val="28"/>
          <w:rtl/>
        </w:rPr>
        <w:t xml:space="preserve"> </w:t>
      </w:r>
      <w:hyperlink r:id="rId229" w:tooltip="القلب" w:history="1">
        <w:r w:rsidR="00717493" w:rsidRPr="00D422AB">
          <w:rPr>
            <w:rStyle w:val="Hyperlink"/>
            <w:rFonts w:asciiTheme="majorBidi" w:hAnsiTheme="majorBidi" w:cstheme="majorBidi"/>
            <w:b w:val="0"/>
            <w:bCs w:val="0"/>
            <w:color w:val="auto"/>
            <w:sz w:val="28"/>
            <w:szCs w:val="28"/>
            <w:u w:val="none"/>
            <w:rtl/>
          </w:rPr>
          <w:t>القلب</w:t>
        </w:r>
      </w:hyperlink>
      <w:r w:rsidR="00717493" w:rsidRPr="00D422AB">
        <w:rPr>
          <w:rFonts w:asciiTheme="majorBidi" w:hAnsiTheme="majorBidi"/>
          <w:b w:val="0"/>
          <w:bCs w:val="0"/>
          <w:color w:val="auto"/>
          <w:sz w:val="28"/>
          <w:szCs w:val="28"/>
          <w:rtl/>
        </w:rPr>
        <w:t xml:space="preserve"> </w:t>
      </w:r>
      <w:hyperlink r:id="rId230" w:tooltip="الكلية" w:history="1">
        <w:r w:rsidR="00717493" w:rsidRPr="00D422AB">
          <w:rPr>
            <w:rStyle w:val="Hyperlink"/>
            <w:rFonts w:asciiTheme="majorBidi" w:hAnsiTheme="majorBidi" w:cstheme="majorBidi"/>
            <w:b w:val="0"/>
            <w:bCs w:val="0"/>
            <w:color w:val="auto"/>
            <w:sz w:val="28"/>
            <w:szCs w:val="28"/>
            <w:u w:val="none"/>
            <w:rtl/>
          </w:rPr>
          <w:t>والكلية</w:t>
        </w:r>
      </w:hyperlink>
      <w:r w:rsidR="00717493" w:rsidRPr="00D422AB">
        <w:rPr>
          <w:rFonts w:asciiTheme="majorBidi" w:hAnsiTheme="majorBidi"/>
          <w:b w:val="0"/>
          <w:bCs w:val="0"/>
          <w:color w:val="auto"/>
          <w:sz w:val="28"/>
          <w:szCs w:val="28"/>
          <w:rtl/>
        </w:rPr>
        <w:t>.</w:t>
      </w:r>
    </w:p>
    <w:p w:rsidR="00717493" w:rsidRPr="00D422AB" w:rsidRDefault="00D422AB" w:rsidP="008A6E03">
      <w:pPr>
        <w:pStyle w:val="3"/>
        <w:spacing w:line="360" w:lineRule="auto"/>
        <w:jc w:val="both"/>
        <w:rPr>
          <w:rFonts w:asciiTheme="majorBidi" w:hAnsiTheme="majorBidi"/>
          <w:b w:val="0"/>
          <w:bCs w:val="0"/>
          <w:color w:val="auto"/>
          <w:sz w:val="28"/>
          <w:szCs w:val="28"/>
          <w:rtl/>
        </w:rPr>
      </w:pPr>
      <w:r>
        <w:rPr>
          <w:rStyle w:val="mw-headline"/>
          <w:rFonts w:asciiTheme="majorBidi" w:hAnsiTheme="majorBidi"/>
          <w:color w:val="auto"/>
          <w:sz w:val="28"/>
          <w:szCs w:val="28"/>
        </w:rPr>
        <w:t xml:space="preserve"> </w:t>
      </w:r>
      <w:r w:rsidR="008A6E03" w:rsidRPr="00D422AB">
        <w:rPr>
          <w:rStyle w:val="mw-headline"/>
          <w:rFonts w:asciiTheme="majorBidi" w:hAnsiTheme="majorBidi"/>
          <w:color w:val="auto"/>
          <w:sz w:val="28"/>
          <w:szCs w:val="28"/>
        </w:rPr>
        <w:t>-8-2</w:t>
      </w:r>
      <w:r w:rsidR="008A6E03" w:rsidRPr="00D422AB">
        <w:rPr>
          <w:rStyle w:val="mw-headline"/>
          <w:rFonts w:asciiTheme="majorBidi" w:hAnsiTheme="majorBidi" w:hint="cs"/>
          <w:color w:val="auto"/>
          <w:sz w:val="28"/>
          <w:szCs w:val="28"/>
          <w:rtl/>
        </w:rPr>
        <w:t>الأمراض</w:t>
      </w:r>
      <w:r w:rsidR="00717493" w:rsidRPr="00D422AB">
        <w:rPr>
          <w:rStyle w:val="mw-headline"/>
          <w:rFonts w:asciiTheme="majorBidi" w:hAnsiTheme="majorBidi"/>
          <w:color w:val="auto"/>
          <w:sz w:val="28"/>
          <w:szCs w:val="28"/>
          <w:rtl/>
        </w:rPr>
        <w:t xml:space="preserve"> الوظيفية</w:t>
      </w:r>
      <w:r w:rsidR="008A6E03" w:rsidRPr="00D422AB">
        <w:rPr>
          <w:rStyle w:val="mw-headline"/>
          <w:rFonts w:asciiTheme="majorBidi" w:hAnsiTheme="majorBidi" w:hint="cs"/>
          <w:color w:val="auto"/>
          <w:sz w:val="28"/>
          <w:szCs w:val="28"/>
          <w:rtl/>
        </w:rPr>
        <w:t> </w:t>
      </w:r>
      <w:r w:rsidR="008A6E03" w:rsidRPr="00D422AB">
        <w:rPr>
          <w:rStyle w:val="mw-headline"/>
          <w:rFonts w:asciiTheme="majorBidi" w:hAnsiTheme="majorBidi"/>
          <w:b w:val="0"/>
          <w:bCs w:val="0"/>
          <w:color w:val="auto"/>
          <w:sz w:val="28"/>
          <w:szCs w:val="28"/>
        </w:rPr>
        <w:t>:</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الوظيفية اصطلاح واسع عام يطلق على تلك الحالات التي لا يحدث فيها </w:t>
      </w:r>
      <w:r w:rsidR="008A6E03" w:rsidRPr="00D422AB">
        <w:rPr>
          <w:rFonts w:asciiTheme="majorBidi" w:hAnsiTheme="majorBidi" w:hint="cs"/>
          <w:b w:val="0"/>
          <w:bCs w:val="0"/>
          <w:color w:val="auto"/>
          <w:sz w:val="28"/>
          <w:szCs w:val="28"/>
          <w:rtl/>
        </w:rPr>
        <w:t>أي</w:t>
      </w:r>
      <w:r w:rsidR="00717493" w:rsidRPr="00D422AB">
        <w:rPr>
          <w:rFonts w:asciiTheme="majorBidi" w:hAnsiTheme="majorBidi"/>
          <w:b w:val="0"/>
          <w:bCs w:val="0"/>
          <w:color w:val="auto"/>
          <w:sz w:val="28"/>
          <w:szCs w:val="28"/>
          <w:rtl/>
        </w:rPr>
        <w:t xml:space="preserve"> تغير عضوي، أو بعبارة أخرى لا يستطيع الطبيب </w:t>
      </w:r>
      <w:r w:rsidR="008A6E03" w:rsidRPr="00D422AB">
        <w:rPr>
          <w:rFonts w:asciiTheme="majorBidi" w:hAnsiTheme="majorBidi" w:hint="cs"/>
          <w:b w:val="0"/>
          <w:bCs w:val="0"/>
          <w:color w:val="auto"/>
          <w:sz w:val="28"/>
          <w:szCs w:val="28"/>
          <w:rtl/>
        </w:rPr>
        <w:t>أن</w:t>
      </w:r>
      <w:r w:rsidR="00717493" w:rsidRPr="00D422AB">
        <w:rPr>
          <w:rFonts w:asciiTheme="majorBidi" w:hAnsiTheme="majorBidi"/>
          <w:b w:val="0"/>
          <w:bCs w:val="0"/>
          <w:color w:val="auto"/>
          <w:sz w:val="28"/>
          <w:szCs w:val="28"/>
          <w:rtl/>
        </w:rPr>
        <w:t xml:space="preserve"> يجد </w:t>
      </w:r>
      <w:r w:rsidR="008A6E03" w:rsidRPr="00D422AB">
        <w:rPr>
          <w:rFonts w:asciiTheme="majorBidi" w:hAnsiTheme="majorBidi" w:hint="cs"/>
          <w:b w:val="0"/>
          <w:bCs w:val="0"/>
          <w:color w:val="auto"/>
          <w:sz w:val="28"/>
          <w:szCs w:val="28"/>
          <w:rtl/>
        </w:rPr>
        <w:t>أي</w:t>
      </w:r>
      <w:r w:rsidR="00717493" w:rsidRPr="00D422AB">
        <w:rPr>
          <w:rFonts w:asciiTheme="majorBidi" w:hAnsiTheme="majorBidi"/>
          <w:b w:val="0"/>
          <w:bCs w:val="0"/>
          <w:color w:val="auto"/>
          <w:sz w:val="28"/>
          <w:szCs w:val="28"/>
          <w:rtl/>
        </w:rPr>
        <w:t xml:space="preserve"> حالة مرضية ليفسر بها حالة المريض. وتصنف بعض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الوظيفية على </w:t>
      </w:r>
      <w:r w:rsidR="008A6E03" w:rsidRPr="00D422AB">
        <w:rPr>
          <w:rFonts w:asciiTheme="majorBidi" w:hAnsiTheme="majorBidi" w:hint="cs"/>
          <w:b w:val="0"/>
          <w:bCs w:val="0"/>
          <w:color w:val="auto"/>
          <w:sz w:val="28"/>
          <w:szCs w:val="28"/>
          <w:rtl/>
        </w:rPr>
        <w:t>أنها</w:t>
      </w:r>
      <w:r w:rsidR="00717493" w:rsidRPr="00D422AB">
        <w:rPr>
          <w:rFonts w:asciiTheme="majorBidi" w:hAnsiTheme="majorBidi"/>
          <w:b w:val="0"/>
          <w:bCs w:val="0"/>
          <w:color w:val="auto"/>
          <w:sz w:val="28"/>
          <w:szCs w:val="28"/>
          <w:rtl/>
        </w:rPr>
        <w:t xml:space="preserve"> جسدية نفسية، وهذا لا يعني </w:t>
      </w:r>
      <w:r w:rsidR="008A6E03" w:rsidRPr="00D422AB">
        <w:rPr>
          <w:rFonts w:asciiTheme="majorBidi" w:hAnsiTheme="majorBidi" w:hint="cs"/>
          <w:b w:val="0"/>
          <w:bCs w:val="0"/>
          <w:color w:val="auto"/>
          <w:sz w:val="28"/>
          <w:szCs w:val="28"/>
          <w:rtl/>
        </w:rPr>
        <w:t>أن</w:t>
      </w:r>
      <w:r w:rsidR="00717493" w:rsidRPr="00D422AB">
        <w:rPr>
          <w:rFonts w:asciiTheme="majorBidi" w:hAnsiTheme="majorBidi"/>
          <w:b w:val="0"/>
          <w:bCs w:val="0"/>
          <w:color w:val="auto"/>
          <w:sz w:val="28"/>
          <w:szCs w:val="28"/>
          <w:rtl/>
        </w:rPr>
        <w:t xml:space="preserve"> المرض غير موجود بل هو فعلا موجود ولكنها تعني </w:t>
      </w:r>
      <w:r w:rsidR="008A6E03" w:rsidRPr="00D422AB">
        <w:rPr>
          <w:rFonts w:asciiTheme="majorBidi" w:hAnsiTheme="majorBidi" w:hint="cs"/>
          <w:b w:val="0"/>
          <w:bCs w:val="0"/>
          <w:color w:val="auto"/>
          <w:sz w:val="28"/>
          <w:szCs w:val="28"/>
          <w:rtl/>
        </w:rPr>
        <w:t>أن</w:t>
      </w:r>
      <w:r w:rsidR="00717493" w:rsidRPr="00D422AB">
        <w:rPr>
          <w:rFonts w:asciiTheme="majorBidi" w:hAnsiTheme="majorBidi"/>
          <w:b w:val="0"/>
          <w:bCs w:val="0"/>
          <w:color w:val="auto"/>
          <w:sz w:val="28"/>
          <w:szCs w:val="28"/>
          <w:rtl/>
        </w:rPr>
        <w:t xml:space="preserve"> هذه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تختلف عن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العضوية التي سبق ذكرها.</w:t>
      </w:r>
    </w:p>
    <w:p w:rsidR="00FC644B" w:rsidRPr="0089494F" w:rsidRDefault="00D422AB" w:rsidP="00D422AB">
      <w:pPr>
        <w:spacing w:line="360" w:lineRule="auto"/>
        <w:jc w:val="lowKashida"/>
        <w:rPr>
          <w:sz w:val="32"/>
          <w:szCs w:val="32"/>
          <w:rtl/>
        </w:rPr>
      </w:pPr>
      <w:r w:rsidRPr="00D422AB">
        <w:rPr>
          <w:rFonts w:asciiTheme="majorBidi" w:hAnsiTheme="majorBidi" w:cstheme="majorBidi"/>
          <w:b/>
          <w:bCs/>
          <w:color w:val="000000"/>
          <w:sz w:val="28"/>
          <w:szCs w:val="28"/>
        </w:rPr>
        <w:t>-3</w:t>
      </w:r>
      <w:r w:rsidR="00FC644B" w:rsidRPr="0089494F">
        <w:rPr>
          <w:rFonts w:ascii="Arial" w:hAnsi="Arial" w:hint="cs"/>
          <w:b/>
          <w:bCs/>
          <w:color w:val="000000"/>
          <w:sz w:val="32"/>
          <w:szCs w:val="32"/>
          <w:rtl/>
        </w:rPr>
        <w:t xml:space="preserve"> </w:t>
      </w:r>
      <w:r w:rsidR="00FC644B" w:rsidRPr="0089494F">
        <w:rPr>
          <w:rFonts w:ascii="Arial" w:hAnsi="Arial"/>
          <w:b/>
          <w:bCs/>
          <w:color w:val="000000"/>
          <w:sz w:val="32"/>
          <w:szCs w:val="32"/>
          <w:rtl/>
        </w:rPr>
        <w:t>الأمراض المعدية</w:t>
      </w:r>
      <w:r w:rsidR="00FC644B" w:rsidRPr="0089494F">
        <w:rPr>
          <w:rFonts w:ascii="Arial" w:hAnsi="Arial" w:hint="cs"/>
          <w:b/>
          <w:bCs/>
          <w:color w:val="000000"/>
          <w:sz w:val="32"/>
          <w:szCs w:val="32"/>
          <w:rtl/>
        </w:rPr>
        <w:t xml:space="preserve"> </w:t>
      </w:r>
      <w:r w:rsidR="00FC644B" w:rsidRPr="0089494F">
        <w:rPr>
          <w:rFonts w:ascii="Arial" w:hAnsi="Arial"/>
          <w:b/>
          <w:bCs/>
          <w:color w:val="000000"/>
          <w:sz w:val="32"/>
          <w:szCs w:val="32"/>
        </w:rPr>
        <w:t>:</w:t>
      </w:r>
      <w:r w:rsidR="00FC644B" w:rsidRPr="0089494F">
        <w:rPr>
          <w:rFonts w:hint="cs"/>
          <w:sz w:val="32"/>
          <w:szCs w:val="32"/>
          <w:rtl/>
        </w:rPr>
        <w:t xml:space="preserve"> </w:t>
      </w:r>
    </w:p>
    <w:p w:rsidR="00FC644B" w:rsidRPr="000B3882" w:rsidRDefault="00FC644B" w:rsidP="00D422AB">
      <w:pPr>
        <w:spacing w:line="360" w:lineRule="auto"/>
        <w:jc w:val="lowKashida"/>
        <w:rPr>
          <w:rFonts w:ascii="Arial" w:hAnsi="Arial"/>
          <w:b/>
          <w:bCs/>
          <w:color w:val="000000"/>
          <w:sz w:val="28"/>
          <w:szCs w:val="28"/>
          <w:rtl/>
          <w:lang w:bidi="ar-EG"/>
        </w:rPr>
      </w:pPr>
      <w:r w:rsidRPr="000B3882">
        <w:rPr>
          <w:sz w:val="28"/>
          <w:szCs w:val="28"/>
          <w:rtl/>
        </w:rPr>
        <w:t xml:space="preserve">هي تلك التي تسبب من العدوى أي انتقال الجراثيم من الشخص المصاب إلى الشخص السليم </w:t>
      </w:r>
      <w:r>
        <w:rPr>
          <w:rFonts w:hint="cs"/>
          <w:sz w:val="28"/>
          <w:szCs w:val="28"/>
          <w:rtl/>
        </w:rPr>
        <w:t>إ</w:t>
      </w:r>
      <w:r w:rsidRPr="000B3882">
        <w:rPr>
          <w:sz w:val="28"/>
          <w:szCs w:val="28"/>
          <w:rtl/>
        </w:rPr>
        <w:t xml:space="preserve">ما بطريق مباشر أو غير مباشر </w:t>
      </w:r>
      <w:r>
        <w:rPr>
          <w:rFonts w:hint="cs"/>
          <w:sz w:val="28"/>
          <w:szCs w:val="28"/>
          <w:rtl/>
        </w:rPr>
        <w:t>، و</w:t>
      </w:r>
      <w:r w:rsidRPr="000B3882">
        <w:rPr>
          <w:color w:val="000000"/>
          <w:sz w:val="28"/>
          <w:szCs w:val="28"/>
          <w:rtl/>
        </w:rPr>
        <w:t>تنتقل ال</w:t>
      </w:r>
      <w:r>
        <w:rPr>
          <w:rFonts w:hint="cs"/>
          <w:color w:val="000000"/>
          <w:sz w:val="28"/>
          <w:szCs w:val="28"/>
          <w:rtl/>
        </w:rPr>
        <w:t>أ</w:t>
      </w:r>
      <w:r w:rsidRPr="000B3882">
        <w:rPr>
          <w:color w:val="000000"/>
          <w:sz w:val="28"/>
          <w:szCs w:val="28"/>
          <w:rtl/>
        </w:rPr>
        <w:t xml:space="preserve">مراض </w:t>
      </w:r>
      <w:r w:rsidRPr="000B3882">
        <w:rPr>
          <w:rFonts w:hint="cs"/>
          <w:color w:val="000000"/>
          <w:sz w:val="28"/>
          <w:szCs w:val="28"/>
          <w:rtl/>
        </w:rPr>
        <w:t>المعدية</w:t>
      </w:r>
      <w:r w:rsidRPr="000B3882">
        <w:rPr>
          <w:color w:val="000000"/>
          <w:sz w:val="28"/>
          <w:szCs w:val="28"/>
          <w:rtl/>
        </w:rPr>
        <w:t xml:space="preserve"> بطرق عدة منها : الهواء</w:t>
      </w:r>
      <w:r>
        <w:rPr>
          <w:rFonts w:hint="cs"/>
          <w:color w:val="000000"/>
          <w:sz w:val="28"/>
          <w:szCs w:val="28"/>
          <w:rtl/>
        </w:rPr>
        <w:t xml:space="preserve"> ،</w:t>
      </w:r>
      <w:r w:rsidRPr="000B3882">
        <w:rPr>
          <w:color w:val="000000"/>
          <w:sz w:val="28"/>
          <w:szCs w:val="28"/>
          <w:rtl/>
        </w:rPr>
        <w:t xml:space="preserve"> الماء</w:t>
      </w:r>
      <w:r>
        <w:rPr>
          <w:rFonts w:hint="cs"/>
          <w:color w:val="000000"/>
          <w:sz w:val="28"/>
          <w:szCs w:val="28"/>
          <w:rtl/>
        </w:rPr>
        <w:t xml:space="preserve"> ،</w:t>
      </w:r>
      <w:r w:rsidRPr="000B3882">
        <w:rPr>
          <w:color w:val="000000"/>
          <w:sz w:val="28"/>
          <w:szCs w:val="28"/>
          <w:rtl/>
        </w:rPr>
        <w:t xml:space="preserve"> الغذاء</w:t>
      </w:r>
      <w:r>
        <w:rPr>
          <w:rFonts w:hint="cs"/>
          <w:color w:val="000000"/>
          <w:sz w:val="28"/>
          <w:szCs w:val="28"/>
          <w:rtl/>
        </w:rPr>
        <w:t xml:space="preserve">، </w:t>
      </w:r>
      <w:r w:rsidRPr="000B3882">
        <w:rPr>
          <w:color w:val="000000"/>
          <w:sz w:val="28"/>
          <w:szCs w:val="28"/>
          <w:rtl/>
        </w:rPr>
        <w:t xml:space="preserve">الحشرات </w:t>
      </w:r>
      <w:r>
        <w:rPr>
          <w:rFonts w:hint="cs"/>
          <w:color w:val="000000"/>
          <w:sz w:val="28"/>
          <w:szCs w:val="28"/>
          <w:rtl/>
        </w:rPr>
        <w:t>،</w:t>
      </w:r>
      <w:r w:rsidRPr="000B3882">
        <w:rPr>
          <w:color w:val="000000"/>
          <w:sz w:val="28"/>
          <w:szCs w:val="28"/>
          <w:rtl/>
        </w:rPr>
        <w:t xml:space="preserve"> الحيوانات</w:t>
      </w:r>
      <w:r w:rsidRPr="000B3882">
        <w:rPr>
          <w:color w:val="000000"/>
          <w:sz w:val="28"/>
          <w:szCs w:val="28"/>
        </w:rPr>
        <w:t xml:space="preserve"> </w:t>
      </w:r>
      <w:r>
        <w:rPr>
          <w:rFonts w:hint="cs"/>
          <w:color w:val="000000"/>
          <w:sz w:val="28"/>
          <w:szCs w:val="28"/>
          <w:rtl/>
          <w:lang w:bidi="ar-EG"/>
        </w:rPr>
        <w:t>،</w:t>
      </w:r>
      <w:r w:rsidRPr="000B3882">
        <w:rPr>
          <w:color w:val="000000"/>
          <w:sz w:val="28"/>
          <w:szCs w:val="28"/>
        </w:rPr>
        <w:t xml:space="preserve"> </w:t>
      </w:r>
      <w:r w:rsidRPr="000B3882">
        <w:rPr>
          <w:color w:val="000000"/>
          <w:sz w:val="28"/>
          <w:szCs w:val="28"/>
          <w:rtl/>
        </w:rPr>
        <w:t>ال</w:t>
      </w:r>
      <w:r>
        <w:rPr>
          <w:rFonts w:hint="cs"/>
          <w:color w:val="000000"/>
          <w:sz w:val="28"/>
          <w:szCs w:val="28"/>
          <w:rtl/>
        </w:rPr>
        <w:t>إ</w:t>
      </w:r>
      <w:r w:rsidRPr="000B3882">
        <w:rPr>
          <w:color w:val="000000"/>
          <w:sz w:val="28"/>
          <w:szCs w:val="28"/>
          <w:rtl/>
        </w:rPr>
        <w:t xml:space="preserve">نسان المصاب </w:t>
      </w:r>
      <w:r>
        <w:rPr>
          <w:rFonts w:hint="cs"/>
          <w:color w:val="000000"/>
          <w:sz w:val="28"/>
          <w:szCs w:val="28"/>
          <w:rtl/>
        </w:rPr>
        <w:t>،</w:t>
      </w:r>
      <w:r w:rsidRPr="000B3882">
        <w:rPr>
          <w:color w:val="000000"/>
          <w:sz w:val="28"/>
          <w:szCs w:val="28"/>
          <w:rtl/>
        </w:rPr>
        <w:t xml:space="preserve"> </w:t>
      </w:r>
      <w:r w:rsidRPr="000B3882">
        <w:rPr>
          <w:rFonts w:hint="cs"/>
          <w:color w:val="000000"/>
          <w:sz w:val="28"/>
          <w:szCs w:val="28"/>
          <w:rtl/>
        </w:rPr>
        <w:t>والأدوات</w:t>
      </w:r>
      <w:r w:rsidRPr="000B3882">
        <w:rPr>
          <w:color w:val="000000"/>
          <w:sz w:val="28"/>
          <w:szCs w:val="28"/>
          <w:rtl/>
        </w:rPr>
        <w:t xml:space="preserve"> </w:t>
      </w:r>
      <w:r>
        <w:rPr>
          <w:rFonts w:hint="cs"/>
          <w:color w:val="000000"/>
          <w:sz w:val="28"/>
          <w:szCs w:val="28"/>
          <w:rtl/>
        </w:rPr>
        <w:t xml:space="preserve"> </w:t>
      </w:r>
      <w:r w:rsidRPr="000B3882">
        <w:rPr>
          <w:rFonts w:hint="cs"/>
          <w:color w:val="000000"/>
          <w:sz w:val="28"/>
          <w:szCs w:val="28"/>
          <w:rtl/>
        </w:rPr>
        <w:t>المستخدمة</w:t>
      </w:r>
      <w:r>
        <w:rPr>
          <w:rFonts w:hint="cs"/>
          <w:color w:val="000000"/>
          <w:sz w:val="28"/>
          <w:szCs w:val="28"/>
          <w:rtl/>
          <w:lang w:bidi="ar-EG"/>
        </w:rPr>
        <w:t xml:space="preserve"> </w:t>
      </w:r>
      <w:r w:rsidRPr="000B3882">
        <w:rPr>
          <w:color w:val="000000"/>
          <w:sz w:val="28"/>
          <w:szCs w:val="28"/>
          <w:rtl/>
          <w:lang w:bidi="ar-EG"/>
        </w:rPr>
        <w:t>وهي تتمثل في (</w:t>
      </w:r>
      <w:r w:rsidRPr="000B3882">
        <w:rPr>
          <w:rFonts w:hint="cs"/>
          <w:color w:val="000000"/>
          <w:sz w:val="28"/>
          <w:szCs w:val="28"/>
          <w:rtl/>
          <w:lang w:bidi="ar-EG"/>
        </w:rPr>
        <w:t>أمراض</w:t>
      </w:r>
      <w:r w:rsidRPr="000B3882">
        <w:rPr>
          <w:color w:val="000000"/>
          <w:sz w:val="28"/>
          <w:szCs w:val="28"/>
          <w:rtl/>
          <w:lang w:bidi="ar-EG"/>
        </w:rPr>
        <w:t xml:space="preserve"> سوء </w:t>
      </w:r>
      <w:r w:rsidRPr="000B3882">
        <w:rPr>
          <w:rFonts w:hint="cs"/>
          <w:color w:val="000000"/>
          <w:sz w:val="28"/>
          <w:szCs w:val="28"/>
          <w:rtl/>
          <w:lang w:bidi="ar-EG"/>
        </w:rPr>
        <w:t>التغذية</w:t>
      </w:r>
      <w:r w:rsidRPr="000B3882">
        <w:rPr>
          <w:color w:val="000000"/>
          <w:sz w:val="28"/>
          <w:szCs w:val="28"/>
          <w:rtl/>
          <w:lang w:bidi="ar-EG"/>
        </w:rPr>
        <w:t xml:space="preserve">- </w:t>
      </w:r>
      <w:r w:rsidRPr="000B3882">
        <w:rPr>
          <w:rFonts w:hint="cs"/>
          <w:color w:val="000000"/>
          <w:sz w:val="28"/>
          <w:szCs w:val="28"/>
          <w:rtl/>
          <w:lang w:bidi="ar-EG"/>
        </w:rPr>
        <w:t>الأمراض</w:t>
      </w:r>
      <w:r w:rsidRPr="000B3882">
        <w:rPr>
          <w:color w:val="000000"/>
          <w:sz w:val="28"/>
          <w:szCs w:val="28"/>
          <w:rtl/>
          <w:lang w:bidi="ar-EG"/>
        </w:rPr>
        <w:t xml:space="preserve"> </w:t>
      </w:r>
      <w:r w:rsidRPr="000B3882">
        <w:rPr>
          <w:rFonts w:hint="cs"/>
          <w:color w:val="000000"/>
          <w:sz w:val="28"/>
          <w:szCs w:val="28"/>
          <w:rtl/>
          <w:lang w:bidi="ar-EG"/>
        </w:rPr>
        <w:t>الوراثية</w:t>
      </w:r>
      <w:r w:rsidRPr="000B3882">
        <w:rPr>
          <w:color w:val="000000"/>
          <w:sz w:val="28"/>
          <w:szCs w:val="28"/>
          <w:rtl/>
          <w:lang w:bidi="ar-EG"/>
        </w:rPr>
        <w:t xml:space="preserve"> – </w:t>
      </w:r>
      <w:r w:rsidRPr="000B3882">
        <w:rPr>
          <w:rFonts w:hint="cs"/>
          <w:color w:val="000000"/>
          <w:sz w:val="28"/>
          <w:szCs w:val="28"/>
          <w:rtl/>
          <w:lang w:bidi="ar-EG"/>
        </w:rPr>
        <w:t>أمراض</w:t>
      </w:r>
      <w:r w:rsidRPr="000B3882">
        <w:rPr>
          <w:color w:val="000000"/>
          <w:sz w:val="28"/>
          <w:szCs w:val="28"/>
          <w:rtl/>
          <w:lang w:bidi="ar-EG"/>
        </w:rPr>
        <w:t xml:space="preserve"> الهرمونات – </w:t>
      </w:r>
      <w:r w:rsidRPr="000B3882">
        <w:rPr>
          <w:rFonts w:hint="cs"/>
          <w:color w:val="000000"/>
          <w:sz w:val="28"/>
          <w:szCs w:val="28"/>
          <w:rtl/>
          <w:lang w:bidi="ar-EG"/>
        </w:rPr>
        <w:t>الأمراض</w:t>
      </w:r>
      <w:r w:rsidRPr="000B3882">
        <w:rPr>
          <w:color w:val="000000"/>
          <w:sz w:val="28"/>
          <w:szCs w:val="28"/>
          <w:rtl/>
          <w:lang w:bidi="ar-EG"/>
        </w:rPr>
        <w:t xml:space="preserve"> </w:t>
      </w:r>
      <w:r w:rsidRPr="000B3882">
        <w:rPr>
          <w:rFonts w:hint="cs"/>
          <w:color w:val="000000"/>
          <w:sz w:val="28"/>
          <w:szCs w:val="28"/>
          <w:rtl/>
          <w:lang w:bidi="ar-EG"/>
        </w:rPr>
        <w:t>السرطانية</w:t>
      </w:r>
      <w:r w:rsidRPr="000B3882">
        <w:rPr>
          <w:color w:val="000000"/>
          <w:sz w:val="28"/>
          <w:szCs w:val="28"/>
          <w:rtl/>
          <w:lang w:bidi="ar-EG"/>
        </w:rPr>
        <w:t xml:space="preserve"> – </w:t>
      </w:r>
      <w:r w:rsidRPr="000B3882">
        <w:rPr>
          <w:rFonts w:hint="cs"/>
          <w:color w:val="000000"/>
          <w:sz w:val="28"/>
          <w:szCs w:val="28"/>
          <w:rtl/>
          <w:lang w:bidi="ar-EG"/>
        </w:rPr>
        <w:t>أمراض</w:t>
      </w:r>
      <w:r w:rsidRPr="000B3882">
        <w:rPr>
          <w:color w:val="000000"/>
          <w:sz w:val="28"/>
          <w:szCs w:val="28"/>
          <w:rtl/>
          <w:lang w:bidi="ar-EG"/>
        </w:rPr>
        <w:t xml:space="preserve"> بسبب </w:t>
      </w:r>
      <w:r w:rsidRPr="000B3882">
        <w:rPr>
          <w:rFonts w:hint="cs"/>
          <w:color w:val="000000"/>
          <w:sz w:val="28"/>
          <w:szCs w:val="28"/>
          <w:rtl/>
          <w:lang w:bidi="ar-EG"/>
        </w:rPr>
        <w:t>الوراثة</w:t>
      </w:r>
      <w:r w:rsidRPr="000B3882">
        <w:rPr>
          <w:color w:val="000000"/>
          <w:sz w:val="28"/>
          <w:szCs w:val="28"/>
          <w:rtl/>
          <w:lang w:bidi="ar-EG"/>
        </w:rPr>
        <w:t xml:space="preserve"> </w:t>
      </w:r>
      <w:r w:rsidRPr="000B3882">
        <w:rPr>
          <w:rFonts w:hint="cs"/>
          <w:color w:val="000000"/>
          <w:sz w:val="28"/>
          <w:szCs w:val="28"/>
          <w:rtl/>
          <w:lang w:bidi="ar-EG"/>
        </w:rPr>
        <w:t>والبيئة</w:t>
      </w:r>
      <w:r w:rsidRPr="000B3882">
        <w:rPr>
          <w:color w:val="000000"/>
          <w:sz w:val="28"/>
          <w:szCs w:val="28"/>
          <w:rtl/>
          <w:lang w:bidi="ar-EG"/>
        </w:rPr>
        <w:t>)</w:t>
      </w:r>
      <w:r w:rsidR="00D422AB">
        <w:rPr>
          <w:color w:val="000000"/>
          <w:sz w:val="28"/>
          <w:szCs w:val="28"/>
          <w:lang w:bidi="ar-EG"/>
        </w:rPr>
        <w:t>.</w:t>
      </w:r>
    </w:p>
    <w:p w:rsidR="00D422AB" w:rsidRDefault="00D422AB" w:rsidP="00D422AB">
      <w:pPr>
        <w:spacing w:line="360" w:lineRule="auto"/>
        <w:jc w:val="lowKashida"/>
        <w:rPr>
          <w:b/>
          <w:bCs/>
          <w:color w:val="000000"/>
          <w:sz w:val="28"/>
          <w:szCs w:val="28"/>
          <w:lang w:bidi="ar-EG"/>
        </w:rPr>
      </w:pPr>
      <w:r>
        <w:rPr>
          <w:b/>
          <w:bCs/>
          <w:color w:val="000000"/>
          <w:sz w:val="28"/>
          <w:szCs w:val="28"/>
        </w:rPr>
        <w:t xml:space="preserve"> -1-3</w:t>
      </w:r>
      <w:r w:rsidR="00FC644B" w:rsidRPr="000B3882">
        <w:rPr>
          <w:b/>
          <w:bCs/>
          <w:color w:val="000000"/>
          <w:sz w:val="28"/>
          <w:szCs w:val="28"/>
          <w:rtl/>
        </w:rPr>
        <w:t xml:space="preserve">أمثلة عن </w:t>
      </w:r>
      <w:r w:rsidR="00FC644B" w:rsidRPr="000B3882">
        <w:rPr>
          <w:rFonts w:hint="cs"/>
          <w:b/>
          <w:bCs/>
          <w:color w:val="000000"/>
          <w:sz w:val="28"/>
          <w:szCs w:val="28"/>
          <w:rtl/>
        </w:rPr>
        <w:t>الأمراض</w:t>
      </w:r>
      <w:r w:rsidR="00FC644B" w:rsidRPr="000B3882">
        <w:rPr>
          <w:b/>
          <w:bCs/>
          <w:color w:val="000000"/>
          <w:sz w:val="28"/>
          <w:szCs w:val="28"/>
          <w:rtl/>
        </w:rPr>
        <w:t xml:space="preserve"> </w:t>
      </w:r>
      <w:r w:rsidRPr="000B3882">
        <w:rPr>
          <w:rFonts w:hint="cs"/>
          <w:b/>
          <w:bCs/>
          <w:color w:val="000000"/>
          <w:sz w:val="28"/>
          <w:szCs w:val="28"/>
          <w:rtl/>
        </w:rPr>
        <w:t>المعدية</w:t>
      </w:r>
      <w:r>
        <w:rPr>
          <w:rFonts w:hint="cs"/>
          <w:b/>
          <w:bCs/>
          <w:color w:val="000000"/>
          <w:sz w:val="28"/>
          <w:szCs w:val="28"/>
          <w:rtl/>
        </w:rPr>
        <w:t xml:space="preserve"> </w:t>
      </w:r>
      <w:r w:rsidRPr="000B3882">
        <w:rPr>
          <w:b/>
          <w:bCs/>
          <w:color w:val="000000"/>
          <w:sz w:val="28"/>
          <w:szCs w:val="28"/>
        </w:rPr>
        <w:t>:</w:t>
      </w:r>
    </w:p>
    <w:p w:rsidR="00D422AB" w:rsidRPr="00D422AB" w:rsidRDefault="00FC644B" w:rsidP="0082471E">
      <w:pPr>
        <w:pStyle w:val="a6"/>
        <w:numPr>
          <w:ilvl w:val="0"/>
          <w:numId w:val="112"/>
        </w:numPr>
        <w:spacing w:line="360" w:lineRule="auto"/>
        <w:jc w:val="lowKashida"/>
        <w:rPr>
          <w:b/>
          <w:bCs/>
          <w:color w:val="000000"/>
          <w:sz w:val="28"/>
          <w:szCs w:val="28"/>
          <w:lang w:bidi="ar-EG"/>
        </w:rPr>
      </w:pPr>
      <w:r w:rsidRPr="00D422AB">
        <w:rPr>
          <w:color w:val="000000"/>
          <w:sz w:val="28"/>
          <w:szCs w:val="28"/>
          <w:rtl/>
        </w:rPr>
        <w:t>أمراض</w:t>
      </w:r>
      <w:r w:rsidRPr="00D422AB">
        <w:rPr>
          <w:color w:val="000000"/>
          <w:sz w:val="28"/>
          <w:szCs w:val="28"/>
        </w:rPr>
        <w:t xml:space="preserve"> </w:t>
      </w:r>
      <w:r w:rsidRPr="00D422AB">
        <w:rPr>
          <w:color w:val="000000"/>
          <w:sz w:val="28"/>
          <w:szCs w:val="28"/>
          <w:rtl/>
        </w:rPr>
        <w:t>تسببها فايروسات</w:t>
      </w:r>
      <w:r w:rsidRPr="00D422AB">
        <w:rPr>
          <w:rFonts w:hint="cs"/>
          <w:color w:val="000000"/>
          <w:sz w:val="28"/>
          <w:szCs w:val="28"/>
          <w:rtl/>
        </w:rPr>
        <w:t xml:space="preserve"> </w:t>
      </w:r>
      <w:r w:rsidRPr="00D422AB">
        <w:rPr>
          <w:color w:val="000000"/>
          <w:sz w:val="28"/>
          <w:szCs w:val="28"/>
          <w:rtl/>
        </w:rPr>
        <w:t>:</w:t>
      </w:r>
      <w:r w:rsidRPr="00D422AB">
        <w:rPr>
          <w:color w:val="000000"/>
          <w:sz w:val="28"/>
          <w:szCs w:val="28"/>
        </w:rPr>
        <w:t xml:space="preserve"> )  </w:t>
      </w:r>
      <w:r w:rsidRPr="00D422AB">
        <w:rPr>
          <w:color w:val="000000"/>
          <w:sz w:val="28"/>
          <w:szCs w:val="28"/>
          <w:rtl/>
        </w:rPr>
        <w:t xml:space="preserve">الرشح </w:t>
      </w:r>
      <w:r w:rsidRPr="00D422AB">
        <w:rPr>
          <w:rFonts w:hint="cs"/>
          <w:color w:val="000000"/>
          <w:sz w:val="28"/>
          <w:szCs w:val="28"/>
          <w:rtl/>
        </w:rPr>
        <w:t>-</w:t>
      </w:r>
      <w:r w:rsidRPr="00D422AB">
        <w:rPr>
          <w:color w:val="000000"/>
          <w:sz w:val="28"/>
          <w:szCs w:val="28"/>
          <w:rtl/>
        </w:rPr>
        <w:t xml:space="preserve"> </w:t>
      </w:r>
      <w:r w:rsidRPr="00D422AB">
        <w:rPr>
          <w:rFonts w:hint="cs"/>
          <w:color w:val="000000"/>
          <w:sz w:val="28"/>
          <w:szCs w:val="28"/>
          <w:rtl/>
        </w:rPr>
        <w:t>الأنفلونزا</w:t>
      </w:r>
      <w:r w:rsidRPr="00D422AB">
        <w:rPr>
          <w:color w:val="000000"/>
          <w:sz w:val="28"/>
          <w:szCs w:val="28"/>
          <w:rtl/>
        </w:rPr>
        <w:t xml:space="preserve"> </w:t>
      </w:r>
      <w:r w:rsidRPr="00D422AB">
        <w:rPr>
          <w:rFonts w:hint="cs"/>
          <w:color w:val="000000"/>
          <w:sz w:val="28"/>
          <w:szCs w:val="28"/>
          <w:rtl/>
        </w:rPr>
        <w:t>-</w:t>
      </w:r>
      <w:r w:rsidRPr="00D422AB">
        <w:rPr>
          <w:color w:val="000000"/>
          <w:sz w:val="28"/>
          <w:szCs w:val="28"/>
          <w:rtl/>
        </w:rPr>
        <w:t xml:space="preserve"> شلل </w:t>
      </w:r>
      <w:r w:rsidRPr="00D422AB">
        <w:rPr>
          <w:rFonts w:hint="cs"/>
          <w:color w:val="000000"/>
          <w:sz w:val="28"/>
          <w:szCs w:val="28"/>
          <w:rtl/>
        </w:rPr>
        <w:t>الأطفال</w:t>
      </w:r>
      <w:r w:rsidRPr="00D422AB">
        <w:rPr>
          <w:color w:val="000000"/>
          <w:sz w:val="28"/>
          <w:szCs w:val="28"/>
          <w:rtl/>
        </w:rPr>
        <w:t xml:space="preserve"> </w:t>
      </w:r>
      <w:r w:rsidRPr="00D422AB">
        <w:rPr>
          <w:rFonts w:hint="cs"/>
          <w:color w:val="000000"/>
          <w:sz w:val="28"/>
          <w:szCs w:val="28"/>
          <w:rtl/>
        </w:rPr>
        <w:t xml:space="preserve">- </w:t>
      </w:r>
      <w:r w:rsidRPr="00D422AB">
        <w:rPr>
          <w:color w:val="000000"/>
          <w:sz w:val="28"/>
          <w:szCs w:val="28"/>
          <w:rtl/>
        </w:rPr>
        <w:t>الحصبة – الايدز</w:t>
      </w:r>
      <w:r w:rsidRPr="00D422AB">
        <w:rPr>
          <w:rFonts w:hint="cs"/>
          <w:color w:val="000000"/>
          <w:sz w:val="28"/>
          <w:szCs w:val="28"/>
          <w:rtl/>
        </w:rPr>
        <w:t xml:space="preserve"> </w:t>
      </w:r>
      <w:r w:rsidRPr="00D422AB">
        <w:rPr>
          <w:color w:val="000000"/>
          <w:sz w:val="28"/>
          <w:szCs w:val="28"/>
          <w:rtl/>
        </w:rPr>
        <w:t>)</w:t>
      </w:r>
    </w:p>
    <w:p w:rsidR="00D422AB" w:rsidRPr="00D422AB" w:rsidRDefault="00FC644B" w:rsidP="0082471E">
      <w:pPr>
        <w:pStyle w:val="a6"/>
        <w:numPr>
          <w:ilvl w:val="0"/>
          <w:numId w:val="112"/>
        </w:numPr>
        <w:spacing w:line="360" w:lineRule="auto"/>
        <w:jc w:val="lowKashida"/>
        <w:rPr>
          <w:b/>
          <w:bCs/>
          <w:color w:val="000000"/>
          <w:sz w:val="28"/>
          <w:szCs w:val="28"/>
          <w:lang w:bidi="ar-EG"/>
        </w:rPr>
      </w:pPr>
      <w:r w:rsidRPr="00D422AB">
        <w:rPr>
          <w:rFonts w:hint="cs"/>
          <w:color w:val="000000"/>
          <w:sz w:val="28"/>
          <w:szCs w:val="28"/>
          <w:rtl/>
        </w:rPr>
        <w:t>أمراض</w:t>
      </w:r>
      <w:r w:rsidRPr="00D422AB">
        <w:rPr>
          <w:color w:val="000000"/>
          <w:sz w:val="28"/>
          <w:szCs w:val="28"/>
          <w:rtl/>
        </w:rPr>
        <w:t xml:space="preserve"> تسببها </w:t>
      </w:r>
      <w:r w:rsidR="00D422AB" w:rsidRPr="00D422AB">
        <w:rPr>
          <w:rFonts w:hint="cs"/>
          <w:color w:val="000000"/>
          <w:sz w:val="28"/>
          <w:szCs w:val="28"/>
          <w:rtl/>
        </w:rPr>
        <w:t>بكتيريا</w:t>
      </w:r>
      <w:r w:rsidR="00D422AB" w:rsidRPr="00D422AB">
        <w:rPr>
          <w:color w:val="000000"/>
          <w:sz w:val="28"/>
          <w:szCs w:val="28"/>
        </w:rPr>
        <w:t>:</w:t>
      </w:r>
      <w:r w:rsidRPr="00D422AB">
        <w:rPr>
          <w:color w:val="000000"/>
          <w:sz w:val="28"/>
          <w:szCs w:val="28"/>
        </w:rPr>
        <w:t xml:space="preserve"> </w:t>
      </w:r>
      <w:r w:rsidRPr="00D422AB">
        <w:rPr>
          <w:color w:val="000000"/>
          <w:sz w:val="28"/>
          <w:szCs w:val="28"/>
          <w:rtl/>
        </w:rPr>
        <w:t xml:space="preserve"> </w:t>
      </w:r>
      <w:proofErr w:type="spellStart"/>
      <w:r w:rsidRPr="00D422AB">
        <w:rPr>
          <w:color w:val="000000"/>
          <w:sz w:val="28"/>
          <w:szCs w:val="28"/>
          <w:rtl/>
        </w:rPr>
        <w:t>(</w:t>
      </w:r>
      <w:proofErr w:type="spellEnd"/>
      <w:r w:rsidRPr="00D422AB">
        <w:rPr>
          <w:color w:val="000000"/>
          <w:sz w:val="28"/>
          <w:szCs w:val="28"/>
          <w:rtl/>
        </w:rPr>
        <w:t xml:space="preserve"> </w:t>
      </w:r>
      <w:r w:rsidRPr="00D422AB">
        <w:rPr>
          <w:rFonts w:hint="cs"/>
          <w:color w:val="000000"/>
          <w:sz w:val="28"/>
          <w:szCs w:val="28"/>
          <w:rtl/>
        </w:rPr>
        <w:t xml:space="preserve">تيفود </w:t>
      </w:r>
      <w:proofErr w:type="spellStart"/>
      <w:r w:rsidR="00D422AB" w:rsidRPr="00D422AB">
        <w:rPr>
          <w:rFonts w:hint="cs"/>
          <w:color w:val="000000"/>
          <w:sz w:val="28"/>
          <w:szCs w:val="28"/>
          <w:rtl/>
        </w:rPr>
        <w:t>-</w:t>
      </w:r>
      <w:proofErr w:type="spellEnd"/>
      <w:r w:rsidR="00D422AB" w:rsidRPr="00D422AB">
        <w:rPr>
          <w:rFonts w:hint="cs"/>
          <w:color w:val="000000"/>
          <w:sz w:val="28"/>
          <w:szCs w:val="28"/>
          <w:rtl/>
        </w:rPr>
        <w:t xml:space="preserve"> كوليرا</w:t>
      </w:r>
      <w:r w:rsidRPr="00D422AB">
        <w:rPr>
          <w:rFonts w:hint="cs"/>
          <w:color w:val="000000"/>
          <w:sz w:val="28"/>
          <w:szCs w:val="28"/>
          <w:rtl/>
        </w:rPr>
        <w:t xml:space="preserve"> </w:t>
      </w:r>
      <w:proofErr w:type="spellStart"/>
      <w:r w:rsidR="00D422AB" w:rsidRPr="00D422AB">
        <w:rPr>
          <w:rFonts w:hint="cs"/>
          <w:color w:val="000000"/>
          <w:sz w:val="28"/>
          <w:szCs w:val="28"/>
          <w:rtl/>
        </w:rPr>
        <w:t>-</w:t>
      </w:r>
      <w:proofErr w:type="spellEnd"/>
      <w:r w:rsidR="00D422AB" w:rsidRPr="00D422AB">
        <w:rPr>
          <w:rFonts w:hint="cs"/>
          <w:color w:val="000000"/>
          <w:sz w:val="28"/>
          <w:szCs w:val="28"/>
          <w:rtl/>
        </w:rPr>
        <w:t xml:space="preserve"> سل</w:t>
      </w:r>
      <w:r w:rsidRPr="00D422AB">
        <w:rPr>
          <w:rFonts w:hint="cs"/>
          <w:color w:val="000000"/>
          <w:sz w:val="28"/>
          <w:szCs w:val="28"/>
          <w:rtl/>
        </w:rPr>
        <w:t xml:space="preserve"> </w:t>
      </w:r>
      <w:proofErr w:type="spellStart"/>
      <w:r w:rsidR="00D422AB" w:rsidRPr="00D422AB">
        <w:rPr>
          <w:rFonts w:hint="cs"/>
          <w:color w:val="000000"/>
          <w:sz w:val="28"/>
          <w:szCs w:val="28"/>
          <w:rtl/>
        </w:rPr>
        <w:t>-</w:t>
      </w:r>
      <w:proofErr w:type="spellEnd"/>
      <w:r w:rsidR="00D422AB" w:rsidRPr="00D422AB">
        <w:rPr>
          <w:rFonts w:hint="cs"/>
          <w:color w:val="000000"/>
          <w:sz w:val="28"/>
          <w:szCs w:val="28"/>
          <w:rtl/>
        </w:rPr>
        <w:t xml:space="preserve"> التهاب</w:t>
      </w:r>
      <w:r w:rsidRPr="00D422AB">
        <w:rPr>
          <w:color w:val="000000"/>
          <w:sz w:val="28"/>
          <w:szCs w:val="28"/>
          <w:rtl/>
        </w:rPr>
        <w:t xml:space="preserve"> </w:t>
      </w:r>
      <w:r w:rsidRPr="00D422AB">
        <w:rPr>
          <w:rFonts w:hint="cs"/>
          <w:color w:val="000000"/>
          <w:sz w:val="28"/>
          <w:szCs w:val="28"/>
          <w:rtl/>
        </w:rPr>
        <w:t>اللوزتي</w:t>
      </w:r>
      <w:r w:rsidRPr="00D422AB">
        <w:rPr>
          <w:rFonts w:hint="eastAsia"/>
          <w:color w:val="000000"/>
          <w:sz w:val="28"/>
          <w:szCs w:val="28"/>
          <w:rtl/>
        </w:rPr>
        <w:t>ن</w:t>
      </w:r>
      <w:r w:rsidR="00D422AB">
        <w:rPr>
          <w:color w:val="000000"/>
          <w:sz w:val="28"/>
          <w:szCs w:val="28"/>
        </w:rPr>
        <w:t>(</w:t>
      </w:r>
      <w:r w:rsidRPr="00D422AB">
        <w:rPr>
          <w:rFonts w:hint="cs"/>
          <w:color w:val="000000"/>
          <w:sz w:val="28"/>
          <w:szCs w:val="28"/>
          <w:rtl/>
        </w:rPr>
        <w:t xml:space="preserve"> </w:t>
      </w:r>
    </w:p>
    <w:p w:rsidR="00D422AB" w:rsidRPr="00D422AB" w:rsidRDefault="00FC644B" w:rsidP="0082471E">
      <w:pPr>
        <w:pStyle w:val="a6"/>
        <w:numPr>
          <w:ilvl w:val="0"/>
          <w:numId w:val="112"/>
        </w:numPr>
        <w:spacing w:line="360" w:lineRule="auto"/>
        <w:jc w:val="lowKashida"/>
        <w:rPr>
          <w:b/>
          <w:bCs/>
          <w:color w:val="000000"/>
          <w:sz w:val="28"/>
          <w:szCs w:val="28"/>
          <w:lang w:bidi="ar-EG"/>
        </w:rPr>
      </w:pPr>
      <w:r w:rsidRPr="00D422AB">
        <w:rPr>
          <w:color w:val="000000"/>
          <w:sz w:val="28"/>
          <w:szCs w:val="28"/>
          <w:rtl/>
        </w:rPr>
        <w:t>أمراض</w:t>
      </w:r>
      <w:r w:rsidRPr="00D422AB">
        <w:rPr>
          <w:color w:val="000000"/>
          <w:sz w:val="28"/>
          <w:szCs w:val="28"/>
        </w:rPr>
        <w:t xml:space="preserve"> </w:t>
      </w:r>
      <w:r w:rsidRPr="00D422AB">
        <w:rPr>
          <w:color w:val="000000"/>
          <w:sz w:val="28"/>
          <w:szCs w:val="28"/>
          <w:rtl/>
        </w:rPr>
        <w:t xml:space="preserve">تسببها </w:t>
      </w:r>
      <w:r w:rsidRPr="00D422AB">
        <w:rPr>
          <w:rFonts w:hint="cs"/>
          <w:color w:val="000000"/>
          <w:sz w:val="28"/>
          <w:szCs w:val="28"/>
          <w:rtl/>
        </w:rPr>
        <w:t>الأوليات</w:t>
      </w:r>
      <w:r w:rsidRPr="00D422AB">
        <w:rPr>
          <w:color w:val="000000"/>
          <w:sz w:val="28"/>
          <w:szCs w:val="28"/>
        </w:rPr>
        <w:t xml:space="preserve">) : </w:t>
      </w:r>
      <w:r w:rsidRPr="00D422AB">
        <w:rPr>
          <w:rFonts w:hint="cs"/>
          <w:color w:val="000000"/>
          <w:sz w:val="28"/>
          <w:szCs w:val="28"/>
          <w:rtl/>
        </w:rPr>
        <w:t xml:space="preserve"> </w:t>
      </w:r>
      <w:r w:rsidRPr="00D422AB">
        <w:rPr>
          <w:color w:val="000000"/>
          <w:sz w:val="28"/>
          <w:szCs w:val="28"/>
          <w:rtl/>
        </w:rPr>
        <w:t xml:space="preserve">الزحار </w:t>
      </w:r>
      <w:r w:rsidRPr="00D422AB">
        <w:rPr>
          <w:rFonts w:hint="cs"/>
          <w:color w:val="000000"/>
          <w:sz w:val="28"/>
          <w:szCs w:val="28"/>
          <w:rtl/>
        </w:rPr>
        <w:t xml:space="preserve">الأميبي - </w:t>
      </w:r>
      <w:r w:rsidRPr="00D422AB">
        <w:rPr>
          <w:color w:val="000000"/>
          <w:sz w:val="28"/>
          <w:szCs w:val="28"/>
          <w:rtl/>
        </w:rPr>
        <w:t xml:space="preserve"> الملاريا</w:t>
      </w:r>
      <w:r w:rsidRPr="00D422AB">
        <w:rPr>
          <w:rFonts w:hint="cs"/>
          <w:color w:val="000000"/>
          <w:sz w:val="28"/>
          <w:szCs w:val="28"/>
          <w:rtl/>
        </w:rPr>
        <w:t xml:space="preserve"> </w:t>
      </w:r>
      <w:r w:rsidRPr="00D422AB">
        <w:rPr>
          <w:color w:val="000000"/>
          <w:sz w:val="28"/>
          <w:szCs w:val="28"/>
          <w:rtl/>
        </w:rPr>
        <w:t>)</w:t>
      </w:r>
    </w:p>
    <w:p w:rsidR="00D422AB" w:rsidRPr="00D422AB" w:rsidRDefault="00FC644B" w:rsidP="0082471E">
      <w:pPr>
        <w:pStyle w:val="a6"/>
        <w:numPr>
          <w:ilvl w:val="0"/>
          <w:numId w:val="112"/>
        </w:numPr>
        <w:spacing w:line="360" w:lineRule="auto"/>
        <w:jc w:val="lowKashida"/>
        <w:rPr>
          <w:b/>
          <w:bCs/>
          <w:color w:val="000000"/>
          <w:sz w:val="28"/>
          <w:szCs w:val="28"/>
          <w:lang w:bidi="ar-EG"/>
        </w:rPr>
      </w:pPr>
      <w:r w:rsidRPr="00D422AB">
        <w:rPr>
          <w:rFonts w:hint="cs"/>
          <w:color w:val="000000"/>
          <w:sz w:val="28"/>
          <w:szCs w:val="28"/>
          <w:rtl/>
        </w:rPr>
        <w:t>أمراض</w:t>
      </w:r>
      <w:r w:rsidRPr="00D422AB">
        <w:rPr>
          <w:color w:val="000000"/>
          <w:sz w:val="28"/>
          <w:szCs w:val="28"/>
          <w:rtl/>
        </w:rPr>
        <w:t xml:space="preserve"> تسببها </w:t>
      </w:r>
      <w:r w:rsidR="00D422AB" w:rsidRPr="00D422AB">
        <w:rPr>
          <w:rFonts w:hint="cs"/>
          <w:color w:val="000000"/>
          <w:sz w:val="28"/>
          <w:szCs w:val="28"/>
          <w:rtl/>
        </w:rPr>
        <w:t>فطريات</w:t>
      </w:r>
      <w:r w:rsidR="00D422AB" w:rsidRPr="00D422AB">
        <w:rPr>
          <w:color w:val="000000"/>
          <w:sz w:val="28"/>
          <w:szCs w:val="28"/>
        </w:rPr>
        <w:t>):</w:t>
      </w:r>
      <w:r w:rsidRPr="00D422AB">
        <w:rPr>
          <w:color w:val="000000"/>
          <w:sz w:val="28"/>
          <w:szCs w:val="28"/>
        </w:rPr>
        <w:t xml:space="preserve"> </w:t>
      </w:r>
      <w:r w:rsidRPr="00D422AB">
        <w:rPr>
          <w:rFonts w:hint="cs"/>
          <w:color w:val="000000"/>
          <w:sz w:val="28"/>
          <w:szCs w:val="28"/>
          <w:rtl/>
        </w:rPr>
        <w:t xml:space="preserve"> </w:t>
      </w:r>
      <w:r w:rsidRPr="00D422AB">
        <w:rPr>
          <w:color w:val="000000"/>
          <w:sz w:val="28"/>
          <w:szCs w:val="28"/>
          <w:rtl/>
        </w:rPr>
        <w:t>مرض القدم الرياضي</w:t>
      </w:r>
      <w:r w:rsidR="00D422AB">
        <w:rPr>
          <w:color w:val="000000"/>
          <w:sz w:val="28"/>
          <w:szCs w:val="28"/>
        </w:rPr>
        <w:t xml:space="preserve"> </w:t>
      </w:r>
      <w:r w:rsidRPr="00D422AB">
        <w:rPr>
          <w:color w:val="000000"/>
          <w:sz w:val="28"/>
          <w:szCs w:val="28"/>
          <w:rtl/>
        </w:rPr>
        <w:t>(فطريات القدم)</w:t>
      </w:r>
      <w:r w:rsidRPr="00D422AB">
        <w:rPr>
          <w:rFonts w:hint="cs"/>
          <w:color w:val="000000"/>
          <w:sz w:val="28"/>
          <w:szCs w:val="28"/>
          <w:rtl/>
        </w:rPr>
        <w:t xml:space="preserve"> </w:t>
      </w:r>
      <w:r w:rsidR="00D422AB" w:rsidRPr="00D422AB">
        <w:rPr>
          <w:rFonts w:hint="cs"/>
          <w:color w:val="000000"/>
          <w:sz w:val="28"/>
          <w:szCs w:val="28"/>
          <w:rtl/>
        </w:rPr>
        <w:t>- السعف)</w:t>
      </w:r>
    </w:p>
    <w:p w:rsidR="00FC644B" w:rsidRPr="00D422AB" w:rsidRDefault="00FC644B" w:rsidP="0082471E">
      <w:pPr>
        <w:pStyle w:val="a6"/>
        <w:numPr>
          <w:ilvl w:val="0"/>
          <w:numId w:val="112"/>
        </w:numPr>
        <w:spacing w:line="360" w:lineRule="auto"/>
        <w:jc w:val="lowKashida"/>
        <w:rPr>
          <w:b/>
          <w:bCs/>
          <w:color w:val="000000"/>
          <w:sz w:val="28"/>
          <w:szCs w:val="28"/>
          <w:rtl/>
          <w:lang w:bidi="ar-EG"/>
        </w:rPr>
      </w:pPr>
      <w:r w:rsidRPr="00D422AB">
        <w:rPr>
          <w:rFonts w:hint="cs"/>
          <w:color w:val="000000"/>
          <w:sz w:val="28"/>
          <w:szCs w:val="28"/>
          <w:rtl/>
        </w:rPr>
        <w:t>أمراض</w:t>
      </w:r>
      <w:r w:rsidRPr="00D422AB">
        <w:rPr>
          <w:color w:val="000000"/>
          <w:sz w:val="28"/>
          <w:szCs w:val="28"/>
          <w:rtl/>
        </w:rPr>
        <w:t xml:space="preserve"> تسببها بعض </w:t>
      </w:r>
      <w:r w:rsidRPr="00D422AB">
        <w:rPr>
          <w:rFonts w:hint="cs"/>
          <w:color w:val="000000"/>
          <w:sz w:val="28"/>
          <w:szCs w:val="28"/>
          <w:rtl/>
        </w:rPr>
        <w:t xml:space="preserve">أنواع </w:t>
      </w:r>
      <w:r w:rsidRPr="00D422AB">
        <w:rPr>
          <w:color w:val="000000"/>
          <w:sz w:val="28"/>
          <w:szCs w:val="28"/>
          <w:rtl/>
        </w:rPr>
        <w:t xml:space="preserve"> الديدان</w:t>
      </w:r>
      <w:r w:rsidRPr="00D422AB">
        <w:rPr>
          <w:rFonts w:hint="cs"/>
          <w:color w:val="000000"/>
          <w:sz w:val="28"/>
          <w:szCs w:val="28"/>
          <w:rtl/>
        </w:rPr>
        <w:t xml:space="preserve"> </w:t>
      </w:r>
      <w:r w:rsidRPr="00D422AB">
        <w:rPr>
          <w:color w:val="000000"/>
          <w:sz w:val="28"/>
          <w:szCs w:val="28"/>
        </w:rPr>
        <w:t>:</w:t>
      </w:r>
      <w:r w:rsidRPr="00D422AB">
        <w:rPr>
          <w:color w:val="000000"/>
          <w:sz w:val="28"/>
          <w:szCs w:val="28"/>
          <w:rtl/>
        </w:rPr>
        <w:t xml:space="preserve"> (</w:t>
      </w:r>
      <w:r w:rsidRPr="00D422AB">
        <w:rPr>
          <w:rFonts w:hint="cs"/>
          <w:color w:val="000000"/>
          <w:sz w:val="28"/>
          <w:szCs w:val="28"/>
          <w:rtl/>
        </w:rPr>
        <w:t xml:space="preserve"> </w:t>
      </w:r>
      <w:r w:rsidRPr="00D422AB">
        <w:rPr>
          <w:color w:val="000000"/>
          <w:sz w:val="28"/>
          <w:szCs w:val="28"/>
          <w:rtl/>
        </w:rPr>
        <w:t>الدودة الشريطية</w:t>
      </w:r>
      <w:r w:rsidRPr="00D422AB">
        <w:rPr>
          <w:color w:val="000000"/>
          <w:sz w:val="28"/>
          <w:szCs w:val="28"/>
        </w:rPr>
        <w:t xml:space="preserve"> </w:t>
      </w:r>
      <w:r w:rsidRPr="00D422AB">
        <w:rPr>
          <w:rFonts w:hint="cs"/>
          <w:color w:val="000000"/>
          <w:sz w:val="28"/>
          <w:szCs w:val="28"/>
          <w:rtl/>
        </w:rPr>
        <w:t xml:space="preserve"> -  الإسكارس </w:t>
      </w:r>
      <w:r w:rsidRPr="00D422AB">
        <w:rPr>
          <w:color w:val="000000"/>
          <w:sz w:val="28"/>
          <w:szCs w:val="28"/>
          <w:rtl/>
        </w:rPr>
        <w:t>)</w:t>
      </w:r>
    </w:p>
    <w:p w:rsidR="00442612" w:rsidRDefault="00D422AB" w:rsidP="002659E0">
      <w:pPr>
        <w:spacing w:line="360" w:lineRule="auto"/>
        <w:jc w:val="both"/>
        <w:rPr>
          <w:b/>
          <w:bCs/>
          <w:sz w:val="32"/>
          <w:szCs w:val="32"/>
        </w:rPr>
      </w:pPr>
      <w:r>
        <w:rPr>
          <w:b/>
          <w:bCs/>
          <w:color w:val="000000"/>
          <w:sz w:val="28"/>
          <w:szCs w:val="28"/>
        </w:rPr>
        <w:lastRenderedPageBreak/>
        <w:t xml:space="preserve"> -2-3</w:t>
      </w:r>
      <w:r w:rsidRPr="00A5644A">
        <w:rPr>
          <w:rFonts w:ascii="Arial" w:hAnsi="Arial" w:hint="cs"/>
          <w:b/>
          <w:bCs/>
          <w:color w:val="000000"/>
          <w:sz w:val="32"/>
          <w:szCs w:val="32"/>
          <w:rtl/>
        </w:rPr>
        <w:t>الفيروسات</w:t>
      </w:r>
      <w:r w:rsidRPr="00A5644A">
        <w:rPr>
          <w:rFonts w:ascii="Arial" w:hAnsi="Arial" w:hint="cs"/>
          <w:b/>
          <w:bCs/>
          <w:color w:val="000000"/>
          <w:sz w:val="32"/>
          <w:szCs w:val="32"/>
          <w:rtl/>
          <w:lang w:bidi="ar-EG"/>
        </w:rPr>
        <w:t>:</w:t>
      </w:r>
      <w:r w:rsidR="00442612">
        <w:rPr>
          <w:rFonts w:ascii="Arial" w:hAnsi="Arial"/>
          <w:b/>
          <w:bCs/>
          <w:color w:val="000000"/>
          <w:sz w:val="32"/>
          <w:szCs w:val="32"/>
          <w:lang w:bidi="ar-EG"/>
        </w:rPr>
        <w:t xml:space="preserve"> </w:t>
      </w:r>
      <w:r w:rsidR="00FC644B" w:rsidRPr="002659E0">
        <w:rPr>
          <w:rFonts w:ascii="Arial" w:hAnsi="Arial"/>
          <w:color w:val="000000"/>
          <w:sz w:val="28"/>
          <w:szCs w:val="28"/>
          <w:rtl/>
        </w:rPr>
        <w:t xml:space="preserve">هي دقائق صغيرة جدا </w:t>
      </w:r>
      <w:r w:rsidR="00442612" w:rsidRPr="002659E0">
        <w:rPr>
          <w:rFonts w:ascii="Arial" w:hAnsi="Arial" w:hint="cs"/>
          <w:color w:val="000000"/>
          <w:sz w:val="28"/>
          <w:szCs w:val="28"/>
          <w:rtl/>
        </w:rPr>
        <w:t>(اصغر</w:t>
      </w:r>
      <w:r w:rsidR="00FC644B" w:rsidRPr="002659E0">
        <w:rPr>
          <w:rFonts w:ascii="Arial" w:hAnsi="Arial"/>
          <w:color w:val="000000"/>
          <w:sz w:val="28"/>
          <w:szCs w:val="28"/>
          <w:rtl/>
        </w:rPr>
        <w:t xml:space="preserve"> من البكتيريا) تمثل حلقة وصل بين الكائنات الحية</w:t>
      </w:r>
      <w:r w:rsidR="00FC644B" w:rsidRPr="002659E0">
        <w:rPr>
          <w:rFonts w:ascii="Arial" w:hAnsi="Arial"/>
          <w:color w:val="000000"/>
          <w:sz w:val="28"/>
          <w:szCs w:val="28"/>
        </w:rPr>
        <w:t xml:space="preserve"> </w:t>
      </w:r>
      <w:r w:rsidR="002659E0" w:rsidRPr="002659E0">
        <w:rPr>
          <w:rFonts w:ascii="Arial" w:hAnsi="Arial" w:hint="cs"/>
          <w:color w:val="000000"/>
          <w:sz w:val="28"/>
          <w:szCs w:val="28"/>
          <w:rtl/>
        </w:rPr>
        <w:t>والجمادات</w:t>
      </w:r>
      <w:r w:rsidR="002659E0" w:rsidRPr="002659E0">
        <w:rPr>
          <w:rFonts w:ascii="Arial" w:hAnsi="Arial"/>
          <w:color w:val="000000"/>
          <w:sz w:val="28"/>
          <w:szCs w:val="28"/>
        </w:rPr>
        <w:t xml:space="preserve">. </w:t>
      </w:r>
      <w:r w:rsidR="002659E0" w:rsidRPr="002659E0">
        <w:rPr>
          <w:rFonts w:cs="Arial" w:hint="cs"/>
          <w:sz w:val="32"/>
          <w:szCs w:val="32"/>
          <w:rtl/>
        </w:rPr>
        <w:t>من</w:t>
      </w:r>
      <w:r w:rsidR="002659E0" w:rsidRPr="002659E0">
        <w:rPr>
          <w:rFonts w:cs="Arial"/>
          <w:sz w:val="32"/>
          <w:szCs w:val="32"/>
          <w:rtl/>
        </w:rPr>
        <w:t xml:space="preserve"> </w:t>
      </w:r>
      <w:r w:rsidR="002659E0" w:rsidRPr="002659E0">
        <w:rPr>
          <w:rFonts w:cs="Arial" w:hint="cs"/>
          <w:sz w:val="32"/>
          <w:szCs w:val="32"/>
          <w:rtl/>
        </w:rPr>
        <w:t>الأمراض</w:t>
      </w:r>
      <w:r w:rsidR="002659E0" w:rsidRPr="002659E0">
        <w:rPr>
          <w:rFonts w:cs="Arial"/>
          <w:sz w:val="32"/>
          <w:szCs w:val="32"/>
          <w:rtl/>
        </w:rPr>
        <w:t xml:space="preserve"> </w:t>
      </w:r>
      <w:r w:rsidR="002659E0" w:rsidRPr="002659E0">
        <w:rPr>
          <w:rFonts w:cs="Arial" w:hint="cs"/>
          <w:sz w:val="32"/>
          <w:szCs w:val="32"/>
          <w:rtl/>
        </w:rPr>
        <w:t>التي</w:t>
      </w:r>
      <w:r w:rsidR="002659E0" w:rsidRPr="002659E0">
        <w:rPr>
          <w:rFonts w:cs="Arial"/>
          <w:sz w:val="32"/>
          <w:szCs w:val="32"/>
          <w:rtl/>
        </w:rPr>
        <w:t xml:space="preserve"> </w:t>
      </w:r>
      <w:r w:rsidR="002659E0" w:rsidRPr="002659E0">
        <w:rPr>
          <w:rFonts w:cs="Arial" w:hint="cs"/>
          <w:sz w:val="32"/>
          <w:szCs w:val="32"/>
          <w:rtl/>
        </w:rPr>
        <w:t>تسببها</w:t>
      </w:r>
      <w:r w:rsidR="00FC644B" w:rsidRPr="002659E0">
        <w:rPr>
          <w:sz w:val="32"/>
          <w:szCs w:val="32"/>
          <w:rtl/>
        </w:rPr>
        <w:t xml:space="preserve"> </w:t>
      </w:r>
      <w:r w:rsidR="00FC644B" w:rsidRPr="002659E0">
        <w:rPr>
          <w:rFonts w:hint="cs"/>
          <w:sz w:val="32"/>
          <w:szCs w:val="32"/>
          <w:rtl/>
        </w:rPr>
        <w:t>الفيروسات</w:t>
      </w:r>
      <w:r w:rsidR="002659E0">
        <w:rPr>
          <w:sz w:val="32"/>
          <w:szCs w:val="32"/>
        </w:rPr>
        <w:t xml:space="preserve"> </w:t>
      </w:r>
      <w:r w:rsidR="002659E0" w:rsidRPr="002659E0">
        <w:rPr>
          <w:rFonts w:cs="Arial" w:hint="cs"/>
          <w:sz w:val="32"/>
          <w:szCs w:val="32"/>
          <w:rtl/>
        </w:rPr>
        <w:t>نجد</w:t>
      </w:r>
      <w:r w:rsidR="002659E0">
        <w:rPr>
          <w:rFonts w:cs="Arial" w:hint="cs"/>
          <w:sz w:val="32"/>
          <w:szCs w:val="32"/>
          <w:rtl/>
        </w:rPr>
        <w:t> </w:t>
      </w:r>
      <w:r w:rsidR="002659E0">
        <w:rPr>
          <w:rFonts w:cs="Arial"/>
          <w:sz w:val="32"/>
          <w:szCs w:val="32"/>
        </w:rPr>
        <w:t>:</w:t>
      </w:r>
    </w:p>
    <w:p w:rsidR="00442612" w:rsidRPr="008D3E4D" w:rsidRDefault="00442612" w:rsidP="0082471E">
      <w:pPr>
        <w:pStyle w:val="a6"/>
        <w:numPr>
          <w:ilvl w:val="0"/>
          <w:numId w:val="113"/>
        </w:numPr>
        <w:spacing w:line="360" w:lineRule="auto"/>
        <w:jc w:val="both"/>
        <w:rPr>
          <w:b/>
          <w:bCs/>
          <w:sz w:val="32"/>
          <w:szCs w:val="32"/>
        </w:rPr>
      </w:pPr>
      <w:r w:rsidRPr="00442612">
        <w:rPr>
          <w:rFonts w:hint="cs"/>
          <w:b/>
          <w:bCs/>
          <w:sz w:val="32"/>
          <w:szCs w:val="32"/>
          <w:rtl/>
        </w:rPr>
        <w:t>الرشح:</w:t>
      </w:r>
      <w:r w:rsidR="00FC644B" w:rsidRPr="00442612">
        <w:rPr>
          <w:rFonts w:hint="cs"/>
          <w:sz w:val="28"/>
          <w:szCs w:val="28"/>
          <w:rtl/>
        </w:rPr>
        <w:t xml:space="preserve"> </w:t>
      </w:r>
      <w:r w:rsidRPr="00442612">
        <w:rPr>
          <w:rFonts w:hint="cs"/>
          <w:sz w:val="28"/>
          <w:szCs w:val="28"/>
          <w:rtl/>
        </w:rPr>
        <w:t>ت</w:t>
      </w:r>
      <w:r w:rsidR="00FC644B" w:rsidRPr="00442612">
        <w:rPr>
          <w:rFonts w:hint="cs"/>
          <w:sz w:val="28"/>
          <w:szCs w:val="28"/>
          <w:rtl/>
        </w:rPr>
        <w:t>كثر الإصابة به في فصل الشتاء وبسبب تغيرات الطقس التي تضعف مقاومة</w:t>
      </w:r>
      <w:r w:rsidR="00FC644B" w:rsidRPr="00442612">
        <w:rPr>
          <w:rFonts w:hint="cs"/>
          <w:sz w:val="28"/>
          <w:szCs w:val="28"/>
        </w:rPr>
        <w:t xml:space="preserve"> </w:t>
      </w:r>
      <w:r w:rsidRPr="00442612">
        <w:rPr>
          <w:rFonts w:hint="cs"/>
          <w:sz w:val="28"/>
          <w:szCs w:val="28"/>
          <w:rtl/>
        </w:rPr>
        <w:t>الجسم</w:t>
      </w:r>
      <w:r w:rsidRPr="00442612">
        <w:rPr>
          <w:sz w:val="28"/>
          <w:szCs w:val="28"/>
        </w:rPr>
        <w:t>.</w:t>
      </w:r>
      <w:r w:rsidR="00FC644B" w:rsidRPr="00442612">
        <w:rPr>
          <w:rFonts w:hint="cs"/>
          <w:sz w:val="28"/>
          <w:szCs w:val="28"/>
          <w:rtl/>
        </w:rPr>
        <w:t xml:space="preserve"> وينتج هذا المرض بسبب تكاثر الفيروسات في الغشاء المخاطي الذي يبطن</w:t>
      </w:r>
      <w:r w:rsidR="00FC644B" w:rsidRPr="00442612">
        <w:rPr>
          <w:sz w:val="28"/>
          <w:szCs w:val="28"/>
        </w:rPr>
        <w:t xml:space="preserve"> </w:t>
      </w:r>
      <w:r w:rsidR="00FC644B" w:rsidRPr="00442612">
        <w:rPr>
          <w:rFonts w:hint="cs"/>
          <w:sz w:val="28"/>
          <w:szCs w:val="28"/>
          <w:rtl/>
        </w:rPr>
        <w:t>(الأذن والجيوب الأنفية) وبالتالي يسبب سيلان الأنف وانسداده وبالتالي ينتج عنه</w:t>
      </w:r>
      <w:r w:rsidR="00FC644B" w:rsidRPr="00442612">
        <w:rPr>
          <w:rFonts w:hint="cs"/>
          <w:sz w:val="28"/>
          <w:szCs w:val="28"/>
        </w:rPr>
        <w:t xml:space="preserve"> </w:t>
      </w:r>
      <w:r w:rsidR="00FC644B" w:rsidRPr="00442612">
        <w:rPr>
          <w:rFonts w:hint="cs"/>
          <w:sz w:val="28"/>
          <w:szCs w:val="28"/>
          <w:rtl/>
        </w:rPr>
        <w:t>صعوبة في التنفس</w:t>
      </w:r>
      <w:r>
        <w:rPr>
          <w:sz w:val="28"/>
          <w:szCs w:val="28"/>
        </w:rPr>
        <w:t>.</w:t>
      </w:r>
      <w:r w:rsidR="00FC644B" w:rsidRPr="00442612">
        <w:rPr>
          <w:sz w:val="28"/>
          <w:szCs w:val="28"/>
        </w:rPr>
        <w:t xml:space="preserve"> </w:t>
      </w:r>
      <w:r w:rsidR="00FC644B" w:rsidRPr="00442612">
        <w:rPr>
          <w:rFonts w:hint="cs"/>
          <w:sz w:val="28"/>
          <w:szCs w:val="28"/>
          <w:rtl/>
        </w:rPr>
        <w:t>يعتبر الرشح من الأمراض سريعة الانتشار لذا يجب الابتعاد عن</w:t>
      </w:r>
      <w:r w:rsidR="00FC644B" w:rsidRPr="00442612">
        <w:rPr>
          <w:rFonts w:hint="cs"/>
          <w:sz w:val="28"/>
          <w:szCs w:val="28"/>
        </w:rPr>
        <w:t xml:space="preserve"> </w:t>
      </w:r>
      <w:r w:rsidR="00FC644B" w:rsidRPr="00442612">
        <w:rPr>
          <w:rFonts w:hint="cs"/>
          <w:sz w:val="28"/>
          <w:szCs w:val="28"/>
          <w:rtl/>
        </w:rPr>
        <w:t>الأشخاص المصابين وعدم استخدام أدواتهم .</w:t>
      </w:r>
      <w:r w:rsidRPr="00442612">
        <w:rPr>
          <w:rFonts w:cs="Arial"/>
          <w:sz w:val="28"/>
          <w:szCs w:val="28"/>
          <w:rtl/>
        </w:rPr>
        <w:t xml:space="preserve"> </w:t>
      </w:r>
      <w:r w:rsidRPr="00442612">
        <w:rPr>
          <w:rFonts w:cs="Arial" w:hint="cs"/>
          <w:sz w:val="28"/>
          <w:szCs w:val="28"/>
          <w:rtl/>
        </w:rPr>
        <w:t>من</w:t>
      </w:r>
      <w:r w:rsidRPr="00442612">
        <w:rPr>
          <w:rFonts w:cs="Arial"/>
          <w:sz w:val="28"/>
          <w:szCs w:val="28"/>
          <w:rtl/>
        </w:rPr>
        <w:t xml:space="preserve"> </w:t>
      </w:r>
      <w:r w:rsidRPr="00442612">
        <w:rPr>
          <w:rFonts w:cs="Arial" w:hint="cs"/>
          <w:sz w:val="28"/>
          <w:szCs w:val="28"/>
          <w:rtl/>
        </w:rPr>
        <w:t>أعراضه</w:t>
      </w:r>
      <w:r>
        <w:rPr>
          <w:rFonts w:cs="Arial"/>
          <w:sz w:val="28"/>
          <w:szCs w:val="28"/>
        </w:rPr>
        <w:t xml:space="preserve"> </w:t>
      </w:r>
      <w:r w:rsidR="00FC644B" w:rsidRPr="00442612">
        <w:rPr>
          <w:rFonts w:hint="cs"/>
          <w:sz w:val="28"/>
          <w:szCs w:val="28"/>
          <w:rtl/>
        </w:rPr>
        <w:t>الم</w:t>
      </w:r>
      <w:r w:rsidR="00FC644B" w:rsidRPr="00442612">
        <w:rPr>
          <w:rFonts w:hint="cs"/>
          <w:sz w:val="28"/>
          <w:szCs w:val="28"/>
        </w:rPr>
        <w:t xml:space="preserve"> </w:t>
      </w:r>
      <w:r w:rsidR="00FC644B" w:rsidRPr="00442612">
        <w:rPr>
          <w:rFonts w:hint="cs"/>
          <w:sz w:val="28"/>
          <w:szCs w:val="28"/>
          <w:rtl/>
        </w:rPr>
        <w:t>وجفاف الحلق</w:t>
      </w:r>
      <w:r>
        <w:rPr>
          <w:sz w:val="28"/>
          <w:szCs w:val="28"/>
        </w:rPr>
        <w:t xml:space="preserve"> </w:t>
      </w:r>
      <w:r w:rsidRPr="00442612">
        <w:rPr>
          <w:rFonts w:hint="cs"/>
          <w:sz w:val="28"/>
          <w:szCs w:val="28"/>
          <w:rtl/>
        </w:rPr>
        <w:t>و</w:t>
      </w:r>
      <w:r>
        <w:rPr>
          <w:sz w:val="28"/>
          <w:szCs w:val="28"/>
        </w:rPr>
        <w:t xml:space="preserve"> </w:t>
      </w:r>
      <w:r w:rsidRPr="00442612">
        <w:rPr>
          <w:rFonts w:hint="cs"/>
          <w:sz w:val="28"/>
          <w:szCs w:val="28"/>
          <w:rtl/>
        </w:rPr>
        <w:t>ال</w:t>
      </w:r>
      <w:r w:rsidR="00FC644B" w:rsidRPr="00442612">
        <w:rPr>
          <w:rFonts w:hint="cs"/>
          <w:sz w:val="28"/>
          <w:szCs w:val="28"/>
          <w:rtl/>
        </w:rPr>
        <w:t xml:space="preserve">صداع  وضعف الجسم </w:t>
      </w:r>
      <w:r w:rsidRPr="00442612">
        <w:rPr>
          <w:rFonts w:hint="cs"/>
          <w:sz w:val="28"/>
          <w:szCs w:val="28"/>
          <w:rtl/>
        </w:rPr>
        <w:t>و</w:t>
      </w:r>
      <w:r w:rsidR="00FC644B" w:rsidRPr="00442612">
        <w:rPr>
          <w:rFonts w:hint="cs"/>
          <w:sz w:val="28"/>
          <w:szCs w:val="28"/>
          <w:rtl/>
        </w:rPr>
        <w:t xml:space="preserve"> </w:t>
      </w:r>
      <w:r w:rsidRPr="00442612">
        <w:rPr>
          <w:rFonts w:hint="cs"/>
          <w:sz w:val="28"/>
          <w:szCs w:val="28"/>
          <w:rtl/>
        </w:rPr>
        <w:t>ال</w:t>
      </w:r>
      <w:r w:rsidR="00FC644B" w:rsidRPr="00442612">
        <w:rPr>
          <w:rFonts w:hint="cs"/>
          <w:sz w:val="28"/>
          <w:szCs w:val="28"/>
          <w:rtl/>
        </w:rPr>
        <w:t>سعال</w:t>
      </w:r>
      <w:r w:rsidR="00FC644B" w:rsidRPr="00442612">
        <w:rPr>
          <w:sz w:val="28"/>
          <w:szCs w:val="28"/>
        </w:rPr>
        <w:t>.</w:t>
      </w:r>
    </w:p>
    <w:p w:rsidR="008D3E4D" w:rsidRDefault="008D3E4D" w:rsidP="008D3E4D">
      <w:pPr>
        <w:spacing w:line="360" w:lineRule="auto"/>
        <w:jc w:val="center"/>
        <w:rPr>
          <w:b/>
          <w:bCs/>
          <w:sz w:val="32"/>
          <w:szCs w:val="32"/>
        </w:rPr>
      </w:pPr>
      <w:r>
        <w:rPr>
          <w:rFonts w:ascii="Arial" w:hAnsi="Arial" w:cs="Arial"/>
          <w:noProof/>
          <w:sz w:val="20"/>
          <w:szCs w:val="20"/>
          <w:lang w:val="en-US"/>
        </w:rPr>
        <w:drawing>
          <wp:inline distT="0" distB="0" distL="0" distR="0">
            <wp:extent cx="2000669" cy="1615331"/>
            <wp:effectExtent l="19050" t="0" r="0" b="0"/>
            <wp:docPr id="27" name="il_fi" descr="http://www.tanomah.com/magz/contents/myuppic/04d0cd3555d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anomah.com/magz/contents/myuppic/04d0cd3555d555.jpg"/>
                    <pic:cNvPicPr>
                      <a:picLocks noChangeAspect="1" noChangeArrowheads="1"/>
                    </pic:cNvPicPr>
                  </pic:nvPicPr>
                  <pic:blipFill>
                    <a:blip r:embed="rId231" cstate="print"/>
                    <a:srcRect/>
                    <a:stretch>
                      <a:fillRect/>
                    </a:stretch>
                  </pic:blipFill>
                  <pic:spPr bwMode="auto">
                    <a:xfrm>
                      <a:off x="0" y="0"/>
                      <a:ext cx="2001375" cy="1615901"/>
                    </a:xfrm>
                    <a:prstGeom prst="rect">
                      <a:avLst/>
                    </a:prstGeom>
                    <a:noFill/>
                    <a:ln w="9525">
                      <a:noFill/>
                      <a:miter lim="800000"/>
                      <a:headEnd/>
                      <a:tailEnd/>
                    </a:ln>
                  </pic:spPr>
                </pic:pic>
              </a:graphicData>
            </a:graphic>
          </wp:inline>
        </w:drawing>
      </w:r>
    </w:p>
    <w:p w:rsidR="006121EF" w:rsidRPr="006121EF" w:rsidRDefault="00FC644B" w:rsidP="0082471E">
      <w:pPr>
        <w:pStyle w:val="a6"/>
        <w:numPr>
          <w:ilvl w:val="0"/>
          <w:numId w:val="113"/>
        </w:numPr>
        <w:spacing w:line="360" w:lineRule="auto"/>
        <w:jc w:val="lowKashida"/>
        <w:rPr>
          <w:b/>
          <w:bCs/>
          <w:sz w:val="28"/>
          <w:szCs w:val="28"/>
          <w:lang w:bidi="ar-EG"/>
        </w:rPr>
      </w:pPr>
      <w:r w:rsidRPr="006121EF">
        <w:rPr>
          <w:rFonts w:hint="cs"/>
          <w:b/>
          <w:bCs/>
          <w:sz w:val="32"/>
          <w:szCs w:val="32"/>
          <w:rtl/>
        </w:rPr>
        <w:t>الأنفلونزا</w:t>
      </w:r>
      <w:r w:rsidRPr="006121EF">
        <w:rPr>
          <w:rFonts w:ascii="Arial" w:hAnsi="Arial" w:hint="cs"/>
          <w:b/>
          <w:bCs/>
          <w:sz w:val="28"/>
          <w:szCs w:val="28"/>
          <w:rtl/>
        </w:rPr>
        <w:t>:</w:t>
      </w:r>
      <w:r w:rsidRPr="006121EF">
        <w:rPr>
          <w:color w:val="720E10"/>
          <w:sz w:val="28"/>
          <w:szCs w:val="28"/>
        </w:rPr>
        <w:t xml:space="preserve">  </w:t>
      </w:r>
      <w:r w:rsidRPr="006121EF">
        <w:rPr>
          <w:rFonts w:hint="cs"/>
          <w:sz w:val="28"/>
          <w:szCs w:val="28"/>
          <w:rtl/>
        </w:rPr>
        <w:t>مرض ينتج من فايروسات تصيب المجاري</w:t>
      </w:r>
      <w:r w:rsidRPr="006121EF">
        <w:rPr>
          <w:rFonts w:hint="cs"/>
          <w:sz w:val="28"/>
          <w:szCs w:val="28"/>
        </w:rPr>
        <w:t xml:space="preserve"> </w:t>
      </w:r>
      <w:r w:rsidRPr="006121EF">
        <w:rPr>
          <w:rFonts w:hint="cs"/>
          <w:sz w:val="28"/>
          <w:szCs w:val="28"/>
          <w:rtl/>
        </w:rPr>
        <w:t>التنفسية ( الأنف</w:t>
      </w:r>
      <w:r w:rsidR="006121EF" w:rsidRPr="006121EF">
        <w:rPr>
          <w:sz w:val="28"/>
          <w:szCs w:val="28"/>
        </w:rPr>
        <w:t>,</w:t>
      </w:r>
      <w:r w:rsidRPr="006121EF">
        <w:rPr>
          <w:rFonts w:hint="cs"/>
          <w:sz w:val="28"/>
          <w:szCs w:val="28"/>
          <w:rtl/>
        </w:rPr>
        <w:t xml:space="preserve"> الحنجرة , القصبة الهوائية</w:t>
      </w:r>
      <w:r w:rsidR="006121EF" w:rsidRPr="006121EF">
        <w:rPr>
          <w:sz w:val="28"/>
          <w:szCs w:val="28"/>
        </w:rPr>
        <w:t>(</w:t>
      </w:r>
      <w:r w:rsidRPr="006121EF">
        <w:rPr>
          <w:rFonts w:hint="cs"/>
          <w:sz w:val="28"/>
          <w:szCs w:val="28"/>
          <w:rtl/>
        </w:rPr>
        <w:t xml:space="preserve"> </w:t>
      </w:r>
      <w:r w:rsidRPr="006121EF">
        <w:rPr>
          <w:sz w:val="28"/>
          <w:szCs w:val="28"/>
        </w:rPr>
        <w:t xml:space="preserve"> </w:t>
      </w:r>
      <w:r w:rsidRPr="006121EF">
        <w:rPr>
          <w:rFonts w:hint="cs"/>
          <w:sz w:val="28"/>
          <w:szCs w:val="28"/>
          <w:rtl/>
        </w:rPr>
        <w:t>ت</w:t>
      </w:r>
      <w:r w:rsidRPr="006121EF">
        <w:rPr>
          <w:sz w:val="28"/>
          <w:szCs w:val="28"/>
          <w:rtl/>
        </w:rPr>
        <w:t xml:space="preserve">عتبر </w:t>
      </w:r>
      <w:r w:rsidRPr="006121EF">
        <w:rPr>
          <w:rFonts w:hint="cs"/>
          <w:sz w:val="28"/>
          <w:szCs w:val="28"/>
          <w:rtl/>
        </w:rPr>
        <w:t xml:space="preserve">الأنفلونزا </w:t>
      </w:r>
      <w:r w:rsidRPr="006121EF">
        <w:rPr>
          <w:sz w:val="28"/>
          <w:szCs w:val="28"/>
          <w:rtl/>
        </w:rPr>
        <w:t xml:space="preserve">من </w:t>
      </w:r>
      <w:r w:rsidRPr="006121EF">
        <w:rPr>
          <w:rFonts w:hint="cs"/>
          <w:sz w:val="28"/>
          <w:szCs w:val="28"/>
          <w:rtl/>
        </w:rPr>
        <w:t>الأمراض</w:t>
      </w:r>
      <w:r w:rsidRPr="006121EF">
        <w:rPr>
          <w:sz w:val="28"/>
          <w:szCs w:val="28"/>
          <w:rtl/>
        </w:rPr>
        <w:t xml:space="preserve"> سريعة الانتشار لذا يجب الابتعاد عن</w:t>
      </w:r>
      <w:r w:rsidRPr="006121EF">
        <w:rPr>
          <w:sz w:val="28"/>
          <w:szCs w:val="28"/>
        </w:rPr>
        <w:t xml:space="preserve"> </w:t>
      </w:r>
      <w:r w:rsidRPr="006121EF">
        <w:rPr>
          <w:rFonts w:hint="cs"/>
          <w:sz w:val="28"/>
          <w:szCs w:val="28"/>
          <w:rtl/>
        </w:rPr>
        <w:t>الأشخاص</w:t>
      </w:r>
      <w:r w:rsidRPr="006121EF">
        <w:rPr>
          <w:sz w:val="28"/>
          <w:szCs w:val="28"/>
          <w:rtl/>
        </w:rPr>
        <w:t xml:space="preserve"> المصابين عدم استخدام </w:t>
      </w:r>
      <w:r w:rsidRPr="006121EF">
        <w:rPr>
          <w:rFonts w:hint="cs"/>
          <w:sz w:val="28"/>
          <w:szCs w:val="28"/>
          <w:rtl/>
        </w:rPr>
        <w:t>أدواتهم.</w:t>
      </w:r>
      <w:r w:rsidRPr="006121EF">
        <w:rPr>
          <w:sz w:val="28"/>
          <w:szCs w:val="28"/>
        </w:rPr>
        <w:t xml:space="preserve"> </w:t>
      </w:r>
      <w:r w:rsidRPr="006121EF">
        <w:rPr>
          <w:rFonts w:hint="cs"/>
          <w:sz w:val="28"/>
          <w:szCs w:val="28"/>
          <w:rtl/>
        </w:rPr>
        <w:t>أعراض</w:t>
      </w:r>
      <w:r w:rsidRPr="006121EF">
        <w:rPr>
          <w:rFonts w:hint="cs"/>
          <w:sz w:val="28"/>
          <w:szCs w:val="28"/>
          <w:rtl/>
          <w:lang w:bidi="ar-EG"/>
        </w:rPr>
        <w:t>ها</w:t>
      </w:r>
      <w:r w:rsidRPr="006121EF">
        <w:rPr>
          <w:rFonts w:hint="cs"/>
          <w:b/>
          <w:bCs/>
          <w:sz w:val="28"/>
          <w:szCs w:val="28"/>
          <w:rtl/>
          <w:lang w:bidi="ar-EG"/>
        </w:rPr>
        <w:t xml:space="preserve"> </w:t>
      </w:r>
      <w:r w:rsidR="006121EF">
        <w:rPr>
          <w:b/>
          <w:bCs/>
          <w:sz w:val="28"/>
          <w:szCs w:val="28"/>
          <w:lang w:bidi="ar-EG"/>
        </w:rPr>
        <w:t xml:space="preserve"> </w:t>
      </w:r>
      <w:r w:rsidR="006121EF" w:rsidRPr="006121EF">
        <w:rPr>
          <w:rFonts w:hint="cs"/>
          <w:sz w:val="28"/>
          <w:szCs w:val="28"/>
          <w:rtl/>
        </w:rPr>
        <w:t>ال</w:t>
      </w:r>
      <w:r w:rsidRPr="006121EF">
        <w:rPr>
          <w:rFonts w:hint="cs"/>
          <w:sz w:val="28"/>
          <w:szCs w:val="28"/>
          <w:rtl/>
          <w:lang w:bidi="ar-EG"/>
        </w:rPr>
        <w:t>صداع</w:t>
      </w:r>
      <w:r w:rsidR="006121EF">
        <w:rPr>
          <w:sz w:val="28"/>
          <w:szCs w:val="28"/>
        </w:rPr>
        <w:t xml:space="preserve"> </w:t>
      </w:r>
      <w:r w:rsidR="006121EF" w:rsidRPr="00442612">
        <w:rPr>
          <w:rFonts w:hint="cs"/>
          <w:sz w:val="28"/>
          <w:szCs w:val="28"/>
          <w:rtl/>
        </w:rPr>
        <w:t>و</w:t>
      </w:r>
      <w:r w:rsidRPr="006121EF">
        <w:rPr>
          <w:sz w:val="28"/>
          <w:szCs w:val="28"/>
        </w:rPr>
        <w:t xml:space="preserve"> </w:t>
      </w:r>
      <w:r w:rsidRPr="006121EF">
        <w:rPr>
          <w:rFonts w:hint="cs"/>
          <w:sz w:val="28"/>
          <w:szCs w:val="28"/>
          <w:rtl/>
        </w:rPr>
        <w:t>بحة الصوت وألم في الحلق</w:t>
      </w:r>
      <w:r w:rsidR="006121EF">
        <w:rPr>
          <w:sz w:val="28"/>
          <w:szCs w:val="28"/>
        </w:rPr>
        <w:t xml:space="preserve"> </w:t>
      </w:r>
      <w:r w:rsidR="006121EF" w:rsidRPr="00442612">
        <w:rPr>
          <w:rFonts w:hint="cs"/>
          <w:sz w:val="28"/>
          <w:szCs w:val="28"/>
          <w:rtl/>
        </w:rPr>
        <w:t>و</w:t>
      </w:r>
      <w:r w:rsidR="006121EF">
        <w:rPr>
          <w:sz w:val="28"/>
          <w:szCs w:val="28"/>
        </w:rPr>
        <w:t xml:space="preserve"> </w:t>
      </w:r>
      <w:r w:rsidRPr="006121EF">
        <w:rPr>
          <w:rFonts w:hint="cs"/>
          <w:sz w:val="28"/>
          <w:szCs w:val="28"/>
          <w:rtl/>
        </w:rPr>
        <w:t>ارتفاع درجة حرارة الجسم</w:t>
      </w:r>
      <w:r w:rsidR="006121EF">
        <w:rPr>
          <w:sz w:val="28"/>
          <w:szCs w:val="28"/>
        </w:rPr>
        <w:t xml:space="preserve"> </w:t>
      </w:r>
      <w:r w:rsidR="006121EF" w:rsidRPr="00442612">
        <w:rPr>
          <w:rFonts w:hint="cs"/>
          <w:sz w:val="28"/>
          <w:szCs w:val="28"/>
          <w:rtl/>
        </w:rPr>
        <w:t>و</w:t>
      </w:r>
      <w:r w:rsidR="006121EF">
        <w:rPr>
          <w:sz w:val="28"/>
          <w:szCs w:val="28"/>
        </w:rPr>
        <w:t xml:space="preserve"> </w:t>
      </w:r>
      <w:r w:rsidRPr="006121EF">
        <w:rPr>
          <w:rFonts w:hint="cs"/>
          <w:sz w:val="28"/>
          <w:szCs w:val="28"/>
          <w:rtl/>
        </w:rPr>
        <w:t>الم في</w:t>
      </w:r>
      <w:r w:rsidRPr="006121EF">
        <w:rPr>
          <w:rFonts w:hint="cs"/>
          <w:sz w:val="28"/>
          <w:szCs w:val="28"/>
        </w:rPr>
        <w:t xml:space="preserve"> </w:t>
      </w:r>
      <w:r w:rsidRPr="006121EF">
        <w:rPr>
          <w:rFonts w:hint="cs"/>
          <w:sz w:val="28"/>
          <w:szCs w:val="28"/>
          <w:rtl/>
        </w:rPr>
        <w:t>عضلات الظهر</w:t>
      </w:r>
      <w:r w:rsidRPr="006121EF">
        <w:rPr>
          <w:sz w:val="28"/>
          <w:szCs w:val="28"/>
        </w:rPr>
        <w:t>.</w:t>
      </w:r>
      <w:r w:rsidR="006121EF" w:rsidRPr="006121EF">
        <w:rPr>
          <w:rFonts w:hint="cs"/>
          <w:rtl/>
        </w:rPr>
        <w:t xml:space="preserve"> </w:t>
      </w:r>
      <w:r w:rsidR="006121EF" w:rsidRPr="006121EF">
        <w:rPr>
          <w:rFonts w:cs="Arial" w:hint="cs"/>
          <w:sz w:val="28"/>
          <w:szCs w:val="28"/>
          <w:rtl/>
        </w:rPr>
        <w:t xml:space="preserve">يعتبر </w:t>
      </w:r>
      <w:r w:rsidRPr="006121EF">
        <w:rPr>
          <w:rFonts w:hint="cs"/>
          <w:sz w:val="28"/>
          <w:szCs w:val="28"/>
          <w:rtl/>
        </w:rPr>
        <w:t>مرض</w:t>
      </w:r>
      <w:r w:rsidRPr="006121EF">
        <w:rPr>
          <w:rFonts w:hint="cs"/>
          <w:sz w:val="28"/>
          <w:szCs w:val="28"/>
        </w:rPr>
        <w:t xml:space="preserve"> </w:t>
      </w:r>
      <w:r w:rsidRPr="006121EF">
        <w:rPr>
          <w:rFonts w:hint="cs"/>
          <w:sz w:val="28"/>
          <w:szCs w:val="28"/>
          <w:rtl/>
        </w:rPr>
        <w:t>الأنفلونزا اشد خطورة من الرشح إذا كان وبائيا قد يسبب الموت</w:t>
      </w:r>
      <w:r w:rsidR="006121EF">
        <w:rPr>
          <w:sz w:val="28"/>
          <w:szCs w:val="28"/>
        </w:rPr>
        <w:t>.</w:t>
      </w:r>
    </w:p>
    <w:p w:rsidR="008E2CA4" w:rsidRPr="00E75CD8" w:rsidRDefault="00FC644B" w:rsidP="0082471E">
      <w:pPr>
        <w:pStyle w:val="a6"/>
        <w:numPr>
          <w:ilvl w:val="0"/>
          <w:numId w:val="113"/>
        </w:numPr>
        <w:spacing w:line="360" w:lineRule="auto"/>
        <w:jc w:val="lowKashida"/>
        <w:rPr>
          <w:sz w:val="28"/>
          <w:szCs w:val="28"/>
          <w:lang w:bidi="ar-EG"/>
        </w:rPr>
      </w:pPr>
      <w:r w:rsidRPr="006121EF">
        <w:rPr>
          <w:b/>
          <w:bCs/>
          <w:sz w:val="32"/>
          <w:szCs w:val="32"/>
          <w:rtl/>
        </w:rPr>
        <w:t xml:space="preserve">شلل </w:t>
      </w:r>
      <w:r w:rsidR="006121EF" w:rsidRPr="006121EF">
        <w:rPr>
          <w:rFonts w:hint="cs"/>
          <w:b/>
          <w:bCs/>
          <w:sz w:val="32"/>
          <w:szCs w:val="32"/>
          <w:rtl/>
        </w:rPr>
        <w:t>الأطفال:</w:t>
      </w:r>
      <w:r w:rsidRPr="006121EF">
        <w:rPr>
          <w:sz w:val="28"/>
          <w:szCs w:val="28"/>
        </w:rPr>
        <w:t xml:space="preserve"> </w:t>
      </w:r>
      <w:r w:rsidRPr="006121EF">
        <w:rPr>
          <w:sz w:val="28"/>
          <w:szCs w:val="28"/>
          <w:rtl/>
        </w:rPr>
        <w:t>مرض ينتج من</w:t>
      </w:r>
      <w:r w:rsidRPr="006121EF">
        <w:rPr>
          <w:sz w:val="28"/>
          <w:szCs w:val="28"/>
        </w:rPr>
        <w:t xml:space="preserve"> </w:t>
      </w:r>
      <w:r w:rsidRPr="006121EF">
        <w:rPr>
          <w:rFonts w:hint="cs"/>
          <w:sz w:val="28"/>
          <w:szCs w:val="28"/>
          <w:rtl/>
        </w:rPr>
        <w:t>فيروس</w:t>
      </w:r>
      <w:r w:rsidRPr="006121EF">
        <w:rPr>
          <w:sz w:val="28"/>
          <w:szCs w:val="28"/>
          <w:rtl/>
        </w:rPr>
        <w:t xml:space="preserve"> يصيب خلايا الدماغ والنخاع </w:t>
      </w:r>
      <w:r w:rsidR="006121EF" w:rsidRPr="006121EF">
        <w:rPr>
          <w:rFonts w:hint="cs"/>
          <w:sz w:val="28"/>
          <w:szCs w:val="28"/>
          <w:rtl/>
        </w:rPr>
        <w:t>ألشوكي</w:t>
      </w:r>
      <w:r w:rsidRPr="006121EF">
        <w:rPr>
          <w:sz w:val="28"/>
          <w:szCs w:val="28"/>
          <w:rtl/>
        </w:rPr>
        <w:t xml:space="preserve"> التي </w:t>
      </w:r>
      <w:r w:rsidRPr="00E75CD8">
        <w:rPr>
          <w:rFonts w:hint="cs"/>
          <w:sz w:val="28"/>
          <w:szCs w:val="28"/>
          <w:rtl/>
        </w:rPr>
        <w:t>تسيطر</w:t>
      </w:r>
      <w:r w:rsidRPr="00E75CD8">
        <w:rPr>
          <w:sz w:val="28"/>
          <w:szCs w:val="28"/>
          <w:rtl/>
        </w:rPr>
        <w:t xml:space="preserve"> على</w:t>
      </w:r>
      <w:r w:rsidRPr="00E75CD8">
        <w:rPr>
          <w:sz w:val="28"/>
          <w:szCs w:val="28"/>
        </w:rPr>
        <w:t xml:space="preserve"> </w:t>
      </w:r>
      <w:r w:rsidRPr="00E75CD8">
        <w:rPr>
          <w:sz w:val="28"/>
          <w:szCs w:val="28"/>
          <w:rtl/>
        </w:rPr>
        <w:t xml:space="preserve">عضلات </w:t>
      </w:r>
      <w:r w:rsidR="00E75CD8" w:rsidRPr="00E75CD8">
        <w:rPr>
          <w:rFonts w:hint="cs"/>
          <w:sz w:val="28"/>
          <w:szCs w:val="28"/>
          <w:rtl/>
        </w:rPr>
        <w:t>الجسم</w:t>
      </w:r>
      <w:r w:rsidR="00E75CD8" w:rsidRPr="00E75CD8">
        <w:rPr>
          <w:sz w:val="28"/>
          <w:szCs w:val="28"/>
        </w:rPr>
        <w:t>.</w:t>
      </w:r>
      <w:r w:rsidR="00E75CD8">
        <w:rPr>
          <w:sz w:val="28"/>
          <w:szCs w:val="28"/>
        </w:rPr>
        <w:t xml:space="preserve"> </w:t>
      </w:r>
      <w:r w:rsidRPr="00E75CD8">
        <w:rPr>
          <w:sz w:val="28"/>
          <w:szCs w:val="28"/>
          <w:rtl/>
        </w:rPr>
        <w:t>أعراضه</w:t>
      </w:r>
      <w:r w:rsidRPr="00E75CD8">
        <w:rPr>
          <w:sz w:val="28"/>
          <w:szCs w:val="28"/>
        </w:rPr>
        <w:t xml:space="preserve"> </w:t>
      </w:r>
      <w:r w:rsidRPr="00E75CD8">
        <w:rPr>
          <w:sz w:val="28"/>
          <w:szCs w:val="28"/>
          <w:rtl/>
        </w:rPr>
        <w:t>صداع</w:t>
      </w:r>
      <w:r w:rsidR="008E2CA4" w:rsidRPr="00E75CD8">
        <w:rPr>
          <w:sz w:val="28"/>
          <w:szCs w:val="28"/>
        </w:rPr>
        <w:t xml:space="preserve"> </w:t>
      </w:r>
      <w:r w:rsidR="008E2CA4" w:rsidRPr="00E75CD8">
        <w:rPr>
          <w:sz w:val="28"/>
          <w:szCs w:val="28"/>
          <w:rtl/>
        </w:rPr>
        <w:t>و</w:t>
      </w:r>
      <w:r w:rsidRPr="00E75CD8">
        <w:rPr>
          <w:sz w:val="28"/>
          <w:szCs w:val="28"/>
        </w:rPr>
        <w:t xml:space="preserve"> </w:t>
      </w:r>
      <w:r w:rsidRPr="00E75CD8">
        <w:rPr>
          <w:sz w:val="28"/>
          <w:szCs w:val="28"/>
          <w:rtl/>
        </w:rPr>
        <w:t>التهاب الحلق والعيون</w:t>
      </w:r>
      <w:r w:rsidR="008E2CA4" w:rsidRPr="00E75CD8">
        <w:rPr>
          <w:sz w:val="28"/>
          <w:szCs w:val="28"/>
        </w:rPr>
        <w:t xml:space="preserve"> </w:t>
      </w:r>
      <w:r w:rsidR="008E2CA4" w:rsidRPr="00E75CD8">
        <w:rPr>
          <w:sz w:val="28"/>
          <w:szCs w:val="28"/>
          <w:rtl/>
        </w:rPr>
        <w:t>و</w:t>
      </w:r>
      <w:r w:rsidR="008E2CA4" w:rsidRPr="00E75CD8">
        <w:rPr>
          <w:sz w:val="28"/>
          <w:szCs w:val="28"/>
        </w:rPr>
        <w:t xml:space="preserve"> </w:t>
      </w:r>
      <w:r w:rsidRPr="00E75CD8">
        <w:rPr>
          <w:sz w:val="28"/>
          <w:szCs w:val="28"/>
          <w:rtl/>
        </w:rPr>
        <w:t>ضعف عام</w:t>
      </w:r>
      <w:r w:rsidRPr="00E75CD8">
        <w:rPr>
          <w:sz w:val="28"/>
          <w:szCs w:val="28"/>
        </w:rPr>
        <w:t xml:space="preserve"> </w:t>
      </w:r>
      <w:r w:rsidRPr="00E75CD8">
        <w:rPr>
          <w:sz w:val="28"/>
          <w:szCs w:val="28"/>
          <w:rtl/>
        </w:rPr>
        <w:t>للجس</w:t>
      </w:r>
      <w:r w:rsidR="008E2CA4" w:rsidRPr="00E75CD8">
        <w:rPr>
          <w:rFonts w:hint="cs"/>
          <w:sz w:val="28"/>
          <w:szCs w:val="28"/>
          <w:rtl/>
        </w:rPr>
        <w:t>م</w:t>
      </w:r>
      <w:r w:rsidR="008E2CA4" w:rsidRPr="00E75CD8">
        <w:rPr>
          <w:sz w:val="28"/>
          <w:szCs w:val="28"/>
        </w:rPr>
        <w:t xml:space="preserve"> </w:t>
      </w:r>
      <w:r w:rsidR="008E2CA4" w:rsidRPr="00E75CD8">
        <w:rPr>
          <w:sz w:val="28"/>
          <w:szCs w:val="28"/>
          <w:rtl/>
        </w:rPr>
        <w:t>و</w:t>
      </w:r>
      <w:r w:rsidR="008E2CA4" w:rsidRPr="00E75CD8">
        <w:rPr>
          <w:sz w:val="28"/>
          <w:szCs w:val="28"/>
        </w:rPr>
        <w:t xml:space="preserve"> </w:t>
      </w:r>
      <w:r w:rsidRPr="00E75CD8">
        <w:rPr>
          <w:sz w:val="28"/>
          <w:szCs w:val="28"/>
          <w:rtl/>
        </w:rPr>
        <w:t xml:space="preserve">ارتفاع درجة الحرارة </w:t>
      </w:r>
      <w:r w:rsidR="008E2CA4" w:rsidRPr="00E75CD8">
        <w:rPr>
          <w:sz w:val="28"/>
          <w:szCs w:val="28"/>
          <w:rtl/>
        </w:rPr>
        <w:t>و</w:t>
      </w:r>
      <w:r w:rsidRPr="00E75CD8">
        <w:rPr>
          <w:rFonts w:hint="cs"/>
          <w:sz w:val="28"/>
          <w:szCs w:val="28"/>
          <w:rtl/>
        </w:rPr>
        <w:t>تبقى هذه الأعراض من 1 -</w:t>
      </w:r>
      <w:r w:rsidR="008E2CA4" w:rsidRPr="00E75CD8">
        <w:rPr>
          <w:sz w:val="28"/>
          <w:szCs w:val="28"/>
        </w:rPr>
        <w:t xml:space="preserve"> </w:t>
      </w:r>
      <w:r w:rsidR="008E2CA4" w:rsidRPr="00E75CD8">
        <w:rPr>
          <w:rFonts w:hint="cs"/>
          <w:sz w:val="28"/>
          <w:szCs w:val="28"/>
          <w:rtl/>
        </w:rPr>
        <w:t>3</w:t>
      </w:r>
      <w:r w:rsidR="008E2CA4" w:rsidRPr="00E75CD8">
        <w:rPr>
          <w:sz w:val="28"/>
          <w:szCs w:val="28"/>
        </w:rPr>
        <w:t xml:space="preserve"> </w:t>
      </w:r>
      <w:r w:rsidR="008E2CA4" w:rsidRPr="00E75CD8">
        <w:rPr>
          <w:sz w:val="28"/>
          <w:szCs w:val="28"/>
          <w:rtl/>
        </w:rPr>
        <w:t>أيام</w:t>
      </w:r>
      <w:r w:rsidRPr="00E75CD8">
        <w:rPr>
          <w:rFonts w:hint="cs"/>
          <w:sz w:val="28"/>
          <w:szCs w:val="28"/>
          <w:rtl/>
        </w:rPr>
        <w:t xml:space="preserve"> </w:t>
      </w:r>
      <w:r w:rsidR="008E2CA4" w:rsidRPr="00E75CD8">
        <w:rPr>
          <w:sz w:val="28"/>
          <w:szCs w:val="28"/>
          <w:rtl/>
        </w:rPr>
        <w:t>( المرض</w:t>
      </w:r>
      <w:r w:rsidR="008E2CA4" w:rsidRPr="00E75CD8">
        <w:rPr>
          <w:sz w:val="28"/>
          <w:szCs w:val="28"/>
        </w:rPr>
        <w:t xml:space="preserve"> </w:t>
      </w:r>
      <w:r w:rsidR="008E2CA4" w:rsidRPr="00E75CD8">
        <w:rPr>
          <w:rFonts w:hint="cs"/>
          <w:sz w:val="28"/>
          <w:szCs w:val="28"/>
          <w:rtl/>
        </w:rPr>
        <w:t>الأصغر)</w:t>
      </w:r>
      <w:r w:rsidR="008E2CA4" w:rsidRPr="00E75CD8">
        <w:rPr>
          <w:sz w:val="28"/>
          <w:szCs w:val="28"/>
        </w:rPr>
        <w:t xml:space="preserve"> </w:t>
      </w:r>
      <w:r w:rsidR="008E2CA4" w:rsidRPr="00E75CD8">
        <w:rPr>
          <w:rFonts w:cs="Arial" w:hint="cs"/>
          <w:sz w:val="28"/>
          <w:szCs w:val="28"/>
          <w:rtl/>
        </w:rPr>
        <w:t>ثم</w:t>
      </w:r>
      <w:r w:rsidR="008E2CA4" w:rsidRPr="00E75CD8">
        <w:rPr>
          <w:rFonts w:cs="Arial"/>
          <w:sz w:val="28"/>
          <w:szCs w:val="28"/>
        </w:rPr>
        <w:t xml:space="preserve"> </w:t>
      </w:r>
      <w:r w:rsidRPr="00E75CD8">
        <w:rPr>
          <w:rFonts w:hint="cs"/>
          <w:sz w:val="28"/>
          <w:szCs w:val="28"/>
          <w:rtl/>
        </w:rPr>
        <w:t xml:space="preserve">صداع شديد </w:t>
      </w:r>
      <w:r w:rsidR="008E2CA4" w:rsidRPr="00E75CD8">
        <w:rPr>
          <w:sz w:val="28"/>
          <w:szCs w:val="28"/>
          <w:rtl/>
        </w:rPr>
        <w:t>و</w:t>
      </w:r>
      <w:r w:rsidRPr="00E75CD8">
        <w:rPr>
          <w:rFonts w:hint="cs"/>
          <w:sz w:val="28"/>
          <w:szCs w:val="28"/>
          <w:rtl/>
        </w:rPr>
        <w:t xml:space="preserve"> حمى</w:t>
      </w:r>
      <w:r w:rsidR="008E2CA4" w:rsidRPr="00E75CD8">
        <w:rPr>
          <w:sz w:val="28"/>
          <w:szCs w:val="28"/>
        </w:rPr>
        <w:t xml:space="preserve"> </w:t>
      </w:r>
      <w:r w:rsidR="008E2CA4" w:rsidRPr="00E75CD8">
        <w:rPr>
          <w:sz w:val="28"/>
          <w:szCs w:val="28"/>
          <w:rtl/>
        </w:rPr>
        <w:t>و</w:t>
      </w:r>
      <w:r w:rsidR="008E2CA4" w:rsidRPr="00E75CD8">
        <w:rPr>
          <w:sz w:val="28"/>
          <w:szCs w:val="28"/>
          <w:lang w:bidi="ar-EG"/>
        </w:rPr>
        <w:t xml:space="preserve"> </w:t>
      </w:r>
      <w:r w:rsidRPr="00E75CD8">
        <w:rPr>
          <w:rFonts w:hint="cs"/>
          <w:sz w:val="28"/>
          <w:szCs w:val="28"/>
          <w:rtl/>
        </w:rPr>
        <w:t>تصلب العنق والظهر وبالتالي ضعف عضلات الرجلين وضمور العضلات</w:t>
      </w:r>
      <w:r w:rsidR="008E2CA4" w:rsidRPr="00E75CD8">
        <w:rPr>
          <w:sz w:val="28"/>
          <w:szCs w:val="28"/>
        </w:rPr>
        <w:t xml:space="preserve"> </w:t>
      </w:r>
      <w:r w:rsidR="008E2CA4" w:rsidRPr="00E75CD8">
        <w:rPr>
          <w:rFonts w:hint="cs"/>
          <w:sz w:val="28"/>
          <w:szCs w:val="28"/>
          <w:rtl/>
        </w:rPr>
        <w:t>( المرض الأكبر)</w:t>
      </w:r>
      <w:r w:rsidR="008E2CA4" w:rsidRPr="00E75CD8">
        <w:rPr>
          <w:sz w:val="28"/>
          <w:szCs w:val="28"/>
        </w:rPr>
        <w:t xml:space="preserve">. </w:t>
      </w:r>
      <w:r w:rsidRPr="00E75CD8">
        <w:rPr>
          <w:rFonts w:hint="cs"/>
          <w:sz w:val="28"/>
          <w:szCs w:val="28"/>
          <w:rtl/>
        </w:rPr>
        <w:t>للوقاية من هذا المرض</w:t>
      </w:r>
      <w:r w:rsidRPr="00E75CD8">
        <w:rPr>
          <w:sz w:val="28"/>
          <w:szCs w:val="28"/>
        </w:rPr>
        <w:t xml:space="preserve">   </w:t>
      </w:r>
      <w:r w:rsidRPr="00E75CD8">
        <w:rPr>
          <w:rFonts w:hint="cs"/>
          <w:sz w:val="28"/>
          <w:szCs w:val="28"/>
          <w:rtl/>
        </w:rPr>
        <w:t>تبدأ في المراحل الأولى للطفل</w:t>
      </w:r>
      <w:r w:rsidRPr="00E75CD8">
        <w:rPr>
          <w:rFonts w:hint="cs"/>
          <w:sz w:val="28"/>
          <w:szCs w:val="28"/>
        </w:rPr>
        <w:t xml:space="preserve"> </w:t>
      </w:r>
      <w:r w:rsidRPr="00E75CD8">
        <w:rPr>
          <w:rFonts w:hint="cs"/>
          <w:sz w:val="28"/>
          <w:szCs w:val="28"/>
          <w:rtl/>
        </w:rPr>
        <w:t>وذلك عن طريق حقنة لقاح " سالك" في العضل أو حقنة</w:t>
      </w:r>
      <w:r w:rsidRPr="00E75CD8">
        <w:rPr>
          <w:rFonts w:hint="cs"/>
          <w:sz w:val="28"/>
          <w:szCs w:val="28"/>
        </w:rPr>
        <w:t xml:space="preserve"> </w:t>
      </w:r>
      <w:r w:rsidRPr="00E75CD8">
        <w:rPr>
          <w:rFonts w:hint="cs"/>
          <w:sz w:val="28"/>
          <w:szCs w:val="28"/>
          <w:rtl/>
        </w:rPr>
        <w:t>لقاح " سابين" قطرة في الفم</w:t>
      </w:r>
      <w:r w:rsidRPr="00E75CD8">
        <w:rPr>
          <w:rFonts w:hint="cs"/>
          <w:color w:val="720E10"/>
          <w:sz w:val="28"/>
          <w:szCs w:val="28"/>
          <w:rtl/>
          <w:lang w:bidi="ar-EG"/>
        </w:rPr>
        <w:t xml:space="preserve"> .</w:t>
      </w:r>
    </w:p>
    <w:p w:rsidR="00E75CD8" w:rsidRDefault="008E2CA4" w:rsidP="0082471E">
      <w:pPr>
        <w:pStyle w:val="a6"/>
        <w:numPr>
          <w:ilvl w:val="0"/>
          <w:numId w:val="113"/>
        </w:numPr>
        <w:spacing w:line="360" w:lineRule="auto"/>
        <w:jc w:val="lowKashida"/>
        <w:rPr>
          <w:sz w:val="28"/>
          <w:szCs w:val="28"/>
          <w:lang w:bidi="ar-EG"/>
        </w:rPr>
      </w:pPr>
      <w:r w:rsidRPr="00E75CD8">
        <w:rPr>
          <w:rFonts w:hint="cs"/>
          <w:b/>
          <w:bCs/>
          <w:sz w:val="32"/>
          <w:szCs w:val="32"/>
          <w:rtl/>
        </w:rPr>
        <w:lastRenderedPageBreak/>
        <w:t>الحصبة</w:t>
      </w:r>
      <w:r w:rsidRPr="00E75CD8">
        <w:rPr>
          <w:b/>
          <w:bCs/>
          <w:sz w:val="32"/>
          <w:szCs w:val="32"/>
        </w:rPr>
        <w:t> </w:t>
      </w:r>
      <w:r w:rsidRPr="00E75CD8">
        <w:rPr>
          <w:sz w:val="32"/>
          <w:szCs w:val="32"/>
        </w:rPr>
        <w:t>:</w:t>
      </w:r>
      <w:r w:rsidR="00FC644B" w:rsidRPr="00E75CD8">
        <w:rPr>
          <w:rFonts w:hint="cs"/>
          <w:sz w:val="28"/>
          <w:szCs w:val="28"/>
          <w:rtl/>
        </w:rPr>
        <w:t>مرض ينتج من نوع واحد من الفيروسات</w:t>
      </w:r>
      <w:r w:rsidRPr="00E75CD8">
        <w:rPr>
          <w:sz w:val="28"/>
          <w:szCs w:val="28"/>
        </w:rPr>
        <w:t xml:space="preserve"> </w:t>
      </w:r>
      <w:r w:rsidR="00FC644B" w:rsidRPr="00E75CD8">
        <w:rPr>
          <w:rFonts w:hint="cs"/>
          <w:sz w:val="28"/>
          <w:szCs w:val="28"/>
          <w:rtl/>
        </w:rPr>
        <w:t>يكثر الإصابة به في فصل</w:t>
      </w:r>
      <w:r w:rsidR="00FC644B" w:rsidRPr="00E75CD8">
        <w:rPr>
          <w:rFonts w:hint="cs"/>
          <w:sz w:val="28"/>
          <w:szCs w:val="28"/>
        </w:rPr>
        <w:t xml:space="preserve"> </w:t>
      </w:r>
      <w:r w:rsidR="00FC644B" w:rsidRPr="00E75CD8">
        <w:rPr>
          <w:rFonts w:hint="cs"/>
          <w:sz w:val="28"/>
          <w:szCs w:val="28"/>
          <w:rtl/>
        </w:rPr>
        <w:t>الربيع</w:t>
      </w:r>
      <w:r w:rsidR="00E75CD8">
        <w:rPr>
          <w:sz w:val="28"/>
          <w:szCs w:val="28"/>
        </w:rPr>
        <w:t xml:space="preserve">. </w:t>
      </w:r>
      <w:r w:rsidR="00E75CD8" w:rsidRPr="00E75CD8">
        <w:rPr>
          <w:rFonts w:hint="cs"/>
          <w:sz w:val="28"/>
          <w:szCs w:val="28"/>
          <w:rtl/>
        </w:rPr>
        <w:t>أعراضه</w:t>
      </w:r>
      <w:r w:rsidR="00E75CD8">
        <w:rPr>
          <w:sz w:val="28"/>
          <w:szCs w:val="28"/>
        </w:rPr>
        <w:t xml:space="preserve"> </w:t>
      </w:r>
      <w:r w:rsidR="00E75CD8" w:rsidRPr="00E75CD8">
        <w:rPr>
          <w:sz w:val="28"/>
          <w:szCs w:val="28"/>
          <w:rtl/>
        </w:rPr>
        <w:t>ظهور</w:t>
      </w:r>
      <w:r w:rsidR="00FC644B" w:rsidRPr="00E75CD8">
        <w:rPr>
          <w:rFonts w:hint="cs"/>
          <w:sz w:val="28"/>
          <w:szCs w:val="28"/>
          <w:rtl/>
        </w:rPr>
        <w:t xml:space="preserve"> </w:t>
      </w:r>
      <w:r w:rsidR="00E75CD8" w:rsidRPr="00E75CD8">
        <w:rPr>
          <w:rFonts w:hint="cs"/>
          <w:sz w:val="28"/>
          <w:szCs w:val="28"/>
          <w:rtl/>
        </w:rPr>
        <w:t>الرشح</w:t>
      </w:r>
      <w:r w:rsidR="00E75CD8" w:rsidRPr="00E75CD8">
        <w:rPr>
          <w:sz w:val="28"/>
          <w:szCs w:val="28"/>
        </w:rPr>
        <w:t xml:space="preserve"> </w:t>
      </w:r>
      <w:r w:rsidR="00E75CD8" w:rsidRPr="00E75CD8">
        <w:rPr>
          <w:sz w:val="28"/>
          <w:szCs w:val="28"/>
          <w:rtl/>
        </w:rPr>
        <w:t>و</w:t>
      </w:r>
      <w:r w:rsidR="00E75CD8" w:rsidRPr="00E75CD8">
        <w:rPr>
          <w:sz w:val="28"/>
          <w:szCs w:val="28"/>
        </w:rPr>
        <w:t xml:space="preserve"> </w:t>
      </w:r>
      <w:r w:rsidR="00FC644B" w:rsidRPr="00E75CD8">
        <w:rPr>
          <w:rFonts w:hint="cs"/>
          <w:sz w:val="28"/>
          <w:szCs w:val="28"/>
          <w:rtl/>
        </w:rPr>
        <w:t>طفح جلدي</w:t>
      </w:r>
      <w:r w:rsidR="00E75CD8" w:rsidRPr="00E75CD8">
        <w:rPr>
          <w:sz w:val="28"/>
          <w:szCs w:val="28"/>
        </w:rPr>
        <w:t xml:space="preserve"> </w:t>
      </w:r>
      <w:r w:rsidR="00E75CD8" w:rsidRPr="00E75CD8">
        <w:rPr>
          <w:sz w:val="28"/>
          <w:szCs w:val="28"/>
          <w:rtl/>
        </w:rPr>
        <w:t>و</w:t>
      </w:r>
      <w:r w:rsidR="00E75CD8" w:rsidRPr="00E75CD8">
        <w:rPr>
          <w:sz w:val="28"/>
          <w:szCs w:val="28"/>
        </w:rPr>
        <w:t xml:space="preserve"> </w:t>
      </w:r>
      <w:r w:rsidR="00FC644B" w:rsidRPr="00E75CD8">
        <w:rPr>
          <w:rFonts w:hint="cs"/>
          <w:sz w:val="28"/>
          <w:szCs w:val="28"/>
          <w:rtl/>
        </w:rPr>
        <w:t>ارتفاع</w:t>
      </w:r>
      <w:r w:rsidR="00FC644B" w:rsidRPr="00E75CD8">
        <w:rPr>
          <w:rFonts w:hint="cs"/>
          <w:sz w:val="28"/>
          <w:szCs w:val="28"/>
        </w:rPr>
        <w:t xml:space="preserve"> </w:t>
      </w:r>
      <w:r w:rsidR="00FC644B" w:rsidRPr="00E75CD8">
        <w:rPr>
          <w:rFonts w:hint="cs"/>
          <w:sz w:val="28"/>
          <w:szCs w:val="28"/>
          <w:rtl/>
        </w:rPr>
        <w:t>درجة الحرارة إلى فوق</w:t>
      </w:r>
      <w:r w:rsidR="00E75CD8">
        <w:rPr>
          <w:sz w:val="28"/>
          <w:szCs w:val="28"/>
        </w:rPr>
        <w:t xml:space="preserve">°C </w:t>
      </w:r>
      <w:r w:rsidR="00FC644B" w:rsidRPr="00E75CD8">
        <w:rPr>
          <w:rFonts w:hint="cs"/>
          <w:sz w:val="28"/>
          <w:szCs w:val="28"/>
          <w:rtl/>
        </w:rPr>
        <w:t xml:space="preserve"> 40</w:t>
      </w:r>
      <w:r w:rsidR="00E75CD8">
        <w:rPr>
          <w:sz w:val="28"/>
          <w:szCs w:val="28"/>
        </w:rPr>
        <w:t>.</w:t>
      </w:r>
    </w:p>
    <w:p w:rsidR="008D3E4D" w:rsidRDefault="00D00630" w:rsidP="00D00630">
      <w:pPr>
        <w:spacing w:line="360" w:lineRule="auto"/>
        <w:jc w:val="center"/>
        <w:rPr>
          <w:sz w:val="28"/>
          <w:szCs w:val="28"/>
          <w:lang w:bidi="ar-EG"/>
        </w:rPr>
      </w:pPr>
      <w:r>
        <w:rPr>
          <w:rFonts w:ascii="Arial" w:hAnsi="Arial" w:cs="Arial"/>
          <w:noProof/>
          <w:color w:val="444444"/>
          <w:sz w:val="21"/>
          <w:szCs w:val="21"/>
          <w:lang w:val="en-US"/>
        </w:rPr>
        <w:drawing>
          <wp:inline distT="0" distB="0" distL="0" distR="0">
            <wp:extent cx="1247042" cy="1167965"/>
            <wp:effectExtent l="19050" t="0" r="0" b="0"/>
            <wp:docPr id="29" name="Image 22" descr="1920s Medical Illustration Unfortunate Child With The Meas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920s Medical Illustration Unfortunate Child With The Measles."/>
                    <pic:cNvPicPr>
                      <a:picLocks noChangeAspect="1" noChangeArrowheads="1"/>
                    </pic:cNvPicPr>
                  </pic:nvPicPr>
                  <pic:blipFill>
                    <a:blip r:embed="rId232" cstate="print"/>
                    <a:srcRect/>
                    <a:stretch>
                      <a:fillRect/>
                    </a:stretch>
                  </pic:blipFill>
                  <pic:spPr bwMode="auto">
                    <a:xfrm>
                      <a:off x="0" y="0"/>
                      <a:ext cx="1246738" cy="1167681"/>
                    </a:xfrm>
                    <a:prstGeom prst="rect">
                      <a:avLst/>
                    </a:prstGeom>
                    <a:noFill/>
                    <a:ln w="9525">
                      <a:noFill/>
                      <a:miter lim="800000"/>
                      <a:headEnd/>
                      <a:tailEnd/>
                    </a:ln>
                  </pic:spPr>
                </pic:pic>
              </a:graphicData>
            </a:graphic>
          </wp:inline>
        </w:drawing>
      </w:r>
    </w:p>
    <w:p w:rsidR="00480F54" w:rsidRDefault="00FC644B" w:rsidP="0082471E">
      <w:pPr>
        <w:pStyle w:val="a6"/>
        <w:numPr>
          <w:ilvl w:val="0"/>
          <w:numId w:val="113"/>
        </w:numPr>
        <w:spacing w:line="360" w:lineRule="auto"/>
        <w:jc w:val="lowKashida"/>
        <w:rPr>
          <w:sz w:val="28"/>
          <w:szCs w:val="28"/>
          <w:lang w:bidi="ar-EG"/>
        </w:rPr>
      </w:pPr>
      <w:r w:rsidRPr="00E75CD8">
        <w:rPr>
          <w:rFonts w:hint="cs"/>
          <w:b/>
          <w:bCs/>
          <w:sz w:val="32"/>
          <w:szCs w:val="32"/>
          <w:rtl/>
          <w:lang w:bidi="ar-EG"/>
        </w:rPr>
        <w:t>الايدز :</w:t>
      </w:r>
      <w:r w:rsidRPr="00E75CD8">
        <w:rPr>
          <w:rFonts w:hint="cs"/>
          <w:sz w:val="28"/>
          <w:szCs w:val="28"/>
          <w:rtl/>
        </w:rPr>
        <w:t xml:space="preserve"> </w:t>
      </w:r>
      <w:r w:rsidRPr="00E75CD8">
        <w:rPr>
          <w:sz w:val="28"/>
          <w:szCs w:val="28"/>
          <w:rtl/>
        </w:rPr>
        <w:t xml:space="preserve">مرض الإيدز هو مرض فيروسي سببه الفيروس المعروف باسم </w:t>
      </w:r>
      <w:r w:rsidRPr="00E75CD8">
        <w:rPr>
          <w:sz w:val="28"/>
          <w:szCs w:val="28"/>
        </w:rPr>
        <w:t>HIV</w:t>
      </w:r>
      <w:r w:rsidRPr="00E75CD8">
        <w:rPr>
          <w:sz w:val="28"/>
          <w:szCs w:val="28"/>
          <w:rtl/>
        </w:rPr>
        <w:t>  ، وهو احد الأمراض المنتقلة جنسيا ، حيث يستطيع الفيروس المسبب تدمير الجهاز المناعي تدريجيا مما يؤدي لإصابة المريض بالالتهابات المتعددة والأورام .</w:t>
      </w:r>
      <w:r w:rsidR="00E75CD8" w:rsidRPr="00E75CD8">
        <w:rPr>
          <w:rFonts w:hint="cs"/>
          <w:rtl/>
        </w:rPr>
        <w:t xml:space="preserve"> </w:t>
      </w:r>
      <w:r w:rsidR="00E75CD8" w:rsidRPr="00E75CD8">
        <w:rPr>
          <w:rFonts w:cs="Arial" w:hint="cs"/>
          <w:sz w:val="28"/>
          <w:szCs w:val="28"/>
          <w:rtl/>
        </w:rPr>
        <w:t>ينتقل</w:t>
      </w:r>
      <w:r w:rsidR="00E75CD8" w:rsidRPr="00E75CD8">
        <w:rPr>
          <w:sz w:val="28"/>
          <w:szCs w:val="28"/>
          <w:rtl/>
        </w:rPr>
        <w:t xml:space="preserve"> الإيدز</w:t>
      </w:r>
      <w:r w:rsidR="00E75CD8" w:rsidRPr="00E75CD8">
        <w:rPr>
          <w:rFonts w:cs="Arial"/>
          <w:sz w:val="28"/>
          <w:szCs w:val="28"/>
          <w:rtl/>
        </w:rPr>
        <w:t xml:space="preserve"> </w:t>
      </w:r>
      <w:r w:rsidR="00E75CD8" w:rsidRPr="00E75CD8">
        <w:rPr>
          <w:rFonts w:cs="Arial" w:hint="cs"/>
          <w:sz w:val="28"/>
          <w:szCs w:val="28"/>
          <w:rtl/>
        </w:rPr>
        <w:t>من</w:t>
      </w:r>
      <w:r w:rsidR="00E75CD8" w:rsidRPr="00E75CD8">
        <w:rPr>
          <w:rFonts w:cs="Arial"/>
          <w:sz w:val="28"/>
          <w:szCs w:val="28"/>
          <w:rtl/>
        </w:rPr>
        <w:t xml:space="preserve"> </w:t>
      </w:r>
      <w:r w:rsidR="00E75CD8" w:rsidRPr="00E75CD8">
        <w:rPr>
          <w:rFonts w:cs="Arial" w:hint="cs"/>
          <w:sz w:val="28"/>
          <w:szCs w:val="28"/>
          <w:rtl/>
        </w:rPr>
        <w:t>شخص</w:t>
      </w:r>
      <w:r w:rsidR="00E75CD8" w:rsidRPr="00E75CD8">
        <w:rPr>
          <w:rFonts w:cs="Arial"/>
          <w:sz w:val="28"/>
          <w:szCs w:val="28"/>
          <w:rtl/>
        </w:rPr>
        <w:t xml:space="preserve"> </w:t>
      </w:r>
      <w:r w:rsidR="00E75CD8" w:rsidRPr="00E75CD8">
        <w:rPr>
          <w:rFonts w:cs="Arial" w:hint="cs"/>
          <w:sz w:val="28"/>
          <w:szCs w:val="28"/>
          <w:rtl/>
        </w:rPr>
        <w:t>إلى</w:t>
      </w:r>
      <w:r w:rsidR="00E75CD8" w:rsidRPr="00E75CD8">
        <w:rPr>
          <w:rFonts w:cs="Arial"/>
          <w:sz w:val="28"/>
          <w:szCs w:val="28"/>
          <w:rtl/>
        </w:rPr>
        <w:t xml:space="preserve"> </w:t>
      </w:r>
      <w:r w:rsidR="00E75CD8" w:rsidRPr="00E75CD8">
        <w:rPr>
          <w:rFonts w:cs="Arial" w:hint="cs"/>
          <w:sz w:val="28"/>
          <w:szCs w:val="28"/>
          <w:rtl/>
        </w:rPr>
        <w:t>آخر</w:t>
      </w:r>
      <w:r w:rsidR="00E75CD8" w:rsidRPr="00E75CD8">
        <w:rPr>
          <w:rFonts w:cs="Arial"/>
          <w:sz w:val="28"/>
          <w:szCs w:val="28"/>
          <w:rtl/>
        </w:rPr>
        <w:t xml:space="preserve"> </w:t>
      </w:r>
      <w:r w:rsidR="00E75CD8" w:rsidRPr="00E75CD8">
        <w:rPr>
          <w:rFonts w:cs="Arial" w:hint="cs"/>
          <w:sz w:val="28"/>
          <w:szCs w:val="28"/>
          <w:rtl/>
        </w:rPr>
        <w:t>بواسطة</w:t>
      </w:r>
      <w:r w:rsidR="00E75CD8" w:rsidRPr="00E75CD8">
        <w:rPr>
          <w:rFonts w:cs="Arial"/>
          <w:sz w:val="28"/>
          <w:szCs w:val="28"/>
          <w:rtl/>
        </w:rPr>
        <w:t>:</w:t>
      </w:r>
    </w:p>
    <w:p w:rsidR="00480F54" w:rsidRDefault="00FC644B" w:rsidP="0082471E">
      <w:pPr>
        <w:pStyle w:val="a6"/>
        <w:numPr>
          <w:ilvl w:val="0"/>
          <w:numId w:val="135"/>
        </w:numPr>
        <w:spacing w:line="360" w:lineRule="auto"/>
        <w:jc w:val="lowKashida"/>
        <w:rPr>
          <w:sz w:val="28"/>
          <w:szCs w:val="28"/>
          <w:lang w:bidi="ar-EG"/>
        </w:rPr>
      </w:pPr>
      <w:r w:rsidRPr="00480F54">
        <w:rPr>
          <w:sz w:val="28"/>
          <w:szCs w:val="28"/>
          <w:rtl/>
        </w:rPr>
        <w:t>الجماع الطبيعي أو الشاذ مع مصاب دون استعمال طرق الوقاية (90% من الحالات)</w:t>
      </w:r>
      <w:r w:rsidR="00480F54">
        <w:rPr>
          <w:sz w:val="28"/>
          <w:szCs w:val="28"/>
        </w:rPr>
        <w:t>.</w:t>
      </w:r>
      <w:r w:rsidRPr="00480F54">
        <w:rPr>
          <w:sz w:val="28"/>
          <w:szCs w:val="28"/>
          <w:rtl/>
        </w:rPr>
        <w:t xml:space="preserve"> </w:t>
      </w:r>
    </w:p>
    <w:p w:rsidR="00480F54" w:rsidRDefault="00FC644B" w:rsidP="0082471E">
      <w:pPr>
        <w:pStyle w:val="a6"/>
        <w:numPr>
          <w:ilvl w:val="0"/>
          <w:numId w:val="135"/>
        </w:numPr>
        <w:spacing w:line="360" w:lineRule="auto"/>
        <w:jc w:val="lowKashida"/>
        <w:rPr>
          <w:sz w:val="28"/>
          <w:szCs w:val="28"/>
          <w:lang w:bidi="ar-EG"/>
        </w:rPr>
      </w:pPr>
      <w:r w:rsidRPr="00480F54">
        <w:rPr>
          <w:sz w:val="28"/>
          <w:szCs w:val="28"/>
          <w:rtl/>
        </w:rPr>
        <w:t>نقل الدم الملوث ومنتجاته .</w:t>
      </w:r>
    </w:p>
    <w:p w:rsidR="00480F54" w:rsidRDefault="00FC644B" w:rsidP="0082471E">
      <w:pPr>
        <w:pStyle w:val="a6"/>
        <w:numPr>
          <w:ilvl w:val="0"/>
          <w:numId w:val="135"/>
        </w:numPr>
        <w:spacing w:line="360" w:lineRule="auto"/>
        <w:jc w:val="lowKashida"/>
        <w:rPr>
          <w:sz w:val="28"/>
          <w:szCs w:val="28"/>
          <w:lang w:bidi="ar-EG"/>
        </w:rPr>
      </w:pPr>
      <w:r w:rsidRPr="00480F54">
        <w:rPr>
          <w:sz w:val="28"/>
          <w:szCs w:val="28"/>
          <w:rtl/>
        </w:rPr>
        <w:t>زرع الأعضاء من متبرع مصاب .</w:t>
      </w:r>
    </w:p>
    <w:p w:rsidR="00480F54" w:rsidRDefault="00FC644B" w:rsidP="0082471E">
      <w:pPr>
        <w:pStyle w:val="a6"/>
        <w:numPr>
          <w:ilvl w:val="0"/>
          <w:numId w:val="135"/>
        </w:numPr>
        <w:spacing w:line="360" w:lineRule="auto"/>
        <w:jc w:val="lowKashida"/>
        <w:rPr>
          <w:sz w:val="28"/>
          <w:szCs w:val="28"/>
          <w:lang w:bidi="ar-EG"/>
        </w:rPr>
      </w:pPr>
      <w:r w:rsidRPr="00480F54">
        <w:rPr>
          <w:sz w:val="28"/>
          <w:szCs w:val="28"/>
          <w:rtl/>
        </w:rPr>
        <w:t>المشاركة في الإبر الملوثة عند مدمني المخدرات ( 2 – 5% من الحالات ).</w:t>
      </w:r>
    </w:p>
    <w:p w:rsidR="00480F54" w:rsidRDefault="00FC644B" w:rsidP="0082471E">
      <w:pPr>
        <w:pStyle w:val="a6"/>
        <w:numPr>
          <w:ilvl w:val="0"/>
          <w:numId w:val="135"/>
        </w:numPr>
        <w:spacing w:line="360" w:lineRule="auto"/>
        <w:jc w:val="lowKashida"/>
        <w:rPr>
          <w:sz w:val="28"/>
          <w:szCs w:val="28"/>
          <w:lang w:bidi="ar-EG"/>
        </w:rPr>
      </w:pPr>
      <w:r w:rsidRPr="00480F54">
        <w:rPr>
          <w:sz w:val="28"/>
          <w:szCs w:val="28"/>
          <w:rtl/>
        </w:rPr>
        <w:t>من الأم المصابة إلى جنينها أو من لبنها أثناء الرضاعة (عند 25 – 50% من الحوامل)</w:t>
      </w:r>
      <w:r w:rsidR="00480F54">
        <w:rPr>
          <w:sz w:val="28"/>
          <w:szCs w:val="28"/>
        </w:rPr>
        <w:t>.</w:t>
      </w:r>
    </w:p>
    <w:p w:rsidR="00FC644B" w:rsidRPr="00480F54" w:rsidRDefault="00FC644B" w:rsidP="0082471E">
      <w:pPr>
        <w:pStyle w:val="a6"/>
        <w:numPr>
          <w:ilvl w:val="0"/>
          <w:numId w:val="135"/>
        </w:numPr>
        <w:spacing w:line="360" w:lineRule="auto"/>
        <w:jc w:val="lowKashida"/>
        <w:rPr>
          <w:sz w:val="28"/>
          <w:szCs w:val="28"/>
          <w:rtl/>
          <w:lang w:bidi="ar-EG"/>
        </w:rPr>
      </w:pPr>
      <w:r w:rsidRPr="00480F54">
        <w:rPr>
          <w:sz w:val="28"/>
          <w:szCs w:val="28"/>
          <w:rtl/>
        </w:rPr>
        <w:t>حالات أخرى كالوشم بالإبر الملوثة، عدم التعقي</w:t>
      </w:r>
      <w:r w:rsidR="00480F54" w:rsidRPr="00480F54">
        <w:rPr>
          <w:sz w:val="28"/>
          <w:szCs w:val="28"/>
          <w:rtl/>
        </w:rPr>
        <w:t>م في عيادات الأسنان، الجرح بموس</w:t>
      </w:r>
      <w:r w:rsidR="00480F54">
        <w:rPr>
          <w:sz w:val="28"/>
          <w:szCs w:val="28"/>
        </w:rPr>
        <w:t xml:space="preserve"> </w:t>
      </w:r>
      <w:r w:rsidRPr="00480F54">
        <w:rPr>
          <w:sz w:val="28"/>
          <w:szCs w:val="28"/>
          <w:rtl/>
        </w:rPr>
        <w:t>ملوث عند الحلاقين، استخدام فرشاه أسنان لشخص مصاب.</w:t>
      </w:r>
    </w:p>
    <w:p w:rsidR="00FC644B" w:rsidRPr="000B3882" w:rsidRDefault="00FC644B" w:rsidP="00480F54">
      <w:pPr>
        <w:spacing w:line="360" w:lineRule="auto"/>
        <w:ind w:left="386" w:hanging="360"/>
        <w:jc w:val="lowKashida"/>
        <w:rPr>
          <w:b/>
          <w:bCs/>
          <w:sz w:val="28"/>
          <w:szCs w:val="28"/>
          <w:rtl/>
        </w:rPr>
      </w:pPr>
      <w:r w:rsidRPr="000B3882">
        <w:rPr>
          <w:rFonts w:hint="cs"/>
          <w:b/>
          <w:bCs/>
          <w:sz w:val="28"/>
          <w:szCs w:val="28"/>
          <w:rtl/>
        </w:rPr>
        <w:t>أعراضه:</w:t>
      </w:r>
    </w:p>
    <w:p w:rsidR="00480F54" w:rsidRDefault="00FC644B" w:rsidP="0082471E">
      <w:pPr>
        <w:pStyle w:val="a6"/>
        <w:numPr>
          <w:ilvl w:val="0"/>
          <w:numId w:val="136"/>
        </w:numPr>
        <w:spacing w:line="360" w:lineRule="auto"/>
        <w:jc w:val="lowKashida"/>
        <w:rPr>
          <w:sz w:val="28"/>
          <w:szCs w:val="28"/>
        </w:rPr>
      </w:pPr>
      <w:r w:rsidRPr="00480F54">
        <w:rPr>
          <w:sz w:val="28"/>
          <w:szCs w:val="28"/>
          <w:rtl/>
        </w:rPr>
        <w:t xml:space="preserve">ارتفاع الحرارة وتعرق ليلي يدوم لعدة أسابيع دون أسباب </w:t>
      </w:r>
      <w:r w:rsidR="00E75CD8" w:rsidRPr="00480F54">
        <w:rPr>
          <w:rFonts w:hint="cs"/>
          <w:sz w:val="28"/>
          <w:szCs w:val="28"/>
          <w:rtl/>
        </w:rPr>
        <w:t>معروفه.</w:t>
      </w:r>
    </w:p>
    <w:p w:rsidR="00480F54" w:rsidRDefault="00FC644B" w:rsidP="0082471E">
      <w:pPr>
        <w:pStyle w:val="a6"/>
        <w:numPr>
          <w:ilvl w:val="0"/>
          <w:numId w:val="136"/>
        </w:numPr>
        <w:spacing w:line="360" w:lineRule="auto"/>
        <w:jc w:val="lowKashida"/>
        <w:rPr>
          <w:sz w:val="28"/>
          <w:szCs w:val="28"/>
        </w:rPr>
      </w:pPr>
      <w:r w:rsidRPr="00480F54">
        <w:rPr>
          <w:sz w:val="28"/>
          <w:szCs w:val="28"/>
          <w:rtl/>
        </w:rPr>
        <w:t>تضخم في الغدد اللمفاوية في الرقبة بدون سبب واضح.</w:t>
      </w:r>
    </w:p>
    <w:p w:rsidR="00480F54" w:rsidRDefault="00FC644B" w:rsidP="0082471E">
      <w:pPr>
        <w:pStyle w:val="a6"/>
        <w:numPr>
          <w:ilvl w:val="0"/>
          <w:numId w:val="136"/>
        </w:numPr>
        <w:spacing w:line="360" w:lineRule="auto"/>
        <w:jc w:val="lowKashida"/>
        <w:rPr>
          <w:sz w:val="28"/>
          <w:szCs w:val="28"/>
        </w:rPr>
      </w:pPr>
      <w:r w:rsidRPr="00480F54">
        <w:rPr>
          <w:sz w:val="28"/>
          <w:szCs w:val="28"/>
          <w:rtl/>
        </w:rPr>
        <w:t>سعال جاف يستمر عدة أسابيع بدون سبب واضح.</w:t>
      </w:r>
    </w:p>
    <w:p w:rsidR="00480F54" w:rsidRDefault="00FC644B" w:rsidP="0082471E">
      <w:pPr>
        <w:pStyle w:val="a6"/>
        <w:numPr>
          <w:ilvl w:val="0"/>
          <w:numId w:val="136"/>
        </w:numPr>
        <w:spacing w:line="360" w:lineRule="auto"/>
        <w:jc w:val="lowKashida"/>
        <w:rPr>
          <w:sz w:val="28"/>
          <w:szCs w:val="28"/>
        </w:rPr>
      </w:pPr>
      <w:r w:rsidRPr="00480F54">
        <w:rPr>
          <w:sz w:val="28"/>
          <w:szCs w:val="28"/>
          <w:rtl/>
        </w:rPr>
        <w:t>إسهال يستمر عدة أسابيع.</w:t>
      </w:r>
    </w:p>
    <w:p w:rsidR="00480F54" w:rsidRDefault="00FC644B" w:rsidP="0082471E">
      <w:pPr>
        <w:pStyle w:val="a6"/>
        <w:numPr>
          <w:ilvl w:val="0"/>
          <w:numId w:val="136"/>
        </w:numPr>
        <w:spacing w:line="360" w:lineRule="auto"/>
        <w:jc w:val="lowKashida"/>
        <w:rPr>
          <w:sz w:val="28"/>
          <w:szCs w:val="28"/>
        </w:rPr>
      </w:pPr>
      <w:r w:rsidRPr="00480F54">
        <w:rPr>
          <w:sz w:val="28"/>
          <w:szCs w:val="28"/>
          <w:rtl/>
        </w:rPr>
        <w:t>التهابات فطرية وبكتيرية وجرثومية متعددة.</w:t>
      </w:r>
    </w:p>
    <w:p w:rsidR="00480F54" w:rsidRDefault="00FC644B" w:rsidP="0082471E">
      <w:pPr>
        <w:pStyle w:val="a6"/>
        <w:numPr>
          <w:ilvl w:val="0"/>
          <w:numId w:val="136"/>
        </w:numPr>
        <w:spacing w:line="360" w:lineRule="auto"/>
        <w:jc w:val="lowKashida"/>
        <w:rPr>
          <w:sz w:val="28"/>
          <w:szCs w:val="28"/>
        </w:rPr>
      </w:pPr>
      <w:r w:rsidRPr="00480F54">
        <w:rPr>
          <w:sz w:val="28"/>
          <w:szCs w:val="28"/>
          <w:rtl/>
        </w:rPr>
        <w:t>نقص سريع بالوزن.</w:t>
      </w:r>
    </w:p>
    <w:p w:rsidR="00480F54" w:rsidRDefault="00FC644B" w:rsidP="0082471E">
      <w:pPr>
        <w:pStyle w:val="a6"/>
        <w:numPr>
          <w:ilvl w:val="0"/>
          <w:numId w:val="136"/>
        </w:numPr>
        <w:spacing w:line="360" w:lineRule="auto"/>
        <w:jc w:val="lowKashida"/>
        <w:rPr>
          <w:sz w:val="28"/>
          <w:szCs w:val="28"/>
        </w:rPr>
      </w:pPr>
      <w:r w:rsidRPr="00480F54">
        <w:rPr>
          <w:sz w:val="28"/>
          <w:szCs w:val="28"/>
          <w:rtl/>
        </w:rPr>
        <w:t>طفح جلدي.</w:t>
      </w:r>
    </w:p>
    <w:p w:rsidR="00480F54" w:rsidRDefault="00FC644B" w:rsidP="0082471E">
      <w:pPr>
        <w:pStyle w:val="a6"/>
        <w:numPr>
          <w:ilvl w:val="0"/>
          <w:numId w:val="136"/>
        </w:numPr>
        <w:spacing w:line="360" w:lineRule="auto"/>
        <w:jc w:val="lowKashida"/>
        <w:rPr>
          <w:sz w:val="28"/>
          <w:szCs w:val="28"/>
        </w:rPr>
      </w:pPr>
      <w:r w:rsidRPr="00480F54">
        <w:rPr>
          <w:sz w:val="28"/>
          <w:szCs w:val="28"/>
          <w:rtl/>
        </w:rPr>
        <w:lastRenderedPageBreak/>
        <w:t>خدر وتنميل والتهاب أعصاب في اليدين والقدمين.</w:t>
      </w:r>
    </w:p>
    <w:p w:rsidR="00480F54" w:rsidRDefault="00FC644B" w:rsidP="0082471E">
      <w:pPr>
        <w:pStyle w:val="a6"/>
        <w:numPr>
          <w:ilvl w:val="0"/>
          <w:numId w:val="136"/>
        </w:numPr>
        <w:spacing w:line="360" w:lineRule="auto"/>
        <w:jc w:val="lowKashida"/>
        <w:rPr>
          <w:sz w:val="28"/>
          <w:szCs w:val="28"/>
        </w:rPr>
      </w:pPr>
      <w:r w:rsidRPr="00480F54">
        <w:rPr>
          <w:sz w:val="28"/>
          <w:szCs w:val="28"/>
          <w:rtl/>
        </w:rPr>
        <w:t>تدهور في الحالة الذهنية والنفسية .</w:t>
      </w:r>
    </w:p>
    <w:p w:rsidR="00480F54" w:rsidRDefault="00FC644B" w:rsidP="0082471E">
      <w:pPr>
        <w:pStyle w:val="a6"/>
        <w:numPr>
          <w:ilvl w:val="0"/>
          <w:numId w:val="136"/>
        </w:numPr>
        <w:spacing w:line="360" w:lineRule="auto"/>
        <w:jc w:val="lowKashida"/>
        <w:rPr>
          <w:sz w:val="28"/>
          <w:szCs w:val="28"/>
        </w:rPr>
      </w:pPr>
      <w:r w:rsidRPr="00480F54">
        <w:rPr>
          <w:sz w:val="28"/>
          <w:szCs w:val="28"/>
          <w:rtl/>
        </w:rPr>
        <w:t xml:space="preserve">سرطانات متعددة وخصوصا السرطانات اللمفاوية وسرطان </w:t>
      </w:r>
      <w:r w:rsidRPr="00480F54">
        <w:rPr>
          <w:rFonts w:hint="cs"/>
          <w:sz w:val="28"/>
          <w:szCs w:val="28"/>
          <w:rtl/>
        </w:rPr>
        <w:t>كابوسي</w:t>
      </w:r>
      <w:r w:rsidRPr="00480F54">
        <w:rPr>
          <w:sz w:val="28"/>
          <w:szCs w:val="28"/>
          <w:rtl/>
        </w:rPr>
        <w:t>.</w:t>
      </w:r>
    </w:p>
    <w:p w:rsidR="00FC644B" w:rsidRPr="00480F54" w:rsidRDefault="00FC644B" w:rsidP="0082471E">
      <w:pPr>
        <w:pStyle w:val="a6"/>
        <w:numPr>
          <w:ilvl w:val="0"/>
          <w:numId w:val="136"/>
        </w:numPr>
        <w:spacing w:line="360" w:lineRule="auto"/>
        <w:jc w:val="lowKashida"/>
        <w:rPr>
          <w:sz w:val="28"/>
          <w:szCs w:val="28"/>
          <w:rtl/>
        </w:rPr>
      </w:pPr>
      <w:r w:rsidRPr="00480F54">
        <w:rPr>
          <w:sz w:val="28"/>
          <w:szCs w:val="28"/>
          <w:rtl/>
        </w:rPr>
        <w:t>تعب عام وإرهاق شديد .</w:t>
      </w:r>
    </w:p>
    <w:p w:rsidR="00D00630" w:rsidRPr="00C24C82" w:rsidRDefault="00D00630" w:rsidP="00FC644B">
      <w:pPr>
        <w:spacing w:line="360" w:lineRule="auto"/>
        <w:jc w:val="lowKashida"/>
        <w:rPr>
          <w:b/>
          <w:bCs/>
          <w:sz w:val="24"/>
          <w:szCs w:val="24"/>
        </w:rPr>
      </w:pPr>
    </w:p>
    <w:p w:rsidR="00FC644B" w:rsidRPr="00C24C82" w:rsidRDefault="00FC644B" w:rsidP="00FC644B">
      <w:pPr>
        <w:spacing w:line="360" w:lineRule="auto"/>
        <w:jc w:val="lowKashida"/>
        <w:rPr>
          <w:b/>
          <w:bCs/>
          <w:sz w:val="24"/>
          <w:szCs w:val="24"/>
          <w:rtl/>
        </w:rPr>
      </w:pPr>
      <w:r w:rsidRPr="00C24C82">
        <w:rPr>
          <w:b/>
          <w:bCs/>
          <w:sz w:val="24"/>
          <w:szCs w:val="24"/>
          <w:rtl/>
        </w:rPr>
        <w:t>علاج</w:t>
      </w:r>
      <w:r w:rsidRPr="00C24C82">
        <w:rPr>
          <w:rFonts w:hint="cs"/>
          <w:b/>
          <w:bCs/>
          <w:sz w:val="24"/>
          <w:szCs w:val="24"/>
          <w:rtl/>
        </w:rPr>
        <w:t>ــــــــ</w:t>
      </w:r>
      <w:r w:rsidRPr="00C24C82">
        <w:rPr>
          <w:b/>
          <w:bCs/>
          <w:sz w:val="24"/>
          <w:szCs w:val="24"/>
          <w:rtl/>
        </w:rPr>
        <w:t>ه</w:t>
      </w:r>
      <w:r w:rsidRPr="00C24C82">
        <w:rPr>
          <w:rFonts w:hint="cs"/>
          <w:b/>
          <w:bCs/>
          <w:sz w:val="24"/>
          <w:szCs w:val="24"/>
          <w:rtl/>
        </w:rPr>
        <w:t>:</w:t>
      </w:r>
      <w:r w:rsidRPr="00C24C82">
        <w:rPr>
          <w:b/>
          <w:bCs/>
          <w:sz w:val="24"/>
          <w:szCs w:val="24"/>
          <w:rtl/>
        </w:rPr>
        <w:t> </w:t>
      </w:r>
    </w:p>
    <w:p w:rsidR="00FC644B" w:rsidRPr="00C24C82" w:rsidRDefault="00FC644B" w:rsidP="00480F54">
      <w:pPr>
        <w:spacing w:line="360" w:lineRule="auto"/>
        <w:jc w:val="lowKashida"/>
        <w:rPr>
          <w:sz w:val="24"/>
          <w:szCs w:val="24"/>
        </w:rPr>
      </w:pPr>
      <w:r w:rsidRPr="00C24C82">
        <w:rPr>
          <w:sz w:val="24"/>
          <w:szCs w:val="24"/>
          <w:rtl/>
        </w:rPr>
        <w:t xml:space="preserve">لا يوجد حتى الآن علاج لمرض الإيدز، </w:t>
      </w:r>
      <w:r w:rsidRPr="00C24C82">
        <w:rPr>
          <w:rFonts w:hint="cs"/>
          <w:sz w:val="24"/>
          <w:szCs w:val="24"/>
          <w:rtl/>
        </w:rPr>
        <w:t xml:space="preserve"> </w:t>
      </w:r>
      <w:r w:rsidRPr="00C24C82">
        <w:rPr>
          <w:sz w:val="24"/>
          <w:szCs w:val="24"/>
          <w:rtl/>
        </w:rPr>
        <w:t>ولا تزال الأبحاث مستمرة، وقد حققت نجاحا محدودا يعتمد على استخدام مجموعة من الأدوية تهاجم الفيروس، ولكنها تسبب أعراض جانبية خطيرة، إضافة لارتفاع أسعارها، مما يجعل استعمالها غير مأمون.</w:t>
      </w:r>
    </w:p>
    <w:p w:rsidR="00A92CEE" w:rsidRDefault="00A92CEE" w:rsidP="00480F54">
      <w:pPr>
        <w:spacing w:line="360" w:lineRule="auto"/>
        <w:jc w:val="lowKashida"/>
        <w:rPr>
          <w:sz w:val="28"/>
          <w:szCs w:val="28"/>
        </w:rPr>
      </w:pPr>
    </w:p>
    <w:p w:rsidR="00A92CEE" w:rsidRDefault="00A92CEE" w:rsidP="00A92CEE">
      <w:pPr>
        <w:spacing w:line="360" w:lineRule="auto"/>
        <w:jc w:val="center"/>
        <w:rPr>
          <w:sz w:val="28"/>
          <w:szCs w:val="28"/>
        </w:rPr>
      </w:pPr>
      <w:r>
        <w:rPr>
          <w:rFonts w:ascii="Arial" w:hAnsi="Arial" w:cs="Arial"/>
          <w:noProof/>
          <w:sz w:val="20"/>
          <w:szCs w:val="20"/>
          <w:lang w:val="en-US"/>
        </w:rPr>
        <w:drawing>
          <wp:inline distT="0" distB="0" distL="0" distR="0">
            <wp:extent cx="2553328" cy="2553328"/>
            <wp:effectExtent l="19050" t="0" r="0" b="0"/>
            <wp:docPr id="22" name="il_fi" descr="http://www.arjja.com/contents/newsm/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rjja.com/contents/newsm/963.jpg"/>
                    <pic:cNvPicPr>
                      <a:picLocks noChangeAspect="1" noChangeArrowheads="1"/>
                    </pic:cNvPicPr>
                  </pic:nvPicPr>
                  <pic:blipFill>
                    <a:blip r:embed="rId233" cstate="print"/>
                    <a:srcRect/>
                    <a:stretch>
                      <a:fillRect/>
                    </a:stretch>
                  </pic:blipFill>
                  <pic:spPr bwMode="auto">
                    <a:xfrm>
                      <a:off x="0" y="0"/>
                      <a:ext cx="2553357" cy="2553357"/>
                    </a:xfrm>
                    <a:prstGeom prst="rect">
                      <a:avLst/>
                    </a:prstGeom>
                    <a:noFill/>
                    <a:ln w="9525">
                      <a:noFill/>
                      <a:miter lim="800000"/>
                      <a:headEnd/>
                      <a:tailEnd/>
                    </a:ln>
                  </pic:spPr>
                </pic:pic>
              </a:graphicData>
            </a:graphic>
          </wp:inline>
        </w:drawing>
      </w:r>
    </w:p>
    <w:p w:rsidR="002659E0" w:rsidRDefault="002659E0" w:rsidP="002659E0">
      <w:pPr>
        <w:spacing w:line="360" w:lineRule="auto"/>
        <w:jc w:val="lowKashida"/>
        <w:rPr>
          <w:sz w:val="28"/>
          <w:szCs w:val="28"/>
          <w:lang w:bidi="ar-EG"/>
        </w:rPr>
      </w:pPr>
      <w:r>
        <w:rPr>
          <w:b/>
          <w:bCs/>
          <w:color w:val="000000"/>
          <w:sz w:val="28"/>
          <w:szCs w:val="28"/>
        </w:rPr>
        <w:t xml:space="preserve"> -3-3</w:t>
      </w:r>
      <w:r w:rsidR="00FC644B" w:rsidRPr="00A44D0A">
        <w:rPr>
          <w:rFonts w:ascii="Arial" w:hAnsi="Arial"/>
          <w:b/>
          <w:bCs/>
          <w:color w:val="000000"/>
          <w:sz w:val="32"/>
          <w:szCs w:val="32"/>
          <w:rtl/>
        </w:rPr>
        <w:t>البكت</w:t>
      </w:r>
      <w:r w:rsidR="00FC644B" w:rsidRPr="00A44D0A">
        <w:rPr>
          <w:rFonts w:ascii="Arial" w:hAnsi="Arial" w:hint="cs"/>
          <w:b/>
          <w:bCs/>
          <w:color w:val="000000"/>
          <w:sz w:val="32"/>
          <w:szCs w:val="32"/>
          <w:rtl/>
        </w:rPr>
        <w:t>ــ</w:t>
      </w:r>
      <w:r w:rsidR="00FC644B" w:rsidRPr="00A44D0A">
        <w:rPr>
          <w:rFonts w:ascii="Arial" w:hAnsi="Arial"/>
          <w:b/>
          <w:bCs/>
          <w:color w:val="000000"/>
          <w:sz w:val="32"/>
          <w:szCs w:val="32"/>
          <w:rtl/>
        </w:rPr>
        <w:t>يري</w:t>
      </w:r>
      <w:r w:rsidR="00FC644B" w:rsidRPr="00A44D0A">
        <w:rPr>
          <w:rFonts w:ascii="Arial" w:hAnsi="Arial" w:hint="cs"/>
          <w:b/>
          <w:bCs/>
          <w:color w:val="000000"/>
          <w:sz w:val="32"/>
          <w:szCs w:val="32"/>
          <w:rtl/>
        </w:rPr>
        <w:t>ــــــــ</w:t>
      </w:r>
      <w:r w:rsidR="00FC644B" w:rsidRPr="00A44D0A">
        <w:rPr>
          <w:rFonts w:ascii="Arial" w:hAnsi="Arial"/>
          <w:b/>
          <w:bCs/>
          <w:color w:val="000000"/>
          <w:sz w:val="32"/>
          <w:szCs w:val="32"/>
          <w:rtl/>
        </w:rPr>
        <w:t>ا</w:t>
      </w:r>
      <w:r w:rsidR="00FC644B">
        <w:rPr>
          <w:rFonts w:ascii="Arial" w:hAnsi="Arial" w:hint="cs"/>
          <w:b/>
          <w:bCs/>
          <w:color w:val="000000"/>
          <w:sz w:val="32"/>
          <w:szCs w:val="32"/>
          <w:rtl/>
          <w:lang w:bidi="ar-EG"/>
        </w:rPr>
        <w:t xml:space="preserve"> :</w:t>
      </w:r>
      <w:r>
        <w:rPr>
          <w:rFonts w:ascii="Arial" w:hAnsi="Arial"/>
          <w:b/>
          <w:bCs/>
          <w:color w:val="000000"/>
          <w:sz w:val="28"/>
          <w:szCs w:val="28"/>
          <w:lang w:bidi="ar-EG"/>
        </w:rPr>
        <w:t xml:space="preserve"> </w:t>
      </w:r>
      <w:r w:rsidR="00FC644B" w:rsidRPr="002659E0">
        <w:rPr>
          <w:rFonts w:asciiTheme="majorBidi" w:hAnsiTheme="majorBidi" w:cstheme="majorBidi"/>
          <w:color w:val="000000"/>
          <w:sz w:val="28"/>
          <w:szCs w:val="28"/>
          <w:rtl/>
        </w:rPr>
        <w:t>هي كائنات حية دقيقة لا ترى في العين المجردة تحتاج إلى</w:t>
      </w:r>
      <w:r w:rsidR="00FC644B" w:rsidRPr="002659E0">
        <w:rPr>
          <w:rFonts w:asciiTheme="majorBidi" w:hAnsiTheme="majorBidi" w:cstheme="majorBidi"/>
          <w:color w:val="000000"/>
          <w:sz w:val="28"/>
          <w:szCs w:val="28"/>
        </w:rPr>
        <w:t xml:space="preserve"> </w:t>
      </w:r>
      <w:r w:rsidR="00FC644B" w:rsidRPr="002659E0">
        <w:rPr>
          <w:rFonts w:asciiTheme="majorBidi" w:hAnsiTheme="majorBidi" w:cstheme="majorBidi"/>
          <w:color w:val="000000"/>
          <w:sz w:val="28"/>
          <w:szCs w:val="28"/>
          <w:rtl/>
        </w:rPr>
        <w:t xml:space="preserve">مجهر لمشاهدتها تتواجد </w:t>
      </w:r>
      <w:r w:rsidR="00FC644B" w:rsidRPr="002659E0">
        <w:rPr>
          <w:rFonts w:asciiTheme="majorBidi" w:hAnsiTheme="majorBidi" w:cstheme="majorBidi"/>
          <w:sz w:val="28"/>
          <w:szCs w:val="28"/>
          <w:rtl/>
        </w:rPr>
        <w:t>في نباتات مختلفة</w:t>
      </w:r>
      <w:r w:rsidR="00FC644B" w:rsidRPr="000B3882">
        <w:rPr>
          <w:sz w:val="28"/>
          <w:szCs w:val="28"/>
          <w:rtl/>
        </w:rPr>
        <w:t xml:space="preserve"> منها نافع يستخدم في صناعات </w:t>
      </w:r>
      <w:r w:rsidR="00FC644B" w:rsidRPr="000B3882">
        <w:rPr>
          <w:rFonts w:hint="cs"/>
          <w:sz w:val="28"/>
          <w:szCs w:val="28"/>
          <w:rtl/>
        </w:rPr>
        <w:t>الأدوية</w:t>
      </w:r>
      <w:r w:rsidR="00FC644B" w:rsidRPr="000B3882">
        <w:rPr>
          <w:sz w:val="28"/>
          <w:szCs w:val="28"/>
          <w:rtl/>
        </w:rPr>
        <w:t xml:space="preserve"> والصناعات</w:t>
      </w:r>
      <w:r w:rsidR="00FC644B" w:rsidRPr="000B3882">
        <w:rPr>
          <w:sz w:val="28"/>
          <w:szCs w:val="28"/>
        </w:rPr>
        <w:t xml:space="preserve"> </w:t>
      </w:r>
      <w:r w:rsidR="00FC644B" w:rsidRPr="000B3882">
        <w:rPr>
          <w:sz w:val="28"/>
          <w:szCs w:val="28"/>
          <w:rtl/>
        </w:rPr>
        <w:t>الغذائية ومنها ضار قد تسبب أمراض منها</w:t>
      </w:r>
      <w:r w:rsidR="00FC644B">
        <w:rPr>
          <w:rFonts w:hint="cs"/>
          <w:sz w:val="28"/>
          <w:szCs w:val="28"/>
          <w:rtl/>
        </w:rPr>
        <w:t xml:space="preserve"> :</w:t>
      </w:r>
    </w:p>
    <w:p w:rsidR="00B56E4F" w:rsidRPr="00B56E4F" w:rsidRDefault="00B56E4F" w:rsidP="0082471E">
      <w:pPr>
        <w:pStyle w:val="a6"/>
        <w:numPr>
          <w:ilvl w:val="0"/>
          <w:numId w:val="114"/>
        </w:numPr>
        <w:spacing w:line="360" w:lineRule="auto"/>
        <w:jc w:val="lowKashida"/>
        <w:rPr>
          <w:rFonts w:asciiTheme="majorBidi" w:hAnsiTheme="majorBidi" w:cstheme="majorBidi"/>
          <w:sz w:val="28"/>
          <w:szCs w:val="28"/>
          <w:lang w:bidi="ar-EG"/>
        </w:rPr>
      </w:pPr>
      <w:r w:rsidRPr="00B56E4F">
        <w:rPr>
          <w:rFonts w:asciiTheme="majorBidi" w:hAnsiTheme="majorBidi" w:cstheme="majorBidi"/>
          <w:b/>
          <w:bCs/>
          <w:sz w:val="28"/>
          <w:szCs w:val="28"/>
          <w:rtl/>
        </w:rPr>
        <w:t xml:space="preserve">الحمى </w:t>
      </w:r>
      <w:proofErr w:type="spellStart"/>
      <w:r w:rsidRPr="00B56E4F">
        <w:rPr>
          <w:rFonts w:asciiTheme="majorBidi" w:hAnsiTheme="majorBidi" w:cstheme="majorBidi"/>
          <w:b/>
          <w:bCs/>
          <w:sz w:val="28"/>
          <w:szCs w:val="28"/>
          <w:rtl/>
        </w:rPr>
        <w:t>التيفية</w:t>
      </w:r>
      <w:proofErr w:type="spellEnd"/>
      <w:r w:rsidRPr="00B56E4F">
        <w:rPr>
          <w:rFonts w:asciiTheme="majorBidi" w:hAnsiTheme="majorBidi" w:cstheme="majorBidi"/>
          <w:sz w:val="28"/>
          <w:szCs w:val="28"/>
          <w:rtl/>
        </w:rPr>
        <w:t xml:space="preserve"> أو </w:t>
      </w:r>
      <w:proofErr w:type="spellStart"/>
      <w:r w:rsidRPr="00B56E4F">
        <w:rPr>
          <w:rFonts w:asciiTheme="majorBidi" w:hAnsiTheme="majorBidi" w:cstheme="majorBidi"/>
          <w:b/>
          <w:bCs/>
          <w:sz w:val="28"/>
          <w:szCs w:val="28"/>
          <w:rtl/>
        </w:rPr>
        <w:t>التيفوئيد</w:t>
      </w:r>
      <w:proofErr w:type="spellEnd"/>
      <w:r w:rsidRPr="00B56E4F">
        <w:rPr>
          <w:rFonts w:asciiTheme="majorBidi" w:hAnsiTheme="majorBidi" w:cstheme="majorBidi" w:hint="cs"/>
          <w:b/>
          <w:bCs/>
          <w:sz w:val="28"/>
          <w:szCs w:val="28"/>
          <w:rtl/>
        </w:rPr>
        <w:t> </w:t>
      </w:r>
      <w:r w:rsidRPr="00B56E4F">
        <w:rPr>
          <w:rFonts w:asciiTheme="majorBidi" w:hAnsiTheme="majorBidi" w:cstheme="majorBidi"/>
          <w:b/>
          <w:bCs/>
          <w:sz w:val="28"/>
          <w:szCs w:val="28"/>
        </w:rPr>
        <w:t>:</w:t>
      </w:r>
      <w:r w:rsidRPr="00B56E4F">
        <w:rPr>
          <w:rFonts w:asciiTheme="majorBidi" w:hAnsiTheme="majorBidi" w:cstheme="majorBidi"/>
          <w:sz w:val="28"/>
          <w:szCs w:val="28"/>
          <w:rtl/>
        </w:rPr>
        <w:t xml:space="preserve"> </w:t>
      </w:r>
      <w:hyperlink r:id="rId234" w:tooltip="مرض" w:history="1">
        <w:r w:rsidRPr="00B56E4F">
          <w:rPr>
            <w:rStyle w:val="Hyperlink"/>
            <w:rFonts w:asciiTheme="majorBidi" w:hAnsiTheme="majorBidi" w:cstheme="majorBidi"/>
            <w:color w:val="auto"/>
            <w:sz w:val="28"/>
            <w:szCs w:val="28"/>
            <w:u w:val="none"/>
            <w:rtl/>
          </w:rPr>
          <w:t>مرض</w:t>
        </w:r>
      </w:hyperlink>
      <w:r w:rsidRPr="00B56E4F">
        <w:rPr>
          <w:rFonts w:asciiTheme="majorBidi" w:hAnsiTheme="majorBidi" w:cstheme="majorBidi"/>
          <w:sz w:val="28"/>
          <w:szCs w:val="28"/>
          <w:rtl/>
        </w:rPr>
        <w:t xml:space="preserve"> معدي ينتج من أكل أو شرب المواد الملوثة بأنواع معينة من </w:t>
      </w:r>
      <w:hyperlink r:id="rId235" w:tooltip="سلمونيلا" w:history="1">
        <w:proofErr w:type="spellStart"/>
        <w:r w:rsidRPr="00B56E4F">
          <w:rPr>
            <w:rStyle w:val="Hyperlink"/>
            <w:rFonts w:asciiTheme="majorBidi" w:hAnsiTheme="majorBidi" w:cstheme="majorBidi"/>
            <w:color w:val="auto"/>
            <w:sz w:val="28"/>
            <w:szCs w:val="28"/>
            <w:u w:val="none"/>
            <w:rtl/>
          </w:rPr>
          <w:t>السلمونيلا</w:t>
        </w:r>
        <w:proofErr w:type="spellEnd"/>
      </w:hyperlink>
      <w:r w:rsidRPr="00B56E4F">
        <w:rPr>
          <w:rFonts w:asciiTheme="majorBidi" w:hAnsiTheme="majorBidi" w:cstheme="majorBidi"/>
          <w:sz w:val="28"/>
          <w:szCs w:val="28"/>
          <w:rtl/>
        </w:rPr>
        <w:t>.</w:t>
      </w:r>
      <w:r w:rsidR="002659E0" w:rsidRPr="00B56E4F">
        <w:rPr>
          <w:rFonts w:asciiTheme="majorBidi" w:hAnsiTheme="majorBidi" w:cstheme="majorBidi"/>
          <w:sz w:val="28"/>
          <w:szCs w:val="28"/>
        </w:rPr>
        <w:t> </w:t>
      </w:r>
      <w:r w:rsidRPr="00B56E4F">
        <w:rPr>
          <w:rFonts w:asciiTheme="majorBidi" w:hAnsiTheme="majorBidi" w:cstheme="majorBidi"/>
          <w:b/>
          <w:bCs/>
          <w:sz w:val="28"/>
          <w:szCs w:val="28"/>
        </w:rPr>
        <w:t xml:space="preserve"> </w:t>
      </w:r>
    </w:p>
    <w:p w:rsidR="00B56E4F" w:rsidRPr="00B56E4F" w:rsidRDefault="00FC644B" w:rsidP="0082471E">
      <w:pPr>
        <w:pStyle w:val="a6"/>
        <w:numPr>
          <w:ilvl w:val="0"/>
          <w:numId w:val="114"/>
        </w:numPr>
        <w:spacing w:line="360" w:lineRule="auto"/>
        <w:jc w:val="lowKashida"/>
        <w:rPr>
          <w:sz w:val="32"/>
          <w:szCs w:val="32"/>
          <w:lang w:bidi="ar-EG"/>
        </w:rPr>
      </w:pPr>
      <w:r w:rsidRPr="00B56E4F">
        <w:rPr>
          <w:rFonts w:hint="cs"/>
          <w:b/>
          <w:bCs/>
          <w:sz w:val="32"/>
          <w:szCs w:val="32"/>
          <w:rtl/>
        </w:rPr>
        <w:t>الكوليرا</w:t>
      </w:r>
      <w:r w:rsidR="00B56E4F">
        <w:rPr>
          <w:rFonts w:asciiTheme="majorBidi" w:hAnsiTheme="majorBidi" w:cstheme="majorBidi"/>
          <w:sz w:val="28"/>
          <w:szCs w:val="28"/>
        </w:rPr>
        <w:t> :</w:t>
      </w:r>
      <w:r w:rsidR="00B56E4F" w:rsidRPr="00B56E4F">
        <w:rPr>
          <w:rFonts w:asciiTheme="majorBidi" w:hAnsiTheme="majorBidi" w:cstheme="majorBidi"/>
          <w:sz w:val="28"/>
          <w:szCs w:val="28"/>
          <w:rtl/>
        </w:rPr>
        <w:t xml:space="preserve">تعرف أحيانا باسم </w:t>
      </w:r>
      <w:r w:rsidR="00B56E4F" w:rsidRPr="00B56E4F">
        <w:rPr>
          <w:rFonts w:asciiTheme="majorBidi" w:hAnsiTheme="majorBidi" w:cstheme="majorBidi"/>
          <w:b/>
          <w:bCs/>
          <w:sz w:val="28"/>
          <w:szCs w:val="28"/>
          <w:rtl/>
        </w:rPr>
        <w:t>الكوليرا الآسيوية</w:t>
      </w:r>
      <w:r w:rsidR="00B56E4F" w:rsidRPr="00B56E4F">
        <w:rPr>
          <w:rFonts w:asciiTheme="majorBidi" w:hAnsiTheme="majorBidi" w:cstheme="majorBidi"/>
          <w:sz w:val="28"/>
          <w:szCs w:val="28"/>
          <w:rtl/>
        </w:rPr>
        <w:t xml:space="preserve"> أو </w:t>
      </w:r>
      <w:r w:rsidR="00B56E4F" w:rsidRPr="00B56E4F">
        <w:rPr>
          <w:rFonts w:asciiTheme="majorBidi" w:hAnsiTheme="majorBidi" w:cstheme="majorBidi"/>
          <w:b/>
          <w:bCs/>
          <w:sz w:val="28"/>
          <w:szCs w:val="28"/>
          <w:rtl/>
        </w:rPr>
        <w:t>الكوليرا الوبائية</w:t>
      </w:r>
      <w:r w:rsidR="00B56E4F" w:rsidRPr="00B56E4F">
        <w:rPr>
          <w:rFonts w:asciiTheme="majorBidi" w:hAnsiTheme="majorBidi" w:cstheme="majorBidi"/>
          <w:sz w:val="28"/>
          <w:szCs w:val="28"/>
          <w:rtl/>
        </w:rPr>
        <w:t xml:space="preserve">، هي </w:t>
      </w:r>
      <w:hyperlink r:id="rId236" w:tooltip="التهاب المعدة والمعى (الصفحة غير موجودة)" w:history="1">
        <w:r w:rsidR="00B56E4F" w:rsidRPr="00B56E4F">
          <w:rPr>
            <w:rStyle w:val="Hyperlink"/>
            <w:rFonts w:asciiTheme="majorBidi" w:hAnsiTheme="majorBidi" w:cstheme="majorBidi"/>
            <w:color w:val="auto"/>
            <w:sz w:val="28"/>
            <w:szCs w:val="28"/>
            <w:u w:val="none"/>
            <w:rtl/>
          </w:rPr>
          <w:t>الامراض المعوية</w:t>
        </w:r>
      </w:hyperlink>
      <w:r w:rsidR="00B56E4F" w:rsidRPr="00B56E4F">
        <w:rPr>
          <w:rFonts w:asciiTheme="majorBidi" w:hAnsiTheme="majorBidi" w:cstheme="majorBidi"/>
          <w:sz w:val="28"/>
          <w:szCs w:val="28"/>
          <w:rtl/>
        </w:rPr>
        <w:t xml:space="preserve"> المعدية التي تُسببها سلالات </w:t>
      </w:r>
      <w:hyperlink r:id="rId237" w:tooltip="بكتيريا" w:history="1">
        <w:r w:rsidR="00B56E4F" w:rsidRPr="00B56E4F">
          <w:rPr>
            <w:rStyle w:val="Hyperlink"/>
            <w:rFonts w:asciiTheme="majorBidi" w:hAnsiTheme="majorBidi" w:cstheme="majorBidi"/>
            <w:color w:val="auto"/>
            <w:sz w:val="28"/>
            <w:szCs w:val="28"/>
            <w:u w:val="none"/>
            <w:rtl/>
          </w:rPr>
          <w:t>جرثوم</w:t>
        </w:r>
      </w:hyperlink>
      <w:r w:rsidR="00B56E4F" w:rsidRPr="00B56E4F">
        <w:rPr>
          <w:rFonts w:asciiTheme="majorBidi" w:hAnsiTheme="majorBidi" w:cstheme="majorBidi"/>
          <w:sz w:val="28"/>
          <w:szCs w:val="28"/>
          <w:rtl/>
        </w:rPr>
        <w:t xml:space="preserve"> </w:t>
      </w:r>
      <w:hyperlink r:id="rId238" w:tooltip="ضمة الكوليرا" w:history="1">
        <w:r w:rsidR="00B56E4F" w:rsidRPr="00B56E4F">
          <w:rPr>
            <w:rStyle w:val="Hyperlink"/>
            <w:rFonts w:asciiTheme="majorBidi" w:hAnsiTheme="majorBidi" w:cstheme="majorBidi"/>
            <w:color w:val="auto"/>
            <w:sz w:val="28"/>
            <w:szCs w:val="28"/>
            <w:u w:val="none"/>
            <w:rtl/>
          </w:rPr>
          <w:t>ضمة الكوليرا</w:t>
        </w:r>
      </w:hyperlink>
      <w:r w:rsidR="00B56E4F" w:rsidRPr="00B56E4F">
        <w:rPr>
          <w:rFonts w:asciiTheme="majorBidi" w:hAnsiTheme="majorBidi" w:cstheme="majorBidi"/>
          <w:sz w:val="28"/>
          <w:szCs w:val="28"/>
          <w:rtl/>
        </w:rPr>
        <w:t xml:space="preserve"> المنتجة </w:t>
      </w:r>
      <w:hyperlink r:id="rId239" w:tooltip="معوي (الصفحة غير موجودة)" w:history="1">
        <w:proofErr w:type="spellStart"/>
        <w:r w:rsidR="00B56E4F" w:rsidRPr="00B56E4F">
          <w:rPr>
            <w:rStyle w:val="Hyperlink"/>
            <w:rFonts w:asciiTheme="majorBidi" w:hAnsiTheme="majorBidi" w:cstheme="majorBidi"/>
            <w:color w:val="auto"/>
            <w:sz w:val="28"/>
            <w:szCs w:val="28"/>
            <w:u w:val="none"/>
            <w:rtl/>
          </w:rPr>
          <w:t>للذيفان</w:t>
        </w:r>
        <w:proofErr w:type="spellEnd"/>
        <w:r w:rsidR="00B56E4F" w:rsidRPr="00B56E4F">
          <w:rPr>
            <w:rStyle w:val="Hyperlink"/>
            <w:rFonts w:asciiTheme="majorBidi" w:hAnsiTheme="majorBidi" w:cstheme="majorBidi"/>
            <w:color w:val="auto"/>
            <w:sz w:val="28"/>
            <w:szCs w:val="28"/>
            <w:u w:val="none"/>
            <w:rtl/>
          </w:rPr>
          <w:t xml:space="preserve"> المعوي</w:t>
        </w:r>
      </w:hyperlink>
      <w:r w:rsidR="00B56E4F" w:rsidRPr="00B56E4F">
        <w:rPr>
          <w:rFonts w:asciiTheme="majorBidi" w:hAnsiTheme="majorBidi" w:cstheme="majorBidi"/>
          <w:sz w:val="28"/>
          <w:szCs w:val="28"/>
          <w:rtl/>
        </w:rPr>
        <w:t xml:space="preserve">. </w:t>
      </w:r>
      <w:r w:rsidR="00B56E4F" w:rsidRPr="00B56E4F">
        <w:rPr>
          <w:rFonts w:asciiTheme="majorBidi" w:hAnsiTheme="majorBidi" w:cstheme="majorBidi"/>
          <w:sz w:val="28"/>
          <w:szCs w:val="28"/>
          <w:rtl/>
        </w:rPr>
        <w:lastRenderedPageBreak/>
        <w:t>وتنتقل الجرثومة إلى البشر عن طريق تناول طعام أو شرب مياه ملوثة ببكتيريا ضمة الكوليرا من مرضى كوليرا آخرين</w:t>
      </w:r>
      <w:r w:rsidR="00B56E4F" w:rsidRPr="00B56E4F">
        <w:rPr>
          <w:rFonts w:asciiTheme="majorBidi" w:hAnsiTheme="majorBidi" w:cstheme="majorBidi"/>
          <w:sz w:val="28"/>
          <w:szCs w:val="28"/>
        </w:rPr>
        <w:t>.</w:t>
      </w:r>
    </w:p>
    <w:p w:rsidR="00B56E4F" w:rsidRPr="00B56E4F" w:rsidRDefault="00FC644B" w:rsidP="0082471E">
      <w:pPr>
        <w:pStyle w:val="a6"/>
        <w:numPr>
          <w:ilvl w:val="0"/>
          <w:numId w:val="114"/>
        </w:numPr>
        <w:spacing w:line="360" w:lineRule="auto"/>
        <w:jc w:val="lowKashida"/>
        <w:rPr>
          <w:sz w:val="32"/>
          <w:szCs w:val="32"/>
          <w:lang w:bidi="ar-EG"/>
        </w:rPr>
      </w:pPr>
      <w:proofErr w:type="spellStart"/>
      <w:r w:rsidRPr="00B56E4F">
        <w:rPr>
          <w:rFonts w:hint="cs"/>
          <w:b/>
          <w:bCs/>
          <w:sz w:val="32"/>
          <w:szCs w:val="32"/>
          <w:rtl/>
        </w:rPr>
        <w:t>السل:</w:t>
      </w:r>
      <w:proofErr w:type="spellEnd"/>
      <w:r w:rsidRPr="00B56E4F">
        <w:rPr>
          <w:rFonts w:hint="cs"/>
          <w:sz w:val="28"/>
          <w:szCs w:val="28"/>
          <w:rtl/>
        </w:rPr>
        <w:t xml:space="preserve"> ينتج عن بكتيريا عصوية تدخل إلى الجسم عن طريق الجهاز</w:t>
      </w:r>
      <w:r w:rsidRPr="00B56E4F">
        <w:rPr>
          <w:rFonts w:hint="cs"/>
          <w:sz w:val="28"/>
          <w:szCs w:val="28"/>
        </w:rPr>
        <w:t xml:space="preserve"> </w:t>
      </w:r>
      <w:r w:rsidRPr="00B56E4F">
        <w:rPr>
          <w:rFonts w:hint="cs"/>
          <w:sz w:val="28"/>
          <w:szCs w:val="28"/>
          <w:rtl/>
        </w:rPr>
        <w:t xml:space="preserve">التنفسي وتستقر وتتكاثر في </w:t>
      </w:r>
      <w:r w:rsidR="00207AC8" w:rsidRPr="00B56E4F">
        <w:rPr>
          <w:rFonts w:hint="cs"/>
          <w:sz w:val="28"/>
          <w:szCs w:val="28"/>
          <w:rtl/>
        </w:rPr>
        <w:t>الرئتين</w:t>
      </w:r>
      <w:r w:rsidR="00207AC8">
        <w:rPr>
          <w:sz w:val="28"/>
          <w:szCs w:val="28"/>
        </w:rPr>
        <w:t>.</w:t>
      </w:r>
      <w:r w:rsidRPr="00B56E4F">
        <w:rPr>
          <w:rFonts w:hint="cs"/>
          <w:sz w:val="28"/>
          <w:szCs w:val="28"/>
          <w:rtl/>
        </w:rPr>
        <w:t>كثر الأشخاص المعرضين للإصابة بهذا</w:t>
      </w:r>
      <w:r w:rsidRPr="00B56E4F">
        <w:rPr>
          <w:rFonts w:hint="cs"/>
          <w:sz w:val="28"/>
          <w:szCs w:val="28"/>
        </w:rPr>
        <w:t xml:space="preserve"> </w:t>
      </w:r>
      <w:r w:rsidRPr="00B56E4F">
        <w:rPr>
          <w:rFonts w:hint="cs"/>
          <w:sz w:val="28"/>
          <w:szCs w:val="28"/>
          <w:rtl/>
        </w:rPr>
        <w:t>المرض هم الأشخاص الذين يعانون من سوء التغذية  (نقص البروتينات في أجسامهم</w:t>
      </w:r>
      <w:r w:rsidRPr="00B56E4F">
        <w:rPr>
          <w:sz w:val="28"/>
          <w:szCs w:val="28"/>
        </w:rPr>
        <w:t>) (</w:t>
      </w:r>
      <w:proofErr w:type="spellStart"/>
      <w:r w:rsidRPr="00B56E4F">
        <w:rPr>
          <w:rFonts w:hint="cs"/>
          <w:sz w:val="28"/>
          <w:szCs w:val="28"/>
          <w:rtl/>
        </w:rPr>
        <w:t>ألبيومين)</w:t>
      </w:r>
      <w:proofErr w:type="spellEnd"/>
      <w:r w:rsidRPr="00B56E4F">
        <w:rPr>
          <w:rFonts w:hint="cs"/>
          <w:sz w:val="28"/>
          <w:szCs w:val="28"/>
          <w:rtl/>
        </w:rPr>
        <w:t xml:space="preserve"> التي تضعف مناعة الجسم</w:t>
      </w:r>
      <w:r w:rsidR="00B56E4F">
        <w:rPr>
          <w:sz w:val="28"/>
          <w:szCs w:val="28"/>
        </w:rPr>
        <w:t>.</w:t>
      </w:r>
      <w:r w:rsidRPr="00B56E4F">
        <w:rPr>
          <w:sz w:val="28"/>
          <w:szCs w:val="28"/>
        </w:rPr>
        <w:t xml:space="preserve"> </w:t>
      </w:r>
    </w:p>
    <w:p w:rsidR="004410CA" w:rsidRPr="004410CA" w:rsidRDefault="00FC644B" w:rsidP="0082471E">
      <w:pPr>
        <w:pStyle w:val="a6"/>
        <w:numPr>
          <w:ilvl w:val="0"/>
          <w:numId w:val="114"/>
        </w:numPr>
        <w:spacing w:line="360" w:lineRule="auto"/>
        <w:jc w:val="lowKashida"/>
        <w:rPr>
          <w:rFonts w:ascii="Arial" w:hAnsi="Arial"/>
          <w:b/>
          <w:bCs/>
          <w:color w:val="000000"/>
          <w:sz w:val="32"/>
          <w:szCs w:val="32"/>
          <w:lang w:bidi="ar-EG"/>
        </w:rPr>
      </w:pPr>
      <w:r w:rsidRPr="004410CA">
        <w:rPr>
          <w:rFonts w:asciiTheme="majorBidi" w:hAnsiTheme="majorBidi" w:cstheme="majorBidi"/>
          <w:b/>
          <w:bCs/>
          <w:sz w:val="28"/>
          <w:szCs w:val="28"/>
          <w:rtl/>
        </w:rPr>
        <w:t>التهاب</w:t>
      </w:r>
      <w:r w:rsidRPr="004410CA">
        <w:rPr>
          <w:rFonts w:asciiTheme="majorBidi" w:hAnsiTheme="majorBidi" w:cstheme="majorBidi"/>
          <w:b/>
          <w:bCs/>
          <w:sz w:val="28"/>
          <w:szCs w:val="28"/>
        </w:rPr>
        <w:t xml:space="preserve"> </w:t>
      </w:r>
      <w:r w:rsidRPr="004410CA">
        <w:rPr>
          <w:rFonts w:asciiTheme="majorBidi" w:hAnsiTheme="majorBidi" w:cstheme="majorBidi"/>
          <w:b/>
          <w:bCs/>
          <w:sz w:val="28"/>
          <w:szCs w:val="28"/>
          <w:rtl/>
        </w:rPr>
        <w:t>اللوزتين</w:t>
      </w:r>
      <w:r w:rsidRPr="004410CA">
        <w:rPr>
          <w:rFonts w:asciiTheme="majorBidi" w:hAnsiTheme="majorBidi" w:cstheme="majorBidi"/>
          <w:b/>
          <w:bCs/>
          <w:sz w:val="28"/>
          <w:szCs w:val="28"/>
          <w:rtl/>
          <w:lang w:bidi="ar-EG"/>
        </w:rPr>
        <w:t xml:space="preserve">: </w:t>
      </w:r>
      <w:hyperlink r:id="rId240" w:tooltip="اللوزتان" w:history="1">
        <w:r w:rsidR="00B56E4F" w:rsidRPr="004410CA">
          <w:rPr>
            <w:rStyle w:val="Hyperlink"/>
            <w:rFonts w:asciiTheme="majorBidi" w:hAnsiTheme="majorBidi" w:cstheme="majorBidi"/>
            <w:color w:val="auto"/>
            <w:sz w:val="28"/>
            <w:szCs w:val="28"/>
            <w:u w:val="none"/>
            <w:rtl/>
          </w:rPr>
          <w:t>اللوزتان</w:t>
        </w:r>
      </w:hyperlink>
      <w:r w:rsidR="00B56E4F" w:rsidRPr="004410CA">
        <w:rPr>
          <w:rFonts w:asciiTheme="majorBidi" w:hAnsiTheme="majorBidi" w:cstheme="majorBidi"/>
          <w:sz w:val="28"/>
          <w:szCs w:val="28"/>
          <w:rtl/>
        </w:rPr>
        <w:t xml:space="preserve"> عقدتان لمفاويتان تقعان أعلى الحلق في القسم الخلفي من الفم ويمكن رؤيتها عند فتح الفم وهما تساعدان في الحالة الطبيعية على تصفية الجراثيم والعصيات الأخرى ومنع دخولها للجسم </w:t>
      </w:r>
      <w:r w:rsidR="004410CA" w:rsidRPr="004410CA">
        <w:rPr>
          <w:rFonts w:asciiTheme="majorBidi" w:hAnsiTheme="majorBidi" w:cstheme="majorBidi" w:hint="cs"/>
          <w:sz w:val="28"/>
          <w:szCs w:val="28"/>
          <w:rtl/>
        </w:rPr>
        <w:t>وإحداثها</w:t>
      </w:r>
      <w:r w:rsidR="00B56E4F" w:rsidRPr="004410CA">
        <w:rPr>
          <w:rFonts w:asciiTheme="majorBidi" w:hAnsiTheme="majorBidi" w:cstheme="majorBidi"/>
          <w:sz w:val="28"/>
          <w:szCs w:val="28"/>
          <w:rtl/>
        </w:rPr>
        <w:t xml:space="preserve"> للمرض ولهذا تتعرض </w:t>
      </w:r>
      <w:hyperlink r:id="rId241" w:tooltip="اللوزتان" w:history="1">
        <w:r w:rsidR="00B56E4F" w:rsidRPr="004410CA">
          <w:rPr>
            <w:rStyle w:val="Hyperlink"/>
            <w:rFonts w:asciiTheme="majorBidi" w:hAnsiTheme="majorBidi" w:cstheme="majorBidi"/>
            <w:color w:val="auto"/>
            <w:sz w:val="28"/>
            <w:szCs w:val="28"/>
            <w:u w:val="none"/>
            <w:rtl/>
          </w:rPr>
          <w:t>اللوزتان</w:t>
        </w:r>
      </w:hyperlink>
      <w:r w:rsidR="00B56E4F" w:rsidRPr="004410CA">
        <w:rPr>
          <w:rFonts w:asciiTheme="majorBidi" w:hAnsiTheme="majorBidi" w:cstheme="majorBidi"/>
          <w:sz w:val="28"/>
          <w:szCs w:val="28"/>
          <w:rtl/>
        </w:rPr>
        <w:t xml:space="preserve"> للالتهاب بشكل متكرر عند الأطفال. (مع البلعوم) وغالباً ما تصاب </w:t>
      </w:r>
      <w:hyperlink r:id="rId242" w:tooltip="اللوزتان" w:history="1">
        <w:r w:rsidR="00B56E4F" w:rsidRPr="004410CA">
          <w:rPr>
            <w:rStyle w:val="Hyperlink"/>
            <w:rFonts w:asciiTheme="majorBidi" w:hAnsiTheme="majorBidi" w:cstheme="majorBidi"/>
            <w:color w:val="auto"/>
            <w:sz w:val="28"/>
            <w:szCs w:val="28"/>
            <w:u w:val="none"/>
            <w:rtl/>
          </w:rPr>
          <w:t>اللوزتان</w:t>
        </w:r>
      </w:hyperlink>
      <w:r w:rsidR="00B56E4F" w:rsidRPr="004410CA">
        <w:rPr>
          <w:rFonts w:asciiTheme="majorBidi" w:hAnsiTheme="majorBidi" w:cstheme="majorBidi"/>
          <w:sz w:val="28"/>
          <w:szCs w:val="28"/>
          <w:rtl/>
        </w:rPr>
        <w:t xml:space="preserve"> والبلعوم معاً وقد تكون </w:t>
      </w:r>
      <w:r w:rsidR="004410CA" w:rsidRPr="004410CA">
        <w:rPr>
          <w:rFonts w:asciiTheme="majorBidi" w:hAnsiTheme="majorBidi" w:cstheme="majorBidi" w:hint="cs"/>
          <w:sz w:val="28"/>
          <w:szCs w:val="28"/>
          <w:rtl/>
        </w:rPr>
        <w:t>إصابة</w:t>
      </w:r>
      <w:r w:rsidR="00B56E4F" w:rsidRPr="004410CA">
        <w:rPr>
          <w:rFonts w:asciiTheme="majorBidi" w:hAnsiTheme="majorBidi" w:cstheme="majorBidi"/>
          <w:sz w:val="28"/>
          <w:szCs w:val="28"/>
          <w:rtl/>
        </w:rPr>
        <w:t xml:space="preserve"> اللوزتين أكثر وضوحاً فندعو الحالة التهاب اللوزتين الحاد. (أسبابها) ينجم التهاب اللوزتين الحاد عن الفيروسات أو الجراثيم</w:t>
      </w:r>
      <w:r w:rsidR="004410CA" w:rsidRPr="004410CA">
        <w:rPr>
          <w:rFonts w:asciiTheme="majorBidi" w:hAnsiTheme="majorBidi" w:cstheme="majorBidi"/>
          <w:sz w:val="28"/>
          <w:szCs w:val="28"/>
        </w:rPr>
        <w:t>.</w:t>
      </w:r>
      <w:r w:rsidR="00B56E4F" w:rsidRPr="004410CA">
        <w:rPr>
          <w:rFonts w:asciiTheme="majorBidi" w:hAnsiTheme="majorBidi" w:cstheme="majorBidi"/>
          <w:sz w:val="28"/>
          <w:szCs w:val="28"/>
          <w:rtl/>
        </w:rPr>
        <w:t xml:space="preserve"> </w:t>
      </w:r>
    </w:p>
    <w:p w:rsidR="00207AC8" w:rsidRDefault="004410CA" w:rsidP="00207AC8">
      <w:pPr>
        <w:pStyle w:val="ab"/>
        <w:bidi/>
        <w:spacing w:line="360" w:lineRule="auto"/>
        <w:jc w:val="both"/>
        <w:rPr>
          <w:rFonts w:ascii="Arial" w:hAnsi="Arial"/>
          <w:b/>
          <w:bCs/>
          <w:color w:val="000000"/>
          <w:sz w:val="32"/>
          <w:szCs w:val="32"/>
          <w:lang w:bidi="ar-EG"/>
        </w:rPr>
      </w:pPr>
      <w:r>
        <w:rPr>
          <w:rFonts w:ascii="Arial" w:hAnsi="Arial"/>
          <w:b/>
          <w:bCs/>
          <w:color w:val="000000"/>
          <w:sz w:val="32"/>
          <w:szCs w:val="32"/>
        </w:rPr>
        <w:t xml:space="preserve"> </w:t>
      </w:r>
      <w:r>
        <w:rPr>
          <w:b/>
          <w:bCs/>
          <w:color w:val="000000"/>
          <w:sz w:val="28"/>
          <w:szCs w:val="28"/>
        </w:rPr>
        <w:t>-4-3</w:t>
      </w:r>
      <w:r w:rsidR="00FC644B" w:rsidRPr="004410CA">
        <w:rPr>
          <w:rFonts w:ascii="Arial" w:hAnsi="Arial"/>
          <w:b/>
          <w:bCs/>
          <w:color w:val="000000"/>
          <w:sz w:val="32"/>
          <w:szCs w:val="32"/>
          <w:rtl/>
        </w:rPr>
        <w:t>الفطريات</w:t>
      </w:r>
      <w:r w:rsidR="00FC644B" w:rsidRPr="004410CA">
        <w:rPr>
          <w:rFonts w:ascii="Arial" w:hAnsi="Arial" w:hint="cs"/>
          <w:b/>
          <w:bCs/>
          <w:color w:val="000000"/>
          <w:sz w:val="32"/>
          <w:szCs w:val="32"/>
          <w:rtl/>
          <w:lang w:bidi="ar-EG"/>
        </w:rPr>
        <w:t xml:space="preserve"> :</w:t>
      </w:r>
    </w:p>
    <w:p w:rsidR="005F68EE" w:rsidRPr="00207AC8" w:rsidRDefault="005F68EE" w:rsidP="00207AC8">
      <w:pPr>
        <w:pStyle w:val="ab"/>
        <w:bidi/>
        <w:spacing w:line="360" w:lineRule="auto"/>
        <w:jc w:val="both"/>
        <w:rPr>
          <w:rFonts w:asciiTheme="majorBidi" w:hAnsiTheme="majorBidi" w:cstheme="majorBidi"/>
          <w:sz w:val="28"/>
          <w:szCs w:val="28"/>
        </w:rPr>
      </w:pPr>
      <w:r w:rsidRPr="005F68EE">
        <w:rPr>
          <w:rFonts w:ascii="Helvetica" w:hAnsi="Helvetica" w:hint="cs"/>
          <w:b/>
          <w:bCs/>
          <w:rtl/>
        </w:rPr>
        <w:t xml:space="preserve"> </w:t>
      </w:r>
      <w:r w:rsidRPr="00207AC8">
        <w:rPr>
          <w:rFonts w:asciiTheme="majorBidi" w:hAnsiTheme="majorBidi" w:cstheme="majorBidi"/>
          <w:sz w:val="28"/>
          <w:szCs w:val="28"/>
          <w:rtl/>
        </w:rPr>
        <w:t>الفطور الجلدية (</w:t>
      </w:r>
      <w:hyperlink r:id="rId243" w:tooltip="لغة لاتينية" w:history="1">
        <w:r w:rsidRPr="00207AC8">
          <w:rPr>
            <w:rStyle w:val="Hyperlink"/>
            <w:rFonts w:asciiTheme="majorBidi" w:hAnsiTheme="majorBidi" w:cstheme="majorBidi"/>
            <w:color w:val="auto"/>
            <w:sz w:val="28"/>
            <w:szCs w:val="28"/>
            <w:u w:val="none"/>
            <w:rtl/>
          </w:rPr>
          <w:t>باللاتينية</w:t>
        </w:r>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mallCaps/>
          <w:sz w:val="28"/>
          <w:szCs w:val="28"/>
        </w:rPr>
        <w:t>Dermatophytes</w:t>
      </w:r>
      <w:r w:rsidRPr="00207AC8">
        <w:rPr>
          <w:rFonts w:asciiTheme="majorBidi" w:hAnsiTheme="majorBidi" w:cstheme="majorBidi"/>
          <w:sz w:val="28"/>
          <w:szCs w:val="28"/>
          <w:rtl/>
        </w:rPr>
        <w:t>)</w:t>
      </w:r>
      <w:proofErr w:type="spellEnd"/>
      <w:r w:rsidRPr="00207AC8">
        <w:rPr>
          <w:rFonts w:asciiTheme="majorBidi" w:hAnsiTheme="majorBidi" w:cstheme="majorBidi"/>
          <w:sz w:val="28"/>
          <w:szCs w:val="28"/>
          <w:rtl/>
        </w:rPr>
        <w:t xml:space="preserve"> هي فطريات طفيلية تهاجم الجلد. تتضمن هذه المجموعة ثلاثة أجناس من </w:t>
      </w:r>
      <w:hyperlink r:id="rId244" w:tooltip="فطر غير كامل (الصفحة غير موجودة)" w:history="1">
        <w:r w:rsidRPr="00207AC8">
          <w:rPr>
            <w:rStyle w:val="Hyperlink"/>
            <w:rFonts w:asciiTheme="majorBidi" w:hAnsiTheme="majorBidi" w:cstheme="majorBidi"/>
            <w:color w:val="auto"/>
            <w:sz w:val="28"/>
            <w:szCs w:val="28"/>
            <w:u w:val="none"/>
            <w:rtl/>
          </w:rPr>
          <w:t>الفطريات الغير كاملة</w:t>
        </w:r>
      </w:hyperlink>
      <w:r w:rsidRPr="00207AC8">
        <w:rPr>
          <w:rFonts w:asciiTheme="majorBidi" w:hAnsiTheme="majorBidi" w:cstheme="majorBidi"/>
          <w:sz w:val="28"/>
          <w:szCs w:val="28"/>
          <w:rtl/>
        </w:rPr>
        <w:t xml:space="preserve"> وهي </w:t>
      </w:r>
      <w:hyperlink r:id="rId245" w:tooltip="الشعروية" w:history="1">
        <w:proofErr w:type="spellStart"/>
        <w:r w:rsidRPr="00207AC8">
          <w:rPr>
            <w:rStyle w:val="Hyperlink"/>
            <w:rFonts w:asciiTheme="majorBidi" w:hAnsiTheme="majorBidi" w:cstheme="majorBidi"/>
            <w:color w:val="auto"/>
            <w:sz w:val="28"/>
            <w:szCs w:val="28"/>
            <w:u w:val="none"/>
            <w:rtl/>
          </w:rPr>
          <w:t>الشعروية</w:t>
        </w:r>
      </w:hyperlink>
      <w:r w:rsidRPr="00207AC8">
        <w:rPr>
          <w:rFonts w:asciiTheme="majorBidi" w:hAnsiTheme="majorBidi" w:cstheme="majorBidi"/>
          <w:sz w:val="28"/>
          <w:szCs w:val="28"/>
          <w:rtl/>
        </w:rPr>
        <w:t>،</w:t>
      </w:r>
      <w:proofErr w:type="spellEnd"/>
      <w:r w:rsidRPr="00207AC8">
        <w:rPr>
          <w:rFonts w:asciiTheme="majorBidi" w:hAnsiTheme="majorBidi" w:cstheme="majorBidi"/>
          <w:sz w:val="28"/>
          <w:szCs w:val="28"/>
          <w:rtl/>
        </w:rPr>
        <w:t xml:space="preserve"> </w:t>
      </w:r>
      <w:hyperlink r:id="rId246" w:tooltip="مايكروسبورم (الصفحة غير موجودة)" w:history="1">
        <w:proofErr w:type="spellStart"/>
        <w:r w:rsidRPr="00207AC8">
          <w:rPr>
            <w:rStyle w:val="Hyperlink"/>
            <w:rFonts w:asciiTheme="majorBidi" w:hAnsiTheme="majorBidi" w:cstheme="majorBidi"/>
            <w:color w:val="auto"/>
            <w:sz w:val="28"/>
            <w:szCs w:val="28"/>
            <w:u w:val="none"/>
            <w:rtl/>
          </w:rPr>
          <w:t>مايكروسبورم</w:t>
        </w:r>
        <w:proofErr w:type="spellEnd"/>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z w:val="28"/>
          <w:szCs w:val="28"/>
        </w:rPr>
        <w:t>Microsporum</w:t>
      </w:r>
      <w:r w:rsidRPr="00207AC8">
        <w:rPr>
          <w:rFonts w:asciiTheme="majorBidi" w:hAnsiTheme="majorBidi" w:cstheme="majorBidi"/>
          <w:sz w:val="28"/>
          <w:szCs w:val="28"/>
          <w:rtl/>
        </w:rPr>
        <w:t>،</w:t>
      </w:r>
      <w:proofErr w:type="spellEnd"/>
      <w:r w:rsidRPr="00207AC8">
        <w:rPr>
          <w:rFonts w:asciiTheme="majorBidi" w:hAnsiTheme="majorBidi" w:cstheme="majorBidi"/>
          <w:sz w:val="28"/>
          <w:szCs w:val="28"/>
          <w:rtl/>
        </w:rPr>
        <w:t xml:space="preserve"> </w:t>
      </w:r>
      <w:hyperlink r:id="rId247" w:tooltip="إبيديرموفايتون (الصفحة غير موجودة)" w:history="1">
        <w:proofErr w:type="spellStart"/>
        <w:r w:rsidRPr="00207AC8">
          <w:rPr>
            <w:rStyle w:val="Hyperlink"/>
            <w:rFonts w:asciiTheme="majorBidi" w:hAnsiTheme="majorBidi" w:cstheme="majorBidi"/>
            <w:color w:val="auto"/>
            <w:sz w:val="28"/>
            <w:szCs w:val="28"/>
            <w:u w:val="none"/>
            <w:rtl/>
          </w:rPr>
          <w:t>إبيديرموفايتون</w:t>
        </w:r>
        <w:proofErr w:type="spellEnd"/>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z w:val="28"/>
          <w:szCs w:val="28"/>
        </w:rPr>
        <w:t>Epidermophyton</w:t>
      </w:r>
      <w:proofErr w:type="spellEnd"/>
      <w:r w:rsidRPr="00207AC8">
        <w:rPr>
          <w:rFonts w:asciiTheme="majorBidi" w:hAnsiTheme="majorBidi" w:cstheme="majorBidi"/>
          <w:sz w:val="28"/>
          <w:szCs w:val="28"/>
          <w:rtl/>
        </w:rPr>
        <w:t xml:space="preserve">. هذه </w:t>
      </w:r>
      <w:hyperlink r:id="rId248" w:tooltip="جنس (تصنيف)" w:history="1">
        <w:r w:rsidRPr="00207AC8">
          <w:rPr>
            <w:rStyle w:val="Hyperlink"/>
            <w:rFonts w:asciiTheme="majorBidi" w:hAnsiTheme="majorBidi" w:cstheme="majorBidi"/>
            <w:color w:val="auto"/>
            <w:sz w:val="28"/>
            <w:szCs w:val="28"/>
            <w:u w:val="none"/>
            <w:rtl/>
          </w:rPr>
          <w:t>الأجناس</w:t>
        </w:r>
      </w:hyperlink>
      <w:r w:rsidRPr="00207AC8">
        <w:rPr>
          <w:rFonts w:asciiTheme="majorBidi" w:hAnsiTheme="majorBidi" w:cstheme="majorBidi"/>
          <w:sz w:val="28"/>
          <w:szCs w:val="28"/>
          <w:rtl/>
        </w:rPr>
        <w:t xml:space="preserve"> الثلاثة هي عبارة عن </w:t>
      </w:r>
      <w:hyperlink r:id="rId249" w:tooltip="طور غير جنسي (الصفحة غير موجودة)" w:history="1">
        <w:r w:rsidRPr="00207AC8">
          <w:rPr>
            <w:rStyle w:val="Hyperlink"/>
            <w:rFonts w:asciiTheme="majorBidi" w:hAnsiTheme="majorBidi" w:cstheme="majorBidi"/>
            <w:color w:val="auto"/>
            <w:sz w:val="28"/>
            <w:szCs w:val="28"/>
            <w:u w:val="none"/>
            <w:rtl/>
          </w:rPr>
          <w:t>أطوار غير جنسية</w:t>
        </w:r>
      </w:hyperlink>
      <w:r w:rsidRPr="00207AC8">
        <w:rPr>
          <w:rFonts w:asciiTheme="majorBidi" w:hAnsiTheme="majorBidi" w:cstheme="majorBidi"/>
          <w:sz w:val="28"/>
          <w:szCs w:val="28"/>
          <w:rtl/>
        </w:rPr>
        <w:t xml:space="preserve"> ويتبع لها ما يقارب 40 نوع. أما الأنواع القادرة على </w:t>
      </w:r>
      <w:hyperlink r:id="rId250" w:tooltip="تكاثر جنسي" w:history="1">
        <w:r w:rsidRPr="00207AC8">
          <w:rPr>
            <w:rStyle w:val="Hyperlink"/>
            <w:rFonts w:asciiTheme="majorBidi" w:hAnsiTheme="majorBidi" w:cstheme="majorBidi"/>
            <w:color w:val="auto"/>
            <w:sz w:val="28"/>
            <w:szCs w:val="28"/>
            <w:u w:val="none"/>
            <w:rtl/>
          </w:rPr>
          <w:t>التكاثر الجنسي</w:t>
        </w:r>
      </w:hyperlink>
      <w:r w:rsidRPr="00207AC8">
        <w:rPr>
          <w:rFonts w:asciiTheme="majorBidi" w:hAnsiTheme="majorBidi" w:cstheme="majorBidi"/>
          <w:sz w:val="28"/>
          <w:szCs w:val="28"/>
          <w:rtl/>
        </w:rPr>
        <w:t xml:space="preserve"> فإنها تتبع للجنسين </w:t>
      </w:r>
      <w:proofErr w:type="spellStart"/>
      <w:r w:rsidRPr="00207AC8">
        <w:rPr>
          <w:rFonts w:asciiTheme="majorBidi" w:hAnsiTheme="majorBidi" w:cstheme="majorBidi"/>
          <w:sz w:val="28"/>
          <w:szCs w:val="28"/>
          <w:rtl/>
        </w:rPr>
        <w:t>التاليين:</w:t>
      </w:r>
      <w:proofErr w:type="spellEnd"/>
      <w:r w:rsidRPr="00207AC8">
        <w:rPr>
          <w:rFonts w:asciiTheme="majorBidi" w:hAnsiTheme="majorBidi" w:cstheme="majorBidi"/>
          <w:sz w:val="28"/>
          <w:szCs w:val="28"/>
          <w:rtl/>
        </w:rPr>
        <w:t xml:space="preserve"> </w:t>
      </w:r>
      <w:hyperlink r:id="rId251" w:tooltip="أرثروديرما (الصفحة غير موجودة)" w:history="1">
        <w:proofErr w:type="spellStart"/>
        <w:r w:rsidRPr="00207AC8">
          <w:rPr>
            <w:rStyle w:val="Hyperlink"/>
            <w:rFonts w:asciiTheme="majorBidi" w:hAnsiTheme="majorBidi" w:cstheme="majorBidi"/>
            <w:color w:val="auto"/>
            <w:sz w:val="28"/>
            <w:szCs w:val="28"/>
            <w:u w:val="none"/>
            <w:rtl/>
          </w:rPr>
          <w:t>أرثروديرما</w:t>
        </w:r>
        <w:proofErr w:type="spellEnd"/>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z w:val="28"/>
          <w:szCs w:val="28"/>
        </w:rPr>
        <w:t>Arthroderma</w:t>
      </w:r>
      <w:proofErr w:type="spellEnd"/>
      <w:r w:rsidRPr="00207AC8">
        <w:rPr>
          <w:rFonts w:asciiTheme="majorBidi" w:hAnsiTheme="majorBidi" w:cstheme="majorBidi"/>
          <w:sz w:val="28"/>
          <w:szCs w:val="28"/>
          <w:rtl/>
        </w:rPr>
        <w:t xml:space="preserve"> </w:t>
      </w:r>
      <w:hyperlink r:id="rId252" w:tooltip="فطريات زقية" w:history="1">
        <w:r w:rsidRPr="00207AC8">
          <w:rPr>
            <w:rStyle w:val="Hyperlink"/>
            <w:rFonts w:asciiTheme="majorBidi" w:hAnsiTheme="majorBidi" w:cstheme="majorBidi"/>
            <w:color w:val="auto"/>
            <w:sz w:val="28"/>
            <w:szCs w:val="28"/>
            <w:u w:val="none"/>
            <w:rtl/>
          </w:rPr>
          <w:t xml:space="preserve">والفطريات </w:t>
        </w:r>
        <w:proofErr w:type="spellStart"/>
        <w:r w:rsidRPr="00207AC8">
          <w:rPr>
            <w:rStyle w:val="Hyperlink"/>
            <w:rFonts w:asciiTheme="majorBidi" w:hAnsiTheme="majorBidi" w:cstheme="majorBidi"/>
            <w:color w:val="auto"/>
            <w:sz w:val="28"/>
            <w:szCs w:val="28"/>
            <w:u w:val="none"/>
            <w:rtl/>
          </w:rPr>
          <w:t>الزقية</w:t>
        </w:r>
        <w:proofErr w:type="spellEnd"/>
      </w:hyperlink>
      <w:r w:rsidRPr="00207AC8">
        <w:rPr>
          <w:rFonts w:asciiTheme="majorBidi" w:hAnsiTheme="majorBidi" w:cstheme="majorBidi"/>
          <w:sz w:val="28"/>
          <w:szCs w:val="28"/>
          <w:rtl/>
        </w:rPr>
        <w:t>.</w:t>
      </w:r>
    </w:p>
    <w:p w:rsidR="00207AC8" w:rsidRDefault="005F68EE" w:rsidP="00207AC8">
      <w:pPr>
        <w:pStyle w:val="ab"/>
        <w:bidi/>
        <w:spacing w:line="360" w:lineRule="auto"/>
        <w:jc w:val="both"/>
        <w:rPr>
          <w:rFonts w:ascii="Arial" w:hAnsi="Arial"/>
          <w:b/>
          <w:bCs/>
          <w:color w:val="000000"/>
          <w:sz w:val="28"/>
          <w:szCs w:val="28"/>
          <w:lang w:bidi="ar-EG"/>
        </w:rPr>
      </w:pPr>
      <w:r w:rsidRPr="00207AC8">
        <w:rPr>
          <w:rFonts w:asciiTheme="majorBidi" w:hAnsiTheme="majorBidi" w:cstheme="majorBidi"/>
          <w:sz w:val="28"/>
          <w:szCs w:val="28"/>
          <w:rtl/>
        </w:rPr>
        <w:t xml:space="preserve">تسبب الفطور الجلدية عدوى </w:t>
      </w:r>
      <w:hyperlink r:id="rId253" w:tooltip="شعر" w:history="1">
        <w:r w:rsidRPr="00207AC8">
          <w:rPr>
            <w:rStyle w:val="Hyperlink"/>
            <w:rFonts w:asciiTheme="majorBidi" w:hAnsiTheme="majorBidi" w:cstheme="majorBidi"/>
            <w:color w:val="auto"/>
            <w:sz w:val="28"/>
            <w:szCs w:val="28"/>
            <w:u w:val="none"/>
            <w:rtl/>
          </w:rPr>
          <w:t>للشعر</w:t>
        </w:r>
      </w:hyperlink>
      <w:r w:rsidRPr="00207AC8">
        <w:rPr>
          <w:rFonts w:asciiTheme="majorBidi" w:hAnsiTheme="majorBidi" w:cstheme="majorBidi"/>
          <w:sz w:val="28"/>
          <w:szCs w:val="28"/>
          <w:rtl/>
        </w:rPr>
        <w:t xml:space="preserve"> </w:t>
      </w:r>
      <w:hyperlink r:id="rId254" w:tooltip="جلد" w:history="1">
        <w:r w:rsidRPr="00207AC8">
          <w:rPr>
            <w:rStyle w:val="Hyperlink"/>
            <w:rFonts w:asciiTheme="majorBidi" w:hAnsiTheme="majorBidi" w:cstheme="majorBidi"/>
            <w:color w:val="auto"/>
            <w:sz w:val="28"/>
            <w:szCs w:val="28"/>
            <w:u w:val="none"/>
            <w:rtl/>
          </w:rPr>
          <w:t>والجلد</w:t>
        </w:r>
      </w:hyperlink>
      <w:r w:rsidRPr="00207AC8">
        <w:rPr>
          <w:rFonts w:asciiTheme="majorBidi" w:hAnsiTheme="majorBidi" w:cstheme="majorBidi"/>
          <w:sz w:val="28"/>
          <w:szCs w:val="28"/>
          <w:rtl/>
        </w:rPr>
        <w:t xml:space="preserve"> </w:t>
      </w:r>
      <w:hyperlink r:id="rId255" w:tooltip="ظفر" w:history="1">
        <w:r w:rsidRPr="00207AC8">
          <w:rPr>
            <w:rStyle w:val="Hyperlink"/>
            <w:rFonts w:asciiTheme="majorBidi" w:hAnsiTheme="majorBidi" w:cstheme="majorBidi"/>
            <w:color w:val="auto"/>
            <w:sz w:val="28"/>
            <w:szCs w:val="28"/>
            <w:u w:val="none"/>
            <w:rtl/>
          </w:rPr>
          <w:t>والأظافر</w:t>
        </w:r>
      </w:hyperlink>
      <w:r w:rsidRPr="00207AC8">
        <w:rPr>
          <w:rFonts w:asciiTheme="majorBidi" w:hAnsiTheme="majorBidi" w:cstheme="majorBidi"/>
          <w:sz w:val="28"/>
          <w:szCs w:val="28"/>
          <w:rtl/>
        </w:rPr>
        <w:t xml:space="preserve"> نظراً لقدرتها على التغذية على </w:t>
      </w:r>
      <w:hyperlink r:id="rId256" w:tooltip="كيراتين" w:history="1">
        <w:r w:rsidRPr="00207AC8">
          <w:rPr>
            <w:rStyle w:val="Hyperlink"/>
            <w:rFonts w:asciiTheme="majorBidi" w:hAnsiTheme="majorBidi" w:cstheme="majorBidi"/>
            <w:color w:val="auto"/>
            <w:sz w:val="28"/>
            <w:szCs w:val="28"/>
            <w:u w:val="none"/>
            <w:rtl/>
          </w:rPr>
          <w:t xml:space="preserve">المواد </w:t>
        </w:r>
        <w:proofErr w:type="spellStart"/>
        <w:r w:rsidRPr="00207AC8">
          <w:rPr>
            <w:rStyle w:val="Hyperlink"/>
            <w:rFonts w:asciiTheme="majorBidi" w:hAnsiTheme="majorBidi" w:cstheme="majorBidi"/>
            <w:color w:val="auto"/>
            <w:sz w:val="28"/>
            <w:szCs w:val="28"/>
            <w:u w:val="none"/>
            <w:rtl/>
          </w:rPr>
          <w:t>الكيرات</w:t>
        </w:r>
        <w:r w:rsidR="00207AC8" w:rsidRPr="00207AC8">
          <w:rPr>
            <w:rFonts w:asciiTheme="majorBidi" w:hAnsiTheme="majorBidi" w:cstheme="majorBidi"/>
            <w:sz w:val="28"/>
            <w:szCs w:val="28"/>
            <w:rtl/>
          </w:rPr>
          <w:t>ي</w:t>
        </w:r>
        <w:r w:rsidRPr="00207AC8">
          <w:rPr>
            <w:rStyle w:val="Hyperlink"/>
            <w:rFonts w:asciiTheme="majorBidi" w:hAnsiTheme="majorBidi" w:cstheme="majorBidi"/>
            <w:color w:val="auto"/>
            <w:sz w:val="28"/>
            <w:szCs w:val="28"/>
            <w:u w:val="none"/>
            <w:rtl/>
          </w:rPr>
          <w:t>نية</w:t>
        </w:r>
        <w:proofErr w:type="spellEnd"/>
      </w:hyperlink>
      <w:r w:rsidRPr="00207AC8">
        <w:rPr>
          <w:rFonts w:asciiTheme="majorBidi" w:hAnsiTheme="majorBidi" w:cstheme="majorBidi"/>
          <w:sz w:val="28"/>
          <w:szCs w:val="28"/>
          <w:rtl/>
        </w:rPr>
        <w:t xml:space="preserve">. حيث تشكل هذه الفطريات مستعمراتها في الأنسجة </w:t>
      </w:r>
      <w:proofErr w:type="spellStart"/>
      <w:r w:rsidRPr="00207AC8">
        <w:rPr>
          <w:rFonts w:asciiTheme="majorBidi" w:hAnsiTheme="majorBidi" w:cstheme="majorBidi"/>
          <w:sz w:val="28"/>
          <w:szCs w:val="28"/>
          <w:rtl/>
        </w:rPr>
        <w:t>الكيراتينية</w:t>
      </w:r>
      <w:proofErr w:type="spellEnd"/>
      <w:r w:rsidRPr="00207AC8">
        <w:rPr>
          <w:rFonts w:asciiTheme="majorBidi" w:hAnsiTheme="majorBidi" w:cstheme="majorBidi"/>
          <w:sz w:val="28"/>
          <w:szCs w:val="28"/>
          <w:rtl/>
        </w:rPr>
        <w:t xml:space="preserve"> ومن ثم يحدث </w:t>
      </w:r>
      <w:hyperlink r:id="rId257" w:tooltip="التهاب" w:history="1">
        <w:r w:rsidRPr="00207AC8">
          <w:rPr>
            <w:rStyle w:val="Hyperlink"/>
            <w:rFonts w:asciiTheme="majorBidi" w:hAnsiTheme="majorBidi" w:cstheme="majorBidi"/>
            <w:color w:val="auto"/>
            <w:sz w:val="28"/>
            <w:szCs w:val="28"/>
            <w:u w:val="none"/>
            <w:rtl/>
          </w:rPr>
          <w:t>الالتهاب</w:t>
        </w:r>
      </w:hyperlink>
      <w:r w:rsidRPr="00207AC8">
        <w:rPr>
          <w:rFonts w:asciiTheme="majorBidi" w:hAnsiTheme="majorBidi" w:cstheme="majorBidi"/>
          <w:sz w:val="28"/>
          <w:szCs w:val="28"/>
          <w:rtl/>
        </w:rPr>
        <w:t xml:space="preserve"> كرد فعل للجسم على نواتج </w:t>
      </w:r>
      <w:hyperlink r:id="rId258" w:tooltip="استقلاب" w:history="1">
        <w:r w:rsidRPr="00207AC8">
          <w:rPr>
            <w:rStyle w:val="Hyperlink"/>
            <w:rFonts w:asciiTheme="majorBidi" w:hAnsiTheme="majorBidi" w:cstheme="majorBidi"/>
            <w:color w:val="auto"/>
            <w:sz w:val="28"/>
            <w:szCs w:val="28"/>
            <w:u w:val="none"/>
            <w:rtl/>
          </w:rPr>
          <w:t>الاستقلاب</w:t>
        </w:r>
      </w:hyperlink>
      <w:r w:rsidRPr="00207AC8">
        <w:rPr>
          <w:rFonts w:asciiTheme="majorBidi" w:hAnsiTheme="majorBidi" w:cstheme="majorBidi"/>
          <w:sz w:val="28"/>
          <w:szCs w:val="28"/>
          <w:rtl/>
        </w:rPr>
        <w:t xml:space="preserve"> الثانوية للفطريات. وبشكل عام ينحصر تواجد هذه الفطريات على الطبقة </w:t>
      </w:r>
      <w:proofErr w:type="spellStart"/>
      <w:r w:rsidRPr="00207AC8">
        <w:rPr>
          <w:rFonts w:asciiTheme="majorBidi" w:hAnsiTheme="majorBidi" w:cstheme="majorBidi"/>
          <w:sz w:val="28"/>
          <w:szCs w:val="28"/>
          <w:rtl/>
        </w:rPr>
        <w:t>المتقرنة</w:t>
      </w:r>
      <w:proofErr w:type="spellEnd"/>
      <w:r w:rsidRPr="00207AC8">
        <w:rPr>
          <w:rFonts w:asciiTheme="majorBidi" w:hAnsiTheme="majorBidi" w:cstheme="majorBidi"/>
          <w:sz w:val="28"/>
          <w:szCs w:val="28"/>
          <w:rtl/>
        </w:rPr>
        <w:t xml:space="preserve"> من </w:t>
      </w:r>
      <w:hyperlink r:id="rId259" w:tooltip="بشرة" w:history="1">
        <w:r w:rsidRPr="00207AC8">
          <w:rPr>
            <w:rStyle w:val="Hyperlink"/>
            <w:rFonts w:asciiTheme="majorBidi" w:hAnsiTheme="majorBidi" w:cstheme="majorBidi"/>
            <w:color w:val="auto"/>
            <w:sz w:val="28"/>
            <w:szCs w:val="28"/>
            <w:u w:val="none"/>
            <w:rtl/>
          </w:rPr>
          <w:t>البشرة</w:t>
        </w:r>
      </w:hyperlink>
      <w:r w:rsidRPr="00207AC8">
        <w:rPr>
          <w:rFonts w:asciiTheme="majorBidi" w:hAnsiTheme="majorBidi" w:cstheme="majorBidi"/>
          <w:sz w:val="28"/>
          <w:szCs w:val="28"/>
          <w:rtl/>
        </w:rPr>
        <w:t xml:space="preserve"> وذلك لعدم قدرتها على اختراق الأنسجة الحية في جسم </w:t>
      </w:r>
      <w:hyperlink r:id="rId260" w:tooltip="مضيف (أحياء)" w:history="1">
        <w:r w:rsidRPr="00207AC8">
          <w:rPr>
            <w:rStyle w:val="Hyperlink"/>
            <w:rFonts w:asciiTheme="majorBidi" w:hAnsiTheme="majorBidi" w:cstheme="majorBidi"/>
            <w:color w:val="auto"/>
            <w:sz w:val="28"/>
            <w:szCs w:val="28"/>
            <w:u w:val="none"/>
            <w:rtl/>
          </w:rPr>
          <w:t>المضيف</w:t>
        </w:r>
      </w:hyperlink>
      <w:r w:rsidRPr="00207AC8">
        <w:rPr>
          <w:rFonts w:asciiTheme="majorBidi" w:hAnsiTheme="majorBidi" w:cstheme="majorBidi"/>
          <w:sz w:val="28"/>
          <w:szCs w:val="28"/>
          <w:rtl/>
        </w:rPr>
        <w:t xml:space="preserve"> ذو </w:t>
      </w:r>
      <w:hyperlink r:id="rId261" w:tooltip="جهاز مناعي" w:history="1">
        <w:r w:rsidRPr="00207AC8">
          <w:rPr>
            <w:rStyle w:val="Hyperlink"/>
            <w:rFonts w:asciiTheme="majorBidi" w:hAnsiTheme="majorBidi" w:cstheme="majorBidi"/>
            <w:color w:val="auto"/>
            <w:sz w:val="28"/>
            <w:szCs w:val="28"/>
            <w:u w:val="none"/>
            <w:rtl/>
          </w:rPr>
          <w:t>المناعة</w:t>
        </w:r>
      </w:hyperlink>
      <w:r w:rsidRPr="00207AC8">
        <w:rPr>
          <w:rFonts w:asciiTheme="majorBidi" w:hAnsiTheme="majorBidi" w:cstheme="majorBidi"/>
          <w:sz w:val="28"/>
          <w:szCs w:val="28"/>
          <w:rtl/>
        </w:rPr>
        <w:t xml:space="preserve"> السليمة</w:t>
      </w:r>
      <w:r w:rsidR="00207AC8">
        <w:rPr>
          <w:rFonts w:asciiTheme="majorBidi" w:hAnsiTheme="majorBidi" w:cstheme="majorBidi"/>
          <w:sz w:val="28"/>
          <w:szCs w:val="28"/>
        </w:rPr>
        <w:t>.</w:t>
      </w:r>
      <w:r w:rsidR="00207AC8" w:rsidRPr="00207AC8">
        <w:rPr>
          <w:rFonts w:asciiTheme="majorBidi" w:hAnsiTheme="majorBidi" w:cstheme="majorBidi"/>
          <w:sz w:val="28"/>
          <w:szCs w:val="28"/>
          <w:rtl/>
        </w:rPr>
        <w:t xml:space="preserve"> و</w:t>
      </w:r>
      <w:r w:rsidR="00FC644B" w:rsidRPr="00207AC8">
        <w:rPr>
          <w:rFonts w:ascii="Arial" w:hAnsi="Arial" w:hint="cs"/>
          <w:color w:val="000000"/>
          <w:sz w:val="28"/>
          <w:szCs w:val="28"/>
          <w:rtl/>
          <w:lang w:bidi="ar-EG"/>
        </w:rPr>
        <w:t>من أمثلتها :</w:t>
      </w:r>
    </w:p>
    <w:p w:rsidR="00207AC8" w:rsidRPr="00D00630" w:rsidRDefault="00FC644B" w:rsidP="0082471E">
      <w:pPr>
        <w:pStyle w:val="ab"/>
        <w:numPr>
          <w:ilvl w:val="0"/>
          <w:numId w:val="137"/>
        </w:numPr>
        <w:bidi/>
        <w:spacing w:line="360" w:lineRule="auto"/>
        <w:jc w:val="both"/>
        <w:rPr>
          <w:rFonts w:asciiTheme="majorBidi" w:hAnsiTheme="majorBidi" w:cstheme="majorBidi"/>
          <w:sz w:val="28"/>
          <w:szCs w:val="28"/>
        </w:rPr>
      </w:pPr>
      <w:r w:rsidRPr="000B3882">
        <w:rPr>
          <w:rFonts w:ascii="Arial" w:hAnsi="Arial" w:hint="cs"/>
          <w:b/>
          <w:bCs/>
          <w:color w:val="000000"/>
          <w:sz w:val="28"/>
          <w:szCs w:val="28"/>
          <w:rtl/>
          <w:lang w:bidi="ar-EG"/>
        </w:rPr>
        <w:t>فطريات القدم</w:t>
      </w:r>
      <w:r w:rsidR="00207AC8">
        <w:rPr>
          <w:rFonts w:ascii="Arial" w:hAnsi="Arial" w:hint="cs"/>
          <w:b/>
          <w:bCs/>
          <w:color w:val="000000"/>
          <w:sz w:val="28"/>
          <w:szCs w:val="28"/>
          <w:rtl/>
          <w:lang w:bidi="ar-EG"/>
        </w:rPr>
        <w:t> </w:t>
      </w:r>
      <w:r w:rsidR="00207AC8">
        <w:rPr>
          <w:rFonts w:ascii="Arial" w:hAnsi="Arial"/>
          <w:b/>
          <w:bCs/>
          <w:color w:val="000000"/>
          <w:sz w:val="28"/>
          <w:szCs w:val="28"/>
          <w:lang w:bidi="ar-EG"/>
        </w:rPr>
        <w:t>:(</w:t>
      </w:r>
      <w:proofErr w:type="spellStart"/>
      <w:r w:rsidR="00207AC8">
        <w:rPr>
          <w:sz w:val="28"/>
          <w:szCs w:val="28"/>
        </w:rPr>
        <w:t>Tinea</w:t>
      </w:r>
      <w:proofErr w:type="spellEnd"/>
      <w:r w:rsidR="00207AC8">
        <w:rPr>
          <w:sz w:val="28"/>
          <w:szCs w:val="28"/>
        </w:rPr>
        <w:t xml:space="preserve"> </w:t>
      </w:r>
      <w:proofErr w:type="spellStart"/>
      <w:r w:rsidR="00207AC8">
        <w:rPr>
          <w:sz w:val="28"/>
          <w:szCs w:val="28"/>
        </w:rPr>
        <w:t>Pedis</w:t>
      </w:r>
      <w:proofErr w:type="spellEnd"/>
      <w:r w:rsidR="00207AC8">
        <w:rPr>
          <w:sz w:val="28"/>
          <w:szCs w:val="28"/>
        </w:rPr>
        <w:t xml:space="preserve">) </w:t>
      </w:r>
      <w:r w:rsidRPr="00207AC8">
        <w:rPr>
          <w:rFonts w:hint="cs"/>
          <w:sz w:val="28"/>
          <w:szCs w:val="28"/>
          <w:rtl/>
        </w:rPr>
        <w:t xml:space="preserve"> </w:t>
      </w:r>
      <w:r w:rsidRPr="00207AC8">
        <w:rPr>
          <w:sz w:val="28"/>
          <w:szCs w:val="28"/>
          <w:rtl/>
        </w:rPr>
        <w:t>مرض فطري يصيب الجلد</w:t>
      </w:r>
      <w:r w:rsidRPr="00207AC8">
        <w:rPr>
          <w:rFonts w:hint="cs"/>
          <w:sz w:val="28"/>
          <w:szCs w:val="28"/>
          <w:rtl/>
        </w:rPr>
        <w:t xml:space="preserve"> </w:t>
      </w:r>
      <w:proofErr w:type="spellStart"/>
      <w:r w:rsidRPr="00207AC8">
        <w:rPr>
          <w:sz w:val="28"/>
          <w:szCs w:val="28"/>
          <w:rtl/>
        </w:rPr>
        <w:t>،</w:t>
      </w:r>
      <w:proofErr w:type="spellEnd"/>
      <w:r w:rsidRPr="00207AC8">
        <w:rPr>
          <w:sz w:val="28"/>
          <w:szCs w:val="28"/>
          <w:rtl/>
        </w:rPr>
        <w:t xml:space="preserve"> ويظهر على شكل حلقات دائرية تشبه الدودة مع العلم أنها</w:t>
      </w:r>
      <w:r w:rsidRPr="00207AC8">
        <w:rPr>
          <w:sz w:val="28"/>
          <w:szCs w:val="28"/>
        </w:rPr>
        <w:t xml:space="preserve"> </w:t>
      </w:r>
      <w:r w:rsidRPr="00207AC8">
        <w:rPr>
          <w:sz w:val="28"/>
          <w:szCs w:val="28"/>
          <w:rtl/>
        </w:rPr>
        <w:t>ليست لها علاقة بالدود</w:t>
      </w:r>
      <w:r w:rsidR="00207AC8">
        <w:rPr>
          <w:sz w:val="28"/>
          <w:szCs w:val="28"/>
        </w:rPr>
        <w:t>.</w:t>
      </w:r>
      <w:proofErr w:type="spellStart"/>
      <w:r w:rsidRPr="00207AC8">
        <w:rPr>
          <w:sz w:val="28"/>
          <w:szCs w:val="28"/>
          <w:rtl/>
        </w:rPr>
        <w:t>وه</w:t>
      </w:r>
      <w:r w:rsidR="00207AC8" w:rsidRPr="00207AC8">
        <w:rPr>
          <w:sz w:val="28"/>
          <w:szCs w:val="28"/>
          <w:rtl/>
        </w:rPr>
        <w:t>و</w:t>
      </w:r>
      <w:r w:rsidRPr="00207AC8">
        <w:rPr>
          <w:sz w:val="28"/>
          <w:szCs w:val="28"/>
          <w:rtl/>
        </w:rPr>
        <w:t>مرض</w:t>
      </w:r>
      <w:proofErr w:type="spellEnd"/>
      <w:r w:rsidRPr="00207AC8">
        <w:rPr>
          <w:sz w:val="28"/>
          <w:szCs w:val="28"/>
          <w:rtl/>
        </w:rPr>
        <w:t xml:space="preserve"> شديد العدوى </w:t>
      </w:r>
      <w:proofErr w:type="spellStart"/>
      <w:r w:rsidRPr="00207AC8">
        <w:rPr>
          <w:sz w:val="28"/>
          <w:szCs w:val="28"/>
          <w:rtl/>
        </w:rPr>
        <w:lastRenderedPageBreak/>
        <w:t>للغاية،</w:t>
      </w:r>
      <w:proofErr w:type="spellEnd"/>
      <w:r w:rsidRPr="00207AC8">
        <w:rPr>
          <w:sz w:val="28"/>
          <w:szCs w:val="28"/>
          <w:rtl/>
        </w:rPr>
        <w:t xml:space="preserve"> ومتى علق بالقدم يتشبث بها بقوة ولا يحل عنها إلا بعد تحقيق مراده، وتتظاهر الإصابة بالاحمرار، والهرش، والتسلخات الجلدية</w:t>
      </w:r>
      <w:r w:rsidRPr="00207AC8">
        <w:rPr>
          <w:rFonts w:hint="cs"/>
          <w:sz w:val="28"/>
          <w:szCs w:val="28"/>
          <w:rtl/>
        </w:rPr>
        <w:t xml:space="preserve"> </w:t>
      </w:r>
      <w:r w:rsidRPr="00207AC8">
        <w:rPr>
          <w:sz w:val="28"/>
          <w:szCs w:val="28"/>
          <w:rtl/>
        </w:rPr>
        <w:t xml:space="preserve">، والتشققات المؤلمة جداً، </w:t>
      </w:r>
      <w:r w:rsidRPr="00207AC8">
        <w:rPr>
          <w:rFonts w:hint="cs"/>
          <w:sz w:val="28"/>
          <w:szCs w:val="28"/>
          <w:rtl/>
        </w:rPr>
        <w:t>إلى</w:t>
      </w:r>
      <w:r w:rsidRPr="00207AC8">
        <w:rPr>
          <w:sz w:val="28"/>
          <w:szCs w:val="28"/>
          <w:rtl/>
        </w:rPr>
        <w:t xml:space="preserve"> جانب الروائح.</w:t>
      </w:r>
    </w:p>
    <w:p w:rsidR="00D00630" w:rsidRDefault="00D00630" w:rsidP="00D00630">
      <w:pPr>
        <w:pStyle w:val="ab"/>
        <w:bidi/>
        <w:spacing w:line="360" w:lineRule="auto"/>
        <w:jc w:val="both"/>
        <w:rPr>
          <w:rFonts w:asciiTheme="majorBidi" w:hAnsiTheme="majorBidi" w:cstheme="majorBidi"/>
          <w:sz w:val="28"/>
          <w:szCs w:val="28"/>
        </w:rPr>
      </w:pPr>
    </w:p>
    <w:p w:rsidR="00D00630" w:rsidRPr="00207AC8" w:rsidRDefault="00D00630" w:rsidP="00D00630">
      <w:pPr>
        <w:pStyle w:val="ab"/>
        <w:bidi/>
        <w:spacing w:line="360" w:lineRule="auto"/>
        <w:jc w:val="center"/>
        <w:rPr>
          <w:rFonts w:asciiTheme="majorBidi" w:hAnsiTheme="majorBidi" w:cstheme="majorBidi"/>
          <w:sz w:val="28"/>
          <w:szCs w:val="28"/>
        </w:rPr>
      </w:pPr>
      <w:r>
        <w:rPr>
          <w:rFonts w:ascii="Arial" w:hAnsi="Arial" w:cs="Arial"/>
          <w:noProof/>
          <w:color w:val="0000FF"/>
          <w:sz w:val="36"/>
          <w:szCs w:val="36"/>
          <w:lang w:val="en-US"/>
        </w:rPr>
        <w:drawing>
          <wp:inline distT="0" distB="0" distL="0" distR="0">
            <wp:extent cx="3160911" cy="2348583"/>
            <wp:effectExtent l="19050" t="0" r="1389" b="0"/>
            <wp:docPr id="28" name="rg_hi" descr="http://t1.gstatic.com/images?q=tbn:ANd9GcRUvUMVvf8RXFNby1it4NOFRNGT9J2YbtdWGBD7iLX16mCrmnqXpA">
              <a:hlinkClick xmlns:a="http://schemas.openxmlformats.org/drawingml/2006/main" r:id="rId2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RUvUMVvf8RXFNby1it4NOFRNGT9J2YbtdWGBD7iLX16mCrmnqXpA">
                      <a:hlinkClick r:id="rId262"/>
                    </pic:cNvPr>
                    <pic:cNvPicPr>
                      <a:picLocks noChangeAspect="1" noChangeArrowheads="1"/>
                    </pic:cNvPicPr>
                  </pic:nvPicPr>
                  <pic:blipFill>
                    <a:blip r:embed="rId263" cstate="print"/>
                    <a:srcRect/>
                    <a:stretch>
                      <a:fillRect/>
                    </a:stretch>
                  </pic:blipFill>
                  <pic:spPr bwMode="auto">
                    <a:xfrm>
                      <a:off x="0" y="0"/>
                      <a:ext cx="3162728" cy="2349933"/>
                    </a:xfrm>
                    <a:prstGeom prst="rect">
                      <a:avLst/>
                    </a:prstGeom>
                    <a:noFill/>
                    <a:ln w="9525">
                      <a:noFill/>
                      <a:miter lim="800000"/>
                      <a:headEnd/>
                      <a:tailEnd/>
                    </a:ln>
                  </pic:spPr>
                </pic:pic>
              </a:graphicData>
            </a:graphic>
          </wp:inline>
        </w:drawing>
      </w:r>
    </w:p>
    <w:p w:rsidR="00FC644B" w:rsidRPr="006C0949" w:rsidRDefault="00FC644B" w:rsidP="0082471E">
      <w:pPr>
        <w:pStyle w:val="ab"/>
        <w:numPr>
          <w:ilvl w:val="0"/>
          <w:numId w:val="137"/>
        </w:numPr>
        <w:bidi/>
        <w:spacing w:line="360" w:lineRule="auto"/>
        <w:jc w:val="lowKashida"/>
        <w:rPr>
          <w:sz w:val="28"/>
          <w:szCs w:val="28"/>
        </w:rPr>
      </w:pPr>
      <w:r w:rsidRPr="006C0949">
        <w:rPr>
          <w:rFonts w:ascii="Arial" w:hAnsi="Arial" w:hint="cs"/>
          <w:b/>
          <w:bCs/>
          <w:color w:val="000000"/>
          <w:sz w:val="32"/>
          <w:szCs w:val="32"/>
          <w:rtl/>
          <w:lang w:bidi="ar-EG"/>
        </w:rPr>
        <w:t>السعف :</w:t>
      </w:r>
      <w:r w:rsidRPr="006C0949">
        <w:rPr>
          <w:rFonts w:ascii="Arabic Transparent" w:hAnsi="Arabic Transparent" w:hint="cs"/>
          <w:sz w:val="28"/>
          <w:szCs w:val="28"/>
          <w:rtl/>
        </w:rPr>
        <w:t xml:space="preserve"> السعفة أو </w:t>
      </w:r>
      <w:proofErr w:type="spellStart"/>
      <w:r w:rsidRPr="006C0949">
        <w:rPr>
          <w:rFonts w:ascii="Arabic Transparent" w:hAnsi="Arabic Transparent" w:hint="cs"/>
          <w:sz w:val="28"/>
          <w:szCs w:val="28"/>
          <w:rtl/>
        </w:rPr>
        <w:t>التينيا</w:t>
      </w:r>
      <w:proofErr w:type="spellEnd"/>
      <w:r w:rsidRPr="006C0949">
        <w:rPr>
          <w:rFonts w:ascii="Arabic Transparent" w:hAnsi="Arabic Transparent" w:hint="cs"/>
          <w:sz w:val="28"/>
          <w:szCs w:val="28"/>
          <w:rtl/>
        </w:rPr>
        <w:t xml:space="preserve"> مرض غير </w:t>
      </w:r>
      <w:proofErr w:type="spellStart"/>
      <w:r w:rsidRPr="006C0949">
        <w:rPr>
          <w:rFonts w:ascii="Arabic Transparent" w:hAnsi="Arabic Transparent" w:hint="cs"/>
          <w:sz w:val="28"/>
          <w:szCs w:val="28"/>
          <w:rtl/>
        </w:rPr>
        <w:t>حاد،</w:t>
      </w:r>
      <w:proofErr w:type="spellEnd"/>
      <w:r w:rsidRPr="006C0949">
        <w:rPr>
          <w:rFonts w:ascii="Arabic Transparent" w:hAnsi="Arabic Transparent" w:hint="cs"/>
          <w:sz w:val="28"/>
          <w:szCs w:val="28"/>
          <w:rtl/>
        </w:rPr>
        <w:t xml:space="preserve"> ومن المعهود أن يصيب الجلد أو </w:t>
      </w:r>
      <w:r w:rsidR="00207AC8" w:rsidRPr="006C0949">
        <w:rPr>
          <w:rFonts w:ascii="Arabic Transparent" w:hAnsi="Arabic Transparent" w:hint="cs"/>
          <w:sz w:val="28"/>
          <w:szCs w:val="28"/>
          <w:rtl/>
        </w:rPr>
        <w:t>فروه</w:t>
      </w:r>
      <w:r w:rsidRPr="006C0949">
        <w:rPr>
          <w:rFonts w:ascii="Arabic Transparent" w:hAnsi="Arabic Transparent" w:hint="cs"/>
          <w:sz w:val="28"/>
          <w:szCs w:val="28"/>
          <w:rtl/>
        </w:rPr>
        <w:t xml:space="preserve"> الرأس أو الأظفار ويسببه نوع من أنواع الفطريات . تظهر السعفة أولا على شكل بقع جلدية حمراء أو وردية ، مسطحة أو مرتفعة قليلا. وقد تكون البقع يابسة أو  مغروسة أو رطبة . وعندما تبدأ البقع في </w:t>
      </w:r>
      <w:r w:rsidR="007431AB" w:rsidRPr="006C0949">
        <w:rPr>
          <w:rFonts w:ascii="Arabic Transparent" w:hAnsi="Arabic Transparent" w:hint="cs"/>
          <w:sz w:val="28"/>
          <w:szCs w:val="28"/>
          <w:rtl/>
        </w:rPr>
        <w:t>الاتساع،</w:t>
      </w:r>
      <w:r w:rsidRPr="006C0949">
        <w:rPr>
          <w:rFonts w:ascii="Arabic Transparent" w:hAnsi="Arabic Transparent" w:hint="cs"/>
          <w:sz w:val="28"/>
          <w:szCs w:val="28"/>
          <w:rtl/>
        </w:rPr>
        <w:t xml:space="preserve"> تعود البؤرة المصابة </w:t>
      </w:r>
      <w:r w:rsidR="007431AB" w:rsidRPr="006C0949">
        <w:rPr>
          <w:rFonts w:ascii="Arabic Transparent" w:hAnsi="Arabic Transparent" w:hint="cs"/>
          <w:sz w:val="28"/>
          <w:szCs w:val="28"/>
          <w:rtl/>
        </w:rPr>
        <w:t>إلي صفائها</w:t>
      </w:r>
      <w:r w:rsidRPr="006C0949">
        <w:rPr>
          <w:rFonts w:ascii="Arabic Transparent" w:hAnsi="Arabic Transparent" w:hint="cs"/>
          <w:sz w:val="28"/>
          <w:szCs w:val="28"/>
          <w:rtl/>
        </w:rPr>
        <w:t xml:space="preserve"> تاركة حلقة من الأنسجة المصابة حول المنطقة الصافية. وتبدأ في </w:t>
      </w:r>
      <w:r w:rsidR="007431AB" w:rsidRPr="006C0949">
        <w:rPr>
          <w:rFonts w:ascii="Arabic Transparent" w:hAnsi="Arabic Transparent" w:hint="cs"/>
          <w:sz w:val="28"/>
          <w:szCs w:val="28"/>
          <w:rtl/>
        </w:rPr>
        <w:t>العادة العدوى</w:t>
      </w:r>
      <w:r w:rsidRPr="006C0949">
        <w:rPr>
          <w:rFonts w:ascii="Arabic Transparent" w:hAnsi="Arabic Transparent" w:hint="cs"/>
          <w:sz w:val="28"/>
          <w:szCs w:val="28"/>
          <w:rtl/>
        </w:rPr>
        <w:t xml:space="preserve"> بالأظفار مكان أي ظفر مصاب وقد تنتشر إلى الأظفار الأخرى. وتصبح الأظفار المصابة ثخينة ومتشققة و متثلمة كما تتخذ شكلا ولونا غير طبيعيين .  </w:t>
      </w:r>
    </w:p>
    <w:p w:rsidR="00FC644B" w:rsidRPr="000B6479" w:rsidRDefault="00FC644B" w:rsidP="006C0949">
      <w:pPr>
        <w:bidi w:val="0"/>
        <w:spacing w:line="360" w:lineRule="auto"/>
        <w:jc w:val="right"/>
        <w:rPr>
          <w:b/>
          <w:bCs/>
          <w:color w:val="000000"/>
          <w:sz w:val="32"/>
          <w:szCs w:val="32"/>
          <w:lang w:bidi="ar-EG"/>
        </w:rPr>
      </w:pPr>
      <w:r w:rsidRPr="000B3882">
        <w:rPr>
          <w:sz w:val="28"/>
          <w:szCs w:val="28"/>
        </w:rPr>
        <w:t xml:space="preserve"> </w:t>
      </w:r>
      <w:r>
        <w:rPr>
          <w:sz w:val="28"/>
          <w:szCs w:val="28"/>
        </w:rPr>
        <w:t xml:space="preserve">    : </w:t>
      </w:r>
      <w:r w:rsidRPr="000B6479">
        <w:rPr>
          <w:rFonts w:ascii="Arial" w:hAnsi="Arial" w:hint="cs"/>
          <w:b/>
          <w:bCs/>
          <w:color w:val="000000"/>
          <w:sz w:val="32"/>
          <w:szCs w:val="32"/>
          <w:rtl/>
        </w:rPr>
        <w:t>الـديدان</w:t>
      </w:r>
      <w:r w:rsidR="006C0949">
        <w:rPr>
          <w:rFonts w:ascii="Arial" w:hAnsi="Arial"/>
          <w:b/>
          <w:bCs/>
          <w:color w:val="000000"/>
          <w:sz w:val="32"/>
          <w:szCs w:val="32"/>
        </w:rPr>
        <w:t xml:space="preserve"> </w:t>
      </w:r>
      <w:r w:rsidR="006C0949">
        <w:rPr>
          <w:b/>
          <w:bCs/>
          <w:color w:val="000000"/>
          <w:sz w:val="28"/>
          <w:szCs w:val="28"/>
        </w:rPr>
        <w:t>-5-3</w:t>
      </w:r>
    </w:p>
    <w:p w:rsidR="007431AB" w:rsidRDefault="00FC644B" w:rsidP="007431AB">
      <w:pPr>
        <w:spacing w:line="360" w:lineRule="auto"/>
        <w:jc w:val="lowKashida"/>
        <w:rPr>
          <w:rFonts w:asciiTheme="majorBidi" w:hAnsiTheme="majorBidi" w:cstheme="majorBidi"/>
          <w:color w:val="000000"/>
          <w:sz w:val="28"/>
          <w:szCs w:val="28"/>
          <w:lang w:bidi="ar-EG"/>
        </w:rPr>
      </w:pPr>
      <w:r w:rsidRPr="007431AB">
        <w:rPr>
          <w:rFonts w:asciiTheme="majorBidi" w:hAnsiTheme="majorBidi" w:cstheme="majorBidi"/>
          <w:color w:val="000000"/>
          <w:sz w:val="28"/>
          <w:szCs w:val="28"/>
          <w:rtl/>
        </w:rPr>
        <w:t xml:space="preserve">مجموعة من الكائنات التي تصنف ضمن </w:t>
      </w:r>
      <w:r w:rsidR="007431AB">
        <w:rPr>
          <w:rFonts w:asciiTheme="majorBidi" w:hAnsiTheme="majorBidi" w:cstheme="majorBidi" w:hint="cs"/>
          <w:color w:val="000000"/>
          <w:sz w:val="28"/>
          <w:szCs w:val="28"/>
          <w:rtl/>
        </w:rPr>
        <w:t>أ</w:t>
      </w:r>
      <w:r w:rsidR="007431AB" w:rsidRPr="007431AB">
        <w:rPr>
          <w:rFonts w:asciiTheme="majorBidi" w:hAnsiTheme="majorBidi" w:cstheme="majorBidi" w:hint="cs"/>
          <w:color w:val="000000"/>
          <w:sz w:val="28"/>
          <w:szCs w:val="28"/>
          <w:rtl/>
        </w:rPr>
        <w:t>لا</w:t>
      </w:r>
      <w:r w:rsidRPr="007431AB">
        <w:rPr>
          <w:rFonts w:asciiTheme="majorBidi" w:hAnsiTheme="majorBidi" w:cstheme="majorBidi"/>
          <w:color w:val="000000"/>
          <w:sz w:val="28"/>
          <w:szCs w:val="28"/>
          <w:rtl/>
        </w:rPr>
        <w:t xml:space="preserve"> فقريات</w:t>
      </w:r>
      <w:r w:rsidRPr="007431AB">
        <w:rPr>
          <w:rFonts w:asciiTheme="majorBidi" w:hAnsiTheme="majorBidi" w:cstheme="majorBidi"/>
          <w:color w:val="000000"/>
          <w:sz w:val="28"/>
          <w:szCs w:val="28"/>
        </w:rPr>
        <w:t xml:space="preserve"> </w:t>
      </w:r>
      <w:r w:rsidRPr="007431AB">
        <w:rPr>
          <w:rFonts w:asciiTheme="majorBidi" w:hAnsiTheme="majorBidi" w:cstheme="majorBidi"/>
          <w:color w:val="000000"/>
          <w:sz w:val="28"/>
          <w:szCs w:val="28"/>
          <w:rtl/>
          <w:lang w:bidi="ar-EG"/>
        </w:rPr>
        <w:t xml:space="preserve">ومن </w:t>
      </w:r>
      <w:r w:rsidR="00761E0F" w:rsidRPr="007431AB">
        <w:rPr>
          <w:rFonts w:asciiTheme="majorBidi" w:hAnsiTheme="majorBidi" w:cstheme="majorBidi" w:hint="cs"/>
          <w:color w:val="000000"/>
          <w:sz w:val="28"/>
          <w:szCs w:val="28"/>
          <w:rtl/>
          <w:lang w:bidi="ar-EG"/>
        </w:rPr>
        <w:t>أمثلتها:</w:t>
      </w:r>
    </w:p>
    <w:p w:rsidR="00761E0F" w:rsidRPr="00761E0F" w:rsidRDefault="00FC644B" w:rsidP="0082471E">
      <w:pPr>
        <w:pStyle w:val="a6"/>
        <w:numPr>
          <w:ilvl w:val="0"/>
          <w:numId w:val="138"/>
        </w:numPr>
        <w:spacing w:line="360" w:lineRule="auto"/>
        <w:jc w:val="lowKashida"/>
        <w:rPr>
          <w:rFonts w:asciiTheme="majorBidi" w:hAnsiTheme="majorBidi" w:cstheme="majorBidi"/>
          <w:color w:val="000000"/>
          <w:sz w:val="28"/>
          <w:szCs w:val="28"/>
          <w:lang w:bidi="ar-EG"/>
        </w:rPr>
      </w:pPr>
      <w:r w:rsidRPr="007431AB">
        <w:rPr>
          <w:rFonts w:ascii="Times New Roman" w:eastAsia="Times New Roman" w:hAnsi="Times New Roman" w:cs="Times New Roman" w:hint="cs"/>
          <w:b/>
          <w:bCs/>
          <w:sz w:val="32"/>
          <w:szCs w:val="32"/>
          <w:rtl/>
          <w:lang w:bidi="ar-EG"/>
        </w:rPr>
        <w:t>الدودة</w:t>
      </w:r>
      <w:r w:rsidRPr="007431AB">
        <w:rPr>
          <w:rFonts w:ascii="Times New Roman" w:eastAsia="Times New Roman" w:hAnsi="Times New Roman" w:cs="Times New Roman"/>
          <w:b/>
          <w:bCs/>
          <w:sz w:val="32"/>
          <w:szCs w:val="32"/>
          <w:rtl/>
          <w:lang w:bidi="ar-EG"/>
        </w:rPr>
        <w:t xml:space="preserve"> </w:t>
      </w:r>
      <w:r w:rsidRPr="007431AB">
        <w:rPr>
          <w:rFonts w:ascii="Times New Roman" w:eastAsia="Times New Roman" w:hAnsi="Times New Roman" w:cs="Times New Roman" w:hint="cs"/>
          <w:b/>
          <w:bCs/>
          <w:sz w:val="32"/>
          <w:szCs w:val="32"/>
          <w:rtl/>
          <w:lang w:bidi="ar-EG"/>
        </w:rPr>
        <w:t>الشريطية</w:t>
      </w:r>
      <w:r w:rsidRPr="007431AB">
        <w:rPr>
          <w:rFonts w:ascii="Times New Roman" w:eastAsia="Times New Roman" w:hAnsi="Times New Roman" w:cs="Times New Roman"/>
          <w:b/>
          <w:bCs/>
          <w:sz w:val="32"/>
          <w:szCs w:val="32"/>
          <w:rtl/>
          <w:lang w:bidi="ar-EG"/>
        </w:rPr>
        <w:t>:</w:t>
      </w:r>
      <w:r w:rsidR="007431AB">
        <w:rPr>
          <w:rFonts w:asciiTheme="majorBidi" w:hAnsiTheme="majorBidi" w:cstheme="majorBidi"/>
          <w:color w:val="000000"/>
          <w:sz w:val="28"/>
          <w:szCs w:val="28"/>
          <w:lang w:bidi="ar-EG"/>
        </w:rPr>
        <w:t xml:space="preserve"> </w:t>
      </w:r>
      <w:r w:rsidRPr="007431AB">
        <w:rPr>
          <w:sz w:val="28"/>
          <w:szCs w:val="28"/>
          <w:rtl/>
        </w:rPr>
        <w:t>من الديدان المفلطحة التي</w:t>
      </w:r>
      <w:r w:rsidRPr="007431AB">
        <w:rPr>
          <w:sz w:val="28"/>
          <w:szCs w:val="28"/>
        </w:rPr>
        <w:t xml:space="preserve"> </w:t>
      </w:r>
      <w:r w:rsidRPr="007431AB">
        <w:rPr>
          <w:sz w:val="28"/>
          <w:szCs w:val="28"/>
          <w:rtl/>
        </w:rPr>
        <w:t xml:space="preserve">تصيب </w:t>
      </w:r>
      <w:r w:rsidRPr="007431AB">
        <w:rPr>
          <w:rFonts w:hint="cs"/>
          <w:sz w:val="28"/>
          <w:szCs w:val="28"/>
          <w:rtl/>
        </w:rPr>
        <w:t>الإنسان</w:t>
      </w:r>
      <w:r w:rsidRPr="007431AB">
        <w:rPr>
          <w:sz w:val="28"/>
          <w:szCs w:val="28"/>
          <w:rtl/>
        </w:rPr>
        <w:t xml:space="preserve"> وبعض الحيوانات</w:t>
      </w:r>
      <w:r w:rsidRPr="007431AB">
        <w:rPr>
          <w:rFonts w:hint="cs"/>
          <w:sz w:val="28"/>
          <w:szCs w:val="28"/>
          <w:rtl/>
          <w:lang w:bidi="ar-EG"/>
        </w:rPr>
        <w:t xml:space="preserve"> و </w:t>
      </w:r>
      <w:r w:rsidRPr="007431AB">
        <w:rPr>
          <w:sz w:val="28"/>
          <w:szCs w:val="28"/>
          <w:rtl/>
        </w:rPr>
        <w:t xml:space="preserve">تعيش </w:t>
      </w:r>
      <w:r w:rsidRPr="007431AB">
        <w:rPr>
          <w:rFonts w:hint="cs"/>
          <w:sz w:val="28"/>
          <w:szCs w:val="28"/>
          <w:rtl/>
        </w:rPr>
        <w:t>الدودة</w:t>
      </w:r>
      <w:r w:rsidRPr="007431AB">
        <w:rPr>
          <w:sz w:val="28"/>
          <w:szCs w:val="28"/>
          <w:rtl/>
        </w:rPr>
        <w:t xml:space="preserve"> الكاملة في الأمعاء </w:t>
      </w:r>
      <w:r w:rsidRPr="007431AB">
        <w:rPr>
          <w:rFonts w:hint="cs"/>
          <w:sz w:val="28"/>
          <w:szCs w:val="28"/>
          <w:rtl/>
        </w:rPr>
        <w:t>الدقيقة</w:t>
      </w:r>
      <w:r w:rsidRPr="007431AB">
        <w:rPr>
          <w:sz w:val="28"/>
          <w:szCs w:val="28"/>
        </w:rPr>
        <w:t xml:space="preserve"> </w:t>
      </w:r>
      <w:r w:rsidRPr="007431AB">
        <w:rPr>
          <w:sz w:val="28"/>
          <w:szCs w:val="28"/>
          <w:rtl/>
        </w:rPr>
        <w:t>للإنسان</w:t>
      </w:r>
      <w:r w:rsidRPr="007431AB">
        <w:rPr>
          <w:rFonts w:hint="cs"/>
          <w:sz w:val="28"/>
          <w:szCs w:val="28"/>
          <w:rtl/>
        </w:rPr>
        <w:t xml:space="preserve"> </w:t>
      </w:r>
      <w:r w:rsidRPr="007431AB">
        <w:rPr>
          <w:sz w:val="28"/>
          <w:szCs w:val="28"/>
          <w:rtl/>
        </w:rPr>
        <w:t>ولطولها الكبير جدا فإنها تعيش عادة في الأمعاء دودة واحدة ولذلك فإنها</w:t>
      </w:r>
      <w:r w:rsidRPr="007431AB">
        <w:rPr>
          <w:sz w:val="28"/>
          <w:szCs w:val="28"/>
        </w:rPr>
        <w:t xml:space="preserve"> </w:t>
      </w:r>
      <w:r w:rsidRPr="007431AB">
        <w:rPr>
          <w:sz w:val="28"/>
          <w:szCs w:val="28"/>
          <w:rtl/>
        </w:rPr>
        <w:t xml:space="preserve">تسمي بالدودة </w:t>
      </w:r>
      <w:r w:rsidR="006C0949" w:rsidRPr="007431AB">
        <w:rPr>
          <w:rFonts w:hint="cs"/>
          <w:sz w:val="28"/>
          <w:szCs w:val="28"/>
          <w:rtl/>
        </w:rPr>
        <w:t>الوحيدة</w:t>
      </w:r>
      <w:r w:rsidR="006C0949">
        <w:rPr>
          <w:sz w:val="28"/>
          <w:szCs w:val="28"/>
        </w:rPr>
        <w:t>.</w:t>
      </w:r>
      <w:r w:rsidR="00761E0F" w:rsidRPr="00761E0F">
        <w:rPr>
          <w:rFonts w:cs="Arial" w:hint="cs"/>
          <w:sz w:val="28"/>
          <w:szCs w:val="28"/>
          <w:rtl/>
        </w:rPr>
        <w:t>تصيب</w:t>
      </w:r>
      <w:r w:rsidR="00761E0F" w:rsidRPr="00761E0F">
        <w:rPr>
          <w:rFonts w:cs="Arial"/>
          <w:sz w:val="28"/>
          <w:szCs w:val="28"/>
          <w:rtl/>
        </w:rPr>
        <w:t xml:space="preserve"> </w:t>
      </w:r>
      <w:r w:rsidR="00761E0F" w:rsidRPr="00761E0F">
        <w:rPr>
          <w:rFonts w:cs="Arial" w:hint="cs"/>
          <w:sz w:val="28"/>
          <w:szCs w:val="28"/>
          <w:rtl/>
        </w:rPr>
        <w:t>الإنسان</w:t>
      </w:r>
      <w:r w:rsidR="00761E0F" w:rsidRPr="00761E0F">
        <w:rPr>
          <w:rFonts w:cs="Arial"/>
          <w:sz w:val="28"/>
          <w:szCs w:val="28"/>
          <w:rtl/>
        </w:rPr>
        <w:t xml:space="preserve"> </w:t>
      </w:r>
      <w:r w:rsidR="00761E0F" w:rsidRPr="00761E0F">
        <w:rPr>
          <w:rFonts w:cs="Arial" w:hint="cs"/>
          <w:sz w:val="28"/>
          <w:szCs w:val="28"/>
          <w:rtl/>
        </w:rPr>
        <w:t>عند</w:t>
      </w:r>
      <w:r w:rsidRPr="00761E0F">
        <w:rPr>
          <w:sz w:val="28"/>
          <w:szCs w:val="28"/>
          <w:rtl/>
        </w:rPr>
        <w:t xml:space="preserve"> تناول</w:t>
      </w:r>
      <w:r w:rsidR="00761E0F" w:rsidRPr="00761E0F">
        <w:rPr>
          <w:sz w:val="28"/>
          <w:szCs w:val="28"/>
          <w:rtl/>
        </w:rPr>
        <w:t>ه</w:t>
      </w:r>
      <w:r w:rsidRPr="00761E0F">
        <w:rPr>
          <w:sz w:val="28"/>
          <w:szCs w:val="28"/>
          <w:rtl/>
        </w:rPr>
        <w:t xml:space="preserve"> لحوم البقر </w:t>
      </w:r>
      <w:r w:rsidRPr="00761E0F">
        <w:rPr>
          <w:rFonts w:hint="cs"/>
          <w:sz w:val="28"/>
          <w:szCs w:val="28"/>
          <w:rtl/>
        </w:rPr>
        <w:t>أو</w:t>
      </w:r>
      <w:r w:rsidRPr="00761E0F">
        <w:rPr>
          <w:sz w:val="28"/>
          <w:szCs w:val="28"/>
          <w:rtl/>
        </w:rPr>
        <w:t xml:space="preserve">(الخنزير) </w:t>
      </w:r>
      <w:r w:rsidRPr="00761E0F">
        <w:rPr>
          <w:rFonts w:hint="cs"/>
          <w:sz w:val="28"/>
          <w:szCs w:val="28"/>
          <w:rtl/>
        </w:rPr>
        <w:t>المصابة</w:t>
      </w:r>
      <w:r w:rsidRPr="00761E0F">
        <w:rPr>
          <w:sz w:val="28"/>
          <w:szCs w:val="28"/>
          <w:rtl/>
        </w:rPr>
        <w:t xml:space="preserve"> وغير جيده الطهي </w:t>
      </w:r>
      <w:r w:rsidRPr="00761E0F">
        <w:rPr>
          <w:rFonts w:hint="cs"/>
          <w:sz w:val="28"/>
          <w:szCs w:val="28"/>
          <w:rtl/>
        </w:rPr>
        <w:t>أو</w:t>
      </w:r>
      <w:r w:rsidRPr="00761E0F">
        <w:rPr>
          <w:sz w:val="28"/>
          <w:szCs w:val="28"/>
          <w:rtl/>
        </w:rPr>
        <w:t xml:space="preserve"> لحوما</w:t>
      </w:r>
      <w:r w:rsidRPr="00761E0F">
        <w:rPr>
          <w:sz w:val="28"/>
          <w:szCs w:val="28"/>
        </w:rPr>
        <w:t xml:space="preserve"> </w:t>
      </w:r>
      <w:r w:rsidRPr="00761E0F">
        <w:rPr>
          <w:rFonts w:hint="cs"/>
          <w:sz w:val="28"/>
          <w:szCs w:val="28"/>
          <w:rtl/>
        </w:rPr>
        <w:t>محفوظة</w:t>
      </w:r>
      <w:r w:rsidRPr="00761E0F">
        <w:rPr>
          <w:sz w:val="28"/>
          <w:szCs w:val="28"/>
          <w:rtl/>
        </w:rPr>
        <w:t xml:space="preserve"> مصابه </w:t>
      </w:r>
      <w:r w:rsidRPr="00761E0F">
        <w:rPr>
          <w:rFonts w:hint="cs"/>
          <w:sz w:val="28"/>
          <w:szCs w:val="28"/>
          <w:rtl/>
        </w:rPr>
        <w:t xml:space="preserve">بالدودة </w:t>
      </w:r>
      <w:proofErr w:type="spellStart"/>
      <w:r w:rsidRPr="00761E0F">
        <w:rPr>
          <w:rFonts w:hint="cs"/>
          <w:sz w:val="28"/>
          <w:szCs w:val="28"/>
          <w:rtl/>
        </w:rPr>
        <w:t>-</w:t>
      </w:r>
      <w:proofErr w:type="spellEnd"/>
      <w:r w:rsidRPr="00761E0F">
        <w:rPr>
          <w:sz w:val="28"/>
          <w:szCs w:val="28"/>
          <w:rtl/>
        </w:rPr>
        <w:t xml:space="preserve"> </w:t>
      </w:r>
      <w:proofErr w:type="spellStart"/>
      <w:r w:rsidRPr="00761E0F">
        <w:rPr>
          <w:sz w:val="28"/>
          <w:szCs w:val="28"/>
          <w:rtl/>
        </w:rPr>
        <w:lastRenderedPageBreak/>
        <w:t>المثانيه</w:t>
      </w:r>
      <w:proofErr w:type="spellEnd"/>
      <w:r w:rsidRPr="00761E0F">
        <w:rPr>
          <w:sz w:val="28"/>
          <w:szCs w:val="28"/>
          <w:rtl/>
        </w:rPr>
        <w:t xml:space="preserve"> </w:t>
      </w:r>
      <w:proofErr w:type="spellStart"/>
      <w:r w:rsidRPr="00761E0F">
        <w:rPr>
          <w:sz w:val="28"/>
          <w:szCs w:val="28"/>
          <w:rtl/>
        </w:rPr>
        <w:t>الحوصليه</w:t>
      </w:r>
      <w:proofErr w:type="spellEnd"/>
      <w:r w:rsidRPr="00761E0F">
        <w:rPr>
          <w:sz w:val="28"/>
          <w:szCs w:val="28"/>
          <w:rtl/>
        </w:rPr>
        <w:t xml:space="preserve"> </w:t>
      </w:r>
      <w:proofErr w:type="spellStart"/>
      <w:r w:rsidRPr="00761E0F">
        <w:rPr>
          <w:rFonts w:hint="cs"/>
          <w:sz w:val="28"/>
          <w:szCs w:val="28"/>
          <w:rtl/>
        </w:rPr>
        <w:t>-</w:t>
      </w:r>
      <w:proofErr w:type="spellEnd"/>
      <w:r w:rsidRPr="00761E0F">
        <w:rPr>
          <w:rFonts w:hint="cs"/>
          <w:sz w:val="28"/>
          <w:szCs w:val="28"/>
          <w:rtl/>
        </w:rPr>
        <w:t xml:space="preserve"> ونتيجة</w:t>
      </w:r>
      <w:r w:rsidRPr="00761E0F">
        <w:rPr>
          <w:sz w:val="28"/>
          <w:szCs w:val="28"/>
          <w:rtl/>
        </w:rPr>
        <w:t xml:space="preserve"> </w:t>
      </w:r>
      <w:r w:rsidRPr="00761E0F">
        <w:rPr>
          <w:rFonts w:hint="cs"/>
          <w:sz w:val="28"/>
          <w:szCs w:val="28"/>
          <w:rtl/>
        </w:rPr>
        <w:t>الإصابة</w:t>
      </w:r>
      <w:r w:rsidRPr="00761E0F">
        <w:rPr>
          <w:sz w:val="28"/>
          <w:szCs w:val="28"/>
          <w:rtl/>
        </w:rPr>
        <w:t xml:space="preserve"> قد تؤدي </w:t>
      </w:r>
      <w:r w:rsidRPr="00761E0F">
        <w:rPr>
          <w:rFonts w:hint="cs"/>
          <w:sz w:val="28"/>
          <w:szCs w:val="28"/>
          <w:rtl/>
        </w:rPr>
        <w:t>إلي</w:t>
      </w:r>
      <w:r w:rsidRPr="00761E0F">
        <w:rPr>
          <w:sz w:val="28"/>
          <w:szCs w:val="28"/>
          <w:rtl/>
        </w:rPr>
        <w:t xml:space="preserve"> انسداد الأمعاء.وحدوث</w:t>
      </w:r>
      <w:r w:rsidRPr="00761E0F">
        <w:rPr>
          <w:sz w:val="28"/>
          <w:szCs w:val="28"/>
        </w:rPr>
        <w:t xml:space="preserve"> </w:t>
      </w:r>
      <w:r w:rsidRPr="00761E0F">
        <w:rPr>
          <w:sz w:val="28"/>
          <w:szCs w:val="28"/>
          <w:rtl/>
        </w:rPr>
        <w:t xml:space="preserve">التهابات </w:t>
      </w:r>
      <w:r w:rsidRPr="00761E0F">
        <w:rPr>
          <w:rFonts w:hint="cs"/>
          <w:sz w:val="28"/>
          <w:szCs w:val="28"/>
          <w:rtl/>
        </w:rPr>
        <w:t>في</w:t>
      </w:r>
      <w:r w:rsidRPr="00761E0F">
        <w:rPr>
          <w:sz w:val="28"/>
          <w:szCs w:val="28"/>
          <w:rtl/>
        </w:rPr>
        <w:t xml:space="preserve"> الأمعاء واضطراب في الأعصاب</w:t>
      </w:r>
    </w:p>
    <w:p w:rsidR="00FC644B" w:rsidRPr="00596F82" w:rsidRDefault="00FC644B" w:rsidP="0082471E">
      <w:pPr>
        <w:pStyle w:val="a6"/>
        <w:numPr>
          <w:ilvl w:val="0"/>
          <w:numId w:val="138"/>
        </w:numPr>
        <w:spacing w:line="360" w:lineRule="auto"/>
        <w:jc w:val="both"/>
        <w:rPr>
          <w:rFonts w:asciiTheme="majorBidi" w:hAnsiTheme="majorBidi" w:cstheme="majorBidi"/>
          <w:b/>
          <w:bCs/>
          <w:color w:val="000000"/>
          <w:sz w:val="28"/>
          <w:szCs w:val="28"/>
        </w:rPr>
      </w:pPr>
      <w:r w:rsidRPr="004E6D50">
        <w:rPr>
          <w:rFonts w:hint="cs"/>
          <w:b/>
          <w:bCs/>
          <w:color w:val="000000"/>
          <w:sz w:val="32"/>
          <w:szCs w:val="32"/>
          <w:rtl/>
          <w:lang w:bidi="ar-EG"/>
        </w:rPr>
        <w:t>الإسكارس:</w:t>
      </w:r>
      <w:r w:rsidRPr="004E6D50">
        <w:rPr>
          <w:rFonts w:hint="cs"/>
          <w:b/>
          <w:bCs/>
          <w:color w:val="000000"/>
          <w:sz w:val="28"/>
          <w:szCs w:val="28"/>
          <w:rtl/>
          <w:lang w:bidi="ar-EG"/>
        </w:rPr>
        <w:t xml:space="preserve"> </w:t>
      </w:r>
      <w:r w:rsidRPr="004E6D50">
        <w:rPr>
          <w:sz w:val="28"/>
          <w:szCs w:val="28"/>
          <w:rtl/>
        </w:rPr>
        <w:t xml:space="preserve">داء </w:t>
      </w:r>
      <w:r w:rsidRPr="004E6D50">
        <w:rPr>
          <w:rFonts w:hint="cs"/>
          <w:sz w:val="28"/>
          <w:szCs w:val="28"/>
          <w:rtl/>
        </w:rPr>
        <w:t>الإسكارس</w:t>
      </w:r>
      <w:r w:rsidRPr="004E6D50">
        <w:rPr>
          <w:sz w:val="28"/>
          <w:szCs w:val="28"/>
          <w:rtl/>
        </w:rPr>
        <w:t xml:space="preserve"> </w:t>
      </w:r>
      <w:proofErr w:type="spellStart"/>
      <w:r w:rsidRPr="004E6D50">
        <w:rPr>
          <w:sz w:val="28"/>
          <w:szCs w:val="28"/>
        </w:rPr>
        <w:t>Ascariasis</w:t>
      </w:r>
      <w:proofErr w:type="spellEnd"/>
      <w:r w:rsidRPr="004E6D50">
        <w:rPr>
          <w:sz w:val="28"/>
          <w:szCs w:val="28"/>
          <w:rtl/>
        </w:rPr>
        <w:t xml:space="preserve"> ه</w:t>
      </w:r>
      <w:r w:rsidRPr="004E6D50">
        <w:rPr>
          <w:rFonts w:hint="cs"/>
          <w:sz w:val="28"/>
          <w:szCs w:val="28"/>
          <w:rtl/>
        </w:rPr>
        <w:t>و</w:t>
      </w:r>
      <w:r w:rsidRPr="004E6D50">
        <w:rPr>
          <w:sz w:val="28"/>
          <w:szCs w:val="28"/>
          <w:rtl/>
        </w:rPr>
        <w:t xml:space="preserve"> حالة عدوى ناتجة عن نوع من الديدان يسمى </w:t>
      </w:r>
      <w:proofErr w:type="spellStart"/>
      <w:r w:rsidRPr="004E6D50">
        <w:rPr>
          <w:sz w:val="28"/>
          <w:szCs w:val="28"/>
          <w:rtl/>
        </w:rPr>
        <w:t>"</w:t>
      </w:r>
      <w:proofErr w:type="spellEnd"/>
      <w:r w:rsidRPr="004E6D50">
        <w:rPr>
          <w:sz w:val="28"/>
          <w:szCs w:val="28"/>
          <w:rtl/>
        </w:rPr>
        <w:t xml:space="preserve"> </w:t>
      </w:r>
      <w:proofErr w:type="spellStart"/>
      <w:r w:rsidRPr="004E6D50">
        <w:rPr>
          <w:sz w:val="28"/>
          <w:szCs w:val="28"/>
          <w:rtl/>
        </w:rPr>
        <w:t>اسكاريس</w:t>
      </w:r>
      <w:proofErr w:type="spellEnd"/>
      <w:r w:rsidRPr="004E6D50">
        <w:rPr>
          <w:sz w:val="28"/>
          <w:szCs w:val="28"/>
          <w:rtl/>
        </w:rPr>
        <w:t xml:space="preserve"> </w:t>
      </w:r>
      <w:proofErr w:type="spellStart"/>
      <w:r w:rsidRPr="004E6D50">
        <w:rPr>
          <w:sz w:val="28"/>
          <w:szCs w:val="28"/>
          <w:rtl/>
        </w:rPr>
        <w:t>لمبريكويدس</w:t>
      </w:r>
      <w:proofErr w:type="spellEnd"/>
      <w:r w:rsidRPr="004E6D50">
        <w:rPr>
          <w:sz w:val="28"/>
          <w:szCs w:val="28"/>
          <w:rtl/>
        </w:rPr>
        <w:t xml:space="preserve"> </w:t>
      </w:r>
      <w:proofErr w:type="spellStart"/>
      <w:r w:rsidRPr="004E6D50">
        <w:rPr>
          <w:sz w:val="28"/>
          <w:szCs w:val="28"/>
          <w:rtl/>
        </w:rPr>
        <w:t>"</w:t>
      </w:r>
      <w:proofErr w:type="spellEnd"/>
      <w:r w:rsidRPr="004E6D50">
        <w:rPr>
          <w:sz w:val="28"/>
          <w:szCs w:val="28"/>
          <w:rtl/>
        </w:rPr>
        <w:t xml:space="preserve"> </w:t>
      </w:r>
      <w:proofErr w:type="spellStart"/>
      <w:r w:rsidRPr="004E6D50">
        <w:rPr>
          <w:sz w:val="28"/>
          <w:szCs w:val="28"/>
        </w:rPr>
        <w:t>Ascris</w:t>
      </w:r>
      <w:proofErr w:type="spellEnd"/>
      <w:r w:rsidRPr="004E6D50">
        <w:rPr>
          <w:sz w:val="28"/>
          <w:szCs w:val="28"/>
        </w:rPr>
        <w:t xml:space="preserve"> </w:t>
      </w:r>
      <w:proofErr w:type="spellStart"/>
      <w:r w:rsidRPr="004E6D50">
        <w:rPr>
          <w:sz w:val="28"/>
          <w:szCs w:val="28"/>
        </w:rPr>
        <w:t>Lumbricoides</w:t>
      </w:r>
      <w:proofErr w:type="spellEnd"/>
      <w:r w:rsidRPr="004E6D50">
        <w:rPr>
          <w:sz w:val="28"/>
          <w:szCs w:val="28"/>
          <w:rtl/>
        </w:rPr>
        <w:t xml:space="preserve"> وهو أكبر </w:t>
      </w:r>
      <w:r w:rsidRPr="004E6D50">
        <w:rPr>
          <w:rFonts w:hint="cs"/>
          <w:sz w:val="28"/>
          <w:szCs w:val="28"/>
          <w:rtl/>
        </w:rPr>
        <w:t>أنواع</w:t>
      </w:r>
      <w:r w:rsidR="004E6D50" w:rsidRPr="004E6D50">
        <w:rPr>
          <w:sz w:val="28"/>
          <w:szCs w:val="28"/>
          <w:rtl/>
        </w:rPr>
        <w:t xml:space="preserve"> الديدان الاسطوانية (</w:t>
      </w:r>
      <w:r w:rsidRPr="004E6D50">
        <w:rPr>
          <w:sz w:val="28"/>
          <w:szCs w:val="28"/>
          <w:rtl/>
        </w:rPr>
        <w:t>الخيطية</w:t>
      </w:r>
      <w:proofErr w:type="spellStart"/>
      <w:r w:rsidRPr="004E6D50">
        <w:rPr>
          <w:sz w:val="28"/>
          <w:szCs w:val="28"/>
          <w:rtl/>
        </w:rPr>
        <w:t>)</w:t>
      </w:r>
      <w:proofErr w:type="spellEnd"/>
      <w:r w:rsidRPr="004E6D50">
        <w:rPr>
          <w:sz w:val="28"/>
          <w:szCs w:val="28"/>
          <w:rtl/>
        </w:rPr>
        <w:t xml:space="preserve"> التي تعيش متطفلة في </w:t>
      </w:r>
      <w:r w:rsidRPr="004E6D50">
        <w:rPr>
          <w:rFonts w:hint="cs"/>
          <w:sz w:val="28"/>
          <w:szCs w:val="28"/>
          <w:rtl/>
        </w:rPr>
        <w:t>الأمعاء</w:t>
      </w:r>
      <w:r w:rsidRPr="004E6D50">
        <w:rPr>
          <w:sz w:val="28"/>
          <w:szCs w:val="28"/>
          <w:rtl/>
        </w:rPr>
        <w:t xml:space="preserve"> </w:t>
      </w:r>
      <w:proofErr w:type="spellStart"/>
      <w:r w:rsidRPr="004E6D50">
        <w:rPr>
          <w:sz w:val="28"/>
          <w:szCs w:val="28"/>
          <w:rtl/>
        </w:rPr>
        <w:t>،</w:t>
      </w:r>
      <w:proofErr w:type="spellEnd"/>
      <w:r w:rsidRPr="004E6D50">
        <w:rPr>
          <w:sz w:val="28"/>
          <w:szCs w:val="28"/>
          <w:rtl/>
        </w:rPr>
        <w:t xml:space="preserve"> ويمكن أن تنمو الدودة حتى يصل طولها إلى عشر بوصات </w:t>
      </w:r>
      <w:proofErr w:type="spellStart"/>
      <w:r w:rsidRPr="004E6D50">
        <w:rPr>
          <w:sz w:val="28"/>
          <w:szCs w:val="28"/>
          <w:rtl/>
        </w:rPr>
        <w:t>(</w:t>
      </w:r>
      <w:proofErr w:type="spellEnd"/>
      <w:r w:rsidRPr="004E6D50">
        <w:rPr>
          <w:sz w:val="28"/>
          <w:szCs w:val="28"/>
          <w:rtl/>
        </w:rPr>
        <w:t xml:space="preserve"> 25 سم </w:t>
      </w:r>
      <w:proofErr w:type="spellStart"/>
      <w:r w:rsidRPr="004E6D50">
        <w:rPr>
          <w:sz w:val="28"/>
          <w:szCs w:val="28"/>
          <w:rtl/>
        </w:rPr>
        <w:t>)</w:t>
      </w:r>
      <w:proofErr w:type="spellEnd"/>
      <w:r w:rsidR="004E6D50" w:rsidRPr="004E6D50">
        <w:rPr>
          <w:sz w:val="28"/>
          <w:szCs w:val="28"/>
        </w:rPr>
        <w:t>.</w:t>
      </w:r>
      <w:r w:rsidRPr="004E6D50">
        <w:rPr>
          <w:sz w:val="28"/>
          <w:szCs w:val="28"/>
          <w:rtl/>
        </w:rPr>
        <w:t xml:space="preserve"> ينتشر مرض </w:t>
      </w:r>
      <w:r w:rsidRPr="004E6D50">
        <w:rPr>
          <w:rFonts w:hint="cs"/>
          <w:sz w:val="28"/>
          <w:szCs w:val="28"/>
          <w:rtl/>
        </w:rPr>
        <w:t>الإسكارس</w:t>
      </w:r>
      <w:r w:rsidRPr="004E6D50">
        <w:rPr>
          <w:sz w:val="28"/>
          <w:szCs w:val="28"/>
          <w:rtl/>
        </w:rPr>
        <w:t xml:space="preserve"> عن طريق الملامسة من اليد إلى الفم بعد أن تكون اليد قد لامست أو تعرضت لتربة ( أو لمنتجات من خضراوات أو فاكهة ثم إنباتها في التربة ) ملوثة تحتوي على براز بشري </w:t>
      </w:r>
      <w:r w:rsidRPr="004E6D50">
        <w:rPr>
          <w:rFonts w:hint="cs"/>
          <w:sz w:val="28"/>
          <w:szCs w:val="28"/>
          <w:rtl/>
        </w:rPr>
        <w:t>تختبئ</w:t>
      </w:r>
      <w:r w:rsidRPr="004E6D50">
        <w:rPr>
          <w:sz w:val="28"/>
          <w:szCs w:val="28"/>
          <w:rtl/>
        </w:rPr>
        <w:t xml:space="preserve"> به </w:t>
      </w:r>
      <w:r w:rsidRPr="0020017B">
        <w:rPr>
          <w:rFonts w:asciiTheme="majorBidi" w:hAnsiTheme="majorBidi" w:cstheme="majorBidi"/>
          <w:sz w:val="28"/>
          <w:szCs w:val="28"/>
          <w:rtl/>
        </w:rPr>
        <w:t>بويضات الإسكارس .</w:t>
      </w:r>
    </w:p>
    <w:p w:rsidR="00596F82" w:rsidRDefault="00596F82" w:rsidP="006C33E7">
      <w:pPr>
        <w:spacing w:line="360" w:lineRule="auto"/>
        <w:jc w:val="center"/>
        <w:rPr>
          <w:rFonts w:asciiTheme="majorBidi" w:hAnsiTheme="majorBidi" w:cstheme="majorBidi"/>
          <w:b/>
          <w:bCs/>
          <w:color w:val="000000"/>
          <w:sz w:val="28"/>
          <w:szCs w:val="28"/>
        </w:rPr>
      </w:pPr>
      <w:r>
        <w:rPr>
          <w:rFonts w:ascii="Arial" w:hAnsi="Arial" w:cs="Arial"/>
          <w:noProof/>
          <w:sz w:val="20"/>
          <w:szCs w:val="20"/>
          <w:lang w:val="en-US"/>
        </w:rPr>
        <w:drawing>
          <wp:inline distT="0" distB="0" distL="0" distR="0">
            <wp:extent cx="4683579" cy="3235569"/>
            <wp:effectExtent l="19050" t="0" r="2721" b="0"/>
            <wp:docPr id="31" name="il_fi" descr="http://up.3dlat.com/uploads/134062501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3dlat.com/uploads/13406250104.gif"/>
                    <pic:cNvPicPr>
                      <a:picLocks noChangeAspect="1" noChangeArrowheads="1"/>
                    </pic:cNvPicPr>
                  </pic:nvPicPr>
                  <pic:blipFill>
                    <a:blip r:embed="rId264" cstate="print"/>
                    <a:srcRect/>
                    <a:stretch>
                      <a:fillRect/>
                    </a:stretch>
                  </pic:blipFill>
                  <pic:spPr bwMode="auto">
                    <a:xfrm>
                      <a:off x="0" y="0"/>
                      <a:ext cx="4683579" cy="3235569"/>
                    </a:xfrm>
                    <a:prstGeom prst="rect">
                      <a:avLst/>
                    </a:prstGeom>
                    <a:noFill/>
                    <a:ln w="9525">
                      <a:noFill/>
                      <a:miter lim="800000"/>
                      <a:headEnd/>
                      <a:tailEnd/>
                    </a:ln>
                  </pic:spPr>
                </pic:pic>
              </a:graphicData>
            </a:graphic>
          </wp:inline>
        </w:drawing>
      </w:r>
    </w:p>
    <w:p w:rsidR="00DF5351" w:rsidRDefault="00DF5351" w:rsidP="00DF5351">
      <w:pPr>
        <w:spacing w:line="360" w:lineRule="auto"/>
        <w:jc w:val="both"/>
        <w:rPr>
          <w:rFonts w:asciiTheme="majorBidi" w:hAnsiTheme="majorBidi" w:cstheme="majorBidi"/>
          <w:b/>
          <w:bCs/>
          <w:color w:val="000000"/>
          <w:sz w:val="28"/>
          <w:szCs w:val="28"/>
          <w:lang w:bidi="ar-EG"/>
        </w:rPr>
      </w:pPr>
      <w:r>
        <w:rPr>
          <w:rFonts w:asciiTheme="majorBidi" w:hAnsiTheme="majorBidi" w:cstheme="majorBidi"/>
          <w:b/>
          <w:bCs/>
          <w:color w:val="000000"/>
          <w:sz w:val="28"/>
          <w:szCs w:val="28"/>
          <w:lang w:bidi="ar-EG"/>
        </w:rPr>
        <w:t xml:space="preserve"> -6-3</w:t>
      </w:r>
      <w:r w:rsidR="00FC644B" w:rsidRPr="0020017B">
        <w:rPr>
          <w:rFonts w:asciiTheme="majorBidi" w:hAnsiTheme="majorBidi" w:cstheme="majorBidi"/>
          <w:b/>
          <w:bCs/>
          <w:color w:val="000000"/>
          <w:sz w:val="28"/>
          <w:szCs w:val="28"/>
          <w:rtl/>
          <w:lang w:bidi="ar-EG"/>
        </w:rPr>
        <w:t xml:space="preserve">طرق العدوى بالأمراض المعدية : </w:t>
      </w:r>
    </w:p>
    <w:p w:rsidR="00DF5351" w:rsidRPr="00DF5351" w:rsidRDefault="00FC644B" w:rsidP="00DF5351">
      <w:pPr>
        <w:spacing w:line="360" w:lineRule="auto"/>
        <w:jc w:val="both"/>
        <w:rPr>
          <w:rFonts w:asciiTheme="majorBidi" w:hAnsiTheme="majorBidi" w:cstheme="majorBidi"/>
          <w:b/>
          <w:bCs/>
          <w:color w:val="000000"/>
          <w:sz w:val="28"/>
          <w:szCs w:val="28"/>
          <w:lang w:bidi="ar-EG"/>
        </w:rPr>
      </w:pPr>
      <w:r w:rsidRPr="0020017B">
        <w:rPr>
          <w:rFonts w:asciiTheme="majorBidi" w:hAnsiTheme="majorBidi" w:cstheme="majorBidi"/>
          <w:color w:val="000000"/>
          <w:sz w:val="28"/>
          <w:szCs w:val="28"/>
          <w:rtl/>
          <w:lang w:bidi="ar-EG"/>
        </w:rPr>
        <w:t>تنتقل العدوى بالأمراض المعدية بطريقتين هما (العدوى المباشرة - العدوى الغير مباشره)</w:t>
      </w:r>
      <w:r w:rsidR="00DF5351">
        <w:rPr>
          <w:rFonts w:asciiTheme="majorBidi" w:hAnsiTheme="majorBidi" w:cstheme="majorBidi" w:hint="cs"/>
          <w:color w:val="000000"/>
          <w:sz w:val="28"/>
          <w:szCs w:val="28"/>
          <w:rtl/>
          <w:lang w:bidi="ar-EG"/>
        </w:rPr>
        <w:t> </w:t>
      </w:r>
      <w:r w:rsidR="00DF5351">
        <w:rPr>
          <w:rFonts w:asciiTheme="majorBidi" w:hAnsiTheme="majorBidi" w:cstheme="majorBidi"/>
          <w:color w:val="000000"/>
          <w:sz w:val="28"/>
          <w:szCs w:val="28"/>
          <w:lang w:bidi="ar-EG"/>
        </w:rPr>
        <w:t>:</w:t>
      </w:r>
      <w:bookmarkStart w:id="6" w:name="OLE_LINK5"/>
      <w:bookmarkStart w:id="7" w:name="OLE_LINK6"/>
    </w:p>
    <w:p w:rsidR="00DF5351" w:rsidRDefault="00FC644B" w:rsidP="0082471E">
      <w:pPr>
        <w:pStyle w:val="a6"/>
        <w:numPr>
          <w:ilvl w:val="0"/>
          <w:numId w:val="139"/>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 xml:space="preserve">العدوى المباشرة </w:t>
      </w:r>
      <w:bookmarkEnd w:id="6"/>
      <w:bookmarkEnd w:id="7"/>
      <w:r w:rsidRPr="00DF5351">
        <w:rPr>
          <w:rFonts w:asciiTheme="majorBidi" w:hAnsiTheme="majorBidi" w:cstheme="majorBidi"/>
          <w:color w:val="000000"/>
          <w:sz w:val="28"/>
          <w:szCs w:val="28"/>
          <w:rtl/>
          <w:lang w:bidi="ar-EG"/>
        </w:rPr>
        <w:t>:</w:t>
      </w:r>
      <w:r w:rsidR="00DF5351">
        <w:rPr>
          <w:rFonts w:asciiTheme="majorBidi" w:hAnsiTheme="majorBidi" w:cstheme="majorBidi"/>
          <w:color w:val="000000"/>
          <w:sz w:val="28"/>
          <w:szCs w:val="28"/>
          <w:lang w:bidi="ar-EG"/>
        </w:rPr>
        <w:t xml:space="preserve"> </w:t>
      </w:r>
      <w:r w:rsidRPr="00DF5351">
        <w:rPr>
          <w:rFonts w:asciiTheme="majorBidi" w:hAnsiTheme="majorBidi" w:cstheme="majorBidi"/>
          <w:color w:val="000000"/>
          <w:sz w:val="28"/>
          <w:szCs w:val="28"/>
          <w:rtl/>
          <w:lang w:bidi="ar-EG"/>
        </w:rPr>
        <w:t xml:space="preserve">العدوى المباشرة تنتقل من الشخص المصاب إلى الشخص السليم مباشره بدون وجود وسيط بينهما،حيث تنتقل الأطوار المعدية إما عن طريق التنفس والرذاذ ، أو عن طريق الملامسة،  مثل أمراض الجهاز التنفسي (الالتهاب الرئوي  </w:t>
      </w:r>
      <w:r w:rsidRPr="00DF5351">
        <w:rPr>
          <w:rFonts w:asciiTheme="majorBidi" w:hAnsiTheme="majorBidi" w:cstheme="majorBidi"/>
          <w:color w:val="000000"/>
          <w:sz w:val="28"/>
          <w:szCs w:val="28"/>
          <w:rtl/>
          <w:lang w:bidi="ar-EG"/>
        </w:rPr>
        <w:lastRenderedPageBreak/>
        <w:t xml:space="preserve">السعال الديكي </w:t>
      </w:r>
      <w:proofErr w:type="spellStart"/>
      <w:r w:rsidRPr="00DF5351">
        <w:rPr>
          <w:rFonts w:asciiTheme="majorBidi" w:hAnsiTheme="majorBidi" w:cstheme="majorBidi"/>
          <w:color w:val="000000"/>
          <w:sz w:val="28"/>
          <w:szCs w:val="28"/>
          <w:rtl/>
          <w:lang w:bidi="ar-EG"/>
        </w:rPr>
        <w:t>،</w:t>
      </w:r>
      <w:proofErr w:type="spellEnd"/>
      <w:r w:rsidRPr="00DF5351">
        <w:rPr>
          <w:rFonts w:asciiTheme="majorBidi" w:hAnsiTheme="majorBidi" w:cstheme="majorBidi"/>
          <w:color w:val="000000"/>
          <w:sz w:val="28"/>
          <w:szCs w:val="28"/>
          <w:rtl/>
          <w:lang w:bidi="ar-EG"/>
        </w:rPr>
        <w:t xml:space="preserve"> الزكام </w:t>
      </w:r>
      <w:proofErr w:type="spellStart"/>
      <w:r w:rsidRPr="00DF5351">
        <w:rPr>
          <w:rFonts w:asciiTheme="majorBidi" w:hAnsiTheme="majorBidi" w:cstheme="majorBidi"/>
          <w:color w:val="000000"/>
          <w:sz w:val="28"/>
          <w:szCs w:val="28"/>
          <w:rtl/>
          <w:lang w:bidi="ar-EG"/>
        </w:rPr>
        <w:t>،</w:t>
      </w:r>
      <w:proofErr w:type="spellEnd"/>
      <w:r w:rsidRPr="00DF5351">
        <w:rPr>
          <w:rFonts w:asciiTheme="majorBidi" w:hAnsiTheme="majorBidi" w:cstheme="majorBidi"/>
          <w:color w:val="000000"/>
          <w:sz w:val="28"/>
          <w:szCs w:val="28"/>
          <w:rtl/>
          <w:lang w:bidi="ar-EG"/>
        </w:rPr>
        <w:t xml:space="preserve"> الأنفلونزا،شلل </w:t>
      </w:r>
      <w:proofErr w:type="spellStart"/>
      <w:r w:rsidRPr="00DF5351">
        <w:rPr>
          <w:rFonts w:asciiTheme="majorBidi" w:hAnsiTheme="majorBidi" w:cstheme="majorBidi"/>
          <w:color w:val="000000"/>
          <w:sz w:val="28"/>
          <w:szCs w:val="28"/>
          <w:rtl/>
          <w:lang w:bidi="ar-EG"/>
        </w:rPr>
        <w:t>الأطفال،</w:t>
      </w:r>
      <w:proofErr w:type="spellEnd"/>
      <w:r w:rsidRPr="00DF5351">
        <w:rPr>
          <w:rFonts w:asciiTheme="majorBidi" w:hAnsiTheme="majorBidi" w:cstheme="majorBidi"/>
          <w:color w:val="000000"/>
          <w:sz w:val="28"/>
          <w:szCs w:val="28"/>
          <w:rtl/>
          <w:lang w:bidi="ar-EG"/>
        </w:rPr>
        <w:t xml:space="preserve"> الحصبة </w:t>
      </w:r>
      <w:proofErr w:type="spellStart"/>
      <w:r w:rsidRPr="00DF5351">
        <w:rPr>
          <w:rFonts w:asciiTheme="majorBidi" w:hAnsiTheme="majorBidi" w:cstheme="majorBidi"/>
          <w:color w:val="000000"/>
          <w:sz w:val="28"/>
          <w:szCs w:val="28"/>
          <w:rtl/>
          <w:lang w:bidi="ar-EG"/>
        </w:rPr>
        <w:t>،</w:t>
      </w:r>
      <w:proofErr w:type="spellEnd"/>
      <w:r w:rsidRPr="00DF5351">
        <w:rPr>
          <w:rFonts w:asciiTheme="majorBidi" w:hAnsiTheme="majorBidi" w:cstheme="majorBidi"/>
          <w:color w:val="000000"/>
          <w:sz w:val="28"/>
          <w:szCs w:val="28"/>
          <w:rtl/>
          <w:lang w:bidi="ar-EG"/>
        </w:rPr>
        <w:t xml:space="preserve"> الجدري ،الحمى الشوكية</w:t>
      </w:r>
      <w:r w:rsidR="00DF5351">
        <w:rPr>
          <w:rFonts w:asciiTheme="majorBidi" w:hAnsiTheme="majorBidi" w:cstheme="majorBidi"/>
          <w:color w:val="000000"/>
          <w:sz w:val="28"/>
          <w:szCs w:val="28"/>
          <w:lang w:bidi="ar-EG"/>
        </w:rPr>
        <w:t>,</w:t>
      </w:r>
      <w:r w:rsidR="00DF5351" w:rsidRPr="0020017B">
        <w:rPr>
          <w:rFonts w:asciiTheme="majorBidi" w:hAnsiTheme="majorBidi" w:cstheme="majorBidi"/>
          <w:color w:val="000000"/>
          <w:sz w:val="28"/>
          <w:szCs w:val="28"/>
          <w:rtl/>
          <w:lang w:bidi="ar-EG"/>
        </w:rPr>
        <w:t xml:space="preserve"> الزهري ،السيلان، الجرب</w:t>
      </w:r>
      <w:r w:rsidRPr="00DF5351">
        <w:rPr>
          <w:rFonts w:asciiTheme="majorBidi" w:hAnsiTheme="majorBidi" w:cstheme="majorBidi"/>
          <w:color w:val="000000"/>
          <w:sz w:val="28"/>
          <w:szCs w:val="28"/>
          <w:rtl/>
          <w:lang w:bidi="ar-EG"/>
        </w:rPr>
        <w:t>)</w:t>
      </w:r>
      <w:r w:rsidR="00DF5351">
        <w:rPr>
          <w:rFonts w:asciiTheme="majorBidi" w:hAnsiTheme="majorBidi" w:cstheme="majorBidi"/>
          <w:color w:val="000000"/>
          <w:sz w:val="28"/>
          <w:szCs w:val="28"/>
          <w:lang w:bidi="ar-EG"/>
        </w:rPr>
        <w:t xml:space="preserve"> .</w:t>
      </w:r>
    </w:p>
    <w:p w:rsidR="009774D8" w:rsidRPr="00DF5351" w:rsidRDefault="00FC644B" w:rsidP="0082471E">
      <w:pPr>
        <w:pStyle w:val="a6"/>
        <w:numPr>
          <w:ilvl w:val="0"/>
          <w:numId w:val="139"/>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العدوى</w:t>
      </w:r>
      <w:bookmarkStart w:id="8" w:name="OLE_LINK7"/>
      <w:bookmarkStart w:id="9" w:name="OLE_LINK8"/>
      <w:r w:rsidRPr="00DF5351">
        <w:rPr>
          <w:rFonts w:asciiTheme="majorBidi" w:hAnsiTheme="majorBidi" w:cstheme="majorBidi"/>
          <w:b/>
          <w:bCs/>
          <w:color w:val="000000"/>
          <w:sz w:val="28"/>
          <w:szCs w:val="28"/>
          <w:rtl/>
          <w:lang w:bidi="ar-EG"/>
        </w:rPr>
        <w:t xml:space="preserve"> الغير</w:t>
      </w:r>
      <w:r w:rsidR="00383CBE" w:rsidRPr="00DF5351">
        <w:rPr>
          <w:rFonts w:asciiTheme="majorBidi" w:hAnsiTheme="majorBidi" w:cstheme="majorBidi"/>
          <w:b/>
          <w:bCs/>
          <w:color w:val="000000"/>
          <w:sz w:val="28"/>
          <w:szCs w:val="28"/>
          <w:rtl/>
          <w:lang w:bidi="ar-EG"/>
        </w:rPr>
        <w:t xml:space="preserve"> م</w:t>
      </w:r>
      <w:r w:rsidRPr="00DF5351">
        <w:rPr>
          <w:rFonts w:asciiTheme="majorBidi" w:hAnsiTheme="majorBidi" w:cstheme="majorBidi"/>
          <w:b/>
          <w:bCs/>
          <w:color w:val="000000"/>
          <w:sz w:val="28"/>
          <w:szCs w:val="28"/>
          <w:rtl/>
          <w:lang w:bidi="ar-EG"/>
        </w:rPr>
        <w:t>باشره</w:t>
      </w:r>
      <w:bookmarkEnd w:id="8"/>
      <w:bookmarkEnd w:id="9"/>
      <w:r w:rsidRPr="00DF5351">
        <w:rPr>
          <w:rFonts w:asciiTheme="majorBidi" w:hAnsiTheme="majorBidi" w:cstheme="majorBidi"/>
          <w:b/>
          <w:bCs/>
          <w:color w:val="000000"/>
          <w:sz w:val="28"/>
          <w:szCs w:val="28"/>
          <w:rtl/>
          <w:lang w:bidi="ar-EG"/>
        </w:rPr>
        <w:t xml:space="preserve"> : </w:t>
      </w:r>
      <w:r w:rsidRPr="00DF5351">
        <w:rPr>
          <w:rFonts w:asciiTheme="majorBidi" w:hAnsiTheme="majorBidi" w:cstheme="majorBidi"/>
          <w:color w:val="000000"/>
          <w:sz w:val="28"/>
          <w:szCs w:val="28"/>
          <w:rtl/>
          <w:lang w:bidi="ar-EG"/>
        </w:rPr>
        <w:t>تحدث العدوى الغير مباشره عن طريق وسيط حي أو غير حي ينتقل الطور المعدي من الشخص المريض إلى السليم كما يلي :-</w:t>
      </w:r>
      <w:r w:rsidR="009774D8" w:rsidRPr="00DF5351">
        <w:rPr>
          <w:rFonts w:asciiTheme="majorBidi" w:hAnsiTheme="majorBidi" w:cstheme="majorBidi"/>
          <w:color w:val="000000"/>
          <w:sz w:val="28"/>
          <w:szCs w:val="28"/>
          <w:rtl/>
          <w:lang w:bidi="ar-EG"/>
        </w:rPr>
        <w:t xml:space="preserve">   </w:t>
      </w:r>
      <w:r w:rsidR="00383CBE" w:rsidRPr="00DF5351">
        <w:rPr>
          <w:rFonts w:asciiTheme="majorBidi" w:hAnsiTheme="majorBidi" w:cstheme="majorBidi"/>
          <w:color w:val="000000"/>
          <w:sz w:val="28"/>
          <w:szCs w:val="28"/>
          <w:rtl/>
          <w:lang w:bidi="ar-EG"/>
        </w:rPr>
        <w:t xml:space="preserve">   </w:t>
      </w:r>
      <w:r w:rsidR="009774D8" w:rsidRPr="00DF5351">
        <w:rPr>
          <w:rFonts w:asciiTheme="majorBidi" w:hAnsiTheme="majorBidi" w:cstheme="majorBidi"/>
          <w:color w:val="000000"/>
          <w:sz w:val="28"/>
          <w:szCs w:val="28"/>
          <w:rtl/>
          <w:lang w:bidi="ar-EG"/>
        </w:rPr>
        <w:t xml:space="preserve">                                                      </w:t>
      </w:r>
      <w:r w:rsidRPr="00DF5351">
        <w:rPr>
          <w:rFonts w:asciiTheme="majorBidi" w:hAnsiTheme="majorBidi" w:cstheme="majorBidi"/>
          <w:color w:val="000000"/>
          <w:sz w:val="28"/>
          <w:szCs w:val="28"/>
          <w:rtl/>
          <w:lang w:bidi="ar-EG"/>
        </w:rPr>
        <w:t xml:space="preserve"> </w:t>
      </w:r>
    </w:p>
    <w:p w:rsidR="00DF5351" w:rsidRDefault="00FC644B" w:rsidP="0082471E">
      <w:pPr>
        <w:pStyle w:val="a6"/>
        <w:numPr>
          <w:ilvl w:val="0"/>
          <w:numId w:val="140"/>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الوسيط الحي</w:t>
      </w:r>
      <w:r w:rsidRPr="00DF5351">
        <w:rPr>
          <w:rFonts w:asciiTheme="majorBidi" w:hAnsiTheme="majorBidi" w:cstheme="majorBidi"/>
          <w:color w:val="000000"/>
          <w:sz w:val="28"/>
          <w:szCs w:val="28"/>
          <w:rtl/>
          <w:lang w:bidi="ar-EG"/>
        </w:rPr>
        <w:t xml:space="preserve"> : مثل البعوض (بمرض الملاريا)  والذباب (بالميكروبات الموجودة في أجنحته وأرجله) والقمل (بمرض التيفوس).</w:t>
      </w:r>
      <w:r w:rsidR="009774D8" w:rsidRPr="00DF5351">
        <w:rPr>
          <w:rFonts w:asciiTheme="majorBidi" w:hAnsiTheme="majorBidi" w:cstheme="majorBidi"/>
          <w:color w:val="000000"/>
          <w:sz w:val="28"/>
          <w:szCs w:val="28"/>
          <w:rtl/>
          <w:lang w:bidi="ar-EG"/>
        </w:rPr>
        <w:t xml:space="preserve"> </w:t>
      </w:r>
    </w:p>
    <w:p w:rsidR="00DF5351" w:rsidRDefault="00FC644B" w:rsidP="0082471E">
      <w:pPr>
        <w:pStyle w:val="a6"/>
        <w:numPr>
          <w:ilvl w:val="0"/>
          <w:numId w:val="140"/>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الوسيط الغير حي</w:t>
      </w:r>
      <w:r w:rsidRPr="00DF5351">
        <w:rPr>
          <w:rFonts w:asciiTheme="majorBidi" w:hAnsiTheme="majorBidi" w:cstheme="majorBidi"/>
          <w:color w:val="000000"/>
          <w:sz w:val="28"/>
          <w:szCs w:val="28"/>
          <w:rtl/>
          <w:lang w:bidi="ar-EG"/>
        </w:rPr>
        <w:t xml:space="preserve"> : مثل الطعام والشراب والمياه الملوثة ، مثل أمراض (</w:t>
      </w:r>
      <w:proofErr w:type="spellStart"/>
      <w:r w:rsidRPr="00DF5351">
        <w:rPr>
          <w:rFonts w:asciiTheme="majorBidi" w:hAnsiTheme="majorBidi" w:cstheme="majorBidi"/>
          <w:color w:val="000000"/>
          <w:sz w:val="28"/>
          <w:szCs w:val="28"/>
          <w:rtl/>
          <w:lang w:bidi="ar-EG"/>
        </w:rPr>
        <w:t>الدوسنتاريا</w:t>
      </w:r>
      <w:proofErr w:type="spellEnd"/>
      <w:r w:rsidRPr="00DF5351">
        <w:rPr>
          <w:rFonts w:asciiTheme="majorBidi" w:hAnsiTheme="majorBidi" w:cstheme="majorBidi"/>
          <w:color w:val="000000"/>
          <w:sz w:val="28"/>
          <w:szCs w:val="28"/>
          <w:rtl/>
          <w:lang w:bidi="ar-EG"/>
        </w:rPr>
        <w:t xml:space="preserve"> </w:t>
      </w:r>
      <w:proofErr w:type="spellStart"/>
      <w:r w:rsidRPr="00DF5351">
        <w:rPr>
          <w:rFonts w:asciiTheme="majorBidi" w:hAnsiTheme="majorBidi" w:cstheme="majorBidi"/>
          <w:color w:val="000000"/>
          <w:sz w:val="28"/>
          <w:szCs w:val="28"/>
          <w:rtl/>
          <w:lang w:bidi="ar-EG"/>
        </w:rPr>
        <w:t>،</w:t>
      </w:r>
      <w:proofErr w:type="spellEnd"/>
      <w:r w:rsidRPr="00DF5351">
        <w:rPr>
          <w:rFonts w:asciiTheme="majorBidi" w:hAnsiTheme="majorBidi" w:cstheme="majorBidi"/>
          <w:color w:val="000000"/>
          <w:sz w:val="28"/>
          <w:szCs w:val="28"/>
          <w:rtl/>
          <w:lang w:bidi="ar-EG"/>
        </w:rPr>
        <w:t xml:space="preserve"> والكوليرا والديدان الشريطية ،البلهارسيا)</w:t>
      </w:r>
      <w:r w:rsidR="00DF5351" w:rsidRPr="00DF5351">
        <w:rPr>
          <w:rFonts w:asciiTheme="majorBidi" w:hAnsiTheme="majorBidi" w:cstheme="majorBidi"/>
          <w:color w:val="000000"/>
          <w:sz w:val="28"/>
          <w:szCs w:val="28"/>
          <w:lang w:bidi="ar-EG"/>
        </w:rPr>
        <w:t>.</w:t>
      </w:r>
    </w:p>
    <w:p w:rsidR="001A3EC9" w:rsidRDefault="00F551BF" w:rsidP="001A3EC9">
      <w:pPr>
        <w:pStyle w:val="a6"/>
        <w:spacing w:line="360" w:lineRule="auto"/>
        <w:ind w:left="-58"/>
        <w:jc w:val="both"/>
        <w:rPr>
          <w:rFonts w:asciiTheme="majorBidi" w:hAnsiTheme="majorBidi" w:cstheme="majorBidi"/>
          <w:color w:val="000000"/>
          <w:sz w:val="28"/>
          <w:szCs w:val="28"/>
          <w:lang w:bidi="ar-EG"/>
        </w:rPr>
      </w:pPr>
      <w:r>
        <w:rPr>
          <w:rFonts w:asciiTheme="majorBidi" w:hAnsiTheme="majorBidi" w:cstheme="majorBidi"/>
          <w:b/>
          <w:bCs/>
          <w:sz w:val="28"/>
          <w:szCs w:val="28"/>
        </w:rPr>
        <w:t xml:space="preserve"> -7-3</w:t>
      </w:r>
      <w:r w:rsidR="001A3EC9" w:rsidRPr="001A3EC9">
        <w:rPr>
          <w:rFonts w:asciiTheme="majorBidi" w:hAnsiTheme="majorBidi" w:cstheme="majorBidi"/>
          <w:b/>
          <w:bCs/>
          <w:sz w:val="28"/>
          <w:szCs w:val="28"/>
          <w:rtl/>
        </w:rPr>
        <w:t>الوقاية من الأمراض المعدية :</w:t>
      </w:r>
      <w:r w:rsidR="001A3EC9" w:rsidRPr="0020017B">
        <w:rPr>
          <w:rFonts w:asciiTheme="majorBidi" w:hAnsiTheme="majorBidi" w:cstheme="majorBidi"/>
          <w:color w:val="000000"/>
          <w:sz w:val="28"/>
          <w:szCs w:val="28"/>
          <w:rtl/>
        </w:rPr>
        <w:t xml:space="preserve"> </w:t>
      </w:r>
      <w:r w:rsidR="0020017B" w:rsidRPr="0020017B">
        <w:rPr>
          <w:rFonts w:asciiTheme="majorBidi" w:hAnsiTheme="majorBidi" w:cstheme="majorBidi"/>
          <w:color w:val="000000"/>
          <w:sz w:val="28"/>
          <w:szCs w:val="28"/>
          <w:rtl/>
        </w:rPr>
        <w:t>يجب أن تتوافر ثلاثة عناصر حتى تحدث العدوى بالمرض ، شخص مريض أو حامل للميكروب ، شخص سليم عنده قابلية للإصابة بالعدوى ، و بيئة مناسبة لنقل العدوى ، و حتى نقي الشخص السليم من حدوث العدوى لديه ، و بالتالي إصابته بالمرض علينا ما يلي :-</w:t>
      </w:r>
      <w:r w:rsidR="009774D8" w:rsidRPr="0020017B">
        <w:rPr>
          <w:rFonts w:asciiTheme="majorBidi" w:hAnsiTheme="majorBidi" w:cstheme="majorBidi"/>
          <w:color w:val="000000"/>
          <w:sz w:val="28"/>
          <w:szCs w:val="28"/>
          <w:rtl/>
          <w:lang w:bidi="ar-EG"/>
        </w:rPr>
        <w:t xml:space="preserve"> </w:t>
      </w:r>
    </w:p>
    <w:p w:rsidR="001A3EC9" w:rsidRPr="001A3EC9" w:rsidRDefault="00DF5351" w:rsidP="0082471E">
      <w:pPr>
        <w:pStyle w:val="a6"/>
        <w:numPr>
          <w:ilvl w:val="0"/>
          <w:numId w:val="141"/>
        </w:numPr>
        <w:spacing w:line="360" w:lineRule="auto"/>
        <w:jc w:val="both"/>
        <w:rPr>
          <w:rFonts w:asciiTheme="majorBidi" w:hAnsiTheme="majorBidi" w:cstheme="majorBidi"/>
          <w:b/>
          <w:bCs/>
          <w:sz w:val="28"/>
          <w:szCs w:val="28"/>
        </w:rPr>
      </w:pPr>
      <w:r w:rsidRPr="0020017B">
        <w:rPr>
          <w:rFonts w:asciiTheme="majorBidi" w:hAnsiTheme="majorBidi" w:cstheme="majorBidi"/>
          <w:color w:val="000000"/>
          <w:sz w:val="28"/>
          <w:szCs w:val="28"/>
          <w:rtl/>
        </w:rPr>
        <w:t>القضاء على الميكروب المسبب للمرض، مثل الجراثيم</w:t>
      </w:r>
      <w:r w:rsidR="001A3EC9">
        <w:rPr>
          <w:rFonts w:asciiTheme="majorBidi" w:hAnsiTheme="majorBidi" w:cstheme="majorBidi"/>
          <w:color w:val="000000"/>
          <w:sz w:val="28"/>
          <w:szCs w:val="28"/>
        </w:rPr>
        <w:t>.</w:t>
      </w:r>
      <w:r w:rsidRPr="0020017B">
        <w:rPr>
          <w:rFonts w:asciiTheme="majorBidi" w:hAnsiTheme="majorBidi" w:cstheme="majorBidi"/>
          <w:color w:val="000000"/>
          <w:sz w:val="28"/>
          <w:szCs w:val="28"/>
          <w:rtl/>
        </w:rPr>
        <w:t xml:space="preserve"> </w:t>
      </w:r>
    </w:p>
    <w:p w:rsidR="001A3EC9" w:rsidRPr="001A3EC9" w:rsidRDefault="00DF5351" w:rsidP="0082471E">
      <w:pPr>
        <w:pStyle w:val="a6"/>
        <w:numPr>
          <w:ilvl w:val="0"/>
          <w:numId w:val="141"/>
        </w:numPr>
        <w:spacing w:line="360" w:lineRule="auto"/>
        <w:jc w:val="both"/>
        <w:rPr>
          <w:rFonts w:asciiTheme="majorBidi" w:hAnsiTheme="majorBidi" w:cstheme="majorBidi"/>
          <w:b/>
          <w:bCs/>
          <w:sz w:val="28"/>
          <w:szCs w:val="28"/>
        </w:rPr>
      </w:pPr>
      <w:r w:rsidRPr="001A3EC9">
        <w:rPr>
          <w:rFonts w:asciiTheme="majorBidi" w:hAnsiTheme="majorBidi" w:cstheme="majorBidi"/>
          <w:color w:val="000000"/>
          <w:sz w:val="28"/>
          <w:szCs w:val="28"/>
          <w:rtl/>
        </w:rPr>
        <w:t>القضاء على العامل الناقل للمرض ، مثل الذباب و البعوض</w:t>
      </w:r>
      <w:r w:rsidR="001A3EC9">
        <w:rPr>
          <w:rFonts w:asciiTheme="majorBidi" w:hAnsiTheme="majorBidi" w:cstheme="majorBidi"/>
          <w:color w:val="000000"/>
          <w:sz w:val="28"/>
          <w:szCs w:val="28"/>
        </w:rPr>
        <w:t>.</w:t>
      </w:r>
      <w:r w:rsidRPr="001A3EC9">
        <w:rPr>
          <w:rFonts w:asciiTheme="majorBidi" w:hAnsiTheme="majorBidi" w:cstheme="majorBidi"/>
          <w:color w:val="000000"/>
          <w:sz w:val="28"/>
          <w:szCs w:val="28"/>
          <w:rtl/>
        </w:rPr>
        <w:t xml:space="preserve"> </w:t>
      </w:r>
    </w:p>
    <w:p w:rsidR="001A3EC9" w:rsidRPr="001A3EC9" w:rsidRDefault="00DF5351" w:rsidP="0082471E">
      <w:pPr>
        <w:pStyle w:val="a6"/>
        <w:numPr>
          <w:ilvl w:val="0"/>
          <w:numId w:val="141"/>
        </w:numPr>
        <w:spacing w:line="360" w:lineRule="auto"/>
        <w:jc w:val="both"/>
        <w:rPr>
          <w:rFonts w:asciiTheme="majorBidi" w:hAnsiTheme="majorBidi" w:cstheme="majorBidi"/>
          <w:b/>
          <w:bCs/>
          <w:sz w:val="28"/>
          <w:szCs w:val="28"/>
        </w:rPr>
      </w:pPr>
      <w:r w:rsidRPr="001A3EC9">
        <w:rPr>
          <w:rFonts w:asciiTheme="majorBidi" w:hAnsiTheme="majorBidi" w:cstheme="majorBidi"/>
          <w:color w:val="000000"/>
          <w:sz w:val="28"/>
          <w:szCs w:val="28"/>
          <w:rtl/>
        </w:rPr>
        <w:t>منع الميكروب من الانتقال من مصدر العدوى إلى الشخص السليم .</w:t>
      </w:r>
    </w:p>
    <w:p w:rsidR="00DF5351" w:rsidRPr="001A3EC9" w:rsidRDefault="00DF5351" w:rsidP="0082471E">
      <w:pPr>
        <w:pStyle w:val="a6"/>
        <w:numPr>
          <w:ilvl w:val="0"/>
          <w:numId w:val="141"/>
        </w:numPr>
        <w:spacing w:line="360" w:lineRule="auto"/>
        <w:jc w:val="both"/>
        <w:rPr>
          <w:rFonts w:asciiTheme="majorBidi" w:hAnsiTheme="majorBidi" w:cstheme="majorBidi"/>
          <w:b/>
          <w:bCs/>
          <w:sz w:val="28"/>
          <w:szCs w:val="28"/>
          <w:rtl/>
        </w:rPr>
      </w:pPr>
      <w:r w:rsidRPr="001A3EC9">
        <w:rPr>
          <w:rFonts w:asciiTheme="majorBidi" w:hAnsiTheme="majorBidi" w:cstheme="majorBidi"/>
          <w:color w:val="000000"/>
          <w:sz w:val="28"/>
          <w:szCs w:val="28"/>
          <w:rtl/>
        </w:rPr>
        <w:t>تقوية مناعة الشخص السليم ضد العوامل الممرضة.</w:t>
      </w:r>
    </w:p>
    <w:p w:rsidR="001A3EC9" w:rsidRDefault="00DF5351" w:rsidP="001A3EC9">
      <w:pPr>
        <w:pStyle w:val="ab"/>
        <w:bidi/>
        <w:spacing w:line="360" w:lineRule="auto"/>
        <w:jc w:val="both"/>
        <w:rPr>
          <w:rStyle w:val="ac"/>
          <w:rFonts w:asciiTheme="majorBidi" w:hAnsiTheme="majorBidi" w:cstheme="majorBidi"/>
          <w:b w:val="0"/>
          <w:bCs w:val="0"/>
          <w:color w:val="000000"/>
          <w:sz w:val="28"/>
          <w:szCs w:val="28"/>
        </w:rPr>
      </w:pPr>
      <w:r w:rsidRPr="001A3EC9">
        <w:rPr>
          <w:rStyle w:val="ac"/>
          <w:rFonts w:asciiTheme="majorBidi" w:hAnsiTheme="majorBidi" w:cstheme="majorBidi"/>
          <w:b w:val="0"/>
          <w:bCs w:val="0"/>
          <w:color w:val="000000"/>
          <w:sz w:val="28"/>
          <w:szCs w:val="28"/>
          <w:rtl/>
        </w:rPr>
        <w:t>و ذلك بإتباع أساليب الوقاية التالية :</w:t>
      </w:r>
    </w:p>
    <w:p w:rsidR="001A3EC9" w:rsidRDefault="00DF5351" w:rsidP="0082471E">
      <w:pPr>
        <w:pStyle w:val="ab"/>
        <w:numPr>
          <w:ilvl w:val="0"/>
          <w:numId w:val="142"/>
        </w:numPr>
        <w:bidi/>
        <w:spacing w:line="360" w:lineRule="auto"/>
        <w:jc w:val="both"/>
        <w:rPr>
          <w:rFonts w:asciiTheme="majorBidi" w:hAnsiTheme="majorBidi" w:cstheme="majorBidi"/>
          <w:b/>
          <w:bCs/>
          <w:color w:val="000000"/>
          <w:sz w:val="28"/>
          <w:szCs w:val="28"/>
        </w:rPr>
      </w:pPr>
      <w:r w:rsidRPr="0020017B">
        <w:rPr>
          <w:rFonts w:asciiTheme="majorBidi" w:hAnsiTheme="majorBidi" w:cstheme="majorBidi"/>
          <w:color w:val="000000"/>
          <w:sz w:val="28"/>
          <w:szCs w:val="28"/>
          <w:rtl/>
        </w:rPr>
        <w:t>النظافة الشخصية : كغسل اليدين بالماء و الصابون قبل إعداد الطعام و تناوله ، و بعد الخروج من المرحاض ، و بعد لمس أدوات المريض أو إفرازاته</w:t>
      </w:r>
      <w:r w:rsidR="001A3EC9">
        <w:rPr>
          <w:rFonts w:asciiTheme="majorBidi" w:hAnsiTheme="majorBidi" w:cstheme="majorBidi"/>
          <w:color w:val="000000"/>
          <w:sz w:val="28"/>
          <w:szCs w:val="28"/>
        </w:rPr>
        <w:t>.</w:t>
      </w:r>
    </w:p>
    <w:p w:rsid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Pr>
      </w:pPr>
      <w:r w:rsidRPr="001A3EC9">
        <w:rPr>
          <w:rFonts w:asciiTheme="majorBidi" w:hAnsiTheme="majorBidi" w:cstheme="majorBidi"/>
          <w:color w:val="000000"/>
          <w:sz w:val="28"/>
          <w:szCs w:val="28"/>
          <w:rtl/>
        </w:rPr>
        <w:t>المحافظة على نظافة البيئة و المنزل : بحيث يكون منزل صحي ، جيد التهوية ، يتم في التخلص من الفضلات بطريقة سليمة ، و فيه مصدر مياه نقي و صرف صحي آمن .</w:t>
      </w:r>
    </w:p>
    <w:p w:rsid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t xml:space="preserve">القضاء على الحشرات و القوارض مثل الذباب و البعوض و </w:t>
      </w:r>
      <w:r w:rsidR="001A3EC9" w:rsidRPr="001A3EC9">
        <w:rPr>
          <w:rFonts w:hint="cs"/>
          <w:color w:val="000000"/>
          <w:sz w:val="28"/>
          <w:szCs w:val="28"/>
          <w:rtl/>
        </w:rPr>
        <w:t>الجرذان.</w:t>
      </w:r>
    </w:p>
    <w:p w:rsid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t>الحصول على الماء من مصدر نقي، مع الاهتمام بنظافة الطعام.</w:t>
      </w:r>
    </w:p>
    <w:p w:rsid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Pr>
      </w:pPr>
      <w:r w:rsidRPr="001A3EC9">
        <w:rPr>
          <w:rFonts w:hint="cs"/>
          <w:color w:val="000000"/>
          <w:sz w:val="28"/>
          <w:szCs w:val="28"/>
          <w:rtl/>
        </w:rPr>
        <w:t>إتباع</w:t>
      </w:r>
      <w:r w:rsidRPr="001A3EC9">
        <w:rPr>
          <w:color w:val="000000"/>
          <w:sz w:val="28"/>
          <w:szCs w:val="28"/>
          <w:rtl/>
        </w:rPr>
        <w:t xml:space="preserve"> </w:t>
      </w:r>
      <w:r w:rsidRPr="001A3EC9">
        <w:rPr>
          <w:rFonts w:hint="cs"/>
          <w:color w:val="000000"/>
          <w:sz w:val="28"/>
          <w:szCs w:val="28"/>
          <w:rtl/>
        </w:rPr>
        <w:t>أساليب</w:t>
      </w:r>
      <w:r w:rsidRPr="001A3EC9">
        <w:rPr>
          <w:color w:val="000000"/>
          <w:sz w:val="28"/>
          <w:szCs w:val="28"/>
          <w:rtl/>
        </w:rPr>
        <w:t xml:space="preserve"> الوقاية الشخصية مثل وضع منديل على الفم </w:t>
      </w:r>
      <w:r w:rsidRPr="001A3EC9">
        <w:rPr>
          <w:rFonts w:hint="cs"/>
          <w:color w:val="000000"/>
          <w:sz w:val="28"/>
          <w:szCs w:val="28"/>
          <w:rtl/>
        </w:rPr>
        <w:t>أثناء</w:t>
      </w:r>
      <w:r w:rsidRPr="001A3EC9">
        <w:rPr>
          <w:color w:val="000000"/>
          <w:sz w:val="28"/>
          <w:szCs w:val="28"/>
          <w:rtl/>
        </w:rPr>
        <w:t xml:space="preserve"> السعال </w:t>
      </w:r>
      <w:r w:rsidRPr="001A3EC9">
        <w:rPr>
          <w:rFonts w:hint="cs"/>
          <w:color w:val="000000"/>
          <w:sz w:val="28"/>
          <w:szCs w:val="28"/>
          <w:rtl/>
        </w:rPr>
        <w:t>أو</w:t>
      </w:r>
      <w:r w:rsidRPr="001A3EC9">
        <w:rPr>
          <w:color w:val="000000"/>
          <w:sz w:val="28"/>
          <w:szCs w:val="28"/>
          <w:rtl/>
        </w:rPr>
        <w:t xml:space="preserve"> </w:t>
      </w:r>
      <w:r w:rsidRPr="001A3EC9">
        <w:rPr>
          <w:rFonts w:hint="cs"/>
          <w:color w:val="000000"/>
          <w:sz w:val="28"/>
          <w:szCs w:val="28"/>
          <w:rtl/>
        </w:rPr>
        <w:t>العطس</w:t>
      </w:r>
      <w:r w:rsidRPr="001A3EC9">
        <w:rPr>
          <w:color w:val="000000"/>
          <w:sz w:val="28"/>
          <w:szCs w:val="28"/>
          <w:rtl/>
        </w:rPr>
        <w:t xml:space="preserve"> </w:t>
      </w:r>
      <w:r w:rsidRPr="001A3EC9">
        <w:rPr>
          <w:rFonts w:hint="cs"/>
          <w:color w:val="000000"/>
          <w:sz w:val="28"/>
          <w:szCs w:val="28"/>
          <w:rtl/>
        </w:rPr>
        <w:t>أو</w:t>
      </w:r>
      <w:r w:rsidRPr="001A3EC9">
        <w:rPr>
          <w:color w:val="000000"/>
          <w:sz w:val="28"/>
          <w:szCs w:val="28"/>
          <w:rtl/>
        </w:rPr>
        <w:t xml:space="preserve"> البصاق، لمنع انتشار العوامل </w:t>
      </w:r>
      <w:r w:rsidR="001A3EC9" w:rsidRPr="001A3EC9">
        <w:rPr>
          <w:rFonts w:hint="cs"/>
          <w:color w:val="000000"/>
          <w:sz w:val="28"/>
          <w:szCs w:val="28"/>
          <w:rtl/>
        </w:rPr>
        <w:t>الممرضة.</w:t>
      </w:r>
    </w:p>
    <w:p w:rsid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t xml:space="preserve">تجنب الازدحام ، و الابتعاد عن مخالطة المصابين </w:t>
      </w:r>
      <w:r w:rsidRPr="001A3EC9">
        <w:rPr>
          <w:rFonts w:hint="cs"/>
          <w:color w:val="000000"/>
          <w:sz w:val="28"/>
          <w:szCs w:val="28"/>
          <w:rtl/>
        </w:rPr>
        <w:t>بالأمراض</w:t>
      </w:r>
      <w:r w:rsidRPr="001A3EC9">
        <w:rPr>
          <w:color w:val="000000"/>
          <w:sz w:val="28"/>
          <w:szCs w:val="28"/>
          <w:rtl/>
        </w:rPr>
        <w:t xml:space="preserve"> المعدية .</w:t>
      </w:r>
    </w:p>
    <w:p w:rsid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lastRenderedPageBreak/>
        <w:t xml:space="preserve">الكشف المبكر عن أي مرض قد يتعرض له الفرد، و </w:t>
      </w:r>
      <w:r w:rsidRPr="001A3EC9">
        <w:rPr>
          <w:rFonts w:hint="cs"/>
          <w:color w:val="000000"/>
          <w:sz w:val="28"/>
          <w:szCs w:val="28"/>
          <w:rtl/>
        </w:rPr>
        <w:t>الإسراع</w:t>
      </w:r>
      <w:r w:rsidRPr="001A3EC9">
        <w:rPr>
          <w:color w:val="000000"/>
          <w:sz w:val="28"/>
          <w:szCs w:val="28"/>
          <w:rtl/>
        </w:rPr>
        <w:t xml:space="preserve"> في معالجته بالشكل المناسب لمنع انتشار العدوى للآخرين، و حتى لا يصاب المريض بأي مضاعفات.</w:t>
      </w:r>
    </w:p>
    <w:p w:rsidR="00FC644B" w:rsidRPr="001A3EC9" w:rsidRDefault="00FC644B" w:rsidP="0082471E">
      <w:pPr>
        <w:pStyle w:val="ab"/>
        <w:numPr>
          <w:ilvl w:val="0"/>
          <w:numId w:val="142"/>
        </w:numPr>
        <w:bidi/>
        <w:spacing w:line="360" w:lineRule="auto"/>
        <w:jc w:val="both"/>
        <w:rPr>
          <w:rFonts w:asciiTheme="majorBidi" w:hAnsiTheme="majorBidi" w:cstheme="majorBidi"/>
          <w:b/>
          <w:bCs/>
          <w:color w:val="000000"/>
          <w:sz w:val="28"/>
          <w:szCs w:val="28"/>
          <w:rtl/>
        </w:rPr>
      </w:pPr>
      <w:r w:rsidRPr="001A3EC9">
        <w:rPr>
          <w:color w:val="000000"/>
          <w:sz w:val="28"/>
          <w:szCs w:val="28"/>
          <w:rtl/>
        </w:rPr>
        <w:t xml:space="preserve">التلقيح ضد </w:t>
      </w:r>
      <w:r w:rsidRPr="001A3EC9">
        <w:rPr>
          <w:rFonts w:hint="cs"/>
          <w:color w:val="000000"/>
          <w:sz w:val="28"/>
          <w:szCs w:val="28"/>
          <w:rtl/>
        </w:rPr>
        <w:t>الأمراض</w:t>
      </w:r>
      <w:r w:rsidRPr="001A3EC9">
        <w:rPr>
          <w:color w:val="000000"/>
          <w:sz w:val="28"/>
          <w:szCs w:val="28"/>
          <w:rtl/>
        </w:rPr>
        <w:t xml:space="preserve"> المعدية و السارية ، فهو يقي من حدوث العدوى بالمرض ، و </w:t>
      </w:r>
      <w:r w:rsidRPr="001A3EC9">
        <w:rPr>
          <w:rFonts w:hint="cs"/>
          <w:color w:val="000000"/>
          <w:sz w:val="28"/>
          <w:szCs w:val="28"/>
          <w:rtl/>
        </w:rPr>
        <w:t>إذا</w:t>
      </w:r>
      <w:r w:rsidRPr="001A3EC9">
        <w:rPr>
          <w:color w:val="000000"/>
          <w:sz w:val="28"/>
          <w:szCs w:val="28"/>
          <w:rtl/>
        </w:rPr>
        <w:t xml:space="preserve"> حدثت العدوى تكون خفيفة و عارضة.</w:t>
      </w:r>
    </w:p>
    <w:p w:rsidR="008C54B1" w:rsidRDefault="00A92CEE" w:rsidP="00A92CEE">
      <w:pPr>
        <w:pStyle w:val="ab"/>
        <w:bidi/>
        <w:jc w:val="center"/>
        <w:rPr>
          <w:color w:val="000000"/>
          <w:sz w:val="28"/>
          <w:szCs w:val="28"/>
          <w:rtl/>
        </w:rPr>
      </w:pPr>
      <w:r>
        <w:rPr>
          <w:rFonts w:ascii="Arial" w:hAnsi="Arial" w:cs="Arial"/>
          <w:noProof/>
          <w:sz w:val="20"/>
          <w:szCs w:val="20"/>
          <w:lang w:val="en-US"/>
        </w:rPr>
        <w:drawing>
          <wp:inline distT="0" distB="0" distL="0" distR="0">
            <wp:extent cx="3960097" cy="2436789"/>
            <wp:effectExtent l="19050" t="0" r="2303" b="0"/>
            <wp:docPr id="20" name="il_fi" descr="http://3.bp.blogspot.com/-Pt7Lc2uHDSk/Tbkxe4IYhEI/AAAAAAAAHuY/7VkobPtzbhI/s1600/1234118656Lajfcb2Xr_www_arabsbook_c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Pt7Lc2uHDSk/Tbkxe4IYhEI/AAAAAAAAHuY/7VkobPtzbhI/s1600/1234118656Lajfcb2Xr_www_arabsbook_com.gif"/>
                    <pic:cNvPicPr>
                      <a:picLocks noChangeAspect="1" noChangeArrowheads="1"/>
                    </pic:cNvPicPr>
                  </pic:nvPicPr>
                  <pic:blipFill>
                    <a:blip r:embed="rId265" cstate="print"/>
                    <a:srcRect/>
                    <a:stretch>
                      <a:fillRect/>
                    </a:stretch>
                  </pic:blipFill>
                  <pic:spPr bwMode="auto">
                    <a:xfrm>
                      <a:off x="0" y="0"/>
                      <a:ext cx="3967449" cy="2441313"/>
                    </a:xfrm>
                    <a:prstGeom prst="rect">
                      <a:avLst/>
                    </a:prstGeom>
                    <a:noFill/>
                    <a:ln w="9525">
                      <a:noFill/>
                      <a:miter lim="800000"/>
                      <a:headEnd/>
                      <a:tailEnd/>
                    </a:ln>
                  </pic:spPr>
                </pic:pic>
              </a:graphicData>
            </a:graphic>
          </wp:inline>
        </w:drawing>
      </w:r>
    </w:p>
    <w:p w:rsidR="00FC644B" w:rsidRPr="00854AD3" w:rsidRDefault="00F551BF" w:rsidP="00854AD3">
      <w:pPr>
        <w:spacing w:line="360" w:lineRule="auto"/>
        <w:jc w:val="both"/>
        <w:rPr>
          <w:rFonts w:asciiTheme="majorBidi" w:hAnsiTheme="majorBidi" w:cstheme="majorBidi"/>
          <w:b/>
          <w:bCs/>
          <w:sz w:val="28"/>
          <w:szCs w:val="28"/>
          <w:rtl/>
        </w:rPr>
      </w:pPr>
      <w:r w:rsidRPr="00F551BF">
        <w:rPr>
          <w:rFonts w:asciiTheme="majorBidi" w:hAnsiTheme="majorBidi" w:cstheme="majorBidi"/>
          <w:b/>
          <w:bCs/>
          <w:sz w:val="28"/>
          <w:szCs w:val="28"/>
        </w:rPr>
        <w:t>-4</w:t>
      </w:r>
      <w:r w:rsidR="00FC644B" w:rsidRPr="00F551BF">
        <w:rPr>
          <w:rFonts w:asciiTheme="majorBidi" w:hAnsiTheme="majorBidi" w:cstheme="majorBidi"/>
          <w:b/>
          <w:bCs/>
          <w:sz w:val="28"/>
          <w:szCs w:val="28"/>
          <w:rtl/>
        </w:rPr>
        <w:t xml:space="preserve"> </w:t>
      </w:r>
      <w:r w:rsidR="00FC644B" w:rsidRPr="00854AD3">
        <w:rPr>
          <w:rFonts w:asciiTheme="majorBidi" w:hAnsiTheme="majorBidi" w:cstheme="majorBidi"/>
          <w:b/>
          <w:bCs/>
          <w:sz w:val="28"/>
          <w:szCs w:val="28"/>
          <w:rtl/>
        </w:rPr>
        <w:t>الأمراض الغير معديه :</w:t>
      </w:r>
    </w:p>
    <w:p w:rsidR="008C54B1" w:rsidRPr="00854AD3" w:rsidRDefault="00FC644B" w:rsidP="00B73F2B">
      <w:pPr>
        <w:pStyle w:val="ab"/>
        <w:bidi/>
        <w:spacing w:line="360" w:lineRule="auto"/>
        <w:jc w:val="both"/>
        <w:rPr>
          <w:rFonts w:asciiTheme="majorBidi" w:hAnsiTheme="majorBidi" w:cstheme="majorBidi"/>
          <w:sz w:val="28"/>
          <w:szCs w:val="28"/>
          <w:rtl/>
        </w:rPr>
      </w:pPr>
      <w:r w:rsidRPr="00854AD3">
        <w:rPr>
          <w:rFonts w:asciiTheme="majorBidi" w:hAnsiTheme="majorBidi" w:cstheme="majorBidi"/>
          <w:sz w:val="28"/>
          <w:szCs w:val="28"/>
          <w:rtl/>
        </w:rPr>
        <w:t xml:space="preserve">     </w:t>
      </w:r>
      <w:r w:rsidR="00854AD3" w:rsidRPr="00854AD3">
        <w:rPr>
          <w:rFonts w:asciiTheme="majorBidi" w:hAnsiTheme="majorBidi" w:cstheme="majorBidi"/>
          <w:sz w:val="28"/>
          <w:szCs w:val="28"/>
          <w:rtl/>
        </w:rPr>
        <w:t>الأمراض غير السارية (</w:t>
      </w:r>
      <w:hyperlink r:id="rId266" w:tooltip="لغة إنكليزية" w:history="1">
        <w:r w:rsidR="00854AD3" w:rsidRPr="00854AD3">
          <w:rPr>
            <w:rStyle w:val="Hyperlink"/>
            <w:rFonts w:asciiTheme="majorBidi" w:hAnsiTheme="majorBidi" w:cstheme="majorBidi"/>
            <w:color w:val="auto"/>
            <w:sz w:val="28"/>
            <w:szCs w:val="28"/>
            <w:u w:val="none"/>
            <w:rtl/>
          </w:rPr>
          <w:t>بالإنكليزية</w:t>
        </w:r>
      </w:hyperlink>
      <w:r w:rsidR="00854AD3" w:rsidRPr="00854AD3">
        <w:rPr>
          <w:rFonts w:asciiTheme="majorBidi" w:hAnsiTheme="majorBidi" w:cstheme="majorBidi"/>
          <w:sz w:val="28"/>
          <w:szCs w:val="28"/>
          <w:rtl/>
        </w:rPr>
        <w:t xml:space="preserve">: </w:t>
      </w:r>
      <w:r w:rsidR="00854AD3" w:rsidRPr="00854AD3">
        <w:rPr>
          <w:rStyle w:val="spanen"/>
          <w:rFonts w:asciiTheme="majorBidi" w:hAnsiTheme="majorBidi" w:cstheme="majorBidi"/>
          <w:sz w:val="28"/>
          <w:szCs w:val="28"/>
        </w:rPr>
        <w:t xml:space="preserve">non-communicable </w:t>
      </w:r>
      <w:proofErr w:type="spellStart"/>
      <w:r w:rsidR="00854AD3" w:rsidRPr="00854AD3">
        <w:rPr>
          <w:rStyle w:val="spanen"/>
          <w:rFonts w:asciiTheme="majorBidi" w:hAnsiTheme="majorBidi" w:cstheme="majorBidi"/>
          <w:sz w:val="28"/>
          <w:szCs w:val="28"/>
        </w:rPr>
        <w:t>diseases</w:t>
      </w:r>
      <w:r w:rsidR="00854AD3" w:rsidRPr="00854AD3">
        <w:rPr>
          <w:rFonts w:asciiTheme="majorBidi" w:hAnsiTheme="majorBidi" w:cstheme="majorBidi"/>
          <w:sz w:val="28"/>
          <w:szCs w:val="28"/>
          <w:rtl/>
        </w:rPr>
        <w:t>)</w:t>
      </w:r>
      <w:proofErr w:type="spellEnd"/>
      <w:r w:rsidR="00854AD3" w:rsidRPr="00854AD3">
        <w:rPr>
          <w:rFonts w:asciiTheme="majorBidi" w:hAnsiTheme="majorBidi" w:cstheme="majorBidi"/>
          <w:sz w:val="28"/>
          <w:szCs w:val="28"/>
          <w:rtl/>
        </w:rPr>
        <w:t xml:space="preserve"> هي الأمراض التي لا تنتقل من شخص إلى آخر، و من الأمراض غير المعدية </w:t>
      </w:r>
      <w:hyperlink r:id="rId267" w:tooltip="مرض السرطان" w:history="1">
        <w:r w:rsidR="00854AD3" w:rsidRPr="00854AD3">
          <w:rPr>
            <w:rStyle w:val="Hyperlink"/>
            <w:rFonts w:asciiTheme="majorBidi" w:hAnsiTheme="majorBidi" w:cstheme="majorBidi"/>
            <w:color w:val="auto"/>
            <w:sz w:val="28"/>
            <w:szCs w:val="28"/>
            <w:u w:val="none"/>
            <w:rtl/>
          </w:rPr>
          <w:t>مرض السرطان</w:t>
        </w:r>
      </w:hyperlink>
      <w:r w:rsidR="00854AD3" w:rsidRPr="00854AD3">
        <w:rPr>
          <w:rFonts w:asciiTheme="majorBidi" w:hAnsiTheme="majorBidi" w:cstheme="majorBidi"/>
          <w:sz w:val="28"/>
          <w:szCs w:val="28"/>
          <w:rtl/>
        </w:rPr>
        <w:t xml:space="preserve"> و </w:t>
      </w:r>
      <w:hyperlink r:id="rId268" w:tooltip="مرض البرص (الصفحة غير موجودة)" w:history="1">
        <w:r w:rsidR="00854AD3" w:rsidRPr="00854AD3">
          <w:rPr>
            <w:rStyle w:val="Hyperlink"/>
            <w:rFonts w:asciiTheme="majorBidi" w:hAnsiTheme="majorBidi" w:cstheme="majorBidi"/>
            <w:color w:val="auto"/>
            <w:sz w:val="28"/>
            <w:szCs w:val="28"/>
            <w:u w:val="none"/>
            <w:rtl/>
          </w:rPr>
          <w:t>مرض البرص</w:t>
        </w:r>
      </w:hyperlink>
      <w:r w:rsidR="00854AD3" w:rsidRPr="00854AD3">
        <w:rPr>
          <w:rFonts w:asciiTheme="majorBidi" w:hAnsiTheme="majorBidi" w:cstheme="majorBidi"/>
          <w:sz w:val="28"/>
          <w:szCs w:val="28"/>
          <w:rtl/>
        </w:rPr>
        <w:t xml:space="preserve"> وهو مرض يصيب الجلد، والأمراض غير المعدية لها أسباب عديدة، بعضها تسببه مواد مؤذية أو مهيجة للجسم، مثل</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دخان السجائر أو الدخان الناتج عن حركة المرور، وبعضها الآخر يحدث بسبب عدم تناول</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أغذية متوازنة. ويمكن للقلق والتوتر أن يؤديا إلى أمراض الصداع وارتفاع ضغط الدم</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والتقرحات وغيرها. وهناك أمراض أخرى غير معدية تحدث لمجرد أن الشيخوخة تؤثر على بعض</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أجزاء الجسم</w:t>
      </w:r>
      <w:r w:rsidR="00854AD3" w:rsidRPr="00854AD3">
        <w:rPr>
          <w:rFonts w:asciiTheme="majorBidi" w:hAnsiTheme="majorBidi" w:cstheme="majorBidi"/>
          <w:sz w:val="28"/>
          <w:szCs w:val="28"/>
        </w:rPr>
        <w:t>.</w:t>
      </w:r>
      <w:r w:rsidRPr="00854AD3">
        <w:rPr>
          <w:rFonts w:asciiTheme="majorBidi" w:hAnsiTheme="majorBidi" w:cstheme="majorBidi"/>
          <w:sz w:val="28"/>
          <w:szCs w:val="28"/>
          <w:rtl/>
        </w:rPr>
        <w:t xml:space="preserve"> </w:t>
      </w:r>
      <w:r w:rsidR="00B73F2B">
        <w:rPr>
          <w:rFonts w:asciiTheme="majorBidi" w:hAnsiTheme="majorBidi" w:cstheme="majorBidi"/>
          <w:sz w:val="28"/>
          <w:szCs w:val="28"/>
          <w:rtl/>
        </w:rPr>
        <w:t>ومن أمثل</w:t>
      </w:r>
      <w:r w:rsidR="00B73F2B" w:rsidRPr="00854AD3">
        <w:rPr>
          <w:rFonts w:asciiTheme="majorBidi" w:hAnsiTheme="majorBidi" w:cstheme="majorBidi"/>
          <w:sz w:val="28"/>
          <w:szCs w:val="28"/>
          <w:rtl/>
        </w:rPr>
        <w:t>ة</w:t>
      </w:r>
      <w:r w:rsidR="00B73F2B">
        <w:rPr>
          <w:rFonts w:asciiTheme="majorBidi" w:hAnsiTheme="majorBidi" w:cstheme="majorBidi"/>
          <w:sz w:val="28"/>
          <w:szCs w:val="28"/>
        </w:rPr>
        <w:t xml:space="preserve"> </w:t>
      </w:r>
      <w:r w:rsidR="00B73F2B" w:rsidRPr="00854AD3">
        <w:rPr>
          <w:rFonts w:asciiTheme="majorBidi" w:hAnsiTheme="majorBidi" w:cstheme="majorBidi"/>
          <w:sz w:val="28"/>
          <w:szCs w:val="28"/>
          <w:rtl/>
        </w:rPr>
        <w:t>الأمراض غير السارية</w:t>
      </w:r>
      <w:r w:rsidR="00B73F2B">
        <w:rPr>
          <w:rFonts w:asciiTheme="majorBidi" w:hAnsiTheme="majorBidi" w:cstheme="majorBidi" w:hint="cs"/>
          <w:sz w:val="28"/>
          <w:szCs w:val="28"/>
          <w:rtl/>
        </w:rPr>
        <w:t> </w:t>
      </w:r>
      <w:r w:rsidR="00B73F2B">
        <w:rPr>
          <w:rFonts w:asciiTheme="majorBidi" w:hAnsiTheme="majorBidi" w:cstheme="majorBidi"/>
          <w:sz w:val="28"/>
          <w:szCs w:val="28"/>
        </w:rPr>
        <w:t>:</w:t>
      </w:r>
    </w:p>
    <w:p w:rsidR="00C174D8" w:rsidRDefault="00FC644B" w:rsidP="00D36865">
      <w:pPr>
        <w:pStyle w:val="ab"/>
        <w:bidi/>
        <w:spacing w:line="360" w:lineRule="auto"/>
        <w:jc w:val="both"/>
        <w:rPr>
          <w:rFonts w:asciiTheme="majorBidi" w:hAnsiTheme="majorBidi" w:cstheme="majorBidi"/>
          <w:sz w:val="28"/>
          <w:szCs w:val="28"/>
        </w:rPr>
      </w:pPr>
      <w:r>
        <w:rPr>
          <w:rFonts w:hint="cs"/>
          <w:sz w:val="28"/>
          <w:szCs w:val="28"/>
          <w:rtl/>
        </w:rPr>
        <w:t xml:space="preserve"> </w:t>
      </w:r>
      <w:r w:rsidR="006C33E7" w:rsidRPr="00D36865">
        <w:rPr>
          <w:rFonts w:asciiTheme="majorBidi" w:hAnsiTheme="majorBidi" w:cstheme="majorBidi"/>
          <w:sz w:val="28"/>
          <w:szCs w:val="28"/>
        </w:rPr>
        <w:t>-1-</w:t>
      </w:r>
      <w:r w:rsidR="006C33E7" w:rsidRPr="00D36865">
        <w:rPr>
          <w:rStyle w:val="ac"/>
          <w:rFonts w:asciiTheme="majorBidi" w:hAnsiTheme="majorBidi" w:cstheme="majorBidi"/>
          <w:sz w:val="28"/>
          <w:szCs w:val="28"/>
        </w:rPr>
        <w:t>4</w:t>
      </w:r>
      <w:r w:rsidRPr="00D36865">
        <w:rPr>
          <w:rStyle w:val="ac"/>
          <w:rFonts w:asciiTheme="majorBidi" w:hAnsiTheme="majorBidi" w:cstheme="majorBidi"/>
          <w:sz w:val="28"/>
          <w:szCs w:val="28"/>
          <w:rtl/>
        </w:rPr>
        <w:t xml:space="preserve"> أمراض الجهاز الهضمي</w:t>
      </w:r>
      <w:r w:rsidR="006C33E7" w:rsidRPr="00D36865">
        <w:rPr>
          <w:rStyle w:val="ac"/>
          <w:rFonts w:asciiTheme="majorBidi" w:hAnsiTheme="majorBidi" w:cstheme="majorBidi"/>
          <w:sz w:val="28"/>
          <w:szCs w:val="28"/>
          <w:rtl/>
        </w:rPr>
        <w:t> </w:t>
      </w:r>
      <w:r w:rsidR="006C33E7" w:rsidRPr="00D36865">
        <w:rPr>
          <w:rStyle w:val="ac"/>
          <w:rFonts w:asciiTheme="majorBidi" w:hAnsiTheme="majorBidi" w:cstheme="majorBidi"/>
          <w:sz w:val="28"/>
          <w:szCs w:val="28"/>
        </w:rPr>
        <w:t>:</w:t>
      </w:r>
      <w:r w:rsidR="00BF62FC" w:rsidRPr="00D36865">
        <w:rPr>
          <w:rFonts w:asciiTheme="majorBidi" w:hAnsiTheme="majorBidi" w:cstheme="majorBidi"/>
          <w:sz w:val="28"/>
          <w:szCs w:val="28"/>
          <w:rtl/>
        </w:rPr>
        <w:t xml:space="preserve"> </w:t>
      </w:r>
    </w:p>
    <w:p w:rsidR="00C174D8" w:rsidRDefault="00BF62FC" w:rsidP="00C174D8">
      <w:pPr>
        <w:pStyle w:val="ab"/>
        <w:bidi/>
        <w:spacing w:line="360" w:lineRule="auto"/>
        <w:jc w:val="both"/>
        <w:rPr>
          <w:rFonts w:asciiTheme="majorBidi" w:eastAsia="Times New Roman" w:hAnsiTheme="majorBidi" w:cstheme="majorBidi"/>
          <w:sz w:val="28"/>
          <w:szCs w:val="28"/>
          <w:lang w:eastAsia="fr-FR"/>
        </w:rPr>
      </w:pPr>
      <w:r w:rsidRPr="00D36865">
        <w:rPr>
          <w:rFonts w:asciiTheme="majorBidi" w:eastAsia="Times New Roman" w:hAnsiTheme="majorBidi" w:cstheme="majorBidi"/>
          <w:sz w:val="28"/>
          <w:szCs w:val="28"/>
          <w:rtl/>
          <w:lang w:eastAsia="fr-FR"/>
        </w:rPr>
        <w:t>الجهاز الهضمي من أكثر أجهزة</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الجسم إصابة بالمشاكل والأمراض المختلفة، وحسب إحصائيات عديدة فأن أمراض الجهاز</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الهضمي هي من أكثر الحالات التي تحمل المصابين بها إلى الإسراع نحو الطبيب والمشكلات والأعراض المتعلقة بالجهاز الهضمي تعد</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واحدة من أكثر الأسباب شيوعا لاستخدام الأدوية والأدوية المضادة واستهلاك الوصفات</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 xml:space="preserve">الطبية أو لطلب الاستشارة من </w:t>
      </w:r>
      <w:r w:rsidRPr="00D36865">
        <w:rPr>
          <w:rFonts w:asciiTheme="majorBidi" w:eastAsia="Times New Roman" w:hAnsiTheme="majorBidi" w:cstheme="majorBidi"/>
          <w:sz w:val="28"/>
          <w:szCs w:val="28"/>
          <w:rtl/>
          <w:lang w:eastAsia="fr-FR"/>
        </w:rPr>
        <w:lastRenderedPageBreak/>
        <w:t>القائمين على الرعاية الصحية حيث يستهلك في كل شهر</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نسبة 44% من الراشدين مضادات للأحماض وأدوية أخرى لمعالجة الحرقان</w:t>
      </w:r>
      <w:r w:rsidR="00177223"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وقد أشار</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رسولنا الكريم إلى أهمية هذا الجهاز الحيوي حينما قال صلى الله عليه وسلم</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b/>
          <w:bCs/>
          <w:sz w:val="28"/>
          <w:szCs w:val="28"/>
          <w:lang w:eastAsia="fr-FR"/>
        </w:rPr>
        <w:t>"</w:t>
      </w:r>
      <w:r w:rsidRPr="00D36865">
        <w:rPr>
          <w:rFonts w:asciiTheme="majorBidi" w:eastAsia="Times New Roman" w:hAnsiTheme="majorBidi" w:cstheme="majorBidi"/>
          <w:b/>
          <w:bCs/>
          <w:sz w:val="28"/>
          <w:szCs w:val="28"/>
          <w:rtl/>
          <w:lang w:eastAsia="fr-FR"/>
        </w:rPr>
        <w:t>مَا</w:t>
      </w:r>
      <w:r w:rsidRPr="00D36865">
        <w:rPr>
          <w:rFonts w:asciiTheme="majorBidi" w:eastAsia="Times New Roman" w:hAnsiTheme="majorBidi" w:cstheme="majorBidi"/>
          <w:b/>
          <w:bCs/>
          <w:sz w:val="28"/>
          <w:szCs w:val="28"/>
          <w:lang w:eastAsia="fr-FR"/>
        </w:rPr>
        <w:t xml:space="preserve"> </w:t>
      </w:r>
      <w:r w:rsidRPr="00D36865">
        <w:rPr>
          <w:rFonts w:asciiTheme="majorBidi" w:eastAsia="Times New Roman" w:hAnsiTheme="majorBidi" w:cstheme="majorBidi"/>
          <w:b/>
          <w:bCs/>
          <w:sz w:val="28"/>
          <w:szCs w:val="28"/>
          <w:rtl/>
          <w:lang w:eastAsia="fr-FR"/>
        </w:rPr>
        <w:t>مَلأ آدَمِيٌّ وِعَاءً شَرٌّا مِن بَطْنٍ، بِحَسْبِ ابْنِ آدَمَ أُكُلاتٌ يُقِمْنَ</w:t>
      </w:r>
      <w:r w:rsidRPr="00D36865">
        <w:rPr>
          <w:rFonts w:asciiTheme="majorBidi" w:eastAsia="Times New Roman" w:hAnsiTheme="majorBidi" w:cstheme="majorBidi"/>
          <w:b/>
          <w:bCs/>
          <w:sz w:val="28"/>
          <w:szCs w:val="28"/>
          <w:lang w:eastAsia="fr-FR"/>
        </w:rPr>
        <w:t xml:space="preserve"> </w:t>
      </w:r>
      <w:r w:rsidRPr="00D36865">
        <w:rPr>
          <w:rFonts w:asciiTheme="majorBidi" w:eastAsia="Times New Roman" w:hAnsiTheme="majorBidi" w:cstheme="majorBidi"/>
          <w:b/>
          <w:bCs/>
          <w:sz w:val="28"/>
          <w:szCs w:val="28"/>
          <w:rtl/>
          <w:lang w:eastAsia="fr-FR"/>
        </w:rPr>
        <w:t>صُلْبَهُ، فَإِنْ كَانَ لا مَحَالَةَ فَثُلُثٌ لِطَعَامِهِ وَثُلُثٌ لِشَرَابِهِ</w:t>
      </w:r>
      <w:r w:rsidRPr="00D36865">
        <w:rPr>
          <w:rFonts w:asciiTheme="majorBidi" w:eastAsia="Times New Roman" w:hAnsiTheme="majorBidi" w:cstheme="majorBidi"/>
          <w:b/>
          <w:bCs/>
          <w:sz w:val="28"/>
          <w:szCs w:val="28"/>
          <w:lang w:eastAsia="fr-FR"/>
        </w:rPr>
        <w:t xml:space="preserve"> </w:t>
      </w:r>
      <w:r w:rsidRPr="00D36865">
        <w:rPr>
          <w:rFonts w:asciiTheme="majorBidi" w:eastAsia="Times New Roman" w:hAnsiTheme="majorBidi" w:cstheme="majorBidi"/>
          <w:b/>
          <w:bCs/>
          <w:sz w:val="28"/>
          <w:szCs w:val="28"/>
          <w:rtl/>
          <w:lang w:eastAsia="fr-FR"/>
        </w:rPr>
        <w:t>وَثُلُثٌ لِنَفَسِهِ</w:t>
      </w:r>
      <w:r w:rsidRPr="00D36865">
        <w:rPr>
          <w:rFonts w:asciiTheme="majorBidi" w:eastAsia="Times New Roman" w:hAnsiTheme="majorBidi" w:cstheme="majorBidi"/>
          <w:b/>
          <w:bCs/>
          <w:sz w:val="28"/>
          <w:szCs w:val="28"/>
          <w:lang w:eastAsia="fr-FR"/>
        </w:rPr>
        <w:t>"..</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وهذا الحديث يشتمل على حكمة بليغة مفادُها أن مراقبة</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الطعام والاتزان في الأكل تجنبنا كثير من أسباب اعتلال الصحة</w:t>
      </w:r>
      <w:r w:rsidRPr="00D36865">
        <w:rPr>
          <w:rFonts w:asciiTheme="majorBidi" w:eastAsia="Times New Roman" w:hAnsiTheme="majorBidi" w:cstheme="majorBidi"/>
          <w:sz w:val="28"/>
          <w:szCs w:val="28"/>
          <w:lang w:eastAsia="fr-FR"/>
        </w:rPr>
        <w:t>.</w:t>
      </w:r>
    </w:p>
    <w:p w:rsidR="00FC644B" w:rsidRDefault="00D36865" w:rsidP="00C174D8">
      <w:pPr>
        <w:pStyle w:val="ab"/>
        <w:bidi/>
        <w:spacing w:line="360" w:lineRule="auto"/>
        <w:jc w:val="both"/>
        <w:rPr>
          <w:rFonts w:asciiTheme="majorBidi" w:eastAsia="Times New Roman" w:hAnsiTheme="majorBidi" w:cstheme="majorBidi"/>
          <w:sz w:val="28"/>
          <w:szCs w:val="28"/>
          <w:lang w:eastAsia="fr-FR"/>
        </w:rPr>
      </w:pPr>
      <w:r w:rsidRPr="00C174D8">
        <w:rPr>
          <w:rFonts w:asciiTheme="majorBidi" w:eastAsia="Times New Roman" w:hAnsiTheme="majorBidi" w:cstheme="majorBidi"/>
          <w:sz w:val="28"/>
          <w:szCs w:val="28"/>
          <w:rtl/>
          <w:lang w:eastAsia="fr-FR"/>
        </w:rPr>
        <w:t>الأمراض التي تصيب الجهاز الهضمي</w:t>
      </w:r>
      <w:r w:rsidR="00BF62FC" w:rsidRPr="00BF62FC">
        <w:rPr>
          <w:rFonts w:asciiTheme="majorBidi" w:eastAsia="Times New Roman" w:hAnsiTheme="majorBidi" w:cstheme="majorBidi"/>
          <w:sz w:val="28"/>
          <w:szCs w:val="28"/>
          <w:rtl/>
          <w:lang w:eastAsia="fr-FR"/>
        </w:rPr>
        <w:t xml:space="preserve"> أبرزها القولون العصبي كذلك البواسير وسرطان القولون والمستقيم والتهاب</w:t>
      </w:r>
      <w:r w:rsidR="00BF62FC" w:rsidRPr="00BF62FC">
        <w:rPr>
          <w:rFonts w:asciiTheme="majorBidi" w:eastAsia="Times New Roman" w:hAnsiTheme="majorBidi" w:cstheme="majorBidi"/>
          <w:sz w:val="28"/>
          <w:szCs w:val="28"/>
          <w:lang w:eastAsia="fr-FR"/>
        </w:rPr>
        <w:t xml:space="preserve"> </w:t>
      </w:r>
      <w:r w:rsidR="00BF62FC" w:rsidRPr="00BF62FC">
        <w:rPr>
          <w:rFonts w:asciiTheme="majorBidi" w:eastAsia="Times New Roman" w:hAnsiTheme="majorBidi" w:cstheme="majorBidi"/>
          <w:sz w:val="28"/>
          <w:szCs w:val="28"/>
          <w:rtl/>
          <w:lang w:eastAsia="fr-FR"/>
        </w:rPr>
        <w:t xml:space="preserve">القولون التقرحي ومرض </w:t>
      </w:r>
      <w:proofErr w:type="spellStart"/>
      <w:r w:rsidR="00BF62FC" w:rsidRPr="00BF62FC">
        <w:rPr>
          <w:rFonts w:asciiTheme="majorBidi" w:eastAsia="Times New Roman" w:hAnsiTheme="majorBidi" w:cstheme="majorBidi"/>
          <w:sz w:val="28"/>
          <w:szCs w:val="28"/>
          <w:rtl/>
          <w:lang w:eastAsia="fr-FR"/>
        </w:rPr>
        <w:t>كورنز</w:t>
      </w:r>
      <w:proofErr w:type="spellEnd"/>
      <w:r w:rsidR="00BF62FC" w:rsidRPr="00BF62FC">
        <w:rPr>
          <w:rFonts w:asciiTheme="majorBidi" w:eastAsia="Times New Roman" w:hAnsiTheme="majorBidi" w:cstheme="majorBidi"/>
          <w:sz w:val="28"/>
          <w:szCs w:val="28"/>
          <w:rtl/>
          <w:lang w:eastAsia="fr-FR"/>
        </w:rPr>
        <w:t xml:space="preserve"> و</w:t>
      </w:r>
      <w:r w:rsidRPr="00C174D8">
        <w:rPr>
          <w:rStyle w:val="ac"/>
          <w:rFonts w:asciiTheme="majorBidi" w:hAnsiTheme="majorBidi" w:cstheme="majorBidi"/>
          <w:sz w:val="28"/>
          <w:szCs w:val="28"/>
          <w:rtl/>
        </w:rPr>
        <w:t xml:space="preserve"> </w:t>
      </w:r>
      <w:r w:rsidRPr="00713805">
        <w:rPr>
          <w:rStyle w:val="ac"/>
          <w:rFonts w:asciiTheme="majorBidi" w:hAnsiTheme="majorBidi" w:cstheme="majorBidi"/>
          <w:b w:val="0"/>
          <w:bCs w:val="0"/>
          <w:sz w:val="28"/>
          <w:szCs w:val="28"/>
          <w:rtl/>
        </w:rPr>
        <w:t>الإمساك</w:t>
      </w:r>
      <w:r w:rsidRPr="00C174D8">
        <w:rPr>
          <w:rFonts w:asciiTheme="majorBidi" w:eastAsia="Times New Roman" w:hAnsiTheme="majorBidi" w:cstheme="majorBidi"/>
          <w:sz w:val="28"/>
          <w:szCs w:val="28"/>
          <w:rtl/>
          <w:lang w:eastAsia="fr-FR"/>
        </w:rPr>
        <w:t xml:space="preserve"> </w:t>
      </w:r>
      <w:r w:rsidRPr="00BF62FC">
        <w:rPr>
          <w:rFonts w:asciiTheme="majorBidi" w:eastAsia="Times New Roman" w:hAnsiTheme="majorBidi" w:cstheme="majorBidi"/>
          <w:sz w:val="28"/>
          <w:szCs w:val="28"/>
          <w:rtl/>
          <w:lang w:eastAsia="fr-FR"/>
        </w:rPr>
        <w:t>و</w:t>
      </w:r>
      <w:r w:rsidRPr="00C174D8">
        <w:rPr>
          <w:rFonts w:asciiTheme="majorBidi" w:eastAsia="Times New Roman" w:hAnsiTheme="majorBidi" w:cstheme="majorBidi"/>
          <w:sz w:val="28"/>
          <w:szCs w:val="28"/>
          <w:rtl/>
          <w:lang w:eastAsia="fr-FR"/>
        </w:rPr>
        <w:t xml:space="preserve"> </w:t>
      </w:r>
      <w:r w:rsidR="00BF62FC" w:rsidRPr="00BF62FC">
        <w:rPr>
          <w:rFonts w:asciiTheme="majorBidi" w:eastAsia="Times New Roman" w:hAnsiTheme="majorBidi" w:cstheme="majorBidi"/>
          <w:sz w:val="28"/>
          <w:szCs w:val="28"/>
          <w:rtl/>
          <w:lang w:eastAsia="fr-FR"/>
        </w:rPr>
        <w:t>غيرها من أمراض الجهاز الهضمي</w:t>
      </w:r>
      <w:r w:rsidRPr="00C174D8">
        <w:rPr>
          <w:rFonts w:asciiTheme="majorBidi" w:eastAsia="Times New Roman" w:hAnsiTheme="majorBidi" w:cstheme="majorBidi"/>
          <w:sz w:val="28"/>
          <w:szCs w:val="28"/>
          <w:lang w:eastAsia="fr-FR"/>
        </w:rPr>
        <w:t>.</w:t>
      </w:r>
    </w:p>
    <w:p w:rsidR="00D75A50" w:rsidRPr="00CB27C1" w:rsidRDefault="00C86CC2" w:rsidP="00CB27C1">
      <w:pPr>
        <w:pStyle w:val="ab"/>
        <w:bidi/>
        <w:spacing w:line="360" w:lineRule="auto"/>
        <w:jc w:val="center"/>
        <w:rPr>
          <w:rFonts w:asciiTheme="majorBidi" w:eastAsia="Times New Roman" w:hAnsiTheme="majorBidi" w:cstheme="majorBidi"/>
          <w:sz w:val="28"/>
          <w:szCs w:val="28"/>
          <w:rtl/>
          <w:lang w:eastAsia="fr-FR"/>
        </w:rPr>
      </w:pPr>
      <w:r>
        <w:rPr>
          <w:rFonts w:ascii="Arial" w:hAnsi="Arial" w:cs="Arial"/>
          <w:noProof/>
          <w:sz w:val="20"/>
          <w:szCs w:val="20"/>
          <w:lang w:val="en-US"/>
        </w:rPr>
        <w:drawing>
          <wp:inline distT="0" distB="0" distL="0" distR="0">
            <wp:extent cx="2894972" cy="2039815"/>
            <wp:effectExtent l="19050" t="0" r="628" b="0"/>
            <wp:docPr id="37" name="il_fi" descr="http://imagecache.te3p.com/imgcache/7b41dee01ab82c394aa30a1c08c34b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cache.te3p.com/imgcache/7b41dee01ab82c394aa30a1c08c34bd0.jpg"/>
                    <pic:cNvPicPr>
                      <a:picLocks noChangeAspect="1" noChangeArrowheads="1"/>
                    </pic:cNvPicPr>
                  </pic:nvPicPr>
                  <pic:blipFill>
                    <a:blip r:embed="rId269" cstate="print"/>
                    <a:srcRect/>
                    <a:stretch>
                      <a:fillRect/>
                    </a:stretch>
                  </pic:blipFill>
                  <pic:spPr bwMode="auto">
                    <a:xfrm>
                      <a:off x="0" y="0"/>
                      <a:ext cx="2902342" cy="2045008"/>
                    </a:xfrm>
                    <a:prstGeom prst="rect">
                      <a:avLst/>
                    </a:prstGeom>
                    <a:noFill/>
                    <a:ln w="9525">
                      <a:noFill/>
                      <a:miter lim="800000"/>
                      <a:headEnd/>
                      <a:tailEnd/>
                    </a:ln>
                  </pic:spPr>
                </pic:pic>
              </a:graphicData>
            </a:graphic>
          </wp:inline>
        </w:drawing>
      </w:r>
    </w:p>
    <w:p w:rsidR="006D2BE5" w:rsidRPr="00D36865" w:rsidRDefault="00EA28E7" w:rsidP="00D36865">
      <w:pPr>
        <w:pStyle w:val="ab"/>
        <w:bidi/>
        <w:spacing w:line="360" w:lineRule="auto"/>
        <w:jc w:val="both"/>
        <w:rPr>
          <w:rFonts w:asciiTheme="majorBidi" w:hAnsiTheme="majorBidi" w:cstheme="majorBidi"/>
          <w:b/>
          <w:bCs/>
          <w:sz w:val="28"/>
          <w:szCs w:val="28"/>
        </w:rPr>
      </w:pPr>
      <w:r w:rsidRPr="00D36865">
        <w:rPr>
          <w:rStyle w:val="ac"/>
          <w:rFonts w:asciiTheme="majorBidi" w:hAnsiTheme="majorBidi" w:cstheme="majorBidi"/>
          <w:sz w:val="28"/>
          <w:szCs w:val="28"/>
        </w:rPr>
        <w:t xml:space="preserve"> -2-4</w:t>
      </w:r>
      <w:r w:rsidR="00D36865" w:rsidRPr="00D36865">
        <w:rPr>
          <w:rFonts w:asciiTheme="majorBidi" w:hAnsiTheme="majorBidi" w:cstheme="majorBidi"/>
          <w:b/>
          <w:bCs/>
          <w:sz w:val="28"/>
          <w:szCs w:val="28"/>
          <w:rtl/>
        </w:rPr>
        <w:t>أمراض</w:t>
      </w:r>
      <w:r w:rsidRPr="00D36865">
        <w:rPr>
          <w:rFonts w:asciiTheme="majorBidi" w:hAnsiTheme="majorBidi" w:cstheme="majorBidi"/>
          <w:b/>
          <w:bCs/>
          <w:sz w:val="28"/>
          <w:szCs w:val="28"/>
          <w:rtl/>
        </w:rPr>
        <w:t xml:space="preserve"> الكلى والجهاز </w:t>
      </w:r>
      <w:r w:rsidR="00D36865" w:rsidRPr="00D36865">
        <w:rPr>
          <w:rFonts w:asciiTheme="majorBidi" w:hAnsiTheme="majorBidi" w:cstheme="majorBidi"/>
          <w:b/>
          <w:bCs/>
          <w:sz w:val="28"/>
          <w:szCs w:val="28"/>
          <w:rtl/>
        </w:rPr>
        <w:t>البولي </w:t>
      </w:r>
      <w:r w:rsidR="00D36865" w:rsidRPr="00D36865">
        <w:rPr>
          <w:rFonts w:asciiTheme="majorBidi" w:hAnsiTheme="majorBidi" w:cstheme="majorBidi"/>
          <w:b/>
          <w:bCs/>
          <w:sz w:val="28"/>
          <w:szCs w:val="28"/>
        </w:rPr>
        <w:t>:</w:t>
      </w:r>
    </w:p>
    <w:p w:rsidR="00D36865" w:rsidRPr="00D36865" w:rsidRDefault="00D36865" w:rsidP="00D36865">
      <w:pPr>
        <w:spacing w:before="100" w:beforeAutospacing="1" w:after="100" w:afterAutospacing="1" w:line="360" w:lineRule="auto"/>
        <w:jc w:val="both"/>
        <w:rPr>
          <w:rFonts w:asciiTheme="majorBidi" w:eastAsia="Times New Roman" w:hAnsiTheme="majorBidi" w:cstheme="majorBidi"/>
          <w:sz w:val="28"/>
          <w:szCs w:val="28"/>
          <w:lang w:eastAsia="fr-FR"/>
        </w:rPr>
      </w:pPr>
      <w:r w:rsidRPr="00D36865">
        <w:rPr>
          <w:rFonts w:asciiTheme="majorBidi" w:eastAsia="Times New Roman" w:hAnsiTheme="majorBidi" w:cstheme="majorBidi"/>
          <w:sz w:val="28"/>
          <w:szCs w:val="28"/>
          <w:rtl/>
          <w:lang w:eastAsia="fr-FR"/>
        </w:rPr>
        <w:t>يتكون الجهاز البولي فى الرجال والسيدات والأطفال من كليتين وحالبين ومثانة ومجرى للبول.</w:t>
      </w:r>
      <w:r w:rsidRPr="00D36865">
        <w:rPr>
          <w:rFonts w:asciiTheme="majorBidi" w:eastAsia="Times New Roman" w:hAnsiTheme="majorBidi" w:cstheme="majorBidi"/>
          <w:b/>
          <w:bCs/>
          <w:sz w:val="28"/>
          <w:szCs w:val="28"/>
          <w:rtl/>
          <w:lang w:eastAsia="fr-FR"/>
        </w:rPr>
        <w:t xml:space="preserve"> الأمراض التي تصيب </w:t>
      </w:r>
      <w:r w:rsidRPr="00D36865">
        <w:rPr>
          <w:rFonts w:asciiTheme="majorBidi" w:eastAsia="Times New Roman" w:hAnsiTheme="majorBidi" w:cstheme="majorBidi"/>
          <w:sz w:val="28"/>
          <w:szCs w:val="28"/>
          <w:rtl/>
          <w:lang w:eastAsia="fr-FR"/>
        </w:rPr>
        <w:t>هذا</w:t>
      </w:r>
      <w:r w:rsidRPr="00D36865">
        <w:rPr>
          <w:rFonts w:asciiTheme="majorBidi" w:eastAsia="Times New Roman" w:hAnsiTheme="majorBidi" w:cstheme="majorBidi"/>
          <w:b/>
          <w:bCs/>
          <w:sz w:val="28"/>
          <w:szCs w:val="28"/>
          <w:rtl/>
          <w:lang w:eastAsia="fr-FR"/>
        </w:rPr>
        <w:t xml:space="preserve"> الجهاز </w:t>
      </w:r>
      <w:r w:rsidRPr="00BF62FC">
        <w:rPr>
          <w:rFonts w:asciiTheme="majorBidi" w:eastAsia="Times New Roman" w:hAnsiTheme="majorBidi" w:cstheme="majorBidi"/>
          <w:b/>
          <w:bCs/>
          <w:sz w:val="28"/>
          <w:szCs w:val="28"/>
          <w:rtl/>
          <w:lang w:eastAsia="fr-FR"/>
        </w:rPr>
        <w:t>أبرزها</w:t>
      </w:r>
      <w:r w:rsidRPr="00D36865">
        <w:rPr>
          <w:rFonts w:asciiTheme="majorBidi" w:eastAsia="Times New Roman" w:hAnsiTheme="majorBidi" w:cstheme="majorBidi"/>
          <w:b/>
          <w:bCs/>
          <w:sz w:val="28"/>
          <w:szCs w:val="28"/>
          <w:rtl/>
          <w:lang w:eastAsia="fr-FR"/>
        </w:rPr>
        <w:t> </w:t>
      </w:r>
      <w:r w:rsidRPr="00D36865">
        <w:rPr>
          <w:rFonts w:asciiTheme="majorBidi" w:eastAsia="Times New Roman" w:hAnsiTheme="majorBidi" w:cstheme="majorBidi"/>
          <w:b/>
          <w:bCs/>
          <w:sz w:val="28"/>
          <w:szCs w:val="28"/>
          <w:lang w:eastAsia="fr-FR"/>
        </w:rPr>
        <w:t>:</w:t>
      </w:r>
      <w:r w:rsidRPr="00D36865">
        <w:rPr>
          <w:rFonts w:asciiTheme="majorBidi" w:eastAsia="Times New Roman" w:hAnsiTheme="majorBidi" w:cstheme="majorBidi"/>
          <w:sz w:val="28"/>
          <w:szCs w:val="28"/>
          <w:lang w:eastAsia="fr-FR"/>
        </w:rPr>
        <w:t xml:space="preserve"> </w:t>
      </w:r>
    </w:p>
    <w:p w:rsidR="006D2BE5" w:rsidRPr="00D36865" w:rsidRDefault="006D2BE5" w:rsidP="0082471E">
      <w:pPr>
        <w:pStyle w:val="a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التهاب</w:t>
      </w:r>
      <w:r w:rsidR="00EA28E7" w:rsidRPr="00D36865">
        <w:rPr>
          <w:rFonts w:asciiTheme="majorBidi" w:hAnsiTheme="majorBidi" w:cstheme="majorBidi"/>
          <w:b/>
          <w:bCs/>
          <w:sz w:val="28"/>
          <w:szCs w:val="28"/>
          <w:rtl/>
        </w:rPr>
        <w:t xml:space="preserve"> حاد بالكلى والمثانة:</w:t>
      </w:r>
      <w:r w:rsidR="00C174D8">
        <w:rPr>
          <w:rFonts w:asciiTheme="majorBidi" w:hAnsiTheme="majorBidi" w:cstheme="majorBidi"/>
          <w:sz w:val="28"/>
          <w:szCs w:val="28"/>
        </w:rPr>
        <w:t xml:space="preserve"> </w:t>
      </w:r>
      <w:r w:rsidR="00EA28E7" w:rsidRPr="00D36865">
        <w:rPr>
          <w:rFonts w:asciiTheme="majorBidi" w:hAnsiTheme="majorBidi" w:cstheme="majorBidi"/>
          <w:sz w:val="28"/>
          <w:szCs w:val="28"/>
          <w:rtl/>
        </w:rPr>
        <w:t xml:space="preserve">عبارة عن وجود صديد بنسبة عالية أو ميكروب يصل الى الجهاز </w:t>
      </w:r>
      <w:r w:rsidR="00C174D8" w:rsidRPr="00D36865">
        <w:rPr>
          <w:rFonts w:asciiTheme="majorBidi" w:hAnsiTheme="majorBidi" w:cstheme="majorBidi" w:hint="cs"/>
          <w:sz w:val="28"/>
          <w:szCs w:val="28"/>
          <w:rtl/>
        </w:rPr>
        <w:t>البولي</w:t>
      </w:r>
      <w:r w:rsidR="00EA28E7" w:rsidRPr="00D36865">
        <w:rPr>
          <w:rFonts w:asciiTheme="majorBidi" w:hAnsiTheme="majorBidi" w:cstheme="majorBidi"/>
          <w:sz w:val="28"/>
          <w:szCs w:val="28"/>
          <w:rtl/>
        </w:rPr>
        <w:t xml:space="preserve"> عن طريق الدم أو</w:t>
      </w:r>
      <w:r w:rsidR="00C174D8">
        <w:rPr>
          <w:rFonts w:asciiTheme="majorBidi" w:hAnsiTheme="majorBidi" w:cstheme="majorBidi"/>
          <w:sz w:val="28"/>
          <w:szCs w:val="28"/>
        </w:rPr>
        <w:t xml:space="preserve"> </w:t>
      </w:r>
      <w:r w:rsidR="00EA28E7" w:rsidRPr="00D36865">
        <w:rPr>
          <w:rFonts w:asciiTheme="majorBidi" w:hAnsiTheme="majorBidi" w:cstheme="majorBidi"/>
          <w:sz w:val="28"/>
          <w:szCs w:val="28"/>
          <w:rtl/>
        </w:rPr>
        <w:t xml:space="preserve">عن طريق الجهاز </w:t>
      </w:r>
      <w:r w:rsidR="00C174D8" w:rsidRPr="00D36865">
        <w:rPr>
          <w:rFonts w:asciiTheme="majorBidi" w:hAnsiTheme="majorBidi" w:cstheme="majorBidi" w:hint="cs"/>
          <w:sz w:val="28"/>
          <w:szCs w:val="28"/>
          <w:rtl/>
        </w:rPr>
        <w:t>التناسلي</w:t>
      </w:r>
      <w:r w:rsidR="00C174D8">
        <w:rPr>
          <w:rFonts w:asciiTheme="majorBidi" w:hAnsiTheme="majorBidi" w:cstheme="majorBidi"/>
          <w:sz w:val="28"/>
          <w:szCs w:val="28"/>
        </w:rPr>
        <w:t xml:space="preserve"> </w:t>
      </w:r>
      <w:r w:rsidR="00EA28E7" w:rsidRPr="00D36865">
        <w:rPr>
          <w:rFonts w:asciiTheme="majorBidi" w:hAnsiTheme="majorBidi" w:cstheme="majorBidi"/>
          <w:sz w:val="28"/>
          <w:szCs w:val="28"/>
          <w:rtl/>
        </w:rPr>
        <w:t xml:space="preserve">وهو شائع بين </w:t>
      </w:r>
      <w:r w:rsidR="00C174D8" w:rsidRPr="00D36865">
        <w:rPr>
          <w:rFonts w:asciiTheme="majorBidi" w:hAnsiTheme="majorBidi" w:cstheme="majorBidi" w:hint="cs"/>
          <w:sz w:val="28"/>
          <w:szCs w:val="28"/>
          <w:rtl/>
        </w:rPr>
        <w:t>الأطفال</w:t>
      </w:r>
      <w:r w:rsidR="00EA28E7" w:rsidRPr="00D36865">
        <w:rPr>
          <w:rFonts w:asciiTheme="majorBidi" w:hAnsiTheme="majorBidi" w:cstheme="majorBidi"/>
          <w:sz w:val="28"/>
          <w:szCs w:val="28"/>
          <w:rtl/>
        </w:rPr>
        <w:t xml:space="preserve"> أو الكبار الذين يعانون من أمراض باللوزتين أو الحلق أو ضعف المناعة ويتم </w:t>
      </w:r>
      <w:r w:rsidR="00C174D8" w:rsidRPr="00D36865">
        <w:rPr>
          <w:rFonts w:asciiTheme="majorBidi" w:hAnsiTheme="majorBidi" w:cstheme="majorBidi" w:hint="cs"/>
          <w:sz w:val="28"/>
          <w:szCs w:val="28"/>
          <w:rtl/>
        </w:rPr>
        <w:t>علاجه</w:t>
      </w:r>
      <w:r w:rsidR="00EA28E7" w:rsidRPr="00D36865">
        <w:rPr>
          <w:rFonts w:asciiTheme="majorBidi" w:hAnsiTheme="majorBidi" w:cstheme="majorBidi"/>
          <w:sz w:val="28"/>
          <w:szCs w:val="28"/>
          <w:rtl/>
        </w:rPr>
        <w:t xml:space="preserve"> بالمضادات الحيوية بعد عمل مزرعة.</w:t>
      </w:r>
    </w:p>
    <w:p w:rsidR="006D2BE5" w:rsidRPr="00D36865" w:rsidRDefault="00EA28E7" w:rsidP="0082471E">
      <w:pPr>
        <w:pStyle w:val="a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وجود </w:t>
      </w:r>
      <w:r w:rsidR="00C174D8" w:rsidRPr="00D36865">
        <w:rPr>
          <w:rFonts w:asciiTheme="majorBidi" w:hAnsiTheme="majorBidi" w:cstheme="majorBidi" w:hint="cs"/>
          <w:b/>
          <w:bCs/>
          <w:sz w:val="28"/>
          <w:szCs w:val="28"/>
          <w:rtl/>
        </w:rPr>
        <w:t>أملاح</w:t>
      </w:r>
      <w:r w:rsidRPr="00D36865">
        <w:rPr>
          <w:rFonts w:asciiTheme="majorBidi" w:hAnsiTheme="majorBidi" w:cstheme="majorBidi"/>
          <w:b/>
          <w:bCs/>
          <w:sz w:val="28"/>
          <w:szCs w:val="28"/>
          <w:rtl/>
        </w:rPr>
        <w:t xml:space="preserve"> بالكلى أو المثانة: </w:t>
      </w:r>
      <w:r w:rsidRPr="00D36865">
        <w:rPr>
          <w:rFonts w:asciiTheme="majorBidi" w:hAnsiTheme="majorBidi" w:cstheme="majorBidi"/>
          <w:sz w:val="28"/>
          <w:szCs w:val="28"/>
          <w:rtl/>
        </w:rPr>
        <w:t xml:space="preserve">عبارة عن وجود نسبة من </w:t>
      </w:r>
      <w:r w:rsidR="00C174D8"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w:t>
      </w:r>
      <w:r w:rsidR="00C174D8" w:rsidRPr="00D36865">
        <w:rPr>
          <w:rFonts w:asciiTheme="majorBidi" w:hAnsiTheme="majorBidi" w:cstheme="majorBidi" w:hint="cs"/>
          <w:sz w:val="28"/>
          <w:szCs w:val="28"/>
          <w:rtl/>
        </w:rPr>
        <w:t>التي</w:t>
      </w:r>
      <w:r w:rsidRPr="00D36865">
        <w:rPr>
          <w:rFonts w:asciiTheme="majorBidi" w:hAnsiTheme="majorBidi" w:cstheme="majorBidi"/>
          <w:sz w:val="28"/>
          <w:szCs w:val="28"/>
          <w:rtl/>
        </w:rPr>
        <w:t xml:space="preserve"> لا</w:t>
      </w:r>
      <w:r w:rsidR="00C174D8">
        <w:rPr>
          <w:rFonts w:asciiTheme="majorBidi" w:hAnsiTheme="majorBidi" w:cstheme="majorBidi"/>
          <w:sz w:val="28"/>
          <w:szCs w:val="28"/>
        </w:rPr>
        <w:t xml:space="preserve"> </w:t>
      </w:r>
      <w:r w:rsidRPr="00D36865">
        <w:rPr>
          <w:rFonts w:asciiTheme="majorBidi" w:hAnsiTheme="majorBidi" w:cstheme="majorBidi"/>
          <w:sz w:val="28"/>
          <w:szCs w:val="28"/>
          <w:rtl/>
        </w:rPr>
        <w:t xml:space="preserve">يستطيع الجسم التخلص منها مثل </w:t>
      </w:r>
      <w:r w:rsidR="00C174D8" w:rsidRPr="00D36865">
        <w:rPr>
          <w:rFonts w:asciiTheme="majorBidi" w:hAnsiTheme="majorBidi" w:cstheme="majorBidi" w:hint="cs"/>
          <w:sz w:val="28"/>
          <w:szCs w:val="28"/>
          <w:rtl/>
        </w:rPr>
        <w:t>أملاح</w:t>
      </w:r>
      <w:r w:rsidRPr="00D36865">
        <w:rPr>
          <w:rFonts w:asciiTheme="majorBidi" w:hAnsiTheme="majorBidi" w:cstheme="majorBidi"/>
          <w:sz w:val="28"/>
          <w:szCs w:val="28"/>
          <w:rtl/>
        </w:rPr>
        <w:t xml:space="preserve"> </w:t>
      </w:r>
      <w:proofErr w:type="spellStart"/>
      <w:r w:rsidRPr="00D36865">
        <w:rPr>
          <w:rFonts w:asciiTheme="majorBidi" w:hAnsiTheme="majorBidi" w:cstheme="majorBidi"/>
          <w:sz w:val="28"/>
          <w:szCs w:val="28"/>
          <w:rtl/>
        </w:rPr>
        <w:t>اليورات</w:t>
      </w:r>
      <w:proofErr w:type="spellEnd"/>
      <w:r w:rsidRPr="00D36865">
        <w:rPr>
          <w:rFonts w:asciiTheme="majorBidi" w:hAnsiTheme="majorBidi" w:cstheme="majorBidi"/>
          <w:sz w:val="28"/>
          <w:szCs w:val="28"/>
          <w:rtl/>
        </w:rPr>
        <w:t xml:space="preserve"> أو </w:t>
      </w:r>
      <w:proofErr w:type="spellStart"/>
      <w:r w:rsidRPr="00D36865">
        <w:rPr>
          <w:rFonts w:asciiTheme="majorBidi" w:hAnsiTheme="majorBidi" w:cstheme="majorBidi"/>
          <w:sz w:val="28"/>
          <w:szCs w:val="28"/>
          <w:rtl/>
        </w:rPr>
        <w:t>الاكسلات</w:t>
      </w:r>
      <w:proofErr w:type="spellEnd"/>
      <w:r w:rsidRPr="00D36865">
        <w:rPr>
          <w:rFonts w:asciiTheme="majorBidi" w:hAnsiTheme="majorBidi" w:cstheme="majorBidi"/>
          <w:sz w:val="28"/>
          <w:szCs w:val="28"/>
          <w:rtl/>
        </w:rPr>
        <w:t xml:space="preserve"> وهى كريستالات صغيرة تلتصق بجدار </w:t>
      </w:r>
      <w:r w:rsidRPr="00D36865">
        <w:rPr>
          <w:rFonts w:asciiTheme="majorBidi" w:hAnsiTheme="majorBidi" w:cstheme="majorBidi"/>
          <w:sz w:val="28"/>
          <w:szCs w:val="28"/>
          <w:rtl/>
        </w:rPr>
        <w:lastRenderedPageBreak/>
        <w:t xml:space="preserve">الكلى والحالب وتسبب ألم حاد للمريض أو مغص </w:t>
      </w:r>
      <w:r w:rsidR="00C174D8" w:rsidRPr="00D36865">
        <w:rPr>
          <w:rFonts w:asciiTheme="majorBidi" w:hAnsiTheme="majorBidi" w:cstheme="majorBidi" w:hint="cs"/>
          <w:sz w:val="28"/>
          <w:szCs w:val="28"/>
          <w:rtl/>
        </w:rPr>
        <w:t>كلوي</w:t>
      </w:r>
      <w:r w:rsidRPr="00D36865">
        <w:rPr>
          <w:rFonts w:asciiTheme="majorBidi" w:hAnsiTheme="majorBidi" w:cstheme="majorBidi"/>
          <w:sz w:val="28"/>
          <w:szCs w:val="28"/>
          <w:rtl/>
        </w:rPr>
        <w:t xml:space="preserve"> ويتم علاجها بكثرة شرب السوائل مع </w:t>
      </w:r>
      <w:r w:rsidR="00713805" w:rsidRPr="00D36865">
        <w:rPr>
          <w:rFonts w:asciiTheme="majorBidi" w:hAnsiTheme="majorBidi" w:cstheme="majorBidi" w:hint="cs"/>
          <w:sz w:val="28"/>
          <w:szCs w:val="28"/>
          <w:rtl/>
        </w:rPr>
        <w:t>أنواع</w:t>
      </w:r>
      <w:r w:rsidRPr="00D36865">
        <w:rPr>
          <w:rFonts w:asciiTheme="majorBidi" w:hAnsiTheme="majorBidi" w:cstheme="majorBidi"/>
          <w:sz w:val="28"/>
          <w:szCs w:val="28"/>
          <w:rtl/>
        </w:rPr>
        <w:t xml:space="preserve"> خاصة من الفوار أو أعطاء المريض محاليل بالوريد لزيادة تكوين البول وغسل </w:t>
      </w:r>
      <w:r w:rsidR="00713805"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مع بعض المسكنات.</w:t>
      </w:r>
    </w:p>
    <w:p w:rsidR="006D2BE5" w:rsidRPr="00D36865" w:rsidRDefault="00EA28E7" w:rsidP="0082471E">
      <w:pPr>
        <w:pStyle w:val="a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وجود حصوات بالكلى </w:t>
      </w:r>
      <w:r w:rsidR="00713805" w:rsidRPr="00D36865">
        <w:rPr>
          <w:rFonts w:asciiTheme="majorBidi" w:hAnsiTheme="majorBidi" w:cstheme="majorBidi" w:hint="cs"/>
          <w:b/>
          <w:bCs/>
          <w:sz w:val="28"/>
          <w:szCs w:val="28"/>
          <w:rtl/>
        </w:rPr>
        <w:t>أو</w:t>
      </w:r>
      <w:r w:rsidRPr="00D36865">
        <w:rPr>
          <w:rFonts w:asciiTheme="majorBidi" w:hAnsiTheme="majorBidi" w:cstheme="majorBidi"/>
          <w:b/>
          <w:bCs/>
          <w:sz w:val="28"/>
          <w:szCs w:val="28"/>
          <w:rtl/>
        </w:rPr>
        <w:t xml:space="preserve"> الحالب </w:t>
      </w:r>
      <w:r w:rsidR="00713805" w:rsidRPr="00D36865">
        <w:rPr>
          <w:rFonts w:asciiTheme="majorBidi" w:hAnsiTheme="majorBidi" w:cstheme="majorBidi" w:hint="cs"/>
          <w:b/>
          <w:bCs/>
          <w:sz w:val="28"/>
          <w:szCs w:val="28"/>
          <w:rtl/>
        </w:rPr>
        <w:t>أو</w:t>
      </w:r>
      <w:r w:rsidRPr="00D36865">
        <w:rPr>
          <w:rFonts w:asciiTheme="majorBidi" w:hAnsiTheme="majorBidi" w:cstheme="majorBidi"/>
          <w:b/>
          <w:bCs/>
          <w:sz w:val="28"/>
          <w:szCs w:val="28"/>
          <w:rtl/>
        </w:rPr>
        <w:t xml:space="preserve"> المثانة: </w:t>
      </w:r>
      <w:r w:rsidRPr="00D36865">
        <w:rPr>
          <w:rFonts w:asciiTheme="majorBidi" w:hAnsiTheme="majorBidi" w:cstheme="majorBidi"/>
          <w:sz w:val="28"/>
          <w:szCs w:val="28"/>
          <w:rtl/>
        </w:rPr>
        <w:t xml:space="preserve">تتكون الحصوة من </w:t>
      </w:r>
      <w:r w:rsidR="00C174D8"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المترسب على جدار الكلى </w:t>
      </w:r>
      <w:r w:rsidR="00C174D8" w:rsidRPr="00D36865">
        <w:rPr>
          <w:rFonts w:asciiTheme="majorBidi" w:hAnsiTheme="majorBidi" w:cstheme="majorBidi" w:hint="cs"/>
          <w:sz w:val="28"/>
          <w:szCs w:val="28"/>
          <w:rtl/>
        </w:rPr>
        <w:t>أو</w:t>
      </w:r>
      <w:r w:rsidRPr="00D36865">
        <w:rPr>
          <w:rFonts w:asciiTheme="majorBidi" w:hAnsiTheme="majorBidi" w:cstheme="majorBidi"/>
          <w:sz w:val="28"/>
          <w:szCs w:val="28"/>
          <w:rtl/>
        </w:rPr>
        <w:t xml:space="preserve"> الحالب </w:t>
      </w:r>
      <w:r w:rsidR="00713805" w:rsidRPr="00D36865">
        <w:rPr>
          <w:rFonts w:asciiTheme="majorBidi" w:hAnsiTheme="majorBidi" w:cstheme="majorBidi" w:hint="cs"/>
          <w:sz w:val="28"/>
          <w:szCs w:val="28"/>
          <w:rtl/>
        </w:rPr>
        <w:t>أو</w:t>
      </w:r>
      <w:r w:rsidRPr="00D36865">
        <w:rPr>
          <w:rFonts w:asciiTheme="majorBidi" w:hAnsiTheme="majorBidi" w:cstheme="majorBidi"/>
          <w:sz w:val="28"/>
          <w:szCs w:val="28"/>
          <w:rtl/>
        </w:rPr>
        <w:t xml:space="preserve"> المثانة ويتراوح حجمها من رأس الدبوس حتى كرة الجولف وتسبب مشاكل كثيرة مثل المغص </w:t>
      </w:r>
      <w:r w:rsidR="00C174D8" w:rsidRPr="00D36865">
        <w:rPr>
          <w:rFonts w:asciiTheme="majorBidi" w:hAnsiTheme="majorBidi" w:cstheme="majorBidi" w:hint="cs"/>
          <w:sz w:val="28"/>
          <w:szCs w:val="28"/>
          <w:rtl/>
        </w:rPr>
        <w:t>الكلوي</w:t>
      </w:r>
      <w:r w:rsidRPr="00D36865">
        <w:rPr>
          <w:rFonts w:asciiTheme="majorBidi" w:hAnsiTheme="majorBidi" w:cstheme="majorBidi"/>
          <w:sz w:val="28"/>
          <w:szCs w:val="28"/>
          <w:rtl/>
        </w:rPr>
        <w:t xml:space="preserve"> أو </w:t>
      </w:r>
      <w:r w:rsidR="00C174D8" w:rsidRPr="00D36865">
        <w:rPr>
          <w:rFonts w:asciiTheme="majorBidi" w:hAnsiTheme="majorBidi" w:cstheme="majorBidi" w:hint="cs"/>
          <w:sz w:val="28"/>
          <w:szCs w:val="28"/>
          <w:rtl/>
        </w:rPr>
        <w:t>انسداد</w:t>
      </w:r>
      <w:r w:rsidRPr="00D36865">
        <w:rPr>
          <w:rFonts w:asciiTheme="majorBidi" w:hAnsiTheme="majorBidi" w:cstheme="majorBidi"/>
          <w:sz w:val="28"/>
          <w:szCs w:val="28"/>
          <w:rtl/>
        </w:rPr>
        <w:t xml:space="preserve"> الحالب وتضخم الكلى وضمور الكلى ويتم علاجها عن طريق التفتيت بالموجات التصادمية </w:t>
      </w:r>
      <w:r w:rsidR="00C174D8" w:rsidRPr="00D36865">
        <w:rPr>
          <w:rFonts w:asciiTheme="majorBidi" w:hAnsiTheme="majorBidi" w:cstheme="majorBidi" w:hint="cs"/>
          <w:sz w:val="28"/>
          <w:szCs w:val="28"/>
          <w:rtl/>
        </w:rPr>
        <w:t>بالليزر</w:t>
      </w:r>
      <w:r w:rsidRPr="00D36865">
        <w:rPr>
          <w:rFonts w:asciiTheme="majorBidi" w:hAnsiTheme="majorBidi" w:cstheme="majorBidi"/>
          <w:sz w:val="28"/>
          <w:szCs w:val="28"/>
          <w:rtl/>
        </w:rPr>
        <w:t xml:space="preserve"> لو كانت صغيرة وفى مكان قريب بالحالب أو عن طريق الجراحة وهى الطريقة المثلى لأنها تتيح للجراح من استئصال الحصوة بدون تفتيتها مع توسيع للحالب </w:t>
      </w:r>
      <w:r w:rsidR="00C174D8" w:rsidRPr="00D36865">
        <w:rPr>
          <w:rFonts w:asciiTheme="majorBidi" w:hAnsiTheme="majorBidi" w:cstheme="majorBidi" w:hint="cs"/>
          <w:sz w:val="28"/>
          <w:szCs w:val="28"/>
          <w:rtl/>
        </w:rPr>
        <w:t>والاطمئنان</w:t>
      </w:r>
      <w:r w:rsidRPr="00D36865">
        <w:rPr>
          <w:rFonts w:asciiTheme="majorBidi" w:hAnsiTheme="majorBidi" w:cstheme="majorBidi"/>
          <w:sz w:val="28"/>
          <w:szCs w:val="28"/>
          <w:rtl/>
        </w:rPr>
        <w:t xml:space="preserve"> على سلامة </w:t>
      </w:r>
      <w:r w:rsidR="00C174D8" w:rsidRPr="00D36865">
        <w:rPr>
          <w:rFonts w:asciiTheme="majorBidi" w:hAnsiTheme="majorBidi" w:cstheme="majorBidi" w:hint="cs"/>
          <w:sz w:val="28"/>
          <w:szCs w:val="28"/>
          <w:rtl/>
        </w:rPr>
        <w:t>باقي</w:t>
      </w:r>
      <w:r w:rsidRPr="00D36865">
        <w:rPr>
          <w:rFonts w:asciiTheme="majorBidi" w:hAnsiTheme="majorBidi" w:cstheme="majorBidi"/>
          <w:sz w:val="28"/>
          <w:szCs w:val="28"/>
          <w:rtl/>
        </w:rPr>
        <w:t xml:space="preserve"> الجهاز </w:t>
      </w:r>
      <w:r w:rsidR="00C174D8" w:rsidRPr="00D36865">
        <w:rPr>
          <w:rFonts w:asciiTheme="majorBidi" w:hAnsiTheme="majorBidi" w:cstheme="majorBidi" w:hint="cs"/>
          <w:sz w:val="28"/>
          <w:szCs w:val="28"/>
          <w:rtl/>
        </w:rPr>
        <w:t>البولي</w:t>
      </w:r>
      <w:r w:rsidRPr="00D36865">
        <w:rPr>
          <w:rFonts w:asciiTheme="majorBidi" w:hAnsiTheme="majorBidi" w:cstheme="majorBidi"/>
          <w:sz w:val="28"/>
          <w:szCs w:val="28"/>
          <w:rtl/>
        </w:rPr>
        <w:t>.</w:t>
      </w:r>
    </w:p>
    <w:p w:rsidR="006D2BE5" w:rsidRPr="00D36865" w:rsidRDefault="00EA28E7" w:rsidP="0082471E">
      <w:pPr>
        <w:pStyle w:val="a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الالتهاب المزمن للكلى: </w:t>
      </w:r>
      <w:r w:rsidRPr="00D36865">
        <w:rPr>
          <w:rFonts w:asciiTheme="majorBidi" w:hAnsiTheme="majorBidi" w:cstheme="majorBidi"/>
          <w:sz w:val="28"/>
          <w:szCs w:val="28"/>
          <w:rtl/>
        </w:rPr>
        <w:t xml:space="preserve">وهى عبارة عن تكرار الالتهاب الحاد والصديد بدون علاج أو بسبب </w:t>
      </w:r>
      <w:r w:rsidR="00C174D8" w:rsidRPr="00D36865">
        <w:rPr>
          <w:rFonts w:asciiTheme="majorBidi" w:hAnsiTheme="majorBidi" w:cstheme="majorBidi" w:hint="cs"/>
          <w:sz w:val="28"/>
          <w:szCs w:val="28"/>
          <w:rtl/>
        </w:rPr>
        <w:t>أمراض</w:t>
      </w:r>
      <w:r w:rsidRPr="00D36865">
        <w:rPr>
          <w:rFonts w:asciiTheme="majorBidi" w:hAnsiTheme="majorBidi" w:cstheme="majorBidi"/>
          <w:sz w:val="28"/>
          <w:szCs w:val="28"/>
          <w:rtl/>
        </w:rPr>
        <w:t xml:space="preserve"> </w:t>
      </w:r>
      <w:r w:rsidR="00C174D8" w:rsidRPr="00D36865">
        <w:rPr>
          <w:rFonts w:asciiTheme="majorBidi" w:hAnsiTheme="majorBidi" w:cstheme="majorBidi" w:hint="cs"/>
          <w:sz w:val="28"/>
          <w:szCs w:val="28"/>
          <w:rtl/>
        </w:rPr>
        <w:t>بالأعضاء</w:t>
      </w:r>
      <w:r w:rsidRPr="00D36865">
        <w:rPr>
          <w:rFonts w:asciiTheme="majorBidi" w:hAnsiTheme="majorBidi" w:cstheme="majorBidi"/>
          <w:sz w:val="28"/>
          <w:szCs w:val="28"/>
          <w:rtl/>
        </w:rPr>
        <w:t xml:space="preserve"> الأخرى مثل الدرن بالرئتين وتسبب هذه </w:t>
      </w:r>
      <w:r w:rsidR="00C174D8" w:rsidRPr="00D36865">
        <w:rPr>
          <w:rFonts w:asciiTheme="majorBidi" w:hAnsiTheme="majorBidi" w:cstheme="majorBidi" w:hint="cs"/>
          <w:sz w:val="28"/>
          <w:szCs w:val="28"/>
          <w:rtl/>
        </w:rPr>
        <w:t>الإمراض</w:t>
      </w:r>
      <w:r w:rsidRPr="00D36865">
        <w:rPr>
          <w:rFonts w:asciiTheme="majorBidi" w:hAnsiTheme="majorBidi" w:cstheme="majorBidi"/>
          <w:sz w:val="28"/>
          <w:szCs w:val="28"/>
          <w:rtl/>
        </w:rPr>
        <w:t xml:space="preserve"> فى ضمور الكلى والفشل </w:t>
      </w:r>
      <w:r w:rsidR="00C174D8" w:rsidRPr="00D36865">
        <w:rPr>
          <w:rFonts w:asciiTheme="majorBidi" w:hAnsiTheme="majorBidi" w:cstheme="majorBidi" w:hint="cs"/>
          <w:sz w:val="28"/>
          <w:szCs w:val="28"/>
          <w:rtl/>
        </w:rPr>
        <w:t>الكلوي</w:t>
      </w:r>
      <w:r w:rsidRPr="00D36865">
        <w:rPr>
          <w:rFonts w:asciiTheme="majorBidi" w:hAnsiTheme="majorBidi" w:cstheme="majorBidi"/>
          <w:sz w:val="28"/>
          <w:szCs w:val="28"/>
          <w:rtl/>
        </w:rPr>
        <w:t xml:space="preserve"> ويتم علاجها بالغسيل </w:t>
      </w:r>
      <w:r w:rsidR="00C174D8" w:rsidRPr="00D36865">
        <w:rPr>
          <w:rFonts w:asciiTheme="majorBidi" w:hAnsiTheme="majorBidi" w:cstheme="majorBidi" w:hint="cs"/>
          <w:sz w:val="28"/>
          <w:szCs w:val="28"/>
          <w:rtl/>
        </w:rPr>
        <w:t>الكلوي</w:t>
      </w:r>
      <w:r w:rsidRPr="00D36865">
        <w:rPr>
          <w:rFonts w:asciiTheme="majorBidi" w:hAnsiTheme="majorBidi" w:cstheme="majorBidi"/>
          <w:sz w:val="28"/>
          <w:szCs w:val="28"/>
          <w:rtl/>
        </w:rPr>
        <w:t xml:space="preserve"> مع </w:t>
      </w:r>
      <w:r w:rsidR="00C174D8" w:rsidRPr="00D36865">
        <w:rPr>
          <w:rFonts w:asciiTheme="majorBidi" w:hAnsiTheme="majorBidi" w:cstheme="majorBidi" w:hint="cs"/>
          <w:sz w:val="28"/>
          <w:szCs w:val="28"/>
          <w:rtl/>
        </w:rPr>
        <w:t>إعطاء</w:t>
      </w:r>
      <w:r w:rsidRPr="00D36865">
        <w:rPr>
          <w:rFonts w:asciiTheme="majorBidi" w:hAnsiTheme="majorBidi" w:cstheme="majorBidi"/>
          <w:sz w:val="28"/>
          <w:szCs w:val="28"/>
          <w:rtl/>
        </w:rPr>
        <w:t xml:space="preserve"> المريض كميات من الكالسيوم والبروتين بالحقن مع تنظيم الوجبات لتخفيف الحمل على الكلى.</w:t>
      </w:r>
    </w:p>
    <w:p w:rsidR="006D2BE5" w:rsidRPr="00D36865" w:rsidRDefault="00EA28E7" w:rsidP="0082471E">
      <w:pPr>
        <w:pStyle w:val="a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 </w:t>
      </w:r>
      <w:r w:rsidR="00C174D8" w:rsidRPr="00D36865">
        <w:rPr>
          <w:rFonts w:asciiTheme="majorBidi" w:hAnsiTheme="majorBidi" w:cstheme="majorBidi" w:hint="cs"/>
          <w:b/>
          <w:bCs/>
          <w:sz w:val="28"/>
          <w:szCs w:val="28"/>
          <w:rtl/>
        </w:rPr>
        <w:t>أمراض</w:t>
      </w:r>
      <w:r w:rsidRPr="00D36865">
        <w:rPr>
          <w:rFonts w:asciiTheme="majorBidi" w:hAnsiTheme="majorBidi" w:cstheme="majorBidi"/>
          <w:b/>
          <w:bCs/>
          <w:sz w:val="28"/>
          <w:szCs w:val="28"/>
          <w:rtl/>
        </w:rPr>
        <w:t xml:space="preserve"> وراثية أو خلقية: </w:t>
      </w:r>
      <w:r w:rsidRPr="00D36865">
        <w:rPr>
          <w:rFonts w:asciiTheme="majorBidi" w:hAnsiTheme="majorBidi" w:cstheme="majorBidi"/>
          <w:sz w:val="28"/>
          <w:szCs w:val="28"/>
          <w:rtl/>
        </w:rPr>
        <w:t xml:space="preserve">مثل وجود أكثر من 2 كلية مثلاً أو </w:t>
      </w:r>
      <w:r w:rsidR="00C174D8" w:rsidRPr="00D36865">
        <w:rPr>
          <w:rFonts w:asciiTheme="majorBidi" w:hAnsiTheme="majorBidi" w:cstheme="majorBidi" w:hint="cs"/>
          <w:sz w:val="28"/>
          <w:szCs w:val="28"/>
          <w:rtl/>
        </w:rPr>
        <w:t>أربعة</w:t>
      </w:r>
      <w:r w:rsidRPr="00D36865">
        <w:rPr>
          <w:rFonts w:asciiTheme="majorBidi" w:hAnsiTheme="majorBidi" w:cstheme="majorBidi"/>
          <w:sz w:val="28"/>
          <w:szCs w:val="28"/>
          <w:rtl/>
        </w:rPr>
        <w:t xml:space="preserve"> مع وجود اكتر من 2 حالب ويسبب هذا مشاكل للمريض نظراً لأن حجم الكلى يكون اصغر من </w:t>
      </w:r>
      <w:r w:rsidR="00C174D8" w:rsidRPr="00D36865">
        <w:rPr>
          <w:rFonts w:asciiTheme="majorBidi" w:hAnsiTheme="majorBidi" w:cstheme="majorBidi" w:hint="cs"/>
          <w:sz w:val="28"/>
          <w:szCs w:val="28"/>
          <w:rtl/>
        </w:rPr>
        <w:t>الطبيعي</w:t>
      </w:r>
      <w:r w:rsidRPr="00D36865">
        <w:rPr>
          <w:rFonts w:asciiTheme="majorBidi" w:hAnsiTheme="majorBidi" w:cstheme="majorBidi"/>
          <w:sz w:val="28"/>
          <w:szCs w:val="28"/>
          <w:rtl/>
        </w:rPr>
        <w:t xml:space="preserve"> مع وجود ضيق بالحالب مما يؤدى </w:t>
      </w:r>
      <w:r w:rsidR="00C174D8" w:rsidRPr="00D36865">
        <w:rPr>
          <w:rFonts w:asciiTheme="majorBidi" w:hAnsiTheme="majorBidi" w:cstheme="majorBidi" w:hint="cs"/>
          <w:sz w:val="28"/>
          <w:szCs w:val="28"/>
          <w:rtl/>
        </w:rPr>
        <w:t>إلى</w:t>
      </w:r>
      <w:r w:rsidRPr="00D36865">
        <w:rPr>
          <w:rFonts w:asciiTheme="majorBidi" w:hAnsiTheme="majorBidi" w:cstheme="majorBidi"/>
          <w:sz w:val="28"/>
          <w:szCs w:val="28"/>
          <w:rtl/>
        </w:rPr>
        <w:t xml:space="preserve"> ارتفاع نسبة </w:t>
      </w:r>
      <w:r w:rsidR="00C174D8"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واحتمال كسل فى وظائف الكلى.</w:t>
      </w:r>
    </w:p>
    <w:p w:rsidR="00EA28E7" w:rsidRPr="00D75A50" w:rsidRDefault="00EA28E7" w:rsidP="0082471E">
      <w:pPr>
        <w:pStyle w:val="a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أمراض مكتسبة: </w:t>
      </w:r>
      <w:r w:rsidRPr="00D36865">
        <w:rPr>
          <w:rFonts w:asciiTheme="majorBidi" w:hAnsiTheme="majorBidi" w:cstheme="majorBidi"/>
          <w:sz w:val="28"/>
          <w:szCs w:val="28"/>
          <w:rtl/>
        </w:rPr>
        <w:t xml:space="preserve">وتشمل سقوط الكلى أى نزول الكلية عن مستواها فى الجسم وتظهر بعد الريجيم </w:t>
      </w:r>
      <w:r w:rsidR="00C174D8" w:rsidRPr="00D36865">
        <w:rPr>
          <w:rFonts w:asciiTheme="majorBidi" w:hAnsiTheme="majorBidi" w:cstheme="majorBidi" w:hint="cs"/>
          <w:sz w:val="28"/>
          <w:szCs w:val="28"/>
          <w:rtl/>
        </w:rPr>
        <w:t>القاسي</w:t>
      </w:r>
      <w:r w:rsidRPr="00D36865">
        <w:rPr>
          <w:rFonts w:asciiTheme="majorBidi" w:hAnsiTheme="majorBidi" w:cstheme="majorBidi"/>
          <w:sz w:val="28"/>
          <w:szCs w:val="28"/>
          <w:rtl/>
        </w:rPr>
        <w:t xml:space="preserve"> نظراً لاختفاء الدهون حول الكلى وتسبب مشاكل مغص </w:t>
      </w:r>
      <w:r w:rsidR="00C174D8" w:rsidRPr="00D36865">
        <w:rPr>
          <w:rFonts w:asciiTheme="majorBidi" w:hAnsiTheme="majorBidi" w:cstheme="majorBidi" w:hint="cs"/>
          <w:sz w:val="28"/>
          <w:szCs w:val="28"/>
          <w:rtl/>
        </w:rPr>
        <w:t>كلوي</w:t>
      </w:r>
      <w:r w:rsidRPr="00D36865">
        <w:rPr>
          <w:rFonts w:asciiTheme="majorBidi" w:hAnsiTheme="majorBidi" w:cstheme="majorBidi"/>
          <w:sz w:val="28"/>
          <w:szCs w:val="28"/>
          <w:rtl/>
        </w:rPr>
        <w:t xml:space="preserve"> مع التواء بالحالب وتعالج بزيادة وزن المريض مرة أخرى.</w:t>
      </w:r>
    </w:p>
    <w:p w:rsidR="00D75A50" w:rsidRDefault="00D75A50" w:rsidP="00D75A50">
      <w:pPr>
        <w:pStyle w:val="ab"/>
        <w:bidi/>
        <w:spacing w:line="360" w:lineRule="auto"/>
        <w:jc w:val="center"/>
        <w:rPr>
          <w:rFonts w:asciiTheme="majorBidi" w:hAnsiTheme="majorBidi" w:cstheme="majorBidi"/>
          <w:b/>
          <w:bCs/>
          <w:sz w:val="28"/>
          <w:szCs w:val="28"/>
        </w:rPr>
      </w:pPr>
      <w:r>
        <w:rPr>
          <w:rFonts w:ascii="Arial" w:hAnsi="Arial" w:cs="Arial"/>
          <w:noProof/>
          <w:sz w:val="20"/>
          <w:szCs w:val="20"/>
          <w:lang w:val="en-US"/>
        </w:rPr>
        <w:lastRenderedPageBreak/>
        <w:drawing>
          <wp:inline distT="0" distB="0" distL="0" distR="0">
            <wp:extent cx="4892689" cy="4833257"/>
            <wp:effectExtent l="19050" t="0" r="3161" b="0"/>
            <wp:docPr id="34" name="il_fi" descr="http://www.tanomah.com/magz/contents/myuppic/04dc50bf8b8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anomah.com/magz/contents/myuppic/04dc50bf8b8196.jpg"/>
                    <pic:cNvPicPr>
                      <a:picLocks noChangeAspect="1" noChangeArrowheads="1"/>
                    </pic:cNvPicPr>
                  </pic:nvPicPr>
                  <pic:blipFill>
                    <a:blip r:embed="rId270" cstate="print"/>
                    <a:srcRect/>
                    <a:stretch>
                      <a:fillRect/>
                    </a:stretch>
                  </pic:blipFill>
                  <pic:spPr bwMode="auto">
                    <a:xfrm>
                      <a:off x="0" y="0"/>
                      <a:ext cx="4895041" cy="4835580"/>
                    </a:xfrm>
                    <a:prstGeom prst="rect">
                      <a:avLst/>
                    </a:prstGeom>
                    <a:noFill/>
                    <a:ln w="9525">
                      <a:noFill/>
                      <a:miter lim="800000"/>
                      <a:headEnd/>
                      <a:tailEnd/>
                    </a:ln>
                  </pic:spPr>
                </pic:pic>
              </a:graphicData>
            </a:graphic>
          </wp:inline>
        </w:drawing>
      </w:r>
    </w:p>
    <w:p w:rsidR="006D2BE5" w:rsidRPr="00D36865" w:rsidRDefault="006D2BE5" w:rsidP="00D36865">
      <w:pPr>
        <w:pStyle w:val="ab"/>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Pr>
        <w:t>-3-4</w:t>
      </w:r>
      <w:r w:rsidR="00EA28E7" w:rsidRPr="00D36865">
        <w:rPr>
          <w:rFonts w:asciiTheme="majorBidi" w:hAnsiTheme="majorBidi" w:cstheme="majorBidi"/>
          <w:b/>
          <w:bCs/>
          <w:sz w:val="28"/>
          <w:szCs w:val="28"/>
          <w:rtl/>
        </w:rPr>
        <w:t xml:space="preserve"> </w:t>
      </w:r>
      <w:r w:rsidRPr="00D36865">
        <w:rPr>
          <w:rFonts w:asciiTheme="majorBidi" w:hAnsiTheme="majorBidi" w:cstheme="majorBidi"/>
          <w:b/>
          <w:bCs/>
          <w:sz w:val="28"/>
          <w:szCs w:val="28"/>
          <w:rtl/>
        </w:rPr>
        <w:t>أمراض</w:t>
      </w:r>
      <w:r w:rsidR="005C27D2" w:rsidRPr="00D36865">
        <w:rPr>
          <w:rFonts w:asciiTheme="majorBidi" w:hAnsiTheme="majorBidi" w:cstheme="majorBidi"/>
          <w:b/>
          <w:bCs/>
          <w:sz w:val="28"/>
          <w:szCs w:val="28"/>
          <w:rtl/>
        </w:rPr>
        <w:t xml:space="preserve"> التنكّس المزمنة</w:t>
      </w:r>
      <w:r w:rsidRPr="00D36865">
        <w:rPr>
          <w:rFonts w:asciiTheme="majorBidi" w:hAnsiTheme="majorBidi" w:cstheme="majorBidi"/>
          <w:b/>
          <w:bCs/>
          <w:sz w:val="28"/>
          <w:szCs w:val="28"/>
          <w:rtl/>
        </w:rPr>
        <w:t> </w:t>
      </w:r>
      <w:r w:rsidRPr="00D36865">
        <w:rPr>
          <w:rFonts w:asciiTheme="majorBidi" w:hAnsiTheme="majorBidi" w:cstheme="majorBidi"/>
          <w:b/>
          <w:bCs/>
          <w:sz w:val="28"/>
          <w:szCs w:val="28"/>
        </w:rPr>
        <w:t>:</w:t>
      </w:r>
    </w:p>
    <w:p w:rsidR="006D2BE5" w:rsidRPr="00D36865" w:rsidRDefault="005C27D2" w:rsidP="00D36865">
      <w:pPr>
        <w:pStyle w:val="a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أمراض طويلة المدى، تتضمن تكسراً تدريجياً للأنسجة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والأعضاء. وهذه الأمراض تصيب البالغين أكثر مما تصيب الأطفال، ويشيع</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منها</w:t>
      </w:r>
      <w:r w:rsidRPr="00D36865">
        <w:rPr>
          <w:rFonts w:asciiTheme="majorBidi" w:hAnsiTheme="majorBidi" w:cstheme="majorBidi"/>
          <w:sz w:val="28"/>
          <w:szCs w:val="28"/>
        </w:rPr>
        <w:t>:</w:t>
      </w:r>
    </w:p>
    <w:p w:rsidR="006D2BE5" w:rsidRPr="00D36865" w:rsidRDefault="005C27D2" w:rsidP="0082471E">
      <w:pPr>
        <w:pStyle w:val="ab"/>
        <w:numPr>
          <w:ilvl w:val="0"/>
          <w:numId w:val="144"/>
        </w:numPr>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أمراض القلب</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والأوعية الدموية</w:t>
      </w:r>
    </w:p>
    <w:p w:rsidR="006D2BE5" w:rsidRPr="00D36865" w:rsidRDefault="005C27D2" w:rsidP="0082471E">
      <w:pPr>
        <w:pStyle w:val="ab"/>
        <w:numPr>
          <w:ilvl w:val="0"/>
          <w:numId w:val="144"/>
        </w:numPr>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السرطان</w:t>
      </w:r>
      <w:r w:rsidRPr="00D36865">
        <w:rPr>
          <w:rFonts w:asciiTheme="majorBidi" w:hAnsiTheme="majorBidi" w:cstheme="majorBidi"/>
          <w:sz w:val="28"/>
          <w:szCs w:val="28"/>
        </w:rPr>
        <w:t>.</w:t>
      </w:r>
    </w:p>
    <w:p w:rsidR="006D2BE5" w:rsidRDefault="005C27D2" w:rsidP="0082471E">
      <w:pPr>
        <w:pStyle w:val="ab"/>
        <w:numPr>
          <w:ilvl w:val="0"/>
          <w:numId w:val="144"/>
        </w:numPr>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التهاب</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المفاصل</w:t>
      </w:r>
      <w:r w:rsidRPr="00D36865">
        <w:rPr>
          <w:rFonts w:asciiTheme="majorBidi" w:hAnsiTheme="majorBidi" w:cstheme="majorBidi"/>
          <w:sz w:val="28"/>
          <w:szCs w:val="28"/>
        </w:rPr>
        <w:t>.</w:t>
      </w:r>
    </w:p>
    <w:p w:rsidR="00C86CC2" w:rsidRDefault="00C86CC2" w:rsidP="00C86CC2">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5273304" cy="4210259"/>
            <wp:effectExtent l="19050" t="0" r="3546" b="0"/>
            <wp:docPr id="43" name="il_fi" descr="http://www.okaz.com.sa/new/Issues/20091003/images/a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okaz.com.sa/new/Issues/20091003/images/a14.jpg"/>
                    <pic:cNvPicPr>
                      <a:picLocks noChangeAspect="1" noChangeArrowheads="1"/>
                    </pic:cNvPicPr>
                  </pic:nvPicPr>
                  <pic:blipFill>
                    <a:blip r:embed="rId271" cstate="print"/>
                    <a:srcRect/>
                    <a:stretch>
                      <a:fillRect/>
                    </a:stretch>
                  </pic:blipFill>
                  <pic:spPr bwMode="auto">
                    <a:xfrm>
                      <a:off x="0" y="0"/>
                      <a:ext cx="5274310" cy="4211062"/>
                    </a:xfrm>
                    <a:prstGeom prst="rect">
                      <a:avLst/>
                    </a:prstGeom>
                    <a:noFill/>
                    <a:ln w="9525">
                      <a:noFill/>
                      <a:miter lim="800000"/>
                      <a:headEnd/>
                      <a:tailEnd/>
                    </a:ln>
                  </pic:spPr>
                </pic:pic>
              </a:graphicData>
            </a:graphic>
          </wp:inline>
        </w:drawing>
      </w:r>
    </w:p>
    <w:p w:rsidR="006D2BE5" w:rsidRPr="00D36865" w:rsidRDefault="00D36865" w:rsidP="00D36865">
      <w:pPr>
        <w:pStyle w:val="ab"/>
        <w:bidi/>
        <w:spacing w:line="360" w:lineRule="auto"/>
        <w:ind w:left="-58"/>
        <w:jc w:val="both"/>
        <w:rPr>
          <w:rFonts w:asciiTheme="majorBidi" w:hAnsiTheme="majorBidi" w:cstheme="majorBidi"/>
          <w:sz w:val="28"/>
          <w:szCs w:val="28"/>
        </w:rPr>
      </w:pPr>
      <w:r w:rsidRPr="00D36865">
        <w:rPr>
          <w:rFonts w:asciiTheme="majorBidi" w:hAnsiTheme="majorBidi" w:cstheme="majorBidi"/>
          <w:b/>
          <w:bCs/>
          <w:sz w:val="28"/>
          <w:szCs w:val="28"/>
        </w:rPr>
        <w:t xml:space="preserve"> -4-4</w:t>
      </w:r>
      <w:r w:rsidR="005C27D2" w:rsidRPr="00D36865">
        <w:rPr>
          <w:rFonts w:asciiTheme="majorBidi" w:hAnsiTheme="majorBidi" w:cstheme="majorBidi"/>
          <w:b/>
          <w:bCs/>
          <w:sz w:val="28"/>
          <w:szCs w:val="28"/>
          <w:rtl/>
        </w:rPr>
        <w:t>الأمراض النفسية البدنية</w:t>
      </w:r>
      <w:r w:rsidR="006D2BE5" w:rsidRPr="00D36865">
        <w:rPr>
          <w:rFonts w:asciiTheme="majorBidi" w:hAnsiTheme="majorBidi" w:cstheme="majorBidi"/>
          <w:sz w:val="28"/>
          <w:szCs w:val="28"/>
          <w:rtl/>
        </w:rPr>
        <w:t> </w:t>
      </w:r>
      <w:r w:rsidR="006D2BE5" w:rsidRPr="00D36865">
        <w:rPr>
          <w:rFonts w:asciiTheme="majorBidi" w:hAnsiTheme="majorBidi" w:cstheme="majorBidi"/>
          <w:sz w:val="28"/>
          <w:szCs w:val="28"/>
        </w:rPr>
        <w:t>:</w:t>
      </w:r>
    </w:p>
    <w:p w:rsidR="005C27D2" w:rsidRPr="00D36865" w:rsidRDefault="005C27D2" w:rsidP="00D36865">
      <w:pPr>
        <w:pStyle w:val="ab"/>
        <w:bidi/>
        <w:spacing w:line="360" w:lineRule="auto"/>
        <w:ind w:left="-58"/>
        <w:jc w:val="both"/>
        <w:rPr>
          <w:rFonts w:asciiTheme="majorBidi" w:hAnsiTheme="majorBidi" w:cstheme="majorBidi"/>
          <w:sz w:val="28"/>
          <w:szCs w:val="28"/>
          <w:rtl/>
        </w:rPr>
      </w:pPr>
      <w:r w:rsidRPr="00D36865">
        <w:rPr>
          <w:rFonts w:asciiTheme="majorBidi" w:hAnsiTheme="majorBidi" w:cstheme="majorBidi"/>
          <w:sz w:val="28"/>
          <w:szCs w:val="28"/>
          <w:rtl/>
        </w:rPr>
        <w:t>اضطرابات عضوية تحدث بسبب الضغط النفسي والتوتر. وتعتبر</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ضغوط العمل أو الدراسة والأعباء الاقتصادية والمشاكل العاطفية من بين الحالات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العديدة التي يمكن أن تسبب التوتر. وتشمل الأمراض النفسية البدنية الشائعة صداع</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التوتر وآلام الصدر والذراعين والساقين واضطرابات المعدة والقروح. وبالإضافة إلى</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ذلك، فإن الضغوط المكبوتة تضعف مقاومة الجسم للعدوى وللأمراض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الأخرى</w:t>
      </w:r>
      <w:r w:rsidRPr="00D36865">
        <w:rPr>
          <w:rFonts w:asciiTheme="majorBidi" w:hAnsiTheme="majorBidi" w:cstheme="majorBidi"/>
          <w:b/>
          <w:bCs/>
          <w:sz w:val="28"/>
          <w:szCs w:val="28"/>
        </w:rPr>
        <w:t>.</w:t>
      </w:r>
    </w:p>
    <w:p w:rsidR="00C174D8" w:rsidRDefault="00D36865" w:rsidP="00C174D8">
      <w:pPr>
        <w:pStyle w:val="ab"/>
        <w:bidi/>
        <w:spacing w:line="360" w:lineRule="auto"/>
        <w:jc w:val="both"/>
        <w:rPr>
          <w:rFonts w:asciiTheme="majorBidi" w:hAnsiTheme="majorBidi" w:cstheme="majorBidi"/>
          <w:sz w:val="28"/>
          <w:szCs w:val="28"/>
        </w:rPr>
      </w:pPr>
      <w:r w:rsidRPr="00D36865">
        <w:rPr>
          <w:rFonts w:asciiTheme="majorBidi" w:hAnsiTheme="majorBidi" w:cstheme="majorBidi"/>
          <w:b/>
          <w:bCs/>
          <w:sz w:val="28"/>
          <w:szCs w:val="28"/>
        </w:rPr>
        <w:t xml:space="preserve"> -5</w:t>
      </w:r>
      <w:r w:rsidR="004227C3" w:rsidRPr="00D36865">
        <w:rPr>
          <w:rFonts w:asciiTheme="majorBidi" w:hAnsiTheme="majorBidi" w:cstheme="majorBidi"/>
          <w:b/>
          <w:bCs/>
          <w:sz w:val="28"/>
          <w:szCs w:val="28"/>
          <w:rtl/>
        </w:rPr>
        <w:t>المعركة ضد المرض</w:t>
      </w:r>
      <w:r w:rsidRPr="00D36865">
        <w:rPr>
          <w:rFonts w:asciiTheme="majorBidi" w:hAnsiTheme="majorBidi" w:cstheme="majorBidi"/>
          <w:sz w:val="28"/>
          <w:szCs w:val="28"/>
          <w:rtl/>
        </w:rPr>
        <w:t> </w:t>
      </w:r>
      <w:r w:rsidRPr="00D36865">
        <w:rPr>
          <w:rFonts w:asciiTheme="majorBidi" w:hAnsiTheme="majorBidi" w:cstheme="majorBidi"/>
          <w:sz w:val="28"/>
          <w:szCs w:val="28"/>
        </w:rPr>
        <w:t>:</w:t>
      </w:r>
      <w:r w:rsidRPr="00D36865">
        <w:rPr>
          <w:rFonts w:asciiTheme="majorBidi" w:hAnsiTheme="majorBidi" w:cstheme="majorBidi"/>
          <w:sz w:val="28"/>
          <w:szCs w:val="28"/>
          <w:rtl/>
        </w:rPr>
        <w:t> تتضمن</w:t>
      </w:r>
      <w:r w:rsidR="004227C3" w:rsidRPr="00D36865">
        <w:rPr>
          <w:rFonts w:asciiTheme="majorBidi" w:hAnsiTheme="majorBidi" w:cstheme="majorBidi"/>
          <w:sz w:val="28"/>
          <w:szCs w:val="28"/>
          <w:rtl/>
        </w:rPr>
        <w:t xml:space="preserve"> </w:t>
      </w:r>
      <w:r w:rsidRPr="00D36865">
        <w:rPr>
          <w:rFonts w:asciiTheme="majorBidi" w:hAnsiTheme="majorBidi" w:cstheme="majorBidi"/>
          <w:sz w:val="28"/>
          <w:szCs w:val="28"/>
          <w:rtl/>
        </w:rPr>
        <w:t>ثلاثة عناصر أساسية</w:t>
      </w:r>
      <w:r w:rsidRPr="00D36865">
        <w:rPr>
          <w:rFonts w:asciiTheme="majorBidi" w:hAnsiTheme="majorBidi" w:cstheme="majorBidi"/>
          <w:sz w:val="28"/>
          <w:szCs w:val="28"/>
        </w:rPr>
        <w:t xml:space="preserve"> </w:t>
      </w:r>
      <w:r w:rsidR="004227C3" w:rsidRPr="00D36865">
        <w:rPr>
          <w:rFonts w:asciiTheme="majorBidi" w:hAnsiTheme="majorBidi" w:cstheme="majorBidi"/>
          <w:sz w:val="28"/>
          <w:szCs w:val="28"/>
          <w:rtl/>
        </w:rPr>
        <w:t>الوقاية</w:t>
      </w:r>
      <w:r w:rsidR="00C174D8">
        <w:rPr>
          <w:rFonts w:asciiTheme="majorBidi" w:hAnsiTheme="majorBidi" w:cstheme="majorBidi"/>
          <w:sz w:val="28"/>
          <w:szCs w:val="28"/>
        </w:rPr>
        <w:t xml:space="preserve"> </w:t>
      </w:r>
      <w:r w:rsidR="00C174D8" w:rsidRPr="00D36865">
        <w:rPr>
          <w:rFonts w:asciiTheme="majorBidi" w:hAnsiTheme="majorBidi" w:cstheme="majorBidi"/>
          <w:sz w:val="28"/>
          <w:szCs w:val="28"/>
          <w:rtl/>
        </w:rPr>
        <w:t>و</w:t>
      </w:r>
      <w:r w:rsidR="004227C3" w:rsidRPr="00D36865">
        <w:rPr>
          <w:rFonts w:asciiTheme="majorBidi" w:hAnsiTheme="majorBidi" w:cstheme="majorBidi"/>
          <w:sz w:val="28"/>
          <w:szCs w:val="28"/>
        </w:rPr>
        <w:t xml:space="preserve"> </w:t>
      </w:r>
      <w:r w:rsidR="004227C3" w:rsidRPr="00D36865">
        <w:rPr>
          <w:rFonts w:asciiTheme="majorBidi" w:hAnsiTheme="majorBidi" w:cstheme="majorBidi"/>
          <w:sz w:val="28"/>
          <w:szCs w:val="28"/>
          <w:rtl/>
        </w:rPr>
        <w:t>التشخيص</w:t>
      </w:r>
      <w:r w:rsidR="00C174D8">
        <w:rPr>
          <w:rFonts w:asciiTheme="majorBidi" w:hAnsiTheme="majorBidi" w:cstheme="majorBidi"/>
          <w:sz w:val="28"/>
          <w:szCs w:val="28"/>
        </w:rPr>
        <w:t xml:space="preserve"> </w:t>
      </w:r>
      <w:r w:rsidR="00C174D8" w:rsidRPr="00D36865">
        <w:rPr>
          <w:rFonts w:asciiTheme="majorBidi" w:hAnsiTheme="majorBidi" w:cstheme="majorBidi"/>
          <w:sz w:val="28"/>
          <w:szCs w:val="28"/>
          <w:rtl/>
        </w:rPr>
        <w:t>و</w:t>
      </w:r>
      <w:r w:rsidR="00C174D8">
        <w:rPr>
          <w:rFonts w:asciiTheme="majorBidi" w:hAnsiTheme="majorBidi" w:cstheme="majorBidi"/>
          <w:sz w:val="28"/>
          <w:szCs w:val="28"/>
        </w:rPr>
        <w:t xml:space="preserve"> </w:t>
      </w:r>
      <w:r w:rsidR="004227C3" w:rsidRPr="00D36865">
        <w:rPr>
          <w:rFonts w:asciiTheme="majorBidi" w:hAnsiTheme="majorBidi" w:cstheme="majorBidi"/>
          <w:sz w:val="28"/>
          <w:szCs w:val="28"/>
          <w:rtl/>
        </w:rPr>
        <w:t>العلاج</w:t>
      </w:r>
      <w:r w:rsidR="004227C3" w:rsidRPr="00D36865">
        <w:rPr>
          <w:rFonts w:asciiTheme="majorBidi" w:hAnsiTheme="majorBidi" w:cstheme="majorBidi"/>
          <w:sz w:val="28"/>
          <w:szCs w:val="28"/>
        </w:rPr>
        <w:t>.</w:t>
      </w:r>
    </w:p>
    <w:p w:rsidR="00C174D8" w:rsidRPr="00C174D8" w:rsidRDefault="00C174D8" w:rsidP="00C174D8">
      <w:pPr>
        <w:pStyle w:val="ab"/>
        <w:bidi/>
        <w:spacing w:line="360" w:lineRule="auto"/>
        <w:jc w:val="both"/>
        <w:rPr>
          <w:rFonts w:asciiTheme="majorBidi" w:hAnsiTheme="majorBidi" w:cstheme="majorBidi"/>
          <w:b/>
          <w:bCs/>
          <w:sz w:val="28"/>
          <w:szCs w:val="28"/>
        </w:rPr>
      </w:pPr>
      <w:r w:rsidRPr="00C174D8">
        <w:rPr>
          <w:rFonts w:asciiTheme="majorBidi" w:hAnsiTheme="majorBidi" w:cstheme="majorBidi"/>
          <w:b/>
          <w:bCs/>
          <w:sz w:val="28"/>
          <w:szCs w:val="28"/>
        </w:rPr>
        <w:t>-1-5</w:t>
      </w:r>
      <w:r w:rsidR="004227C3" w:rsidRPr="00C174D8">
        <w:rPr>
          <w:rFonts w:asciiTheme="majorBidi" w:hAnsiTheme="majorBidi" w:cstheme="majorBidi"/>
          <w:b/>
          <w:bCs/>
          <w:sz w:val="28"/>
          <w:szCs w:val="28"/>
          <w:rtl/>
        </w:rPr>
        <w:t>الوقاية من المرض</w:t>
      </w:r>
      <w:r w:rsidRPr="00C174D8">
        <w:rPr>
          <w:rFonts w:asciiTheme="majorBidi" w:hAnsiTheme="majorBidi" w:cstheme="majorBidi" w:hint="cs"/>
          <w:b/>
          <w:bCs/>
          <w:sz w:val="28"/>
          <w:szCs w:val="28"/>
          <w:rtl/>
        </w:rPr>
        <w:t> </w:t>
      </w:r>
      <w:r w:rsidRPr="00C174D8">
        <w:rPr>
          <w:rFonts w:asciiTheme="majorBidi" w:hAnsiTheme="majorBidi" w:cstheme="majorBidi"/>
          <w:b/>
          <w:bCs/>
          <w:sz w:val="28"/>
          <w:szCs w:val="28"/>
        </w:rPr>
        <w:t>:</w:t>
      </w:r>
    </w:p>
    <w:p w:rsidR="00C174D8" w:rsidRDefault="004227C3" w:rsidP="00C174D8">
      <w:pPr>
        <w:pStyle w:val="a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تتطلب تعاوناً بين الفرد وبين الطبيب وبين الخدمات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العامة المختلفة</w:t>
      </w:r>
      <w:r w:rsidR="00C174D8">
        <w:rPr>
          <w:rFonts w:asciiTheme="majorBidi" w:hAnsiTheme="majorBidi" w:cstheme="majorBidi"/>
          <w:sz w:val="28"/>
          <w:szCs w:val="28"/>
        </w:rPr>
        <w:t xml:space="preserve"> .</w:t>
      </w:r>
      <w:r w:rsidRPr="00D36865">
        <w:rPr>
          <w:rFonts w:asciiTheme="majorBidi" w:hAnsiTheme="majorBidi" w:cstheme="majorBidi"/>
          <w:sz w:val="28"/>
          <w:szCs w:val="28"/>
          <w:rtl/>
        </w:rPr>
        <w:t>الأفراد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يمكنهم أن يساهموا في الوقاية من الأمراض باكتسابهم عادات صحية سليمة. وتشمل هذه</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العادات تناول غذاء متوازن وممارسة الرياضة بانتظام والحصول على قدر كاف من الراحة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 xml:space="preserve">والاسترخاء والعناية </w:t>
      </w:r>
      <w:r w:rsidRPr="00D36865">
        <w:rPr>
          <w:rFonts w:asciiTheme="majorBidi" w:hAnsiTheme="majorBidi" w:cstheme="majorBidi"/>
          <w:sz w:val="28"/>
          <w:szCs w:val="28"/>
          <w:rtl/>
        </w:rPr>
        <w:lastRenderedPageBreak/>
        <w:t>بالنظافة الشخصية. ويمكن للناس أن يحافظوا على صحتهم أيضاً</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بالامتناع عن التدخين وعدم تعاطي الكحول والعقاقير الأخرى. ولمزيد من المعلومات عن</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العناصر الأساسية للصحة الشخصية</w:t>
      </w:r>
      <w:r w:rsidRPr="00D36865">
        <w:rPr>
          <w:rFonts w:asciiTheme="majorBidi" w:hAnsiTheme="majorBidi" w:cstheme="majorBidi"/>
          <w:sz w:val="28"/>
          <w:szCs w:val="28"/>
        </w:rPr>
        <w:t>.</w:t>
      </w:r>
    </w:p>
    <w:p w:rsidR="00C174D8" w:rsidRDefault="004227C3" w:rsidP="00C174D8">
      <w:pPr>
        <w:pStyle w:val="a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الطبيب يوفر العديد من الخدمات التي تساعده على الوقاية من الأمراض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فالفحوصات الطبية الدورية تؤدي دوراً مهماً. ويمكن للفحص أن يقود أيضاً إلى التشخيص</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المبكر للسرطان وداء السكري وأمراض القلب والأمراض المزمنة الأخرى. وهذه الأمراض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يمكن علاجها بطريقة فاعلية إذا تم اكتشافها مبكراً. والفحص أيضاً يتيح الفرصة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للطبيب لكي يقدم النصائح للمرضى عن كيفية الاعتناء بصحتهم. ويقوم الأطباء بحماية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المرضى من العديد من الأمراض الخطيرة من خلال التحصينات الفعالة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والمنفعلة</w:t>
      </w:r>
      <w:r w:rsidRPr="00D36865">
        <w:rPr>
          <w:rFonts w:asciiTheme="majorBidi" w:hAnsiTheme="majorBidi" w:cstheme="majorBidi"/>
          <w:sz w:val="28"/>
          <w:szCs w:val="28"/>
        </w:rPr>
        <w:t>.</w:t>
      </w:r>
    </w:p>
    <w:p w:rsidR="00C174D8" w:rsidRDefault="004227C3" w:rsidP="00C174D8">
      <w:pPr>
        <w:pStyle w:val="a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الخدمات العامة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تساعد في الوقاية من الأمراض بطرق متعددة. ففي البلاد المتقدمة تقوم الخدمات العامة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بتطهير مصادر المياه العمومية وفحص الأغذية لوجود أحياء مجهرية أو مواد كيميائية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ضارة، وضمان أمان وفاعلية الأدوية. وتقوم أقسام الصحة المحلية بملاحظة الوسائل</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الصحية للتخلص من النفايات ومياه الصرف الصحي، وقيادة البرامج لمكافحة الحشرات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والفئران والحيوانات الأخرى التي تنقل الأمراض. وتقوم الدولة أيضاً بحماية المجتمع</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من التلوث البيئي ومراقبة أماكن العمل للوقاية من المخاطر المهنية. وتقود العيادات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الصحية برامج التحصين وقد تقدم أيضاً فحوصات مجانية لاكتشاف ضغط الدم المرتفع وغيره</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من الأمراض. وتساعد برامج التغذية التي تُمولها بعض الدول على حماية صحة الأطفال</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والأمهات الفقراء. وبالإضافة إلى ذلك فإن العاملين في مجال صحة المجتمع يساعدون في</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تثقيف الناس وتعريفهم بالعادات الصحية السليمة</w:t>
      </w:r>
      <w:r w:rsidRPr="00D36865">
        <w:rPr>
          <w:rFonts w:asciiTheme="majorBidi" w:hAnsiTheme="majorBidi" w:cstheme="majorBidi"/>
          <w:sz w:val="28"/>
          <w:szCs w:val="28"/>
        </w:rPr>
        <w:t>.</w:t>
      </w:r>
      <w:r w:rsidR="00C174D8">
        <w:rPr>
          <w:rFonts w:asciiTheme="majorBidi" w:hAnsiTheme="majorBidi" w:cstheme="majorBidi"/>
          <w:sz w:val="28"/>
          <w:szCs w:val="28"/>
        </w:rPr>
        <w:br/>
      </w:r>
      <w:r w:rsidR="00C174D8" w:rsidRPr="00C174D8">
        <w:rPr>
          <w:rFonts w:asciiTheme="majorBidi" w:hAnsiTheme="majorBidi" w:cstheme="majorBidi"/>
          <w:b/>
          <w:bCs/>
          <w:sz w:val="28"/>
          <w:szCs w:val="28"/>
        </w:rPr>
        <w:t xml:space="preserve"> -2-5</w:t>
      </w:r>
      <w:r w:rsidRPr="00C174D8">
        <w:rPr>
          <w:rFonts w:asciiTheme="majorBidi" w:hAnsiTheme="majorBidi" w:cstheme="majorBidi"/>
          <w:b/>
          <w:bCs/>
          <w:sz w:val="28"/>
          <w:szCs w:val="28"/>
          <w:rtl/>
        </w:rPr>
        <w:t>تشخيص</w:t>
      </w:r>
      <w:r w:rsidRPr="00C174D8">
        <w:rPr>
          <w:rFonts w:asciiTheme="majorBidi" w:hAnsiTheme="majorBidi" w:cstheme="majorBidi"/>
          <w:b/>
          <w:bCs/>
          <w:sz w:val="28"/>
          <w:szCs w:val="28"/>
        </w:rPr>
        <w:t xml:space="preserve"> </w:t>
      </w:r>
      <w:r w:rsidRPr="00C174D8">
        <w:rPr>
          <w:rFonts w:asciiTheme="majorBidi" w:hAnsiTheme="majorBidi" w:cstheme="majorBidi"/>
          <w:b/>
          <w:bCs/>
          <w:sz w:val="28"/>
          <w:szCs w:val="28"/>
          <w:rtl/>
        </w:rPr>
        <w:t>المرض</w:t>
      </w:r>
      <w:r w:rsidRPr="00C174D8">
        <w:rPr>
          <w:rFonts w:asciiTheme="majorBidi" w:hAnsiTheme="majorBidi" w:cstheme="majorBidi"/>
          <w:b/>
          <w:bCs/>
          <w:sz w:val="28"/>
          <w:szCs w:val="28"/>
        </w:rPr>
        <w:t>:</w:t>
      </w:r>
    </w:p>
    <w:p w:rsidR="00C174D8" w:rsidRDefault="004227C3" w:rsidP="00C174D8">
      <w:pPr>
        <w:pStyle w:val="a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هو تحديد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نوع الداء، ويعتبر أول خطوة نحو العلاج. يقوم الطبيب أولاً بمراجعة التاريخ المرضي</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عند المريض، ويطلب منه أن يصف أعراض المرض الحالي. كما يسأل الطبيب عن نشأة المرض،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وعن صحة باقي أفراد الأسرة، وعن الأمور المشابهة التي قد تساعد في تحديد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المرض</w:t>
      </w:r>
      <w:r w:rsidRPr="00D36865">
        <w:rPr>
          <w:rFonts w:asciiTheme="majorBidi" w:hAnsiTheme="majorBidi" w:cstheme="majorBidi"/>
          <w:sz w:val="28"/>
          <w:szCs w:val="28"/>
        </w:rPr>
        <w:t>.</w:t>
      </w:r>
      <w:r w:rsidRPr="00D36865">
        <w:rPr>
          <w:rFonts w:asciiTheme="majorBidi" w:hAnsiTheme="majorBidi" w:cstheme="majorBidi"/>
          <w:sz w:val="28"/>
          <w:szCs w:val="28"/>
        </w:rPr>
        <w:br/>
      </w:r>
      <w:r w:rsidRPr="00D36865">
        <w:rPr>
          <w:rFonts w:asciiTheme="majorBidi" w:hAnsiTheme="majorBidi" w:cstheme="majorBidi"/>
          <w:sz w:val="28"/>
          <w:szCs w:val="28"/>
          <w:rtl/>
        </w:rPr>
        <w:t>ثم يقوم الطبيب بفحص</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المريض وقياس درجة الحرارة وسرعة النبض والتنفس وضغط الدم. ويتركز الفحص على أجزاء</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 xml:space="preserve">الجسم المتضمنة في أعراض المريض. وقد يرغب الطبيب في </w:t>
      </w:r>
      <w:r w:rsidRPr="00D36865">
        <w:rPr>
          <w:rFonts w:asciiTheme="majorBidi" w:hAnsiTheme="majorBidi" w:cstheme="majorBidi"/>
          <w:sz w:val="28"/>
          <w:szCs w:val="28"/>
          <w:rtl/>
        </w:rPr>
        <w:lastRenderedPageBreak/>
        <w:t>الحصول على معلومات إضافية من</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خلال الاختبارات المعملية. وبعد وضع جميع المعلومات في الاعتبار يصل الطبيب إلى</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تشخيص لعلة المريض</w:t>
      </w:r>
      <w:r w:rsidRPr="00D36865">
        <w:rPr>
          <w:rFonts w:asciiTheme="majorBidi" w:hAnsiTheme="majorBidi" w:cstheme="majorBidi"/>
          <w:sz w:val="28"/>
          <w:szCs w:val="28"/>
        </w:rPr>
        <w:t>.</w:t>
      </w:r>
    </w:p>
    <w:p w:rsidR="00CD6E31" w:rsidRDefault="00CD6E31" w:rsidP="00CD6E31">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1015930" cy="763789"/>
            <wp:effectExtent l="19050" t="0" r="0" b="0"/>
            <wp:docPr id="46" name="il_fi" descr="http://www.aawsat.com/2011/10/28/images/health1.647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awsat.com/2011/10/28/images/health1.647165.jpg"/>
                    <pic:cNvPicPr>
                      <a:picLocks noChangeAspect="1" noChangeArrowheads="1"/>
                    </pic:cNvPicPr>
                  </pic:nvPicPr>
                  <pic:blipFill>
                    <a:blip r:embed="rId272" cstate="print"/>
                    <a:srcRect/>
                    <a:stretch>
                      <a:fillRect/>
                    </a:stretch>
                  </pic:blipFill>
                  <pic:spPr bwMode="auto">
                    <a:xfrm>
                      <a:off x="0" y="0"/>
                      <a:ext cx="1017506" cy="764974"/>
                    </a:xfrm>
                    <a:prstGeom prst="rect">
                      <a:avLst/>
                    </a:prstGeom>
                    <a:noFill/>
                    <a:ln w="9525">
                      <a:noFill/>
                      <a:miter lim="800000"/>
                      <a:headEnd/>
                      <a:tailEnd/>
                    </a:ln>
                  </pic:spPr>
                </pic:pic>
              </a:graphicData>
            </a:graphic>
          </wp:inline>
        </w:drawing>
      </w:r>
    </w:p>
    <w:p w:rsidR="00C174D8" w:rsidRPr="00C174D8" w:rsidRDefault="00C174D8" w:rsidP="00C174D8">
      <w:pPr>
        <w:pStyle w:val="ab"/>
        <w:bidi/>
        <w:spacing w:line="360" w:lineRule="auto"/>
        <w:jc w:val="both"/>
        <w:rPr>
          <w:rFonts w:asciiTheme="majorBidi" w:hAnsiTheme="majorBidi" w:cstheme="majorBidi"/>
          <w:b/>
          <w:bCs/>
          <w:sz w:val="28"/>
          <w:szCs w:val="28"/>
        </w:rPr>
      </w:pPr>
      <w:r w:rsidRPr="00C174D8">
        <w:rPr>
          <w:rFonts w:asciiTheme="majorBidi" w:hAnsiTheme="majorBidi" w:cstheme="majorBidi"/>
          <w:b/>
          <w:bCs/>
          <w:sz w:val="28"/>
          <w:szCs w:val="28"/>
        </w:rPr>
        <w:t>-3-5</w:t>
      </w:r>
      <w:r w:rsidR="004227C3" w:rsidRPr="00C174D8">
        <w:rPr>
          <w:rFonts w:asciiTheme="majorBidi" w:hAnsiTheme="majorBidi" w:cstheme="majorBidi"/>
          <w:b/>
          <w:bCs/>
          <w:sz w:val="28"/>
          <w:szCs w:val="28"/>
          <w:rtl/>
        </w:rPr>
        <w:t>علاج</w:t>
      </w:r>
      <w:r w:rsidR="004227C3" w:rsidRPr="00C174D8">
        <w:rPr>
          <w:rFonts w:asciiTheme="majorBidi" w:hAnsiTheme="majorBidi" w:cstheme="majorBidi"/>
          <w:b/>
          <w:bCs/>
          <w:sz w:val="28"/>
          <w:szCs w:val="28"/>
        </w:rPr>
        <w:t xml:space="preserve"> </w:t>
      </w:r>
      <w:r w:rsidR="004227C3" w:rsidRPr="00C174D8">
        <w:rPr>
          <w:rFonts w:asciiTheme="majorBidi" w:hAnsiTheme="majorBidi" w:cstheme="majorBidi"/>
          <w:b/>
          <w:bCs/>
          <w:sz w:val="28"/>
          <w:szCs w:val="28"/>
          <w:rtl/>
        </w:rPr>
        <w:t xml:space="preserve">المرض: </w:t>
      </w:r>
    </w:p>
    <w:p w:rsidR="00FC644B" w:rsidRDefault="004227C3" w:rsidP="00CB27C1">
      <w:pPr>
        <w:pStyle w:val="a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لا يزيد أحياناً عن مجرد الراحة والغذاء الصحي. فالجسم لديه طاقات شفائية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كبيرة، وهذه التدابير قد تكون هي كل ما يحتاجه للتغلب على الأمراض البسيطة. ولكن قد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 xml:space="preserve">تحتاج الأمراض الأشد خطورة إلى نظام علاجي محدد </w:t>
      </w:r>
      <w:proofErr w:type="spellStart"/>
      <w:r w:rsidRPr="00D36865">
        <w:rPr>
          <w:rFonts w:asciiTheme="majorBidi" w:hAnsiTheme="majorBidi" w:cstheme="majorBidi"/>
          <w:sz w:val="28"/>
          <w:szCs w:val="28"/>
          <w:rtl/>
        </w:rPr>
        <w:t>يشتمل</w:t>
      </w:r>
      <w:proofErr w:type="spellEnd"/>
      <w:r w:rsidRPr="00D36865">
        <w:rPr>
          <w:rFonts w:asciiTheme="majorBidi" w:hAnsiTheme="majorBidi" w:cstheme="majorBidi"/>
          <w:sz w:val="28"/>
          <w:szCs w:val="28"/>
          <w:rtl/>
        </w:rPr>
        <w:t xml:space="preserve"> على الأدوية أو الجراحة أو</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غيرها من أشكال العلاج</w:t>
      </w:r>
      <w:r w:rsidRPr="00D36865">
        <w:rPr>
          <w:rFonts w:asciiTheme="majorBidi" w:hAnsiTheme="majorBidi" w:cstheme="majorBidi"/>
          <w:sz w:val="28"/>
          <w:szCs w:val="28"/>
        </w:rPr>
        <w:t>.</w:t>
      </w:r>
      <w:r w:rsidR="008D1B15">
        <w:rPr>
          <w:rFonts w:asciiTheme="majorBidi" w:hAnsiTheme="majorBidi" w:cstheme="majorBidi"/>
          <w:noProof/>
          <w:sz w:val="28"/>
          <w:szCs w:val="28"/>
          <w:lang w:val="en-US"/>
        </w:rPr>
        <w:drawing>
          <wp:anchor distT="0" distB="0" distL="114300" distR="114300" simplePos="0" relativeHeight="251703808" behindDoc="1" locked="0" layoutInCell="1" allowOverlap="1">
            <wp:simplePos x="0" y="0"/>
            <wp:positionH relativeFrom="column">
              <wp:posOffset>-340179</wp:posOffset>
            </wp:positionH>
            <wp:positionV relativeFrom="paragraph">
              <wp:posOffset>531802</wp:posOffset>
            </wp:positionV>
            <wp:extent cx="1589845" cy="2019719"/>
            <wp:effectExtent l="19050" t="0" r="0" b="0"/>
            <wp:wrapNone/>
            <wp:docPr id="41" name="il_fi" descr="http://www.alghad.com/repository/Items/739d88034f08dd65b3d0e02d8579405b147b6f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lghad.com/repository/Items/739d88034f08dd65b3d0e02d8579405b147b6f6e.jpg"/>
                    <pic:cNvPicPr>
                      <a:picLocks noChangeAspect="1" noChangeArrowheads="1"/>
                    </pic:cNvPicPr>
                  </pic:nvPicPr>
                  <pic:blipFill>
                    <a:blip r:embed="rId273" cstate="print"/>
                    <a:srcRect/>
                    <a:stretch>
                      <a:fillRect/>
                    </a:stretch>
                  </pic:blipFill>
                  <pic:spPr bwMode="auto">
                    <a:xfrm>
                      <a:off x="0" y="0"/>
                      <a:ext cx="1591310" cy="2021580"/>
                    </a:xfrm>
                    <a:prstGeom prst="rect">
                      <a:avLst/>
                    </a:prstGeom>
                    <a:noFill/>
                    <a:ln w="9525">
                      <a:noFill/>
                      <a:miter lim="800000"/>
                      <a:headEnd/>
                      <a:tailEnd/>
                    </a:ln>
                  </pic:spPr>
                </pic:pic>
              </a:graphicData>
            </a:graphic>
          </wp:anchor>
        </w:drawing>
      </w:r>
      <w:r w:rsidR="00CB27C1">
        <w:rPr>
          <w:rFonts w:asciiTheme="majorBidi" w:hAnsiTheme="majorBidi" w:cstheme="majorBidi"/>
          <w:sz w:val="28"/>
          <w:szCs w:val="28"/>
        </w:rPr>
        <w:t xml:space="preserve"> </w:t>
      </w:r>
    </w:p>
    <w:p w:rsidR="00CB27C1" w:rsidRPr="00CB27C1" w:rsidRDefault="00CB27C1" w:rsidP="00CB27C1">
      <w:pPr>
        <w:pStyle w:val="ab"/>
        <w:bidi/>
        <w:spacing w:line="360" w:lineRule="auto"/>
        <w:jc w:val="both"/>
        <w:rPr>
          <w:rFonts w:asciiTheme="majorBidi" w:hAnsiTheme="majorBidi" w:cstheme="majorBidi" w:hint="cs"/>
          <w:sz w:val="28"/>
          <w:szCs w:val="28"/>
          <w:rtl/>
        </w:rPr>
      </w:pPr>
    </w:p>
    <w:p w:rsidR="00AD4215" w:rsidRPr="00CB27C1" w:rsidRDefault="00C27A6A" w:rsidP="00CB27C1">
      <w:pPr>
        <w:rPr>
          <w:lang w:val="en-US"/>
        </w:rPr>
      </w:pPr>
      <w:r w:rsidRPr="0027556F">
        <w:rPr>
          <w:rFonts w:ascii="Andalus" w:hAnsi="Andalus" w:cs="Andalus"/>
          <w:b/>
          <w:bCs/>
          <w:sz w:val="72"/>
          <w:szCs w:val="72"/>
          <w:rtl/>
          <w:lang w:bidi="ar-EG"/>
        </w:rPr>
        <w:t xml:space="preserve">الفصل </w:t>
      </w:r>
      <w:r w:rsidR="006779BA" w:rsidRPr="006779BA">
        <w:rPr>
          <w:rFonts w:ascii="Andalus" w:hAnsi="Andalus" w:cs="Andalus"/>
          <w:b/>
          <w:bCs/>
          <w:sz w:val="72"/>
          <w:szCs w:val="72"/>
          <w:rtl/>
        </w:rPr>
        <w:t>السابع</w:t>
      </w:r>
      <w:r w:rsidR="00CC2A88" w:rsidRPr="0027556F">
        <w:rPr>
          <w:rFonts w:ascii="Andalus" w:hAnsi="Andalus" w:cs="Andalus"/>
          <w:b/>
          <w:bCs/>
          <w:sz w:val="72"/>
          <w:szCs w:val="72"/>
          <w:lang w:bidi="ar-EG"/>
        </w:rPr>
        <w:t>:</w:t>
      </w:r>
    </w:p>
    <w:p w:rsidR="00511E1C" w:rsidRPr="00983D87" w:rsidRDefault="00C27A6A" w:rsidP="008D1B15">
      <w:pPr>
        <w:spacing w:line="240" w:lineRule="auto"/>
        <w:jc w:val="center"/>
        <w:rPr>
          <w:rFonts w:cs="Arabic Transparent"/>
          <w:color w:val="C00000"/>
          <w:sz w:val="44"/>
          <w:szCs w:val="44"/>
          <w:lang w:val="en-US" w:bidi="ar-EG"/>
        </w:rPr>
      </w:pPr>
      <w:r w:rsidRPr="00983D87">
        <w:rPr>
          <w:rFonts w:ascii="Andalus" w:hAnsi="Andalus" w:cs="Andalus"/>
          <w:b/>
          <w:bCs/>
          <w:sz w:val="44"/>
          <w:szCs w:val="44"/>
          <w:rtl/>
          <w:lang w:bidi="ar-EG"/>
        </w:rPr>
        <w:t>التدخين</w:t>
      </w:r>
    </w:p>
    <w:p w:rsidR="006654C8" w:rsidRPr="00AD4215" w:rsidRDefault="009032EB" w:rsidP="00AD4215">
      <w:pPr>
        <w:pStyle w:val="1"/>
        <w:spacing w:line="360" w:lineRule="auto"/>
        <w:jc w:val="both"/>
        <w:rPr>
          <w:rFonts w:asciiTheme="majorBidi" w:hAnsiTheme="majorBidi"/>
          <w:color w:val="auto"/>
        </w:rPr>
      </w:pPr>
      <w:r w:rsidRPr="009032EB">
        <w:rPr>
          <w:rFonts w:asciiTheme="majorBidi" w:hAnsiTheme="majorBidi"/>
          <w:color w:val="auto"/>
          <w:lang w:bidi="ar-EG"/>
        </w:rPr>
        <w:t>-1</w:t>
      </w:r>
      <w:r w:rsidR="00C27A6A" w:rsidRPr="00AD4215">
        <w:rPr>
          <w:rFonts w:asciiTheme="majorBidi" w:hAnsiTheme="majorBidi"/>
          <w:b w:val="0"/>
          <w:bCs w:val="0"/>
          <w:color w:val="auto"/>
          <w:rtl/>
          <w:lang w:bidi="ar-EG"/>
        </w:rPr>
        <w:t xml:space="preserve"> </w:t>
      </w:r>
      <w:r w:rsidR="006654C8" w:rsidRPr="00AD4215">
        <w:rPr>
          <w:rStyle w:val="mw-headline"/>
          <w:rFonts w:asciiTheme="majorBidi" w:hAnsiTheme="majorBidi"/>
          <w:color w:val="auto"/>
          <w:rtl/>
        </w:rPr>
        <w:t xml:space="preserve">تعريف التدخين </w:t>
      </w:r>
    </w:p>
    <w:p w:rsidR="006654C8" w:rsidRPr="00AD4215" w:rsidRDefault="006654C8" w:rsidP="00AD4215">
      <w:pPr>
        <w:pStyle w:val="ab"/>
        <w:bidi/>
        <w:spacing w:line="360" w:lineRule="auto"/>
        <w:jc w:val="both"/>
        <w:rPr>
          <w:rFonts w:asciiTheme="majorBidi" w:hAnsiTheme="majorBidi" w:cstheme="majorBidi"/>
          <w:sz w:val="28"/>
          <w:szCs w:val="28"/>
        </w:rPr>
      </w:pPr>
      <w:r w:rsidRPr="00AD4215">
        <w:rPr>
          <w:rFonts w:asciiTheme="majorBidi" w:hAnsiTheme="majorBidi" w:cstheme="majorBidi"/>
          <w:sz w:val="28"/>
          <w:szCs w:val="28"/>
          <w:rtl/>
        </w:rPr>
        <w:t xml:space="preserve">إن عملية </w:t>
      </w:r>
      <w:hyperlink r:id="rId274" w:tooltip="التدخين و النوم" w:history="1">
        <w:r w:rsidRPr="00AD4215">
          <w:rPr>
            <w:rStyle w:val="Hyperlink"/>
            <w:rFonts w:asciiTheme="majorBidi" w:hAnsiTheme="majorBidi" w:cstheme="majorBidi"/>
            <w:color w:val="auto"/>
            <w:sz w:val="28"/>
            <w:szCs w:val="28"/>
            <w:u w:val="none"/>
            <w:rtl/>
          </w:rPr>
          <w:t>التدخين</w:t>
        </w:r>
      </w:hyperlink>
      <w:r w:rsidRPr="00AD4215">
        <w:rPr>
          <w:rFonts w:asciiTheme="majorBidi" w:hAnsiTheme="majorBidi" w:cstheme="majorBidi"/>
          <w:sz w:val="28"/>
          <w:szCs w:val="28"/>
          <w:rtl/>
        </w:rPr>
        <w:t xml:space="preserve"> عملية يتم فيها حرق لمادة، غالباً ما تكون التبغ، ومن هنا فإنه يتم تذوق الدخان أو استنشاقه. كما وتتم هذه العملية باعتبارها المقام الأول في الممارسة للترويح عن النفس وذلك عن طريق استخدام المخدر</w:t>
      </w:r>
      <w:r w:rsidRPr="00AD4215">
        <w:rPr>
          <w:rFonts w:asciiTheme="majorBidi" w:hAnsiTheme="majorBidi" w:cstheme="majorBidi"/>
          <w:sz w:val="28"/>
          <w:szCs w:val="28"/>
        </w:rPr>
        <w:t>.</w:t>
      </w:r>
      <w:r w:rsidRPr="00AD4215">
        <w:rPr>
          <w:rFonts w:asciiTheme="majorBidi" w:hAnsiTheme="majorBidi" w:cstheme="majorBidi"/>
          <w:sz w:val="28"/>
          <w:szCs w:val="28"/>
          <w:rtl/>
        </w:rPr>
        <w:t>إن ما يصدر عن هذا الاحتراق هو مادة ذات فعالية مخدرة مثل النيكوتين فهذا ما يجعلها متاحة للامتصاص من خلال الرئة وفي بعض الأحيان تتم هذه الممارسة كجزء من طقوس دينية لكي تحدث حالة من الغفوة والتنوير الروحي. وفي عالمنا تعتبر السجائر من أكثر الوسائل شيوعاً للتدخين في عصرنا ووقتنا الراهن. من حيث صناعة السجائر يدوياً أو صناعياً وذلك من التبغ السائب وورق لف السجائر</w:t>
      </w:r>
      <w:r w:rsidRPr="00AD4215">
        <w:rPr>
          <w:rFonts w:asciiTheme="majorBidi" w:hAnsiTheme="majorBidi" w:cstheme="majorBidi"/>
          <w:sz w:val="28"/>
          <w:szCs w:val="28"/>
        </w:rPr>
        <w:t>.</w:t>
      </w:r>
    </w:p>
    <w:p w:rsidR="00C27A6A" w:rsidRDefault="006654C8" w:rsidP="00AD4215">
      <w:pPr>
        <w:pStyle w:val="ab"/>
        <w:bidi/>
        <w:spacing w:line="360" w:lineRule="auto"/>
        <w:jc w:val="both"/>
        <w:rPr>
          <w:rFonts w:asciiTheme="majorBidi" w:hAnsiTheme="majorBidi" w:cstheme="majorBidi"/>
          <w:b/>
          <w:bCs/>
          <w:sz w:val="28"/>
          <w:szCs w:val="28"/>
        </w:rPr>
      </w:pPr>
      <w:r w:rsidRPr="00AD4215">
        <w:rPr>
          <w:rFonts w:asciiTheme="majorBidi" w:hAnsiTheme="majorBidi" w:cstheme="majorBidi"/>
          <w:sz w:val="28"/>
          <w:szCs w:val="28"/>
          <w:rtl/>
        </w:rPr>
        <w:lastRenderedPageBreak/>
        <w:t xml:space="preserve">هناك وسائل كثيرة للتدخين </w:t>
      </w:r>
      <w:proofErr w:type="spellStart"/>
      <w:r w:rsidRPr="00AD4215">
        <w:rPr>
          <w:rFonts w:asciiTheme="majorBidi" w:hAnsiTheme="majorBidi" w:cstheme="majorBidi"/>
          <w:sz w:val="28"/>
          <w:szCs w:val="28"/>
          <w:rtl/>
        </w:rPr>
        <w:t>كالغليوه،</w:t>
      </w:r>
      <w:proofErr w:type="spellEnd"/>
      <w:r w:rsidRPr="00AD4215">
        <w:rPr>
          <w:rFonts w:asciiTheme="majorBidi" w:hAnsiTheme="majorBidi" w:cstheme="majorBidi"/>
          <w:sz w:val="28"/>
          <w:szCs w:val="28"/>
          <w:rtl/>
        </w:rPr>
        <w:t xml:space="preserve"> والسيجار والشيشة </w:t>
      </w:r>
      <w:proofErr w:type="spellStart"/>
      <w:r w:rsidRPr="00AD4215">
        <w:rPr>
          <w:rFonts w:asciiTheme="majorBidi" w:hAnsiTheme="majorBidi" w:cstheme="majorBidi"/>
          <w:sz w:val="28"/>
          <w:szCs w:val="28"/>
          <w:rtl/>
        </w:rPr>
        <w:t>والبونج"</w:t>
      </w:r>
      <w:proofErr w:type="spellEnd"/>
      <w:r w:rsidRPr="00AD4215">
        <w:rPr>
          <w:rFonts w:asciiTheme="majorBidi" w:hAnsiTheme="majorBidi" w:cstheme="majorBidi"/>
          <w:sz w:val="28"/>
          <w:szCs w:val="28"/>
          <w:rtl/>
        </w:rPr>
        <w:t xml:space="preserve"> والغليون المائي</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 حقن شرجية تصنع من منقوع نبات التبغ وهي طريقة خطيرة وتؤدي إلى التسمم.</w:t>
      </w:r>
      <w:r w:rsidRPr="00AD4215">
        <w:rPr>
          <w:rFonts w:asciiTheme="majorBidi" w:hAnsiTheme="majorBidi" w:cstheme="majorBidi"/>
          <w:b/>
          <w:bCs/>
          <w:sz w:val="28"/>
          <w:szCs w:val="28"/>
          <w:rtl/>
        </w:rPr>
        <w:t xml:space="preserve"> </w:t>
      </w:r>
      <w:r w:rsidRPr="00AD4215">
        <w:rPr>
          <w:rFonts w:asciiTheme="majorBidi" w:hAnsiTheme="majorBidi" w:cstheme="majorBidi"/>
          <w:sz w:val="28"/>
          <w:szCs w:val="28"/>
          <w:rtl/>
        </w:rPr>
        <w:t xml:space="preserve">كما أن التدخين يعد من أكثر المظاهر في شيوعها لاستخدام </w:t>
      </w:r>
      <w:hyperlink r:id="rId275" w:tooltip="تعريف المخدرات" w:history="1">
        <w:r w:rsidRPr="00AD4215">
          <w:rPr>
            <w:rStyle w:val="Hyperlink"/>
            <w:rFonts w:asciiTheme="majorBidi" w:hAnsiTheme="majorBidi" w:cstheme="majorBidi"/>
            <w:color w:val="auto"/>
            <w:sz w:val="28"/>
            <w:szCs w:val="28"/>
            <w:u w:val="none"/>
            <w:rtl/>
          </w:rPr>
          <w:t>المخدرات</w:t>
        </w:r>
      </w:hyperlink>
      <w:r w:rsidRPr="00AD4215">
        <w:rPr>
          <w:rFonts w:asciiTheme="majorBidi" w:hAnsiTheme="majorBidi" w:cstheme="majorBidi"/>
          <w:sz w:val="28"/>
          <w:szCs w:val="28"/>
          <w:rtl/>
        </w:rPr>
        <w:t xml:space="preserve"> الترويحي. وفي الوقت الحاضر، يعتبر تدخين التبغ أكثر أشكال التدخين شيوعاً حيث أن هناك أكثر من مليار إنسان في جميع المجتمعات البشرية يمارسون عملية </w:t>
      </w:r>
      <w:hyperlink r:id="rId276" w:tooltip="علاج التدخين" w:history="1">
        <w:r w:rsidRPr="00AD4215">
          <w:rPr>
            <w:rStyle w:val="Hyperlink"/>
            <w:rFonts w:asciiTheme="majorBidi" w:hAnsiTheme="majorBidi" w:cstheme="majorBidi"/>
            <w:color w:val="auto"/>
            <w:sz w:val="28"/>
            <w:szCs w:val="28"/>
            <w:u w:val="none"/>
            <w:rtl/>
          </w:rPr>
          <w:t>التدخين</w:t>
        </w:r>
      </w:hyperlink>
      <w:r w:rsidRPr="00AD4215">
        <w:rPr>
          <w:rFonts w:asciiTheme="majorBidi" w:hAnsiTheme="majorBidi" w:cstheme="majorBidi"/>
          <w:sz w:val="28"/>
          <w:szCs w:val="28"/>
          <w:rtl/>
        </w:rPr>
        <w:t>. حيث تصنف أكثر هذه المواد على أنها مخدرات صلبة مثل الهيروين والكوكايين الصلب وهي مواد ذات نسبة استخدام محدودة حيث أنها غير متوفرة تجاريًا.</w:t>
      </w:r>
      <w:r w:rsidR="00C27A6A" w:rsidRPr="00AD4215">
        <w:rPr>
          <w:rFonts w:asciiTheme="majorBidi" w:hAnsiTheme="majorBidi" w:cstheme="majorBidi"/>
          <w:b/>
          <w:bCs/>
          <w:sz w:val="28"/>
          <w:szCs w:val="28"/>
          <w:rtl/>
        </w:rPr>
        <w:t xml:space="preserve"> </w:t>
      </w:r>
    </w:p>
    <w:p w:rsidR="00166420" w:rsidRDefault="00166420" w:rsidP="00166420">
      <w:pPr>
        <w:pStyle w:val="ab"/>
        <w:bidi/>
        <w:spacing w:line="360" w:lineRule="auto"/>
        <w:jc w:val="center"/>
        <w:rPr>
          <w:rFonts w:asciiTheme="majorBidi" w:hAnsiTheme="majorBidi" w:cstheme="majorBidi"/>
          <w:b/>
          <w:bCs/>
          <w:sz w:val="28"/>
          <w:szCs w:val="28"/>
        </w:rPr>
      </w:pPr>
      <w:r>
        <w:rPr>
          <w:rFonts w:ascii="Simplified Arabic" w:hAnsi="Simplified Arabic" w:cs="Simplified Arabic"/>
          <w:b/>
          <w:bCs/>
          <w:noProof/>
          <w:color w:val="0000FF"/>
          <w:sz w:val="27"/>
          <w:szCs w:val="27"/>
          <w:lang w:val="en-US"/>
        </w:rPr>
        <w:drawing>
          <wp:inline distT="0" distB="0" distL="0" distR="0">
            <wp:extent cx="624045" cy="568070"/>
            <wp:effectExtent l="19050" t="0" r="4605" b="0"/>
            <wp:docPr id="38" name="Image 13" descr="http://www.english4arab.net/up/do.php?img=13505">
              <a:hlinkClick xmlns:a="http://schemas.openxmlformats.org/drawingml/2006/main" r:id="rId27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nglish4arab.net/up/do.php?img=13505">
                      <a:hlinkClick r:id="rId277" tgtFrame="_blank"/>
                    </pic:cNvPr>
                    <pic:cNvPicPr>
                      <a:picLocks noChangeAspect="1" noChangeArrowheads="1"/>
                    </pic:cNvPicPr>
                  </pic:nvPicPr>
                  <pic:blipFill>
                    <a:blip r:embed="rId278" cstate="print"/>
                    <a:srcRect/>
                    <a:stretch>
                      <a:fillRect/>
                    </a:stretch>
                  </pic:blipFill>
                  <pic:spPr bwMode="auto">
                    <a:xfrm>
                      <a:off x="0" y="0"/>
                      <a:ext cx="624253" cy="568260"/>
                    </a:xfrm>
                    <a:prstGeom prst="rect">
                      <a:avLst/>
                    </a:prstGeom>
                    <a:noFill/>
                    <a:ln w="9525">
                      <a:noFill/>
                      <a:miter lim="800000"/>
                      <a:headEnd/>
                      <a:tailEnd/>
                    </a:ln>
                  </pic:spPr>
                </pic:pic>
              </a:graphicData>
            </a:graphic>
          </wp:inline>
        </w:drawing>
      </w:r>
    </w:p>
    <w:p w:rsidR="00C55029" w:rsidRPr="00AD4215" w:rsidRDefault="009032EB" w:rsidP="00AD4215">
      <w:pPr>
        <w:pStyle w:val="2"/>
        <w:spacing w:line="360" w:lineRule="auto"/>
        <w:jc w:val="both"/>
        <w:rPr>
          <w:rFonts w:asciiTheme="majorBidi" w:hAnsiTheme="majorBidi"/>
          <w:color w:val="auto"/>
          <w:sz w:val="28"/>
          <w:szCs w:val="28"/>
        </w:rPr>
      </w:pPr>
      <w:r>
        <w:rPr>
          <w:rStyle w:val="mw-headline"/>
          <w:rFonts w:asciiTheme="majorBidi" w:hAnsiTheme="majorBidi"/>
          <w:color w:val="auto"/>
          <w:sz w:val="28"/>
          <w:szCs w:val="28"/>
        </w:rPr>
        <w:t xml:space="preserve"> -2</w:t>
      </w:r>
      <w:r w:rsidR="00C55029" w:rsidRPr="00AD4215">
        <w:rPr>
          <w:rStyle w:val="mw-headline"/>
          <w:rFonts w:asciiTheme="majorBidi" w:hAnsiTheme="majorBidi"/>
          <w:color w:val="auto"/>
          <w:sz w:val="28"/>
          <w:szCs w:val="28"/>
          <w:rtl/>
        </w:rPr>
        <w:t>مكونات السيجارة </w:t>
      </w:r>
      <w:r w:rsidR="00C55029" w:rsidRPr="00AD4215">
        <w:rPr>
          <w:rStyle w:val="mw-headline"/>
          <w:rFonts w:asciiTheme="majorBidi" w:hAnsiTheme="majorBidi"/>
          <w:color w:val="auto"/>
          <w:sz w:val="28"/>
          <w:szCs w:val="28"/>
        </w:rPr>
        <w:t>:</w:t>
      </w:r>
    </w:p>
    <w:p w:rsidR="00721FE8" w:rsidRDefault="00C55029" w:rsidP="00721FE8">
      <w:pPr>
        <w:pStyle w:val="ab"/>
        <w:bidi/>
        <w:spacing w:line="360" w:lineRule="auto"/>
        <w:jc w:val="both"/>
        <w:rPr>
          <w:rFonts w:asciiTheme="majorBidi" w:hAnsiTheme="majorBidi" w:cstheme="majorBidi"/>
          <w:sz w:val="28"/>
          <w:szCs w:val="28"/>
        </w:rPr>
      </w:pPr>
      <w:r w:rsidRPr="00AD4215">
        <w:rPr>
          <w:rFonts w:asciiTheme="majorBidi" w:hAnsiTheme="majorBidi" w:cstheme="majorBidi"/>
          <w:sz w:val="28"/>
          <w:szCs w:val="28"/>
          <w:rtl/>
        </w:rPr>
        <w:t>تحتوي السيجارة على التبغ الذي يحتوي على حوالي 500 مركب مختلف نسبها حسب نوع السيجارة, منها القار والكربون المؤكسد ،ومن أخطر المواد التي تحتوي عليها السيجارة هي النيكوتين والقطران وأول اكسيد الكربون.</w:t>
      </w:r>
    </w:p>
    <w:p w:rsidR="009032EB" w:rsidRPr="009032EB" w:rsidRDefault="00C55029" w:rsidP="0082471E">
      <w:pPr>
        <w:pStyle w:val="ab"/>
        <w:numPr>
          <w:ilvl w:val="0"/>
          <w:numId w:val="146"/>
        </w:numPr>
        <w:bidi/>
        <w:spacing w:line="360" w:lineRule="auto"/>
        <w:jc w:val="both"/>
        <w:rPr>
          <w:rStyle w:val="mw-headline"/>
          <w:rFonts w:asciiTheme="majorBidi" w:hAnsiTheme="majorBidi" w:cstheme="majorBidi"/>
          <w:sz w:val="28"/>
          <w:szCs w:val="28"/>
        </w:rPr>
      </w:pPr>
      <w:r w:rsidRPr="00721FE8">
        <w:rPr>
          <w:rStyle w:val="mw-headline"/>
          <w:rFonts w:asciiTheme="majorBidi" w:hAnsiTheme="majorBidi"/>
          <w:b/>
          <w:bCs/>
          <w:sz w:val="28"/>
          <w:szCs w:val="28"/>
          <w:rtl/>
        </w:rPr>
        <w:t>النيكوتين</w:t>
      </w:r>
      <w:r w:rsidR="009032EB">
        <w:rPr>
          <w:rStyle w:val="mw-headline"/>
          <w:rFonts w:asciiTheme="majorBidi" w:hAnsiTheme="majorBidi" w:hint="cs"/>
          <w:b/>
          <w:bCs/>
          <w:sz w:val="28"/>
          <w:szCs w:val="28"/>
          <w:rtl/>
        </w:rPr>
        <w:t> </w:t>
      </w:r>
      <w:r w:rsidR="009032EB">
        <w:rPr>
          <w:rStyle w:val="mw-headline"/>
          <w:rFonts w:asciiTheme="majorBidi" w:hAnsiTheme="majorBidi"/>
          <w:b/>
          <w:bCs/>
          <w:sz w:val="28"/>
          <w:szCs w:val="28"/>
        </w:rPr>
        <w:t>:</w:t>
      </w:r>
    </w:p>
    <w:p w:rsidR="009032EB" w:rsidRDefault="00C55029" w:rsidP="009032EB">
      <w:pPr>
        <w:pStyle w:val="ab"/>
        <w:bidi/>
        <w:spacing w:line="360" w:lineRule="auto"/>
        <w:ind w:left="-58"/>
        <w:jc w:val="both"/>
        <w:rPr>
          <w:rFonts w:asciiTheme="majorBidi" w:hAnsiTheme="majorBidi" w:cstheme="majorBidi"/>
          <w:sz w:val="28"/>
          <w:szCs w:val="28"/>
        </w:rPr>
      </w:pPr>
      <w:r w:rsidRPr="00721FE8">
        <w:rPr>
          <w:rFonts w:asciiTheme="majorBidi" w:hAnsiTheme="majorBidi" w:cstheme="majorBidi"/>
          <w:sz w:val="28"/>
          <w:szCs w:val="28"/>
          <w:rtl/>
        </w:rPr>
        <w:t xml:space="preserve">وهي المادة الفعالة في السيجارة, تسرع التنفس ونبض </w:t>
      </w:r>
      <w:hyperlink r:id="rId279" w:tooltip="قلب" w:history="1">
        <w:r w:rsidRPr="00721FE8">
          <w:rPr>
            <w:rStyle w:val="Hyperlink"/>
            <w:rFonts w:asciiTheme="majorBidi" w:hAnsiTheme="majorBidi" w:cstheme="majorBidi"/>
            <w:color w:val="auto"/>
            <w:sz w:val="28"/>
            <w:szCs w:val="28"/>
            <w:u w:val="none"/>
            <w:rtl/>
          </w:rPr>
          <w:t>القلب</w:t>
        </w:r>
      </w:hyperlink>
      <w:r w:rsidRPr="00721FE8">
        <w:rPr>
          <w:rFonts w:asciiTheme="majorBidi" w:hAnsiTheme="majorBidi" w:cstheme="majorBidi"/>
          <w:sz w:val="28"/>
          <w:szCs w:val="28"/>
          <w:rtl/>
        </w:rPr>
        <w:t xml:space="preserve"> وترفع </w:t>
      </w:r>
      <w:hyperlink r:id="rId280" w:tooltip="ضغط الدم" w:history="1">
        <w:r w:rsidRPr="00721FE8">
          <w:rPr>
            <w:rStyle w:val="Hyperlink"/>
            <w:rFonts w:asciiTheme="majorBidi" w:hAnsiTheme="majorBidi" w:cstheme="majorBidi"/>
            <w:color w:val="auto"/>
            <w:sz w:val="28"/>
            <w:szCs w:val="28"/>
            <w:u w:val="none"/>
            <w:rtl/>
          </w:rPr>
          <w:t>ضغط الدم</w:t>
        </w:r>
      </w:hyperlink>
      <w:r w:rsidRPr="00721FE8">
        <w:rPr>
          <w:rFonts w:asciiTheme="majorBidi" w:hAnsiTheme="majorBidi" w:cstheme="majorBidi"/>
          <w:sz w:val="28"/>
          <w:szCs w:val="28"/>
          <w:rtl/>
        </w:rPr>
        <w:t xml:space="preserve">, وتنشط مركز القيء فتسبب الغثيان عند المبتدئين, وتثبط مركز الشعور بالجوع فتقلل شهية المدخن للأكل, ويتراوح تأثيرها العصبي بين التنبيه الخفيف والتهدئة والشعور بالهبوط والانقباض وفقا للجرعة وحال المدخن. وكمية ضئيلة من مادة النيكوتين الخالصة مقدارها 40 - 60 </w:t>
      </w:r>
      <w:hyperlink r:id="rId281" w:tooltip="مليجرام" w:history="1">
        <w:r w:rsidRPr="00721FE8">
          <w:rPr>
            <w:rStyle w:val="Hyperlink"/>
            <w:rFonts w:asciiTheme="majorBidi" w:hAnsiTheme="majorBidi" w:cstheme="majorBidi"/>
            <w:color w:val="auto"/>
            <w:sz w:val="28"/>
            <w:szCs w:val="28"/>
            <w:u w:val="none"/>
            <w:rtl/>
          </w:rPr>
          <w:t>مليجرام</w:t>
        </w:r>
      </w:hyperlink>
      <w:r w:rsidRPr="00721FE8">
        <w:rPr>
          <w:rFonts w:asciiTheme="majorBidi" w:hAnsiTheme="majorBidi" w:cstheme="majorBidi"/>
          <w:sz w:val="28"/>
          <w:szCs w:val="28"/>
          <w:rtl/>
        </w:rPr>
        <w:t xml:space="preserve"> إذا تعاطاها </w:t>
      </w:r>
      <w:hyperlink r:id="rId282" w:tooltip="إنسان" w:history="1">
        <w:r w:rsidRPr="00721FE8">
          <w:rPr>
            <w:rStyle w:val="Hyperlink"/>
            <w:rFonts w:asciiTheme="majorBidi" w:hAnsiTheme="majorBidi" w:cstheme="majorBidi"/>
            <w:color w:val="auto"/>
            <w:sz w:val="28"/>
            <w:szCs w:val="28"/>
            <w:u w:val="none"/>
            <w:rtl/>
          </w:rPr>
          <w:t>الإنسان</w:t>
        </w:r>
      </w:hyperlink>
      <w:r w:rsidRPr="00721FE8">
        <w:rPr>
          <w:rFonts w:asciiTheme="majorBidi" w:hAnsiTheme="majorBidi" w:cstheme="majorBidi"/>
          <w:sz w:val="28"/>
          <w:szCs w:val="28"/>
          <w:rtl/>
        </w:rPr>
        <w:t xml:space="preserve"> دفعة واحدة تعد قاتلة. والسيجارة الواحدة تحوي 1 مليجرام في المتوسط.</w:t>
      </w:r>
      <w:r w:rsidR="009032EB">
        <w:rPr>
          <w:rFonts w:asciiTheme="majorBidi" w:hAnsiTheme="majorBidi" w:cstheme="majorBidi"/>
          <w:sz w:val="28"/>
          <w:szCs w:val="28"/>
        </w:rPr>
        <w:t xml:space="preserve"> </w:t>
      </w:r>
      <w:r w:rsidRPr="00721FE8">
        <w:rPr>
          <w:rFonts w:asciiTheme="majorBidi" w:hAnsiTheme="majorBidi" w:cstheme="majorBidi"/>
          <w:sz w:val="28"/>
          <w:szCs w:val="28"/>
          <w:rtl/>
        </w:rPr>
        <w:t xml:space="preserve">وقد جاءت كلمة نيكوتين من السفير الفرنسي جون </w:t>
      </w:r>
      <w:proofErr w:type="spellStart"/>
      <w:r w:rsidRPr="00721FE8">
        <w:rPr>
          <w:rFonts w:asciiTheme="majorBidi" w:hAnsiTheme="majorBidi" w:cstheme="majorBidi"/>
          <w:sz w:val="28"/>
          <w:szCs w:val="28"/>
          <w:rtl/>
        </w:rPr>
        <w:t>نيكوت</w:t>
      </w:r>
      <w:proofErr w:type="spellEnd"/>
      <w:r w:rsidRPr="00721FE8">
        <w:rPr>
          <w:rFonts w:asciiTheme="majorBidi" w:hAnsiTheme="majorBidi" w:cstheme="majorBidi"/>
          <w:sz w:val="28"/>
          <w:szCs w:val="28"/>
          <w:rtl/>
        </w:rPr>
        <w:t xml:space="preserve"> الذي دافع عن السجائر وادعى بأنها </w:t>
      </w:r>
      <w:r w:rsidR="009032EB" w:rsidRPr="00721FE8">
        <w:rPr>
          <w:rFonts w:asciiTheme="majorBidi" w:hAnsiTheme="majorBidi" w:cstheme="majorBidi" w:hint="cs"/>
          <w:sz w:val="28"/>
          <w:szCs w:val="28"/>
          <w:rtl/>
        </w:rPr>
        <w:t>مفيدة</w:t>
      </w:r>
      <w:r w:rsidRPr="00721FE8">
        <w:rPr>
          <w:rFonts w:asciiTheme="majorBidi" w:hAnsiTheme="majorBidi" w:cstheme="majorBidi"/>
          <w:sz w:val="28"/>
          <w:szCs w:val="28"/>
          <w:rtl/>
        </w:rPr>
        <w:t xml:space="preserve"> في علاج بعض </w:t>
      </w:r>
      <w:r w:rsidR="009032EB" w:rsidRPr="00721FE8">
        <w:rPr>
          <w:rFonts w:asciiTheme="majorBidi" w:hAnsiTheme="majorBidi" w:cstheme="majorBidi" w:hint="cs"/>
          <w:sz w:val="28"/>
          <w:szCs w:val="28"/>
          <w:rtl/>
        </w:rPr>
        <w:t>الأمراض</w:t>
      </w:r>
      <w:r w:rsidR="009032EB">
        <w:rPr>
          <w:rFonts w:asciiTheme="majorBidi" w:hAnsiTheme="majorBidi" w:cstheme="majorBidi"/>
          <w:sz w:val="28"/>
          <w:szCs w:val="28"/>
        </w:rPr>
        <w:t>.</w:t>
      </w:r>
    </w:p>
    <w:p w:rsidR="009032EB" w:rsidRDefault="00C55029" w:rsidP="0082471E">
      <w:pPr>
        <w:pStyle w:val="ab"/>
        <w:numPr>
          <w:ilvl w:val="0"/>
          <w:numId w:val="146"/>
        </w:numPr>
        <w:bidi/>
        <w:spacing w:line="360" w:lineRule="auto"/>
        <w:jc w:val="both"/>
        <w:rPr>
          <w:rStyle w:val="mw-headline"/>
          <w:rFonts w:asciiTheme="majorBidi" w:hAnsiTheme="majorBidi" w:cstheme="majorBidi"/>
          <w:sz w:val="28"/>
          <w:szCs w:val="28"/>
        </w:rPr>
      </w:pPr>
      <w:r w:rsidRPr="009032EB">
        <w:rPr>
          <w:rStyle w:val="mw-headline"/>
          <w:rFonts w:asciiTheme="majorBidi" w:hAnsiTheme="majorBidi"/>
          <w:b/>
          <w:bCs/>
          <w:sz w:val="28"/>
          <w:szCs w:val="28"/>
          <w:rtl/>
        </w:rPr>
        <w:t>أحادي أوكسيد الكربون</w:t>
      </w:r>
      <w:r w:rsidR="009032EB">
        <w:rPr>
          <w:rStyle w:val="mw-headline"/>
          <w:rFonts w:asciiTheme="majorBidi" w:hAnsiTheme="majorBidi" w:hint="cs"/>
          <w:b/>
          <w:bCs/>
          <w:sz w:val="28"/>
          <w:szCs w:val="28"/>
          <w:rtl/>
        </w:rPr>
        <w:t> </w:t>
      </w:r>
      <w:r w:rsidR="009032EB">
        <w:rPr>
          <w:rStyle w:val="mw-headline"/>
          <w:rFonts w:asciiTheme="majorBidi" w:hAnsiTheme="majorBidi"/>
          <w:b/>
          <w:bCs/>
          <w:sz w:val="28"/>
          <w:szCs w:val="28"/>
        </w:rPr>
        <w:t>:</w:t>
      </w:r>
      <w:r w:rsidR="009032EB" w:rsidRPr="009032EB">
        <w:rPr>
          <w:rStyle w:val="mw-headline"/>
          <w:rFonts w:asciiTheme="majorBidi" w:hAnsiTheme="majorBidi" w:cstheme="majorBidi" w:hint="cs"/>
          <w:sz w:val="28"/>
          <w:szCs w:val="28"/>
          <w:rtl/>
        </w:rPr>
        <w:t> </w:t>
      </w:r>
      <w:r w:rsidR="009032EB" w:rsidRPr="009032EB">
        <w:rPr>
          <w:rStyle w:val="mw-headline"/>
          <w:rFonts w:asciiTheme="majorBidi" w:hAnsiTheme="majorBidi"/>
          <w:sz w:val="28"/>
          <w:szCs w:val="28"/>
        </w:rPr>
        <w:t xml:space="preserve"> </w:t>
      </w:r>
    </w:p>
    <w:p w:rsidR="009032EB" w:rsidRPr="009032EB" w:rsidRDefault="00925A80" w:rsidP="009032EB">
      <w:pPr>
        <w:pStyle w:val="ab"/>
        <w:bidi/>
        <w:spacing w:line="360" w:lineRule="auto"/>
        <w:ind w:left="-58"/>
        <w:jc w:val="both"/>
        <w:rPr>
          <w:rFonts w:asciiTheme="majorBidi" w:hAnsiTheme="majorBidi" w:cstheme="majorBidi"/>
          <w:sz w:val="28"/>
          <w:szCs w:val="28"/>
        </w:rPr>
      </w:pPr>
      <w:r w:rsidRPr="009032EB">
        <w:rPr>
          <w:rFonts w:asciiTheme="majorBidi" w:hAnsiTheme="majorBidi" w:cstheme="majorBidi"/>
          <w:sz w:val="28"/>
          <w:szCs w:val="28"/>
          <w:rtl/>
        </w:rPr>
        <w:t>وهو نفسه الذي يوجد في عوادم السيارات</w:t>
      </w:r>
      <w:r w:rsidRPr="009032EB">
        <w:rPr>
          <w:rFonts w:asciiTheme="majorBidi" w:hAnsiTheme="majorBidi" w:cstheme="majorBidi"/>
          <w:sz w:val="28"/>
          <w:szCs w:val="28"/>
        </w:rPr>
        <w:t xml:space="preserve"> .</w:t>
      </w:r>
      <w:r w:rsidR="00C55029" w:rsidRPr="009032EB">
        <w:rPr>
          <w:rFonts w:asciiTheme="majorBidi" w:hAnsiTheme="majorBidi" w:cstheme="majorBidi"/>
          <w:sz w:val="28"/>
          <w:szCs w:val="28"/>
          <w:rtl/>
        </w:rPr>
        <w:t xml:space="preserve">له دور في تعطيل وظيفة </w:t>
      </w:r>
      <w:hyperlink r:id="rId283" w:tooltip="هيموجلوبين" w:history="1">
        <w:r w:rsidR="00C55029" w:rsidRPr="009032EB">
          <w:rPr>
            <w:rStyle w:val="Hyperlink"/>
            <w:rFonts w:asciiTheme="majorBidi" w:hAnsiTheme="majorBidi" w:cstheme="majorBidi"/>
            <w:color w:val="auto"/>
            <w:sz w:val="28"/>
            <w:szCs w:val="28"/>
            <w:u w:val="none"/>
            <w:rtl/>
          </w:rPr>
          <w:t>اليحمور</w:t>
        </w:r>
      </w:hyperlink>
      <w:r w:rsidR="00C55029" w:rsidRPr="009032EB">
        <w:rPr>
          <w:rFonts w:asciiTheme="majorBidi" w:hAnsiTheme="majorBidi" w:cstheme="majorBidi"/>
          <w:sz w:val="28"/>
          <w:szCs w:val="28"/>
          <w:rtl/>
        </w:rPr>
        <w:t xml:space="preserve"> في نقل </w:t>
      </w:r>
      <w:hyperlink r:id="rId284" w:tooltip="الأوكسجين" w:history="1">
        <w:r w:rsidR="00C55029" w:rsidRPr="009032EB">
          <w:rPr>
            <w:rStyle w:val="Hyperlink"/>
            <w:rFonts w:asciiTheme="majorBidi" w:hAnsiTheme="majorBidi" w:cstheme="majorBidi"/>
            <w:color w:val="auto"/>
            <w:sz w:val="28"/>
            <w:szCs w:val="28"/>
            <w:u w:val="none"/>
            <w:rtl/>
          </w:rPr>
          <w:t>الأوكسجين</w:t>
        </w:r>
      </w:hyperlink>
      <w:r w:rsidR="00C55029" w:rsidRPr="009032EB">
        <w:rPr>
          <w:rFonts w:asciiTheme="majorBidi" w:hAnsiTheme="majorBidi" w:cstheme="majorBidi"/>
          <w:sz w:val="28"/>
          <w:szCs w:val="28"/>
          <w:rtl/>
        </w:rPr>
        <w:t xml:space="preserve"> إلى </w:t>
      </w:r>
      <w:hyperlink r:id="rId285" w:tooltip="دم" w:history="1">
        <w:r w:rsidR="00C55029" w:rsidRPr="009032EB">
          <w:rPr>
            <w:rStyle w:val="Hyperlink"/>
            <w:rFonts w:asciiTheme="majorBidi" w:hAnsiTheme="majorBidi" w:cstheme="majorBidi"/>
            <w:color w:val="auto"/>
            <w:sz w:val="28"/>
            <w:szCs w:val="28"/>
            <w:u w:val="none"/>
            <w:rtl/>
          </w:rPr>
          <w:t>الدم</w:t>
        </w:r>
      </w:hyperlink>
      <w:r w:rsidR="00C55029" w:rsidRPr="009032EB">
        <w:rPr>
          <w:rFonts w:asciiTheme="majorBidi" w:hAnsiTheme="majorBidi" w:cstheme="majorBidi"/>
          <w:sz w:val="28"/>
          <w:szCs w:val="28"/>
          <w:rtl/>
        </w:rPr>
        <w:t xml:space="preserve">. كما يشترك أول أكسيد الكربون مع النيكوتين في زيادة ترسب </w:t>
      </w:r>
      <w:hyperlink r:id="rId286" w:tooltip="دهون" w:history="1">
        <w:r w:rsidR="00C55029" w:rsidRPr="009032EB">
          <w:rPr>
            <w:rStyle w:val="Hyperlink"/>
            <w:rFonts w:asciiTheme="majorBidi" w:hAnsiTheme="majorBidi" w:cstheme="majorBidi"/>
            <w:color w:val="auto"/>
            <w:sz w:val="28"/>
            <w:szCs w:val="28"/>
            <w:u w:val="none"/>
            <w:rtl/>
          </w:rPr>
          <w:t>الدهون</w:t>
        </w:r>
      </w:hyperlink>
      <w:r w:rsidR="00C55029" w:rsidRPr="009032EB">
        <w:rPr>
          <w:rFonts w:asciiTheme="majorBidi" w:hAnsiTheme="majorBidi" w:cstheme="majorBidi"/>
          <w:sz w:val="28"/>
          <w:szCs w:val="28"/>
          <w:rtl/>
        </w:rPr>
        <w:t xml:space="preserve"> </w:t>
      </w:r>
      <w:hyperlink r:id="rId287" w:tooltip="كوليسترول" w:history="1">
        <w:r w:rsidR="00C55029" w:rsidRPr="009032EB">
          <w:rPr>
            <w:rStyle w:val="Hyperlink"/>
            <w:rFonts w:asciiTheme="majorBidi" w:hAnsiTheme="majorBidi" w:cstheme="majorBidi"/>
            <w:color w:val="auto"/>
            <w:sz w:val="28"/>
            <w:szCs w:val="28"/>
            <w:u w:val="none"/>
            <w:rtl/>
          </w:rPr>
          <w:t>الكوليسترول</w:t>
        </w:r>
      </w:hyperlink>
      <w:r w:rsidR="00C55029" w:rsidRPr="009032EB">
        <w:rPr>
          <w:rFonts w:asciiTheme="majorBidi" w:hAnsiTheme="majorBidi" w:cstheme="majorBidi"/>
          <w:sz w:val="28"/>
          <w:szCs w:val="28"/>
          <w:rtl/>
        </w:rPr>
        <w:t xml:space="preserve"> في </w:t>
      </w:r>
      <w:hyperlink r:id="rId288" w:tooltip="شريان" w:history="1">
        <w:r w:rsidR="00C55029" w:rsidRPr="009032EB">
          <w:rPr>
            <w:rStyle w:val="Hyperlink"/>
            <w:rFonts w:asciiTheme="majorBidi" w:hAnsiTheme="majorBidi" w:cstheme="majorBidi"/>
            <w:color w:val="auto"/>
            <w:sz w:val="28"/>
            <w:szCs w:val="28"/>
            <w:u w:val="none"/>
            <w:rtl/>
          </w:rPr>
          <w:t>الشرايين</w:t>
        </w:r>
      </w:hyperlink>
      <w:r w:rsidR="00C55029" w:rsidRPr="009032EB">
        <w:rPr>
          <w:rFonts w:asciiTheme="majorBidi" w:hAnsiTheme="majorBidi" w:cstheme="majorBidi"/>
          <w:sz w:val="28"/>
          <w:szCs w:val="28"/>
          <w:rtl/>
        </w:rPr>
        <w:t xml:space="preserve"> وتجلط الدم.</w:t>
      </w:r>
    </w:p>
    <w:p w:rsidR="009032EB" w:rsidRPr="009032EB" w:rsidRDefault="00C55029" w:rsidP="0082471E">
      <w:pPr>
        <w:pStyle w:val="ab"/>
        <w:numPr>
          <w:ilvl w:val="0"/>
          <w:numId w:val="146"/>
        </w:numPr>
        <w:bidi/>
        <w:spacing w:line="360" w:lineRule="auto"/>
        <w:jc w:val="both"/>
        <w:rPr>
          <w:rStyle w:val="mw-headline"/>
          <w:rFonts w:asciiTheme="majorBidi" w:hAnsiTheme="majorBidi" w:cstheme="majorBidi"/>
          <w:sz w:val="28"/>
          <w:szCs w:val="28"/>
        </w:rPr>
      </w:pPr>
      <w:r w:rsidRPr="009032EB">
        <w:rPr>
          <w:rStyle w:val="mw-headline"/>
          <w:rFonts w:asciiTheme="majorBidi" w:hAnsiTheme="majorBidi"/>
          <w:b/>
          <w:bCs/>
          <w:sz w:val="28"/>
          <w:szCs w:val="28"/>
          <w:rtl/>
        </w:rPr>
        <w:lastRenderedPageBreak/>
        <w:t>القطران</w:t>
      </w:r>
      <w:r w:rsidR="009032EB">
        <w:rPr>
          <w:rStyle w:val="mw-headline"/>
          <w:rFonts w:asciiTheme="majorBidi" w:hAnsiTheme="majorBidi" w:hint="cs"/>
          <w:b/>
          <w:bCs/>
          <w:sz w:val="28"/>
          <w:szCs w:val="28"/>
          <w:rtl/>
        </w:rPr>
        <w:t> </w:t>
      </w:r>
      <w:r w:rsidR="009032EB">
        <w:rPr>
          <w:rStyle w:val="mw-headline"/>
          <w:rFonts w:asciiTheme="majorBidi" w:hAnsiTheme="majorBidi"/>
          <w:b/>
          <w:bCs/>
          <w:sz w:val="28"/>
          <w:szCs w:val="28"/>
        </w:rPr>
        <w:t>:</w:t>
      </w:r>
      <w:r w:rsidR="009032EB" w:rsidRPr="009032EB">
        <w:rPr>
          <w:rStyle w:val="mw-headline"/>
          <w:rFonts w:asciiTheme="majorBidi" w:hAnsiTheme="majorBidi" w:cstheme="majorBidi" w:hint="cs"/>
          <w:b/>
          <w:bCs/>
          <w:sz w:val="28"/>
          <w:szCs w:val="28"/>
          <w:rtl/>
        </w:rPr>
        <w:t> </w:t>
      </w:r>
      <w:r w:rsidR="009032EB" w:rsidRPr="009032EB">
        <w:rPr>
          <w:rStyle w:val="mw-headline"/>
          <w:rFonts w:asciiTheme="majorBidi" w:hAnsiTheme="majorBidi"/>
          <w:b/>
          <w:bCs/>
          <w:sz w:val="28"/>
          <w:szCs w:val="28"/>
        </w:rPr>
        <w:t xml:space="preserve"> </w:t>
      </w:r>
    </w:p>
    <w:p w:rsidR="009032EB" w:rsidRPr="009032EB" w:rsidRDefault="00C55029" w:rsidP="00CB27C1">
      <w:pPr>
        <w:pStyle w:val="ab"/>
        <w:bidi/>
        <w:spacing w:line="360" w:lineRule="auto"/>
        <w:ind w:left="-58"/>
        <w:jc w:val="both"/>
        <w:rPr>
          <w:rFonts w:asciiTheme="majorBidi" w:hAnsiTheme="majorBidi" w:cstheme="majorBidi"/>
          <w:sz w:val="28"/>
          <w:szCs w:val="28"/>
        </w:rPr>
      </w:pPr>
      <w:r w:rsidRPr="009032EB">
        <w:rPr>
          <w:rFonts w:asciiTheme="majorBidi" w:hAnsiTheme="majorBidi" w:cstheme="majorBidi"/>
          <w:sz w:val="28"/>
          <w:szCs w:val="28"/>
          <w:rtl/>
        </w:rPr>
        <w:t xml:space="preserve">تترسب هذه المادة اللزجة في </w:t>
      </w:r>
      <w:hyperlink r:id="rId289" w:tooltip="حويصلة هوائية" w:history="1">
        <w:r w:rsidRPr="009032EB">
          <w:rPr>
            <w:rStyle w:val="Hyperlink"/>
            <w:rFonts w:asciiTheme="majorBidi" w:hAnsiTheme="majorBidi" w:cstheme="majorBidi"/>
            <w:color w:val="auto"/>
            <w:sz w:val="28"/>
            <w:szCs w:val="28"/>
            <w:u w:val="none"/>
            <w:rtl/>
          </w:rPr>
          <w:t>الحويصلات الهوائية</w:t>
        </w:r>
      </w:hyperlink>
      <w:r w:rsidRPr="009032EB">
        <w:rPr>
          <w:rFonts w:asciiTheme="majorBidi" w:hAnsiTheme="majorBidi" w:cstheme="majorBidi"/>
          <w:sz w:val="28"/>
          <w:szCs w:val="28"/>
          <w:rtl/>
        </w:rPr>
        <w:t xml:space="preserve"> فتعطل تبادل الغازات فيها, كما أنها تحوي موادا شديدة الضرر وأهمها المواد الهيدروكربونية المحدثة </w:t>
      </w:r>
      <w:hyperlink r:id="rId290" w:tooltip="سرطان" w:history="1">
        <w:r w:rsidRPr="009032EB">
          <w:rPr>
            <w:rStyle w:val="Hyperlink"/>
            <w:rFonts w:asciiTheme="majorBidi" w:hAnsiTheme="majorBidi" w:cstheme="majorBidi"/>
            <w:color w:val="auto"/>
            <w:sz w:val="28"/>
            <w:szCs w:val="28"/>
            <w:u w:val="none"/>
            <w:rtl/>
          </w:rPr>
          <w:t>للسرطان</w:t>
        </w:r>
      </w:hyperlink>
      <w:r w:rsidRPr="009032EB">
        <w:rPr>
          <w:rFonts w:asciiTheme="majorBidi" w:hAnsiTheme="majorBidi" w:cstheme="majorBidi"/>
          <w:sz w:val="28"/>
          <w:szCs w:val="28"/>
          <w:rtl/>
        </w:rPr>
        <w:t xml:space="preserve">, وهي مواد عضوية مكونة من </w:t>
      </w:r>
      <w:hyperlink r:id="rId291" w:tooltip="كربون" w:history="1">
        <w:r w:rsidRPr="009032EB">
          <w:rPr>
            <w:rStyle w:val="Hyperlink"/>
            <w:rFonts w:asciiTheme="majorBidi" w:hAnsiTheme="majorBidi" w:cstheme="majorBidi"/>
            <w:color w:val="auto"/>
            <w:sz w:val="28"/>
            <w:szCs w:val="28"/>
            <w:u w:val="none"/>
            <w:rtl/>
          </w:rPr>
          <w:t>الكربون</w:t>
        </w:r>
      </w:hyperlink>
      <w:r w:rsidRPr="009032EB">
        <w:rPr>
          <w:rFonts w:asciiTheme="majorBidi" w:hAnsiTheme="majorBidi" w:cstheme="majorBidi"/>
          <w:sz w:val="28"/>
          <w:szCs w:val="28"/>
          <w:rtl/>
        </w:rPr>
        <w:t xml:space="preserve"> </w:t>
      </w:r>
      <w:hyperlink r:id="rId292" w:tooltip="هيدروجين" w:history="1">
        <w:r w:rsidRPr="009032EB">
          <w:rPr>
            <w:rStyle w:val="Hyperlink"/>
            <w:rFonts w:asciiTheme="majorBidi" w:hAnsiTheme="majorBidi" w:cstheme="majorBidi"/>
            <w:color w:val="auto"/>
            <w:sz w:val="28"/>
            <w:szCs w:val="28"/>
            <w:u w:val="none"/>
            <w:rtl/>
          </w:rPr>
          <w:t>والهيدروجين</w:t>
        </w:r>
      </w:hyperlink>
      <w:r w:rsidRPr="009032EB">
        <w:rPr>
          <w:rFonts w:asciiTheme="majorBidi" w:hAnsiTheme="majorBidi" w:cstheme="majorBidi"/>
          <w:sz w:val="28"/>
          <w:szCs w:val="28"/>
          <w:rtl/>
        </w:rPr>
        <w:t xml:space="preserve"> وتحتوى على مادة </w:t>
      </w:r>
      <w:proofErr w:type="spellStart"/>
      <w:r w:rsidRPr="009032EB">
        <w:rPr>
          <w:rFonts w:asciiTheme="majorBidi" w:hAnsiTheme="majorBidi" w:cstheme="majorBidi"/>
          <w:sz w:val="28"/>
          <w:szCs w:val="28"/>
          <w:rtl/>
        </w:rPr>
        <w:t>البنزوبيرين</w:t>
      </w:r>
      <w:proofErr w:type="spellEnd"/>
      <w:r w:rsidRPr="009032EB">
        <w:rPr>
          <w:rFonts w:asciiTheme="majorBidi" w:hAnsiTheme="majorBidi" w:cstheme="majorBidi"/>
          <w:sz w:val="28"/>
          <w:szCs w:val="28"/>
          <w:rtl/>
        </w:rPr>
        <w:t xml:space="preserve">, أي فحم </w:t>
      </w:r>
      <w:proofErr w:type="spellStart"/>
      <w:r w:rsidRPr="009032EB">
        <w:rPr>
          <w:rFonts w:asciiTheme="majorBidi" w:hAnsiTheme="majorBidi" w:cstheme="majorBidi"/>
          <w:sz w:val="28"/>
          <w:szCs w:val="28"/>
          <w:rtl/>
        </w:rPr>
        <w:t>مهدرج,</w:t>
      </w:r>
      <w:proofErr w:type="spellEnd"/>
      <w:r w:rsidRPr="009032EB">
        <w:rPr>
          <w:rFonts w:asciiTheme="majorBidi" w:hAnsiTheme="majorBidi" w:cstheme="majorBidi"/>
          <w:sz w:val="28"/>
          <w:szCs w:val="28"/>
          <w:rtl/>
        </w:rPr>
        <w:t xml:space="preserve"> وليست فحما مائيا</w:t>
      </w:r>
      <w:r w:rsidR="00925A80" w:rsidRPr="009032EB">
        <w:rPr>
          <w:rFonts w:asciiTheme="majorBidi" w:hAnsiTheme="majorBidi" w:cstheme="majorBidi"/>
          <w:sz w:val="28"/>
          <w:szCs w:val="28"/>
        </w:rPr>
        <w:t xml:space="preserve"> </w:t>
      </w:r>
      <w:r w:rsidR="00925A80" w:rsidRPr="009032EB">
        <w:rPr>
          <w:rFonts w:asciiTheme="majorBidi" w:hAnsiTheme="majorBidi" w:cstheme="majorBidi"/>
          <w:sz w:val="28"/>
          <w:szCs w:val="28"/>
          <w:rtl/>
        </w:rPr>
        <w:t>و الزرنيخ والكروم والكادميوم</w:t>
      </w:r>
      <w:r w:rsidR="00166420">
        <w:rPr>
          <w:rFonts w:asciiTheme="majorBidi" w:hAnsiTheme="majorBidi" w:cstheme="majorBidi"/>
          <w:sz w:val="28"/>
          <w:szCs w:val="28"/>
        </w:rPr>
        <w:t>.</w:t>
      </w:r>
    </w:p>
    <w:p w:rsidR="009032EB" w:rsidRPr="009032EB" w:rsidRDefault="00925A80" w:rsidP="0082471E">
      <w:pPr>
        <w:pStyle w:val="ab"/>
        <w:numPr>
          <w:ilvl w:val="0"/>
          <w:numId w:val="146"/>
        </w:numPr>
        <w:bidi/>
        <w:spacing w:line="360" w:lineRule="auto"/>
        <w:jc w:val="both"/>
        <w:rPr>
          <w:rFonts w:asciiTheme="majorBidi" w:hAnsiTheme="majorBidi" w:cstheme="majorBidi"/>
          <w:sz w:val="28"/>
          <w:szCs w:val="28"/>
        </w:rPr>
      </w:pPr>
      <w:r w:rsidRPr="009032EB">
        <w:rPr>
          <w:rStyle w:val="title21"/>
          <w:rFonts w:asciiTheme="majorBidi" w:hAnsiTheme="majorBidi" w:cstheme="majorBidi"/>
          <w:color w:val="auto"/>
          <w:sz w:val="28"/>
          <w:szCs w:val="28"/>
          <w:rtl/>
        </w:rPr>
        <w:t>مواد كيماوية ومشعة:</w:t>
      </w:r>
      <w:r w:rsidR="009032EB" w:rsidRPr="009032EB">
        <w:rPr>
          <w:rFonts w:asciiTheme="majorBidi" w:hAnsiTheme="majorBidi"/>
          <w:sz w:val="28"/>
          <w:szCs w:val="28"/>
        </w:rPr>
        <w:t xml:space="preserve"> </w:t>
      </w:r>
    </w:p>
    <w:p w:rsidR="00C55029" w:rsidRDefault="00925A80" w:rsidP="009032EB">
      <w:pPr>
        <w:pStyle w:val="ab"/>
        <w:bidi/>
        <w:spacing w:line="360" w:lineRule="auto"/>
        <w:ind w:left="-58"/>
        <w:jc w:val="both"/>
        <w:rPr>
          <w:rFonts w:asciiTheme="majorBidi" w:hAnsiTheme="majorBidi"/>
          <w:sz w:val="28"/>
          <w:szCs w:val="28"/>
        </w:rPr>
      </w:pPr>
      <w:r w:rsidRPr="009032EB">
        <w:rPr>
          <w:rFonts w:asciiTheme="majorBidi" w:hAnsiTheme="majorBidi"/>
          <w:sz w:val="28"/>
          <w:szCs w:val="28"/>
          <w:rtl/>
        </w:rPr>
        <w:t>يحتوي التبغ على آلاف المواد الكيماوية، والعديد من المواد المشعة والمسرطنة بما فيها بولونيوم 210 المشع، مما يجعل التبغ أخطر سم قاتل للإنسان المدخن أو الذي لا يدخن ولكن يستنشق دخان المدخنين من حوله.</w:t>
      </w:r>
    </w:p>
    <w:p w:rsidR="00166420" w:rsidRDefault="00166420" w:rsidP="00166420">
      <w:pPr>
        <w:pStyle w:val="ab"/>
        <w:bidi/>
        <w:spacing w:line="360" w:lineRule="auto"/>
        <w:ind w:left="-58"/>
        <w:jc w:val="center"/>
        <w:rPr>
          <w:rFonts w:asciiTheme="majorBidi" w:hAnsiTheme="majorBidi"/>
          <w:sz w:val="28"/>
          <w:szCs w:val="28"/>
        </w:rPr>
      </w:pPr>
      <w:r>
        <w:rPr>
          <w:rFonts w:ascii="Arial" w:hAnsi="Arial" w:cs="Arial"/>
          <w:noProof/>
          <w:sz w:val="20"/>
          <w:szCs w:val="20"/>
          <w:lang w:val="en-US"/>
        </w:rPr>
        <w:drawing>
          <wp:inline distT="0" distB="0" distL="0" distR="0">
            <wp:extent cx="5074491" cy="4551903"/>
            <wp:effectExtent l="19050" t="0" r="0" b="0"/>
            <wp:docPr id="36" name="il_fi" descr="http://www.zahrah.com/up/uploads/images/adc5dfaf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zahrah.com/up/uploads/images/adc5dfaf31.jpg"/>
                    <pic:cNvPicPr>
                      <a:picLocks noChangeAspect="1" noChangeArrowheads="1"/>
                    </pic:cNvPicPr>
                  </pic:nvPicPr>
                  <pic:blipFill>
                    <a:blip r:embed="rId293" cstate="print"/>
                    <a:srcRect/>
                    <a:stretch>
                      <a:fillRect/>
                    </a:stretch>
                  </pic:blipFill>
                  <pic:spPr bwMode="auto">
                    <a:xfrm>
                      <a:off x="0" y="0"/>
                      <a:ext cx="5074285" cy="4551718"/>
                    </a:xfrm>
                    <a:prstGeom prst="rect">
                      <a:avLst/>
                    </a:prstGeom>
                    <a:noFill/>
                    <a:ln w="9525">
                      <a:noFill/>
                      <a:miter lim="800000"/>
                      <a:headEnd/>
                      <a:tailEnd/>
                    </a:ln>
                  </pic:spPr>
                </pic:pic>
              </a:graphicData>
            </a:graphic>
          </wp:inline>
        </w:drawing>
      </w:r>
    </w:p>
    <w:p w:rsidR="009032EB" w:rsidRDefault="009032EB" w:rsidP="009032EB">
      <w:pPr>
        <w:spacing w:line="360" w:lineRule="auto"/>
        <w:ind w:right="-720"/>
        <w:jc w:val="both"/>
        <w:rPr>
          <w:rFonts w:asciiTheme="majorBidi" w:hAnsiTheme="majorBidi" w:cstheme="majorBidi"/>
          <w:sz w:val="28"/>
          <w:szCs w:val="28"/>
        </w:rPr>
      </w:pPr>
      <w:r>
        <w:rPr>
          <w:rFonts w:asciiTheme="majorBidi" w:hAnsiTheme="majorBidi" w:cstheme="majorBidi"/>
          <w:b/>
          <w:bCs/>
          <w:sz w:val="28"/>
          <w:szCs w:val="28"/>
        </w:rPr>
        <w:t xml:space="preserve"> -3</w:t>
      </w:r>
      <w:r w:rsidR="00C27A6A" w:rsidRPr="00AD4215">
        <w:rPr>
          <w:rFonts w:asciiTheme="majorBidi" w:hAnsiTheme="majorBidi" w:cstheme="majorBidi"/>
          <w:b/>
          <w:bCs/>
          <w:sz w:val="28"/>
          <w:szCs w:val="28"/>
          <w:rtl/>
        </w:rPr>
        <w:t>أسباب إدمان التدخين</w:t>
      </w:r>
      <w:r w:rsidR="00C27A6A" w:rsidRPr="00AD4215">
        <w:rPr>
          <w:rFonts w:asciiTheme="majorBidi" w:hAnsiTheme="majorBidi" w:cstheme="majorBidi"/>
          <w:b/>
          <w:bCs/>
          <w:sz w:val="28"/>
          <w:szCs w:val="28"/>
        </w:rPr>
        <w:t xml:space="preserve"> :</w:t>
      </w:r>
    </w:p>
    <w:p w:rsidR="009032EB" w:rsidRDefault="009032EB" w:rsidP="0082471E">
      <w:pPr>
        <w:pStyle w:val="a6"/>
        <w:numPr>
          <w:ilvl w:val="0"/>
          <w:numId w:val="147"/>
        </w:numPr>
        <w:spacing w:line="360" w:lineRule="auto"/>
        <w:ind w:right="-720"/>
        <w:jc w:val="both"/>
        <w:rPr>
          <w:rFonts w:asciiTheme="majorBidi" w:hAnsiTheme="majorBidi" w:cstheme="majorBidi"/>
          <w:sz w:val="28"/>
          <w:szCs w:val="28"/>
          <w:lang w:bidi="ar-EG"/>
        </w:rPr>
      </w:pPr>
      <w:r>
        <w:rPr>
          <w:rFonts w:asciiTheme="majorBidi" w:hAnsiTheme="majorBidi" w:cstheme="majorBidi"/>
          <w:sz w:val="28"/>
          <w:szCs w:val="28"/>
          <w:rtl/>
        </w:rPr>
        <w:lastRenderedPageBreak/>
        <w:t>تقليد الأطفال للمثل الأعلى</w:t>
      </w:r>
      <w:r w:rsidR="00C27A6A" w:rsidRPr="009032EB">
        <w:rPr>
          <w:rFonts w:asciiTheme="majorBidi" w:hAnsiTheme="majorBidi" w:cstheme="majorBidi"/>
          <w:sz w:val="28"/>
          <w:szCs w:val="28"/>
          <w:rtl/>
        </w:rPr>
        <w:t xml:space="preserve"> الذي قد يكون الأب أو المدرس أو ممثل مشهور</w:t>
      </w:r>
      <w:r>
        <w:rPr>
          <w:rFonts w:asciiTheme="majorBidi" w:hAnsiTheme="majorBidi" w:cstheme="majorBidi"/>
          <w:sz w:val="28"/>
          <w:szCs w:val="28"/>
        </w:rPr>
        <w:t>.</w:t>
      </w:r>
    </w:p>
    <w:p w:rsidR="009032EB" w:rsidRDefault="00C27A6A" w:rsidP="0082471E">
      <w:pPr>
        <w:pStyle w:val="a6"/>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شربه</w:t>
      </w:r>
      <w:r w:rsidRPr="009032EB">
        <w:rPr>
          <w:rFonts w:asciiTheme="majorBidi" w:hAnsiTheme="majorBidi" w:cstheme="majorBidi"/>
          <w:sz w:val="28"/>
          <w:szCs w:val="28"/>
        </w:rPr>
        <w:t xml:space="preserve"> </w:t>
      </w:r>
      <w:r w:rsidRPr="009032EB">
        <w:rPr>
          <w:rFonts w:asciiTheme="majorBidi" w:hAnsiTheme="majorBidi" w:cstheme="majorBidi"/>
          <w:sz w:val="28"/>
          <w:szCs w:val="28"/>
          <w:rtl/>
        </w:rPr>
        <w:t>مجاملة أو حياء</w:t>
      </w:r>
      <w:r w:rsidR="009032EB">
        <w:rPr>
          <w:rFonts w:asciiTheme="majorBidi" w:hAnsiTheme="majorBidi" w:cstheme="majorBidi"/>
          <w:sz w:val="28"/>
          <w:szCs w:val="28"/>
        </w:rPr>
        <w:t>.</w:t>
      </w:r>
      <w:r w:rsidRPr="009032EB">
        <w:rPr>
          <w:rFonts w:asciiTheme="majorBidi" w:hAnsiTheme="majorBidi" w:cstheme="majorBidi"/>
          <w:sz w:val="28"/>
          <w:szCs w:val="28"/>
          <w:rtl/>
        </w:rPr>
        <w:t xml:space="preserve"> </w:t>
      </w:r>
    </w:p>
    <w:p w:rsidR="009032EB" w:rsidRDefault="00C27A6A" w:rsidP="0082471E">
      <w:pPr>
        <w:pStyle w:val="a6"/>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شربه بدعوى التجربة</w:t>
      </w:r>
      <w:r w:rsidR="009032EB">
        <w:rPr>
          <w:rFonts w:asciiTheme="majorBidi" w:hAnsiTheme="majorBidi" w:cstheme="majorBidi"/>
          <w:sz w:val="28"/>
          <w:szCs w:val="28"/>
        </w:rPr>
        <w:t xml:space="preserve">. </w:t>
      </w:r>
    </w:p>
    <w:p w:rsidR="009032EB" w:rsidRDefault="00C27A6A" w:rsidP="0082471E">
      <w:pPr>
        <w:pStyle w:val="a6"/>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الجلوس في أماكن يشرب فيها الدخان</w:t>
      </w:r>
      <w:r w:rsidR="009032EB">
        <w:rPr>
          <w:rFonts w:asciiTheme="majorBidi" w:hAnsiTheme="majorBidi" w:cstheme="majorBidi"/>
          <w:sz w:val="28"/>
          <w:szCs w:val="28"/>
        </w:rPr>
        <w:t xml:space="preserve">. </w:t>
      </w:r>
    </w:p>
    <w:p w:rsidR="009032EB" w:rsidRDefault="00C27A6A" w:rsidP="0082471E">
      <w:pPr>
        <w:pStyle w:val="a6"/>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الاغترار بفعل المشاهير لهذه العادة</w:t>
      </w:r>
      <w:r w:rsidRPr="009032EB">
        <w:rPr>
          <w:rFonts w:asciiTheme="majorBidi" w:hAnsiTheme="majorBidi" w:cstheme="majorBidi"/>
          <w:sz w:val="28"/>
          <w:szCs w:val="28"/>
        </w:rPr>
        <w:t xml:space="preserve"> </w:t>
      </w:r>
      <w:r w:rsidRPr="009032EB">
        <w:rPr>
          <w:rFonts w:asciiTheme="majorBidi" w:hAnsiTheme="majorBidi" w:cstheme="majorBidi"/>
          <w:sz w:val="28"/>
          <w:szCs w:val="28"/>
          <w:rtl/>
        </w:rPr>
        <w:t>السيئة</w:t>
      </w:r>
      <w:r w:rsidR="009032EB">
        <w:rPr>
          <w:rFonts w:asciiTheme="majorBidi" w:hAnsiTheme="majorBidi" w:cstheme="majorBidi"/>
          <w:sz w:val="28"/>
          <w:szCs w:val="28"/>
        </w:rPr>
        <w:t>.</w:t>
      </w:r>
    </w:p>
    <w:p w:rsidR="00F853F4" w:rsidRPr="00CB27C1" w:rsidRDefault="00C27A6A" w:rsidP="00CB27C1">
      <w:pPr>
        <w:pStyle w:val="a6"/>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الاعتقاد الخاطئ بأن التدخين يساعد على التركيز والاسترخاء .</w:t>
      </w:r>
    </w:p>
    <w:p w:rsidR="00F853F4" w:rsidRPr="00AD4215" w:rsidRDefault="00F853F4" w:rsidP="00AD4215">
      <w:pPr>
        <w:spacing w:after="100" w:afterAutospacing="1" w:line="360" w:lineRule="auto"/>
        <w:ind w:left="30" w:firstLine="45"/>
        <w:jc w:val="both"/>
        <w:rPr>
          <w:rFonts w:asciiTheme="majorBidi" w:hAnsiTheme="majorBidi" w:cstheme="majorBidi"/>
          <w:b/>
          <w:bCs/>
          <w:sz w:val="28"/>
          <w:szCs w:val="28"/>
        </w:rPr>
      </w:pPr>
      <w:r w:rsidRPr="00AD4215">
        <w:rPr>
          <w:rFonts w:asciiTheme="majorBidi" w:hAnsiTheme="majorBidi" w:cstheme="majorBidi"/>
          <w:noProof/>
          <w:sz w:val="28"/>
          <w:szCs w:val="28"/>
          <w:lang w:val="en-US"/>
        </w:rPr>
        <w:drawing>
          <wp:inline distT="0" distB="0" distL="0" distR="0">
            <wp:extent cx="1206849" cy="898759"/>
            <wp:effectExtent l="19050" t="0" r="0" b="0"/>
            <wp:docPr id="26" name="il_fi" descr="http://vb.arabseyes.com/uploaded/5_1206671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vb.arabseyes.com/uploaded/5_1206671026.jpg"/>
                    <pic:cNvPicPr>
                      <a:picLocks noChangeAspect="1" noChangeArrowheads="1"/>
                    </pic:cNvPicPr>
                  </pic:nvPicPr>
                  <pic:blipFill>
                    <a:blip r:embed="rId294" cstate="print"/>
                    <a:srcRect/>
                    <a:stretch>
                      <a:fillRect/>
                    </a:stretch>
                  </pic:blipFill>
                  <pic:spPr bwMode="auto">
                    <a:xfrm>
                      <a:off x="0" y="0"/>
                      <a:ext cx="1206887" cy="898787"/>
                    </a:xfrm>
                    <a:prstGeom prst="rect">
                      <a:avLst/>
                    </a:prstGeom>
                    <a:noFill/>
                    <a:ln w="9525">
                      <a:noFill/>
                      <a:miter lim="800000"/>
                      <a:headEnd/>
                      <a:tailEnd/>
                    </a:ln>
                  </pic:spPr>
                </pic:pic>
              </a:graphicData>
            </a:graphic>
          </wp:inline>
        </w:drawing>
      </w:r>
    </w:p>
    <w:p w:rsidR="009032EB" w:rsidRDefault="009032EB" w:rsidP="009032EB">
      <w:pPr>
        <w:spacing w:after="100" w:afterAutospacing="1" w:line="360" w:lineRule="auto"/>
        <w:ind w:left="30" w:firstLine="45"/>
        <w:jc w:val="both"/>
        <w:rPr>
          <w:rFonts w:asciiTheme="majorBidi" w:hAnsiTheme="majorBidi" w:cstheme="majorBidi"/>
          <w:b/>
          <w:bCs/>
          <w:sz w:val="28"/>
          <w:szCs w:val="28"/>
        </w:rPr>
      </w:pPr>
      <w:r>
        <w:rPr>
          <w:rFonts w:asciiTheme="majorBidi" w:hAnsiTheme="majorBidi" w:cstheme="majorBidi"/>
          <w:b/>
          <w:bCs/>
          <w:sz w:val="28"/>
          <w:szCs w:val="28"/>
        </w:rPr>
        <w:t xml:space="preserve"> -4</w:t>
      </w:r>
      <w:r w:rsidR="00C27A6A" w:rsidRPr="00AD4215">
        <w:rPr>
          <w:rFonts w:asciiTheme="majorBidi" w:hAnsiTheme="majorBidi" w:cstheme="majorBidi"/>
          <w:b/>
          <w:bCs/>
          <w:sz w:val="28"/>
          <w:szCs w:val="28"/>
          <w:rtl/>
        </w:rPr>
        <w:t>أسباب التوقف عن التدخين :</w:t>
      </w:r>
    </w:p>
    <w:p w:rsidR="00C27A6A" w:rsidRPr="009032EB" w:rsidRDefault="00C27A6A" w:rsidP="009032EB">
      <w:pPr>
        <w:spacing w:after="100" w:afterAutospacing="1" w:line="360" w:lineRule="auto"/>
        <w:ind w:left="30" w:firstLine="45"/>
        <w:jc w:val="both"/>
        <w:rPr>
          <w:rFonts w:asciiTheme="majorBidi" w:hAnsiTheme="majorBidi" w:cstheme="majorBidi"/>
          <w:b/>
          <w:bCs/>
          <w:sz w:val="28"/>
          <w:szCs w:val="28"/>
        </w:rPr>
      </w:pPr>
      <w:r w:rsidRPr="00AD4215">
        <w:rPr>
          <w:rFonts w:asciiTheme="majorBidi" w:hAnsiTheme="majorBidi" w:cstheme="majorBidi"/>
          <w:sz w:val="28"/>
          <w:szCs w:val="28"/>
          <w:rtl/>
        </w:rPr>
        <w:t>تتلخص أسباب التوقف عن التدخين في تدهور الحالة الصحية وقصور الوضع المادي . والارتباط بين التدخين و الحالات الخطيرة للصحة أقوى من أي سبب بيئي آخر للأمراض ، و ليس سرطان الرئة هو أكبر القتلة ، فإذا ما كنت تدخن 20 سيجارة أو أكثر في اليوم الواحد ، فإنك معرض للموت بالسكتة القلبية خمسة أضعاف أولئك الذين لا يدخنون ، و يعرض للإصابة بالنوبات القلبية ثلاثة أضعافهم ، ذلك لأن التدخين يعجل بالإصابة بتصلب الشرايين و ضيقها ، مما يؤدي إلى تعثر جريان الدم، و يمكن لضعف انسياب الدم إلى المخ أن يؤدي إلى السكتة الدماغية ، كما أن ضعف سريان الدم إلى عضلة القلب يمكن أن يسبب النوبة القلبية .</w:t>
      </w:r>
    </w:p>
    <w:p w:rsidR="009032EB" w:rsidRDefault="009032EB" w:rsidP="00E15DF4">
      <w:pPr>
        <w:spacing w:after="100" w:afterAutospacing="1" w:line="360" w:lineRule="auto"/>
        <w:ind w:left="30" w:hanging="8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 xml:space="preserve"> -5</w:t>
      </w:r>
      <w:r w:rsidR="00F459BF" w:rsidRPr="00AD4215">
        <w:rPr>
          <w:rFonts w:asciiTheme="majorBidi" w:eastAsia="Times New Roman" w:hAnsiTheme="majorBidi" w:cstheme="majorBidi"/>
          <w:b/>
          <w:bCs/>
          <w:sz w:val="28"/>
          <w:szCs w:val="28"/>
          <w:rtl/>
          <w:lang w:eastAsia="fr-FR"/>
        </w:rPr>
        <w:t>التدخين السلبي:</w:t>
      </w:r>
    </w:p>
    <w:p w:rsidR="00E15DF4" w:rsidRDefault="00F459BF" w:rsidP="00E15DF4">
      <w:pPr>
        <w:spacing w:after="100" w:afterAutospacing="1" w:line="360" w:lineRule="auto"/>
        <w:ind w:left="-58"/>
        <w:jc w:val="both"/>
        <w:rPr>
          <w:rFonts w:asciiTheme="majorBidi" w:eastAsia="Times New Roman" w:hAnsiTheme="majorBidi" w:cstheme="majorBidi"/>
          <w:sz w:val="28"/>
          <w:szCs w:val="28"/>
          <w:lang w:eastAsia="fr-FR"/>
        </w:rPr>
      </w:pPr>
      <w:r w:rsidRPr="00AD4215">
        <w:rPr>
          <w:rFonts w:asciiTheme="majorBidi" w:eastAsia="Times New Roman" w:hAnsiTheme="majorBidi" w:cstheme="majorBidi"/>
          <w:sz w:val="28"/>
          <w:szCs w:val="28"/>
          <w:rtl/>
          <w:lang w:eastAsia="fr-FR"/>
        </w:rPr>
        <w:t>من مشكلات التدخين الكبرى أن غير المدخنين يتضررون بجريرة إخوانهم المدخنين، وقد تأكد لدى العلماء والباحثين ما كان يخمنونه من قبل عن الأضرار المحتملة لمجالسة المدخنين حال تدخينهم، وثبت بما لا يدع مجالاً للشك أن غير المدخن شريك للمدخن في الضرر إذا جالسه، وهذا ما يسميه المتخصصون (التدخين السلبي) “</w:t>
      </w:r>
      <w:r w:rsidRPr="00AD4215">
        <w:rPr>
          <w:rFonts w:asciiTheme="majorBidi" w:eastAsia="Times New Roman" w:hAnsiTheme="majorBidi" w:cstheme="majorBidi"/>
          <w:sz w:val="28"/>
          <w:szCs w:val="28"/>
          <w:lang w:eastAsia="fr-FR"/>
        </w:rPr>
        <w:t>Passive Smoking</w:t>
      </w:r>
      <w:r w:rsidRPr="00AD4215">
        <w:rPr>
          <w:rFonts w:asciiTheme="majorBidi" w:eastAsia="Times New Roman" w:hAnsiTheme="majorBidi" w:cstheme="majorBidi"/>
          <w:sz w:val="28"/>
          <w:szCs w:val="28"/>
          <w:rtl/>
          <w:lang w:eastAsia="fr-FR"/>
        </w:rPr>
        <w:t>’’ أو التدخين غير المباشر.</w:t>
      </w:r>
      <w:r w:rsidRPr="00AD4215">
        <w:rPr>
          <w:rFonts w:asciiTheme="majorBidi" w:eastAsia="Times New Roman" w:hAnsiTheme="majorBidi" w:cstheme="majorBidi"/>
          <w:sz w:val="28"/>
          <w:szCs w:val="28"/>
          <w:rtl/>
          <w:lang w:eastAsia="fr-FR"/>
        </w:rPr>
        <w:br/>
        <w:t xml:space="preserve">فالمواد السامة الموجودة في دخان التبغ </w:t>
      </w:r>
      <w:proofErr w:type="spellStart"/>
      <w:r w:rsidRPr="00AD4215">
        <w:rPr>
          <w:rFonts w:asciiTheme="majorBidi" w:eastAsia="Times New Roman" w:hAnsiTheme="majorBidi" w:cstheme="majorBidi"/>
          <w:sz w:val="28"/>
          <w:szCs w:val="28"/>
          <w:rtl/>
          <w:lang w:eastAsia="fr-FR"/>
        </w:rPr>
        <w:t>(</w:t>
      </w:r>
      <w:r w:rsidRPr="00AD4215">
        <w:rPr>
          <w:rFonts w:asciiTheme="majorBidi" w:eastAsia="Times New Roman" w:hAnsiTheme="majorBidi" w:cstheme="majorBidi"/>
          <w:sz w:val="28"/>
          <w:szCs w:val="28"/>
          <w:lang w:eastAsia="fr-FR"/>
        </w:rPr>
        <w:t>Toxins</w:t>
      </w:r>
      <w:r w:rsidRPr="00AD4215">
        <w:rPr>
          <w:rFonts w:asciiTheme="majorBidi" w:eastAsia="Times New Roman" w:hAnsiTheme="majorBidi" w:cstheme="majorBidi"/>
          <w:sz w:val="28"/>
          <w:szCs w:val="28"/>
          <w:rtl/>
          <w:lang w:eastAsia="fr-FR"/>
        </w:rPr>
        <w:t>)</w:t>
      </w:r>
      <w:proofErr w:type="spellEnd"/>
      <w:r w:rsidRPr="00AD4215">
        <w:rPr>
          <w:rFonts w:asciiTheme="majorBidi" w:eastAsia="Times New Roman" w:hAnsiTheme="majorBidi" w:cstheme="majorBidi"/>
          <w:sz w:val="28"/>
          <w:szCs w:val="28"/>
          <w:rtl/>
          <w:lang w:eastAsia="fr-FR"/>
        </w:rPr>
        <w:t xml:space="preserve"> والمواد </w:t>
      </w:r>
      <w:proofErr w:type="spellStart"/>
      <w:r w:rsidRPr="00AD4215">
        <w:rPr>
          <w:rFonts w:asciiTheme="majorBidi" w:eastAsia="Times New Roman" w:hAnsiTheme="majorBidi" w:cstheme="majorBidi"/>
          <w:sz w:val="28"/>
          <w:szCs w:val="28"/>
          <w:rtl/>
          <w:lang w:eastAsia="fr-FR"/>
        </w:rPr>
        <w:t>المسرطنة</w:t>
      </w:r>
      <w:proofErr w:type="spellEnd"/>
      <w:r w:rsidRPr="00AD4215">
        <w:rPr>
          <w:rFonts w:asciiTheme="majorBidi" w:eastAsia="Times New Roman" w:hAnsiTheme="majorBidi" w:cstheme="majorBidi"/>
          <w:sz w:val="28"/>
          <w:szCs w:val="28"/>
          <w:rtl/>
          <w:lang w:eastAsia="fr-FR"/>
        </w:rPr>
        <w:t xml:space="preserve"> ـ المسببة للسرطان تنتشر بسرعة خلال المكاتب والفنادق والمطاعم وأماكن التجمع والعمل الداخلية الأخرى عند وجود المدخنين بها.</w:t>
      </w:r>
    </w:p>
    <w:p w:rsidR="00E15DF4" w:rsidRDefault="00F459BF" w:rsidP="00E15DF4">
      <w:pPr>
        <w:spacing w:after="100" w:afterAutospacing="1" w:line="360" w:lineRule="auto"/>
        <w:ind w:left="-58"/>
        <w:jc w:val="both"/>
        <w:rPr>
          <w:rFonts w:asciiTheme="majorBidi" w:eastAsia="Times New Roman" w:hAnsiTheme="majorBidi" w:cstheme="majorBidi"/>
          <w:sz w:val="28"/>
          <w:szCs w:val="28"/>
          <w:lang w:eastAsia="fr-FR"/>
        </w:rPr>
      </w:pPr>
      <w:r w:rsidRPr="00AD4215">
        <w:rPr>
          <w:rFonts w:asciiTheme="majorBidi" w:eastAsia="Times New Roman" w:hAnsiTheme="majorBidi" w:cstheme="majorBidi"/>
          <w:sz w:val="28"/>
          <w:szCs w:val="28"/>
          <w:rtl/>
          <w:lang w:eastAsia="fr-FR"/>
        </w:rPr>
        <w:lastRenderedPageBreak/>
        <w:t>والدخان المنبعث من تدخين المدخنين عبارة عن مزيج معقد لما يزيد على (5000</w:t>
      </w:r>
      <w:proofErr w:type="spellStart"/>
      <w:r w:rsidRPr="00AD4215">
        <w:rPr>
          <w:rFonts w:asciiTheme="majorBidi" w:eastAsia="Times New Roman" w:hAnsiTheme="majorBidi" w:cstheme="majorBidi"/>
          <w:sz w:val="28"/>
          <w:szCs w:val="28"/>
          <w:rtl/>
          <w:lang w:eastAsia="fr-FR"/>
        </w:rPr>
        <w:t>)</w:t>
      </w:r>
      <w:proofErr w:type="spellEnd"/>
      <w:r w:rsidRPr="00AD4215">
        <w:rPr>
          <w:rFonts w:asciiTheme="majorBidi" w:eastAsia="Times New Roman" w:hAnsiTheme="majorBidi" w:cstheme="majorBidi"/>
          <w:sz w:val="28"/>
          <w:szCs w:val="28"/>
          <w:rtl/>
          <w:lang w:eastAsia="fr-FR"/>
        </w:rPr>
        <w:t xml:space="preserve"> خمسة آلاف مادة كيميائية في شكل جزيئات </w:t>
      </w:r>
      <w:proofErr w:type="spellStart"/>
      <w:r w:rsidRPr="00AD4215">
        <w:rPr>
          <w:rFonts w:asciiTheme="majorBidi" w:eastAsia="Times New Roman" w:hAnsiTheme="majorBidi" w:cstheme="majorBidi"/>
          <w:sz w:val="28"/>
          <w:szCs w:val="28"/>
          <w:rtl/>
          <w:lang w:eastAsia="fr-FR"/>
        </w:rPr>
        <w:t>وغازات،</w:t>
      </w:r>
      <w:proofErr w:type="spellEnd"/>
      <w:r w:rsidRPr="00AD4215">
        <w:rPr>
          <w:rFonts w:asciiTheme="majorBidi" w:eastAsia="Times New Roman" w:hAnsiTheme="majorBidi" w:cstheme="majorBidi"/>
          <w:sz w:val="28"/>
          <w:szCs w:val="28"/>
          <w:rtl/>
          <w:lang w:eastAsia="fr-FR"/>
        </w:rPr>
        <w:t xml:space="preserve"> وهي أنواع عدة منها ما يسمى </w:t>
      </w:r>
      <w:proofErr w:type="spellStart"/>
      <w:r w:rsidR="00E15DF4" w:rsidRPr="00AD4215">
        <w:rPr>
          <w:rFonts w:asciiTheme="majorBidi" w:eastAsia="Times New Roman" w:hAnsiTheme="majorBidi" w:cstheme="majorBidi"/>
          <w:sz w:val="28"/>
          <w:szCs w:val="28"/>
          <w:rtl/>
          <w:lang w:eastAsia="fr-FR"/>
        </w:rPr>
        <w:t>ب</w:t>
      </w:r>
      <w:r w:rsidRPr="00AD4215">
        <w:rPr>
          <w:rFonts w:asciiTheme="majorBidi" w:eastAsia="Times New Roman" w:hAnsiTheme="majorBidi" w:cstheme="majorBidi"/>
          <w:sz w:val="28"/>
          <w:szCs w:val="28"/>
          <w:rtl/>
          <w:lang w:eastAsia="fr-FR"/>
        </w:rPr>
        <w:t>المسرطنات</w:t>
      </w:r>
      <w:proofErr w:type="spellEnd"/>
      <w:r w:rsidR="00E15DF4">
        <w:rPr>
          <w:rFonts w:asciiTheme="majorBidi" w:eastAsia="Times New Roman" w:hAnsiTheme="majorBidi" w:cstheme="majorBidi"/>
          <w:sz w:val="28"/>
          <w:szCs w:val="28"/>
          <w:lang w:eastAsia="fr-FR"/>
        </w:rPr>
        <w:t xml:space="preserve"> </w:t>
      </w:r>
      <w:proofErr w:type="spellStart"/>
      <w:r w:rsidRPr="00AD4215">
        <w:rPr>
          <w:rFonts w:asciiTheme="majorBidi" w:eastAsia="Times New Roman" w:hAnsiTheme="majorBidi" w:cstheme="majorBidi"/>
          <w:sz w:val="28"/>
          <w:szCs w:val="28"/>
          <w:lang w:eastAsia="fr-FR"/>
        </w:rPr>
        <w:t>carcinogens</w:t>
      </w:r>
      <w:proofErr w:type="spellEnd"/>
      <w:r w:rsidR="00E15DF4">
        <w:rPr>
          <w:rFonts w:asciiTheme="majorBidi" w:eastAsia="Times New Roman" w:hAnsiTheme="majorBidi" w:cstheme="majorBidi"/>
          <w:sz w:val="28"/>
          <w:szCs w:val="28"/>
          <w:lang w:eastAsia="fr-FR"/>
        </w:rPr>
        <w:t>"</w:t>
      </w:r>
      <w:r w:rsidRPr="00AD4215">
        <w:rPr>
          <w:rFonts w:asciiTheme="majorBidi" w:eastAsia="Times New Roman" w:hAnsiTheme="majorBidi" w:cstheme="majorBidi"/>
          <w:sz w:val="28"/>
          <w:szCs w:val="28"/>
          <w:rtl/>
          <w:lang w:eastAsia="fr-FR"/>
        </w:rPr>
        <w:t xml:space="preserve"> </w:t>
      </w:r>
      <w:r w:rsidR="00E15DF4">
        <w:rPr>
          <w:rFonts w:asciiTheme="majorBidi" w:eastAsia="Times New Roman" w:hAnsiTheme="majorBidi" w:cstheme="majorBidi"/>
          <w:sz w:val="28"/>
          <w:szCs w:val="28"/>
          <w:lang w:eastAsia="fr-FR"/>
        </w:rPr>
        <w:t xml:space="preserve"> "</w:t>
      </w:r>
      <w:r w:rsidRPr="00AD4215">
        <w:rPr>
          <w:rFonts w:asciiTheme="majorBidi" w:eastAsia="Times New Roman" w:hAnsiTheme="majorBidi" w:cstheme="majorBidi"/>
          <w:sz w:val="28"/>
          <w:szCs w:val="28"/>
          <w:rtl/>
          <w:lang w:eastAsia="fr-FR"/>
        </w:rPr>
        <w:t xml:space="preserve">أي المسببة </w:t>
      </w:r>
      <w:proofErr w:type="spellStart"/>
      <w:r w:rsidRPr="00AD4215">
        <w:rPr>
          <w:rFonts w:asciiTheme="majorBidi" w:eastAsia="Times New Roman" w:hAnsiTheme="majorBidi" w:cstheme="majorBidi"/>
          <w:sz w:val="28"/>
          <w:szCs w:val="28"/>
          <w:rtl/>
          <w:lang w:eastAsia="fr-FR"/>
        </w:rPr>
        <w:t>للسرطان،</w:t>
      </w:r>
      <w:proofErr w:type="spellEnd"/>
      <w:r w:rsidRPr="00AD4215">
        <w:rPr>
          <w:rFonts w:asciiTheme="majorBidi" w:eastAsia="Times New Roman" w:hAnsiTheme="majorBidi" w:cstheme="majorBidi"/>
          <w:sz w:val="28"/>
          <w:szCs w:val="28"/>
          <w:rtl/>
          <w:lang w:eastAsia="fr-FR"/>
        </w:rPr>
        <w:t xml:space="preserve"> ومن بينها المهيجات والمواد المسببة للطفرات الوراثية مثل الزرنيخ والكروم </w:t>
      </w:r>
      <w:proofErr w:type="spellStart"/>
      <w:r w:rsidRPr="00AD4215">
        <w:rPr>
          <w:rFonts w:asciiTheme="majorBidi" w:eastAsia="Times New Roman" w:hAnsiTheme="majorBidi" w:cstheme="majorBidi"/>
          <w:sz w:val="28"/>
          <w:szCs w:val="28"/>
          <w:rtl/>
          <w:lang w:eastAsia="fr-FR"/>
        </w:rPr>
        <w:t>والنيتروزامين</w:t>
      </w:r>
      <w:proofErr w:type="spellEnd"/>
      <w:r w:rsidRPr="00AD4215">
        <w:rPr>
          <w:rFonts w:asciiTheme="majorBidi" w:eastAsia="Times New Roman" w:hAnsiTheme="majorBidi" w:cstheme="majorBidi"/>
          <w:sz w:val="28"/>
          <w:szCs w:val="28"/>
          <w:rtl/>
          <w:lang w:eastAsia="fr-FR"/>
        </w:rPr>
        <w:t xml:space="preserve"> </w:t>
      </w:r>
      <w:proofErr w:type="spellStart"/>
      <w:r w:rsidRPr="00AD4215">
        <w:rPr>
          <w:rFonts w:asciiTheme="majorBidi" w:eastAsia="Times New Roman" w:hAnsiTheme="majorBidi" w:cstheme="majorBidi"/>
          <w:sz w:val="28"/>
          <w:szCs w:val="28"/>
          <w:rtl/>
          <w:lang w:eastAsia="fr-FR"/>
        </w:rPr>
        <w:t>والبنـزوابيرين،</w:t>
      </w:r>
      <w:proofErr w:type="spellEnd"/>
      <w:r w:rsidRPr="00AD4215">
        <w:rPr>
          <w:rFonts w:asciiTheme="majorBidi" w:eastAsia="Times New Roman" w:hAnsiTheme="majorBidi" w:cstheme="majorBidi"/>
          <w:sz w:val="28"/>
          <w:szCs w:val="28"/>
          <w:rtl/>
          <w:lang w:eastAsia="fr-FR"/>
        </w:rPr>
        <w:t xml:space="preserve"> ومن بينها سموم ومؤثرات على الجهاز العصبي المركزي مثل </w:t>
      </w:r>
      <w:proofErr w:type="spellStart"/>
      <w:r w:rsidRPr="00AD4215">
        <w:rPr>
          <w:rFonts w:asciiTheme="majorBidi" w:eastAsia="Times New Roman" w:hAnsiTheme="majorBidi" w:cstheme="majorBidi"/>
          <w:sz w:val="28"/>
          <w:szCs w:val="28"/>
          <w:rtl/>
          <w:lang w:eastAsia="fr-FR"/>
        </w:rPr>
        <w:t>سيانيد</w:t>
      </w:r>
      <w:proofErr w:type="spellEnd"/>
      <w:r w:rsidRPr="00AD4215">
        <w:rPr>
          <w:rFonts w:asciiTheme="majorBidi" w:eastAsia="Times New Roman" w:hAnsiTheme="majorBidi" w:cstheme="majorBidi"/>
          <w:sz w:val="28"/>
          <w:szCs w:val="28"/>
          <w:rtl/>
          <w:lang w:eastAsia="fr-FR"/>
        </w:rPr>
        <w:t xml:space="preserve"> الهيدروجين وثاني أكسيد الكبريت وأول أكسيد الكربون </w:t>
      </w:r>
      <w:proofErr w:type="spellStart"/>
      <w:r w:rsidRPr="00AD4215">
        <w:rPr>
          <w:rFonts w:asciiTheme="majorBidi" w:eastAsia="Times New Roman" w:hAnsiTheme="majorBidi" w:cstheme="majorBidi"/>
          <w:sz w:val="28"/>
          <w:szCs w:val="28"/>
          <w:rtl/>
          <w:lang w:eastAsia="fr-FR"/>
        </w:rPr>
        <w:t>والأمونيا</w:t>
      </w:r>
      <w:proofErr w:type="spellEnd"/>
      <w:r w:rsidRPr="00AD4215">
        <w:rPr>
          <w:rFonts w:asciiTheme="majorBidi" w:eastAsia="Times New Roman" w:hAnsiTheme="majorBidi" w:cstheme="majorBidi"/>
          <w:sz w:val="28"/>
          <w:szCs w:val="28"/>
          <w:rtl/>
          <w:lang w:eastAsia="fr-FR"/>
        </w:rPr>
        <w:t xml:space="preserve"> (النشادر</w:t>
      </w:r>
      <w:proofErr w:type="spellStart"/>
      <w:r w:rsidRPr="00AD4215">
        <w:rPr>
          <w:rFonts w:asciiTheme="majorBidi" w:eastAsia="Times New Roman" w:hAnsiTheme="majorBidi" w:cstheme="majorBidi"/>
          <w:sz w:val="28"/>
          <w:szCs w:val="28"/>
          <w:rtl/>
          <w:lang w:eastAsia="fr-FR"/>
        </w:rPr>
        <w:t>)</w:t>
      </w:r>
      <w:proofErr w:type="spellEnd"/>
      <w:r w:rsidRPr="00AD4215">
        <w:rPr>
          <w:rFonts w:asciiTheme="majorBidi" w:eastAsia="Times New Roman" w:hAnsiTheme="majorBidi" w:cstheme="majorBidi"/>
          <w:sz w:val="28"/>
          <w:szCs w:val="28"/>
          <w:rtl/>
          <w:lang w:eastAsia="fr-FR"/>
        </w:rPr>
        <w:t xml:space="preserve"> </w:t>
      </w:r>
      <w:proofErr w:type="spellStart"/>
      <w:r w:rsidRPr="00AD4215">
        <w:rPr>
          <w:rFonts w:asciiTheme="majorBidi" w:eastAsia="Times New Roman" w:hAnsiTheme="majorBidi" w:cstheme="majorBidi"/>
          <w:sz w:val="28"/>
          <w:szCs w:val="28"/>
          <w:rtl/>
          <w:lang w:eastAsia="fr-FR"/>
        </w:rPr>
        <w:t>والفورمالدهيد</w:t>
      </w:r>
      <w:proofErr w:type="spellEnd"/>
      <w:r w:rsidRPr="00AD4215">
        <w:rPr>
          <w:rFonts w:asciiTheme="majorBidi" w:eastAsia="Times New Roman" w:hAnsiTheme="majorBidi" w:cstheme="majorBidi"/>
          <w:sz w:val="28"/>
          <w:szCs w:val="28"/>
          <w:rtl/>
          <w:lang w:eastAsia="fr-FR"/>
        </w:rPr>
        <w:t>. والمواد المسببة لارتفاع ضغط الدم والأورام الخبيثة، ومن بينها ما يدمر الرئتين ويسبب الفشل الكلوي، بما يُعلم مع ذلك أن عادة التدخين واستنشاق دخان المدخنين تهديدٌ واضح للصغير والكبير، وفي نواحي الحياة كافة.</w:t>
      </w:r>
    </w:p>
    <w:p w:rsidR="0027556F" w:rsidRDefault="0027556F" w:rsidP="0027556F">
      <w:pPr>
        <w:spacing w:after="100" w:afterAutospacing="1" w:line="360" w:lineRule="auto"/>
        <w:ind w:left="-58"/>
        <w:jc w:val="center"/>
        <w:rPr>
          <w:rFonts w:asciiTheme="majorBidi" w:eastAsia="Times New Roman" w:hAnsiTheme="majorBidi" w:cstheme="majorBidi"/>
          <w:sz w:val="28"/>
          <w:szCs w:val="28"/>
          <w:lang w:eastAsia="fr-FR"/>
        </w:rPr>
      </w:pPr>
      <w:r>
        <w:rPr>
          <w:rFonts w:ascii="Arial" w:hAnsi="Arial" w:cs="Arial"/>
          <w:noProof/>
          <w:sz w:val="20"/>
          <w:szCs w:val="20"/>
          <w:lang w:val="en-US"/>
        </w:rPr>
        <w:drawing>
          <wp:inline distT="0" distB="0" distL="0" distR="0">
            <wp:extent cx="1904678" cy="1929283"/>
            <wp:effectExtent l="19050" t="0" r="322" b="0"/>
            <wp:docPr id="42" name="il_fi" descr="http://www.al-mofakreen-al3arab.com/up/uploads/images/mofakreen-c4604b9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l-mofakreen-al3arab.com/up/uploads/images/mofakreen-c4604b9995.jpg"/>
                    <pic:cNvPicPr>
                      <a:picLocks noChangeAspect="1" noChangeArrowheads="1"/>
                    </pic:cNvPicPr>
                  </pic:nvPicPr>
                  <pic:blipFill>
                    <a:blip r:embed="rId295" cstate="print"/>
                    <a:srcRect/>
                    <a:stretch>
                      <a:fillRect/>
                    </a:stretch>
                  </pic:blipFill>
                  <pic:spPr bwMode="auto">
                    <a:xfrm>
                      <a:off x="0" y="0"/>
                      <a:ext cx="1908150" cy="1932800"/>
                    </a:xfrm>
                    <a:prstGeom prst="rect">
                      <a:avLst/>
                    </a:prstGeom>
                    <a:noFill/>
                    <a:ln w="9525">
                      <a:noFill/>
                      <a:miter lim="800000"/>
                      <a:headEnd/>
                      <a:tailEnd/>
                    </a:ln>
                  </pic:spPr>
                </pic:pic>
              </a:graphicData>
            </a:graphic>
          </wp:inline>
        </w:drawing>
      </w:r>
    </w:p>
    <w:p w:rsidR="00E15DF4" w:rsidRDefault="00E15DF4" w:rsidP="00E15DF4">
      <w:pPr>
        <w:spacing w:line="360" w:lineRule="auto"/>
        <w:jc w:val="both"/>
        <w:rPr>
          <w:rFonts w:asciiTheme="majorBidi" w:hAnsiTheme="majorBidi" w:cstheme="majorBidi"/>
          <w:sz w:val="28"/>
          <w:szCs w:val="28"/>
        </w:rPr>
      </w:pPr>
      <w:r>
        <w:rPr>
          <w:rFonts w:asciiTheme="majorBidi" w:hAnsiTheme="majorBidi" w:cstheme="majorBidi"/>
          <w:b/>
          <w:bCs/>
          <w:sz w:val="28"/>
          <w:szCs w:val="28"/>
          <w:lang w:bidi="ar-EG"/>
        </w:rPr>
        <w:t xml:space="preserve"> -6</w:t>
      </w:r>
      <w:r w:rsidR="00C27A6A" w:rsidRPr="00AD4215">
        <w:rPr>
          <w:rFonts w:asciiTheme="majorBidi" w:hAnsiTheme="majorBidi" w:cstheme="majorBidi"/>
          <w:b/>
          <w:bCs/>
          <w:sz w:val="28"/>
          <w:szCs w:val="28"/>
          <w:rtl/>
          <w:lang w:bidi="ar-EG"/>
        </w:rPr>
        <w:t>الآثار الضارة للتدخين على الفرد والمجتمع</w:t>
      </w:r>
      <w:r w:rsidR="00C27A6A" w:rsidRPr="00AD4215">
        <w:rPr>
          <w:rFonts w:asciiTheme="majorBidi" w:hAnsiTheme="majorBidi" w:cstheme="majorBidi"/>
          <w:sz w:val="28"/>
          <w:szCs w:val="28"/>
          <w:rtl/>
        </w:rPr>
        <w:t xml:space="preserve"> : </w:t>
      </w:r>
    </w:p>
    <w:p w:rsidR="0027556F" w:rsidRDefault="00874BC6" w:rsidP="0027556F">
      <w:pPr>
        <w:spacing w:before="100" w:beforeAutospacing="1" w:after="100" w:afterAutospacing="1" w:line="360" w:lineRule="auto"/>
        <w:jc w:val="both"/>
        <w:rPr>
          <w:rFonts w:asciiTheme="majorBidi" w:eastAsia="Times New Roman" w:hAnsiTheme="majorBidi" w:cstheme="majorBidi"/>
          <w:sz w:val="28"/>
          <w:szCs w:val="28"/>
          <w:lang w:eastAsia="fr-FR"/>
        </w:rPr>
      </w:pPr>
      <w:r w:rsidRPr="00874BC6">
        <w:rPr>
          <w:rFonts w:asciiTheme="majorBidi" w:eastAsia="Times New Roman" w:hAnsiTheme="majorBidi" w:cstheme="majorBidi"/>
          <w:sz w:val="28"/>
          <w:szCs w:val="28"/>
          <w:rtl/>
          <w:lang w:eastAsia="fr-FR"/>
        </w:rPr>
        <w:t>لا تقف الآثار المضرة الناجمة عن التدخين على جهاز دون آخر من أجهزة الجسم، إذ أثبتت الدراسات الحديثة أن التدخين لا يترك جهازاً من هذه الأجهزة إلا ويترك آثاره المدمرة عليه.</w:t>
      </w:r>
      <w:r w:rsidRPr="0027556F">
        <w:rPr>
          <w:rFonts w:asciiTheme="majorBidi" w:eastAsia="Times New Roman" w:hAnsiTheme="majorBidi" w:cstheme="majorBidi"/>
          <w:sz w:val="28"/>
          <w:szCs w:val="28"/>
          <w:lang w:eastAsia="fr-FR"/>
        </w:rPr>
        <w:t xml:space="preserve"> </w:t>
      </w:r>
      <w:r w:rsidRPr="00874BC6">
        <w:rPr>
          <w:rFonts w:asciiTheme="majorBidi" w:eastAsia="Times New Roman" w:hAnsiTheme="majorBidi" w:cstheme="majorBidi"/>
          <w:sz w:val="28"/>
          <w:szCs w:val="28"/>
          <w:rtl/>
          <w:lang w:eastAsia="fr-FR"/>
        </w:rPr>
        <w:t>وهذه حصيلة جولة في أجزاء الجسم لدى أي شخص مدخن:</w:t>
      </w:r>
    </w:p>
    <w:p w:rsidR="00C17650" w:rsidRDefault="0027556F" w:rsidP="009D2C61">
      <w:pPr>
        <w:spacing w:before="100" w:beforeAutospacing="1" w:after="100" w:afterAutospacing="1" w:line="360" w:lineRule="auto"/>
        <w:jc w:val="both"/>
        <w:rPr>
          <w:rFonts w:asciiTheme="majorBidi" w:eastAsia="Times New Roman" w:hAnsiTheme="majorBidi" w:cstheme="majorBidi"/>
          <w:b/>
          <w:bCs/>
          <w:sz w:val="28"/>
          <w:szCs w:val="28"/>
          <w:lang w:eastAsia="fr-FR"/>
        </w:rPr>
      </w:pPr>
      <w:r w:rsidRPr="0027556F">
        <w:rPr>
          <w:rFonts w:asciiTheme="majorBidi" w:eastAsia="Times New Roman" w:hAnsiTheme="majorBidi" w:cstheme="majorBidi"/>
          <w:b/>
          <w:bCs/>
          <w:sz w:val="28"/>
          <w:szCs w:val="28"/>
          <w:lang w:eastAsia="fr-FR"/>
        </w:rPr>
        <w:t xml:space="preserve"> -1-6</w:t>
      </w:r>
      <w:r w:rsidRPr="0027556F">
        <w:rPr>
          <w:rFonts w:asciiTheme="majorBidi" w:eastAsia="Times New Roman" w:hAnsiTheme="majorBidi" w:cstheme="majorBidi"/>
          <w:b/>
          <w:bCs/>
          <w:sz w:val="28"/>
          <w:szCs w:val="28"/>
          <w:rtl/>
          <w:lang w:eastAsia="fr-FR"/>
        </w:rPr>
        <w:t>الأمراض الصدرية:</w:t>
      </w:r>
    </w:p>
    <w:p w:rsidR="009D2C61" w:rsidRPr="0027556F" w:rsidRDefault="0027556F" w:rsidP="009D2C61">
      <w:pPr>
        <w:spacing w:before="100" w:beforeAutospacing="1" w:after="100" w:afterAutospacing="1" w:line="360" w:lineRule="auto"/>
        <w:jc w:val="both"/>
        <w:rPr>
          <w:rFonts w:asciiTheme="majorBidi" w:eastAsia="Times New Roman" w:hAnsiTheme="majorBidi" w:cstheme="majorBidi"/>
          <w:sz w:val="28"/>
          <w:szCs w:val="28"/>
          <w:lang w:eastAsia="fr-FR"/>
        </w:rPr>
      </w:pPr>
      <w:r>
        <w:rPr>
          <w:rFonts w:asciiTheme="majorBidi" w:eastAsia="Times New Roman" w:hAnsiTheme="majorBidi" w:cstheme="majorBidi"/>
          <w:sz w:val="28"/>
          <w:szCs w:val="28"/>
          <w:lang w:eastAsia="fr-FR"/>
        </w:rPr>
        <w:t xml:space="preserve"> </w:t>
      </w:r>
      <w:r w:rsidR="00874BC6" w:rsidRPr="00874BC6">
        <w:rPr>
          <w:rFonts w:asciiTheme="majorBidi" w:eastAsia="Times New Roman" w:hAnsiTheme="majorBidi" w:cstheme="majorBidi"/>
          <w:sz w:val="28"/>
          <w:szCs w:val="28"/>
          <w:rtl/>
          <w:lang w:eastAsia="fr-FR"/>
        </w:rPr>
        <w:t>يشكو المدخن من كحة وبصاق وضيق في التنفس، وهذا يسبب التهاباً مزمناً وضيقاً بالشعب الهوائية نتيجة التدخين، وقد تتطور الحالة بمرور الوقت إلى سدة رئوية، وتمدد بال</w:t>
      </w:r>
      <w:r>
        <w:rPr>
          <w:rFonts w:asciiTheme="majorBidi" w:eastAsia="Times New Roman" w:hAnsiTheme="majorBidi" w:cstheme="majorBidi"/>
          <w:sz w:val="28"/>
          <w:szCs w:val="28"/>
          <w:rtl/>
          <w:lang w:eastAsia="fr-FR"/>
        </w:rPr>
        <w:t xml:space="preserve">رئتين واضطرابات بوظائف التنفس. </w:t>
      </w:r>
      <w:r w:rsidR="00874BC6" w:rsidRPr="00874BC6">
        <w:rPr>
          <w:rFonts w:asciiTheme="majorBidi" w:eastAsia="Times New Roman" w:hAnsiTheme="majorBidi" w:cstheme="majorBidi"/>
          <w:sz w:val="28"/>
          <w:szCs w:val="28"/>
          <w:rtl/>
          <w:lang w:eastAsia="fr-FR"/>
        </w:rPr>
        <w:t xml:space="preserve">كما أثبتت الأبحاث ارتفاع نسبة الوفاة في مرضى السدة الرئوية وتمدد الرئتين في المدخنين من 5: 25 ضعفاً عنهم من غير المدخنين. </w:t>
      </w:r>
      <w:r w:rsidR="00874BC6" w:rsidRPr="00874BC6">
        <w:rPr>
          <w:rFonts w:asciiTheme="majorBidi" w:eastAsia="Times New Roman" w:hAnsiTheme="majorBidi" w:cstheme="majorBidi"/>
          <w:sz w:val="28"/>
          <w:szCs w:val="28"/>
          <w:rtl/>
          <w:lang w:eastAsia="fr-FR"/>
        </w:rPr>
        <w:br/>
        <w:t xml:space="preserve">كما يسبب التدخين حساسية الصدر والربو الشعبي والتهابات الحنجرة واللسان والحلق والالتهابات الرئوية والإصابات المتكررة </w:t>
      </w:r>
      <w:r w:rsidR="009D2C61" w:rsidRPr="00874BC6">
        <w:rPr>
          <w:rFonts w:asciiTheme="majorBidi" w:eastAsia="Times New Roman" w:hAnsiTheme="majorBidi" w:cstheme="majorBidi" w:hint="cs"/>
          <w:sz w:val="28"/>
          <w:szCs w:val="28"/>
          <w:rtl/>
          <w:lang w:eastAsia="fr-FR"/>
        </w:rPr>
        <w:t>بالأنفلونزا</w:t>
      </w:r>
      <w:r w:rsidR="00874BC6" w:rsidRPr="00874BC6">
        <w:rPr>
          <w:rFonts w:asciiTheme="majorBidi" w:eastAsia="Times New Roman" w:hAnsiTheme="majorBidi" w:cstheme="majorBidi"/>
          <w:sz w:val="28"/>
          <w:szCs w:val="28"/>
          <w:rtl/>
          <w:lang w:eastAsia="fr-FR"/>
        </w:rPr>
        <w:t>.</w:t>
      </w:r>
    </w:p>
    <w:p w:rsidR="00874BC6" w:rsidRPr="0027556F" w:rsidRDefault="0027556F" w:rsidP="009D2C61">
      <w:pPr>
        <w:spacing w:line="360" w:lineRule="auto"/>
        <w:ind w:left="840"/>
        <w:rPr>
          <w:rFonts w:asciiTheme="majorBidi" w:hAnsiTheme="majorBidi" w:cstheme="majorBidi"/>
          <w:b/>
          <w:bCs/>
          <w:sz w:val="28"/>
          <w:szCs w:val="28"/>
          <w:lang w:bidi="ar-EG"/>
        </w:rPr>
      </w:pPr>
      <w:r w:rsidRPr="0027556F">
        <w:rPr>
          <w:rFonts w:asciiTheme="majorBidi" w:hAnsiTheme="majorBidi" w:cs="Times New Roman"/>
          <w:b/>
          <w:bCs/>
          <w:noProof/>
          <w:sz w:val="28"/>
          <w:szCs w:val="28"/>
          <w:rtl/>
          <w:lang w:val="en-US"/>
        </w:rPr>
        <w:lastRenderedPageBreak/>
        <w:drawing>
          <wp:inline distT="0" distB="0" distL="0" distR="0">
            <wp:extent cx="2935868" cy="1356528"/>
            <wp:effectExtent l="19050" t="0" r="0" b="0"/>
            <wp:docPr id="44" name="il_fi" descr="http://1.bp.blogspot.com/-WOFJt6Vmhlc/UBRFK5jz8mI/AAAAAAAAA0c/-jjQmijXGAQ/s1600/user49134_pic1565_1305721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bp.blogspot.com/-WOFJt6Vmhlc/UBRFK5jz8mI/AAAAAAAAA0c/-jjQmijXGAQ/s1600/user49134_pic1565_1305721323.jpg"/>
                    <pic:cNvPicPr>
                      <a:picLocks noChangeAspect="1" noChangeArrowheads="1"/>
                    </pic:cNvPicPr>
                  </pic:nvPicPr>
                  <pic:blipFill>
                    <a:blip r:embed="rId296" cstate="print"/>
                    <a:srcRect/>
                    <a:stretch>
                      <a:fillRect/>
                    </a:stretch>
                  </pic:blipFill>
                  <pic:spPr bwMode="auto">
                    <a:xfrm>
                      <a:off x="0" y="0"/>
                      <a:ext cx="2935884" cy="1356535"/>
                    </a:xfrm>
                    <a:prstGeom prst="rect">
                      <a:avLst/>
                    </a:prstGeom>
                    <a:noFill/>
                    <a:ln w="9525">
                      <a:noFill/>
                      <a:miter lim="800000"/>
                      <a:headEnd/>
                      <a:tailEnd/>
                    </a:ln>
                  </pic:spPr>
                </pic:pic>
              </a:graphicData>
            </a:graphic>
          </wp:inline>
        </w:drawing>
      </w:r>
    </w:p>
    <w:p w:rsidR="00C17650" w:rsidRDefault="009D2C61" w:rsidP="009D2C61">
      <w:pPr>
        <w:pStyle w:val="ab"/>
        <w:bidi/>
        <w:spacing w:line="360" w:lineRule="auto"/>
        <w:jc w:val="both"/>
        <w:rPr>
          <w:rFonts w:asciiTheme="majorBidi" w:eastAsia="Times New Roman" w:hAnsiTheme="majorBidi" w:cstheme="majorBidi"/>
          <w:b/>
          <w:bCs/>
          <w:sz w:val="28"/>
          <w:szCs w:val="28"/>
          <w:lang w:eastAsia="fr-FR"/>
        </w:rPr>
      </w:pPr>
      <w:r w:rsidRPr="009D2C61">
        <w:rPr>
          <w:rFonts w:asciiTheme="majorBidi" w:eastAsia="Times New Roman" w:hAnsiTheme="majorBidi" w:cstheme="majorBidi"/>
          <w:b/>
          <w:bCs/>
          <w:sz w:val="28"/>
          <w:szCs w:val="28"/>
          <w:lang w:eastAsia="fr-FR"/>
        </w:rPr>
        <w:t xml:space="preserve"> -2-6</w:t>
      </w:r>
      <w:r w:rsidRPr="009D2C61">
        <w:rPr>
          <w:rFonts w:asciiTheme="majorBidi" w:eastAsia="Times New Roman" w:hAnsiTheme="majorBidi" w:cstheme="majorBidi"/>
          <w:b/>
          <w:bCs/>
          <w:sz w:val="28"/>
          <w:szCs w:val="28"/>
          <w:rtl/>
          <w:lang w:eastAsia="fr-FR"/>
        </w:rPr>
        <w:t>سرطان الرئة:</w:t>
      </w:r>
    </w:p>
    <w:p w:rsidR="009D2C61" w:rsidRDefault="00874BC6" w:rsidP="00C17650">
      <w:pPr>
        <w:pStyle w:val="ab"/>
        <w:bidi/>
        <w:spacing w:line="360" w:lineRule="auto"/>
        <w:jc w:val="both"/>
        <w:rPr>
          <w:rFonts w:asciiTheme="majorBidi" w:eastAsia="Times New Roman" w:hAnsiTheme="majorBidi" w:cstheme="majorBidi"/>
          <w:sz w:val="28"/>
          <w:szCs w:val="28"/>
          <w:lang w:eastAsia="fr-FR"/>
        </w:rPr>
      </w:pPr>
      <w:r w:rsidRPr="00874BC6">
        <w:rPr>
          <w:rFonts w:asciiTheme="majorBidi" w:eastAsia="Times New Roman" w:hAnsiTheme="majorBidi" w:cstheme="majorBidi"/>
          <w:sz w:val="28"/>
          <w:szCs w:val="28"/>
          <w:rtl/>
          <w:lang w:eastAsia="fr-FR"/>
        </w:rPr>
        <w:t>تدخين علبة سجائر يومياً يؤدي إلى ارتفاع معد</w:t>
      </w:r>
      <w:r w:rsidR="009D2C61">
        <w:rPr>
          <w:rFonts w:asciiTheme="majorBidi" w:eastAsia="Times New Roman" w:hAnsiTheme="majorBidi" w:cstheme="majorBidi"/>
          <w:sz w:val="28"/>
          <w:szCs w:val="28"/>
          <w:rtl/>
          <w:lang w:eastAsia="fr-FR"/>
        </w:rPr>
        <w:t xml:space="preserve">ل حدوث سرطان الرئة عشرة أضعاف. </w:t>
      </w:r>
      <w:r w:rsidRPr="00874BC6">
        <w:rPr>
          <w:rFonts w:asciiTheme="majorBidi" w:eastAsia="Times New Roman" w:hAnsiTheme="majorBidi" w:cstheme="majorBidi"/>
          <w:sz w:val="28"/>
          <w:szCs w:val="28"/>
          <w:rtl/>
          <w:lang w:eastAsia="fr-FR"/>
        </w:rPr>
        <w:t>وقد أثبتت دراسة تمت في الولايات المتحدة مؤخراً أن هناك 140 ألف حالة وفاة بسبب سرطا</w:t>
      </w:r>
      <w:r w:rsidR="009D2C61">
        <w:rPr>
          <w:rFonts w:asciiTheme="majorBidi" w:eastAsia="Times New Roman" w:hAnsiTheme="majorBidi" w:cstheme="majorBidi"/>
          <w:sz w:val="28"/>
          <w:szCs w:val="28"/>
          <w:rtl/>
          <w:lang w:eastAsia="fr-FR"/>
        </w:rPr>
        <w:t xml:space="preserve">ن الرئة، 85% منهم من المدخنين. </w:t>
      </w:r>
      <w:r w:rsidRPr="00874BC6">
        <w:rPr>
          <w:rFonts w:asciiTheme="majorBidi" w:eastAsia="Times New Roman" w:hAnsiTheme="majorBidi" w:cstheme="majorBidi"/>
          <w:sz w:val="28"/>
          <w:szCs w:val="28"/>
          <w:rtl/>
          <w:lang w:eastAsia="fr-FR"/>
        </w:rPr>
        <w:t>كما أثبتت الإحصائيات أن التدخين يمثل السبب الأساسي في نحو 30% من وفيات الأورام المختلفة بالجسم مثل سرطان الحنجرة والفم والبلعوم وسرطان الكبد، والكلى، والمثانة، ولوكيميا الدم.</w:t>
      </w:r>
    </w:p>
    <w:p w:rsidR="00C17650" w:rsidRDefault="009D2C61" w:rsidP="009D2C61">
      <w:pPr>
        <w:pStyle w:val="ab"/>
        <w:bidi/>
        <w:spacing w:line="360" w:lineRule="auto"/>
        <w:jc w:val="both"/>
        <w:rPr>
          <w:rFonts w:asciiTheme="majorBidi" w:eastAsia="Times New Roman" w:hAnsiTheme="majorBidi" w:cstheme="majorBidi"/>
          <w:b/>
          <w:bCs/>
          <w:sz w:val="28"/>
          <w:szCs w:val="28"/>
          <w:lang w:eastAsia="fr-FR"/>
        </w:rPr>
      </w:pPr>
      <w:r w:rsidRPr="009D2C61">
        <w:rPr>
          <w:rFonts w:asciiTheme="majorBidi" w:eastAsia="Times New Roman" w:hAnsiTheme="majorBidi" w:cstheme="majorBidi"/>
          <w:b/>
          <w:bCs/>
          <w:sz w:val="28"/>
          <w:szCs w:val="28"/>
          <w:lang w:eastAsia="fr-FR"/>
        </w:rPr>
        <w:t>-3-6</w:t>
      </w:r>
      <w:r w:rsidRPr="009D2C61">
        <w:rPr>
          <w:rFonts w:asciiTheme="majorBidi" w:eastAsia="Times New Roman" w:hAnsiTheme="majorBidi" w:cstheme="majorBidi"/>
          <w:b/>
          <w:bCs/>
          <w:sz w:val="28"/>
          <w:szCs w:val="28"/>
          <w:rtl/>
          <w:lang w:eastAsia="fr-FR"/>
        </w:rPr>
        <w:t xml:space="preserve"> أمراض القلب والأوعية الدموية:</w:t>
      </w:r>
    </w:p>
    <w:p w:rsidR="009D2C61" w:rsidRDefault="009D2C61" w:rsidP="00C17650">
      <w:pPr>
        <w:pStyle w:val="ab"/>
        <w:bidi/>
        <w:spacing w:line="360" w:lineRule="auto"/>
        <w:jc w:val="both"/>
        <w:rPr>
          <w:rFonts w:asciiTheme="majorBidi" w:hAnsiTheme="majorBidi" w:cstheme="majorBidi"/>
          <w:sz w:val="28"/>
          <w:szCs w:val="28"/>
        </w:rPr>
      </w:pPr>
      <w:r w:rsidRPr="009D2C61">
        <w:rPr>
          <w:rFonts w:asciiTheme="majorBidi" w:eastAsia="Times New Roman" w:hAnsiTheme="majorBidi" w:cstheme="majorBidi"/>
          <w:b/>
          <w:bCs/>
          <w:sz w:val="28"/>
          <w:szCs w:val="28"/>
          <w:rtl/>
          <w:lang w:eastAsia="fr-FR"/>
        </w:rPr>
        <w:t xml:space="preserve"> </w:t>
      </w:r>
      <w:r w:rsidR="00874BC6" w:rsidRPr="00874BC6">
        <w:rPr>
          <w:rFonts w:asciiTheme="majorBidi" w:eastAsia="Times New Roman" w:hAnsiTheme="majorBidi" w:cstheme="majorBidi"/>
          <w:sz w:val="28"/>
          <w:szCs w:val="28"/>
          <w:rtl/>
          <w:lang w:eastAsia="fr-FR"/>
        </w:rPr>
        <w:t>وُجد أن التدخين يسبب الذبحة الصدرية المبكرة والموت المفاجئ في الشباب، وكذلك تصلب الشرايين وضيق الأوعية ا</w:t>
      </w:r>
      <w:r w:rsidR="00C17650">
        <w:rPr>
          <w:rFonts w:asciiTheme="majorBidi" w:eastAsia="Times New Roman" w:hAnsiTheme="majorBidi" w:cstheme="majorBidi"/>
          <w:sz w:val="28"/>
          <w:szCs w:val="28"/>
          <w:rtl/>
          <w:lang w:eastAsia="fr-FR"/>
        </w:rPr>
        <w:t xml:space="preserve">لدموية الطرفية، وجلطة الساقين. </w:t>
      </w:r>
      <w:r w:rsidR="00874BC6" w:rsidRPr="00874BC6">
        <w:rPr>
          <w:rFonts w:asciiTheme="majorBidi" w:eastAsia="Times New Roman" w:hAnsiTheme="majorBidi" w:cstheme="majorBidi"/>
          <w:sz w:val="28"/>
          <w:szCs w:val="28"/>
          <w:rtl/>
          <w:lang w:eastAsia="fr-FR"/>
        </w:rPr>
        <w:t>وقد أثبتت الدراسات ارتفاع معدل الوفيات بسبب الذبحة الصدرية وأمراض القلب إلى نحو 70% من المدخنين عن غير المدخنين.</w:t>
      </w:r>
      <w:r w:rsidR="00A31BFF" w:rsidRPr="0027556F">
        <w:rPr>
          <w:rFonts w:asciiTheme="majorBidi" w:hAnsiTheme="majorBidi" w:cstheme="majorBidi"/>
          <w:sz w:val="28"/>
          <w:szCs w:val="28"/>
          <w:rtl/>
        </w:rPr>
        <w:t xml:space="preserve"> وهي ناتجة عن تحالف كل من </w:t>
      </w:r>
      <w:hyperlink r:id="rId297" w:tooltip="أول أكسيد الكربون" w:history="1">
        <w:r w:rsidR="00A31BFF" w:rsidRPr="0027556F">
          <w:rPr>
            <w:rStyle w:val="Hyperlink"/>
            <w:rFonts w:asciiTheme="majorBidi" w:hAnsiTheme="majorBidi" w:cstheme="majorBidi"/>
            <w:color w:val="auto"/>
            <w:sz w:val="28"/>
            <w:szCs w:val="28"/>
            <w:u w:val="none"/>
            <w:rtl/>
          </w:rPr>
          <w:t>أول أكسيد الكربون</w:t>
        </w:r>
      </w:hyperlink>
      <w:r w:rsidR="00A31BFF" w:rsidRPr="0027556F">
        <w:rPr>
          <w:rFonts w:asciiTheme="majorBidi" w:hAnsiTheme="majorBidi" w:cstheme="majorBidi"/>
          <w:sz w:val="28"/>
          <w:szCs w:val="28"/>
          <w:rtl/>
        </w:rPr>
        <w:t xml:space="preserve"> </w:t>
      </w:r>
      <w:hyperlink r:id="rId298" w:tooltip="نيكوتين" w:history="1">
        <w:r w:rsidR="00A31BFF" w:rsidRPr="0027556F">
          <w:rPr>
            <w:rStyle w:val="Hyperlink"/>
            <w:rFonts w:asciiTheme="majorBidi" w:hAnsiTheme="majorBidi" w:cstheme="majorBidi"/>
            <w:color w:val="auto"/>
            <w:sz w:val="28"/>
            <w:szCs w:val="28"/>
            <w:u w:val="none"/>
            <w:rtl/>
          </w:rPr>
          <w:t>والنيكوتين</w:t>
        </w:r>
      </w:hyperlink>
      <w:r w:rsidR="00A31BFF" w:rsidRPr="0027556F">
        <w:rPr>
          <w:rFonts w:asciiTheme="majorBidi" w:hAnsiTheme="majorBidi" w:cstheme="majorBidi"/>
          <w:sz w:val="28"/>
          <w:szCs w:val="28"/>
          <w:rtl/>
        </w:rPr>
        <w:t xml:space="preserve"> على عضلة </w:t>
      </w:r>
      <w:hyperlink r:id="rId299" w:tooltip="قلب" w:history="1">
        <w:r w:rsidR="00A31BFF" w:rsidRPr="0027556F">
          <w:rPr>
            <w:rStyle w:val="Hyperlink"/>
            <w:rFonts w:asciiTheme="majorBidi" w:hAnsiTheme="majorBidi" w:cstheme="majorBidi"/>
            <w:color w:val="auto"/>
            <w:sz w:val="28"/>
            <w:szCs w:val="28"/>
            <w:u w:val="none"/>
            <w:rtl/>
          </w:rPr>
          <w:t>القلب</w:t>
        </w:r>
      </w:hyperlink>
      <w:r w:rsidR="00A31BFF" w:rsidRPr="0027556F">
        <w:rPr>
          <w:rFonts w:asciiTheme="majorBidi" w:hAnsiTheme="majorBidi" w:cstheme="majorBidi"/>
          <w:sz w:val="28"/>
          <w:szCs w:val="28"/>
          <w:rtl/>
        </w:rPr>
        <w:t xml:space="preserve"> فيزيد النيكوتين من نبض القلب وحاجته إلى </w:t>
      </w:r>
      <w:hyperlink r:id="rId300" w:tooltip="أكسجين" w:history="1">
        <w:r w:rsidR="00A31BFF" w:rsidRPr="0027556F">
          <w:rPr>
            <w:rStyle w:val="Hyperlink"/>
            <w:rFonts w:asciiTheme="majorBidi" w:hAnsiTheme="majorBidi" w:cstheme="majorBidi"/>
            <w:color w:val="auto"/>
            <w:sz w:val="28"/>
            <w:szCs w:val="28"/>
            <w:u w:val="none"/>
            <w:rtl/>
          </w:rPr>
          <w:t>الأكسجين</w:t>
        </w:r>
      </w:hyperlink>
      <w:r w:rsidR="00A31BFF" w:rsidRPr="0027556F">
        <w:rPr>
          <w:rFonts w:asciiTheme="majorBidi" w:hAnsiTheme="majorBidi" w:cstheme="majorBidi"/>
          <w:sz w:val="28"/>
          <w:szCs w:val="28"/>
          <w:rtl/>
        </w:rPr>
        <w:t xml:space="preserve">, بينما يعمل أول أكسيد الكربون على تقليل كمية الأكسجين التي تصل إلى القلب, كما يسببان ترسب المواد </w:t>
      </w:r>
      <w:proofErr w:type="spellStart"/>
      <w:r w:rsidR="00A31BFF" w:rsidRPr="0027556F">
        <w:rPr>
          <w:rFonts w:asciiTheme="majorBidi" w:hAnsiTheme="majorBidi" w:cstheme="majorBidi"/>
          <w:sz w:val="28"/>
          <w:szCs w:val="28"/>
          <w:rtl/>
        </w:rPr>
        <w:t>الدهنية</w:t>
      </w:r>
      <w:proofErr w:type="spellEnd"/>
      <w:r w:rsidR="00A31BFF" w:rsidRPr="0027556F">
        <w:rPr>
          <w:rFonts w:asciiTheme="majorBidi" w:hAnsiTheme="majorBidi" w:cstheme="majorBidi"/>
          <w:sz w:val="28"/>
          <w:szCs w:val="28"/>
          <w:rtl/>
        </w:rPr>
        <w:t xml:space="preserve"> </w:t>
      </w:r>
      <w:proofErr w:type="spellStart"/>
      <w:r w:rsidR="00A31BFF" w:rsidRPr="0027556F">
        <w:rPr>
          <w:rFonts w:asciiTheme="majorBidi" w:hAnsiTheme="majorBidi" w:cstheme="majorBidi"/>
          <w:sz w:val="28"/>
          <w:szCs w:val="28"/>
          <w:rtl/>
        </w:rPr>
        <w:t>والكوليستيرول</w:t>
      </w:r>
      <w:proofErr w:type="spellEnd"/>
      <w:r w:rsidR="00A31BFF" w:rsidRPr="0027556F">
        <w:rPr>
          <w:rFonts w:asciiTheme="majorBidi" w:hAnsiTheme="majorBidi" w:cstheme="majorBidi"/>
          <w:sz w:val="28"/>
          <w:szCs w:val="28"/>
          <w:rtl/>
        </w:rPr>
        <w:t xml:space="preserve"> في بطانة الأوعية الدموية مما يتسبب في تصلب الشرايين والذي يعد أحد الأسباب الرئيسة لارتفاع ضغط الدم </w:t>
      </w:r>
      <w:hyperlink r:id="rId301" w:tooltip="سكتة قلبية" w:history="1">
        <w:r w:rsidR="00A31BFF" w:rsidRPr="0027556F">
          <w:rPr>
            <w:rStyle w:val="Hyperlink"/>
            <w:rFonts w:asciiTheme="majorBidi" w:hAnsiTheme="majorBidi" w:cstheme="majorBidi"/>
            <w:color w:val="auto"/>
            <w:sz w:val="28"/>
            <w:szCs w:val="28"/>
            <w:u w:val="none"/>
            <w:rtl/>
          </w:rPr>
          <w:t>والسكتات القلبية</w:t>
        </w:r>
      </w:hyperlink>
      <w:r w:rsidR="00A31BFF" w:rsidRPr="0027556F">
        <w:rPr>
          <w:rFonts w:asciiTheme="majorBidi" w:hAnsiTheme="majorBidi" w:cstheme="majorBidi"/>
          <w:sz w:val="28"/>
          <w:szCs w:val="28"/>
          <w:rtl/>
        </w:rPr>
        <w:t xml:space="preserve"> الناتجة عن تجلط الدم في الشرايين التاجية المغذية للقلب.</w:t>
      </w:r>
    </w:p>
    <w:p w:rsidR="00C17650" w:rsidRDefault="00874BC6" w:rsidP="009D2C61">
      <w:pPr>
        <w:pStyle w:val="ab"/>
        <w:bidi/>
        <w:spacing w:line="360" w:lineRule="auto"/>
        <w:jc w:val="both"/>
        <w:rPr>
          <w:rFonts w:asciiTheme="majorBidi" w:eastAsia="Times New Roman" w:hAnsiTheme="majorBidi"/>
          <w:b/>
          <w:bCs/>
          <w:sz w:val="28"/>
          <w:szCs w:val="28"/>
          <w:lang w:eastAsia="fr-FR"/>
        </w:rPr>
      </w:pPr>
      <w:r w:rsidRPr="00874BC6">
        <w:rPr>
          <w:rFonts w:asciiTheme="majorBidi" w:eastAsia="Times New Roman" w:hAnsiTheme="majorBidi" w:cstheme="majorBidi"/>
          <w:b/>
          <w:bCs/>
          <w:sz w:val="28"/>
          <w:szCs w:val="28"/>
          <w:rtl/>
          <w:lang w:eastAsia="fr-FR"/>
        </w:rPr>
        <w:t xml:space="preserve"> </w:t>
      </w:r>
      <w:r w:rsidR="009D2C61" w:rsidRPr="009D2C61">
        <w:rPr>
          <w:rFonts w:asciiTheme="majorBidi" w:eastAsia="Times New Roman" w:hAnsiTheme="majorBidi"/>
          <w:b/>
          <w:bCs/>
          <w:sz w:val="28"/>
          <w:szCs w:val="28"/>
          <w:lang w:eastAsia="fr-FR"/>
        </w:rPr>
        <w:t xml:space="preserve"> -4-6</w:t>
      </w:r>
      <w:r w:rsidR="009D2C61" w:rsidRPr="009D2C61">
        <w:rPr>
          <w:rFonts w:asciiTheme="majorBidi" w:eastAsia="Times New Roman" w:hAnsiTheme="majorBidi"/>
          <w:b/>
          <w:bCs/>
          <w:sz w:val="28"/>
          <w:szCs w:val="28"/>
          <w:rtl/>
          <w:lang w:eastAsia="fr-FR"/>
        </w:rPr>
        <w:t>أمراض الجهاز العصبي والمخ:</w:t>
      </w:r>
    </w:p>
    <w:p w:rsidR="009D2C61" w:rsidRDefault="009D2C61" w:rsidP="00C17650">
      <w:pPr>
        <w:pStyle w:val="ab"/>
        <w:bidi/>
        <w:spacing w:line="360" w:lineRule="auto"/>
        <w:jc w:val="both"/>
        <w:rPr>
          <w:rFonts w:asciiTheme="majorBidi" w:eastAsia="Times New Roman" w:hAnsiTheme="majorBidi" w:cstheme="majorBidi"/>
          <w:b/>
          <w:bCs/>
          <w:sz w:val="28"/>
          <w:szCs w:val="28"/>
          <w:lang w:eastAsia="fr-FR"/>
        </w:rPr>
      </w:pPr>
      <w:r>
        <w:rPr>
          <w:rFonts w:asciiTheme="majorBidi" w:eastAsia="Times New Roman" w:hAnsiTheme="majorBidi"/>
          <w:sz w:val="28"/>
          <w:szCs w:val="28"/>
          <w:rtl/>
          <w:lang w:eastAsia="fr-FR"/>
        </w:rPr>
        <w:t xml:space="preserve"> </w:t>
      </w:r>
      <w:r w:rsidR="00874BC6" w:rsidRPr="00874BC6">
        <w:rPr>
          <w:rFonts w:asciiTheme="majorBidi" w:eastAsia="Times New Roman" w:hAnsiTheme="majorBidi" w:cstheme="majorBidi"/>
          <w:sz w:val="28"/>
          <w:szCs w:val="28"/>
          <w:rtl/>
          <w:lang w:eastAsia="fr-FR"/>
        </w:rPr>
        <w:t>التدخين يسبب جلطة المخ والشلل النصفي وقد وُجدت علاقة طردية بين حدوث جل</w:t>
      </w:r>
      <w:r w:rsidRPr="009D2C61">
        <w:rPr>
          <w:rFonts w:asciiTheme="majorBidi" w:eastAsia="Times New Roman" w:hAnsiTheme="majorBidi"/>
          <w:sz w:val="28"/>
          <w:szCs w:val="28"/>
          <w:rtl/>
          <w:lang w:eastAsia="fr-FR"/>
        </w:rPr>
        <w:t xml:space="preserve">طة المخ مع كمية وفترة التدخين. </w:t>
      </w:r>
      <w:r w:rsidR="00874BC6" w:rsidRPr="00874BC6">
        <w:rPr>
          <w:rFonts w:asciiTheme="majorBidi" w:eastAsia="Times New Roman" w:hAnsiTheme="majorBidi" w:cstheme="majorBidi"/>
          <w:sz w:val="28"/>
          <w:szCs w:val="28"/>
          <w:rtl/>
          <w:lang w:eastAsia="fr-FR"/>
        </w:rPr>
        <w:t>وفي الدراسة التي تمت في الولايات المتحدة وُجد نحو 150 ألف حالة وفاة نتيجة جلطة بالمخ، منهم 15% مدخنون</w:t>
      </w:r>
      <w:r w:rsidR="00874BC6" w:rsidRPr="00874BC6">
        <w:rPr>
          <w:rFonts w:asciiTheme="majorBidi" w:eastAsia="Times New Roman" w:hAnsiTheme="majorBidi" w:cstheme="majorBidi"/>
          <w:b/>
          <w:bCs/>
          <w:sz w:val="28"/>
          <w:szCs w:val="28"/>
          <w:rtl/>
          <w:lang w:eastAsia="fr-FR"/>
        </w:rPr>
        <w:t>.</w:t>
      </w:r>
    </w:p>
    <w:p w:rsidR="00C17650" w:rsidRDefault="00C17650" w:rsidP="00C17650">
      <w:pPr>
        <w:pStyle w:val="3"/>
        <w:spacing w:line="360" w:lineRule="auto"/>
        <w:jc w:val="both"/>
        <w:rPr>
          <w:rFonts w:asciiTheme="majorBidi" w:eastAsia="Times New Roman" w:hAnsiTheme="majorBidi"/>
          <w:color w:val="auto"/>
          <w:sz w:val="28"/>
          <w:szCs w:val="28"/>
          <w:lang w:eastAsia="fr-FR"/>
        </w:rPr>
      </w:pPr>
      <w:r>
        <w:rPr>
          <w:rFonts w:asciiTheme="majorBidi" w:eastAsia="Times New Roman" w:hAnsiTheme="majorBidi"/>
          <w:color w:val="auto"/>
          <w:sz w:val="28"/>
          <w:szCs w:val="28"/>
          <w:lang w:eastAsia="fr-FR"/>
        </w:rPr>
        <w:lastRenderedPageBreak/>
        <w:t>-5-6</w:t>
      </w:r>
      <w:r>
        <w:rPr>
          <w:rFonts w:asciiTheme="majorBidi" w:eastAsia="Times New Roman" w:hAnsiTheme="majorBidi"/>
          <w:color w:val="auto"/>
          <w:sz w:val="28"/>
          <w:szCs w:val="28"/>
          <w:rtl/>
          <w:lang w:eastAsia="fr-FR"/>
        </w:rPr>
        <w:t xml:space="preserve"> التدخين والحمل والإنجاب:</w:t>
      </w:r>
    </w:p>
    <w:p w:rsidR="00C17650" w:rsidRDefault="00C17650" w:rsidP="00C17650">
      <w:pPr>
        <w:pStyle w:val="3"/>
        <w:spacing w:line="360" w:lineRule="auto"/>
        <w:jc w:val="both"/>
        <w:rPr>
          <w:rFonts w:asciiTheme="majorBidi" w:eastAsia="Times New Roman" w:hAnsiTheme="majorBidi"/>
          <w:b w:val="0"/>
          <w:bCs w:val="0"/>
          <w:color w:val="auto"/>
          <w:sz w:val="28"/>
          <w:szCs w:val="28"/>
          <w:lang w:eastAsia="fr-FR"/>
        </w:rPr>
      </w:pPr>
      <w:r w:rsidRPr="00874BC6">
        <w:rPr>
          <w:rFonts w:asciiTheme="majorBidi" w:eastAsia="Times New Roman" w:hAnsiTheme="majorBidi"/>
          <w:b w:val="0"/>
          <w:bCs w:val="0"/>
          <w:color w:val="auto"/>
          <w:sz w:val="28"/>
          <w:szCs w:val="28"/>
          <w:rtl/>
          <w:lang w:eastAsia="fr-FR"/>
        </w:rPr>
        <w:t>التدخين يؤدي أيضاً إلى تأخير الخصوبة لدى السيدات المدخنات و زيادة معدلات موت الأجنة والأطفال حديثي الولادة، وكذلك قد يؤدي إلى تأخير النمو العقلي والجسماني للطفل.</w:t>
      </w:r>
    </w:p>
    <w:p w:rsidR="00C17650" w:rsidRDefault="00C17650" w:rsidP="00C17650">
      <w:pPr>
        <w:pStyle w:val="3"/>
        <w:spacing w:line="360" w:lineRule="auto"/>
        <w:jc w:val="both"/>
        <w:rPr>
          <w:rStyle w:val="mw-headline"/>
          <w:rFonts w:asciiTheme="majorBidi" w:hAnsiTheme="majorBidi"/>
          <w:color w:val="auto"/>
          <w:sz w:val="28"/>
          <w:szCs w:val="28"/>
        </w:rPr>
      </w:pPr>
      <w:r>
        <w:rPr>
          <w:rStyle w:val="mw-headline"/>
          <w:rFonts w:asciiTheme="majorBidi" w:hAnsiTheme="majorBidi"/>
          <w:color w:val="auto"/>
          <w:sz w:val="28"/>
          <w:szCs w:val="28"/>
        </w:rPr>
        <w:t xml:space="preserve"> -6-6</w:t>
      </w:r>
      <w:r w:rsidRPr="0027556F">
        <w:rPr>
          <w:rStyle w:val="mw-headline"/>
          <w:rFonts w:asciiTheme="majorBidi" w:hAnsiTheme="majorBidi"/>
          <w:color w:val="auto"/>
          <w:sz w:val="28"/>
          <w:szCs w:val="28"/>
          <w:rtl/>
        </w:rPr>
        <w:t>المناعة وأمراض أخرى</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p>
    <w:p w:rsidR="00C17650" w:rsidRPr="00CB27C1" w:rsidRDefault="00C17650" w:rsidP="00CB27C1">
      <w:pPr>
        <w:pStyle w:val="3"/>
        <w:spacing w:line="360" w:lineRule="auto"/>
        <w:jc w:val="both"/>
        <w:rPr>
          <w:rFonts w:asciiTheme="majorBidi" w:eastAsia="Times New Roman" w:hAnsiTheme="majorBidi"/>
          <w:b w:val="0"/>
          <w:bCs w:val="0"/>
          <w:color w:val="auto"/>
          <w:sz w:val="28"/>
          <w:szCs w:val="28"/>
          <w:lang w:eastAsia="fr-FR"/>
        </w:rPr>
      </w:pPr>
      <w:r w:rsidRPr="009D2C61">
        <w:rPr>
          <w:rFonts w:asciiTheme="majorBidi" w:hAnsiTheme="majorBidi"/>
          <w:b w:val="0"/>
          <w:bCs w:val="0"/>
          <w:color w:val="auto"/>
          <w:sz w:val="28"/>
          <w:szCs w:val="28"/>
          <w:rtl/>
        </w:rPr>
        <w:t xml:space="preserve">تضعف السيجارة من مناعة الجسم وقدرته على مقاومة الجراثيم التي تغزو المسالك التنفسية, حيث تتلف مادة القطران أهداب الخلايا المبطنة لهذه المسالك فتقل قدرتها على تنقية الهواء الواصل </w:t>
      </w:r>
      <w:hyperlink r:id="rId302" w:tooltip="رئة" w:history="1">
        <w:r w:rsidRPr="009D2C61">
          <w:rPr>
            <w:rStyle w:val="Hyperlink"/>
            <w:rFonts w:asciiTheme="majorBidi" w:hAnsiTheme="majorBidi" w:cstheme="majorBidi"/>
            <w:b w:val="0"/>
            <w:bCs w:val="0"/>
            <w:color w:val="auto"/>
            <w:sz w:val="28"/>
            <w:szCs w:val="28"/>
            <w:u w:val="none"/>
            <w:rtl/>
          </w:rPr>
          <w:t>للرئتين</w:t>
        </w:r>
      </w:hyperlink>
      <w:r w:rsidRPr="009D2C61">
        <w:rPr>
          <w:rFonts w:asciiTheme="majorBidi" w:hAnsiTheme="majorBidi"/>
          <w:b w:val="0"/>
          <w:bCs w:val="0"/>
          <w:color w:val="auto"/>
          <w:sz w:val="28"/>
          <w:szCs w:val="28"/>
          <w:rtl/>
        </w:rPr>
        <w:t xml:space="preserve"> كما تسبب السيجارة </w:t>
      </w:r>
      <w:hyperlink r:id="rId303" w:tooltip="قرحة المعدة" w:history="1">
        <w:r w:rsidRPr="009D2C61">
          <w:rPr>
            <w:rStyle w:val="Hyperlink"/>
            <w:rFonts w:asciiTheme="majorBidi" w:hAnsiTheme="majorBidi" w:cstheme="majorBidi"/>
            <w:b w:val="0"/>
            <w:bCs w:val="0"/>
            <w:color w:val="auto"/>
            <w:sz w:val="28"/>
            <w:szCs w:val="28"/>
            <w:u w:val="none"/>
            <w:rtl/>
          </w:rPr>
          <w:t>قرحة المعدة</w:t>
        </w:r>
      </w:hyperlink>
      <w:r w:rsidRPr="009D2C61">
        <w:rPr>
          <w:rFonts w:asciiTheme="majorBidi" w:hAnsiTheme="majorBidi"/>
          <w:b w:val="0"/>
          <w:bCs w:val="0"/>
          <w:color w:val="auto"/>
          <w:sz w:val="28"/>
          <w:szCs w:val="28"/>
          <w:rtl/>
        </w:rPr>
        <w:t xml:space="preserve"> </w:t>
      </w:r>
      <w:hyperlink r:id="rId304" w:tooltip="مريء" w:history="1">
        <w:r w:rsidRPr="009D2C61">
          <w:rPr>
            <w:rStyle w:val="Hyperlink"/>
            <w:rFonts w:asciiTheme="majorBidi" w:hAnsiTheme="majorBidi" w:cstheme="majorBidi"/>
            <w:b w:val="0"/>
            <w:bCs w:val="0"/>
            <w:color w:val="auto"/>
            <w:sz w:val="28"/>
            <w:szCs w:val="28"/>
            <w:u w:val="none"/>
            <w:rtl/>
          </w:rPr>
          <w:t>والمريء</w:t>
        </w:r>
      </w:hyperlink>
      <w:r w:rsidRPr="00874BC6">
        <w:rPr>
          <w:rFonts w:asciiTheme="majorBidi" w:eastAsia="Times New Roman" w:hAnsiTheme="majorBidi"/>
          <w:b w:val="0"/>
          <w:bCs w:val="0"/>
          <w:color w:val="auto"/>
          <w:sz w:val="28"/>
          <w:szCs w:val="28"/>
          <w:rtl/>
          <w:lang w:eastAsia="fr-FR"/>
        </w:rPr>
        <w:t xml:space="preserve"> </w:t>
      </w:r>
      <w:proofErr w:type="spellStart"/>
      <w:r w:rsidRPr="00874BC6">
        <w:rPr>
          <w:rFonts w:asciiTheme="majorBidi" w:eastAsia="Times New Roman" w:hAnsiTheme="majorBidi"/>
          <w:b w:val="0"/>
          <w:bCs w:val="0"/>
          <w:color w:val="auto"/>
          <w:sz w:val="28"/>
          <w:szCs w:val="28"/>
          <w:rtl/>
          <w:lang w:eastAsia="fr-FR"/>
        </w:rPr>
        <w:t>والإثنى</w:t>
      </w:r>
      <w:proofErr w:type="spellEnd"/>
      <w:r w:rsidRPr="00874BC6">
        <w:rPr>
          <w:rFonts w:asciiTheme="majorBidi" w:eastAsia="Times New Roman" w:hAnsiTheme="majorBidi"/>
          <w:b w:val="0"/>
          <w:bCs w:val="0"/>
          <w:color w:val="auto"/>
          <w:sz w:val="28"/>
          <w:szCs w:val="28"/>
          <w:rtl/>
          <w:lang w:eastAsia="fr-FR"/>
        </w:rPr>
        <w:t xml:space="preserve"> عشر والتجاعيد المبكرة في الوجه، والاضطرابات في أثناء النوم، والاكتئاب، وهشاشة العظام في </w:t>
      </w:r>
      <w:proofErr w:type="spellStart"/>
      <w:r w:rsidRPr="00874BC6">
        <w:rPr>
          <w:rFonts w:asciiTheme="majorBidi" w:eastAsia="Times New Roman" w:hAnsiTheme="majorBidi"/>
          <w:b w:val="0"/>
          <w:bCs w:val="0"/>
          <w:color w:val="auto"/>
          <w:sz w:val="28"/>
          <w:szCs w:val="28"/>
          <w:rtl/>
          <w:lang w:eastAsia="fr-FR"/>
        </w:rPr>
        <w:t>السيدات،</w:t>
      </w:r>
      <w:proofErr w:type="spellEnd"/>
      <w:r w:rsidRPr="00874BC6">
        <w:rPr>
          <w:rFonts w:asciiTheme="majorBidi" w:eastAsia="Times New Roman" w:hAnsiTheme="majorBidi"/>
          <w:b w:val="0"/>
          <w:bCs w:val="0"/>
          <w:color w:val="auto"/>
          <w:sz w:val="28"/>
          <w:szCs w:val="28"/>
          <w:rtl/>
          <w:lang w:eastAsia="fr-FR"/>
        </w:rPr>
        <w:t xml:space="preserve"> والضعف </w:t>
      </w:r>
      <w:proofErr w:type="spellStart"/>
      <w:r w:rsidRPr="00874BC6">
        <w:rPr>
          <w:rFonts w:asciiTheme="majorBidi" w:eastAsia="Times New Roman" w:hAnsiTheme="majorBidi"/>
          <w:b w:val="0"/>
          <w:bCs w:val="0"/>
          <w:color w:val="auto"/>
          <w:sz w:val="28"/>
          <w:szCs w:val="28"/>
          <w:rtl/>
          <w:lang w:eastAsia="fr-FR"/>
        </w:rPr>
        <w:t>الجنسي،</w:t>
      </w:r>
      <w:proofErr w:type="spellEnd"/>
      <w:r w:rsidRPr="00874BC6">
        <w:rPr>
          <w:rFonts w:asciiTheme="majorBidi" w:eastAsia="Times New Roman" w:hAnsiTheme="majorBidi"/>
          <w:b w:val="0"/>
          <w:bCs w:val="0"/>
          <w:color w:val="auto"/>
          <w:sz w:val="28"/>
          <w:szCs w:val="28"/>
          <w:rtl/>
          <w:lang w:eastAsia="fr-FR"/>
        </w:rPr>
        <w:t xml:space="preserve"> و(</w:t>
      </w:r>
      <w:proofErr w:type="spellStart"/>
      <w:r w:rsidRPr="00874BC6">
        <w:rPr>
          <w:rFonts w:asciiTheme="majorBidi" w:eastAsia="Times New Roman" w:hAnsiTheme="majorBidi"/>
          <w:b w:val="0"/>
          <w:bCs w:val="0"/>
          <w:color w:val="auto"/>
          <w:sz w:val="28"/>
          <w:szCs w:val="28"/>
          <w:rtl/>
          <w:lang w:eastAsia="fr-FR"/>
        </w:rPr>
        <w:t>كتاراكت)</w:t>
      </w:r>
      <w:proofErr w:type="spellEnd"/>
      <w:r>
        <w:rPr>
          <w:rFonts w:asciiTheme="majorBidi" w:eastAsia="Times New Roman" w:hAnsiTheme="majorBidi"/>
          <w:b w:val="0"/>
          <w:bCs w:val="0"/>
          <w:color w:val="auto"/>
          <w:sz w:val="28"/>
          <w:szCs w:val="28"/>
          <w:lang w:eastAsia="fr-FR"/>
        </w:rPr>
        <w:t xml:space="preserve"> </w:t>
      </w:r>
      <w:r w:rsidRPr="00874BC6">
        <w:rPr>
          <w:rFonts w:asciiTheme="majorBidi" w:eastAsia="Times New Roman" w:hAnsiTheme="majorBidi"/>
          <w:b w:val="0"/>
          <w:bCs w:val="0"/>
          <w:color w:val="auto"/>
          <w:sz w:val="28"/>
          <w:szCs w:val="28"/>
          <w:rtl/>
          <w:lang w:eastAsia="fr-FR"/>
        </w:rPr>
        <w:t xml:space="preserve">المياه البيضاء لعدسة العين </w:t>
      </w:r>
      <w:r w:rsidRPr="009D2C61">
        <w:rPr>
          <w:rFonts w:asciiTheme="majorBidi" w:eastAsia="Times New Roman" w:hAnsiTheme="majorBidi"/>
          <w:b w:val="0"/>
          <w:bCs w:val="0"/>
          <w:color w:val="auto"/>
          <w:sz w:val="28"/>
          <w:szCs w:val="28"/>
          <w:rtl/>
          <w:lang w:eastAsia="fr-FR"/>
        </w:rPr>
        <w:t xml:space="preserve">ومرض كرون ومرض السليلة القولونية داء الصدفية التهاب المفاصل </w:t>
      </w:r>
      <w:proofErr w:type="spellStart"/>
      <w:r w:rsidRPr="009D2C61">
        <w:rPr>
          <w:rFonts w:asciiTheme="majorBidi" w:eastAsia="Times New Roman" w:hAnsiTheme="majorBidi"/>
          <w:b w:val="0"/>
          <w:bCs w:val="0"/>
          <w:color w:val="auto"/>
          <w:sz w:val="28"/>
          <w:szCs w:val="28"/>
          <w:rtl/>
          <w:lang w:eastAsia="fr-FR"/>
        </w:rPr>
        <w:t>الرثياني</w:t>
      </w:r>
      <w:proofErr w:type="spellEnd"/>
      <w:r w:rsidRPr="009D2C61">
        <w:rPr>
          <w:rFonts w:asciiTheme="majorBidi" w:eastAsia="Times New Roman" w:hAnsiTheme="majorBidi"/>
          <w:b w:val="0"/>
          <w:bCs w:val="0"/>
          <w:color w:val="auto"/>
          <w:sz w:val="28"/>
          <w:szCs w:val="28"/>
          <w:rtl/>
          <w:lang w:eastAsia="fr-FR"/>
        </w:rPr>
        <w:t>, تدني أعداد الحيوانات المنوية.</w:t>
      </w:r>
    </w:p>
    <w:p w:rsidR="00166420" w:rsidRDefault="00A92CF9" w:rsidP="00086CA4">
      <w:pPr>
        <w:spacing w:line="360" w:lineRule="auto"/>
        <w:jc w:val="center"/>
        <w:rPr>
          <w:rFonts w:asciiTheme="majorBidi" w:eastAsia="Times New Roman" w:hAnsiTheme="majorBidi"/>
          <w:sz w:val="28"/>
          <w:szCs w:val="28"/>
          <w:lang w:eastAsia="fr-FR"/>
        </w:rPr>
      </w:pPr>
      <w:r>
        <w:rPr>
          <w:rFonts w:ascii="Arial" w:hAnsi="Arial" w:cs="Arial"/>
          <w:noProof/>
          <w:sz w:val="20"/>
          <w:szCs w:val="20"/>
          <w:lang w:val="en-US"/>
        </w:rPr>
        <w:drawing>
          <wp:inline distT="0" distB="0" distL="0" distR="0">
            <wp:extent cx="4964933" cy="4762919"/>
            <wp:effectExtent l="19050" t="0" r="7117" b="0"/>
            <wp:docPr id="39" name="il_fi" descr="http://files.shabab.ps/vb/images_cash/up10/090918130938DZ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iles.shabab.ps/vb/images_cash/up10/090918130938DZCM.jpg"/>
                    <pic:cNvPicPr>
                      <a:picLocks noChangeAspect="1" noChangeArrowheads="1"/>
                    </pic:cNvPicPr>
                  </pic:nvPicPr>
                  <pic:blipFill>
                    <a:blip r:embed="rId305" cstate="print"/>
                    <a:srcRect/>
                    <a:stretch>
                      <a:fillRect/>
                    </a:stretch>
                  </pic:blipFill>
                  <pic:spPr bwMode="auto">
                    <a:xfrm>
                      <a:off x="0" y="0"/>
                      <a:ext cx="4965158" cy="4763135"/>
                    </a:xfrm>
                    <a:prstGeom prst="rect">
                      <a:avLst/>
                    </a:prstGeom>
                    <a:noFill/>
                    <a:ln w="9525">
                      <a:noFill/>
                      <a:miter lim="800000"/>
                      <a:headEnd/>
                      <a:tailEnd/>
                    </a:ln>
                  </pic:spPr>
                </pic:pic>
              </a:graphicData>
            </a:graphic>
          </wp:inline>
        </w:drawing>
      </w:r>
    </w:p>
    <w:p w:rsidR="00C17650" w:rsidRPr="00F936AA" w:rsidRDefault="00B23F32" w:rsidP="00C17650">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w:t>
      </w:r>
      <w:r w:rsidR="00C17650" w:rsidRPr="00F936AA">
        <w:rPr>
          <w:rFonts w:asciiTheme="majorBidi" w:hAnsiTheme="majorBidi" w:cstheme="majorBidi"/>
          <w:b/>
          <w:bCs/>
          <w:sz w:val="28"/>
          <w:szCs w:val="28"/>
          <w:lang w:bidi="ar-EG"/>
        </w:rPr>
        <w:t>-7-6</w:t>
      </w:r>
      <w:r w:rsidR="00C17650" w:rsidRPr="00F936AA">
        <w:rPr>
          <w:rFonts w:asciiTheme="majorBidi" w:hAnsiTheme="majorBidi" w:cstheme="majorBidi"/>
          <w:b/>
          <w:bCs/>
          <w:color w:val="000000"/>
          <w:sz w:val="28"/>
          <w:szCs w:val="28"/>
          <w:rtl/>
        </w:rPr>
        <w:t xml:space="preserve">الآثار </w:t>
      </w:r>
      <w:r w:rsidR="00F936AA" w:rsidRPr="00F936AA">
        <w:rPr>
          <w:rFonts w:asciiTheme="majorBidi" w:hAnsiTheme="majorBidi" w:cstheme="majorBidi"/>
          <w:b/>
          <w:bCs/>
          <w:color w:val="000000"/>
          <w:sz w:val="28"/>
          <w:szCs w:val="28"/>
          <w:rtl/>
        </w:rPr>
        <w:t>الاقتصادية</w:t>
      </w:r>
      <w:r w:rsidR="00C17650" w:rsidRPr="00F936AA">
        <w:rPr>
          <w:rFonts w:asciiTheme="majorBidi" w:hAnsiTheme="majorBidi" w:cstheme="majorBidi"/>
          <w:b/>
          <w:bCs/>
          <w:color w:val="000000"/>
          <w:sz w:val="28"/>
          <w:szCs w:val="28"/>
          <w:rtl/>
        </w:rPr>
        <w:t xml:space="preserve"> للتدخين</w:t>
      </w:r>
      <w:r w:rsidR="00C17650" w:rsidRPr="00F936AA">
        <w:rPr>
          <w:rFonts w:asciiTheme="majorBidi" w:hAnsiTheme="majorBidi" w:cstheme="majorBidi"/>
          <w:b/>
          <w:bCs/>
          <w:sz w:val="28"/>
          <w:szCs w:val="28"/>
          <w:rtl/>
          <w:lang w:bidi="ar-EG"/>
        </w:rPr>
        <w:t>:</w:t>
      </w:r>
    </w:p>
    <w:p w:rsidR="00C17650" w:rsidRPr="00F936AA" w:rsidRDefault="00C17650" w:rsidP="00AF3AE8">
      <w:pPr>
        <w:spacing w:line="360" w:lineRule="auto"/>
        <w:jc w:val="both"/>
        <w:rPr>
          <w:rFonts w:asciiTheme="majorBidi" w:hAnsiTheme="majorBidi" w:cstheme="majorBidi"/>
          <w:sz w:val="28"/>
          <w:szCs w:val="28"/>
          <w:lang w:bidi="ar-EG"/>
        </w:rPr>
      </w:pPr>
      <w:r>
        <w:rPr>
          <w:rFonts w:asciiTheme="majorBidi" w:hAnsiTheme="majorBidi" w:cstheme="majorBidi"/>
          <w:b/>
          <w:bCs/>
          <w:sz w:val="28"/>
          <w:szCs w:val="28"/>
          <w:lang w:bidi="ar-EG"/>
        </w:rPr>
        <w:lastRenderedPageBreak/>
        <w:t xml:space="preserve"> </w:t>
      </w:r>
      <w:r w:rsidRPr="00F936AA">
        <w:rPr>
          <w:rFonts w:asciiTheme="majorBidi" w:hAnsiTheme="majorBidi" w:cstheme="majorBidi"/>
          <w:color w:val="000000"/>
          <w:sz w:val="28"/>
          <w:szCs w:val="28"/>
          <w:rtl/>
        </w:rPr>
        <w:t>يعجز الكثير من العاملين في مجال الدراسات الإحصائية أن يكتبوا بدقة عن الآثار</w:t>
      </w:r>
      <w:r w:rsidRPr="00F936AA">
        <w:rPr>
          <w:rFonts w:asciiTheme="majorBidi" w:hAnsiTheme="majorBidi" w:cstheme="majorBidi"/>
          <w:color w:val="000000"/>
          <w:sz w:val="28"/>
          <w:szCs w:val="28"/>
        </w:rPr>
        <w:t xml:space="preserve"> </w:t>
      </w:r>
      <w:r w:rsidR="00F936AA" w:rsidRPr="00F936AA">
        <w:rPr>
          <w:rFonts w:asciiTheme="majorBidi" w:hAnsiTheme="majorBidi" w:cstheme="majorBidi" w:hint="cs"/>
          <w:color w:val="000000"/>
          <w:sz w:val="28"/>
          <w:szCs w:val="28"/>
          <w:rtl/>
        </w:rPr>
        <w:t>الاقتصادية</w:t>
      </w:r>
      <w:r w:rsidRPr="00F936AA">
        <w:rPr>
          <w:rFonts w:asciiTheme="majorBidi" w:hAnsiTheme="majorBidi" w:cstheme="majorBidi"/>
          <w:color w:val="000000"/>
          <w:sz w:val="28"/>
          <w:szCs w:val="28"/>
          <w:rtl/>
        </w:rPr>
        <w:t xml:space="preserve"> التي تخسرها الدول والأفراد في عالم التدخين</w:t>
      </w:r>
      <w:r w:rsid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ولا تقتصر هذه الخسائر</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على الصرف المباشر على التدخين والذي يصل إلى مليار دولار في بعض الدوّل التي لا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تتجاوز ميزانياتها الخمسة مليارات دولار</w:t>
      </w:r>
      <w:r w:rsidR="00F936AA">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وفي إحصائية شبه دقيقة للبنك الدولي تبلغ تكاليف الرعاية الصحية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لضحايا التدخين مائتي الف مليون دولار</w:t>
      </w:r>
      <w:r w:rsidR="00F936AA">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نصفهم من العالم الثالث</w:t>
      </w:r>
      <w:r w:rsidR="00F936AA">
        <w:rPr>
          <w:rFonts w:asciiTheme="majorBidi" w:hAnsiTheme="majorBidi" w:cstheme="majorBidi"/>
          <w:color w:val="000000"/>
          <w:sz w:val="28"/>
          <w:szCs w:val="28"/>
        </w:rPr>
        <w:t xml:space="preserve"> . </w:t>
      </w:r>
      <w:r w:rsidRPr="00F936AA">
        <w:rPr>
          <w:rFonts w:asciiTheme="majorBidi" w:hAnsiTheme="majorBidi" w:cstheme="majorBidi"/>
          <w:color w:val="000000"/>
          <w:sz w:val="28"/>
          <w:szCs w:val="28"/>
          <w:rtl/>
        </w:rPr>
        <w:t>وهذا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 xml:space="preserve">يعني أن هذه المليارات التي تحترق بالسجائر يصرف عليها مائتي </w:t>
      </w:r>
      <w:r w:rsidR="00AF3AE8" w:rsidRPr="00F936AA">
        <w:rPr>
          <w:rFonts w:asciiTheme="majorBidi" w:hAnsiTheme="majorBidi" w:cstheme="majorBidi" w:hint="cs"/>
          <w:color w:val="000000"/>
          <w:sz w:val="28"/>
          <w:szCs w:val="28"/>
          <w:rtl/>
        </w:rPr>
        <w:t>ألف</w:t>
      </w:r>
      <w:r w:rsidRPr="00F936AA">
        <w:rPr>
          <w:rFonts w:asciiTheme="majorBidi" w:hAnsiTheme="majorBidi" w:cstheme="majorBidi"/>
          <w:color w:val="000000"/>
          <w:sz w:val="28"/>
          <w:szCs w:val="28"/>
          <w:rtl/>
        </w:rPr>
        <w:t xml:space="preserve"> مليار للعلاج من</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آثارها</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نصفها تحرق داخل العالم الثالث المليء بالفقر والمشاكل الصحية والجهل</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والتخلف</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 كان من المفترض أن تتجه هذه المليارات للتنمية والمشاريع التعليمية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والتطويرية والتنموية التي تعود بالنفع على المواطن والدولة وعلى المجتمع</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وبعد</w:t>
      </w:r>
      <w:r w:rsidRPr="00F936AA">
        <w:rPr>
          <w:rFonts w:asciiTheme="majorBidi" w:hAnsiTheme="majorBidi" w:cstheme="majorBidi"/>
          <w:color w:val="000000"/>
          <w:sz w:val="28"/>
          <w:szCs w:val="28"/>
        </w:rPr>
        <w:t xml:space="preserve"> </w:t>
      </w:r>
      <w:r w:rsidR="00AF3AE8" w:rsidRPr="00F936AA">
        <w:rPr>
          <w:rFonts w:asciiTheme="majorBidi" w:hAnsiTheme="majorBidi" w:cstheme="majorBidi"/>
          <w:color w:val="000000"/>
          <w:sz w:val="28"/>
          <w:szCs w:val="28"/>
          <w:rtl/>
        </w:rPr>
        <w:t>خسائر</w:t>
      </w:r>
      <w:r w:rsidRPr="00F936AA">
        <w:rPr>
          <w:rFonts w:asciiTheme="majorBidi" w:hAnsiTheme="majorBidi" w:cstheme="majorBidi"/>
          <w:color w:val="000000"/>
          <w:sz w:val="28"/>
          <w:szCs w:val="28"/>
          <w:rtl/>
        </w:rPr>
        <w:t xml:space="preserve"> </w:t>
      </w:r>
      <w:r w:rsidR="00AF3AE8" w:rsidRPr="00F936AA">
        <w:rPr>
          <w:rFonts w:asciiTheme="majorBidi" w:hAnsiTheme="majorBidi" w:cstheme="majorBidi" w:hint="cs"/>
          <w:color w:val="000000"/>
          <w:sz w:val="28"/>
          <w:szCs w:val="28"/>
          <w:rtl/>
        </w:rPr>
        <w:t>الاستهلاك</w:t>
      </w:r>
      <w:r w:rsidRPr="00F936AA">
        <w:rPr>
          <w:rFonts w:asciiTheme="majorBidi" w:hAnsiTheme="majorBidi" w:cstheme="majorBidi"/>
          <w:color w:val="000000"/>
          <w:sz w:val="28"/>
          <w:szCs w:val="28"/>
          <w:rtl/>
        </w:rPr>
        <w:t xml:space="preserve"> والتعاطي تأتي الخسائر الفردية على العلاجات والأدوية لعلاج</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بعض الآثار السلبية السريعة للتدخين,</w:t>
      </w:r>
      <w:r w:rsidR="00AF3AE8">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حيث</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يصرف بعض المدّخنين مبالغ شبه يومية على علاج آثار التدخين , ثم الخسائر الحكومية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التي تصل إلى ال</w:t>
      </w:r>
      <w:r w:rsidR="00AF3AE8">
        <w:rPr>
          <w:rFonts w:asciiTheme="majorBidi" w:hAnsiTheme="majorBidi" w:cstheme="majorBidi"/>
          <w:color w:val="000000"/>
          <w:sz w:val="28"/>
          <w:szCs w:val="28"/>
          <w:rtl/>
        </w:rPr>
        <w:t xml:space="preserve">مليارات لعلاج الأمراض التي </w:t>
      </w:r>
      <w:r w:rsidR="00AF3AE8" w:rsidRPr="00F936AA">
        <w:rPr>
          <w:rFonts w:asciiTheme="majorBidi" w:hAnsiTheme="majorBidi" w:cstheme="majorBidi"/>
          <w:color w:val="000000"/>
          <w:sz w:val="28"/>
          <w:szCs w:val="28"/>
          <w:rtl/>
        </w:rPr>
        <w:t>ي</w:t>
      </w:r>
      <w:r w:rsidR="00AF3AE8">
        <w:rPr>
          <w:rFonts w:asciiTheme="majorBidi" w:hAnsiTheme="majorBidi" w:cstheme="majorBidi"/>
          <w:color w:val="000000"/>
          <w:sz w:val="28"/>
          <w:szCs w:val="28"/>
          <w:rtl/>
        </w:rPr>
        <w:t>سبب</w:t>
      </w:r>
      <w:r w:rsidRPr="00F936AA">
        <w:rPr>
          <w:rFonts w:asciiTheme="majorBidi" w:hAnsiTheme="majorBidi" w:cstheme="majorBidi"/>
          <w:color w:val="000000"/>
          <w:sz w:val="28"/>
          <w:szCs w:val="28"/>
          <w:rtl/>
        </w:rPr>
        <w:t>ها التدخين, وتبلغ الميزانيات المتوّقعة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لعلاج ضحايا التدخين ما يقارب ثلث ميزانية الصحة في بعض الدوّل</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ويأتي بعد ذلك</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الخسائر الفردية المتمثلة بإتلاف الثياب والأثاث وكذلك تلوّث الهواء الجوي وما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يتطلبه من مصاريف لتنقية الجو وإزالة آثار التدخين وروائحه</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ثم تأتي الآثار</w:t>
      </w:r>
      <w:r w:rsidRPr="00F936AA">
        <w:rPr>
          <w:rFonts w:asciiTheme="majorBidi" w:hAnsiTheme="majorBidi" w:cstheme="majorBidi"/>
          <w:color w:val="000000"/>
          <w:sz w:val="28"/>
          <w:szCs w:val="28"/>
        </w:rPr>
        <w:t xml:space="preserve"> </w:t>
      </w:r>
      <w:r w:rsidR="00AF3AE8" w:rsidRPr="00F936AA">
        <w:rPr>
          <w:rFonts w:asciiTheme="majorBidi" w:hAnsiTheme="majorBidi" w:cstheme="majorBidi" w:hint="cs"/>
          <w:color w:val="000000"/>
          <w:sz w:val="28"/>
          <w:szCs w:val="28"/>
          <w:rtl/>
        </w:rPr>
        <w:t>الاقتصادية</w:t>
      </w:r>
      <w:r w:rsidRPr="00F936AA">
        <w:rPr>
          <w:rFonts w:asciiTheme="majorBidi" w:hAnsiTheme="majorBidi" w:cstheme="majorBidi"/>
          <w:color w:val="000000"/>
          <w:sz w:val="28"/>
          <w:szCs w:val="28"/>
          <w:rtl/>
        </w:rPr>
        <w:t xml:space="preserve"> الصحية العامة كالأمراض والمشاكل الصحية التي تجبر بعض المدخنين على</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التغّيب عن العمل وما ينعكس على أداء المؤسسات والشركات بسبب تغّيب المدّخن عن</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العمل أثناء تعّرضه لأحد الأمراض المعتادة بين المدّخنين</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وقد كشفت أحد الدراسات</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أن المدخنين يتغيبون عن العمل والوظيفة بنسبة تصل إلى ثلاثة أضعاف غيرهم الذين لا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 xml:space="preserve">يدخنون, ففي دراسة لشركة جنرال إلكتريك تبيّن أن غياب المدخنين يصل إلى ثلاثة </w:t>
      </w:r>
      <w:r w:rsidR="00AF3AE8" w:rsidRPr="00F936AA">
        <w:rPr>
          <w:rFonts w:asciiTheme="majorBidi" w:hAnsiTheme="majorBidi" w:cstheme="majorBidi" w:hint="cs"/>
          <w:color w:val="000000"/>
          <w:sz w:val="28"/>
          <w:szCs w:val="28"/>
          <w:rtl/>
        </w:rPr>
        <w:t>أضعاف</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غير المدخنين, وبالتالي نتصّور الخسائر التي تخسرها المنشآت الحكومية والخاصة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بسبب تغّيب الموظفين المتأثرين بأمراض التدخين , وبالتالي وما تخسر عليها الدول من</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نقص في الإيرادات وكذا تعطيل المصالح العامة . ولا ننسى الخسائر التي يصرفها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المدّخن على زوجته</w:t>
      </w:r>
      <w:r w:rsidR="00AF3AE8">
        <w:rPr>
          <w:rFonts w:asciiTheme="majorBidi" w:hAnsiTheme="majorBidi" w:cstheme="majorBidi"/>
          <w:color w:val="000000"/>
          <w:sz w:val="28"/>
          <w:szCs w:val="28"/>
        </w:rPr>
        <w:t xml:space="preserve"> </w:t>
      </w:r>
      <w:r w:rsidR="00AF3AE8" w:rsidRPr="00F936AA">
        <w:rPr>
          <w:rFonts w:asciiTheme="majorBidi" w:hAnsiTheme="majorBidi" w:cstheme="majorBidi"/>
          <w:color w:val="000000"/>
          <w:sz w:val="28"/>
          <w:szCs w:val="28"/>
          <w:rtl/>
        </w:rPr>
        <w:t>و</w:t>
      </w:r>
      <w:r w:rsidRPr="00F936AA">
        <w:rPr>
          <w:rFonts w:asciiTheme="majorBidi" w:hAnsiTheme="majorBidi" w:cstheme="majorBidi"/>
          <w:color w:val="000000"/>
          <w:sz w:val="28"/>
          <w:szCs w:val="28"/>
          <w:rtl/>
        </w:rPr>
        <w:t xml:space="preserve"> </w:t>
      </w:r>
      <w:r w:rsidR="00AF3AE8" w:rsidRPr="00F936AA">
        <w:rPr>
          <w:rFonts w:asciiTheme="majorBidi" w:hAnsiTheme="majorBidi" w:cstheme="majorBidi" w:hint="cs"/>
          <w:color w:val="000000"/>
          <w:sz w:val="28"/>
          <w:szCs w:val="28"/>
          <w:rtl/>
        </w:rPr>
        <w:t>أطفاله</w:t>
      </w:r>
      <w:r w:rsidRPr="00F936AA">
        <w:rPr>
          <w:rFonts w:asciiTheme="majorBidi" w:hAnsiTheme="majorBidi" w:cstheme="majorBidi"/>
          <w:color w:val="000000"/>
          <w:sz w:val="28"/>
          <w:szCs w:val="28"/>
          <w:rtl/>
        </w:rPr>
        <w:t xml:space="preserve"> الذين يتعرضون للتدخين الثانوي وما يسببه من ربو عند</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الأطفال ومشاكل صحية تتعلق بالجهاز التنفسي والضعف المناعي</w:t>
      </w:r>
      <w:r w:rsidRPr="00F936AA">
        <w:rPr>
          <w:rFonts w:asciiTheme="majorBidi" w:hAnsiTheme="majorBidi" w:cstheme="majorBidi"/>
          <w:color w:val="000000"/>
          <w:sz w:val="28"/>
          <w:szCs w:val="28"/>
        </w:rPr>
        <w:t xml:space="preserve"> .</w:t>
      </w:r>
    </w:p>
    <w:p w:rsidR="00B23F32" w:rsidRPr="00F936AA" w:rsidRDefault="00B23F32" w:rsidP="00B23F32">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w:t>
      </w:r>
      <w:r w:rsidRPr="00F936AA">
        <w:rPr>
          <w:rFonts w:asciiTheme="majorBidi" w:hAnsiTheme="majorBidi" w:cstheme="majorBidi"/>
          <w:b/>
          <w:bCs/>
          <w:sz w:val="28"/>
          <w:szCs w:val="28"/>
          <w:lang w:bidi="ar-EG"/>
        </w:rPr>
        <w:t>-</w:t>
      </w:r>
      <w:r>
        <w:rPr>
          <w:rFonts w:asciiTheme="majorBidi" w:hAnsiTheme="majorBidi" w:cstheme="majorBidi"/>
          <w:b/>
          <w:bCs/>
          <w:sz w:val="28"/>
          <w:szCs w:val="28"/>
          <w:lang w:bidi="ar-EG"/>
        </w:rPr>
        <w:t>8</w:t>
      </w:r>
      <w:r w:rsidRPr="00F936AA">
        <w:rPr>
          <w:rFonts w:asciiTheme="majorBidi" w:hAnsiTheme="majorBidi" w:cstheme="majorBidi"/>
          <w:b/>
          <w:bCs/>
          <w:sz w:val="28"/>
          <w:szCs w:val="28"/>
          <w:lang w:bidi="ar-EG"/>
        </w:rPr>
        <w:t>-6</w:t>
      </w:r>
      <w:r w:rsidRPr="00F936AA">
        <w:rPr>
          <w:rFonts w:asciiTheme="majorBidi" w:hAnsiTheme="majorBidi" w:cstheme="majorBidi"/>
          <w:b/>
          <w:bCs/>
          <w:color w:val="000000"/>
          <w:sz w:val="28"/>
          <w:szCs w:val="28"/>
          <w:rtl/>
        </w:rPr>
        <w:t xml:space="preserve">الآثار </w:t>
      </w:r>
      <w:r w:rsidRPr="00394931">
        <w:rPr>
          <w:rFonts w:asciiTheme="majorBidi" w:hAnsiTheme="majorBidi" w:cstheme="majorBidi"/>
          <w:b/>
          <w:bCs/>
          <w:sz w:val="28"/>
          <w:szCs w:val="28"/>
          <w:rtl/>
        </w:rPr>
        <w:t>الاجتماعية</w:t>
      </w:r>
      <w:r w:rsidRPr="00F936AA">
        <w:rPr>
          <w:rFonts w:asciiTheme="majorBidi" w:hAnsiTheme="majorBidi" w:cstheme="majorBidi"/>
          <w:b/>
          <w:bCs/>
          <w:color w:val="000000"/>
          <w:sz w:val="28"/>
          <w:szCs w:val="28"/>
          <w:rtl/>
        </w:rPr>
        <w:t xml:space="preserve"> للتدخين</w:t>
      </w:r>
      <w:r w:rsidRPr="00F936AA">
        <w:rPr>
          <w:rFonts w:asciiTheme="majorBidi" w:hAnsiTheme="majorBidi" w:cstheme="majorBidi"/>
          <w:b/>
          <w:bCs/>
          <w:sz w:val="28"/>
          <w:szCs w:val="28"/>
          <w:rtl/>
          <w:lang w:bidi="ar-EG"/>
        </w:rPr>
        <w:t>:</w:t>
      </w:r>
    </w:p>
    <w:p w:rsidR="00B23F32" w:rsidRPr="00B23F32" w:rsidRDefault="00AF3AE8" w:rsidP="0082471E">
      <w:pPr>
        <w:pStyle w:val="a6"/>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من الممكن أن يؤدي الإدمان على التدخين إلى إصابة أسس العلاقات</w:t>
      </w:r>
      <w:r w:rsidRPr="00B23F32">
        <w:rPr>
          <w:rFonts w:ascii="Arial #000" w:hAnsi="Arial #000"/>
          <w:sz w:val="29"/>
          <w:szCs w:val="29"/>
        </w:rPr>
        <w:t xml:space="preserve"> </w:t>
      </w:r>
      <w:r w:rsidRPr="00B23F32">
        <w:rPr>
          <w:rFonts w:ascii="Arial #000" w:hAnsi="Arial #000"/>
          <w:sz w:val="29"/>
          <w:szCs w:val="29"/>
          <w:rtl/>
        </w:rPr>
        <w:t>الاجتماعية حيث يفضل الشخص المدخن التدخين على القيام ببعض الزيارات الأسرية</w:t>
      </w:r>
      <w:r w:rsidRPr="00B23F32">
        <w:rPr>
          <w:rFonts w:ascii="Arial #000" w:hAnsi="Arial #000"/>
          <w:sz w:val="29"/>
          <w:szCs w:val="29"/>
        </w:rPr>
        <w:t xml:space="preserve"> </w:t>
      </w:r>
      <w:r w:rsidRPr="00B23F32">
        <w:rPr>
          <w:rFonts w:ascii="Arial #000" w:hAnsi="Arial #000"/>
          <w:sz w:val="29"/>
          <w:szCs w:val="29"/>
          <w:rtl/>
        </w:rPr>
        <w:lastRenderedPageBreak/>
        <w:t>للأشخاص غير المدخنين خوفاً من انزعاجهم أو ربما خاف من انقطاع السجائر عندهم</w:t>
      </w:r>
      <w:r w:rsidR="00B23F32">
        <w:rPr>
          <w:rFonts w:ascii="Arial #000" w:hAnsi="Arial #000"/>
          <w:sz w:val="29"/>
          <w:szCs w:val="29"/>
        </w:rPr>
        <w:t xml:space="preserve"> .</w:t>
      </w:r>
    </w:p>
    <w:p w:rsidR="00BB2040" w:rsidRPr="00BB2040" w:rsidRDefault="00AF3AE8" w:rsidP="0082471E">
      <w:pPr>
        <w:pStyle w:val="a6"/>
        <w:numPr>
          <w:ilvl w:val="0"/>
          <w:numId w:val="148"/>
        </w:numPr>
        <w:spacing w:line="360" w:lineRule="auto"/>
        <w:jc w:val="both"/>
        <w:rPr>
          <w:rFonts w:asciiTheme="majorBidi" w:hAnsiTheme="majorBidi" w:cstheme="majorBidi"/>
          <w:b/>
          <w:bCs/>
          <w:sz w:val="28"/>
          <w:szCs w:val="28"/>
          <w:lang w:bidi="ar-EG"/>
        </w:rPr>
      </w:pPr>
      <w:r w:rsidRPr="00BB2040">
        <w:rPr>
          <w:rFonts w:ascii="Arial #000" w:hAnsi="Arial #000"/>
          <w:sz w:val="29"/>
          <w:szCs w:val="29"/>
          <w:rtl/>
        </w:rPr>
        <w:t>غالباً ما ينتشر التدخين لدى الأشخاص ذوي التحصيل العلمي المتوسط وهذا عامل</w:t>
      </w:r>
      <w:r w:rsidRPr="00BB2040">
        <w:rPr>
          <w:rFonts w:ascii="Arial #000" w:hAnsi="Arial #000"/>
          <w:sz w:val="29"/>
          <w:szCs w:val="29"/>
        </w:rPr>
        <w:t xml:space="preserve"> </w:t>
      </w:r>
      <w:r w:rsidRPr="00BB2040">
        <w:rPr>
          <w:rFonts w:ascii="Arial #000" w:hAnsi="Arial #000"/>
          <w:sz w:val="29"/>
          <w:szCs w:val="29"/>
          <w:rtl/>
        </w:rPr>
        <w:t xml:space="preserve">مساعد على أن يكون استخدام التدخين مدخلاً لاستخدام المواد </w:t>
      </w:r>
      <w:proofErr w:type="spellStart"/>
      <w:r w:rsidRPr="00BB2040">
        <w:rPr>
          <w:rFonts w:ascii="Arial #000" w:hAnsi="Arial #000"/>
          <w:sz w:val="29"/>
          <w:szCs w:val="29"/>
          <w:rtl/>
        </w:rPr>
        <w:t>الإدمانية</w:t>
      </w:r>
      <w:proofErr w:type="spellEnd"/>
      <w:r w:rsidRPr="00BB2040">
        <w:rPr>
          <w:rFonts w:ascii="Arial #000" w:hAnsi="Arial #000"/>
          <w:sz w:val="29"/>
          <w:szCs w:val="29"/>
        </w:rPr>
        <w:t xml:space="preserve"> </w:t>
      </w:r>
      <w:r w:rsidRPr="00BB2040">
        <w:rPr>
          <w:rFonts w:ascii="Arial #000" w:hAnsi="Arial #000"/>
          <w:sz w:val="29"/>
          <w:szCs w:val="29"/>
          <w:rtl/>
        </w:rPr>
        <w:t>الأخرى</w:t>
      </w:r>
      <w:r w:rsidRPr="00BB2040">
        <w:rPr>
          <w:rFonts w:ascii="Arial #000" w:hAnsi="Arial #000"/>
          <w:sz w:val="29"/>
          <w:szCs w:val="29"/>
        </w:rPr>
        <w:t>.</w:t>
      </w:r>
      <w:r w:rsidRPr="00BB2040">
        <w:rPr>
          <w:rFonts w:ascii="Arial #000" w:hAnsi="Arial #000"/>
          <w:sz w:val="29"/>
          <w:szCs w:val="29"/>
        </w:rPr>
        <w:br/>
      </w:r>
      <w:r w:rsidRPr="00BB2040">
        <w:rPr>
          <w:rFonts w:ascii="Arial #000" w:hAnsi="Arial #000"/>
          <w:sz w:val="29"/>
          <w:szCs w:val="29"/>
          <w:rtl/>
        </w:rPr>
        <w:t>وغالباً ما ينتشر التدخين في الطبقات الاجتماعية ذات الدخل المحدود</w:t>
      </w:r>
      <w:r w:rsidRPr="00BB2040">
        <w:rPr>
          <w:rFonts w:ascii="Arial #000" w:hAnsi="Arial #000"/>
          <w:sz w:val="29"/>
          <w:szCs w:val="29"/>
        </w:rPr>
        <w:t xml:space="preserve"> </w:t>
      </w:r>
      <w:r w:rsidRPr="00BB2040">
        <w:rPr>
          <w:rFonts w:ascii="Arial #000" w:hAnsi="Arial #000"/>
          <w:sz w:val="29"/>
          <w:szCs w:val="29"/>
          <w:rtl/>
        </w:rPr>
        <w:t>فالإدمان على التدخين قد يدفع المراهقين وطلاب المدارس للسرقة وذلك يشجعنا على</w:t>
      </w:r>
      <w:r w:rsidRPr="00BB2040">
        <w:rPr>
          <w:rFonts w:ascii="Arial #000" w:hAnsi="Arial #000"/>
          <w:sz w:val="29"/>
          <w:szCs w:val="29"/>
        </w:rPr>
        <w:t xml:space="preserve"> </w:t>
      </w:r>
      <w:r w:rsidRPr="00BB2040">
        <w:rPr>
          <w:rFonts w:ascii="Arial #000" w:hAnsi="Arial #000"/>
          <w:sz w:val="29"/>
          <w:szCs w:val="29"/>
          <w:rtl/>
        </w:rPr>
        <w:t>البدء بحملات توعوية من المدارس للتعريف بأضرار التدخين</w:t>
      </w:r>
    </w:p>
    <w:p w:rsidR="00BB2040" w:rsidRPr="00BB2040" w:rsidRDefault="00AF3AE8" w:rsidP="0082471E">
      <w:pPr>
        <w:pStyle w:val="a6"/>
        <w:numPr>
          <w:ilvl w:val="0"/>
          <w:numId w:val="148"/>
        </w:numPr>
        <w:spacing w:line="360" w:lineRule="auto"/>
        <w:jc w:val="both"/>
        <w:rPr>
          <w:rFonts w:asciiTheme="majorBidi" w:hAnsiTheme="majorBidi" w:cstheme="majorBidi"/>
          <w:b/>
          <w:bCs/>
          <w:sz w:val="28"/>
          <w:szCs w:val="28"/>
          <w:lang w:bidi="ar-EG"/>
        </w:rPr>
      </w:pPr>
      <w:r w:rsidRPr="00BB2040">
        <w:rPr>
          <w:rFonts w:ascii="Arial #000" w:hAnsi="Arial #000"/>
          <w:sz w:val="29"/>
          <w:szCs w:val="29"/>
        </w:rPr>
        <w:t xml:space="preserve"> </w:t>
      </w:r>
      <w:r w:rsidR="00BB2040" w:rsidRPr="00BB2040">
        <w:rPr>
          <w:rFonts w:ascii="Arial #000" w:hAnsi="Arial #000"/>
          <w:sz w:val="29"/>
          <w:szCs w:val="29"/>
          <w:rtl/>
        </w:rPr>
        <w:t>ا</w:t>
      </w:r>
      <w:r w:rsidRPr="00BB2040">
        <w:rPr>
          <w:rFonts w:ascii="Arial #000" w:hAnsi="Arial #000"/>
          <w:sz w:val="29"/>
          <w:szCs w:val="29"/>
          <w:rtl/>
        </w:rPr>
        <w:t>لوفاة الناجمة عن</w:t>
      </w:r>
      <w:r w:rsidRPr="00BB2040">
        <w:rPr>
          <w:rFonts w:ascii="Arial #000" w:hAnsi="Arial #000"/>
          <w:sz w:val="29"/>
          <w:szCs w:val="29"/>
        </w:rPr>
        <w:t xml:space="preserve"> </w:t>
      </w:r>
      <w:r w:rsidRPr="00BB2040">
        <w:rPr>
          <w:rFonts w:ascii="Arial #000" w:hAnsi="Arial #000"/>
          <w:sz w:val="29"/>
          <w:szCs w:val="29"/>
          <w:rtl/>
        </w:rPr>
        <w:t xml:space="preserve">التدخين ولاسيما </w:t>
      </w:r>
      <w:r w:rsidR="00B23F32" w:rsidRPr="00BB2040">
        <w:rPr>
          <w:rFonts w:ascii="Arial #000" w:hAnsi="Arial #000" w:hint="cs"/>
          <w:sz w:val="29"/>
          <w:szCs w:val="29"/>
          <w:rtl/>
        </w:rPr>
        <w:t>للوالد،</w:t>
      </w:r>
      <w:r w:rsidRPr="00BB2040">
        <w:rPr>
          <w:rFonts w:ascii="Arial #000" w:hAnsi="Arial #000"/>
          <w:sz w:val="29"/>
          <w:szCs w:val="29"/>
          <w:rtl/>
        </w:rPr>
        <w:t xml:space="preserve"> تترك العائلة كلها في مهب رياح المجتمع </w:t>
      </w:r>
      <w:r w:rsidR="00B23F32" w:rsidRPr="00BB2040">
        <w:rPr>
          <w:rFonts w:ascii="Arial #000" w:hAnsi="Arial #000" w:hint="cs"/>
          <w:sz w:val="29"/>
          <w:szCs w:val="29"/>
          <w:rtl/>
        </w:rPr>
        <w:t>السلبية،</w:t>
      </w:r>
      <w:r w:rsidRPr="00BB2040">
        <w:rPr>
          <w:rFonts w:ascii="Arial #000" w:hAnsi="Arial #000"/>
          <w:sz w:val="29"/>
          <w:szCs w:val="29"/>
          <w:rtl/>
        </w:rPr>
        <w:t xml:space="preserve"> فتتركهم</w:t>
      </w:r>
      <w:r w:rsidRPr="00BB2040">
        <w:rPr>
          <w:rFonts w:ascii="Arial #000" w:hAnsi="Arial #000"/>
          <w:sz w:val="29"/>
          <w:szCs w:val="29"/>
        </w:rPr>
        <w:t xml:space="preserve"> </w:t>
      </w:r>
      <w:r w:rsidR="00B23F32" w:rsidRPr="00BB2040">
        <w:rPr>
          <w:rFonts w:ascii="Arial #000" w:hAnsi="Arial #000" w:hint="cs"/>
          <w:sz w:val="29"/>
          <w:szCs w:val="29"/>
          <w:rtl/>
        </w:rPr>
        <w:t>للعوز،</w:t>
      </w:r>
      <w:r w:rsidRPr="00BB2040">
        <w:rPr>
          <w:rFonts w:ascii="Arial #000" w:hAnsi="Arial #000"/>
          <w:sz w:val="29"/>
          <w:szCs w:val="29"/>
          <w:rtl/>
        </w:rPr>
        <w:t xml:space="preserve"> وما يترتب على ذلك من تبعات على حياة الأسرة </w:t>
      </w:r>
      <w:r w:rsidR="00394931" w:rsidRPr="00BB2040">
        <w:rPr>
          <w:rFonts w:ascii="Arial #000" w:hAnsi="Arial #000" w:hint="cs"/>
          <w:sz w:val="29"/>
          <w:szCs w:val="29"/>
          <w:rtl/>
        </w:rPr>
        <w:t>والأولاد</w:t>
      </w:r>
      <w:r w:rsidR="00394931" w:rsidRPr="00BB2040">
        <w:rPr>
          <w:rFonts w:ascii="Arial #000" w:hAnsi="Arial #000"/>
          <w:sz w:val="29"/>
          <w:szCs w:val="29"/>
        </w:rPr>
        <w:t>.</w:t>
      </w:r>
    </w:p>
    <w:p w:rsidR="0035405E" w:rsidRDefault="0035405E" w:rsidP="00BB2040">
      <w:pPr>
        <w:pStyle w:val="a6"/>
        <w:spacing w:line="360" w:lineRule="auto"/>
        <w:jc w:val="both"/>
        <w:rPr>
          <w:rFonts w:asciiTheme="majorBidi" w:hAnsiTheme="majorBidi" w:cstheme="majorBidi"/>
          <w:b/>
          <w:bCs/>
          <w:sz w:val="28"/>
          <w:szCs w:val="28"/>
          <w:lang w:bidi="ar-EG"/>
        </w:rPr>
      </w:pPr>
    </w:p>
    <w:p w:rsidR="00394931" w:rsidRPr="00BB2040" w:rsidRDefault="00394931" w:rsidP="0035405E">
      <w:pPr>
        <w:pStyle w:val="a6"/>
        <w:spacing w:line="360" w:lineRule="auto"/>
        <w:ind w:left="-58"/>
        <w:jc w:val="both"/>
        <w:rPr>
          <w:rFonts w:asciiTheme="majorBidi" w:hAnsiTheme="majorBidi" w:cstheme="majorBidi"/>
          <w:b/>
          <w:bCs/>
          <w:sz w:val="28"/>
          <w:szCs w:val="28"/>
          <w:lang w:bidi="ar-EG"/>
        </w:rPr>
      </w:pPr>
      <w:r w:rsidRPr="00BB2040">
        <w:rPr>
          <w:rFonts w:asciiTheme="majorBidi" w:hAnsiTheme="majorBidi" w:cstheme="majorBidi"/>
          <w:b/>
          <w:bCs/>
          <w:sz w:val="28"/>
          <w:szCs w:val="28"/>
          <w:lang w:bidi="ar-EG"/>
        </w:rPr>
        <w:t xml:space="preserve"> -9-6</w:t>
      </w:r>
      <w:r w:rsidRPr="00BB2040">
        <w:rPr>
          <w:rFonts w:asciiTheme="majorBidi" w:hAnsiTheme="majorBidi" w:cstheme="majorBidi"/>
          <w:b/>
          <w:bCs/>
          <w:color w:val="000000"/>
          <w:sz w:val="28"/>
          <w:szCs w:val="28"/>
          <w:rtl/>
        </w:rPr>
        <w:t>الآثار</w:t>
      </w:r>
      <w:r w:rsidRPr="00BB2040">
        <w:rPr>
          <w:rFonts w:asciiTheme="majorBidi" w:hAnsiTheme="majorBidi" w:cstheme="majorBidi"/>
          <w:b/>
          <w:bCs/>
          <w:sz w:val="28"/>
          <w:szCs w:val="28"/>
          <w:rtl/>
        </w:rPr>
        <w:t xml:space="preserve"> النفسية</w:t>
      </w:r>
      <w:r w:rsidRPr="00BB2040">
        <w:rPr>
          <w:rFonts w:asciiTheme="majorBidi" w:hAnsiTheme="majorBidi" w:cstheme="majorBidi"/>
          <w:b/>
          <w:bCs/>
          <w:color w:val="000000"/>
          <w:sz w:val="28"/>
          <w:szCs w:val="28"/>
          <w:rtl/>
        </w:rPr>
        <w:t xml:space="preserve"> للتدخين</w:t>
      </w:r>
      <w:r w:rsidRPr="00BB2040">
        <w:rPr>
          <w:rFonts w:asciiTheme="majorBidi" w:hAnsiTheme="majorBidi" w:cstheme="majorBidi"/>
          <w:b/>
          <w:bCs/>
          <w:sz w:val="28"/>
          <w:szCs w:val="28"/>
          <w:rtl/>
          <w:lang w:bidi="ar-EG"/>
        </w:rPr>
        <w:t>:</w:t>
      </w:r>
    </w:p>
    <w:p w:rsidR="00394931" w:rsidRPr="00394931" w:rsidRDefault="00AF3AE8" w:rsidP="0082471E">
      <w:pPr>
        <w:pStyle w:val="a6"/>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يزيد الإدمان على التدخين من احتمالية إصابة الشخص بالاكتئاب بمعدل</w:t>
      </w:r>
      <w:r w:rsidRPr="00B23F32">
        <w:rPr>
          <w:rFonts w:ascii="Arial #000" w:hAnsi="Arial #000"/>
          <w:sz w:val="29"/>
          <w:szCs w:val="29"/>
        </w:rPr>
        <w:t xml:space="preserve"> </w:t>
      </w:r>
      <w:r w:rsidRPr="00B23F32">
        <w:rPr>
          <w:rFonts w:ascii="Arial #000" w:hAnsi="Arial #000"/>
          <w:sz w:val="29"/>
          <w:szCs w:val="29"/>
          <w:rtl/>
        </w:rPr>
        <w:t>خمس مرات عن الشخص غير المدخن</w:t>
      </w:r>
      <w:r w:rsidR="00394931">
        <w:rPr>
          <w:rFonts w:ascii="Arial #000" w:hAnsi="Arial #000"/>
          <w:sz w:val="29"/>
          <w:szCs w:val="29"/>
        </w:rPr>
        <w:t>.</w:t>
      </w:r>
    </w:p>
    <w:p w:rsidR="00394931" w:rsidRPr="00394931" w:rsidRDefault="00AF3AE8" w:rsidP="0082471E">
      <w:pPr>
        <w:pStyle w:val="a6"/>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ترتفع نسبة الإصابة بالعنانة وما له من أثار</w:t>
      </w:r>
      <w:r w:rsidRPr="00B23F32">
        <w:rPr>
          <w:rFonts w:ascii="Arial #000" w:hAnsi="Arial #000"/>
          <w:sz w:val="29"/>
          <w:szCs w:val="29"/>
        </w:rPr>
        <w:t xml:space="preserve"> </w:t>
      </w:r>
      <w:r w:rsidRPr="00B23F32">
        <w:rPr>
          <w:rFonts w:ascii="Arial #000" w:hAnsi="Arial #000"/>
          <w:sz w:val="29"/>
          <w:szCs w:val="29"/>
          <w:rtl/>
        </w:rPr>
        <w:t>نفسية على الشخص المدخن والأسرة بشكل عام</w:t>
      </w:r>
      <w:r w:rsidR="00394931">
        <w:rPr>
          <w:rFonts w:ascii="Arial #000" w:hAnsi="Arial #000"/>
          <w:sz w:val="29"/>
          <w:szCs w:val="29"/>
        </w:rPr>
        <w:t>.</w:t>
      </w:r>
    </w:p>
    <w:p w:rsidR="00394931" w:rsidRPr="00394931" w:rsidRDefault="00AF3AE8" w:rsidP="0082471E">
      <w:pPr>
        <w:pStyle w:val="a6"/>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يؤدي إلى اضطرابات عصبية تسبب حالات</w:t>
      </w:r>
      <w:r w:rsidRPr="00B23F32">
        <w:rPr>
          <w:rFonts w:ascii="Arial #000" w:hAnsi="Arial #000"/>
          <w:sz w:val="29"/>
          <w:szCs w:val="29"/>
        </w:rPr>
        <w:t xml:space="preserve"> </w:t>
      </w:r>
      <w:r w:rsidRPr="00B23F32">
        <w:rPr>
          <w:rFonts w:ascii="Arial #000" w:hAnsi="Arial #000"/>
          <w:sz w:val="29"/>
          <w:szCs w:val="29"/>
          <w:rtl/>
        </w:rPr>
        <w:t>من الفتور والاسترخاء</w:t>
      </w:r>
      <w:r w:rsidR="00394931">
        <w:rPr>
          <w:rFonts w:ascii="Arial #000" w:hAnsi="Arial #000"/>
          <w:sz w:val="29"/>
          <w:szCs w:val="29"/>
        </w:rPr>
        <w:t>.</w:t>
      </w:r>
    </w:p>
    <w:p w:rsidR="00C17650" w:rsidRPr="00B23F32" w:rsidRDefault="00AF3AE8" w:rsidP="0082471E">
      <w:pPr>
        <w:pStyle w:val="a6"/>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سرعة التعب عند بذل أي جهد عضلي وقلة النوم والنسيان و</w:t>
      </w:r>
      <w:r w:rsidRPr="00B23F32">
        <w:rPr>
          <w:rFonts w:ascii="Arial #000" w:hAnsi="Arial #000"/>
          <w:sz w:val="29"/>
          <w:szCs w:val="29"/>
        </w:rPr>
        <w:t xml:space="preserve"> </w:t>
      </w:r>
      <w:r w:rsidRPr="00B23F32">
        <w:rPr>
          <w:rFonts w:ascii="Arial #000" w:hAnsi="Arial #000"/>
          <w:sz w:val="29"/>
          <w:szCs w:val="29"/>
          <w:rtl/>
        </w:rPr>
        <w:t>ارتعاشات الأطراف وما له من أثار مختلفة على جوانب الحياة</w:t>
      </w:r>
      <w:r w:rsidRPr="00B23F32">
        <w:rPr>
          <w:rFonts w:ascii="Arial #000" w:hAnsi="Arial #000"/>
          <w:sz w:val="29"/>
          <w:szCs w:val="29"/>
        </w:rPr>
        <w:t>.</w:t>
      </w:r>
    </w:p>
    <w:p w:rsidR="00394931" w:rsidRDefault="00394931" w:rsidP="00394931">
      <w:pPr>
        <w:spacing w:line="360" w:lineRule="auto"/>
        <w:jc w:val="both"/>
        <w:rPr>
          <w:rFonts w:asciiTheme="majorBidi" w:hAnsiTheme="majorBidi" w:cstheme="majorBidi"/>
          <w:b/>
          <w:bCs/>
          <w:sz w:val="28"/>
          <w:szCs w:val="28"/>
        </w:rPr>
      </w:pPr>
      <w:r>
        <w:rPr>
          <w:rFonts w:asciiTheme="majorBidi" w:hAnsiTheme="majorBidi" w:cstheme="majorBidi"/>
          <w:b/>
          <w:bCs/>
          <w:sz w:val="28"/>
          <w:szCs w:val="28"/>
          <w:lang w:bidi="ar-EG"/>
        </w:rPr>
        <w:t xml:space="preserve"> -7</w:t>
      </w:r>
      <w:r w:rsidR="00F459BF" w:rsidRPr="00AD4215">
        <w:rPr>
          <w:rFonts w:asciiTheme="majorBidi" w:hAnsiTheme="majorBidi" w:cstheme="majorBidi"/>
          <w:b/>
          <w:bCs/>
          <w:sz w:val="28"/>
          <w:szCs w:val="28"/>
          <w:rtl/>
          <w:lang w:bidi="ar-EG"/>
        </w:rPr>
        <w:t>محاربة المجتمع للتدخين</w:t>
      </w:r>
      <w:r w:rsidR="00F459BF" w:rsidRPr="00AD4215">
        <w:rPr>
          <w:rFonts w:asciiTheme="majorBidi" w:hAnsiTheme="majorBidi" w:cstheme="majorBidi"/>
          <w:b/>
          <w:bCs/>
          <w:sz w:val="28"/>
          <w:szCs w:val="28"/>
          <w:rtl/>
        </w:rPr>
        <w:t xml:space="preserve"> :</w:t>
      </w:r>
    </w:p>
    <w:p w:rsidR="00394931" w:rsidRPr="00394931" w:rsidRDefault="00F459BF" w:rsidP="0082471E">
      <w:pPr>
        <w:pStyle w:val="a6"/>
        <w:numPr>
          <w:ilvl w:val="0"/>
          <w:numId w:val="149"/>
        </w:numPr>
        <w:spacing w:line="360" w:lineRule="auto"/>
        <w:jc w:val="both"/>
        <w:rPr>
          <w:rFonts w:asciiTheme="majorBidi" w:hAnsiTheme="majorBidi" w:cstheme="majorBidi"/>
          <w:b/>
          <w:bCs/>
          <w:sz w:val="28"/>
          <w:szCs w:val="28"/>
        </w:rPr>
      </w:pPr>
      <w:r w:rsidRPr="00394931">
        <w:rPr>
          <w:rFonts w:asciiTheme="majorBidi" w:hAnsiTheme="majorBidi" w:cstheme="majorBidi"/>
          <w:sz w:val="28"/>
          <w:szCs w:val="28"/>
          <w:rtl/>
          <w:lang w:bidi="ar-EG"/>
        </w:rPr>
        <w:t>تطبيق القانون على المخالفين في الأماكن الممنوع فيها التدخين</w:t>
      </w:r>
      <w:r w:rsidR="00394931">
        <w:rPr>
          <w:rFonts w:asciiTheme="majorBidi" w:hAnsiTheme="majorBidi" w:cstheme="majorBidi"/>
          <w:sz w:val="28"/>
          <w:szCs w:val="28"/>
          <w:lang w:bidi="ar-EG"/>
        </w:rPr>
        <w:t>.</w:t>
      </w:r>
      <w:r w:rsidRPr="00394931">
        <w:rPr>
          <w:rFonts w:asciiTheme="majorBidi" w:hAnsiTheme="majorBidi" w:cstheme="majorBidi"/>
          <w:sz w:val="28"/>
          <w:szCs w:val="28"/>
          <w:rtl/>
          <w:lang w:bidi="ar-EG"/>
        </w:rPr>
        <w:t xml:space="preserve"> </w:t>
      </w:r>
      <w:r w:rsidRPr="00394931">
        <w:rPr>
          <w:rFonts w:asciiTheme="majorBidi" w:hAnsiTheme="majorBidi" w:cstheme="majorBidi"/>
          <w:sz w:val="28"/>
          <w:szCs w:val="28"/>
        </w:rPr>
        <w:t xml:space="preserve"> </w:t>
      </w:r>
    </w:p>
    <w:p w:rsidR="00394931" w:rsidRPr="00394931" w:rsidRDefault="00F459BF" w:rsidP="0082471E">
      <w:pPr>
        <w:pStyle w:val="a6"/>
        <w:numPr>
          <w:ilvl w:val="0"/>
          <w:numId w:val="149"/>
        </w:numPr>
        <w:spacing w:line="360" w:lineRule="auto"/>
        <w:jc w:val="both"/>
        <w:rPr>
          <w:rFonts w:asciiTheme="majorBidi" w:hAnsiTheme="majorBidi" w:cstheme="majorBidi"/>
          <w:b/>
          <w:bCs/>
          <w:sz w:val="28"/>
          <w:szCs w:val="28"/>
        </w:rPr>
      </w:pPr>
      <w:r w:rsidRPr="00394931">
        <w:rPr>
          <w:rFonts w:asciiTheme="majorBidi" w:hAnsiTheme="majorBidi" w:cstheme="majorBidi"/>
          <w:sz w:val="28"/>
          <w:szCs w:val="28"/>
          <w:rtl/>
          <w:lang w:bidi="ar-EG"/>
        </w:rPr>
        <w:t>حظر شتى أنواع الدعاية سواء في التلفزيون أو الراديو أو الجرائد والمجلات</w:t>
      </w:r>
      <w:r w:rsidR="00394931">
        <w:rPr>
          <w:rFonts w:asciiTheme="majorBidi" w:hAnsiTheme="majorBidi" w:cstheme="majorBidi"/>
          <w:sz w:val="28"/>
          <w:szCs w:val="28"/>
          <w:lang w:bidi="ar-EG"/>
        </w:rPr>
        <w:t>.</w:t>
      </w:r>
    </w:p>
    <w:p w:rsidR="00F459BF" w:rsidRPr="00394931" w:rsidRDefault="00F459BF" w:rsidP="0082471E">
      <w:pPr>
        <w:pStyle w:val="a6"/>
        <w:numPr>
          <w:ilvl w:val="0"/>
          <w:numId w:val="149"/>
        </w:numPr>
        <w:spacing w:line="360" w:lineRule="auto"/>
        <w:jc w:val="both"/>
        <w:rPr>
          <w:rFonts w:asciiTheme="majorBidi" w:hAnsiTheme="majorBidi" w:cstheme="majorBidi"/>
          <w:b/>
          <w:bCs/>
          <w:sz w:val="28"/>
          <w:szCs w:val="28"/>
        </w:rPr>
      </w:pPr>
      <w:r w:rsidRPr="00394931">
        <w:rPr>
          <w:rFonts w:asciiTheme="majorBidi" w:hAnsiTheme="majorBidi" w:cstheme="majorBidi"/>
          <w:sz w:val="28"/>
          <w:szCs w:val="28"/>
          <w:rtl/>
          <w:lang w:bidi="ar-EG"/>
        </w:rPr>
        <w:t xml:space="preserve">نشر الوعي الصحي للتعرف على أضرار وأخطار التدخين على الصحة من خلال برامج إعلامية وتربوية </w:t>
      </w:r>
    </w:p>
    <w:p w:rsidR="00394931" w:rsidRDefault="00394931" w:rsidP="00394931">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-8</w:t>
      </w:r>
      <w:r w:rsidR="00F459BF" w:rsidRPr="00AD4215">
        <w:rPr>
          <w:rFonts w:asciiTheme="majorBidi" w:hAnsiTheme="majorBidi" w:cstheme="majorBidi"/>
          <w:b/>
          <w:bCs/>
          <w:sz w:val="28"/>
          <w:szCs w:val="28"/>
          <w:rtl/>
          <w:lang w:bidi="ar-EG"/>
        </w:rPr>
        <w:t>محاربة الفرد للتدخين</w:t>
      </w:r>
      <w:r w:rsidR="00F459BF" w:rsidRPr="00AD4215">
        <w:rPr>
          <w:rFonts w:asciiTheme="majorBidi" w:hAnsiTheme="majorBidi" w:cstheme="majorBidi"/>
          <w:b/>
          <w:bCs/>
          <w:sz w:val="28"/>
          <w:szCs w:val="28"/>
          <w:rtl/>
        </w:rPr>
        <w:t xml:space="preserve"> :</w:t>
      </w:r>
    </w:p>
    <w:p w:rsidR="00394931" w:rsidRPr="00394931" w:rsidRDefault="00F459BF" w:rsidP="0082471E">
      <w:pPr>
        <w:pStyle w:val="a6"/>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المعرفة بأضرار التدخين</w:t>
      </w:r>
      <w:r w:rsidR="00394931">
        <w:rPr>
          <w:rFonts w:asciiTheme="majorBidi" w:hAnsiTheme="majorBidi" w:cstheme="majorBidi"/>
          <w:sz w:val="28"/>
          <w:szCs w:val="28"/>
          <w:lang w:bidi="ar-EG"/>
        </w:rPr>
        <w:t>.</w:t>
      </w:r>
    </w:p>
    <w:p w:rsidR="00394931" w:rsidRPr="00394931" w:rsidRDefault="00F459BF" w:rsidP="0082471E">
      <w:pPr>
        <w:pStyle w:val="a6"/>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التقليل تدريجيا من شرب السجائر</w:t>
      </w:r>
      <w:r w:rsidR="00394931">
        <w:rPr>
          <w:rFonts w:asciiTheme="majorBidi" w:hAnsiTheme="majorBidi" w:cstheme="majorBidi"/>
          <w:sz w:val="28"/>
          <w:szCs w:val="28"/>
          <w:lang w:bidi="ar-EG"/>
        </w:rPr>
        <w:t>.</w:t>
      </w:r>
      <w:r w:rsidRPr="00394931">
        <w:rPr>
          <w:rFonts w:asciiTheme="majorBidi" w:hAnsiTheme="majorBidi" w:cstheme="majorBidi"/>
          <w:sz w:val="28"/>
          <w:szCs w:val="28"/>
        </w:rPr>
        <w:t xml:space="preserve"> </w:t>
      </w:r>
    </w:p>
    <w:p w:rsidR="00394931" w:rsidRPr="00394931" w:rsidRDefault="00F459BF" w:rsidP="0082471E">
      <w:pPr>
        <w:pStyle w:val="a6"/>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lastRenderedPageBreak/>
        <w:t>ممارسة النشاط البدني بانتظام</w:t>
      </w:r>
      <w:r w:rsidR="00394931">
        <w:rPr>
          <w:rFonts w:asciiTheme="majorBidi" w:hAnsiTheme="majorBidi" w:cstheme="majorBidi"/>
          <w:sz w:val="28"/>
          <w:szCs w:val="28"/>
          <w:lang w:bidi="ar-EG"/>
        </w:rPr>
        <w:t>.</w:t>
      </w:r>
    </w:p>
    <w:p w:rsidR="00F459BF" w:rsidRPr="00394931" w:rsidRDefault="00F459BF" w:rsidP="0082471E">
      <w:pPr>
        <w:pStyle w:val="a6"/>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العزيمة القوية والإرادة الصلبة نحو الإقلاع عن التدخين</w:t>
      </w:r>
      <w:r w:rsidR="00394931">
        <w:rPr>
          <w:rFonts w:asciiTheme="majorBidi" w:hAnsiTheme="majorBidi" w:cstheme="majorBidi"/>
          <w:sz w:val="28"/>
          <w:szCs w:val="28"/>
          <w:lang w:bidi="ar-EG"/>
        </w:rPr>
        <w:t>.</w:t>
      </w:r>
    </w:p>
    <w:p w:rsidR="00C27A6A" w:rsidRPr="00AD4215" w:rsidRDefault="00394931" w:rsidP="00AD4215">
      <w:pPr>
        <w:spacing w:line="360" w:lineRule="auto"/>
        <w:jc w:val="both"/>
        <w:rPr>
          <w:rFonts w:asciiTheme="majorBidi" w:hAnsiTheme="majorBidi" w:cstheme="majorBidi"/>
          <w:b/>
          <w:bCs/>
          <w:sz w:val="28"/>
          <w:szCs w:val="28"/>
          <w:rtl/>
          <w:lang w:bidi="ar-EG"/>
        </w:rPr>
      </w:pPr>
      <w:r>
        <w:rPr>
          <w:rFonts w:asciiTheme="majorBidi" w:hAnsiTheme="majorBidi" w:cstheme="majorBidi"/>
          <w:b/>
          <w:bCs/>
          <w:sz w:val="28"/>
          <w:szCs w:val="28"/>
          <w:lang w:bidi="ar-EG"/>
        </w:rPr>
        <w:t xml:space="preserve"> -9</w:t>
      </w:r>
      <w:r w:rsidR="00C27A6A" w:rsidRPr="00AD4215">
        <w:rPr>
          <w:rFonts w:asciiTheme="majorBidi" w:hAnsiTheme="majorBidi" w:cstheme="majorBidi"/>
          <w:b/>
          <w:bCs/>
          <w:sz w:val="28"/>
          <w:szCs w:val="28"/>
          <w:rtl/>
          <w:lang w:bidi="ar-EG"/>
        </w:rPr>
        <w:t>التدخين والنشاط البدني :</w:t>
      </w:r>
    </w:p>
    <w:p w:rsidR="00C27A6A" w:rsidRPr="00AD4215" w:rsidRDefault="00C27A6A" w:rsidP="00394931">
      <w:pPr>
        <w:spacing w:line="360" w:lineRule="auto"/>
        <w:jc w:val="both"/>
        <w:rPr>
          <w:rFonts w:asciiTheme="majorBidi" w:hAnsiTheme="majorBidi" w:cstheme="majorBidi"/>
          <w:sz w:val="28"/>
          <w:szCs w:val="28"/>
          <w:rtl/>
          <w:lang w:bidi="ar-EG"/>
        </w:rPr>
      </w:pPr>
      <w:r w:rsidRPr="00AD4215">
        <w:rPr>
          <w:rFonts w:asciiTheme="majorBidi" w:hAnsiTheme="majorBidi" w:cstheme="majorBidi"/>
          <w:sz w:val="28"/>
          <w:szCs w:val="28"/>
          <w:rtl/>
        </w:rPr>
        <w:t>مما لاشك</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فيه أن للتدخين أثرا سيئا على الجهاز العصبي وجهاز الدورة الدموية والقلب والجهاز التنفسي والهضمي والبولي والتناسلي ولهذا يفقد الرياضي المدخن مميزاته الأساسية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كالسرعة والصلابة والمهارة كما تقل لياقته البدنية كثيرا</w:t>
      </w:r>
      <w:r w:rsidRPr="00AD4215">
        <w:rPr>
          <w:rFonts w:asciiTheme="majorBidi" w:hAnsiTheme="majorBidi" w:cstheme="majorBidi"/>
          <w:sz w:val="28"/>
          <w:szCs w:val="28"/>
        </w:rPr>
        <w:t xml:space="preserve"> </w:t>
      </w:r>
      <w:r w:rsidRPr="00AD4215">
        <w:rPr>
          <w:rFonts w:asciiTheme="majorBidi" w:hAnsiTheme="majorBidi" w:cstheme="majorBidi"/>
          <w:sz w:val="28"/>
          <w:szCs w:val="28"/>
          <w:rtl/>
          <w:lang w:bidi="ar-EG"/>
        </w:rPr>
        <w:t>.</w:t>
      </w:r>
      <w:r w:rsidR="00394931">
        <w:rPr>
          <w:rFonts w:asciiTheme="majorBidi" w:hAnsiTheme="majorBidi" w:cstheme="majorBidi"/>
          <w:sz w:val="28"/>
          <w:szCs w:val="28"/>
          <w:lang w:bidi="ar-EG"/>
        </w:rPr>
        <w:t xml:space="preserve"> </w:t>
      </w:r>
      <w:r w:rsidRPr="00AD4215">
        <w:rPr>
          <w:rFonts w:asciiTheme="majorBidi" w:hAnsiTheme="majorBidi" w:cstheme="majorBidi"/>
          <w:sz w:val="28"/>
          <w:szCs w:val="28"/>
          <w:rtl/>
        </w:rPr>
        <w:t>ويؤثر التدخين على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كمية الأكسجين التي يحتاج إليها جسم الرياضي لتقوم بعملية الاحتراق والتمثيل حتى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تتناسب مع المجهود العضلي الذي يقوم به الرياضي مما يحد من قدراته وكفاءته</w:t>
      </w:r>
      <w:r w:rsidR="00394931">
        <w:rPr>
          <w:rFonts w:asciiTheme="majorBidi" w:hAnsiTheme="majorBidi" w:cstheme="majorBidi"/>
          <w:sz w:val="28"/>
          <w:szCs w:val="28"/>
        </w:rPr>
        <w:t>.</w:t>
      </w:r>
    </w:p>
    <w:p w:rsidR="00C27A6A" w:rsidRPr="00AD4215" w:rsidRDefault="00C27A6A" w:rsidP="00AD4215">
      <w:pPr>
        <w:spacing w:line="360" w:lineRule="auto"/>
        <w:jc w:val="both"/>
        <w:rPr>
          <w:rFonts w:asciiTheme="majorBidi" w:hAnsiTheme="majorBidi" w:cstheme="majorBidi"/>
          <w:sz w:val="28"/>
          <w:szCs w:val="28"/>
        </w:rPr>
      </w:pPr>
      <w:r w:rsidRPr="00AD4215">
        <w:rPr>
          <w:rFonts w:asciiTheme="majorBidi" w:hAnsiTheme="majorBidi" w:cstheme="majorBidi"/>
          <w:sz w:val="28"/>
          <w:szCs w:val="28"/>
          <w:rtl/>
        </w:rPr>
        <w:t>كما يؤثر النيكوتين بشكل سيئ على بصر الرياضي وعلى سمعه وعلى بقيه الحواس لديه</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ولذلك يجب محاربة التدخين بين الرياضيين الذين يتحتم عليهم تحمل أكبر الجهود</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من اجل الحصول على نتائج أعلى في طريقهم لكسر ما لم يكسر من أرقام قياسية .</w:t>
      </w:r>
    </w:p>
    <w:p w:rsidR="00C27A6A" w:rsidRPr="00AD4215" w:rsidRDefault="00C27A6A" w:rsidP="00857463">
      <w:pPr>
        <w:spacing w:line="360" w:lineRule="auto"/>
        <w:jc w:val="both"/>
        <w:rPr>
          <w:rFonts w:asciiTheme="majorBidi" w:hAnsiTheme="majorBidi" w:cstheme="majorBidi"/>
          <w:sz w:val="28"/>
          <w:szCs w:val="28"/>
          <w:rtl/>
        </w:rPr>
      </w:pPr>
      <w:r w:rsidRPr="00AD4215">
        <w:rPr>
          <w:rFonts w:asciiTheme="majorBidi" w:hAnsiTheme="majorBidi" w:cstheme="majorBidi"/>
          <w:b/>
          <w:bCs/>
          <w:sz w:val="28"/>
          <w:szCs w:val="28"/>
        </w:rPr>
        <w:t xml:space="preserve"> </w:t>
      </w:r>
      <w:r w:rsidR="00394931">
        <w:rPr>
          <w:rFonts w:asciiTheme="majorBidi" w:hAnsiTheme="majorBidi" w:cstheme="majorBidi"/>
          <w:b/>
          <w:bCs/>
          <w:sz w:val="28"/>
          <w:szCs w:val="28"/>
        </w:rPr>
        <w:t xml:space="preserve"> -</w:t>
      </w:r>
      <w:r w:rsidR="00857463">
        <w:rPr>
          <w:rFonts w:asciiTheme="majorBidi" w:hAnsiTheme="majorBidi" w:cstheme="majorBidi"/>
          <w:b/>
          <w:bCs/>
          <w:sz w:val="28"/>
          <w:szCs w:val="28"/>
        </w:rPr>
        <w:t>1</w:t>
      </w:r>
      <w:r w:rsidR="00394931">
        <w:rPr>
          <w:rFonts w:asciiTheme="majorBidi" w:hAnsiTheme="majorBidi" w:cstheme="majorBidi"/>
          <w:b/>
          <w:bCs/>
          <w:sz w:val="28"/>
          <w:szCs w:val="28"/>
        </w:rPr>
        <w:t>-9</w:t>
      </w:r>
      <w:r w:rsidRPr="00AD4215">
        <w:rPr>
          <w:rFonts w:asciiTheme="majorBidi" w:hAnsiTheme="majorBidi" w:cstheme="majorBidi"/>
          <w:b/>
          <w:bCs/>
          <w:sz w:val="28"/>
          <w:szCs w:val="28"/>
          <w:rtl/>
        </w:rPr>
        <w:t>اثر التدخين على الأداء الرياضي واللياقة البدنية</w:t>
      </w:r>
      <w:r w:rsidRPr="00AD4215">
        <w:rPr>
          <w:rFonts w:asciiTheme="majorBidi" w:hAnsiTheme="majorBidi" w:cstheme="majorBidi"/>
          <w:b/>
          <w:bCs/>
          <w:sz w:val="28"/>
          <w:szCs w:val="28"/>
        </w:rPr>
        <w:t>:</w:t>
      </w:r>
    </w:p>
    <w:p w:rsidR="00BB7C07" w:rsidRPr="00AD4215" w:rsidRDefault="00C27A6A" w:rsidP="00BB2040">
      <w:pPr>
        <w:spacing w:line="360" w:lineRule="auto"/>
        <w:jc w:val="both"/>
        <w:rPr>
          <w:rFonts w:asciiTheme="majorBidi" w:hAnsiTheme="majorBidi" w:cstheme="majorBidi"/>
          <w:sz w:val="28"/>
          <w:szCs w:val="28"/>
          <w:rtl/>
        </w:rPr>
      </w:pPr>
      <w:r w:rsidRPr="00AD4215">
        <w:rPr>
          <w:rFonts w:asciiTheme="majorBidi" w:hAnsiTheme="majorBidi" w:cstheme="majorBidi"/>
          <w:sz w:val="28"/>
          <w:szCs w:val="28"/>
          <w:rtl/>
        </w:rPr>
        <w:t>لقد أثبتت</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العديد من الدراسات أن المدخنين أقل قدرة من غير المدخنين على الاشتراك في الرياضة على كافة المستويات ، بدءاً من المجموعات الدولية وحتى رياضة الهواة التي تمارس في</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نهاية الأسبوع . كما تزيد هذه التأثيرات من صعوبة التعايش اليومي بصورة طبيعية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ونشطة</w:t>
      </w:r>
      <w:r w:rsidRPr="00AD4215">
        <w:rPr>
          <w:rFonts w:asciiTheme="majorBidi" w:hAnsiTheme="majorBidi" w:cstheme="majorBidi"/>
          <w:sz w:val="28"/>
          <w:szCs w:val="28"/>
        </w:rPr>
        <w:t>.</w:t>
      </w:r>
      <w:r w:rsidR="00BB2040">
        <w:rPr>
          <w:rFonts w:asciiTheme="majorBidi" w:hAnsiTheme="majorBidi" w:cstheme="majorBidi"/>
          <w:sz w:val="28"/>
          <w:szCs w:val="28"/>
        </w:rPr>
        <w:t xml:space="preserve"> </w:t>
      </w:r>
      <w:r w:rsidRPr="00AD4215">
        <w:rPr>
          <w:rFonts w:asciiTheme="majorBidi" w:hAnsiTheme="majorBidi" w:cstheme="majorBidi"/>
          <w:sz w:val="28"/>
          <w:szCs w:val="28"/>
          <w:rtl/>
        </w:rPr>
        <w:t>و المدخن</w:t>
      </w:r>
      <w:r w:rsidR="00394931" w:rsidRPr="00AD4215">
        <w:rPr>
          <w:rFonts w:asciiTheme="majorBidi" w:hAnsiTheme="majorBidi" w:cstheme="majorBidi"/>
          <w:sz w:val="28"/>
          <w:szCs w:val="28"/>
          <w:rtl/>
        </w:rPr>
        <w:t>و</w:t>
      </w:r>
      <w:r w:rsidRPr="00AD4215">
        <w:rPr>
          <w:rFonts w:asciiTheme="majorBidi" w:hAnsiTheme="majorBidi" w:cstheme="majorBidi"/>
          <w:sz w:val="28"/>
          <w:szCs w:val="28"/>
          <w:rtl/>
        </w:rPr>
        <w:t>ن هم عموما أقل لياقة من غير</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المدخنين. فعلى سبيل المثال، بينت دراسة واسعة النطاق أجريت على المعينين الجدد في</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الجيش أن احتمال إخفاق المدخنين في استكمال التدريبات الأساسية يزيد على احتمال</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إخفاق غير المدخنين بمقدار الضعف. كما أن المدخنين وصلوا إلى مرحلة التعب قبل غير المدخنين في سباقات التحمل، بالإضافة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إلى ضعف استفادة المدخنين من هذه التدريبات، وأنه بزيادة عدد السجائر المدخنة يومياً وبزيادة مدة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التدخين تقل المسافة التي</w:t>
      </w:r>
      <w:r w:rsidR="00BB2040">
        <w:rPr>
          <w:rFonts w:asciiTheme="majorBidi" w:hAnsiTheme="majorBidi" w:cstheme="majorBidi"/>
          <w:sz w:val="28"/>
          <w:szCs w:val="28"/>
          <w:rtl/>
        </w:rPr>
        <w:t xml:space="preserve"> يقطعها هؤلاء المدخنون عدواً. </w:t>
      </w:r>
      <w:r w:rsidRPr="00AD4215">
        <w:rPr>
          <w:rFonts w:asciiTheme="majorBidi" w:hAnsiTheme="majorBidi" w:cstheme="majorBidi"/>
          <w:sz w:val="28"/>
          <w:szCs w:val="28"/>
          <w:rtl/>
        </w:rPr>
        <w:t>كما أوضحت بعض الدراسات  أنه حتى التمرينات القصيرة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المدة تتأثر أيضاً بالتدخين. فاحتمال عدم استكمال المدخنين المنتظمين لتمرين اختبار</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الجهد لقياس كفاءة القلب ، يزيد عن احتمال عدم استكمال غير المدخنين لنفس الاختبار</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بمقدار الضعف ، وذلك بسبب ما يظهر على المدخنين من أعراض الإنهاك والتعب وضيق النفس</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وآلام الساقين. ويتعلق هذا كله بصورة مباشرة بطول المدة الزمنية للتدخين وعدد ما</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يتم تدخينه من السجائر</w:t>
      </w:r>
      <w:r w:rsidRPr="00AD4215">
        <w:rPr>
          <w:rFonts w:asciiTheme="majorBidi" w:hAnsiTheme="majorBidi" w:cstheme="majorBidi"/>
          <w:sz w:val="28"/>
          <w:szCs w:val="28"/>
        </w:rPr>
        <w:t>.</w:t>
      </w:r>
      <w:r w:rsidRPr="00AD4215">
        <w:rPr>
          <w:rFonts w:asciiTheme="majorBidi" w:hAnsiTheme="majorBidi" w:cstheme="majorBidi"/>
          <w:sz w:val="28"/>
          <w:szCs w:val="28"/>
          <w:rtl/>
        </w:rPr>
        <w:t>هذا وبالإضافة إلى ما لاستخدام التبغ من تأثيرات على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 xml:space="preserve">وظيفة الرئتين، حيث أن المدخنين من صغار </w:t>
      </w:r>
      <w:r w:rsidRPr="00AD4215">
        <w:rPr>
          <w:rFonts w:asciiTheme="majorBidi" w:hAnsiTheme="majorBidi" w:cstheme="majorBidi"/>
          <w:sz w:val="28"/>
          <w:szCs w:val="28"/>
          <w:rtl/>
        </w:rPr>
        <w:lastRenderedPageBreak/>
        <w:t>البالغين من</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العمر (19-30) تقل قوة ومرونة العضلات لديهم عنها في غير المدخنين. كما أن الرياضيين المدخنين يعانون من اضطرابات في النوم وشكاوى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أخرى تدل على اعتلال الصحة</w:t>
      </w:r>
      <w:r w:rsidRPr="00AD4215">
        <w:rPr>
          <w:rFonts w:asciiTheme="majorBidi" w:hAnsiTheme="majorBidi" w:cstheme="majorBidi"/>
          <w:sz w:val="28"/>
          <w:szCs w:val="28"/>
        </w:rPr>
        <w:t>.</w:t>
      </w:r>
    </w:p>
    <w:p w:rsidR="00857463" w:rsidRDefault="00857463" w:rsidP="00857463">
      <w:pPr>
        <w:spacing w:line="360" w:lineRule="auto"/>
        <w:jc w:val="both"/>
        <w:rPr>
          <w:rFonts w:asciiTheme="majorBidi" w:hAnsiTheme="majorBidi" w:cstheme="majorBidi"/>
          <w:sz w:val="28"/>
          <w:szCs w:val="28"/>
          <w:lang w:bidi="ar-EG"/>
        </w:rPr>
      </w:pPr>
      <w:r>
        <w:rPr>
          <w:rFonts w:asciiTheme="majorBidi" w:hAnsiTheme="majorBidi" w:cstheme="majorBidi"/>
          <w:b/>
          <w:bCs/>
          <w:sz w:val="28"/>
          <w:szCs w:val="28"/>
          <w:lang w:bidi="ar-EG"/>
        </w:rPr>
        <w:t xml:space="preserve"> -10</w:t>
      </w:r>
      <w:r w:rsidR="00C27A6A" w:rsidRPr="00AD4215">
        <w:rPr>
          <w:rFonts w:asciiTheme="majorBidi" w:hAnsiTheme="majorBidi" w:cstheme="majorBidi"/>
          <w:b/>
          <w:bCs/>
          <w:sz w:val="28"/>
          <w:szCs w:val="28"/>
          <w:rtl/>
          <w:lang w:bidi="ar-EG"/>
        </w:rPr>
        <w:t>طرق الإقلاع عن التدخين</w:t>
      </w:r>
      <w:r w:rsidR="00C27A6A" w:rsidRPr="00AD4215">
        <w:rPr>
          <w:rFonts w:asciiTheme="majorBidi" w:hAnsiTheme="majorBidi" w:cstheme="majorBidi"/>
          <w:sz w:val="28"/>
          <w:szCs w:val="28"/>
          <w:rtl/>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ممارسة رياضة بدنية مناسبة لعمر الشخص وحالته الصحية</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التخلص من كافة الأدوات المستخدمة في التدخين</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الدعم المعنوي بواسطة الأصدقاء</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إلقاء الضوء على أثار النيكوتين</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ممارسة نشاطات أخرى في الوقت الذي اعتاد الشخص التدخين فيه</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ادخار المال وصرفه فيما هو محبب ونافع للفرد</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تجنب الإمساك وتجنب المأكولات الدسمة</w:t>
      </w:r>
      <w:r w:rsidR="00857463">
        <w:rPr>
          <w:rFonts w:asciiTheme="majorBidi" w:hAnsiTheme="majorBidi" w:cstheme="majorBidi"/>
          <w:sz w:val="28"/>
          <w:szCs w:val="28"/>
          <w:lang w:bidi="ar-EG"/>
        </w:rPr>
        <w:t>.</w:t>
      </w:r>
    </w:p>
    <w:p w:rsid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البعد عن تناول القهوة والشاي والاعتماد على العصائر والماء</w:t>
      </w:r>
      <w:r w:rsidR="00857463">
        <w:rPr>
          <w:rFonts w:asciiTheme="majorBidi" w:hAnsiTheme="majorBidi" w:cstheme="majorBidi"/>
          <w:sz w:val="28"/>
          <w:szCs w:val="28"/>
          <w:lang w:bidi="ar-EG"/>
        </w:rPr>
        <w:t>.</w:t>
      </w:r>
    </w:p>
    <w:p w:rsidR="00C27A6A" w:rsidRPr="00857463" w:rsidRDefault="00C27A6A" w:rsidP="0082471E">
      <w:pPr>
        <w:pStyle w:val="a6"/>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الانتفاع بصيام شهر رمضان</w:t>
      </w:r>
      <w:r w:rsidR="00857463">
        <w:rPr>
          <w:rFonts w:asciiTheme="majorBidi" w:hAnsiTheme="majorBidi" w:cstheme="majorBidi"/>
          <w:sz w:val="28"/>
          <w:szCs w:val="28"/>
          <w:lang w:bidi="ar-EG"/>
        </w:rPr>
        <w:t>.</w:t>
      </w:r>
      <w:r w:rsidRPr="00857463">
        <w:rPr>
          <w:rFonts w:asciiTheme="majorBidi" w:hAnsiTheme="majorBidi" w:cstheme="majorBidi"/>
          <w:sz w:val="28"/>
          <w:szCs w:val="28"/>
          <w:rtl/>
          <w:lang w:bidi="ar-EG"/>
        </w:rPr>
        <w:t xml:space="preserve">  </w:t>
      </w:r>
    </w:p>
    <w:p w:rsidR="00857463" w:rsidRDefault="00857463" w:rsidP="00857463">
      <w:pPr>
        <w:spacing w:line="360" w:lineRule="auto"/>
        <w:ind w:left="360" w:hanging="391"/>
        <w:jc w:val="both"/>
        <w:rPr>
          <w:rFonts w:asciiTheme="majorBidi" w:hAnsiTheme="majorBidi" w:cstheme="majorBidi"/>
          <w:b/>
          <w:bCs/>
          <w:sz w:val="28"/>
          <w:szCs w:val="28"/>
        </w:rPr>
      </w:pPr>
      <w:r>
        <w:rPr>
          <w:rFonts w:asciiTheme="majorBidi" w:hAnsiTheme="majorBidi" w:cstheme="majorBidi"/>
          <w:b/>
          <w:bCs/>
          <w:sz w:val="28"/>
          <w:szCs w:val="28"/>
        </w:rPr>
        <w:t xml:space="preserve"> -11</w:t>
      </w:r>
      <w:r w:rsidR="00C27A6A" w:rsidRPr="00AD4215">
        <w:rPr>
          <w:rFonts w:asciiTheme="majorBidi" w:hAnsiTheme="majorBidi" w:cstheme="majorBidi"/>
          <w:b/>
          <w:bCs/>
          <w:sz w:val="28"/>
          <w:szCs w:val="28"/>
          <w:rtl/>
        </w:rPr>
        <w:t>الأمور</w:t>
      </w:r>
      <w:r w:rsidR="00C27A6A" w:rsidRPr="00AD4215">
        <w:rPr>
          <w:rFonts w:asciiTheme="majorBidi" w:hAnsiTheme="majorBidi" w:cstheme="majorBidi"/>
          <w:b/>
          <w:bCs/>
          <w:sz w:val="28"/>
          <w:szCs w:val="28"/>
        </w:rPr>
        <w:t xml:space="preserve"> </w:t>
      </w:r>
      <w:r w:rsidR="00C27A6A" w:rsidRPr="00AD4215">
        <w:rPr>
          <w:rFonts w:asciiTheme="majorBidi" w:hAnsiTheme="majorBidi" w:cstheme="majorBidi"/>
          <w:b/>
          <w:bCs/>
          <w:sz w:val="28"/>
          <w:szCs w:val="28"/>
          <w:rtl/>
        </w:rPr>
        <w:t>المعينة على ترك التدخين</w:t>
      </w:r>
    </w:p>
    <w:p w:rsidR="00857463" w:rsidRPr="00857463" w:rsidRDefault="00C27A6A" w:rsidP="0082471E">
      <w:pPr>
        <w:pStyle w:val="a6"/>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الاعتماد على الله سبحانه وتعالى والتوكل</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عليه</w:t>
      </w:r>
      <w:r w:rsidRPr="00857463">
        <w:rPr>
          <w:rFonts w:asciiTheme="majorBidi" w:hAnsiTheme="majorBidi" w:cstheme="majorBidi"/>
          <w:sz w:val="28"/>
          <w:szCs w:val="28"/>
        </w:rPr>
        <w:t>.</w:t>
      </w:r>
    </w:p>
    <w:p w:rsidR="00857463" w:rsidRPr="00857463" w:rsidRDefault="00C27A6A" w:rsidP="0082471E">
      <w:pPr>
        <w:pStyle w:val="a6"/>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الرغبة الصادقة والعزيمة الأكيدة والإرادة القوية في الإقلاع</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عنه</w:t>
      </w:r>
      <w:r w:rsidR="00857463">
        <w:rPr>
          <w:rFonts w:asciiTheme="majorBidi" w:hAnsiTheme="majorBidi" w:cstheme="majorBidi"/>
          <w:sz w:val="28"/>
          <w:szCs w:val="28"/>
        </w:rPr>
        <w:t>.</w:t>
      </w:r>
    </w:p>
    <w:p w:rsidR="00857463" w:rsidRPr="00857463" w:rsidRDefault="00C27A6A" w:rsidP="0082471E">
      <w:pPr>
        <w:pStyle w:val="a6"/>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خطط</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 xml:space="preserve">لطريقة تقلع فيها عن التدخين كأن يكون تدريجياً أو </w:t>
      </w:r>
      <w:r w:rsidR="00857463" w:rsidRPr="00857463">
        <w:rPr>
          <w:rFonts w:asciiTheme="majorBidi" w:hAnsiTheme="majorBidi" w:cstheme="majorBidi" w:hint="cs"/>
          <w:sz w:val="28"/>
          <w:szCs w:val="28"/>
          <w:rtl/>
        </w:rPr>
        <w:t>فورياً</w:t>
      </w:r>
      <w:r w:rsidR="00857463" w:rsidRPr="00857463">
        <w:rPr>
          <w:rFonts w:asciiTheme="majorBidi" w:hAnsiTheme="majorBidi" w:cstheme="majorBidi"/>
          <w:sz w:val="28"/>
          <w:szCs w:val="28"/>
        </w:rPr>
        <w:t>.</w:t>
      </w:r>
    </w:p>
    <w:p w:rsidR="00857463" w:rsidRPr="00857463" w:rsidRDefault="00C27A6A" w:rsidP="0082471E">
      <w:pPr>
        <w:pStyle w:val="a6"/>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أخبر</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 xml:space="preserve">أصدقائك ومن حولك أنك ستقلع أو أقلعت عن </w:t>
      </w:r>
      <w:r w:rsidR="00857463" w:rsidRPr="00857463">
        <w:rPr>
          <w:rFonts w:asciiTheme="majorBidi" w:hAnsiTheme="majorBidi" w:cstheme="majorBidi" w:hint="cs"/>
          <w:sz w:val="28"/>
          <w:szCs w:val="28"/>
          <w:rtl/>
        </w:rPr>
        <w:t>التدخين</w:t>
      </w:r>
      <w:r w:rsidR="00857463" w:rsidRPr="00857463">
        <w:rPr>
          <w:rFonts w:asciiTheme="majorBidi" w:hAnsiTheme="majorBidi" w:cstheme="majorBidi"/>
          <w:sz w:val="28"/>
          <w:szCs w:val="28"/>
        </w:rPr>
        <w:t>.</w:t>
      </w:r>
    </w:p>
    <w:p w:rsidR="00857463" w:rsidRPr="00857463" w:rsidRDefault="00C27A6A" w:rsidP="0082471E">
      <w:pPr>
        <w:pStyle w:val="a6"/>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لا</w:t>
      </w:r>
      <w:r w:rsidRPr="00857463">
        <w:rPr>
          <w:rFonts w:asciiTheme="majorBidi" w:hAnsiTheme="majorBidi" w:cstheme="majorBidi"/>
          <w:sz w:val="28"/>
          <w:szCs w:val="28"/>
          <w:rtl/>
          <w:lang w:bidi="ar-EG"/>
        </w:rPr>
        <w:t xml:space="preserve"> </w:t>
      </w:r>
      <w:r w:rsidRPr="00857463">
        <w:rPr>
          <w:rFonts w:asciiTheme="majorBidi" w:hAnsiTheme="majorBidi" w:cstheme="majorBidi"/>
          <w:sz w:val="28"/>
          <w:szCs w:val="28"/>
          <w:rtl/>
        </w:rPr>
        <w:t>ترتد الأماكن التي يكثر فيها</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التدخين</w:t>
      </w:r>
      <w:r w:rsidR="00857463">
        <w:rPr>
          <w:rFonts w:asciiTheme="majorBidi" w:hAnsiTheme="majorBidi" w:cstheme="majorBidi"/>
          <w:sz w:val="28"/>
          <w:szCs w:val="28"/>
        </w:rPr>
        <w:t>.</w:t>
      </w:r>
    </w:p>
    <w:p w:rsidR="00857463" w:rsidRPr="00857463" w:rsidRDefault="00C27A6A" w:rsidP="0082471E">
      <w:pPr>
        <w:pStyle w:val="a6"/>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استعمل السواك أو اللبان " العلك " إذا وجدت حنيناً للتدخين</w:t>
      </w:r>
      <w:r w:rsidR="00857463">
        <w:rPr>
          <w:rFonts w:asciiTheme="majorBidi" w:hAnsiTheme="majorBidi" w:cstheme="majorBidi"/>
          <w:sz w:val="28"/>
          <w:szCs w:val="28"/>
        </w:rPr>
        <w:t>.</w:t>
      </w:r>
    </w:p>
    <w:p w:rsidR="00C27A6A" w:rsidRPr="00857463" w:rsidRDefault="00C27A6A" w:rsidP="0082471E">
      <w:pPr>
        <w:pStyle w:val="a6"/>
        <w:numPr>
          <w:ilvl w:val="0"/>
          <w:numId w:val="152"/>
        </w:numPr>
        <w:spacing w:line="360" w:lineRule="auto"/>
        <w:jc w:val="both"/>
        <w:rPr>
          <w:rFonts w:asciiTheme="majorBidi" w:hAnsiTheme="majorBidi" w:cstheme="majorBidi"/>
          <w:b/>
          <w:bCs/>
          <w:sz w:val="28"/>
          <w:szCs w:val="28"/>
          <w:rtl/>
        </w:rPr>
      </w:pPr>
      <w:r w:rsidRPr="00857463">
        <w:rPr>
          <w:rFonts w:asciiTheme="majorBidi" w:hAnsiTheme="majorBidi" w:cstheme="majorBidi"/>
          <w:sz w:val="28"/>
          <w:szCs w:val="28"/>
          <w:rtl/>
        </w:rPr>
        <w:t>أكثر</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من</w:t>
      </w:r>
      <w:r w:rsidRPr="00857463">
        <w:rPr>
          <w:rFonts w:ascii="Arial" w:hAnsi="Arial" w:cs="Arabic Transparent"/>
          <w:sz w:val="28"/>
          <w:szCs w:val="28"/>
          <w:rtl/>
        </w:rPr>
        <w:t xml:space="preserve"> شرب الماء والعصير لتخفيف تركيز النيكوتين بالدم</w:t>
      </w:r>
      <w:r w:rsidR="00857463">
        <w:rPr>
          <w:rFonts w:ascii="Arial" w:hAnsi="Arial" w:cs="Arabic Transparent"/>
          <w:sz w:val="28"/>
          <w:szCs w:val="28"/>
        </w:rPr>
        <w:t>.</w:t>
      </w:r>
      <w:r w:rsidRPr="00857463">
        <w:rPr>
          <w:rFonts w:cs="Arabic Transparent" w:hint="cs"/>
          <w:sz w:val="28"/>
          <w:szCs w:val="28"/>
          <w:rtl/>
          <w:lang w:bidi="ar-EG"/>
        </w:rPr>
        <w:t xml:space="preserve"> </w:t>
      </w:r>
    </w:p>
    <w:p w:rsidR="00C27A6A" w:rsidRDefault="008D1B15" w:rsidP="00857463">
      <w:pPr>
        <w:spacing w:line="360" w:lineRule="auto"/>
        <w:jc w:val="center"/>
        <w:rPr>
          <w:rFonts w:cs="Arabic Transparent"/>
          <w:sz w:val="28"/>
          <w:szCs w:val="28"/>
          <w:lang w:bidi="ar-EG"/>
        </w:rPr>
      </w:pPr>
      <w:r>
        <w:rPr>
          <w:rFonts w:ascii="Arial" w:hAnsi="Arial" w:cs="Arial"/>
          <w:noProof/>
          <w:sz w:val="20"/>
          <w:szCs w:val="20"/>
          <w:lang w:val="en-US"/>
        </w:rPr>
        <w:lastRenderedPageBreak/>
        <w:drawing>
          <wp:anchor distT="0" distB="0" distL="114300" distR="114300" simplePos="0" relativeHeight="251707904" behindDoc="1" locked="0" layoutInCell="1" allowOverlap="1">
            <wp:simplePos x="0" y="0"/>
            <wp:positionH relativeFrom="column">
              <wp:posOffset>-681823</wp:posOffset>
            </wp:positionH>
            <wp:positionV relativeFrom="paragraph">
              <wp:posOffset>1720963</wp:posOffset>
            </wp:positionV>
            <wp:extent cx="1900186" cy="1911918"/>
            <wp:effectExtent l="19050" t="0" r="4814" b="0"/>
            <wp:wrapNone/>
            <wp:docPr id="91" name="il_fi" descr="http://s.alriyadh.com/2008/04/04/img/054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alriyadh.com/2008/04/04/img/054092.jpg"/>
                    <pic:cNvPicPr>
                      <a:picLocks noChangeAspect="1" noChangeArrowheads="1"/>
                    </pic:cNvPicPr>
                  </pic:nvPicPr>
                  <pic:blipFill>
                    <a:blip r:embed="rId306" cstate="print"/>
                    <a:srcRect/>
                    <a:stretch>
                      <a:fillRect/>
                    </a:stretch>
                  </pic:blipFill>
                  <pic:spPr bwMode="auto">
                    <a:xfrm>
                      <a:off x="0" y="0"/>
                      <a:ext cx="1900315" cy="1912048"/>
                    </a:xfrm>
                    <a:prstGeom prst="rect">
                      <a:avLst/>
                    </a:prstGeom>
                    <a:noFill/>
                    <a:ln w="9525">
                      <a:noFill/>
                      <a:miter lim="800000"/>
                      <a:headEnd/>
                      <a:tailEnd/>
                    </a:ln>
                  </pic:spPr>
                </pic:pic>
              </a:graphicData>
            </a:graphic>
          </wp:anchor>
        </w:drawing>
      </w:r>
      <w:r w:rsidR="00857463">
        <w:rPr>
          <w:rFonts w:ascii="Arial" w:hAnsi="Arial" w:cs="Arial"/>
          <w:noProof/>
          <w:sz w:val="20"/>
          <w:szCs w:val="20"/>
          <w:lang w:val="en-US"/>
        </w:rPr>
        <w:drawing>
          <wp:inline distT="0" distB="0" distL="0" distR="0">
            <wp:extent cx="1779605" cy="1984941"/>
            <wp:effectExtent l="19050" t="0" r="0" b="0"/>
            <wp:docPr id="45" name="il_fi" descr="http://www.arabictrader.com/vb/attachments/forum7/168636d1230110710-quit_smok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rabictrader.com/vb/attachments/forum7/168636d1230110710-quit_smoking.gif"/>
                    <pic:cNvPicPr>
                      <a:picLocks noChangeAspect="1" noChangeArrowheads="1"/>
                    </pic:cNvPicPr>
                  </pic:nvPicPr>
                  <pic:blipFill>
                    <a:blip r:embed="rId307" cstate="print"/>
                    <a:srcRect/>
                    <a:stretch>
                      <a:fillRect/>
                    </a:stretch>
                  </pic:blipFill>
                  <pic:spPr bwMode="auto">
                    <a:xfrm>
                      <a:off x="0" y="0"/>
                      <a:ext cx="1779591" cy="1984925"/>
                    </a:xfrm>
                    <a:prstGeom prst="rect">
                      <a:avLst/>
                    </a:prstGeom>
                    <a:noFill/>
                    <a:ln w="9525">
                      <a:noFill/>
                      <a:miter lim="800000"/>
                      <a:headEnd/>
                      <a:tailEnd/>
                    </a:ln>
                  </pic:spPr>
                </pic:pic>
              </a:graphicData>
            </a:graphic>
          </wp:inline>
        </w:drawing>
      </w:r>
    </w:p>
    <w:p w:rsidR="00CB27C1" w:rsidRDefault="00CB27C1" w:rsidP="00CB27C1">
      <w:pPr>
        <w:tabs>
          <w:tab w:val="left" w:pos="7119"/>
        </w:tabs>
        <w:spacing w:line="360" w:lineRule="auto"/>
        <w:rPr>
          <w:rFonts w:ascii="Andalus" w:hAnsi="Andalus" w:cs="Andalus" w:hint="cs"/>
          <w:b/>
          <w:bCs/>
          <w:sz w:val="72"/>
          <w:szCs w:val="72"/>
          <w:rtl/>
          <w:lang w:bidi="ar-EG"/>
        </w:rPr>
      </w:pPr>
      <w:r>
        <w:rPr>
          <w:rFonts w:cs="Arabic Transparent"/>
          <w:b/>
          <w:bCs/>
          <w:sz w:val="96"/>
          <w:szCs w:val="96"/>
          <w:rtl/>
          <w:lang w:bidi="ar-EG"/>
        </w:rPr>
        <w:tab/>
      </w:r>
    </w:p>
    <w:p w:rsidR="0035405E" w:rsidRPr="008D1B15" w:rsidRDefault="0035405E" w:rsidP="00CB27C1">
      <w:pPr>
        <w:tabs>
          <w:tab w:val="left" w:pos="7119"/>
        </w:tabs>
        <w:spacing w:line="360" w:lineRule="auto"/>
        <w:rPr>
          <w:lang w:val="en-US"/>
        </w:rPr>
      </w:pPr>
      <w:r w:rsidRPr="0027556F">
        <w:rPr>
          <w:rFonts w:ascii="Andalus" w:hAnsi="Andalus" w:cs="Andalus"/>
          <w:b/>
          <w:bCs/>
          <w:sz w:val="72"/>
          <w:szCs w:val="72"/>
          <w:rtl/>
          <w:lang w:bidi="ar-EG"/>
        </w:rPr>
        <w:t>الفصل</w:t>
      </w:r>
      <w:r w:rsidRPr="0035405E">
        <w:rPr>
          <w:rFonts w:hint="cs"/>
          <w:b/>
          <w:bCs/>
          <w:sz w:val="32"/>
          <w:szCs w:val="32"/>
          <w:rtl/>
        </w:rPr>
        <w:t xml:space="preserve"> </w:t>
      </w:r>
      <w:r w:rsidRPr="0035405E">
        <w:rPr>
          <w:rFonts w:ascii="Andalus" w:hAnsi="Andalus" w:cs="Andalus"/>
          <w:b/>
          <w:bCs/>
          <w:sz w:val="72"/>
          <w:szCs w:val="72"/>
          <w:rtl/>
        </w:rPr>
        <w:t>الثامن </w:t>
      </w:r>
      <w:r w:rsidRPr="0035405E">
        <w:rPr>
          <w:rFonts w:ascii="Andalus" w:hAnsi="Andalus" w:cs="Andalus"/>
          <w:b/>
          <w:bCs/>
          <w:sz w:val="72"/>
          <w:szCs w:val="72"/>
        </w:rPr>
        <w:t>:</w:t>
      </w:r>
    </w:p>
    <w:p w:rsidR="0035405E" w:rsidRPr="00CB27C1" w:rsidRDefault="0035405E" w:rsidP="0035405E">
      <w:pPr>
        <w:spacing w:line="240" w:lineRule="auto"/>
        <w:jc w:val="center"/>
        <w:rPr>
          <w:rFonts w:cs="Arabic Transparent"/>
          <w:color w:val="C00000"/>
          <w:sz w:val="36"/>
          <w:szCs w:val="36"/>
          <w:rtl/>
          <w:lang w:bidi="ar-EG"/>
        </w:rPr>
      </w:pPr>
      <w:r w:rsidRPr="00CB27C1">
        <w:rPr>
          <w:rFonts w:ascii="Andalus" w:hAnsi="Andalus" w:cs="Andalus"/>
          <w:b/>
          <w:bCs/>
          <w:sz w:val="36"/>
          <w:szCs w:val="36"/>
          <w:rtl/>
          <w:lang w:bidi="ar-EG"/>
        </w:rPr>
        <w:t>المخدرات</w:t>
      </w:r>
    </w:p>
    <w:p w:rsidR="002311D3" w:rsidRPr="00133363" w:rsidRDefault="000A03AD" w:rsidP="00133363">
      <w:pPr>
        <w:pStyle w:val="2"/>
        <w:spacing w:line="360" w:lineRule="auto"/>
        <w:jc w:val="both"/>
        <w:rPr>
          <w:rFonts w:asciiTheme="majorBidi" w:hAnsiTheme="majorBidi"/>
          <w:b w:val="0"/>
          <w:bCs w:val="0"/>
          <w:sz w:val="28"/>
          <w:szCs w:val="28"/>
        </w:rPr>
      </w:pPr>
      <w:r w:rsidRPr="00133363">
        <w:rPr>
          <w:rFonts w:asciiTheme="majorBidi" w:hAnsiTheme="majorBidi"/>
          <w:color w:val="auto"/>
          <w:sz w:val="28"/>
          <w:szCs w:val="28"/>
        </w:rPr>
        <w:t>-1</w:t>
      </w:r>
      <w:r w:rsidRPr="00133363">
        <w:rPr>
          <w:rFonts w:asciiTheme="majorBidi" w:hAnsiTheme="majorBidi"/>
          <w:color w:val="auto"/>
          <w:sz w:val="28"/>
          <w:szCs w:val="28"/>
          <w:rtl/>
        </w:rPr>
        <w:t>تعريف</w:t>
      </w:r>
      <w:r w:rsidRPr="00133363">
        <w:rPr>
          <w:rFonts w:asciiTheme="majorBidi" w:hAnsiTheme="majorBidi"/>
          <w:color w:val="auto"/>
          <w:sz w:val="28"/>
          <w:szCs w:val="28"/>
        </w:rPr>
        <w:t xml:space="preserve"> </w:t>
      </w:r>
      <w:r w:rsidR="00C27A6A" w:rsidRPr="00133363">
        <w:rPr>
          <w:rFonts w:asciiTheme="majorBidi" w:hAnsiTheme="majorBidi"/>
          <w:color w:val="auto"/>
          <w:sz w:val="28"/>
          <w:szCs w:val="28"/>
          <w:rtl/>
        </w:rPr>
        <w:t>المخدر:</w:t>
      </w:r>
    </w:p>
    <w:p w:rsidR="002311D3" w:rsidRPr="00133363" w:rsidRDefault="000A03AD" w:rsidP="00133363">
      <w:pPr>
        <w:pStyle w:val="2"/>
        <w:spacing w:line="360" w:lineRule="auto"/>
        <w:jc w:val="both"/>
        <w:rPr>
          <w:rFonts w:asciiTheme="majorBidi" w:hAnsiTheme="majorBidi"/>
          <w:color w:val="auto"/>
          <w:sz w:val="28"/>
          <w:szCs w:val="28"/>
        </w:rPr>
      </w:pPr>
      <w:r w:rsidRPr="00133363">
        <w:rPr>
          <w:rFonts w:asciiTheme="majorBidi" w:hAnsiTheme="majorBidi"/>
          <w:color w:val="auto"/>
          <w:sz w:val="28"/>
          <w:szCs w:val="28"/>
        </w:rPr>
        <w:t>-1-1</w:t>
      </w:r>
      <w:r w:rsidR="002311D3" w:rsidRPr="00133363">
        <w:rPr>
          <w:rFonts w:asciiTheme="majorBidi" w:hAnsiTheme="majorBidi"/>
          <w:color w:val="auto"/>
          <w:sz w:val="28"/>
          <w:szCs w:val="28"/>
          <w:rtl/>
        </w:rPr>
        <w:t xml:space="preserve"> التعريف في اللغة : </w:t>
      </w:r>
    </w:p>
    <w:p w:rsidR="002311D3" w:rsidRPr="00133363" w:rsidRDefault="002311D3" w:rsidP="00133363">
      <w:pPr>
        <w:spacing w:before="100" w:beforeAutospacing="1" w:after="100" w:afterAutospacing="1" w:line="360" w:lineRule="auto"/>
        <w:jc w:val="both"/>
        <w:rPr>
          <w:rFonts w:asciiTheme="majorBidi" w:hAnsiTheme="majorBidi" w:cstheme="majorBidi"/>
          <w:sz w:val="28"/>
          <w:szCs w:val="28"/>
          <w:rtl/>
        </w:rPr>
      </w:pPr>
      <w:r w:rsidRPr="00133363">
        <w:rPr>
          <w:rFonts w:asciiTheme="majorBidi" w:hAnsiTheme="majorBidi" w:cstheme="majorBidi"/>
          <w:sz w:val="28"/>
          <w:szCs w:val="28"/>
          <w:rtl/>
        </w:rPr>
        <w:t>المخدر:</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 xml:space="preserve">بضم الميم و فتح الخاء و تشديد الدال المكسورة من الخدر – بكسر الخاء و سكون الدال – وهو الستر, يقال: المرأة خدَّرها أهلها بمعنى: ستروها, و صانوها عن الامتهان. و من هنا أطلق اسم المخدر على كل ما يستر العقل و يغيبه </w:t>
      </w:r>
    </w:p>
    <w:p w:rsidR="002311D3" w:rsidRPr="00133363" w:rsidRDefault="000A03AD" w:rsidP="00133363">
      <w:pPr>
        <w:pStyle w:val="2"/>
        <w:spacing w:line="360" w:lineRule="auto"/>
        <w:jc w:val="both"/>
        <w:rPr>
          <w:rFonts w:asciiTheme="majorBidi" w:hAnsiTheme="majorBidi"/>
          <w:color w:val="auto"/>
          <w:sz w:val="28"/>
          <w:szCs w:val="28"/>
          <w:rtl/>
        </w:rPr>
      </w:pPr>
      <w:r w:rsidRPr="00133363">
        <w:rPr>
          <w:rFonts w:asciiTheme="majorBidi" w:hAnsiTheme="majorBidi"/>
          <w:color w:val="auto"/>
          <w:sz w:val="28"/>
          <w:szCs w:val="28"/>
        </w:rPr>
        <w:lastRenderedPageBreak/>
        <w:t xml:space="preserve"> -2-1</w:t>
      </w:r>
      <w:r w:rsidR="002311D3" w:rsidRPr="00133363">
        <w:rPr>
          <w:rFonts w:asciiTheme="majorBidi" w:hAnsiTheme="majorBidi"/>
          <w:color w:val="auto"/>
          <w:sz w:val="28"/>
          <w:szCs w:val="28"/>
          <w:rtl/>
        </w:rPr>
        <w:t xml:space="preserve">التعريف العلمي: </w:t>
      </w:r>
    </w:p>
    <w:p w:rsidR="002311D3" w:rsidRPr="00133363" w:rsidRDefault="002311D3" w:rsidP="00133363">
      <w:pPr>
        <w:pStyle w:val="2"/>
        <w:spacing w:line="360" w:lineRule="auto"/>
        <w:ind w:left="-58" w:right="90"/>
        <w:jc w:val="both"/>
        <w:rPr>
          <w:rFonts w:asciiTheme="majorBidi" w:hAnsiTheme="majorBidi"/>
          <w:b w:val="0"/>
          <w:bCs w:val="0"/>
          <w:color w:val="auto"/>
          <w:sz w:val="28"/>
          <w:szCs w:val="28"/>
          <w:rtl/>
        </w:rPr>
      </w:pPr>
      <w:r w:rsidRPr="00133363">
        <w:rPr>
          <w:rFonts w:asciiTheme="majorBidi" w:hAnsiTheme="majorBidi"/>
          <w:b w:val="0"/>
          <w:bCs w:val="0"/>
          <w:color w:val="auto"/>
          <w:sz w:val="28"/>
          <w:szCs w:val="28"/>
          <w:rtl/>
        </w:rPr>
        <w:t xml:space="preserve">المخدر مادة كيميائية تسبب النعاس و النوم أو غياب الوعي المصحوب بتسكين الألم. و كلمة مخدر ترجمة لكلمة </w:t>
      </w:r>
      <w:proofErr w:type="spellStart"/>
      <w:r w:rsidRPr="00133363">
        <w:rPr>
          <w:rFonts w:asciiTheme="majorBidi" w:hAnsiTheme="majorBidi"/>
          <w:b w:val="0"/>
          <w:bCs w:val="0"/>
          <w:color w:val="auto"/>
          <w:sz w:val="28"/>
          <w:szCs w:val="28"/>
        </w:rPr>
        <w:t>Narcotic</w:t>
      </w:r>
      <w:proofErr w:type="spellEnd"/>
      <w:r w:rsidRPr="00133363">
        <w:rPr>
          <w:rFonts w:asciiTheme="majorBidi" w:hAnsiTheme="majorBidi"/>
          <w:b w:val="0"/>
          <w:bCs w:val="0"/>
          <w:color w:val="auto"/>
          <w:sz w:val="28"/>
          <w:szCs w:val="28"/>
        </w:rPr>
        <w:t>)</w:t>
      </w:r>
      <w:proofErr w:type="spellStart"/>
      <w:r w:rsidRPr="00133363">
        <w:rPr>
          <w:rFonts w:asciiTheme="majorBidi" w:hAnsiTheme="majorBidi"/>
          <w:b w:val="0"/>
          <w:bCs w:val="0"/>
          <w:color w:val="auto"/>
          <w:sz w:val="28"/>
          <w:szCs w:val="28"/>
          <w:rtl/>
        </w:rPr>
        <w:t>)</w:t>
      </w:r>
      <w:proofErr w:type="spellEnd"/>
      <w:r w:rsidRPr="00133363">
        <w:rPr>
          <w:rFonts w:asciiTheme="majorBidi" w:hAnsiTheme="majorBidi"/>
          <w:b w:val="0"/>
          <w:bCs w:val="0"/>
          <w:color w:val="auto"/>
          <w:sz w:val="28"/>
          <w:szCs w:val="28"/>
          <w:rtl/>
        </w:rPr>
        <w:t xml:space="preserve"> المشتقة من الإغريقية </w:t>
      </w:r>
      <w:proofErr w:type="spellStart"/>
      <w:r w:rsidRPr="00133363">
        <w:rPr>
          <w:rFonts w:asciiTheme="majorBidi" w:hAnsiTheme="majorBidi"/>
          <w:b w:val="0"/>
          <w:bCs w:val="0"/>
          <w:color w:val="auto"/>
          <w:sz w:val="28"/>
          <w:szCs w:val="28"/>
          <w:rtl/>
        </w:rPr>
        <w:t>(</w:t>
      </w:r>
      <w:r w:rsidRPr="00133363">
        <w:rPr>
          <w:rFonts w:asciiTheme="majorBidi" w:hAnsiTheme="majorBidi"/>
          <w:b w:val="0"/>
          <w:bCs w:val="0"/>
          <w:color w:val="auto"/>
          <w:sz w:val="28"/>
          <w:szCs w:val="28"/>
        </w:rPr>
        <w:t>Narcosis</w:t>
      </w:r>
      <w:r w:rsidRPr="00133363">
        <w:rPr>
          <w:rFonts w:asciiTheme="majorBidi" w:hAnsiTheme="majorBidi"/>
          <w:b w:val="0"/>
          <w:bCs w:val="0"/>
          <w:color w:val="auto"/>
          <w:sz w:val="28"/>
          <w:szCs w:val="28"/>
          <w:rtl/>
        </w:rPr>
        <w:t>)</w:t>
      </w:r>
      <w:proofErr w:type="spellEnd"/>
      <w:r w:rsidRPr="00133363">
        <w:rPr>
          <w:rFonts w:asciiTheme="majorBidi" w:hAnsiTheme="majorBidi"/>
          <w:b w:val="0"/>
          <w:bCs w:val="0"/>
          <w:color w:val="auto"/>
          <w:sz w:val="28"/>
          <w:szCs w:val="28"/>
          <w:rtl/>
        </w:rPr>
        <w:t xml:space="preserve"> التي تعني يخدر أو يجعل مخدراً . و لذلك لا تعتبر المنشطات و لا عقاقير الهلوسة مخدرة وفق التعريف, بينما يمكن اعتبار الخمر من المخدرات. تعرف منظمة الصحة العالمية المخدرات كالتالي " هي كل مادة خام أو مستحضرة أو </w:t>
      </w:r>
      <w:proofErr w:type="spellStart"/>
      <w:r w:rsidRPr="00133363">
        <w:rPr>
          <w:rFonts w:asciiTheme="majorBidi" w:hAnsiTheme="majorBidi"/>
          <w:b w:val="0"/>
          <w:bCs w:val="0"/>
          <w:color w:val="auto"/>
          <w:sz w:val="28"/>
          <w:szCs w:val="28"/>
          <w:rtl/>
        </w:rPr>
        <w:t>تخليقية</w:t>
      </w:r>
      <w:proofErr w:type="spellEnd"/>
      <w:r w:rsidRPr="00133363">
        <w:rPr>
          <w:rFonts w:asciiTheme="majorBidi" w:hAnsiTheme="majorBidi"/>
          <w:b w:val="0"/>
          <w:bCs w:val="0"/>
          <w:color w:val="auto"/>
          <w:sz w:val="28"/>
          <w:szCs w:val="28"/>
          <w:rtl/>
        </w:rPr>
        <w:t xml:space="preserve"> تحتوى عناصر منومة أو مسكنة أو مفترة  من شأنها إذا استخدمت في غير الأغراض الطبية أن تؤدي إلى حالة من التعود أو الإدمان مسببة الضرر النفسي أو الجسماني للفرد والمجتمع " </w:t>
      </w:r>
    </w:p>
    <w:p w:rsidR="002311D3" w:rsidRPr="00133363" w:rsidRDefault="000A03AD" w:rsidP="00133363">
      <w:pPr>
        <w:pStyle w:val="2"/>
        <w:spacing w:line="360" w:lineRule="auto"/>
        <w:jc w:val="both"/>
        <w:rPr>
          <w:rFonts w:asciiTheme="majorBidi" w:hAnsiTheme="majorBidi"/>
          <w:color w:val="auto"/>
          <w:sz w:val="28"/>
          <w:szCs w:val="28"/>
          <w:rtl/>
        </w:rPr>
      </w:pPr>
      <w:r w:rsidRPr="00133363">
        <w:rPr>
          <w:rFonts w:asciiTheme="majorBidi" w:hAnsiTheme="majorBidi"/>
          <w:color w:val="auto"/>
          <w:sz w:val="28"/>
          <w:szCs w:val="28"/>
        </w:rPr>
        <w:t xml:space="preserve"> -3-1</w:t>
      </w:r>
      <w:r w:rsidR="002311D3" w:rsidRPr="00133363">
        <w:rPr>
          <w:rFonts w:asciiTheme="majorBidi" w:hAnsiTheme="majorBidi"/>
          <w:color w:val="auto"/>
          <w:sz w:val="28"/>
          <w:szCs w:val="28"/>
          <w:rtl/>
        </w:rPr>
        <w:t xml:space="preserve">التعريف القانوني: </w:t>
      </w:r>
    </w:p>
    <w:p w:rsidR="002311D3" w:rsidRPr="00133363" w:rsidRDefault="002311D3" w:rsidP="00133363">
      <w:pPr>
        <w:spacing w:before="100" w:beforeAutospacing="1" w:after="100" w:afterAutospacing="1" w:line="360" w:lineRule="auto"/>
        <w:jc w:val="both"/>
        <w:rPr>
          <w:rFonts w:asciiTheme="majorBidi" w:hAnsiTheme="majorBidi" w:cstheme="majorBidi"/>
          <w:sz w:val="28"/>
          <w:szCs w:val="28"/>
        </w:rPr>
      </w:pPr>
      <w:r w:rsidRPr="00133363">
        <w:rPr>
          <w:rFonts w:asciiTheme="majorBidi" w:hAnsiTheme="majorBidi" w:cstheme="majorBidi"/>
          <w:sz w:val="28"/>
          <w:szCs w:val="28"/>
          <w:rtl/>
        </w:rPr>
        <w:t>المخدرات مجموعة من المواد التي تسبب الإدمان و تسمم الجهاز العصبي و يحظر تداولها أو زراعتها أو تصنيعها إلا لأغراض يحددها القانون و لا تستعمل إلا بواسطة من يرخص له بذلك. و تشمل الأفيون و مشتقاته و الحشيش و عقاقير الهلوسة و الكوكايين و المنشطات, و لكن لا تصنف الخمر و المهدئات والمنومات ضمن المخدرات على الرغم من أضرارها و قابليتها لإحداث الإدمان .</w:t>
      </w:r>
    </w:p>
    <w:p w:rsidR="000A03AD" w:rsidRPr="00133363" w:rsidRDefault="000A03AD" w:rsidP="00133363">
      <w:pPr>
        <w:spacing w:before="100" w:beforeAutospacing="1" w:after="100" w:afterAutospacing="1" w:line="360" w:lineRule="auto"/>
        <w:jc w:val="both"/>
        <w:rPr>
          <w:rFonts w:asciiTheme="majorBidi" w:hAnsiTheme="majorBidi" w:cstheme="majorBidi"/>
          <w:sz w:val="28"/>
          <w:szCs w:val="28"/>
          <w:rtl/>
        </w:rPr>
      </w:pPr>
      <w:r w:rsidRPr="00133363">
        <w:rPr>
          <w:rFonts w:asciiTheme="majorBidi" w:hAnsiTheme="majorBidi" w:cstheme="majorBidi"/>
          <w:b/>
          <w:bCs/>
          <w:sz w:val="28"/>
          <w:szCs w:val="28"/>
        </w:rPr>
        <w:t>-2</w:t>
      </w:r>
      <w:r w:rsidRPr="00133363">
        <w:rPr>
          <w:rFonts w:asciiTheme="majorBidi" w:hAnsiTheme="majorBidi" w:cstheme="majorBidi"/>
          <w:b/>
          <w:bCs/>
          <w:sz w:val="28"/>
          <w:szCs w:val="28"/>
          <w:rtl/>
        </w:rPr>
        <w:t xml:space="preserve"> </w:t>
      </w:r>
      <w:r w:rsidR="00D57784" w:rsidRPr="00133363">
        <w:rPr>
          <w:rFonts w:asciiTheme="majorBidi" w:hAnsiTheme="majorBidi" w:cstheme="majorBidi"/>
          <w:b/>
          <w:bCs/>
          <w:sz w:val="28"/>
          <w:szCs w:val="28"/>
          <w:rtl/>
        </w:rPr>
        <w:t>أنواع المخدرات</w:t>
      </w:r>
      <w:r w:rsidRPr="00133363">
        <w:rPr>
          <w:rFonts w:asciiTheme="majorBidi" w:hAnsiTheme="majorBidi" w:cstheme="majorBidi"/>
          <w:sz w:val="28"/>
          <w:szCs w:val="28"/>
          <w:rtl/>
        </w:rPr>
        <w:t> </w:t>
      </w:r>
      <w:r w:rsidRPr="00133363">
        <w:rPr>
          <w:rFonts w:asciiTheme="majorBidi" w:hAnsiTheme="majorBidi" w:cstheme="majorBidi"/>
          <w:sz w:val="28"/>
          <w:szCs w:val="28"/>
        </w:rPr>
        <w:t>:</w:t>
      </w:r>
    </w:p>
    <w:p w:rsidR="000A03AD" w:rsidRPr="00133363" w:rsidRDefault="000A03A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-1-2</w:t>
      </w:r>
      <w:r w:rsidR="00F14EC1" w:rsidRPr="00133363">
        <w:rPr>
          <w:rFonts w:asciiTheme="majorBidi" w:hAnsiTheme="majorBidi" w:cstheme="majorBidi"/>
          <w:b/>
          <w:bCs/>
          <w:sz w:val="28"/>
          <w:szCs w:val="28"/>
          <w:rtl/>
        </w:rPr>
        <w:t xml:space="preserve">المخدرات </w:t>
      </w:r>
      <w:r w:rsidRPr="00133363">
        <w:rPr>
          <w:rFonts w:asciiTheme="majorBidi" w:hAnsiTheme="majorBidi" w:cstheme="majorBidi"/>
          <w:b/>
          <w:bCs/>
          <w:sz w:val="28"/>
          <w:szCs w:val="28"/>
          <w:rtl/>
        </w:rPr>
        <w:t>الطبيعية </w:t>
      </w:r>
      <w:r w:rsidRPr="00133363">
        <w:rPr>
          <w:rFonts w:asciiTheme="majorBidi" w:hAnsiTheme="majorBidi" w:cstheme="majorBidi"/>
          <w:sz w:val="28"/>
          <w:szCs w:val="28"/>
        </w:rPr>
        <w:t>:</w:t>
      </w:r>
      <w:r w:rsidRPr="00133363">
        <w:rPr>
          <w:rFonts w:asciiTheme="majorBidi" w:hAnsiTheme="majorBidi" w:cstheme="majorBidi"/>
          <w:sz w:val="28"/>
          <w:szCs w:val="28"/>
          <w:rtl/>
        </w:rPr>
        <w:t> </w:t>
      </w:r>
      <w:r w:rsidRPr="00133363">
        <w:rPr>
          <w:rFonts w:asciiTheme="majorBidi" w:hAnsiTheme="majorBidi" w:cstheme="majorBidi"/>
          <w:sz w:val="28"/>
          <w:szCs w:val="28"/>
        </w:rPr>
        <w:t> </w:t>
      </w:r>
      <w:r w:rsidRPr="00133363">
        <w:rPr>
          <w:rFonts w:asciiTheme="majorBidi" w:hAnsiTheme="majorBidi" w:cstheme="majorBidi"/>
          <w:sz w:val="28"/>
          <w:szCs w:val="28"/>
          <w:rtl/>
        </w:rPr>
        <w:t>هي كل ما</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يؤخذ مباشرةً من النباتات الطبيعية التي تحتوي على مواد مخدرة سواء كانت نباتات</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برية أي تنبت دون زراعة أو نباتات تمت زراعتها منها القات والخشخاش والكوكا</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والقنب الهندي</w:t>
      </w:r>
      <w:r w:rsidRPr="00133363">
        <w:rPr>
          <w:rFonts w:asciiTheme="majorBidi" w:hAnsiTheme="majorBidi" w:cstheme="majorBidi"/>
          <w:sz w:val="28"/>
          <w:szCs w:val="28"/>
        </w:rPr>
        <w:t xml:space="preserve">. </w:t>
      </w:r>
    </w:p>
    <w:p w:rsidR="000A03AD" w:rsidRPr="00133363" w:rsidRDefault="00D57784"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w:t>
      </w:r>
      <w:r w:rsidR="00F14EC1" w:rsidRPr="00133363">
        <w:rPr>
          <w:rFonts w:asciiTheme="majorBidi" w:hAnsiTheme="majorBidi" w:cstheme="majorBidi"/>
          <w:b/>
          <w:bCs/>
          <w:sz w:val="28"/>
          <w:szCs w:val="28"/>
        </w:rPr>
        <w:t xml:space="preserve">-2-2 </w:t>
      </w:r>
      <w:r w:rsidR="00F14EC1" w:rsidRPr="00133363">
        <w:rPr>
          <w:rFonts w:asciiTheme="majorBidi" w:hAnsiTheme="majorBidi" w:cstheme="majorBidi"/>
          <w:b/>
          <w:bCs/>
          <w:sz w:val="28"/>
          <w:szCs w:val="28"/>
          <w:rtl/>
        </w:rPr>
        <w:t xml:space="preserve">المخدرات </w:t>
      </w:r>
      <w:r w:rsidR="000A03AD" w:rsidRPr="00133363">
        <w:rPr>
          <w:rFonts w:asciiTheme="majorBidi" w:hAnsiTheme="majorBidi" w:cstheme="majorBidi"/>
          <w:b/>
          <w:bCs/>
          <w:sz w:val="28"/>
          <w:szCs w:val="28"/>
          <w:rtl/>
        </w:rPr>
        <w:t>التصنيعية</w:t>
      </w:r>
      <w:r w:rsidR="000A03AD" w:rsidRPr="00133363">
        <w:rPr>
          <w:rFonts w:asciiTheme="majorBidi" w:hAnsiTheme="majorBidi" w:cstheme="majorBidi"/>
          <w:sz w:val="28"/>
          <w:szCs w:val="28"/>
        </w:rPr>
        <w:t> :</w:t>
      </w:r>
      <w:r w:rsidR="000A03AD" w:rsidRPr="00133363">
        <w:rPr>
          <w:rFonts w:asciiTheme="majorBidi" w:hAnsiTheme="majorBidi" w:cstheme="majorBidi"/>
          <w:sz w:val="28"/>
          <w:szCs w:val="28"/>
          <w:rtl/>
        </w:rPr>
        <w:t>هي في الأصل مواد طبيعية</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استخرجت من نباتات تحتوي على مواد مخدرة ولكنها عولجت بمعامل كيمائية هي واستخرجت</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 xml:space="preserve">منها المواد المخدرة بطريقة كيميائية ومنها المورفين </w:t>
      </w:r>
      <w:r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والهيروين</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والكوكايين</w:t>
      </w:r>
      <w:r w:rsidR="000A03AD" w:rsidRPr="00133363">
        <w:rPr>
          <w:rFonts w:asciiTheme="majorBidi" w:hAnsiTheme="majorBidi" w:cstheme="majorBidi"/>
          <w:sz w:val="28"/>
          <w:szCs w:val="28"/>
        </w:rPr>
        <w:t>.</w:t>
      </w:r>
    </w:p>
    <w:p w:rsidR="00C27A6A" w:rsidRDefault="00D57784"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w:t>
      </w:r>
      <w:r w:rsidR="00F14EC1" w:rsidRPr="00133363">
        <w:rPr>
          <w:rFonts w:asciiTheme="majorBidi" w:hAnsiTheme="majorBidi" w:cstheme="majorBidi"/>
          <w:b/>
          <w:bCs/>
          <w:sz w:val="28"/>
          <w:szCs w:val="28"/>
        </w:rPr>
        <w:t>-3-2</w:t>
      </w:r>
      <w:r w:rsidR="00F14EC1" w:rsidRPr="00133363">
        <w:rPr>
          <w:rFonts w:asciiTheme="majorBidi" w:hAnsiTheme="majorBidi" w:cstheme="majorBidi"/>
          <w:b/>
          <w:bCs/>
          <w:sz w:val="28"/>
          <w:szCs w:val="28"/>
          <w:rtl/>
        </w:rPr>
        <w:t xml:space="preserve">المخدرات </w:t>
      </w:r>
      <w:proofErr w:type="spellStart"/>
      <w:r w:rsidR="000A03AD" w:rsidRPr="00133363">
        <w:rPr>
          <w:rFonts w:asciiTheme="majorBidi" w:hAnsiTheme="majorBidi" w:cstheme="majorBidi"/>
          <w:b/>
          <w:bCs/>
          <w:sz w:val="28"/>
          <w:szCs w:val="28"/>
          <w:rtl/>
        </w:rPr>
        <w:t>التخليقية</w:t>
      </w:r>
      <w:proofErr w:type="spellEnd"/>
      <w:r w:rsidR="000A03AD" w:rsidRPr="00133363">
        <w:rPr>
          <w:rFonts w:asciiTheme="majorBidi" w:hAnsiTheme="majorBidi" w:cstheme="majorBidi"/>
          <w:sz w:val="28"/>
          <w:szCs w:val="28"/>
        </w:rPr>
        <w:t> :</w:t>
      </w:r>
      <w:r w:rsidR="000A03AD" w:rsidRPr="00133363">
        <w:rPr>
          <w:rFonts w:asciiTheme="majorBidi" w:hAnsiTheme="majorBidi" w:cstheme="majorBidi"/>
          <w:sz w:val="28"/>
          <w:szCs w:val="28"/>
          <w:rtl/>
        </w:rPr>
        <w:t>هي مخدرات تمت جميع مراحل صنعها في</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المعامل من مواد كيميائية لا يدخل فيها أي نوع من</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أنواع المخدرات</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الطبيعية.</w:t>
      </w:r>
      <w:r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و</w:t>
      </w:r>
      <w:r w:rsidRPr="00133363">
        <w:rPr>
          <w:rFonts w:asciiTheme="majorBidi" w:hAnsiTheme="majorBidi" w:cstheme="majorBidi"/>
          <w:sz w:val="28"/>
          <w:szCs w:val="28"/>
          <w:rtl/>
        </w:rPr>
        <w:t>إن</w:t>
      </w:r>
      <w:r w:rsidR="000A03AD" w:rsidRPr="00133363">
        <w:rPr>
          <w:rFonts w:asciiTheme="majorBidi" w:hAnsiTheme="majorBidi" w:cstheme="majorBidi"/>
          <w:sz w:val="28"/>
          <w:szCs w:val="28"/>
          <w:rtl/>
        </w:rPr>
        <w:t xml:space="preserve"> كانت تحدث آثار</w:t>
      </w:r>
      <w:r w:rsidRPr="00133363">
        <w:rPr>
          <w:rFonts w:asciiTheme="majorBidi" w:hAnsiTheme="majorBidi" w:cstheme="majorBidi"/>
          <w:sz w:val="28"/>
          <w:szCs w:val="28"/>
          <w:rtl/>
        </w:rPr>
        <w:t>ا</w:t>
      </w:r>
      <w:r w:rsidR="000A03AD" w:rsidRPr="00133363">
        <w:rPr>
          <w:rFonts w:asciiTheme="majorBidi" w:hAnsiTheme="majorBidi" w:cstheme="majorBidi"/>
          <w:sz w:val="28"/>
          <w:szCs w:val="28"/>
          <w:rtl/>
        </w:rPr>
        <w:t xml:space="preserve"> متشابهة للمخدرات</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الطبيعية خاصة حالة الإدمان.ومنها مهيجات الجهاز العصبي ومنشطات الجهاز العصبي</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المهلوس</w:t>
      </w:r>
      <w:r w:rsidR="000A03AD" w:rsidRPr="00133363">
        <w:rPr>
          <w:rFonts w:asciiTheme="majorBidi" w:hAnsiTheme="majorBidi" w:cstheme="majorBidi"/>
          <w:sz w:val="28"/>
          <w:szCs w:val="28"/>
        </w:rPr>
        <w:t>.</w:t>
      </w:r>
    </w:p>
    <w:p w:rsidR="00A55809" w:rsidRDefault="00A55809" w:rsidP="00A55809">
      <w:pPr>
        <w:spacing w:line="360" w:lineRule="auto"/>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2225276" cy="1376624"/>
            <wp:effectExtent l="19050" t="0" r="3574" b="0"/>
            <wp:docPr id="35" name="il_fi" descr="http://static.almadenahnews.com/uploads/pictures/d352eaf31b44c8b94f7df67d673402da_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atic.almadenahnews.com/uploads/pictures/d352eaf31b44c8b94f7df67d673402da_LL.jpg"/>
                    <pic:cNvPicPr>
                      <a:picLocks noChangeAspect="1" noChangeArrowheads="1"/>
                    </pic:cNvPicPr>
                  </pic:nvPicPr>
                  <pic:blipFill>
                    <a:blip r:embed="rId308" cstate="print"/>
                    <a:srcRect/>
                    <a:stretch>
                      <a:fillRect/>
                    </a:stretch>
                  </pic:blipFill>
                  <pic:spPr bwMode="auto">
                    <a:xfrm>
                      <a:off x="0" y="0"/>
                      <a:ext cx="2225081" cy="1376503"/>
                    </a:xfrm>
                    <a:prstGeom prst="rect">
                      <a:avLst/>
                    </a:prstGeom>
                    <a:noFill/>
                    <a:ln w="9525">
                      <a:noFill/>
                      <a:miter lim="800000"/>
                      <a:headEnd/>
                      <a:tailEnd/>
                    </a:ln>
                  </pic:spPr>
                </pic:pic>
              </a:graphicData>
            </a:graphic>
          </wp:inline>
        </w:drawing>
      </w:r>
    </w:p>
    <w:p w:rsidR="00C27A6A" w:rsidRPr="00133363" w:rsidRDefault="00D57784" w:rsidP="00133363">
      <w:pPr>
        <w:spacing w:line="360" w:lineRule="auto"/>
        <w:jc w:val="both"/>
        <w:rPr>
          <w:rFonts w:asciiTheme="majorBidi" w:hAnsiTheme="majorBidi" w:cstheme="majorBidi"/>
          <w:b/>
          <w:bCs/>
          <w:sz w:val="28"/>
          <w:szCs w:val="28"/>
        </w:rPr>
      </w:pPr>
      <w:r w:rsidRPr="00133363">
        <w:rPr>
          <w:rFonts w:asciiTheme="majorBidi" w:hAnsiTheme="majorBidi" w:cstheme="majorBidi"/>
          <w:b/>
          <w:bCs/>
          <w:sz w:val="28"/>
          <w:szCs w:val="28"/>
        </w:rPr>
        <w:t xml:space="preserve"> -3</w:t>
      </w:r>
      <w:r w:rsidR="00C27A6A" w:rsidRPr="00133363">
        <w:rPr>
          <w:rFonts w:asciiTheme="majorBidi" w:hAnsiTheme="majorBidi" w:cstheme="majorBidi"/>
          <w:b/>
          <w:bCs/>
          <w:sz w:val="28"/>
          <w:szCs w:val="28"/>
          <w:rtl/>
        </w:rPr>
        <w:t>الإدمان:</w:t>
      </w:r>
    </w:p>
    <w:p w:rsidR="00D14844" w:rsidRPr="00133363" w:rsidRDefault="00D57784" w:rsidP="00133363">
      <w:pPr>
        <w:pStyle w:val="ab"/>
        <w:bidi/>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-1-3</w:t>
      </w:r>
      <w:r w:rsidRPr="00133363">
        <w:rPr>
          <w:rFonts w:asciiTheme="majorBidi" w:hAnsiTheme="majorBidi" w:cstheme="majorBidi"/>
          <w:b/>
          <w:bCs/>
          <w:sz w:val="28"/>
          <w:szCs w:val="28"/>
          <w:rtl/>
        </w:rPr>
        <w:t>تعريفه</w:t>
      </w:r>
      <w:r w:rsidR="00D14844" w:rsidRPr="00133363">
        <w:rPr>
          <w:rFonts w:asciiTheme="majorBidi" w:hAnsiTheme="majorBidi" w:cstheme="majorBidi"/>
          <w:b/>
          <w:bCs/>
          <w:sz w:val="28"/>
          <w:szCs w:val="28"/>
        </w:rPr>
        <w:t xml:space="preserve"> </w:t>
      </w:r>
      <w:r w:rsidRPr="00133363">
        <w:rPr>
          <w:rFonts w:asciiTheme="majorBidi" w:hAnsiTheme="majorBidi" w:cstheme="majorBidi"/>
          <w:sz w:val="28"/>
          <w:szCs w:val="28"/>
        </w:rPr>
        <w:t>:</w:t>
      </w:r>
      <w:r w:rsidR="00D14844" w:rsidRPr="00133363">
        <w:rPr>
          <w:rFonts w:asciiTheme="majorBidi" w:hAnsiTheme="majorBidi" w:cstheme="majorBidi"/>
          <w:sz w:val="28"/>
          <w:szCs w:val="28"/>
          <w:rtl/>
        </w:rPr>
        <w:t xml:space="preserve"> الإدمان أو الاعتماد (</w:t>
      </w:r>
      <w:r w:rsidR="00D14844" w:rsidRPr="00133363">
        <w:rPr>
          <w:rFonts w:asciiTheme="majorBidi" w:hAnsiTheme="majorBidi" w:cstheme="majorBidi"/>
          <w:sz w:val="28"/>
          <w:szCs w:val="28"/>
        </w:rPr>
        <w:t>Addiction</w:t>
      </w:r>
      <w:r w:rsidR="00D14844" w:rsidRPr="00133363">
        <w:rPr>
          <w:rFonts w:asciiTheme="majorBidi" w:hAnsiTheme="majorBidi" w:cstheme="majorBidi"/>
          <w:sz w:val="28"/>
          <w:szCs w:val="28"/>
          <w:rtl/>
        </w:rPr>
        <w:t xml:space="preserve">) عبارة عن اضطراب سلوكي يظهر تكرار لفعل من قبل الفرد لكي ينهمك بنشاط معين بغض النظر عن العواقب الضارة بصحة الفرد أو حالته العقلية أو حياته الاجتماعية. العوامل التي تم اقتراحها كأسباب للإدمان تشمل عوامل </w:t>
      </w:r>
      <w:hyperlink r:id="rId309" w:tooltip="وراثة" w:history="1">
        <w:r w:rsidR="00D14844" w:rsidRPr="00133363">
          <w:rPr>
            <w:rStyle w:val="Hyperlink"/>
            <w:rFonts w:asciiTheme="majorBidi" w:hAnsiTheme="majorBidi" w:cstheme="majorBidi"/>
            <w:color w:val="auto"/>
            <w:sz w:val="28"/>
            <w:szCs w:val="28"/>
            <w:u w:val="none"/>
            <w:rtl/>
          </w:rPr>
          <w:t>وراثية</w:t>
        </w:r>
      </w:hyperlink>
      <w:r w:rsidR="00D14844" w:rsidRPr="00133363">
        <w:rPr>
          <w:rFonts w:asciiTheme="majorBidi" w:hAnsiTheme="majorBidi" w:cstheme="majorBidi"/>
          <w:sz w:val="28"/>
          <w:szCs w:val="28"/>
          <w:rtl/>
        </w:rPr>
        <w:t>، بيولوجية، دوائية واجتماعية.</w:t>
      </w:r>
      <w:r w:rsidR="00FA391F" w:rsidRPr="00133363">
        <w:rPr>
          <w:rFonts w:asciiTheme="majorBidi" w:hAnsiTheme="majorBidi" w:cstheme="majorBidi"/>
          <w:sz w:val="28"/>
          <w:szCs w:val="28"/>
        </w:rPr>
        <w:t xml:space="preserve"> </w:t>
      </w:r>
      <w:r w:rsidR="00D14844" w:rsidRPr="00133363">
        <w:rPr>
          <w:rFonts w:asciiTheme="majorBidi" w:hAnsiTheme="majorBidi" w:cstheme="majorBidi"/>
          <w:sz w:val="28"/>
          <w:szCs w:val="28"/>
          <w:rtl/>
        </w:rPr>
        <w:t>ويوجد نوعين من الإدمان هما الإدمان الجسمي والإدمان النفسي </w:t>
      </w:r>
      <w:r w:rsidR="00D14844" w:rsidRPr="00133363">
        <w:rPr>
          <w:rFonts w:asciiTheme="majorBidi" w:hAnsiTheme="majorBidi" w:cstheme="majorBidi"/>
          <w:sz w:val="28"/>
          <w:szCs w:val="28"/>
        </w:rPr>
        <w:t>:</w:t>
      </w:r>
    </w:p>
    <w:p w:rsidR="00D14844" w:rsidRPr="00133363" w:rsidRDefault="00D14844" w:rsidP="0082471E">
      <w:pPr>
        <w:pStyle w:val="ab"/>
        <w:numPr>
          <w:ilvl w:val="0"/>
          <w:numId w:val="153"/>
        </w:numPr>
        <w:bidi/>
        <w:spacing w:line="360" w:lineRule="auto"/>
        <w:jc w:val="both"/>
        <w:rPr>
          <w:rFonts w:asciiTheme="majorBidi" w:hAnsiTheme="majorBidi" w:cstheme="majorBidi"/>
          <w:sz w:val="28"/>
          <w:szCs w:val="28"/>
        </w:rPr>
      </w:pPr>
      <w:r w:rsidRPr="00133363">
        <w:rPr>
          <w:rFonts w:asciiTheme="majorBidi" w:hAnsiTheme="majorBidi" w:cstheme="majorBidi"/>
          <w:sz w:val="28"/>
          <w:szCs w:val="28"/>
          <w:rtl/>
        </w:rPr>
        <w:t xml:space="preserve">الاعتماد الجسمي </w:t>
      </w:r>
      <w:proofErr w:type="spellStart"/>
      <w:r w:rsidRPr="00133363">
        <w:rPr>
          <w:rFonts w:asciiTheme="majorBidi" w:hAnsiTheme="majorBidi" w:cstheme="majorBidi"/>
          <w:sz w:val="28"/>
          <w:szCs w:val="28"/>
        </w:rPr>
        <w:t>physical</w:t>
      </w:r>
      <w:proofErr w:type="spellEnd"/>
      <w:r w:rsidRPr="00133363">
        <w:rPr>
          <w:rFonts w:asciiTheme="majorBidi" w:hAnsiTheme="majorBidi" w:cstheme="majorBidi"/>
          <w:sz w:val="28"/>
          <w:szCs w:val="28"/>
        </w:rPr>
        <w:t xml:space="preserve"> </w:t>
      </w:r>
      <w:proofErr w:type="spellStart"/>
      <w:r w:rsidRPr="00133363">
        <w:rPr>
          <w:rFonts w:asciiTheme="majorBidi" w:hAnsiTheme="majorBidi" w:cstheme="majorBidi"/>
          <w:sz w:val="28"/>
          <w:szCs w:val="28"/>
        </w:rPr>
        <w:t>dependency</w:t>
      </w:r>
      <w:proofErr w:type="spellEnd"/>
      <w:r w:rsidRPr="00133363">
        <w:rPr>
          <w:rFonts w:asciiTheme="majorBidi" w:hAnsiTheme="majorBidi" w:cstheme="majorBidi"/>
          <w:sz w:val="28"/>
          <w:szCs w:val="28"/>
          <w:rtl/>
        </w:rPr>
        <w:t xml:space="preserve"> : يحس المريض بأعراض جسمانية في أعضاء جسمه المختلفة عند الايقاف المفاجئ للدواء أو عند الانقطاع الغير متدرج.</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ويحصل الاعتماد الجسمي عند استخدام المسكنات المركزية لفترة طويلة بغض النظر عن وجود الألم أو عدمه، إن حدوث الاعتماد الجسمي أمر متوقع في التعاطي للمادة الطويل الأمد</w:t>
      </w:r>
      <w:r w:rsidR="005D3064" w:rsidRPr="00133363">
        <w:rPr>
          <w:rFonts w:asciiTheme="majorBidi" w:hAnsiTheme="majorBidi" w:cstheme="majorBidi"/>
          <w:sz w:val="28"/>
          <w:szCs w:val="28"/>
        </w:rPr>
        <w:t>.</w:t>
      </w:r>
      <w:r w:rsidR="005D3064" w:rsidRPr="00133363">
        <w:rPr>
          <w:rFonts w:asciiTheme="majorBidi" w:hAnsiTheme="majorBidi" w:cstheme="majorBidi"/>
          <w:sz w:val="28"/>
          <w:szCs w:val="28"/>
          <w:rtl/>
        </w:rPr>
        <w:t xml:space="preserve"> و</w:t>
      </w:r>
      <w:r w:rsidRPr="00133363">
        <w:rPr>
          <w:rFonts w:asciiTheme="majorBidi" w:hAnsiTheme="majorBidi" w:cstheme="majorBidi"/>
          <w:sz w:val="28"/>
          <w:szCs w:val="28"/>
          <w:rtl/>
        </w:rPr>
        <w:t xml:space="preserve">يظهر عند الانقطاع المفاجئ للدواء المسكن رعاش وألم بطني وزيادة في ضغط الدم وتعرق وتبدأ الأعراض </w:t>
      </w:r>
      <w:proofErr w:type="spellStart"/>
      <w:r w:rsidRPr="00133363">
        <w:rPr>
          <w:rFonts w:asciiTheme="majorBidi" w:hAnsiTheme="majorBidi" w:cstheme="majorBidi"/>
          <w:sz w:val="28"/>
          <w:szCs w:val="28"/>
          <w:rtl/>
        </w:rPr>
        <w:t>الانسحابية</w:t>
      </w:r>
      <w:proofErr w:type="spellEnd"/>
      <w:r w:rsidRPr="00133363">
        <w:rPr>
          <w:rFonts w:asciiTheme="majorBidi" w:hAnsiTheme="majorBidi" w:cstheme="majorBidi"/>
          <w:sz w:val="28"/>
          <w:szCs w:val="28"/>
          <w:rtl/>
        </w:rPr>
        <w:t xml:space="preserve"> الجسمية بعد توقف المتعاطي للمخدر عن تناوله للجرعة المعتادة ويكون ذلك بعد يوم واحد كحد أدنى حتى عشرة أيام. وينصح بالوقف التدريجي للمسكنات تجنباً لأعراض الانسحاب.</w:t>
      </w:r>
    </w:p>
    <w:p w:rsidR="00D14844" w:rsidRPr="00133363" w:rsidRDefault="00D14844" w:rsidP="0082471E">
      <w:pPr>
        <w:pStyle w:val="ab"/>
        <w:numPr>
          <w:ilvl w:val="0"/>
          <w:numId w:val="153"/>
        </w:numPr>
        <w:bidi/>
        <w:spacing w:line="360" w:lineRule="auto"/>
        <w:jc w:val="both"/>
        <w:rPr>
          <w:rFonts w:asciiTheme="majorBidi" w:hAnsiTheme="majorBidi" w:cstheme="majorBidi"/>
          <w:sz w:val="28"/>
          <w:szCs w:val="28"/>
        </w:rPr>
      </w:pPr>
      <w:r w:rsidRPr="00133363">
        <w:rPr>
          <w:rFonts w:asciiTheme="majorBidi" w:hAnsiTheme="majorBidi" w:cstheme="majorBidi"/>
          <w:sz w:val="28"/>
          <w:szCs w:val="28"/>
          <w:rtl/>
        </w:rPr>
        <w:t xml:space="preserve">التحمل </w:t>
      </w:r>
      <w:proofErr w:type="spellStart"/>
      <w:r w:rsidRPr="00133363">
        <w:rPr>
          <w:rFonts w:asciiTheme="majorBidi" w:hAnsiTheme="majorBidi" w:cstheme="majorBidi"/>
          <w:sz w:val="28"/>
          <w:szCs w:val="28"/>
        </w:rPr>
        <w:t>Tolerance</w:t>
      </w:r>
      <w:proofErr w:type="spellEnd"/>
      <w:r w:rsidRPr="00133363">
        <w:rPr>
          <w:rFonts w:asciiTheme="majorBidi" w:hAnsiTheme="majorBidi" w:cstheme="majorBidi"/>
          <w:sz w:val="28"/>
          <w:szCs w:val="28"/>
          <w:rtl/>
        </w:rPr>
        <w:t xml:space="preserve">: يصف هذا المصطلح حالة توقف المسكن عن إعطاء التسكين بنفس الدرجة السابقة ويحصل التحمل عند معظم مرضى الإدمان وبسببه يحتاج المريض إلى زيادة الجرعة وقد اختلف الخبراء في تفسير هذه الظاهرة هل هي بسبب تغير في المستقبلات أو </w:t>
      </w:r>
      <w:proofErr w:type="spellStart"/>
      <w:r w:rsidRPr="00133363">
        <w:rPr>
          <w:rFonts w:asciiTheme="majorBidi" w:hAnsiTheme="majorBidi" w:cstheme="majorBidi"/>
          <w:sz w:val="28"/>
          <w:szCs w:val="28"/>
          <w:rtl/>
        </w:rPr>
        <w:t>الحرائك</w:t>
      </w:r>
      <w:proofErr w:type="spellEnd"/>
      <w:r w:rsidRPr="00133363">
        <w:rPr>
          <w:rFonts w:asciiTheme="majorBidi" w:hAnsiTheme="majorBidi" w:cstheme="majorBidi"/>
          <w:sz w:val="28"/>
          <w:szCs w:val="28"/>
          <w:rtl/>
        </w:rPr>
        <w:t xml:space="preserve"> الدوائية أو بسبب عوامل أخرى ويعتبر التحمل من الأعراض الرئيسية للإدمان والدليل على ذلك ان المرضى الذين يتلقون المسكنات من مشتقات الأفيون لأسباب علاجية وليس بسبب الادمان (مثل المصابين بالسرطان) لا يحتاجون لزيادة جرعة المسكن على العكس من المدمنين على نفس المادة</w:t>
      </w:r>
      <w:r w:rsidR="005D3064" w:rsidRPr="00133363">
        <w:rPr>
          <w:rFonts w:asciiTheme="majorBidi" w:hAnsiTheme="majorBidi" w:cstheme="majorBidi"/>
          <w:sz w:val="28"/>
          <w:szCs w:val="28"/>
        </w:rPr>
        <w:t>.</w:t>
      </w:r>
    </w:p>
    <w:p w:rsidR="00AF2ECF" w:rsidRPr="00133363" w:rsidRDefault="004875C4" w:rsidP="00133363">
      <w:pPr>
        <w:pStyle w:val="30"/>
        <w:spacing w:line="360" w:lineRule="auto"/>
        <w:jc w:val="both"/>
        <w:rPr>
          <w:rFonts w:asciiTheme="majorBidi" w:hAnsiTheme="majorBidi" w:cstheme="majorBidi"/>
          <w:b/>
          <w:bCs/>
          <w:color w:val="000000"/>
          <w:sz w:val="28"/>
          <w:szCs w:val="28"/>
        </w:rPr>
      </w:pPr>
      <w:r w:rsidRPr="00133363">
        <w:rPr>
          <w:rFonts w:asciiTheme="majorBidi" w:hAnsiTheme="majorBidi" w:cstheme="majorBidi"/>
          <w:b/>
          <w:bCs/>
          <w:sz w:val="28"/>
          <w:szCs w:val="28"/>
          <w:lang w:bidi="ar-EG"/>
        </w:rPr>
        <w:lastRenderedPageBreak/>
        <w:t xml:space="preserve"> </w:t>
      </w:r>
      <w:r w:rsidR="005D3064" w:rsidRPr="00133363">
        <w:rPr>
          <w:rFonts w:asciiTheme="majorBidi" w:hAnsiTheme="majorBidi" w:cstheme="majorBidi"/>
          <w:b/>
          <w:bCs/>
          <w:sz w:val="28"/>
          <w:szCs w:val="28"/>
          <w:lang w:bidi="ar-EG"/>
        </w:rPr>
        <w:t>-2-3</w:t>
      </w:r>
      <w:r w:rsidRPr="00133363">
        <w:rPr>
          <w:rFonts w:asciiTheme="majorBidi" w:hAnsiTheme="majorBidi" w:cstheme="majorBidi"/>
          <w:b/>
          <w:bCs/>
          <w:color w:val="000000"/>
          <w:sz w:val="28"/>
          <w:szCs w:val="28"/>
          <w:rtl/>
        </w:rPr>
        <w:t>ا</w:t>
      </w:r>
      <w:r w:rsidR="005D3064" w:rsidRPr="00133363">
        <w:rPr>
          <w:rFonts w:asciiTheme="majorBidi" w:hAnsiTheme="majorBidi" w:cstheme="majorBidi"/>
          <w:b/>
          <w:bCs/>
          <w:color w:val="000000"/>
          <w:sz w:val="28"/>
          <w:szCs w:val="28"/>
          <w:rtl/>
        </w:rPr>
        <w:t>لفرق بين الإدمان والتعود :</w:t>
      </w:r>
    </w:p>
    <w:p w:rsidR="005D3064" w:rsidRDefault="005D3064" w:rsidP="00133363">
      <w:pPr>
        <w:pStyle w:val="30"/>
        <w:spacing w:line="360" w:lineRule="auto"/>
        <w:jc w:val="both"/>
        <w:rPr>
          <w:rFonts w:asciiTheme="majorBidi" w:hAnsiTheme="majorBidi" w:cstheme="majorBidi"/>
          <w:sz w:val="28"/>
          <w:szCs w:val="28"/>
        </w:rPr>
      </w:pPr>
      <w:r w:rsidRPr="00133363">
        <w:rPr>
          <w:rFonts w:asciiTheme="majorBidi" w:hAnsiTheme="majorBidi" w:cstheme="majorBidi"/>
          <w:sz w:val="28"/>
          <w:szCs w:val="28"/>
          <w:rtl/>
        </w:rPr>
        <w:t xml:space="preserve">المخدرات في مجملها تؤثر على المخ والكثير منها يتسبب في ضمور ( موت ) بعض خلايا الجزء الأمامي لقشرة الدماغ </w:t>
      </w:r>
      <w:r w:rsidR="00AF2ECF" w:rsidRPr="00133363">
        <w:rPr>
          <w:rFonts w:asciiTheme="majorBidi" w:hAnsiTheme="majorBidi" w:cstheme="majorBidi"/>
          <w:sz w:val="28"/>
          <w:szCs w:val="28"/>
        </w:rPr>
        <w:t>(</w:t>
      </w:r>
      <w:r w:rsidRPr="00133363">
        <w:rPr>
          <w:rFonts w:asciiTheme="majorBidi" w:hAnsiTheme="majorBidi" w:cstheme="majorBidi"/>
          <w:sz w:val="28"/>
          <w:szCs w:val="28"/>
        </w:rPr>
        <w:t>Cortex)</w:t>
      </w:r>
      <w:r w:rsidRPr="00133363">
        <w:rPr>
          <w:rFonts w:asciiTheme="majorBidi" w:hAnsiTheme="majorBidi" w:cstheme="majorBidi"/>
          <w:sz w:val="28"/>
          <w:szCs w:val="28"/>
          <w:rtl/>
        </w:rPr>
        <w:t xml:space="preserve"> . وهناك مخدرات تسبب اعتمادا نفسيا دون تعود عضوي لأنسجة الجسم أهمها</w:t>
      </w:r>
      <w:r w:rsidR="00AF2ECF" w:rsidRPr="00133363">
        <w:rPr>
          <w:rFonts w:asciiTheme="majorBidi" w:hAnsiTheme="majorBidi" w:cstheme="majorBidi"/>
          <w:sz w:val="28"/>
          <w:szCs w:val="28"/>
          <w:rtl/>
        </w:rPr>
        <w:t>: القنب</w:t>
      </w:r>
      <w:r w:rsidR="00AF2ECF" w:rsidRPr="00133363">
        <w:rPr>
          <w:rFonts w:asciiTheme="majorBidi" w:hAnsiTheme="majorBidi" w:cstheme="majorBidi"/>
          <w:sz w:val="28"/>
          <w:szCs w:val="28"/>
        </w:rPr>
        <w:t xml:space="preserve">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 التبغ</w:t>
      </w:r>
      <w:r w:rsidR="00AF2ECF" w:rsidRPr="00133363">
        <w:rPr>
          <w:rFonts w:asciiTheme="majorBidi" w:hAnsiTheme="majorBidi" w:cstheme="majorBidi"/>
          <w:sz w:val="28"/>
          <w:szCs w:val="28"/>
        </w:rPr>
        <w:t xml:space="preserve">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 القات</w:t>
      </w:r>
      <w:r w:rsidR="00AF2ECF" w:rsidRPr="00133363">
        <w:rPr>
          <w:rFonts w:asciiTheme="majorBidi" w:hAnsiTheme="majorBidi" w:cstheme="majorBidi"/>
          <w:sz w:val="28"/>
          <w:szCs w:val="28"/>
        </w:rPr>
        <w:t>.</w:t>
      </w:r>
      <w:r w:rsidRPr="00133363">
        <w:rPr>
          <w:rFonts w:asciiTheme="majorBidi" w:hAnsiTheme="majorBidi" w:cstheme="majorBidi"/>
          <w:sz w:val="28"/>
          <w:szCs w:val="28"/>
          <w:rtl/>
        </w:rPr>
        <w:t xml:space="preserve"> وعند توفر الإرادة لدى المتعاطي فإن الإقلاع لا يترك أي أعراض للانقطاع.</w:t>
      </w:r>
      <w:r w:rsidR="00AF2ECF" w:rsidRPr="00133363">
        <w:rPr>
          <w:rFonts w:asciiTheme="majorBidi" w:hAnsiTheme="majorBidi" w:cstheme="majorBidi"/>
          <w:b/>
          <w:bCs/>
          <w:color w:val="000000"/>
          <w:sz w:val="28"/>
          <w:szCs w:val="28"/>
        </w:rPr>
        <w:t xml:space="preserve"> </w:t>
      </w:r>
      <w:r w:rsidRPr="00133363">
        <w:rPr>
          <w:rFonts w:asciiTheme="majorBidi" w:hAnsiTheme="majorBidi" w:cstheme="majorBidi"/>
          <w:sz w:val="28"/>
          <w:szCs w:val="28"/>
          <w:rtl/>
        </w:rPr>
        <w:t xml:space="preserve">وبالمقابل هناك مخدرات تسبب اعتمادا نفسيا وعضويا أهمها : الأفيون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المورفين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الهيروين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الكوكايين </w:t>
      </w:r>
      <w:proofErr w:type="spellStart"/>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الكراك</w:t>
      </w:r>
      <w:proofErr w:type="spellEnd"/>
      <w:r w:rsidRPr="00133363">
        <w:rPr>
          <w:rFonts w:asciiTheme="majorBidi" w:hAnsiTheme="majorBidi" w:cstheme="majorBidi"/>
          <w:sz w:val="28"/>
          <w:szCs w:val="28"/>
          <w:rtl/>
        </w:rPr>
        <w:t xml:space="preserve"> وكذلك الخمور وبعض المنومات والمهدئات والإقلاع عن تعاطي تلك المخدرات يتسبب في أعراض انقطاع قاسية للغاية تدفع المتعاطي للاستمرار بل وزيادة تعاطيه . لذلك </w:t>
      </w:r>
      <w:r w:rsidR="00AF2ECF" w:rsidRPr="00133363">
        <w:rPr>
          <w:rFonts w:asciiTheme="majorBidi" w:hAnsiTheme="majorBidi" w:cstheme="majorBidi"/>
          <w:sz w:val="28"/>
          <w:szCs w:val="28"/>
          <w:rtl/>
        </w:rPr>
        <w:t>يجب</w:t>
      </w:r>
      <w:r w:rsidRPr="00133363">
        <w:rPr>
          <w:rFonts w:asciiTheme="majorBidi" w:hAnsiTheme="majorBidi" w:cstheme="majorBidi"/>
          <w:sz w:val="28"/>
          <w:szCs w:val="28"/>
          <w:rtl/>
        </w:rPr>
        <w:t xml:space="preserve"> الانت</w:t>
      </w:r>
      <w:r w:rsidR="00AF2ECF" w:rsidRPr="00133363">
        <w:rPr>
          <w:rFonts w:asciiTheme="majorBidi" w:hAnsiTheme="majorBidi" w:cstheme="majorBidi"/>
          <w:sz w:val="28"/>
          <w:szCs w:val="28"/>
          <w:rtl/>
        </w:rPr>
        <w:t>باه لعدم الوقوع في شرك المخدرات</w:t>
      </w:r>
      <w:r w:rsidRPr="00133363">
        <w:rPr>
          <w:rFonts w:asciiTheme="majorBidi" w:hAnsiTheme="majorBidi" w:cstheme="majorBidi"/>
          <w:sz w:val="28"/>
          <w:szCs w:val="28"/>
          <w:rtl/>
        </w:rPr>
        <w:t>، و يجب</w:t>
      </w:r>
      <w:r w:rsidR="00AF2ECF" w:rsidRPr="00133363">
        <w:rPr>
          <w:rFonts w:asciiTheme="majorBidi" w:hAnsiTheme="majorBidi" w:cstheme="majorBidi"/>
          <w:sz w:val="28"/>
          <w:szCs w:val="28"/>
          <w:rtl/>
        </w:rPr>
        <w:t xml:space="preserve"> أيضا</w:t>
      </w:r>
      <w:r w:rsidRPr="00133363">
        <w:rPr>
          <w:rFonts w:asciiTheme="majorBidi" w:hAnsiTheme="majorBidi" w:cstheme="majorBidi"/>
          <w:sz w:val="28"/>
          <w:szCs w:val="28"/>
          <w:rtl/>
        </w:rPr>
        <w:t xml:space="preserve"> المبادرة إلى طلب المشورة والعلاج مهما كانت مرحلة الإدمان حيث تتحقق المكاسب الصحية لا محالة</w:t>
      </w:r>
      <w:r w:rsidR="00AF2ECF" w:rsidRPr="00133363">
        <w:rPr>
          <w:rFonts w:asciiTheme="majorBidi" w:hAnsiTheme="majorBidi" w:cstheme="majorBidi"/>
          <w:sz w:val="28"/>
          <w:szCs w:val="28"/>
        </w:rPr>
        <w:t>.</w:t>
      </w:r>
    </w:p>
    <w:p w:rsidR="00FA391F" w:rsidRPr="00133363" w:rsidRDefault="00D57784" w:rsidP="00133363">
      <w:pPr>
        <w:spacing w:line="360" w:lineRule="auto"/>
        <w:jc w:val="both"/>
        <w:rPr>
          <w:rFonts w:asciiTheme="majorBidi" w:hAnsiTheme="majorBidi" w:cstheme="majorBidi"/>
          <w:b/>
          <w:bCs/>
          <w:sz w:val="28"/>
          <w:szCs w:val="28"/>
          <w:lang w:bidi="ar-EG"/>
        </w:rPr>
      </w:pPr>
      <w:r w:rsidRPr="00133363">
        <w:rPr>
          <w:rFonts w:asciiTheme="majorBidi" w:hAnsiTheme="majorBidi" w:cstheme="majorBidi"/>
          <w:b/>
          <w:bCs/>
          <w:sz w:val="28"/>
          <w:szCs w:val="28"/>
          <w:lang w:bidi="ar-EG"/>
        </w:rPr>
        <w:t xml:space="preserve"> -</w:t>
      </w:r>
      <w:r w:rsidR="00AF2ECF" w:rsidRPr="00133363">
        <w:rPr>
          <w:rFonts w:asciiTheme="majorBidi" w:hAnsiTheme="majorBidi" w:cstheme="majorBidi"/>
          <w:b/>
          <w:bCs/>
          <w:sz w:val="28"/>
          <w:szCs w:val="28"/>
          <w:lang w:bidi="ar-EG"/>
        </w:rPr>
        <w:t>3</w:t>
      </w:r>
      <w:r w:rsidRPr="00133363">
        <w:rPr>
          <w:rFonts w:asciiTheme="majorBidi" w:hAnsiTheme="majorBidi" w:cstheme="majorBidi"/>
          <w:b/>
          <w:bCs/>
          <w:sz w:val="28"/>
          <w:szCs w:val="28"/>
          <w:lang w:bidi="ar-EG"/>
        </w:rPr>
        <w:t>-3</w:t>
      </w:r>
      <w:r w:rsidR="00C27A6A" w:rsidRPr="00133363">
        <w:rPr>
          <w:rFonts w:asciiTheme="majorBidi" w:hAnsiTheme="majorBidi" w:cstheme="majorBidi"/>
          <w:b/>
          <w:bCs/>
          <w:sz w:val="28"/>
          <w:szCs w:val="28"/>
          <w:rtl/>
          <w:lang w:bidi="ar-EG"/>
        </w:rPr>
        <w:t>أسباب</w:t>
      </w:r>
      <w:r w:rsidR="00AF2ECF" w:rsidRPr="00133363">
        <w:rPr>
          <w:rFonts w:asciiTheme="majorBidi" w:hAnsiTheme="majorBidi" w:cstheme="majorBidi"/>
          <w:b/>
          <w:bCs/>
          <w:color w:val="000000"/>
          <w:sz w:val="28"/>
          <w:szCs w:val="28"/>
          <w:rtl/>
        </w:rPr>
        <w:t xml:space="preserve"> الإدمان</w:t>
      </w:r>
      <w:r w:rsidR="00C27A6A" w:rsidRPr="00133363">
        <w:rPr>
          <w:rFonts w:asciiTheme="majorBidi" w:hAnsiTheme="majorBidi" w:cstheme="majorBidi"/>
          <w:b/>
          <w:bCs/>
          <w:sz w:val="28"/>
          <w:szCs w:val="28"/>
          <w:rtl/>
          <w:lang w:bidi="ar-EG"/>
        </w:rPr>
        <w:t>:</w:t>
      </w:r>
    </w:p>
    <w:p w:rsidR="00AF2ECF" w:rsidRPr="00133363" w:rsidRDefault="00AF2ECF"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color w:val="000000"/>
          <w:sz w:val="28"/>
          <w:szCs w:val="28"/>
          <w:rtl/>
          <w:lang w:eastAsia="ar-SA"/>
        </w:rPr>
        <w:t>ضعف الوازع الديني</w:t>
      </w:r>
      <w:r w:rsidRPr="00133363">
        <w:rPr>
          <w:rFonts w:asciiTheme="majorBidi" w:hAnsiTheme="majorBidi" w:cstheme="majorBidi"/>
          <w:b/>
          <w:bCs/>
          <w:color w:val="000000"/>
          <w:sz w:val="28"/>
          <w:szCs w:val="28"/>
          <w:lang w:eastAsia="ar-SA"/>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توفر المادة المسببة للإدمان وسهولة الحصول عليها وتداولها</w:t>
      </w:r>
      <w:r w:rsidR="00FA391F" w:rsidRPr="00133363">
        <w:rPr>
          <w:rFonts w:asciiTheme="majorBidi" w:hAnsiTheme="majorBidi" w:cstheme="majorBidi"/>
          <w:sz w:val="28"/>
          <w:szCs w:val="28"/>
          <w:lang w:bidi="ar-EG"/>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اضطراب الشخصية واستعداداتها المرضية وقد يكون ناتجا عن عوامل بيئية أو وراثية</w:t>
      </w:r>
      <w:r w:rsidR="00FA391F" w:rsidRPr="00133363">
        <w:rPr>
          <w:rFonts w:asciiTheme="majorBidi" w:hAnsiTheme="majorBidi" w:cstheme="majorBidi"/>
          <w:sz w:val="28"/>
          <w:szCs w:val="28"/>
          <w:lang w:bidi="ar-EG"/>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عدم الأمان النفسي والحرمان في الطفولة نتيجة التفكك الأسرى</w:t>
      </w:r>
      <w:r w:rsidR="00FA391F" w:rsidRPr="00133363">
        <w:rPr>
          <w:rFonts w:asciiTheme="majorBidi" w:hAnsiTheme="majorBidi" w:cstheme="majorBidi"/>
          <w:sz w:val="28"/>
          <w:szCs w:val="28"/>
          <w:lang w:bidi="ar-EG"/>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المشاكل التي يواجهها الفرد في حياته كالفشل في الدراسة أو العمل أو الحب أو الزواج</w:t>
      </w:r>
      <w:r w:rsidR="00FA391F" w:rsidRPr="00133363">
        <w:rPr>
          <w:rFonts w:asciiTheme="majorBidi" w:hAnsiTheme="majorBidi" w:cstheme="majorBidi"/>
          <w:sz w:val="28"/>
          <w:szCs w:val="28"/>
          <w:lang w:bidi="ar-EG"/>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الصحبة الرديئة وأصدقاء السوء</w:t>
      </w:r>
      <w:r w:rsidR="00FA391F" w:rsidRPr="00133363">
        <w:rPr>
          <w:rFonts w:asciiTheme="majorBidi" w:hAnsiTheme="majorBidi" w:cstheme="majorBidi"/>
          <w:sz w:val="28"/>
          <w:szCs w:val="28"/>
          <w:lang w:bidi="ar-EG"/>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تعويض النقص الذي يشعر به الفرد وجعله في وضع يود أن يشعر به ويريحه نفسيا</w:t>
      </w:r>
      <w:r w:rsidR="00FA391F" w:rsidRPr="00133363">
        <w:rPr>
          <w:rFonts w:asciiTheme="majorBidi" w:hAnsiTheme="majorBidi" w:cstheme="majorBidi"/>
          <w:sz w:val="28"/>
          <w:szCs w:val="28"/>
          <w:lang w:bidi="ar-EG"/>
        </w:rPr>
        <w:t>.</w:t>
      </w:r>
    </w:p>
    <w:p w:rsidR="00FA391F" w:rsidRPr="00133363" w:rsidRDefault="00C27A6A" w:rsidP="0082471E">
      <w:pPr>
        <w:pStyle w:val="a6"/>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الهروب من الواقع والحياة مع الخيال</w:t>
      </w:r>
      <w:r w:rsidR="00FA391F" w:rsidRPr="00133363">
        <w:rPr>
          <w:rFonts w:asciiTheme="majorBidi" w:hAnsiTheme="majorBidi" w:cstheme="majorBidi"/>
          <w:sz w:val="28"/>
          <w:szCs w:val="28"/>
          <w:lang w:bidi="ar-EG"/>
        </w:rPr>
        <w:t>.</w:t>
      </w:r>
    </w:p>
    <w:p w:rsidR="00C27A6A" w:rsidRPr="00133363" w:rsidRDefault="00C27A6A" w:rsidP="0082471E">
      <w:pPr>
        <w:pStyle w:val="a6"/>
        <w:numPr>
          <w:ilvl w:val="0"/>
          <w:numId w:val="154"/>
        </w:numPr>
        <w:spacing w:line="360" w:lineRule="auto"/>
        <w:jc w:val="both"/>
        <w:rPr>
          <w:rFonts w:asciiTheme="majorBidi" w:hAnsiTheme="majorBidi" w:cstheme="majorBidi"/>
          <w:b/>
          <w:bCs/>
          <w:sz w:val="28"/>
          <w:szCs w:val="28"/>
          <w:rtl/>
          <w:lang w:bidi="ar-EG"/>
        </w:rPr>
      </w:pPr>
      <w:r w:rsidRPr="00133363">
        <w:rPr>
          <w:rFonts w:asciiTheme="majorBidi" w:hAnsiTheme="majorBidi" w:cstheme="majorBidi"/>
          <w:sz w:val="28"/>
          <w:szCs w:val="28"/>
          <w:rtl/>
          <w:lang w:bidi="ar-EG"/>
        </w:rPr>
        <w:t>الملل قد يدفع الطلاب إلى تعاطي السجائر والكحوليات والمخدرات</w:t>
      </w:r>
      <w:r w:rsidR="00FA391F"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FA391F" w:rsidRPr="00133363" w:rsidRDefault="00AF2ECF" w:rsidP="00133363">
      <w:pPr>
        <w:pStyle w:val="30"/>
        <w:spacing w:line="360" w:lineRule="auto"/>
        <w:jc w:val="both"/>
        <w:rPr>
          <w:rFonts w:asciiTheme="majorBidi" w:hAnsiTheme="majorBidi" w:cstheme="majorBidi"/>
          <w:sz w:val="28"/>
          <w:szCs w:val="28"/>
          <w:lang w:val="en-US"/>
        </w:rPr>
      </w:pPr>
      <w:r w:rsidRPr="00133363">
        <w:rPr>
          <w:rFonts w:asciiTheme="majorBidi" w:hAnsiTheme="majorBidi" w:cstheme="majorBidi"/>
          <w:b/>
          <w:bCs/>
          <w:sz w:val="28"/>
          <w:szCs w:val="28"/>
          <w:lang w:bidi="ar-EG"/>
        </w:rPr>
        <w:t xml:space="preserve"> -4-3 </w:t>
      </w:r>
      <w:r w:rsidR="00C27A6A" w:rsidRPr="00133363">
        <w:rPr>
          <w:rFonts w:asciiTheme="majorBidi" w:hAnsiTheme="majorBidi" w:cstheme="majorBidi"/>
          <w:b/>
          <w:bCs/>
          <w:sz w:val="28"/>
          <w:szCs w:val="28"/>
          <w:rtl/>
          <w:lang w:bidi="ar-EG"/>
        </w:rPr>
        <w:t>مراحل الإدمان :</w:t>
      </w:r>
    </w:p>
    <w:p w:rsidR="004875C4" w:rsidRPr="00133363" w:rsidRDefault="00FA391F" w:rsidP="00133363">
      <w:pPr>
        <w:pStyle w:val="30"/>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 xml:space="preserve">المدمن أو من </w:t>
      </w:r>
      <w:r w:rsidR="005D3064" w:rsidRPr="00133363">
        <w:rPr>
          <w:rFonts w:asciiTheme="majorBidi" w:hAnsiTheme="majorBidi" w:cstheme="majorBidi"/>
          <w:sz w:val="28"/>
          <w:szCs w:val="28"/>
          <w:rtl/>
          <w:lang w:val="en-US"/>
        </w:rPr>
        <w:t>يتعاط</w:t>
      </w:r>
      <w:r w:rsidRPr="00133363">
        <w:rPr>
          <w:rFonts w:asciiTheme="majorBidi" w:hAnsiTheme="majorBidi" w:cstheme="majorBidi"/>
          <w:sz w:val="28"/>
          <w:szCs w:val="28"/>
          <w:rtl/>
          <w:lang w:val="en-US"/>
        </w:rPr>
        <w:t xml:space="preserve"> المخدر بصورة دورية، عادة ما يمر بثلاثة مراحل هي:</w:t>
      </w:r>
    </w:p>
    <w:p w:rsidR="004875C4" w:rsidRPr="00133363" w:rsidRDefault="00FA391F" w:rsidP="0082471E">
      <w:pPr>
        <w:pStyle w:val="30"/>
        <w:numPr>
          <w:ilvl w:val="0"/>
          <w:numId w:val="155"/>
        </w:numPr>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مرحلة الاعتياد</w:t>
      </w:r>
      <w:r w:rsidR="004875C4" w:rsidRPr="00133363">
        <w:rPr>
          <w:rFonts w:asciiTheme="majorBidi" w:hAnsiTheme="majorBidi" w:cstheme="majorBidi"/>
          <w:sz w:val="28"/>
          <w:szCs w:val="28"/>
          <w:lang w:val="en-US"/>
        </w:rPr>
        <w:t>:</w:t>
      </w:r>
      <w:r w:rsidRPr="00133363">
        <w:rPr>
          <w:rFonts w:asciiTheme="majorBidi" w:hAnsiTheme="majorBidi" w:cstheme="majorBidi"/>
          <w:sz w:val="28"/>
          <w:szCs w:val="28"/>
          <w:rtl/>
          <w:lang w:val="en-US"/>
        </w:rPr>
        <w:t xml:space="preserve"> هي مرحلة يتعود فيها المرء على التعاطي دون أن يعتمد عليه نفسيا أو عضويا وهي مرحلة مبكرة، غير أنها قد تمر قصيرة للغاية أو غير ملحوظة عند تعاطي بعض المخدرات مثل الهيروين و المورفين و</w:t>
      </w:r>
      <w:r w:rsidRPr="00133363">
        <w:rPr>
          <w:rFonts w:asciiTheme="majorBidi" w:hAnsiTheme="majorBidi" w:cstheme="majorBidi"/>
          <w:sz w:val="28"/>
          <w:szCs w:val="28"/>
          <w:lang w:val="en-US"/>
        </w:rPr>
        <w:t xml:space="preserve"> </w:t>
      </w:r>
      <w:proofErr w:type="spellStart"/>
      <w:r w:rsidRPr="00133363">
        <w:rPr>
          <w:rFonts w:asciiTheme="majorBidi" w:hAnsiTheme="majorBidi" w:cstheme="majorBidi"/>
          <w:sz w:val="28"/>
          <w:szCs w:val="28"/>
          <w:rtl/>
          <w:lang w:val="en-US"/>
        </w:rPr>
        <w:t>الكراك</w:t>
      </w:r>
      <w:proofErr w:type="spellEnd"/>
      <w:r w:rsidRPr="00133363">
        <w:rPr>
          <w:rFonts w:asciiTheme="majorBidi" w:hAnsiTheme="majorBidi" w:cstheme="majorBidi"/>
          <w:sz w:val="28"/>
          <w:szCs w:val="28"/>
          <w:rtl/>
          <w:lang w:val="en-US"/>
        </w:rPr>
        <w:t xml:space="preserve"> .</w:t>
      </w:r>
    </w:p>
    <w:p w:rsidR="004875C4" w:rsidRPr="00133363" w:rsidRDefault="00FA391F" w:rsidP="0082471E">
      <w:pPr>
        <w:pStyle w:val="30"/>
        <w:numPr>
          <w:ilvl w:val="0"/>
          <w:numId w:val="155"/>
        </w:numPr>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lastRenderedPageBreak/>
        <w:t>مرحلة التحمل</w:t>
      </w:r>
      <w:r w:rsidR="004875C4" w:rsidRPr="00133363">
        <w:rPr>
          <w:rFonts w:asciiTheme="majorBidi" w:hAnsiTheme="majorBidi" w:cstheme="majorBidi"/>
          <w:sz w:val="28"/>
          <w:szCs w:val="28"/>
          <w:lang w:val="en-US"/>
        </w:rPr>
        <w:t xml:space="preserve"> :</w:t>
      </w:r>
      <w:r w:rsidRPr="00133363">
        <w:rPr>
          <w:rFonts w:asciiTheme="majorBidi" w:hAnsiTheme="majorBidi" w:cstheme="majorBidi"/>
          <w:sz w:val="28"/>
          <w:szCs w:val="28"/>
          <w:rtl/>
          <w:lang w:val="en-US"/>
        </w:rPr>
        <w:t>هي مرحلة يضطر خلالها المدمن إلى زيادة الجرعة تدريجيا وتصاعديا حتى يحصل على الآثار نفسها من النشوة وتمثل اعتيادا نفسيا وربما عضويا في آن واحد</w:t>
      </w:r>
      <w:r w:rsidR="004875C4" w:rsidRPr="00133363">
        <w:rPr>
          <w:rFonts w:asciiTheme="majorBidi" w:hAnsiTheme="majorBidi" w:cstheme="majorBidi"/>
          <w:sz w:val="28"/>
          <w:szCs w:val="28"/>
          <w:lang w:val="en-US"/>
        </w:rPr>
        <w:t>.</w:t>
      </w:r>
      <w:r w:rsidRPr="00133363">
        <w:rPr>
          <w:rFonts w:asciiTheme="majorBidi" w:hAnsiTheme="majorBidi" w:cstheme="majorBidi"/>
          <w:sz w:val="28"/>
          <w:szCs w:val="28"/>
          <w:rtl/>
          <w:lang w:val="en-US"/>
        </w:rPr>
        <w:t xml:space="preserve"> </w:t>
      </w:r>
    </w:p>
    <w:p w:rsidR="00A55809" w:rsidRDefault="00FA391F" w:rsidP="0082471E">
      <w:pPr>
        <w:pStyle w:val="30"/>
        <w:numPr>
          <w:ilvl w:val="0"/>
          <w:numId w:val="155"/>
        </w:numPr>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 xml:space="preserve">مرحلة الاعتماد ، الاستبعاد أو التبعية </w:t>
      </w:r>
      <w:r w:rsidR="004875C4" w:rsidRPr="00133363">
        <w:rPr>
          <w:rFonts w:asciiTheme="majorBidi" w:hAnsiTheme="majorBidi" w:cstheme="majorBidi"/>
          <w:sz w:val="28"/>
          <w:szCs w:val="28"/>
          <w:lang w:val="en-US"/>
        </w:rPr>
        <w:t xml:space="preserve"> :</w:t>
      </w:r>
      <w:r w:rsidRPr="00133363">
        <w:rPr>
          <w:rFonts w:asciiTheme="majorBidi" w:hAnsiTheme="majorBidi" w:cstheme="majorBidi"/>
          <w:sz w:val="28"/>
          <w:szCs w:val="28"/>
          <w:rtl/>
          <w:lang w:val="en-US"/>
        </w:rPr>
        <w:t xml:space="preserve">هي مرحلة يذعن فيها المدمن إلى سيطرة المخدر ويصبح اعتماده النفسي والعضوي لا إرادي ويرجع العلماء ذلك إلى </w:t>
      </w:r>
      <w:r w:rsidR="005D3064" w:rsidRPr="00133363">
        <w:rPr>
          <w:rFonts w:asciiTheme="majorBidi" w:hAnsiTheme="majorBidi" w:cstheme="majorBidi"/>
          <w:sz w:val="28"/>
          <w:szCs w:val="28"/>
          <w:rtl/>
          <w:lang w:val="en-US"/>
        </w:rPr>
        <w:t>تبديلات</w:t>
      </w:r>
      <w:r w:rsidRPr="00133363">
        <w:rPr>
          <w:rFonts w:asciiTheme="majorBidi" w:hAnsiTheme="majorBidi" w:cstheme="majorBidi"/>
          <w:sz w:val="28"/>
          <w:szCs w:val="28"/>
          <w:rtl/>
          <w:lang w:val="en-US"/>
        </w:rPr>
        <w:t xml:space="preserve"> وظيفية ونسيجية بالمخ . أما عندما يبادر المدمن إلى إنقاذ نفسه من الضياع ويطلب المشورة والعلاج فإنه يصل إلى مرحلة الفطام </w:t>
      </w:r>
      <w:r w:rsidRPr="00133363">
        <w:rPr>
          <w:rFonts w:asciiTheme="majorBidi" w:hAnsiTheme="majorBidi" w:cstheme="majorBidi"/>
          <w:sz w:val="28"/>
          <w:szCs w:val="28"/>
          <w:lang w:val="en-US"/>
        </w:rPr>
        <w:t>( Abstentious )</w:t>
      </w:r>
      <w:r w:rsidRPr="00133363">
        <w:rPr>
          <w:rFonts w:asciiTheme="majorBidi" w:hAnsiTheme="majorBidi" w:cstheme="majorBidi"/>
          <w:sz w:val="28"/>
          <w:szCs w:val="28"/>
          <w:rtl/>
          <w:lang w:val="en-US"/>
        </w:rPr>
        <w:t xml:space="preserve"> والتي يتم فيها وقف تناول المخدر بدعم من مختصين في العلاج النفسي الطبي وقد يتم فيها الاستعانة </w:t>
      </w:r>
      <w:r w:rsidR="004875C4" w:rsidRPr="00133363">
        <w:rPr>
          <w:rFonts w:asciiTheme="majorBidi" w:hAnsiTheme="majorBidi" w:cstheme="majorBidi"/>
          <w:sz w:val="28"/>
          <w:szCs w:val="28"/>
          <w:rtl/>
          <w:lang w:val="en-US"/>
        </w:rPr>
        <w:t>بعقاقير خاصة تمنع أعراض الإقلاع</w:t>
      </w:r>
      <w:r w:rsidRPr="00133363">
        <w:rPr>
          <w:rFonts w:asciiTheme="majorBidi" w:hAnsiTheme="majorBidi" w:cstheme="majorBidi"/>
          <w:sz w:val="28"/>
          <w:szCs w:val="28"/>
          <w:rtl/>
          <w:lang w:val="en-US"/>
        </w:rPr>
        <w:t xml:space="preserve">. </w:t>
      </w:r>
    </w:p>
    <w:p w:rsidR="00C27A6A" w:rsidRPr="00133363" w:rsidRDefault="004875C4" w:rsidP="00133363">
      <w:pPr>
        <w:spacing w:line="360" w:lineRule="auto"/>
        <w:jc w:val="both"/>
        <w:rPr>
          <w:rFonts w:asciiTheme="majorBidi" w:hAnsiTheme="majorBidi" w:cstheme="majorBidi"/>
          <w:b/>
          <w:bCs/>
          <w:sz w:val="28"/>
          <w:szCs w:val="28"/>
          <w:rtl/>
          <w:lang w:bidi="ar-EG"/>
        </w:rPr>
      </w:pPr>
      <w:r w:rsidRPr="00133363">
        <w:rPr>
          <w:rFonts w:asciiTheme="majorBidi" w:hAnsiTheme="majorBidi" w:cstheme="majorBidi"/>
          <w:b/>
          <w:bCs/>
          <w:sz w:val="28"/>
          <w:szCs w:val="28"/>
          <w:lang w:bidi="ar-EG"/>
        </w:rPr>
        <w:t xml:space="preserve"> -4</w:t>
      </w:r>
      <w:r w:rsidR="00B44CDD" w:rsidRPr="00133363">
        <w:rPr>
          <w:rFonts w:asciiTheme="majorBidi" w:hAnsiTheme="majorBidi" w:cstheme="majorBidi"/>
          <w:b/>
          <w:bCs/>
          <w:sz w:val="28"/>
          <w:szCs w:val="28"/>
          <w:rtl/>
          <w:lang w:bidi="ar-EG"/>
        </w:rPr>
        <w:t>أضرارا لمخدرات</w:t>
      </w:r>
      <w:r w:rsidR="00C27A6A" w:rsidRPr="00133363">
        <w:rPr>
          <w:rFonts w:asciiTheme="majorBidi" w:hAnsiTheme="majorBidi" w:cstheme="majorBidi"/>
          <w:b/>
          <w:bCs/>
          <w:sz w:val="28"/>
          <w:szCs w:val="28"/>
          <w:rtl/>
          <w:lang w:bidi="ar-EG"/>
        </w:rPr>
        <w:t>:</w:t>
      </w:r>
    </w:p>
    <w:p w:rsidR="0035405E" w:rsidRPr="00133363" w:rsidRDefault="00C27A6A" w:rsidP="00CB27C1">
      <w:pPr>
        <w:spacing w:line="360" w:lineRule="auto"/>
        <w:jc w:val="both"/>
        <w:rPr>
          <w:rFonts w:asciiTheme="majorBidi" w:hAnsiTheme="majorBidi" w:cstheme="majorBidi"/>
          <w:color w:val="000000"/>
          <w:sz w:val="28"/>
          <w:szCs w:val="28"/>
        </w:rPr>
      </w:pPr>
      <w:r w:rsidRPr="00133363">
        <w:rPr>
          <w:rFonts w:asciiTheme="majorBidi" w:hAnsiTheme="majorBidi" w:cstheme="majorBidi"/>
          <w:color w:val="000000"/>
          <w:sz w:val="28"/>
          <w:szCs w:val="28"/>
          <w:rtl/>
        </w:rPr>
        <w:t>مضار المخدرات كثيرة ومتعددة ومن الثابت علمياً أن تعاطي المخدرات يضر بسلامة جسم</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المتعاطي </w:t>
      </w:r>
      <w:r w:rsidR="004875C4" w:rsidRPr="00133363">
        <w:rPr>
          <w:rFonts w:asciiTheme="majorBidi" w:hAnsiTheme="majorBidi" w:cstheme="majorBidi"/>
          <w:color w:val="000000"/>
          <w:sz w:val="28"/>
          <w:szCs w:val="28"/>
          <w:rtl/>
        </w:rPr>
        <w:t>وعقله.</w:t>
      </w:r>
      <w:r w:rsidR="004875C4"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و</w:t>
      </w:r>
      <w:r w:rsidR="004875C4"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إن الشخص المتعاطي للمخدرات يكون عبئاً وخطراً على نفسه وعلى</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أسرته وجماعته وعلى الأخلاق والإنتاج وعلى الأمن ومصالح الدولة وعلى المجتمع ككل. بل</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لها أخطار بالغة أيضاً في التأثير على كيان الدولة السياسي</w:t>
      </w:r>
      <w:r w:rsidR="00B44CDD" w:rsidRPr="00133363">
        <w:rPr>
          <w:rFonts w:asciiTheme="majorBidi" w:hAnsiTheme="majorBidi" w:cstheme="majorBidi"/>
          <w:color w:val="000000"/>
          <w:sz w:val="28"/>
          <w:szCs w:val="28"/>
        </w:rPr>
        <w:t>.</w:t>
      </w:r>
    </w:p>
    <w:p w:rsidR="00B44CDD" w:rsidRPr="00133363" w:rsidRDefault="00B44CDD" w:rsidP="00133363">
      <w:pPr>
        <w:spacing w:line="360" w:lineRule="auto"/>
        <w:jc w:val="both"/>
        <w:rPr>
          <w:rFonts w:asciiTheme="majorBidi" w:hAnsiTheme="majorBidi" w:cstheme="majorBidi"/>
          <w:sz w:val="28"/>
          <w:szCs w:val="28"/>
          <w:lang w:bidi="ar-EG"/>
        </w:rPr>
      </w:pPr>
      <w:r w:rsidRPr="00133363">
        <w:rPr>
          <w:rFonts w:asciiTheme="majorBidi" w:hAnsiTheme="majorBidi" w:cstheme="majorBidi"/>
          <w:b/>
          <w:bCs/>
          <w:sz w:val="28"/>
          <w:szCs w:val="28"/>
          <w:lang w:bidi="ar-EG"/>
        </w:rPr>
        <w:t xml:space="preserve"> -1-4</w:t>
      </w:r>
      <w:r w:rsidR="00C27A6A" w:rsidRPr="00133363">
        <w:rPr>
          <w:rFonts w:asciiTheme="majorBidi" w:hAnsiTheme="majorBidi" w:cstheme="majorBidi"/>
          <w:b/>
          <w:bCs/>
          <w:sz w:val="28"/>
          <w:szCs w:val="28"/>
          <w:rtl/>
          <w:lang w:bidi="ar-EG"/>
        </w:rPr>
        <w:t xml:space="preserve">الأضرار الصحية </w:t>
      </w:r>
      <w:r w:rsidR="00C27A6A" w:rsidRPr="00133363">
        <w:rPr>
          <w:rFonts w:asciiTheme="majorBidi" w:hAnsiTheme="majorBidi" w:cstheme="majorBidi"/>
          <w:sz w:val="28"/>
          <w:szCs w:val="28"/>
          <w:rtl/>
          <w:lang w:bidi="ar-EG"/>
        </w:rPr>
        <w:t>:</w:t>
      </w:r>
    </w:p>
    <w:p w:rsidR="00B44CDD" w:rsidRPr="00133363" w:rsidRDefault="00B44CDD" w:rsidP="00133363">
      <w:p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lang w:bidi="ar-EG"/>
        </w:rPr>
        <w:t xml:space="preserve"> </w:t>
      </w:r>
      <w:r w:rsidRPr="00133363">
        <w:rPr>
          <w:rFonts w:asciiTheme="majorBidi" w:hAnsiTheme="majorBidi" w:cstheme="majorBidi"/>
          <w:b/>
          <w:bCs/>
          <w:sz w:val="28"/>
          <w:szCs w:val="28"/>
          <w:lang w:bidi="ar-EG"/>
        </w:rPr>
        <w:t>-1-1-4</w:t>
      </w:r>
      <w:r w:rsidR="00C27A6A" w:rsidRPr="00133363">
        <w:rPr>
          <w:rFonts w:asciiTheme="majorBidi" w:hAnsiTheme="majorBidi" w:cstheme="majorBidi"/>
          <w:b/>
          <w:bCs/>
          <w:sz w:val="28"/>
          <w:szCs w:val="28"/>
          <w:rtl/>
          <w:lang w:bidi="ar-EG"/>
        </w:rPr>
        <w:t>الأمراض العقلية والعصبية والنفسية</w:t>
      </w:r>
      <w:r w:rsidRPr="00133363">
        <w:rPr>
          <w:rFonts w:asciiTheme="majorBidi" w:hAnsiTheme="majorBidi" w:cstheme="majorBidi"/>
          <w:b/>
          <w:bCs/>
          <w:sz w:val="28"/>
          <w:szCs w:val="28"/>
          <w:rtl/>
          <w:lang w:bidi="ar-EG"/>
        </w:rPr>
        <w:t> </w:t>
      </w:r>
      <w:r w:rsidRPr="00133363">
        <w:rPr>
          <w:rFonts w:asciiTheme="majorBidi" w:hAnsiTheme="majorBidi" w:cstheme="majorBidi"/>
          <w:b/>
          <w:bCs/>
          <w:sz w:val="28"/>
          <w:szCs w:val="28"/>
          <w:lang w:bidi="ar-EG"/>
        </w:rPr>
        <w:t>:</w:t>
      </w:r>
    </w:p>
    <w:p w:rsidR="00B44CDD" w:rsidRPr="00133363" w:rsidRDefault="00C27A6A" w:rsidP="0082471E">
      <w:pPr>
        <w:pStyle w:val="a6"/>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يؤثر على الشحنات الكهربائية وإفراز المواد الكيميائية بالمخ</w:t>
      </w:r>
    </w:p>
    <w:p w:rsidR="00B44CDD" w:rsidRPr="00133363" w:rsidRDefault="00C27A6A" w:rsidP="0082471E">
      <w:pPr>
        <w:pStyle w:val="a6"/>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يؤثر على إفراز هرمون الغدة النخامية التي تسيطر على إفرازات سائر الغدد بالجسم</w:t>
      </w:r>
      <w:r w:rsidR="00B44CDD" w:rsidRPr="00133363">
        <w:rPr>
          <w:rFonts w:asciiTheme="majorBidi" w:hAnsiTheme="majorBidi" w:cstheme="majorBidi"/>
          <w:sz w:val="28"/>
          <w:szCs w:val="28"/>
          <w:lang w:bidi="ar-EG"/>
        </w:rPr>
        <w:t>.</w:t>
      </w:r>
    </w:p>
    <w:p w:rsidR="00B44CDD" w:rsidRPr="00133363" w:rsidRDefault="00B44CDD" w:rsidP="0082471E">
      <w:pPr>
        <w:pStyle w:val="a6"/>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 xml:space="preserve">يؤدي إلى </w:t>
      </w:r>
      <w:r w:rsidR="00C27A6A" w:rsidRPr="00133363">
        <w:rPr>
          <w:rFonts w:asciiTheme="majorBidi" w:hAnsiTheme="majorBidi" w:cstheme="majorBidi"/>
          <w:sz w:val="28"/>
          <w:szCs w:val="28"/>
          <w:rtl/>
          <w:lang w:bidi="ar-EG"/>
        </w:rPr>
        <w:t>حدوث تغيرات في مراكز الحس مثل اللمس والشم والتذوق والجوع والعطش والنوم</w:t>
      </w:r>
      <w:r w:rsidRPr="00133363">
        <w:rPr>
          <w:rFonts w:asciiTheme="majorBidi" w:hAnsiTheme="majorBidi" w:cstheme="majorBidi"/>
          <w:sz w:val="28"/>
          <w:szCs w:val="28"/>
          <w:lang w:bidi="ar-EG"/>
        </w:rPr>
        <w:t>.</w:t>
      </w:r>
    </w:p>
    <w:p w:rsidR="00C27A6A" w:rsidRPr="00133363" w:rsidRDefault="00B44CDD" w:rsidP="0082471E">
      <w:pPr>
        <w:pStyle w:val="a6"/>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 xml:space="preserve">يؤدي إلى </w:t>
      </w:r>
      <w:r w:rsidR="00C27A6A" w:rsidRPr="00133363">
        <w:rPr>
          <w:rFonts w:asciiTheme="majorBidi" w:hAnsiTheme="majorBidi" w:cstheme="majorBidi"/>
          <w:sz w:val="28"/>
          <w:szCs w:val="28"/>
          <w:rtl/>
          <w:lang w:bidi="ar-EG"/>
        </w:rPr>
        <w:t>حدوث اضطرابات سلوكية وعقلية ونفسية وانحلال الشخصية والهلوسة وجنون العظمة</w:t>
      </w:r>
      <w:r w:rsidRPr="00133363">
        <w:rPr>
          <w:rFonts w:asciiTheme="majorBidi" w:hAnsiTheme="majorBidi" w:cstheme="majorBidi"/>
          <w:sz w:val="28"/>
          <w:szCs w:val="28"/>
          <w:lang w:bidi="ar-EG"/>
        </w:rPr>
        <w:t>.</w:t>
      </w:r>
    </w:p>
    <w:p w:rsidR="00C27A6A" w:rsidRPr="00133363" w:rsidRDefault="00B44CD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lang w:bidi="ar-EG"/>
        </w:rPr>
        <w:t xml:space="preserve"> -2-1-4</w:t>
      </w:r>
      <w:r w:rsidRPr="00133363">
        <w:rPr>
          <w:rFonts w:asciiTheme="majorBidi" w:hAnsiTheme="majorBidi" w:cstheme="majorBidi"/>
          <w:b/>
          <w:bCs/>
          <w:sz w:val="28"/>
          <w:szCs w:val="28"/>
          <w:rtl/>
          <w:lang w:bidi="ar-EG"/>
        </w:rPr>
        <w:t xml:space="preserve">الأمراض </w:t>
      </w:r>
      <w:r w:rsidR="00C27A6A" w:rsidRPr="00133363">
        <w:rPr>
          <w:rFonts w:asciiTheme="majorBidi" w:hAnsiTheme="majorBidi" w:cstheme="majorBidi"/>
          <w:b/>
          <w:bCs/>
          <w:sz w:val="28"/>
          <w:szCs w:val="28"/>
          <w:rtl/>
          <w:lang w:bidi="ar-EG"/>
        </w:rPr>
        <w:t>العضوية</w:t>
      </w:r>
      <w:r w:rsidR="00C27A6A" w:rsidRPr="00133363">
        <w:rPr>
          <w:rFonts w:asciiTheme="majorBidi" w:hAnsiTheme="majorBidi" w:cstheme="majorBidi"/>
          <w:sz w:val="28"/>
          <w:szCs w:val="28"/>
          <w:rtl/>
        </w:rPr>
        <w:t xml:space="preserve"> :</w:t>
      </w:r>
    </w:p>
    <w:p w:rsidR="00B44CDD" w:rsidRPr="00133363" w:rsidRDefault="00C27A6A"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أ</w:t>
      </w:r>
      <w:r w:rsidR="00B44CDD" w:rsidRPr="00133363">
        <w:rPr>
          <w:rFonts w:asciiTheme="majorBidi" w:hAnsiTheme="majorBidi" w:cstheme="majorBidi"/>
          <w:b/>
          <w:bCs/>
          <w:sz w:val="28"/>
          <w:szCs w:val="28"/>
          <w:rtl/>
          <w:lang w:bidi="ar-EG"/>
        </w:rPr>
        <w:t xml:space="preserve"> تأثيرها</w:t>
      </w:r>
      <w:r w:rsidR="00B44CDD" w:rsidRPr="00133363">
        <w:rPr>
          <w:rFonts w:asciiTheme="majorBidi" w:hAnsiTheme="majorBidi" w:cstheme="majorBidi"/>
          <w:b/>
          <w:bCs/>
          <w:sz w:val="28"/>
          <w:szCs w:val="28"/>
          <w:lang w:bidi="ar-EG"/>
        </w:rPr>
        <w:t xml:space="preserve"> </w:t>
      </w:r>
      <w:r w:rsidRPr="00133363">
        <w:rPr>
          <w:rFonts w:asciiTheme="majorBidi" w:hAnsiTheme="majorBidi" w:cstheme="majorBidi"/>
          <w:b/>
          <w:bCs/>
          <w:sz w:val="28"/>
          <w:szCs w:val="28"/>
          <w:rtl/>
          <w:lang w:bidi="ar-EG"/>
        </w:rPr>
        <w:t>على الإبصار:</w:t>
      </w:r>
    </w:p>
    <w:p w:rsidR="00B44CDD" w:rsidRPr="00133363" w:rsidRDefault="00C27A6A" w:rsidP="0082471E">
      <w:pPr>
        <w:pStyle w:val="a6"/>
        <w:numPr>
          <w:ilvl w:val="0"/>
          <w:numId w:val="157"/>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ضعف حدة الإبصار نتيجة لانقباض شرايين الشبكية</w:t>
      </w:r>
      <w:r w:rsidR="00B44CDD" w:rsidRPr="00133363">
        <w:rPr>
          <w:rFonts w:asciiTheme="majorBidi" w:hAnsiTheme="majorBidi" w:cstheme="majorBidi"/>
          <w:sz w:val="28"/>
          <w:szCs w:val="28"/>
          <w:lang w:bidi="ar-EG"/>
        </w:rPr>
        <w:t>.</w:t>
      </w:r>
    </w:p>
    <w:p w:rsidR="00C27A6A" w:rsidRPr="00133363" w:rsidRDefault="00C27A6A" w:rsidP="0082471E">
      <w:pPr>
        <w:pStyle w:val="a6"/>
        <w:numPr>
          <w:ilvl w:val="0"/>
          <w:numId w:val="157"/>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lastRenderedPageBreak/>
        <w:t>قد يحدث ضمور في العصب البصري يؤدى إلى فقدان البصر</w:t>
      </w:r>
      <w:r w:rsidR="00B44CDD" w:rsidRPr="00133363">
        <w:rPr>
          <w:rFonts w:asciiTheme="majorBidi" w:hAnsiTheme="majorBidi" w:cstheme="majorBidi"/>
          <w:sz w:val="28"/>
          <w:szCs w:val="28"/>
          <w:lang w:bidi="ar-EG"/>
        </w:rPr>
        <w:t>.</w:t>
      </w:r>
    </w:p>
    <w:p w:rsidR="00B44CDD" w:rsidRPr="00133363" w:rsidRDefault="00B44CD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ب</w:t>
      </w:r>
      <w:r w:rsidRPr="00133363">
        <w:rPr>
          <w:rFonts w:asciiTheme="majorBidi" w:hAnsiTheme="majorBidi" w:cstheme="majorBidi"/>
          <w:b/>
          <w:bCs/>
          <w:sz w:val="28"/>
          <w:szCs w:val="28"/>
          <w:lang w:bidi="ar-EG"/>
        </w:rPr>
        <w:t xml:space="preserve"> -</w:t>
      </w:r>
      <w:r w:rsidR="00C27A6A" w:rsidRPr="00133363">
        <w:rPr>
          <w:rFonts w:asciiTheme="majorBidi" w:hAnsiTheme="majorBidi" w:cstheme="majorBidi"/>
          <w:b/>
          <w:bCs/>
          <w:sz w:val="28"/>
          <w:szCs w:val="28"/>
          <w:rtl/>
          <w:lang w:bidi="ar-EG"/>
        </w:rPr>
        <w:t>تأثيرها على الجهاز الهضمي :</w:t>
      </w:r>
    </w:p>
    <w:p w:rsidR="00B44CDD" w:rsidRPr="00133363" w:rsidRDefault="00C27A6A" w:rsidP="0082471E">
      <w:pPr>
        <w:pStyle w:val="a6"/>
        <w:numPr>
          <w:ilvl w:val="0"/>
          <w:numId w:val="158"/>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تهيج الغدد اللعابية والغشاء المخاطي المبطن للفم</w:t>
      </w:r>
      <w:r w:rsidR="00B44CDD" w:rsidRPr="00133363">
        <w:rPr>
          <w:rFonts w:asciiTheme="majorBidi" w:hAnsiTheme="majorBidi" w:cstheme="majorBidi"/>
          <w:sz w:val="28"/>
          <w:szCs w:val="28"/>
          <w:lang w:bidi="ar-EG"/>
        </w:rPr>
        <w:t>.</w:t>
      </w:r>
    </w:p>
    <w:p w:rsidR="00B44CDD" w:rsidRPr="00133363" w:rsidRDefault="00C27A6A" w:rsidP="0082471E">
      <w:pPr>
        <w:pStyle w:val="a6"/>
        <w:numPr>
          <w:ilvl w:val="0"/>
          <w:numId w:val="158"/>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فقدان الشهية ومحو الشعور بالجوع</w:t>
      </w:r>
      <w:r w:rsidR="00B44CDD" w:rsidRPr="00133363">
        <w:rPr>
          <w:rFonts w:asciiTheme="majorBidi" w:hAnsiTheme="majorBidi" w:cstheme="majorBidi"/>
          <w:sz w:val="28"/>
          <w:szCs w:val="28"/>
          <w:lang w:bidi="ar-EG"/>
        </w:rPr>
        <w:t>.</w:t>
      </w:r>
    </w:p>
    <w:p w:rsidR="00B44CDD" w:rsidRPr="00133363" w:rsidRDefault="00C27A6A" w:rsidP="0082471E">
      <w:pPr>
        <w:pStyle w:val="a6"/>
        <w:numPr>
          <w:ilvl w:val="0"/>
          <w:numId w:val="158"/>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 xml:space="preserve">زيادة الإصابة بقرحة المعدة </w:t>
      </w:r>
      <w:proofErr w:type="spellStart"/>
      <w:r w:rsidRPr="00133363">
        <w:rPr>
          <w:rFonts w:asciiTheme="majorBidi" w:hAnsiTheme="majorBidi" w:cstheme="majorBidi"/>
          <w:sz w:val="28"/>
          <w:szCs w:val="28"/>
          <w:rtl/>
          <w:lang w:bidi="ar-EG"/>
        </w:rPr>
        <w:t>والاثنى</w:t>
      </w:r>
      <w:proofErr w:type="spellEnd"/>
      <w:r w:rsidRPr="00133363">
        <w:rPr>
          <w:rFonts w:asciiTheme="majorBidi" w:hAnsiTheme="majorBidi" w:cstheme="majorBidi"/>
          <w:sz w:val="28"/>
          <w:szCs w:val="28"/>
          <w:rtl/>
          <w:lang w:bidi="ar-EG"/>
        </w:rPr>
        <w:t xml:space="preserve"> عشر</w:t>
      </w:r>
      <w:r w:rsidR="00B44CDD"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C27A6A" w:rsidRPr="00133363" w:rsidRDefault="00C27A6A" w:rsidP="0082471E">
      <w:pPr>
        <w:pStyle w:val="a6"/>
        <w:numPr>
          <w:ilvl w:val="0"/>
          <w:numId w:val="158"/>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تهيجات عصبية للقولون</w:t>
      </w:r>
      <w:r w:rsidR="00B44CDD" w:rsidRPr="00133363">
        <w:rPr>
          <w:rFonts w:asciiTheme="majorBidi" w:hAnsiTheme="majorBidi" w:cstheme="majorBidi"/>
          <w:sz w:val="28"/>
          <w:szCs w:val="28"/>
          <w:lang w:bidi="ar-EG"/>
        </w:rPr>
        <w:t>.</w:t>
      </w:r>
    </w:p>
    <w:p w:rsidR="001B57C6" w:rsidRPr="00133363" w:rsidRDefault="00B44CD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ج</w:t>
      </w:r>
      <w:r w:rsidR="001B57C6" w:rsidRPr="00133363">
        <w:rPr>
          <w:rFonts w:asciiTheme="majorBidi" w:hAnsiTheme="majorBidi" w:cstheme="majorBidi"/>
          <w:b/>
          <w:bCs/>
          <w:sz w:val="28"/>
          <w:szCs w:val="28"/>
          <w:lang w:bidi="ar-EG"/>
        </w:rPr>
        <w:t xml:space="preserve"> -</w:t>
      </w:r>
      <w:r w:rsidR="00C27A6A" w:rsidRPr="00133363">
        <w:rPr>
          <w:rFonts w:asciiTheme="majorBidi" w:hAnsiTheme="majorBidi" w:cstheme="majorBidi"/>
          <w:b/>
          <w:bCs/>
          <w:sz w:val="28"/>
          <w:szCs w:val="28"/>
          <w:rtl/>
          <w:lang w:bidi="ar-EG"/>
        </w:rPr>
        <w:t xml:space="preserve">تأثيرها على الجهاز </w:t>
      </w:r>
      <w:r w:rsidR="001B57C6" w:rsidRPr="00133363">
        <w:rPr>
          <w:rFonts w:asciiTheme="majorBidi" w:hAnsiTheme="majorBidi" w:cstheme="majorBidi"/>
          <w:b/>
          <w:bCs/>
          <w:sz w:val="28"/>
          <w:szCs w:val="28"/>
          <w:rtl/>
          <w:lang w:bidi="ar-EG"/>
        </w:rPr>
        <w:t>العصبي</w:t>
      </w:r>
      <w:r w:rsidR="00C27A6A" w:rsidRPr="00133363">
        <w:rPr>
          <w:rFonts w:asciiTheme="majorBidi" w:hAnsiTheme="majorBidi" w:cstheme="majorBidi"/>
          <w:b/>
          <w:bCs/>
          <w:sz w:val="28"/>
          <w:szCs w:val="28"/>
          <w:rtl/>
          <w:lang w:bidi="ar-EG"/>
        </w:rPr>
        <w:t>:</w:t>
      </w:r>
    </w:p>
    <w:p w:rsidR="001B57C6" w:rsidRPr="00133363" w:rsidRDefault="00C27A6A" w:rsidP="0082471E">
      <w:pPr>
        <w:pStyle w:val="a6"/>
        <w:numPr>
          <w:ilvl w:val="0"/>
          <w:numId w:val="159"/>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إفرازات العرق واضطرابات النوم</w:t>
      </w:r>
      <w:r w:rsidR="001B57C6" w:rsidRPr="00133363">
        <w:rPr>
          <w:rFonts w:asciiTheme="majorBidi" w:hAnsiTheme="majorBidi" w:cstheme="majorBidi"/>
          <w:sz w:val="28"/>
          <w:szCs w:val="28"/>
          <w:lang w:bidi="ar-EG"/>
        </w:rPr>
        <w:t>.</w:t>
      </w:r>
    </w:p>
    <w:p w:rsidR="001B57C6" w:rsidRPr="00133363" w:rsidRDefault="00C27A6A" w:rsidP="0082471E">
      <w:pPr>
        <w:pStyle w:val="a6"/>
        <w:numPr>
          <w:ilvl w:val="0"/>
          <w:numId w:val="159"/>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تقلصات عضلية وارتعاش في الأطراف</w:t>
      </w:r>
      <w:r w:rsidR="001B57C6" w:rsidRPr="00133363">
        <w:rPr>
          <w:rFonts w:asciiTheme="majorBidi" w:hAnsiTheme="majorBidi" w:cstheme="majorBidi"/>
          <w:sz w:val="28"/>
          <w:szCs w:val="28"/>
          <w:lang w:bidi="ar-EG"/>
        </w:rPr>
        <w:t>.</w:t>
      </w:r>
    </w:p>
    <w:p w:rsidR="001B57C6" w:rsidRPr="00133363" w:rsidRDefault="00C27A6A" w:rsidP="0082471E">
      <w:pPr>
        <w:pStyle w:val="a6"/>
        <w:numPr>
          <w:ilvl w:val="0"/>
          <w:numId w:val="159"/>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اضطرابات عصبية مع ضعف الذاكرة والقدرة الجنسية</w:t>
      </w:r>
      <w:r w:rsidR="001B57C6" w:rsidRPr="00133363">
        <w:rPr>
          <w:rFonts w:asciiTheme="majorBidi" w:hAnsiTheme="majorBidi" w:cstheme="majorBidi"/>
          <w:sz w:val="28"/>
          <w:szCs w:val="28"/>
          <w:lang w:bidi="ar-EG"/>
        </w:rPr>
        <w:t>.</w:t>
      </w:r>
    </w:p>
    <w:p w:rsidR="00C27A6A" w:rsidRPr="00133363" w:rsidRDefault="00C27A6A" w:rsidP="0082471E">
      <w:pPr>
        <w:pStyle w:val="a6"/>
        <w:numPr>
          <w:ilvl w:val="0"/>
          <w:numId w:val="159"/>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عدم التوافق العصبي العضلي في العمل وأثناء قيادة السيار</w:t>
      </w:r>
      <w:r w:rsidR="001B57C6" w:rsidRPr="00133363">
        <w:rPr>
          <w:rFonts w:asciiTheme="majorBidi" w:hAnsiTheme="majorBidi" w:cstheme="majorBidi"/>
          <w:sz w:val="28"/>
          <w:szCs w:val="28"/>
          <w:rtl/>
          <w:lang w:bidi="ar-EG"/>
        </w:rPr>
        <w:t>ة</w:t>
      </w:r>
      <w:r w:rsidRPr="00133363">
        <w:rPr>
          <w:rFonts w:asciiTheme="majorBidi" w:hAnsiTheme="majorBidi" w:cstheme="majorBidi"/>
          <w:sz w:val="28"/>
          <w:szCs w:val="28"/>
          <w:rtl/>
          <w:lang w:bidi="ar-EG"/>
        </w:rPr>
        <w:t xml:space="preserve"> مما يؤدى لكثرة الحوادث</w:t>
      </w:r>
      <w:r w:rsidR="001B57C6" w:rsidRPr="00133363">
        <w:rPr>
          <w:rFonts w:asciiTheme="majorBidi" w:hAnsiTheme="majorBidi" w:cstheme="majorBidi"/>
          <w:sz w:val="28"/>
          <w:szCs w:val="28"/>
          <w:lang w:bidi="ar-EG"/>
        </w:rPr>
        <w:t>.</w:t>
      </w:r>
    </w:p>
    <w:p w:rsidR="001B57C6" w:rsidRPr="00133363" w:rsidRDefault="001B57C6"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د</w:t>
      </w:r>
      <w:r w:rsidRPr="00133363">
        <w:rPr>
          <w:rFonts w:asciiTheme="majorBidi" w:hAnsiTheme="majorBidi" w:cstheme="majorBidi"/>
          <w:b/>
          <w:bCs/>
          <w:sz w:val="28"/>
          <w:szCs w:val="28"/>
          <w:lang w:bidi="ar-EG"/>
        </w:rPr>
        <w:t xml:space="preserve"> -</w:t>
      </w:r>
      <w:r w:rsidR="00C27A6A" w:rsidRPr="00133363">
        <w:rPr>
          <w:rFonts w:asciiTheme="majorBidi" w:hAnsiTheme="majorBidi" w:cstheme="majorBidi"/>
          <w:b/>
          <w:bCs/>
          <w:sz w:val="28"/>
          <w:szCs w:val="28"/>
          <w:rtl/>
          <w:lang w:bidi="ar-EG"/>
        </w:rPr>
        <w:t>تأثيرها على الجهاز التنفسي :</w:t>
      </w:r>
    </w:p>
    <w:p w:rsidR="001B57C6" w:rsidRPr="00133363" w:rsidRDefault="001B57C6" w:rsidP="0082471E">
      <w:pPr>
        <w:pStyle w:val="a6"/>
        <w:numPr>
          <w:ilvl w:val="0"/>
          <w:numId w:val="160"/>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w:t>
      </w:r>
      <w:r w:rsidR="00C27A6A" w:rsidRPr="00133363">
        <w:rPr>
          <w:rFonts w:asciiTheme="majorBidi" w:hAnsiTheme="majorBidi" w:cstheme="majorBidi"/>
          <w:sz w:val="28"/>
          <w:szCs w:val="28"/>
          <w:rtl/>
          <w:lang w:bidi="ar-EG"/>
        </w:rPr>
        <w:t>حدث تهيج والتهابات للأغشية المبطنة للجهاز التنفسي</w:t>
      </w:r>
      <w:r w:rsidRPr="00133363">
        <w:rPr>
          <w:rFonts w:asciiTheme="majorBidi" w:hAnsiTheme="majorBidi" w:cstheme="majorBidi"/>
          <w:sz w:val="28"/>
          <w:szCs w:val="28"/>
          <w:lang w:bidi="ar-EG"/>
        </w:rPr>
        <w:t>.</w:t>
      </w:r>
    </w:p>
    <w:p w:rsidR="001B57C6" w:rsidRPr="00133363" w:rsidRDefault="001B57C6" w:rsidP="0082471E">
      <w:pPr>
        <w:pStyle w:val="a6"/>
        <w:numPr>
          <w:ilvl w:val="0"/>
          <w:numId w:val="160"/>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 xml:space="preserve">تحدث </w:t>
      </w:r>
      <w:r w:rsidR="00C27A6A" w:rsidRPr="00133363">
        <w:rPr>
          <w:rFonts w:asciiTheme="majorBidi" w:hAnsiTheme="majorBidi" w:cstheme="majorBidi"/>
          <w:sz w:val="28"/>
          <w:szCs w:val="28"/>
          <w:rtl/>
          <w:lang w:bidi="ar-EG"/>
        </w:rPr>
        <w:t>ضيق في الشعب الهوائية يؤدى إلى ضيق التنفس والآم في الصدر</w:t>
      </w:r>
      <w:r w:rsidRPr="00133363">
        <w:rPr>
          <w:rFonts w:asciiTheme="majorBidi" w:hAnsiTheme="majorBidi" w:cstheme="majorBidi"/>
          <w:sz w:val="28"/>
          <w:szCs w:val="28"/>
          <w:lang w:bidi="ar-EG"/>
        </w:rPr>
        <w:t>.</w:t>
      </w:r>
    </w:p>
    <w:p w:rsidR="001B57C6" w:rsidRPr="00133363" w:rsidRDefault="001B57C6" w:rsidP="0082471E">
      <w:pPr>
        <w:pStyle w:val="a6"/>
        <w:numPr>
          <w:ilvl w:val="0"/>
          <w:numId w:val="160"/>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 xml:space="preserve">تحدث </w:t>
      </w:r>
      <w:r w:rsidR="00C27A6A" w:rsidRPr="00133363">
        <w:rPr>
          <w:rFonts w:asciiTheme="majorBidi" w:hAnsiTheme="majorBidi" w:cstheme="majorBidi"/>
          <w:sz w:val="28"/>
          <w:szCs w:val="28"/>
          <w:rtl/>
          <w:lang w:bidi="ar-EG"/>
        </w:rPr>
        <w:t xml:space="preserve">زيادة </w:t>
      </w:r>
      <w:r w:rsidRPr="00133363">
        <w:rPr>
          <w:rFonts w:asciiTheme="majorBidi" w:hAnsiTheme="majorBidi" w:cstheme="majorBidi"/>
          <w:sz w:val="28"/>
          <w:szCs w:val="28"/>
          <w:rtl/>
          <w:lang w:bidi="ar-EG"/>
        </w:rPr>
        <w:t xml:space="preserve">في إمكانية </w:t>
      </w:r>
      <w:r w:rsidR="00C27A6A" w:rsidRPr="00133363">
        <w:rPr>
          <w:rFonts w:asciiTheme="majorBidi" w:hAnsiTheme="majorBidi" w:cstheme="majorBidi"/>
          <w:sz w:val="28"/>
          <w:szCs w:val="28"/>
          <w:rtl/>
          <w:lang w:bidi="ar-EG"/>
        </w:rPr>
        <w:t>الإصابة بسرطان الرئة والحنجرة</w:t>
      </w:r>
      <w:r w:rsidRPr="00133363">
        <w:rPr>
          <w:rFonts w:asciiTheme="majorBidi" w:hAnsiTheme="majorBidi" w:cstheme="majorBidi"/>
          <w:sz w:val="28"/>
          <w:szCs w:val="28"/>
          <w:lang w:bidi="ar-EG"/>
        </w:rPr>
        <w:t>.</w:t>
      </w:r>
    </w:p>
    <w:p w:rsidR="00C27A6A" w:rsidRPr="00133363" w:rsidRDefault="001B57C6" w:rsidP="0082471E">
      <w:pPr>
        <w:pStyle w:val="a6"/>
        <w:numPr>
          <w:ilvl w:val="0"/>
          <w:numId w:val="160"/>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 xml:space="preserve">تحدث </w:t>
      </w:r>
      <w:r w:rsidR="00C27A6A" w:rsidRPr="00133363">
        <w:rPr>
          <w:rFonts w:asciiTheme="majorBidi" w:hAnsiTheme="majorBidi" w:cstheme="majorBidi"/>
          <w:sz w:val="28"/>
          <w:szCs w:val="28"/>
          <w:rtl/>
          <w:lang w:bidi="ar-EG"/>
        </w:rPr>
        <w:t>نقص</w:t>
      </w:r>
      <w:r w:rsidRPr="00133363">
        <w:rPr>
          <w:rFonts w:asciiTheme="majorBidi" w:hAnsiTheme="majorBidi" w:cstheme="majorBidi"/>
          <w:sz w:val="28"/>
          <w:szCs w:val="28"/>
          <w:rtl/>
          <w:lang w:bidi="ar-EG"/>
        </w:rPr>
        <w:t>ا</w:t>
      </w:r>
      <w:r w:rsidR="00C27A6A" w:rsidRPr="00133363">
        <w:rPr>
          <w:rFonts w:asciiTheme="majorBidi" w:hAnsiTheme="majorBidi" w:cstheme="majorBidi"/>
          <w:sz w:val="28"/>
          <w:szCs w:val="28"/>
          <w:rtl/>
          <w:lang w:bidi="ar-EG"/>
        </w:rPr>
        <w:t xml:space="preserve"> في الطاقة الحيوية وضعف القدرة على القيام بمجهود جسماني نتيجة للقصور في وظائف التنفس</w:t>
      </w:r>
      <w:r w:rsidRPr="00133363">
        <w:rPr>
          <w:rFonts w:asciiTheme="majorBidi" w:hAnsiTheme="majorBidi" w:cstheme="majorBidi"/>
          <w:sz w:val="28"/>
          <w:szCs w:val="28"/>
          <w:lang w:bidi="ar-EG"/>
        </w:rPr>
        <w:t>.</w:t>
      </w:r>
    </w:p>
    <w:p w:rsidR="001B57C6" w:rsidRPr="00133363" w:rsidRDefault="001B57C6" w:rsidP="00133363">
      <w:p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ه</w:t>
      </w:r>
      <w:r w:rsidRPr="00133363">
        <w:rPr>
          <w:rFonts w:asciiTheme="majorBidi" w:hAnsiTheme="majorBidi" w:cstheme="majorBidi"/>
          <w:sz w:val="28"/>
          <w:szCs w:val="28"/>
          <w:lang w:bidi="ar-EG"/>
        </w:rPr>
        <w:t xml:space="preserve"> - </w:t>
      </w:r>
      <w:r w:rsidR="00C27A6A" w:rsidRPr="00133363">
        <w:rPr>
          <w:rFonts w:asciiTheme="majorBidi" w:hAnsiTheme="majorBidi" w:cstheme="majorBidi"/>
          <w:b/>
          <w:bCs/>
          <w:sz w:val="28"/>
          <w:szCs w:val="28"/>
          <w:rtl/>
          <w:lang w:bidi="ar-EG"/>
        </w:rPr>
        <w:t xml:space="preserve">تأثيرها على القلب والأوعية الدموية : </w:t>
      </w:r>
    </w:p>
    <w:p w:rsidR="001B57C6" w:rsidRPr="00133363" w:rsidRDefault="00C27A6A" w:rsidP="0082471E">
      <w:pPr>
        <w:pStyle w:val="a6"/>
        <w:numPr>
          <w:ilvl w:val="0"/>
          <w:numId w:val="161"/>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سرعة دقات القلب مع كثرة حدوث اضطرابات بها</w:t>
      </w:r>
      <w:r w:rsidR="001B57C6" w:rsidRPr="00133363">
        <w:rPr>
          <w:rFonts w:asciiTheme="majorBidi" w:hAnsiTheme="majorBidi" w:cstheme="majorBidi"/>
          <w:sz w:val="28"/>
          <w:szCs w:val="28"/>
          <w:lang w:bidi="ar-EG"/>
        </w:rPr>
        <w:t>.</w:t>
      </w:r>
    </w:p>
    <w:p w:rsidR="001B57C6" w:rsidRPr="00133363" w:rsidRDefault="00C27A6A" w:rsidP="0082471E">
      <w:pPr>
        <w:pStyle w:val="a6"/>
        <w:numPr>
          <w:ilvl w:val="0"/>
          <w:numId w:val="161"/>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ارتفاع ضغط الدم</w:t>
      </w:r>
      <w:r w:rsidR="001B57C6" w:rsidRPr="00133363">
        <w:rPr>
          <w:rFonts w:asciiTheme="majorBidi" w:hAnsiTheme="majorBidi" w:cstheme="majorBidi"/>
          <w:sz w:val="28"/>
          <w:szCs w:val="28"/>
          <w:lang w:bidi="ar-EG"/>
        </w:rPr>
        <w:t>.</w:t>
      </w:r>
    </w:p>
    <w:p w:rsidR="001B57C6" w:rsidRPr="00133363" w:rsidRDefault="00C27A6A" w:rsidP="0082471E">
      <w:pPr>
        <w:pStyle w:val="a6"/>
        <w:numPr>
          <w:ilvl w:val="0"/>
          <w:numId w:val="161"/>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حدوث نوبات قلبية</w:t>
      </w:r>
      <w:r w:rsidR="001B57C6" w:rsidRPr="00133363">
        <w:rPr>
          <w:rFonts w:asciiTheme="majorBidi" w:hAnsiTheme="majorBidi" w:cstheme="majorBidi"/>
          <w:sz w:val="28"/>
          <w:szCs w:val="28"/>
          <w:lang w:bidi="ar-EG"/>
        </w:rPr>
        <w:t>.</w:t>
      </w:r>
    </w:p>
    <w:p w:rsidR="00C27A6A" w:rsidRPr="00133363" w:rsidRDefault="00C27A6A" w:rsidP="0082471E">
      <w:pPr>
        <w:pStyle w:val="a6"/>
        <w:numPr>
          <w:ilvl w:val="0"/>
          <w:numId w:val="161"/>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ضيق في الشريان التاجي</w:t>
      </w:r>
      <w:r w:rsidR="001B57C6" w:rsidRPr="00133363">
        <w:rPr>
          <w:rFonts w:asciiTheme="majorBidi" w:hAnsiTheme="majorBidi" w:cstheme="majorBidi"/>
          <w:sz w:val="28"/>
          <w:szCs w:val="28"/>
          <w:lang w:bidi="ar-EG"/>
        </w:rPr>
        <w:t>.</w:t>
      </w:r>
    </w:p>
    <w:p w:rsidR="001B57C6" w:rsidRPr="00133363" w:rsidRDefault="001B57C6" w:rsidP="00133363">
      <w:pPr>
        <w:spacing w:line="360" w:lineRule="auto"/>
        <w:jc w:val="both"/>
        <w:rPr>
          <w:rFonts w:asciiTheme="majorBidi" w:hAnsiTheme="majorBidi" w:cstheme="majorBidi"/>
          <w:sz w:val="28"/>
          <w:szCs w:val="28"/>
        </w:rPr>
      </w:pPr>
      <w:r w:rsidRPr="00133363">
        <w:rPr>
          <w:rFonts w:asciiTheme="majorBidi" w:hAnsiTheme="majorBidi" w:cstheme="majorBidi"/>
          <w:b/>
          <w:bCs/>
          <w:color w:val="000000"/>
          <w:sz w:val="28"/>
          <w:szCs w:val="28"/>
          <w:rtl/>
        </w:rPr>
        <w:t>و</w:t>
      </w:r>
      <w:r w:rsidRPr="00133363">
        <w:rPr>
          <w:rFonts w:asciiTheme="majorBidi" w:hAnsiTheme="majorBidi" w:cstheme="majorBidi"/>
          <w:b/>
          <w:bCs/>
          <w:color w:val="000000"/>
          <w:sz w:val="28"/>
          <w:szCs w:val="28"/>
        </w:rPr>
        <w:t xml:space="preserve"> -</w:t>
      </w:r>
      <w:r w:rsidR="00C27A6A" w:rsidRPr="00133363">
        <w:rPr>
          <w:rFonts w:asciiTheme="majorBidi" w:hAnsiTheme="majorBidi" w:cstheme="majorBidi"/>
          <w:b/>
          <w:bCs/>
          <w:sz w:val="28"/>
          <w:szCs w:val="28"/>
          <w:rtl/>
          <w:lang w:bidi="ar-EG"/>
        </w:rPr>
        <w:t>تأثيرها على المرأة الحامل</w:t>
      </w:r>
      <w:r w:rsidR="00C27A6A" w:rsidRPr="00133363">
        <w:rPr>
          <w:rFonts w:asciiTheme="majorBidi" w:hAnsiTheme="majorBidi" w:cstheme="majorBidi"/>
          <w:sz w:val="28"/>
          <w:szCs w:val="28"/>
          <w:rtl/>
        </w:rPr>
        <w:t xml:space="preserve"> :</w:t>
      </w:r>
    </w:p>
    <w:p w:rsidR="00B20690" w:rsidRPr="00133363" w:rsidRDefault="00C27A6A" w:rsidP="0082471E">
      <w:pPr>
        <w:pStyle w:val="a6"/>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يزيد معدل الإجهاض</w:t>
      </w:r>
      <w:r w:rsidR="00B20690"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B20690" w:rsidRPr="00133363" w:rsidRDefault="00C27A6A" w:rsidP="0082471E">
      <w:pPr>
        <w:pStyle w:val="a6"/>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lastRenderedPageBreak/>
        <w:t>ضعف المواليد</w:t>
      </w:r>
      <w:r w:rsidR="00B20690" w:rsidRPr="00133363">
        <w:rPr>
          <w:rFonts w:asciiTheme="majorBidi" w:hAnsiTheme="majorBidi" w:cstheme="majorBidi"/>
          <w:sz w:val="28"/>
          <w:szCs w:val="28"/>
          <w:lang w:bidi="ar-EG"/>
        </w:rPr>
        <w:t>.</w:t>
      </w:r>
    </w:p>
    <w:p w:rsidR="00B20690" w:rsidRPr="00133363" w:rsidRDefault="00C27A6A" w:rsidP="0082471E">
      <w:pPr>
        <w:pStyle w:val="a6"/>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وفاة المواليد</w:t>
      </w:r>
      <w:r w:rsidR="00B20690" w:rsidRPr="00133363">
        <w:rPr>
          <w:rFonts w:asciiTheme="majorBidi" w:hAnsiTheme="majorBidi" w:cstheme="majorBidi"/>
          <w:sz w:val="28"/>
          <w:szCs w:val="28"/>
          <w:lang w:bidi="ar-EG"/>
        </w:rPr>
        <w:t>.</w:t>
      </w:r>
    </w:p>
    <w:p w:rsidR="00B20690" w:rsidRPr="00133363" w:rsidRDefault="00C27A6A" w:rsidP="0082471E">
      <w:pPr>
        <w:pStyle w:val="a6"/>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نقص وزن المواليد</w:t>
      </w:r>
      <w:r w:rsidR="00B20690"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B20690" w:rsidRPr="00133363" w:rsidRDefault="00C27A6A" w:rsidP="0082471E">
      <w:pPr>
        <w:pStyle w:val="a6"/>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تشوهات خلقية للمواليد</w:t>
      </w:r>
      <w:r w:rsidR="00B20690" w:rsidRPr="00133363">
        <w:rPr>
          <w:rFonts w:asciiTheme="majorBidi" w:hAnsiTheme="majorBidi" w:cstheme="majorBidi"/>
          <w:sz w:val="28"/>
          <w:szCs w:val="28"/>
          <w:lang w:bidi="ar-EG"/>
        </w:rPr>
        <w:t>.</w:t>
      </w:r>
    </w:p>
    <w:p w:rsidR="00B20690" w:rsidRPr="00133363" w:rsidRDefault="00C27A6A" w:rsidP="0082471E">
      <w:pPr>
        <w:pStyle w:val="a6"/>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إدمان الجنين</w:t>
      </w:r>
      <w:r w:rsidR="00B20690" w:rsidRPr="00133363">
        <w:rPr>
          <w:rFonts w:asciiTheme="majorBidi" w:hAnsiTheme="majorBidi" w:cstheme="majorBidi"/>
          <w:sz w:val="28"/>
          <w:szCs w:val="28"/>
          <w:lang w:bidi="ar-EG"/>
        </w:rPr>
        <w:t>.</w:t>
      </w:r>
    </w:p>
    <w:p w:rsidR="00963811" w:rsidRPr="0035405E" w:rsidRDefault="00C27A6A" w:rsidP="00963811">
      <w:pPr>
        <w:pStyle w:val="a6"/>
        <w:numPr>
          <w:ilvl w:val="0"/>
          <w:numId w:val="162"/>
        </w:numPr>
        <w:spacing w:line="360" w:lineRule="auto"/>
        <w:jc w:val="both"/>
        <w:rPr>
          <w:rFonts w:asciiTheme="majorBidi" w:hAnsiTheme="majorBidi" w:cstheme="majorBidi"/>
          <w:sz w:val="28"/>
          <w:szCs w:val="28"/>
          <w:lang w:bidi="ar-EG"/>
        </w:rPr>
      </w:pPr>
      <w:r w:rsidRPr="0035405E">
        <w:rPr>
          <w:rFonts w:asciiTheme="majorBidi" w:hAnsiTheme="majorBidi" w:cstheme="majorBidi"/>
          <w:sz w:val="28"/>
          <w:szCs w:val="28"/>
          <w:rtl/>
        </w:rPr>
        <w:t>تلوث دم الجنين</w:t>
      </w:r>
      <w:r w:rsidR="00B20690" w:rsidRPr="0035405E">
        <w:rPr>
          <w:rFonts w:asciiTheme="majorBidi" w:hAnsiTheme="majorBidi" w:cstheme="majorBidi"/>
          <w:sz w:val="28"/>
          <w:szCs w:val="28"/>
        </w:rPr>
        <w:t>.</w:t>
      </w:r>
    </w:p>
    <w:p w:rsidR="00742387" w:rsidRPr="00963811" w:rsidRDefault="00742387" w:rsidP="00742387">
      <w:pPr>
        <w:spacing w:line="360" w:lineRule="auto"/>
        <w:jc w:val="center"/>
        <w:rPr>
          <w:rFonts w:asciiTheme="majorBidi" w:hAnsiTheme="majorBidi" w:cstheme="majorBidi"/>
          <w:sz w:val="28"/>
          <w:szCs w:val="28"/>
          <w:lang w:bidi="ar-EG"/>
        </w:rPr>
      </w:pPr>
      <w:r w:rsidRPr="00742387">
        <w:rPr>
          <w:rFonts w:asciiTheme="majorBidi" w:hAnsiTheme="majorBidi" w:cs="Times New Roman"/>
          <w:noProof/>
          <w:sz w:val="28"/>
          <w:szCs w:val="28"/>
          <w:rtl/>
          <w:lang w:val="en-US"/>
        </w:rPr>
        <w:drawing>
          <wp:inline distT="0" distB="0" distL="0" distR="0">
            <wp:extent cx="1587640" cy="1537397"/>
            <wp:effectExtent l="0" t="0" r="0" b="0"/>
            <wp:docPr id="51" name="il_fi" descr="http://i459.photobucket.com/albums/qq314/zanzoun222/skel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459.photobucket.com/albums/qq314/zanzoun222/skelr.gif"/>
                    <pic:cNvPicPr>
                      <a:picLocks noChangeAspect="1" noChangeArrowheads="1"/>
                    </pic:cNvPicPr>
                  </pic:nvPicPr>
                  <pic:blipFill>
                    <a:blip r:embed="rId310" cstate="print"/>
                    <a:srcRect/>
                    <a:stretch>
                      <a:fillRect/>
                    </a:stretch>
                  </pic:blipFill>
                  <pic:spPr bwMode="auto">
                    <a:xfrm flipH="1">
                      <a:off x="0" y="0"/>
                      <a:ext cx="1587536" cy="1537296"/>
                    </a:xfrm>
                    <a:prstGeom prst="rect">
                      <a:avLst/>
                    </a:prstGeom>
                    <a:noFill/>
                    <a:ln w="9525">
                      <a:noFill/>
                      <a:miter lim="800000"/>
                      <a:headEnd/>
                      <a:tailEnd/>
                    </a:ln>
                  </pic:spPr>
                </pic:pic>
              </a:graphicData>
            </a:graphic>
          </wp:inline>
        </w:drawing>
      </w:r>
    </w:p>
    <w:p w:rsidR="00B20690" w:rsidRPr="00133363" w:rsidRDefault="00B20690" w:rsidP="00133363">
      <w:pPr>
        <w:spacing w:line="360" w:lineRule="auto"/>
        <w:jc w:val="both"/>
        <w:rPr>
          <w:rFonts w:asciiTheme="majorBidi" w:hAnsiTheme="majorBidi" w:cstheme="majorBidi"/>
          <w:color w:val="000000"/>
          <w:sz w:val="28"/>
          <w:szCs w:val="28"/>
        </w:rPr>
      </w:pPr>
      <w:r w:rsidRPr="00133363">
        <w:rPr>
          <w:rFonts w:asciiTheme="majorBidi" w:hAnsiTheme="majorBidi" w:cstheme="majorBidi"/>
          <w:b/>
          <w:bCs/>
          <w:sz w:val="28"/>
          <w:szCs w:val="28"/>
          <w:lang w:bidi="ar-EG"/>
        </w:rPr>
        <w:t>-</w:t>
      </w:r>
      <w:r w:rsidR="0050201B" w:rsidRPr="00133363">
        <w:rPr>
          <w:rFonts w:asciiTheme="majorBidi" w:hAnsiTheme="majorBidi" w:cstheme="majorBidi"/>
          <w:b/>
          <w:bCs/>
          <w:sz w:val="28"/>
          <w:szCs w:val="28"/>
          <w:lang w:bidi="ar-EG"/>
        </w:rPr>
        <w:t>3</w:t>
      </w:r>
      <w:r w:rsidRPr="00133363">
        <w:rPr>
          <w:rFonts w:asciiTheme="majorBidi" w:hAnsiTheme="majorBidi" w:cstheme="majorBidi"/>
          <w:b/>
          <w:bCs/>
          <w:sz w:val="28"/>
          <w:szCs w:val="28"/>
          <w:lang w:bidi="ar-EG"/>
        </w:rPr>
        <w:t>-1-4</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color w:val="000000"/>
          <w:sz w:val="28"/>
          <w:szCs w:val="28"/>
          <w:rtl/>
        </w:rPr>
        <w:t>الاضطرابات الانفعالية :</w:t>
      </w:r>
      <w:r w:rsidR="00C27A6A" w:rsidRPr="00133363">
        <w:rPr>
          <w:rFonts w:asciiTheme="majorBidi" w:hAnsiTheme="majorBidi" w:cstheme="majorBidi"/>
          <w:color w:val="000000"/>
          <w:sz w:val="28"/>
          <w:szCs w:val="28"/>
        </w:rPr>
        <w:t xml:space="preserve"> </w:t>
      </w:r>
    </w:p>
    <w:p w:rsidR="00B20690" w:rsidRPr="00133363" w:rsidRDefault="00C27A6A" w:rsidP="0082471E">
      <w:pPr>
        <w:pStyle w:val="a6"/>
        <w:numPr>
          <w:ilvl w:val="0"/>
          <w:numId w:val="163"/>
        </w:numPr>
        <w:spacing w:line="360" w:lineRule="auto"/>
        <w:jc w:val="both"/>
        <w:rPr>
          <w:rFonts w:asciiTheme="majorBidi" w:hAnsiTheme="majorBidi" w:cstheme="majorBidi"/>
          <w:color w:val="000000"/>
          <w:sz w:val="28"/>
          <w:szCs w:val="28"/>
        </w:rPr>
      </w:pPr>
      <w:r w:rsidRPr="00133363">
        <w:rPr>
          <w:rFonts w:asciiTheme="majorBidi" w:hAnsiTheme="majorBidi" w:cstheme="majorBidi"/>
          <w:b/>
          <w:bCs/>
          <w:color w:val="000000"/>
          <w:sz w:val="28"/>
          <w:szCs w:val="28"/>
          <w:rtl/>
        </w:rPr>
        <w:t>الاضطرابات السارة</w:t>
      </w:r>
      <w:r w:rsidR="00B20690" w:rsidRPr="00133363">
        <w:rPr>
          <w:rFonts w:asciiTheme="majorBidi" w:hAnsiTheme="majorBidi" w:cstheme="majorBidi"/>
          <w:color w:val="000000"/>
          <w:sz w:val="28"/>
          <w:szCs w:val="28"/>
        </w:rPr>
        <w:t> :</w:t>
      </w:r>
      <w:r w:rsidRPr="00133363">
        <w:rPr>
          <w:rFonts w:asciiTheme="majorBidi" w:hAnsiTheme="majorBidi" w:cstheme="majorBidi"/>
          <w:color w:val="000000"/>
          <w:sz w:val="28"/>
          <w:szCs w:val="28"/>
          <w:rtl/>
        </w:rPr>
        <w:t>وتشمل الأنواع التي تعطي</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المتعاطي صفة إيجابية حيث يحس بحسن الحال والطرب أو التيه أو التفخيم أو النشوة</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ويشعر بالثقة التامة وأن</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كل شيء على ما يرام ، كما يحس بأنه أعظم الناس وأقوى وأذكى .</w:t>
      </w:r>
    </w:p>
    <w:p w:rsidR="00C27A6A" w:rsidRPr="00133363" w:rsidRDefault="00C27A6A" w:rsidP="0082471E">
      <w:pPr>
        <w:pStyle w:val="a6"/>
        <w:numPr>
          <w:ilvl w:val="0"/>
          <w:numId w:val="163"/>
        </w:num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الاضطرابات الغير سارة</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lang w:bidi="ar-EG"/>
        </w:rPr>
        <w:t>:</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أ-</w:t>
      </w:r>
      <w:r w:rsidR="00B20690" w:rsidRPr="00133363">
        <w:rPr>
          <w:rFonts w:asciiTheme="majorBidi" w:hAnsiTheme="majorBidi" w:cstheme="majorBidi"/>
          <w:b/>
          <w:bCs/>
          <w:color w:val="000000"/>
          <w:sz w:val="28"/>
          <w:szCs w:val="28"/>
        </w:rPr>
        <w:t xml:space="preserve"> </w:t>
      </w:r>
      <w:r w:rsidRPr="00133363">
        <w:rPr>
          <w:rFonts w:asciiTheme="majorBidi" w:hAnsiTheme="majorBidi" w:cstheme="majorBidi"/>
          <w:b/>
          <w:bCs/>
          <w:color w:val="000000"/>
          <w:sz w:val="28"/>
          <w:szCs w:val="28"/>
          <w:rtl/>
        </w:rPr>
        <w:t>الاكتئاب</w:t>
      </w:r>
      <w:r w:rsidRPr="00133363">
        <w:rPr>
          <w:rFonts w:asciiTheme="majorBidi" w:hAnsiTheme="majorBidi" w:cstheme="majorBidi"/>
          <w:color w:val="000000"/>
          <w:sz w:val="28"/>
          <w:szCs w:val="28"/>
          <w:rtl/>
        </w:rPr>
        <w:t xml:space="preserve"> : ويشعر الفرد فيه بأفكار سوداوية </w:t>
      </w:r>
      <w:r w:rsidRPr="00133363">
        <w:rPr>
          <w:rFonts w:asciiTheme="majorBidi" w:hAnsiTheme="majorBidi" w:cstheme="majorBidi"/>
          <w:color w:val="000000"/>
          <w:sz w:val="28"/>
          <w:szCs w:val="28"/>
          <w:rtl/>
          <w:lang w:bidi="ar-EG"/>
        </w:rPr>
        <w:t>و ي</w:t>
      </w:r>
      <w:r w:rsidRPr="00133363">
        <w:rPr>
          <w:rFonts w:asciiTheme="majorBidi" w:hAnsiTheme="majorBidi" w:cstheme="majorBidi"/>
          <w:color w:val="000000"/>
          <w:sz w:val="28"/>
          <w:szCs w:val="28"/>
          <w:rtl/>
        </w:rPr>
        <w:t>تردد في اتخاذ القرارات وذلك للشعور بالألم . ويقلل من قيمة ذاته ويبالغ في الأمور التافهة ويجعلها ضخمة</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ومهمة </w:t>
      </w:r>
      <w:r w:rsidRPr="00133363">
        <w:rPr>
          <w:rFonts w:asciiTheme="majorBidi" w:hAnsiTheme="majorBidi" w:cstheme="majorBidi"/>
          <w:color w:val="000000"/>
          <w:sz w:val="28"/>
          <w:szCs w:val="28"/>
        </w:rPr>
        <w:t>.</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ب- القلق</w:t>
      </w:r>
      <w:r w:rsidRPr="00133363">
        <w:rPr>
          <w:rFonts w:asciiTheme="majorBidi" w:hAnsiTheme="majorBidi" w:cstheme="majorBidi"/>
          <w:color w:val="000000"/>
          <w:sz w:val="28"/>
          <w:szCs w:val="28"/>
          <w:rtl/>
        </w:rPr>
        <w:t xml:space="preserve"> :  يشعر الشخص في هذه الحالة بالخوف والتوتر</w:t>
      </w:r>
      <w:r w:rsidRPr="00133363">
        <w:rPr>
          <w:rFonts w:asciiTheme="majorBidi" w:hAnsiTheme="majorBidi" w:cstheme="majorBidi"/>
          <w:color w:val="000000"/>
          <w:sz w:val="28"/>
          <w:szCs w:val="28"/>
        </w:rPr>
        <w:t xml:space="preserve">. </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ج- جمود أو تبلد</w:t>
      </w:r>
      <w:r w:rsidRPr="00133363">
        <w:rPr>
          <w:rFonts w:asciiTheme="majorBidi" w:hAnsiTheme="majorBidi" w:cstheme="majorBidi"/>
          <w:b/>
          <w:bCs/>
          <w:color w:val="000000"/>
          <w:sz w:val="28"/>
          <w:szCs w:val="28"/>
        </w:rPr>
        <w:t xml:space="preserve"> </w:t>
      </w:r>
      <w:r w:rsidRPr="00133363">
        <w:rPr>
          <w:rFonts w:asciiTheme="majorBidi" w:hAnsiTheme="majorBidi" w:cstheme="majorBidi"/>
          <w:b/>
          <w:bCs/>
          <w:color w:val="000000"/>
          <w:sz w:val="28"/>
          <w:szCs w:val="28"/>
          <w:rtl/>
        </w:rPr>
        <w:t>الانفعال</w:t>
      </w:r>
      <w:r w:rsidRPr="00133363">
        <w:rPr>
          <w:rFonts w:asciiTheme="majorBidi" w:hAnsiTheme="majorBidi" w:cstheme="majorBidi"/>
          <w:color w:val="000000"/>
          <w:sz w:val="28"/>
          <w:szCs w:val="28"/>
          <w:rtl/>
        </w:rPr>
        <w:t>: حيث أن الشخص في هذه الحالة لا يستجيب ولا يستشار</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بأي حدث يمر عليه مهما كان ساراً وغير سار.</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د- عدم التوازن الانفعالي</w:t>
      </w:r>
      <w:r w:rsidRPr="00133363">
        <w:rPr>
          <w:rFonts w:asciiTheme="majorBidi" w:hAnsiTheme="majorBidi" w:cstheme="majorBidi"/>
          <w:color w:val="000000"/>
          <w:sz w:val="28"/>
          <w:szCs w:val="28"/>
          <w:rtl/>
        </w:rPr>
        <w:t>: يحدث عدم التناسب في العاطفة حيث يضحك ويبكي الفرد</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دون سبب مثير لهذا البكاء أو الضحك، ويشعر بأنه شخص متغير تماماً، وأنه ليس هو، ويحدث هذا الإحساس أحياناً بعد تناول بعض </w:t>
      </w:r>
      <w:r w:rsidR="00B20690" w:rsidRPr="00133363">
        <w:rPr>
          <w:rFonts w:asciiTheme="majorBidi" w:hAnsiTheme="majorBidi" w:cstheme="majorBidi"/>
          <w:color w:val="000000"/>
          <w:sz w:val="28"/>
          <w:szCs w:val="28"/>
          <w:rtl/>
        </w:rPr>
        <w:t>العقاقير</w:t>
      </w:r>
      <w:r w:rsidR="00B20690" w:rsidRPr="00133363">
        <w:rPr>
          <w:rFonts w:asciiTheme="majorBidi" w:hAnsiTheme="majorBidi" w:cstheme="majorBidi"/>
          <w:color w:val="000000"/>
          <w:sz w:val="28"/>
          <w:szCs w:val="28"/>
        </w:rPr>
        <w:t xml:space="preserve"> </w:t>
      </w:r>
      <w:r w:rsidR="00B20690" w:rsidRPr="00133363">
        <w:rPr>
          <w:rFonts w:asciiTheme="majorBidi" w:hAnsiTheme="majorBidi" w:cstheme="majorBidi"/>
          <w:color w:val="000000"/>
          <w:sz w:val="28"/>
          <w:szCs w:val="28"/>
          <w:rtl/>
        </w:rPr>
        <w:t>كعقاقير</w:t>
      </w:r>
      <w:r w:rsidRPr="00133363">
        <w:rPr>
          <w:rFonts w:asciiTheme="majorBidi" w:hAnsiTheme="majorBidi" w:cstheme="majorBidi"/>
          <w:color w:val="000000"/>
          <w:sz w:val="28"/>
          <w:szCs w:val="28"/>
          <w:rtl/>
        </w:rPr>
        <w:t xml:space="preserve"> الهلوسة مثل (أل. أس. دي) والحشيش. بالإضافة إلى المذيبات</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الطيارة (</w:t>
      </w:r>
      <w:proofErr w:type="spellStart"/>
      <w:r w:rsidRPr="00133363">
        <w:rPr>
          <w:rFonts w:asciiTheme="majorBidi" w:hAnsiTheme="majorBidi" w:cstheme="majorBidi"/>
          <w:color w:val="000000"/>
          <w:sz w:val="28"/>
          <w:szCs w:val="28"/>
          <w:rtl/>
        </w:rPr>
        <w:t>تشفيط</w:t>
      </w:r>
      <w:proofErr w:type="spellEnd"/>
      <w:r w:rsidRPr="00133363">
        <w:rPr>
          <w:rFonts w:asciiTheme="majorBidi" w:hAnsiTheme="majorBidi" w:cstheme="majorBidi"/>
          <w:color w:val="000000"/>
          <w:sz w:val="28"/>
          <w:szCs w:val="28"/>
          <w:rtl/>
        </w:rPr>
        <w:t xml:space="preserve"> الغراء أو البنزين..</w:t>
      </w:r>
      <w:proofErr w:type="spellStart"/>
      <w:r w:rsidRPr="00133363">
        <w:rPr>
          <w:rFonts w:asciiTheme="majorBidi" w:hAnsiTheme="majorBidi" w:cstheme="majorBidi"/>
          <w:color w:val="000000"/>
          <w:sz w:val="28"/>
          <w:szCs w:val="28"/>
          <w:rtl/>
        </w:rPr>
        <w:t>إلخ</w:t>
      </w:r>
      <w:proofErr w:type="spellEnd"/>
      <w:r w:rsidRPr="00133363">
        <w:rPr>
          <w:rFonts w:asciiTheme="majorBidi" w:hAnsiTheme="majorBidi" w:cstheme="majorBidi"/>
          <w:color w:val="000000"/>
          <w:sz w:val="28"/>
          <w:szCs w:val="28"/>
        </w:rPr>
        <w:t>.</w:t>
      </w:r>
      <w:proofErr w:type="spellStart"/>
      <w:r w:rsidRPr="00133363">
        <w:rPr>
          <w:rFonts w:asciiTheme="majorBidi" w:hAnsiTheme="majorBidi" w:cstheme="majorBidi"/>
          <w:color w:val="000000"/>
          <w:sz w:val="28"/>
          <w:szCs w:val="28"/>
          <w:rtl/>
        </w:rPr>
        <w:t>)</w:t>
      </w:r>
      <w:proofErr w:type="spellEnd"/>
    </w:p>
    <w:p w:rsidR="0050201B" w:rsidRPr="00133363" w:rsidRDefault="0050201B"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lang w:bidi="ar-EG"/>
        </w:rPr>
        <w:lastRenderedPageBreak/>
        <w:t>-4-1-4</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sz w:val="28"/>
          <w:szCs w:val="28"/>
          <w:rtl/>
          <w:lang w:bidi="ar-EG"/>
        </w:rPr>
        <w:t xml:space="preserve">الأضرار الاجتماعية </w:t>
      </w:r>
      <w:r w:rsidR="00C27A6A" w:rsidRPr="00133363">
        <w:rPr>
          <w:rFonts w:asciiTheme="majorBidi" w:hAnsiTheme="majorBidi" w:cstheme="majorBidi"/>
          <w:sz w:val="28"/>
          <w:szCs w:val="28"/>
          <w:rtl/>
        </w:rPr>
        <w:t>:</w:t>
      </w:r>
    </w:p>
    <w:p w:rsidR="0050201B" w:rsidRPr="00133363" w:rsidRDefault="00C27A6A"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عدم القدرة على التكيف مع العمل الجماعي</w:t>
      </w:r>
      <w:r w:rsidR="0050201B" w:rsidRPr="00133363">
        <w:rPr>
          <w:rFonts w:asciiTheme="majorBidi" w:hAnsiTheme="majorBidi" w:cstheme="majorBidi"/>
          <w:sz w:val="28"/>
          <w:szCs w:val="28"/>
          <w:lang w:bidi="ar-EG"/>
        </w:rPr>
        <w:t>.</w:t>
      </w:r>
    </w:p>
    <w:p w:rsidR="0050201B" w:rsidRPr="00133363" w:rsidRDefault="00C27A6A"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كثرة المشاحنات الأسرية وزيادة نسبة الطلاق</w:t>
      </w:r>
      <w:r w:rsidR="0050201B" w:rsidRPr="00133363">
        <w:rPr>
          <w:rFonts w:asciiTheme="majorBidi" w:hAnsiTheme="majorBidi" w:cstheme="majorBidi"/>
          <w:sz w:val="28"/>
          <w:szCs w:val="28"/>
          <w:lang w:bidi="ar-EG"/>
        </w:rPr>
        <w:t>.</w:t>
      </w:r>
    </w:p>
    <w:p w:rsidR="0050201B" w:rsidRPr="00133363" w:rsidRDefault="00C27A6A"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تصدع البنيان الاجتماعي وتفكك الروابط الأسرية</w:t>
      </w:r>
      <w:r w:rsidR="0050201B" w:rsidRPr="00133363">
        <w:rPr>
          <w:rFonts w:asciiTheme="majorBidi" w:hAnsiTheme="majorBidi" w:cstheme="majorBidi"/>
          <w:sz w:val="28"/>
          <w:szCs w:val="28"/>
          <w:lang w:bidi="ar-EG"/>
        </w:rPr>
        <w:t>.</w:t>
      </w:r>
      <w:r w:rsidRPr="00133363">
        <w:rPr>
          <w:rFonts w:asciiTheme="majorBidi" w:hAnsiTheme="majorBidi" w:cstheme="majorBidi"/>
          <w:sz w:val="28"/>
          <w:szCs w:val="28"/>
          <w:rtl/>
        </w:rPr>
        <w:t xml:space="preserve"> </w:t>
      </w:r>
    </w:p>
    <w:p w:rsidR="0050201B" w:rsidRPr="00133363" w:rsidRDefault="00C27A6A"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عجز الشباب عن مواجهة الواقع والارتباط بمتطلباته</w:t>
      </w:r>
      <w:r w:rsidR="0050201B" w:rsidRPr="00133363">
        <w:rPr>
          <w:rFonts w:asciiTheme="majorBidi" w:hAnsiTheme="majorBidi" w:cstheme="majorBidi"/>
          <w:sz w:val="28"/>
          <w:szCs w:val="28"/>
          <w:lang w:bidi="ar-EG"/>
        </w:rPr>
        <w:t>.</w:t>
      </w:r>
    </w:p>
    <w:p w:rsidR="0050201B" w:rsidRPr="00133363" w:rsidRDefault="00C27A6A"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كثرة المخالفات القانونية وانتهاك القانون وحوادث السيارات</w:t>
      </w:r>
      <w:r w:rsidR="0050201B" w:rsidRPr="00133363">
        <w:rPr>
          <w:rFonts w:asciiTheme="majorBidi" w:hAnsiTheme="majorBidi" w:cstheme="majorBidi"/>
          <w:sz w:val="28"/>
          <w:szCs w:val="28"/>
          <w:lang w:bidi="ar-EG"/>
        </w:rPr>
        <w:t>.</w:t>
      </w:r>
    </w:p>
    <w:p w:rsidR="0050201B" w:rsidRPr="00133363" w:rsidRDefault="00C27A6A"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كثرة حوادث العنف والسرقة والاغتصاب والقتل والانتحار</w:t>
      </w:r>
      <w:r w:rsidR="0050201B" w:rsidRPr="00133363">
        <w:rPr>
          <w:rFonts w:asciiTheme="majorBidi" w:hAnsiTheme="majorBidi" w:cstheme="majorBidi"/>
          <w:sz w:val="28"/>
          <w:szCs w:val="28"/>
          <w:lang w:bidi="ar-EG"/>
        </w:rPr>
        <w:t>.</w:t>
      </w:r>
    </w:p>
    <w:p w:rsidR="00860235" w:rsidRDefault="00BB7C07" w:rsidP="0082471E">
      <w:pPr>
        <w:pStyle w:val="a6"/>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يعد</w:t>
      </w:r>
      <w:r w:rsidR="00C27A6A" w:rsidRPr="00133363">
        <w:rPr>
          <w:rFonts w:asciiTheme="majorBidi" w:hAnsiTheme="majorBidi" w:cstheme="majorBidi"/>
          <w:sz w:val="28"/>
          <w:szCs w:val="28"/>
          <w:rtl/>
          <w:lang w:bidi="ar-EG"/>
        </w:rPr>
        <w:t xml:space="preserve"> تهريب المخدرات خطرا بالغا على سلامة أفراد المجتمع وعلى أمن الدولة</w:t>
      </w:r>
      <w:r w:rsidR="0050201B" w:rsidRPr="00133363">
        <w:rPr>
          <w:rFonts w:asciiTheme="majorBidi" w:hAnsiTheme="majorBidi" w:cstheme="majorBidi"/>
          <w:sz w:val="28"/>
          <w:szCs w:val="28"/>
          <w:lang w:bidi="ar-EG"/>
        </w:rPr>
        <w:t>.</w:t>
      </w:r>
    </w:p>
    <w:p w:rsidR="00860235" w:rsidRDefault="00860235" w:rsidP="00860235">
      <w:pPr>
        <w:spacing w:line="360" w:lineRule="auto"/>
        <w:jc w:val="both"/>
        <w:rPr>
          <w:rFonts w:asciiTheme="majorBidi" w:hAnsiTheme="majorBidi" w:cstheme="majorBidi"/>
          <w:sz w:val="28"/>
          <w:szCs w:val="28"/>
        </w:rPr>
      </w:pPr>
    </w:p>
    <w:p w:rsidR="00C27A6A" w:rsidRPr="00860235" w:rsidRDefault="00C27A6A" w:rsidP="00860235">
      <w:pPr>
        <w:spacing w:line="360" w:lineRule="auto"/>
        <w:jc w:val="both"/>
        <w:rPr>
          <w:rFonts w:asciiTheme="majorBidi" w:hAnsiTheme="majorBidi" w:cstheme="majorBidi"/>
          <w:sz w:val="28"/>
          <w:szCs w:val="28"/>
        </w:rPr>
      </w:pPr>
      <w:r w:rsidRPr="00860235">
        <w:rPr>
          <w:rFonts w:asciiTheme="majorBidi" w:hAnsiTheme="majorBidi" w:cstheme="majorBidi"/>
          <w:sz w:val="28"/>
          <w:szCs w:val="28"/>
          <w:rtl/>
        </w:rPr>
        <w:t xml:space="preserve"> </w:t>
      </w:r>
    </w:p>
    <w:p w:rsidR="0050201B" w:rsidRPr="00133363" w:rsidRDefault="0050201B"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lang w:bidi="ar-EG"/>
        </w:rPr>
        <w:t>-5-1-4</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sz w:val="28"/>
          <w:szCs w:val="28"/>
          <w:rtl/>
          <w:lang w:bidi="ar-EG"/>
        </w:rPr>
        <w:t>الإضرار الاقتصادية</w:t>
      </w:r>
      <w:r w:rsidR="00BB7C07"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sz w:val="28"/>
          <w:szCs w:val="28"/>
          <w:rtl/>
        </w:rPr>
        <w:t>:</w:t>
      </w:r>
    </w:p>
    <w:p w:rsidR="0050201B" w:rsidRPr="00133363" w:rsidRDefault="00C27A6A" w:rsidP="0082471E">
      <w:pPr>
        <w:pStyle w:val="a6"/>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الإنفاق الحكومي من اجل إنشاء المصحات النفسية ومصحات الإدمان</w:t>
      </w:r>
    </w:p>
    <w:p w:rsidR="0050201B" w:rsidRPr="00133363" w:rsidRDefault="00C27A6A" w:rsidP="0082471E">
      <w:pPr>
        <w:pStyle w:val="a6"/>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الإنفاق الحكومي من اجل محاكمة المخالفين وتنفيذ العقوبات</w:t>
      </w:r>
    </w:p>
    <w:p w:rsidR="0050201B" w:rsidRPr="00133363" w:rsidRDefault="00C27A6A" w:rsidP="0082471E">
      <w:pPr>
        <w:pStyle w:val="a6"/>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الإنفاق الحكومي من اجل مكافحة تعاطي وتهريب المخدرات</w:t>
      </w:r>
    </w:p>
    <w:p w:rsidR="0050201B" w:rsidRPr="00133363" w:rsidRDefault="00C27A6A" w:rsidP="0082471E">
      <w:pPr>
        <w:pStyle w:val="a6"/>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نسبة العاطلين عن العمل</w:t>
      </w:r>
    </w:p>
    <w:p w:rsidR="0050201B" w:rsidRPr="00133363" w:rsidRDefault="00C27A6A" w:rsidP="0082471E">
      <w:pPr>
        <w:pStyle w:val="a6"/>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انخفاض مستوى الإنتاج بسبب إصابة المدمنين بالمرض مما يؤدى لزيادة الساعات المفقودة</w:t>
      </w:r>
    </w:p>
    <w:p w:rsidR="0050201B" w:rsidRPr="00963811" w:rsidRDefault="00C27A6A" w:rsidP="0082471E">
      <w:pPr>
        <w:pStyle w:val="a6"/>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تهديد الكيان الاقتصادي على مستوى الأفراد والمجتمعات والدول وقد أعلنت الأمم المتحدة إن الأموال التي تنفق في مجال تجارة المخدرات تقدر بأكثر من 300 مليار دولار سنويا</w:t>
      </w:r>
      <w:r w:rsidRPr="00133363">
        <w:rPr>
          <w:rFonts w:asciiTheme="majorBidi" w:hAnsiTheme="majorBidi" w:cstheme="majorBidi"/>
          <w:b/>
          <w:bCs/>
          <w:color w:val="000000"/>
          <w:sz w:val="28"/>
          <w:szCs w:val="28"/>
          <w:rtl/>
        </w:rPr>
        <w:t>.</w:t>
      </w:r>
    </w:p>
    <w:p w:rsidR="0050201B" w:rsidRPr="00133363" w:rsidRDefault="00C27A6A" w:rsidP="00963811">
      <w:pPr>
        <w:spacing w:line="360" w:lineRule="auto"/>
        <w:jc w:val="both"/>
        <w:rPr>
          <w:rFonts w:asciiTheme="majorBidi" w:hAnsiTheme="majorBidi" w:cstheme="majorBidi"/>
          <w:b/>
          <w:bCs/>
          <w:color w:val="000000"/>
          <w:sz w:val="28"/>
          <w:szCs w:val="28"/>
        </w:rPr>
      </w:pPr>
      <w:r w:rsidRPr="00133363">
        <w:rPr>
          <w:rFonts w:asciiTheme="majorBidi" w:hAnsiTheme="majorBidi" w:cstheme="majorBidi"/>
          <w:sz w:val="28"/>
          <w:szCs w:val="28"/>
          <w:rtl/>
        </w:rPr>
        <w:t xml:space="preserve"> </w:t>
      </w:r>
      <w:r w:rsidR="0050201B" w:rsidRPr="00133363">
        <w:rPr>
          <w:rFonts w:asciiTheme="majorBidi" w:hAnsiTheme="majorBidi" w:cstheme="majorBidi"/>
          <w:b/>
          <w:bCs/>
          <w:sz w:val="28"/>
          <w:szCs w:val="28"/>
          <w:lang w:bidi="ar-EG"/>
        </w:rPr>
        <w:t>-6-1-4</w:t>
      </w:r>
      <w:r w:rsidR="0050201B" w:rsidRPr="00133363">
        <w:rPr>
          <w:rFonts w:asciiTheme="majorBidi" w:hAnsiTheme="majorBidi" w:cstheme="majorBidi"/>
          <w:b/>
          <w:bCs/>
          <w:sz w:val="28"/>
          <w:szCs w:val="28"/>
          <w:rtl/>
          <w:lang w:bidi="ar-EG"/>
        </w:rPr>
        <w:t xml:space="preserve"> </w:t>
      </w:r>
      <w:r w:rsidRPr="00133363">
        <w:rPr>
          <w:rFonts w:asciiTheme="majorBidi" w:hAnsiTheme="majorBidi" w:cstheme="majorBidi"/>
          <w:b/>
          <w:bCs/>
          <w:color w:val="000000"/>
          <w:sz w:val="28"/>
          <w:szCs w:val="28"/>
          <w:rtl/>
        </w:rPr>
        <w:t xml:space="preserve">المخدرات وأضرارها على الأسرة : </w:t>
      </w:r>
    </w:p>
    <w:p w:rsidR="0050201B"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 xml:space="preserve">المخدرات تمثل عبئاً اقتصادياً شديداً على دخل الأسرة مما يشكل خطراً على الحالة المعيشية العامة للأسرة من الناحية السكنية والغذائية والصحية والتعليمية والأخلاقية </w:t>
      </w:r>
      <w:r w:rsidR="0050201B" w:rsidRPr="00133363">
        <w:rPr>
          <w:rFonts w:asciiTheme="majorBidi" w:hAnsiTheme="majorBidi" w:cstheme="majorBidi"/>
          <w:color w:val="000000"/>
          <w:sz w:val="28"/>
          <w:szCs w:val="28"/>
          <w:rtl/>
        </w:rPr>
        <w:t>والترفيهية</w:t>
      </w:r>
      <w:r w:rsidR="0050201B" w:rsidRPr="00133363">
        <w:rPr>
          <w:rFonts w:asciiTheme="majorBidi" w:hAnsiTheme="majorBidi" w:cstheme="majorBidi"/>
          <w:b/>
          <w:bCs/>
          <w:color w:val="000000"/>
          <w:sz w:val="28"/>
          <w:szCs w:val="28"/>
          <w:rtl/>
        </w:rPr>
        <w:t>.</w:t>
      </w:r>
      <w:r w:rsidR="00BF6232" w:rsidRPr="00133363">
        <w:rPr>
          <w:rFonts w:asciiTheme="majorBidi" w:hAnsiTheme="majorBidi" w:cstheme="majorBidi"/>
          <w:color w:val="000000"/>
          <w:sz w:val="28"/>
          <w:szCs w:val="28"/>
          <w:rtl/>
        </w:rPr>
        <w:t xml:space="preserve"> و</w:t>
      </w:r>
      <w:r w:rsidRPr="00133363">
        <w:rPr>
          <w:rFonts w:asciiTheme="majorBidi" w:hAnsiTheme="majorBidi" w:cstheme="majorBidi"/>
          <w:color w:val="000000"/>
          <w:sz w:val="28"/>
          <w:szCs w:val="28"/>
          <w:rtl/>
        </w:rPr>
        <w:t xml:space="preserve">عدم الحصول على الاحتياجات الضرورية قد يتبعه اضطرار الأم والأبناء إلى البحث عن عمل، مثل التسول أو السرقة أو الدعارة لسد احتياجات الحياة </w:t>
      </w:r>
      <w:r w:rsidR="00D63BAA" w:rsidRPr="00133363">
        <w:rPr>
          <w:rFonts w:asciiTheme="majorBidi" w:hAnsiTheme="majorBidi" w:cstheme="majorBidi"/>
          <w:color w:val="000000"/>
          <w:sz w:val="28"/>
          <w:szCs w:val="28"/>
          <w:rtl/>
        </w:rPr>
        <w:t>الضرورية</w:t>
      </w:r>
      <w:r w:rsidR="00D63BAA" w:rsidRPr="00133363">
        <w:rPr>
          <w:rFonts w:asciiTheme="majorBidi" w:hAnsiTheme="majorBidi" w:cstheme="majorBidi"/>
          <w:b/>
          <w:bCs/>
          <w:color w:val="000000"/>
          <w:sz w:val="28"/>
          <w:szCs w:val="28"/>
          <w:rtl/>
        </w:rPr>
        <w:t>.</w:t>
      </w:r>
    </w:p>
    <w:p w:rsidR="0050201B" w:rsidRPr="00133363" w:rsidRDefault="00D63BAA"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lastRenderedPageBreak/>
        <w:t>في</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تعاطي المخدرات </w:t>
      </w:r>
      <w:r w:rsidR="00C27A6A" w:rsidRPr="00133363">
        <w:rPr>
          <w:rFonts w:asciiTheme="majorBidi" w:hAnsiTheme="majorBidi" w:cstheme="majorBidi"/>
          <w:color w:val="000000"/>
          <w:sz w:val="28"/>
          <w:szCs w:val="28"/>
          <w:rtl/>
        </w:rPr>
        <w:t xml:space="preserve">عدم تقدير </w:t>
      </w:r>
      <w:r w:rsidRPr="00133363">
        <w:rPr>
          <w:rFonts w:asciiTheme="majorBidi" w:hAnsiTheme="majorBidi" w:cstheme="majorBidi"/>
          <w:color w:val="000000"/>
          <w:sz w:val="28"/>
          <w:szCs w:val="28"/>
          <w:rtl/>
        </w:rPr>
        <w:t>ل</w:t>
      </w:r>
      <w:r w:rsidR="00C27A6A" w:rsidRPr="00133363">
        <w:rPr>
          <w:rFonts w:asciiTheme="majorBidi" w:hAnsiTheme="majorBidi" w:cstheme="majorBidi"/>
          <w:color w:val="000000"/>
          <w:sz w:val="28"/>
          <w:szCs w:val="28"/>
          <w:rtl/>
        </w:rPr>
        <w:t xml:space="preserve">لمسؤولية وإهمال </w:t>
      </w:r>
      <w:r w:rsidRPr="00133363">
        <w:rPr>
          <w:rFonts w:asciiTheme="majorBidi" w:hAnsiTheme="majorBidi" w:cstheme="majorBidi"/>
          <w:color w:val="000000"/>
          <w:sz w:val="28"/>
          <w:szCs w:val="28"/>
          <w:rtl/>
        </w:rPr>
        <w:t>ل</w:t>
      </w:r>
      <w:r w:rsidR="00C27A6A" w:rsidRPr="00133363">
        <w:rPr>
          <w:rFonts w:asciiTheme="majorBidi" w:hAnsiTheme="majorBidi" w:cstheme="majorBidi"/>
          <w:color w:val="000000"/>
          <w:sz w:val="28"/>
          <w:szCs w:val="28"/>
          <w:rtl/>
        </w:rPr>
        <w:t>لواجبات الأساسية</w:t>
      </w:r>
      <w:r w:rsidRPr="00133363">
        <w:rPr>
          <w:rFonts w:asciiTheme="majorBidi" w:hAnsiTheme="majorBidi" w:cstheme="majorBidi"/>
          <w:color w:val="000000"/>
          <w:sz w:val="28"/>
          <w:szCs w:val="28"/>
        </w:rPr>
        <w:t>,</w:t>
      </w:r>
      <w:r w:rsidR="00C27A6A" w:rsidRPr="00133363">
        <w:rPr>
          <w:rFonts w:asciiTheme="majorBidi" w:hAnsiTheme="majorBidi" w:cstheme="majorBidi"/>
          <w:b/>
          <w:bCs/>
          <w:color w:val="000000"/>
          <w:sz w:val="28"/>
          <w:szCs w:val="28"/>
          <w:rtl/>
        </w:rPr>
        <w:t xml:space="preserve"> </w:t>
      </w:r>
      <w:r w:rsidRPr="00133363">
        <w:rPr>
          <w:rFonts w:asciiTheme="majorBidi" w:hAnsiTheme="majorBidi" w:cstheme="majorBidi"/>
          <w:color w:val="000000"/>
          <w:sz w:val="28"/>
          <w:szCs w:val="28"/>
          <w:rtl/>
        </w:rPr>
        <w:t>و الأب المتعاطي للمخدرات</w:t>
      </w:r>
      <w:r w:rsidR="00C27A6A" w:rsidRPr="00133363">
        <w:rPr>
          <w:rFonts w:asciiTheme="majorBidi" w:hAnsiTheme="majorBidi" w:cstheme="majorBidi"/>
          <w:color w:val="000000"/>
          <w:sz w:val="28"/>
          <w:szCs w:val="28"/>
          <w:rtl/>
        </w:rPr>
        <w:t xml:space="preserve"> يقدم النموذج والمثل السيئ لأولاده، فلا ينشأ لديهم شعور بالمسئولية حيال أسرهم في المستقبل</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مما يترتب عليه حدوث انحرافات في سلوك الأبناء هذا بالإضافة إلى أن انحراف أخلاق المتعاطي يؤدى إلى حدوث خلافات بينه وبين زوجته قد تؤدى إلى الطلاق أو بينه وبين أولاده وما قد يترتب على ذلك من تشرد الأبناء إضافة إلى ما يحدث بينه وبين جيرانه من خلافات تؤدى إلى عزله ونبذه بصورة تامة في كثير من الأحيان لكونه من جوار السوء</w:t>
      </w:r>
      <w:r w:rsidR="00C27A6A" w:rsidRPr="00133363">
        <w:rPr>
          <w:rFonts w:asciiTheme="majorBidi" w:hAnsiTheme="majorBidi" w:cstheme="majorBidi"/>
          <w:color w:val="000000"/>
          <w:sz w:val="28"/>
          <w:szCs w:val="28"/>
          <w:rtl/>
        </w:rPr>
        <w:t xml:space="preserve">. والحالة الانفعالية في أسرة متعاطي المخدرات يسودها التوتر والشقاق والخلاف بين </w:t>
      </w:r>
      <w:r w:rsidR="00133363" w:rsidRPr="00133363">
        <w:rPr>
          <w:rFonts w:asciiTheme="majorBidi" w:hAnsiTheme="majorBidi" w:cstheme="majorBidi"/>
          <w:color w:val="000000"/>
          <w:sz w:val="28"/>
          <w:szCs w:val="28"/>
          <w:rtl/>
        </w:rPr>
        <w:t>أفرادها</w:t>
      </w:r>
      <w:r w:rsidR="00133363" w:rsidRPr="00133363">
        <w:rPr>
          <w:rFonts w:asciiTheme="majorBidi" w:hAnsiTheme="majorBidi" w:cstheme="majorBidi"/>
          <w:b/>
          <w:bCs/>
          <w:color w:val="000000"/>
          <w:sz w:val="28"/>
          <w:szCs w:val="28"/>
        </w:rPr>
        <w:t>,</w:t>
      </w:r>
      <w:r w:rsidR="00133363" w:rsidRPr="00133363">
        <w:rPr>
          <w:rFonts w:asciiTheme="majorBidi" w:hAnsiTheme="majorBidi" w:cstheme="majorBidi"/>
          <w:color w:val="000000"/>
          <w:sz w:val="28"/>
          <w:szCs w:val="28"/>
          <w:rtl/>
        </w:rPr>
        <w:t xml:space="preserve"> فضلاً</w:t>
      </w:r>
      <w:r w:rsidR="00C27A6A" w:rsidRPr="00133363">
        <w:rPr>
          <w:rFonts w:asciiTheme="majorBidi" w:hAnsiTheme="majorBidi" w:cstheme="majorBidi"/>
          <w:color w:val="000000"/>
          <w:sz w:val="28"/>
          <w:szCs w:val="28"/>
          <w:rtl/>
        </w:rPr>
        <w:t xml:space="preserve"> عن الخوف والقلق الذي يعيش</w:t>
      </w:r>
      <w:r w:rsidRPr="00133363">
        <w:rPr>
          <w:rFonts w:asciiTheme="majorBidi" w:hAnsiTheme="majorBidi" w:cstheme="majorBidi"/>
          <w:color w:val="000000"/>
          <w:sz w:val="28"/>
          <w:szCs w:val="28"/>
          <w:rtl/>
        </w:rPr>
        <w:t>ون</w:t>
      </w:r>
      <w:r w:rsidR="00C27A6A" w:rsidRPr="00133363">
        <w:rPr>
          <w:rFonts w:asciiTheme="majorBidi" w:hAnsiTheme="majorBidi" w:cstheme="majorBidi"/>
          <w:color w:val="000000"/>
          <w:sz w:val="28"/>
          <w:szCs w:val="28"/>
          <w:rtl/>
        </w:rPr>
        <w:t xml:space="preserve"> فيه أفراد خشية مهاجمة المنزل لضبط المخدرات والمتعاطين.</w:t>
      </w:r>
    </w:p>
    <w:p w:rsidR="00133363"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b/>
          <w:bCs/>
          <w:color w:val="000000"/>
          <w:sz w:val="28"/>
          <w:szCs w:val="28"/>
          <w:rtl/>
        </w:rPr>
        <w:t>ونظراً للدور الوقائي والتربوي للأسرة في وقاية أبنائها من أضرار المخدرات وآثارها السلبية، فإن الأسر مدعوة لممارسة دورها الوقائي والتربوي وذلك من خلال إدراك ومعرفة بعض المظاهر والعلامات الدالة على المتعاطي ومن أبرزها ما يلي :</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التغيير في الميل إلى العمل أو المدرسة (التغيب بدون عذر كثيراً وانتحال الأعذار للخروج من العمل).</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التغير في القدرات العادية (العمل</w:t>
      </w:r>
      <w:r w:rsidR="00133363" w:rsidRPr="00133363">
        <w:rPr>
          <w:rFonts w:asciiTheme="majorBidi" w:hAnsiTheme="majorBidi" w:cstheme="majorBidi"/>
          <w:color w:val="000000"/>
          <w:sz w:val="28"/>
          <w:szCs w:val="28"/>
        </w:rPr>
        <w:t xml:space="preserve"> </w:t>
      </w:r>
      <w:r w:rsidR="00133363" w:rsidRPr="00133363">
        <w:rPr>
          <w:rFonts w:asciiTheme="majorBidi" w:hAnsiTheme="majorBidi" w:cstheme="majorBidi"/>
          <w:color w:val="000000"/>
          <w:sz w:val="28"/>
          <w:szCs w:val="28"/>
          <w:rtl/>
        </w:rPr>
        <w:t>–</w:t>
      </w:r>
      <w:r w:rsidR="00133363"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الكفاءة</w:t>
      </w:r>
      <w:r w:rsidR="00133363"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w:t>
      </w:r>
      <w:r w:rsidR="00133363"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النوم).</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إهمال المظهر العام وعدم الاهتمام بالنظافة.</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ضعف في التكوين الجسماني، وحالات من النشاط الزائد تليها خمول أو العكس.</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ارتداء نظارات شمسية بصفة ثابتة وفي أوقات غير مناسبة داخل البيوت، وفي الليل ليس فقط لإخفاء اتساع أو انقباض بؤرة العين، ولكن أيضاً عدم القدرة على مواجهة الضوء.</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محاولة تغطية الذراعين أو الرجلين لإخفاء آثار الندبات</w:t>
      </w:r>
      <w:r w:rsidR="00133363" w:rsidRPr="00133363">
        <w:rPr>
          <w:rFonts w:asciiTheme="majorBidi" w:hAnsiTheme="majorBidi" w:cstheme="majorBidi"/>
          <w:color w:val="000000"/>
          <w:sz w:val="28"/>
          <w:szCs w:val="28"/>
          <w:rtl/>
        </w:rPr>
        <w:t xml:space="preserve"> </w:t>
      </w:r>
      <w:r w:rsidRPr="00133363">
        <w:rPr>
          <w:rFonts w:asciiTheme="majorBidi" w:hAnsiTheme="majorBidi" w:cstheme="majorBidi"/>
          <w:color w:val="000000"/>
          <w:sz w:val="28"/>
          <w:szCs w:val="28"/>
          <w:rtl/>
        </w:rPr>
        <w:t>أو التقرحات الناتجة عن تكرار الحقن.</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وجود أدوات التعاطي في المكان الذي يتواجد به بصفة مستمرة.</w:t>
      </w:r>
    </w:p>
    <w:p w:rsidR="00133363"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تواجده مع المشبوهين أو مستعملي العقاقير والمواد المخدرة بصفة مستمرة.</w:t>
      </w:r>
    </w:p>
    <w:p w:rsidR="00C27A6A" w:rsidRPr="00133363" w:rsidRDefault="00C27A6A" w:rsidP="0082471E">
      <w:pPr>
        <w:pStyle w:val="a6"/>
        <w:numPr>
          <w:ilvl w:val="0"/>
          <w:numId w:val="166"/>
        </w:num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color w:val="000000"/>
          <w:sz w:val="28"/>
          <w:szCs w:val="28"/>
          <w:rtl/>
        </w:rPr>
        <w:t xml:space="preserve">سرقة وفقدان الأشياء الثمينة من المنزل </w:t>
      </w:r>
    </w:p>
    <w:p w:rsidR="00133363" w:rsidRPr="00133363" w:rsidRDefault="00133363"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b/>
          <w:bCs/>
          <w:sz w:val="28"/>
          <w:szCs w:val="28"/>
          <w:lang w:bidi="ar-EG"/>
        </w:rPr>
        <w:t>-5</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color w:val="000000"/>
          <w:sz w:val="28"/>
          <w:szCs w:val="28"/>
          <w:rtl/>
        </w:rPr>
        <w:t>الأسرة ودورها في الوقاية من المخدرات :</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أهمية التنشئة الاجتماعية الإيجابية للأبناء من قبل الوالدين.</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توجيه الآباء للأبناء في جو من الثقة والتفاهم والاحترام.</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lastRenderedPageBreak/>
        <w:t>مراقبة الآباء لأصدقاء أبناءهم وتجنيبهم أصدقاء السوء.</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ملاحظة الآباء لأبنائهم عن أي سلوكيات مرضية أولاً بأول.</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 xml:space="preserve">توثيق وتدعيم الترابط الأسري فيما بين أعضاء الأسرة مع مراعاة عدم القسوة الزائدة، أو التدليل المفرط حتى لا يكتسب الأبناء العدوانية أو </w:t>
      </w:r>
      <w:proofErr w:type="spellStart"/>
      <w:r w:rsidRPr="00133363">
        <w:rPr>
          <w:rFonts w:asciiTheme="majorBidi" w:hAnsiTheme="majorBidi" w:cstheme="majorBidi"/>
          <w:color w:val="000000"/>
          <w:sz w:val="28"/>
          <w:szCs w:val="28"/>
          <w:rtl/>
        </w:rPr>
        <w:t>الأتكالية</w:t>
      </w:r>
      <w:proofErr w:type="spellEnd"/>
      <w:r w:rsidRPr="00133363">
        <w:rPr>
          <w:rFonts w:asciiTheme="majorBidi" w:hAnsiTheme="majorBidi" w:cstheme="majorBidi"/>
          <w:color w:val="000000"/>
          <w:sz w:val="28"/>
          <w:szCs w:val="28"/>
          <w:rtl/>
        </w:rPr>
        <w:t xml:space="preserve"> في تعاملهم وتفاعلهم مع الآخرين.</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مراقبة الآباء للأبناء في أنشطتهم خارج المنزل أو داخله، حيث أن انتشار الانترنت والفضائيات دون رقابة له أثره على السلوكيات والعادات.</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مراعاة التوسط في الإنفاق المادي مع الأبناء حيث أن وفرة المال تؤدى إلى الانحراف.</w:t>
      </w:r>
    </w:p>
    <w:p w:rsidR="00133363" w:rsidRPr="00133363"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أن يكون الآباء القدوة الحسنة والصالحة أمام الأبناء.</w:t>
      </w:r>
    </w:p>
    <w:p w:rsidR="00C27A6A" w:rsidRDefault="00C27A6A" w:rsidP="0082471E">
      <w:pPr>
        <w:pStyle w:val="a6"/>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وجود جهات رسمية ذات علاقة فاعلة وتعنى بالأبناء وحمايتهم من عدم تعرضهم للإيذاء من قبل أسرهم.</w:t>
      </w:r>
      <w:r w:rsidRPr="00133363">
        <w:rPr>
          <w:rFonts w:asciiTheme="majorBidi" w:hAnsiTheme="majorBidi" w:cstheme="majorBidi"/>
          <w:b/>
          <w:bCs/>
          <w:color w:val="000000"/>
          <w:sz w:val="28"/>
          <w:szCs w:val="28"/>
          <w:rtl/>
        </w:rPr>
        <w:t xml:space="preserve"> </w:t>
      </w:r>
    </w:p>
    <w:p w:rsidR="00742387" w:rsidRPr="00742387" w:rsidRDefault="00742387" w:rsidP="00742387">
      <w:pPr>
        <w:spacing w:before="100" w:beforeAutospacing="1" w:after="100" w:afterAutospacing="1" w:line="360" w:lineRule="auto"/>
        <w:jc w:val="center"/>
        <w:rPr>
          <w:rFonts w:asciiTheme="majorBidi" w:hAnsiTheme="majorBidi" w:cstheme="majorBidi"/>
          <w:b/>
          <w:bCs/>
          <w:color w:val="000000"/>
          <w:sz w:val="28"/>
          <w:szCs w:val="28"/>
          <w:rtl/>
        </w:rPr>
      </w:pPr>
      <w:r w:rsidRPr="00742387">
        <w:rPr>
          <w:rFonts w:asciiTheme="majorBidi" w:hAnsiTheme="majorBidi" w:cs="Times New Roman"/>
          <w:b/>
          <w:bCs/>
          <w:noProof/>
          <w:color w:val="000000"/>
          <w:sz w:val="28"/>
          <w:szCs w:val="28"/>
          <w:rtl/>
          <w:lang w:val="en-US"/>
        </w:rPr>
        <w:drawing>
          <wp:inline distT="0" distB="0" distL="0" distR="0">
            <wp:extent cx="1997631" cy="2391508"/>
            <wp:effectExtent l="19050" t="0" r="2619" b="0"/>
            <wp:docPr id="52" name="il_fi" descr="http://2.bp.blogspot.com/_iat00qWjhdw/SgpyzH2JVCI/AAAAAAAAADo/LkJtapK4RP0/s400/%D9%84%D8%A7+%D9%84%D9%84%D9%85%D8%AE%D8%AF%D8%B1%D8%A7%D8%A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_iat00qWjhdw/SgpyzH2JVCI/AAAAAAAAADo/LkJtapK4RP0/s400/%D9%84%D8%A7+%D9%84%D9%84%D9%85%D8%AE%D8%AF%D8%B1%D8%A7%D8%AA0001.jpg"/>
                    <pic:cNvPicPr>
                      <a:picLocks noChangeAspect="1" noChangeArrowheads="1"/>
                    </pic:cNvPicPr>
                  </pic:nvPicPr>
                  <pic:blipFill>
                    <a:blip r:embed="rId311" cstate="print"/>
                    <a:srcRect/>
                    <a:stretch>
                      <a:fillRect/>
                    </a:stretch>
                  </pic:blipFill>
                  <pic:spPr bwMode="auto">
                    <a:xfrm>
                      <a:off x="0" y="0"/>
                      <a:ext cx="1997510" cy="2391363"/>
                    </a:xfrm>
                    <a:prstGeom prst="rect">
                      <a:avLst/>
                    </a:prstGeom>
                    <a:noFill/>
                    <a:ln w="9525">
                      <a:noFill/>
                      <a:miter lim="800000"/>
                      <a:headEnd/>
                      <a:tailEnd/>
                    </a:ln>
                  </pic:spPr>
                </pic:pic>
              </a:graphicData>
            </a:graphic>
          </wp:inline>
        </w:drawing>
      </w:r>
    </w:p>
    <w:p w:rsidR="00133363" w:rsidRPr="00133363" w:rsidRDefault="00133363" w:rsidP="00133363">
      <w:pPr>
        <w:spacing w:line="360" w:lineRule="auto"/>
        <w:jc w:val="both"/>
        <w:rPr>
          <w:rFonts w:asciiTheme="majorBidi" w:hAnsiTheme="majorBidi" w:cstheme="majorBidi"/>
          <w:b/>
          <w:bCs/>
          <w:color w:val="000000"/>
          <w:sz w:val="28"/>
          <w:szCs w:val="28"/>
        </w:rPr>
      </w:pPr>
      <w:r w:rsidRPr="00133363">
        <w:rPr>
          <w:rFonts w:asciiTheme="majorBidi" w:hAnsiTheme="majorBidi" w:cstheme="majorBidi"/>
          <w:b/>
          <w:bCs/>
          <w:sz w:val="28"/>
          <w:szCs w:val="28"/>
          <w:lang w:bidi="ar-EG"/>
        </w:rPr>
        <w:t>-6</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color w:val="000000"/>
          <w:sz w:val="28"/>
          <w:szCs w:val="28"/>
          <w:rtl/>
        </w:rPr>
        <w:t xml:space="preserve">الحكم الشرعي للمخدرات : </w:t>
      </w:r>
    </w:p>
    <w:p w:rsidR="00C27A6A" w:rsidRPr="00133363" w:rsidRDefault="00C27A6A" w:rsidP="00133363">
      <w:pPr>
        <w:spacing w:line="360" w:lineRule="auto"/>
        <w:jc w:val="both"/>
        <w:rPr>
          <w:rFonts w:asciiTheme="majorBidi" w:hAnsiTheme="majorBidi" w:cstheme="majorBidi"/>
          <w:b/>
          <w:bCs/>
          <w:color w:val="000000"/>
          <w:sz w:val="28"/>
          <w:szCs w:val="28"/>
          <w:rtl/>
        </w:rPr>
      </w:pPr>
      <w:r w:rsidRPr="00133363">
        <w:rPr>
          <w:rFonts w:asciiTheme="majorBidi" w:hAnsiTheme="majorBidi" w:cstheme="majorBidi"/>
          <w:color w:val="000000"/>
          <w:sz w:val="28"/>
          <w:szCs w:val="28"/>
          <w:rtl/>
        </w:rPr>
        <w:t>أجمع علماء المسلمين من جميع المذاهب على تحريم المخدرات حيث  تؤدي إلى الأضرار في دين المرء وعقله وطبعه ، حتى جعلت خلقا كثيرا بلا عقل ، وأورثت آكلها دناءة النفس والمهانة.  قال الله تعالى " يا أيها الذين آمنوا إنما الخمر والميسر والأنصاب والأزلام رجس من عمل الشيطان فاجتنبوه لعلكم تفلحون " (المائدة 90 ).</w:t>
      </w:r>
    </w:p>
    <w:p w:rsidR="00C27A6A" w:rsidRPr="00133363" w:rsidRDefault="00C27A6A" w:rsidP="00133363">
      <w:pPr>
        <w:spacing w:line="360" w:lineRule="auto"/>
        <w:jc w:val="both"/>
        <w:rPr>
          <w:rFonts w:asciiTheme="majorBidi" w:hAnsiTheme="majorBidi" w:cstheme="majorBidi"/>
          <w:sz w:val="28"/>
          <w:szCs w:val="28"/>
          <w:rtl/>
        </w:rPr>
      </w:pPr>
      <w:r w:rsidRPr="00133363">
        <w:rPr>
          <w:rFonts w:asciiTheme="majorBidi" w:hAnsiTheme="majorBidi" w:cstheme="majorBidi"/>
          <w:b/>
          <w:bCs/>
          <w:color w:val="000000"/>
          <w:sz w:val="28"/>
          <w:szCs w:val="28"/>
          <w:rtl/>
        </w:rPr>
        <w:t xml:space="preserve">قال رسول الله صلى الله عليه وسلم " كل مسكر خمر حرام " ، والخمر هو كل ما خامر العقل أو غطاه أو ستره بغض النظر عن مظهر المسكر أو صورته وكل المخدرات مسكرة ومفترة </w:t>
      </w:r>
      <w:r w:rsidRPr="00133363">
        <w:rPr>
          <w:rFonts w:asciiTheme="majorBidi" w:hAnsiTheme="majorBidi" w:cstheme="majorBidi"/>
          <w:b/>
          <w:bCs/>
          <w:color w:val="000000"/>
          <w:sz w:val="28"/>
          <w:szCs w:val="28"/>
          <w:rtl/>
        </w:rPr>
        <w:lastRenderedPageBreak/>
        <w:t>وهي حرام ، قال رسول الله صلى الله عليه وسلم " ما أسكر كثيرة فقليله حرام " كما قال " حرام على أمتي كل مفتر ومخدر "</w:t>
      </w:r>
      <w:r w:rsidRPr="00133363">
        <w:rPr>
          <w:rFonts w:asciiTheme="majorBidi" w:hAnsiTheme="majorBidi" w:cstheme="majorBidi"/>
          <w:sz w:val="28"/>
          <w:szCs w:val="28"/>
          <w:rtl/>
        </w:rPr>
        <w:t xml:space="preserve"> </w:t>
      </w:r>
    </w:p>
    <w:p w:rsidR="00133363" w:rsidRPr="00133363" w:rsidRDefault="00C27A6A" w:rsidP="00133363">
      <w:pPr>
        <w:pStyle w:val="a7"/>
        <w:spacing w:line="360" w:lineRule="auto"/>
        <w:ind w:left="-58" w:hanging="329"/>
        <w:jc w:val="both"/>
        <w:rPr>
          <w:rFonts w:asciiTheme="majorBidi" w:hAnsiTheme="majorBidi" w:cstheme="majorBidi"/>
          <w:b/>
          <w:bCs/>
          <w:sz w:val="28"/>
          <w:szCs w:val="28"/>
        </w:rPr>
      </w:pPr>
      <w:r w:rsidRPr="00133363">
        <w:rPr>
          <w:rFonts w:asciiTheme="majorBidi" w:hAnsiTheme="majorBidi" w:cstheme="majorBidi"/>
          <w:b/>
          <w:bCs/>
          <w:color w:val="000000"/>
          <w:sz w:val="28"/>
          <w:szCs w:val="28"/>
          <w:rtl/>
        </w:rPr>
        <w:t xml:space="preserve"> </w:t>
      </w:r>
      <w:r w:rsidR="00133363" w:rsidRPr="00133363">
        <w:rPr>
          <w:rFonts w:asciiTheme="majorBidi" w:hAnsiTheme="majorBidi" w:cstheme="majorBidi"/>
          <w:b/>
          <w:bCs/>
          <w:color w:val="000000"/>
          <w:sz w:val="28"/>
          <w:szCs w:val="28"/>
        </w:rPr>
        <w:t xml:space="preserve"> -7</w:t>
      </w:r>
      <w:r w:rsidRPr="00133363">
        <w:rPr>
          <w:rFonts w:asciiTheme="majorBidi" w:hAnsiTheme="majorBidi" w:cstheme="majorBidi"/>
          <w:b/>
          <w:bCs/>
          <w:sz w:val="28"/>
          <w:szCs w:val="28"/>
          <w:rtl/>
        </w:rPr>
        <w:t>علاج الإدمان :</w:t>
      </w:r>
    </w:p>
    <w:p w:rsidR="00133363"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تدعيم القيم الدينية والروحية</w:t>
      </w:r>
      <w:r w:rsidR="00133363" w:rsidRPr="00133363">
        <w:rPr>
          <w:rFonts w:asciiTheme="majorBidi" w:hAnsiTheme="majorBidi" w:cstheme="majorBidi"/>
          <w:sz w:val="28"/>
          <w:szCs w:val="28"/>
        </w:rPr>
        <w:t>.</w:t>
      </w:r>
    </w:p>
    <w:p w:rsidR="00133363"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العمل بكافة الوسائل لردع تجار المخدرات وتفعيل القانون</w:t>
      </w:r>
      <w:r w:rsidR="00133363" w:rsidRPr="00133363">
        <w:rPr>
          <w:rFonts w:asciiTheme="majorBidi" w:hAnsiTheme="majorBidi" w:cstheme="majorBidi"/>
          <w:sz w:val="28"/>
          <w:szCs w:val="28"/>
        </w:rPr>
        <w:t>.</w:t>
      </w:r>
    </w:p>
    <w:p w:rsidR="00133363"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الالتزام بالأسلوب التربوي المتكامل بدلا من أسلوب التلقين</w:t>
      </w:r>
      <w:r w:rsidR="00133363" w:rsidRPr="00133363">
        <w:rPr>
          <w:rFonts w:asciiTheme="majorBidi" w:hAnsiTheme="majorBidi" w:cstheme="majorBidi"/>
          <w:sz w:val="28"/>
          <w:szCs w:val="28"/>
        </w:rPr>
        <w:t>.</w:t>
      </w:r>
    </w:p>
    <w:p w:rsidR="00133363"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رعاية المدمنون والعمل على أنشاء المستشفيات والمصحات النفسية</w:t>
      </w:r>
      <w:r w:rsidR="00133363" w:rsidRPr="00133363">
        <w:rPr>
          <w:rFonts w:asciiTheme="majorBidi" w:hAnsiTheme="majorBidi" w:cstheme="majorBidi"/>
          <w:sz w:val="28"/>
          <w:szCs w:val="28"/>
        </w:rPr>
        <w:t>.</w:t>
      </w:r>
    </w:p>
    <w:p w:rsidR="00133363"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إنشاء العديد من الأندية الرياضية ومراكز الشباب والعمل على تطويرها لتنمية الروابط الاجتماعية والإيجابية بين الشباب</w:t>
      </w:r>
      <w:r w:rsidR="00133363" w:rsidRPr="00133363">
        <w:rPr>
          <w:rFonts w:asciiTheme="majorBidi" w:hAnsiTheme="majorBidi" w:cstheme="majorBidi"/>
          <w:sz w:val="28"/>
          <w:szCs w:val="28"/>
        </w:rPr>
        <w:t>.</w:t>
      </w:r>
      <w:r w:rsidRPr="00133363">
        <w:rPr>
          <w:rFonts w:asciiTheme="majorBidi" w:hAnsiTheme="majorBidi" w:cstheme="majorBidi"/>
          <w:sz w:val="28"/>
          <w:szCs w:val="28"/>
          <w:rtl/>
        </w:rPr>
        <w:t xml:space="preserve">  </w:t>
      </w:r>
    </w:p>
    <w:p w:rsidR="00133363"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موضوع المخدرات كجزء من كل</w:t>
      </w:r>
      <w:r w:rsidR="00133363" w:rsidRPr="00133363">
        <w:rPr>
          <w:rFonts w:asciiTheme="majorBidi" w:hAnsiTheme="majorBidi" w:cstheme="majorBidi"/>
          <w:sz w:val="28"/>
          <w:szCs w:val="28"/>
        </w:rPr>
        <w:t>.</w:t>
      </w:r>
    </w:p>
    <w:p w:rsidR="00C27A6A" w:rsidRPr="00133363" w:rsidRDefault="00C27A6A" w:rsidP="0082471E">
      <w:pPr>
        <w:pStyle w:val="a7"/>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الالتزام بالحقيقة دون مبالغة</w:t>
      </w:r>
      <w:r w:rsidR="00133363" w:rsidRPr="00133363">
        <w:rPr>
          <w:rFonts w:asciiTheme="majorBidi" w:hAnsiTheme="majorBidi" w:cstheme="majorBidi"/>
          <w:sz w:val="28"/>
          <w:szCs w:val="28"/>
        </w:rPr>
        <w:t>.</w:t>
      </w:r>
    </w:p>
    <w:p w:rsidR="00C27A6A" w:rsidRPr="00133363" w:rsidRDefault="00C27A6A" w:rsidP="00133363">
      <w:pPr>
        <w:spacing w:before="100" w:beforeAutospacing="1" w:after="100" w:afterAutospacing="1" w:line="360" w:lineRule="auto"/>
        <w:jc w:val="both"/>
        <w:rPr>
          <w:rFonts w:asciiTheme="majorBidi" w:hAnsiTheme="majorBidi" w:cstheme="majorBidi"/>
          <w:color w:val="000000"/>
          <w:sz w:val="28"/>
          <w:szCs w:val="28"/>
          <w:rtl/>
        </w:rPr>
      </w:pPr>
      <w:r w:rsidRPr="00133363">
        <w:rPr>
          <w:rFonts w:asciiTheme="majorBidi" w:hAnsiTheme="majorBidi" w:cstheme="majorBidi"/>
          <w:color w:val="000000"/>
          <w:sz w:val="28"/>
          <w:szCs w:val="28"/>
          <w:rtl/>
        </w:rPr>
        <w:t xml:space="preserve">وهناك ثلاث مراحل للعلاج حددتها منظمة الصحة العالمية كما يلي: </w:t>
      </w:r>
    </w:p>
    <w:p w:rsidR="00C27A6A"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b/>
          <w:bCs/>
          <w:color w:val="000000"/>
          <w:sz w:val="28"/>
          <w:szCs w:val="28"/>
          <w:rtl/>
        </w:rPr>
        <w:t xml:space="preserve">أ - المرحلة الأولى " المبكرة ": </w:t>
      </w:r>
      <w:r w:rsidRPr="00133363">
        <w:rPr>
          <w:rFonts w:asciiTheme="majorBidi" w:hAnsiTheme="majorBidi" w:cstheme="majorBidi"/>
          <w:color w:val="000000"/>
          <w:sz w:val="28"/>
          <w:szCs w:val="28"/>
          <w:rtl/>
        </w:rPr>
        <w:t xml:space="preserve">ويتطلب ذلك الرغبة الصادقة من جانب المدمن نظراً لدخوله في مراحل كفاح صعبة وشديدة وصراعات قاسية وأليمة بين احتياجاته الشديدة للمخدر وبين عزمه الأكيد على عدم التعاطي والاستعداد لقبول المساعدة من الفريق المعالج وبالذات الأخصائي النفسي وقد تستمر هذه المرحلة فيما بعد أياماً وأسابيع . </w:t>
      </w:r>
    </w:p>
    <w:p w:rsidR="00C27A6A"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b/>
          <w:bCs/>
          <w:color w:val="000000"/>
          <w:sz w:val="28"/>
          <w:szCs w:val="28"/>
          <w:rtl/>
        </w:rPr>
        <w:t xml:space="preserve">ب - المرحلة الثانية " المتوسطة " : </w:t>
      </w:r>
      <w:r w:rsidRPr="00133363">
        <w:rPr>
          <w:rFonts w:asciiTheme="majorBidi" w:hAnsiTheme="majorBidi" w:cstheme="majorBidi"/>
          <w:color w:val="000000"/>
          <w:sz w:val="28"/>
          <w:szCs w:val="28"/>
          <w:rtl/>
        </w:rPr>
        <w:t xml:space="preserve">بعد تخليص المدمن من التسمم الناجم عن التعاطي وبعد أن يشعر أنه في حالة طبية بعدها تظهر مشكلات المرحلة المتوسطة من نوم لفترات طويلة وفقدان للوزن وارتفاع في ضغط الدم وزيادة في دقات القلب تستمر هذه الأعراض عادة بين ستة أشهر إلى سنة على الأقل لتعود أجهزة الجسم إلى مستوياتها العادية . </w:t>
      </w:r>
    </w:p>
    <w:p w:rsidR="00C27A6A"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b/>
          <w:bCs/>
          <w:color w:val="000000"/>
          <w:sz w:val="28"/>
          <w:szCs w:val="28"/>
          <w:rtl/>
        </w:rPr>
        <w:t xml:space="preserve">ج - المرحلة الثالثة " الاستقرار " : </w:t>
      </w:r>
      <w:r w:rsidRPr="00133363">
        <w:rPr>
          <w:rFonts w:asciiTheme="majorBidi" w:hAnsiTheme="majorBidi" w:cstheme="majorBidi"/>
          <w:color w:val="000000"/>
          <w:sz w:val="28"/>
          <w:szCs w:val="28"/>
          <w:rtl/>
        </w:rPr>
        <w:t xml:space="preserve">وهنا يصبح الشخص المعالج في غير حاجة إلى الخدمات أو المساعدة بل يجب مساعدته هنا في تأهيل نفسه وتذليل ما يعترضه من صعوبات وعقبات والوقوف بجواره ويجب هنا أن يلاحظ أن هذه المرحلة العلاجية يجب أن تشتمل على تأهيل </w:t>
      </w:r>
      <w:r w:rsidRPr="00133363">
        <w:rPr>
          <w:rFonts w:asciiTheme="majorBidi" w:hAnsiTheme="majorBidi" w:cstheme="majorBidi"/>
          <w:color w:val="000000"/>
          <w:sz w:val="28"/>
          <w:szCs w:val="28"/>
          <w:rtl/>
        </w:rPr>
        <w:lastRenderedPageBreak/>
        <w:t>المدمن نفسياً وذلك بتثبيت الثقة بنفسه وفحص قدراته وتوظيف مهاراته النفسية ورفع مستواها وتأهيله لاستخدامها في العمل الذي يتناسب معها وتأهيله اجتماعياً وذلك بتشجيع القيم والاتجاهات الاجتماعية والتفاعل مع الآخرين واستغلال وقت الفراغ بما يعود عليه بالنفع في الدنيا والآخرة .</w:t>
      </w:r>
    </w:p>
    <w:p w:rsidR="00B078DB" w:rsidRDefault="00A55809" w:rsidP="00CB27C1">
      <w:pPr>
        <w:ind w:left="840"/>
        <w:jc w:val="center"/>
        <w:rPr>
          <w:b/>
          <w:bCs/>
          <w:sz w:val="32"/>
          <w:szCs w:val="32"/>
          <w:rtl/>
          <w:lang w:bidi="ar-EG"/>
        </w:rPr>
      </w:pPr>
      <w:r>
        <w:rPr>
          <w:rFonts w:ascii="Arial" w:hAnsi="Arial" w:cs="Arial"/>
          <w:noProof/>
          <w:sz w:val="20"/>
          <w:szCs w:val="20"/>
          <w:lang w:val="en-US"/>
        </w:rPr>
        <w:drawing>
          <wp:inline distT="0" distB="0" distL="0" distR="0">
            <wp:extent cx="2371648" cy="1698171"/>
            <wp:effectExtent l="19050" t="0" r="0" b="0"/>
            <wp:docPr id="40" name="il_fi" descr="http://im16.gulfup.com/2012-06-29/13409207529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16.gulfup.com/2012-06-29/1340920752992.gif"/>
                    <pic:cNvPicPr>
                      <a:picLocks noChangeAspect="1" noChangeArrowheads="1"/>
                    </pic:cNvPicPr>
                  </pic:nvPicPr>
                  <pic:blipFill>
                    <a:blip r:embed="rId312" cstate="print"/>
                    <a:srcRect/>
                    <a:stretch>
                      <a:fillRect/>
                    </a:stretch>
                  </pic:blipFill>
                  <pic:spPr bwMode="auto">
                    <a:xfrm>
                      <a:off x="0" y="0"/>
                      <a:ext cx="2372699" cy="1698924"/>
                    </a:xfrm>
                    <a:prstGeom prst="rect">
                      <a:avLst/>
                    </a:prstGeom>
                    <a:noFill/>
                    <a:ln w="9525">
                      <a:noFill/>
                      <a:miter lim="800000"/>
                      <a:headEnd/>
                      <a:tailEnd/>
                    </a:ln>
                  </pic:spPr>
                </pic:pic>
              </a:graphicData>
            </a:graphic>
          </wp:inline>
        </w:drawing>
      </w:r>
    </w:p>
    <w:p w:rsidR="00DE67E4" w:rsidRPr="00CB27C1" w:rsidRDefault="00B078DB" w:rsidP="00CB27C1">
      <w:pPr>
        <w:rPr>
          <w:b/>
          <w:bCs/>
          <w:sz w:val="32"/>
          <w:szCs w:val="32"/>
          <w:rtl/>
          <w:lang w:bidi="ar-EG"/>
        </w:rPr>
      </w:pPr>
      <w:r w:rsidRPr="00724B8A">
        <w:rPr>
          <w:rFonts w:ascii="Andalus" w:hAnsi="Andalus" w:cs="Andalus"/>
          <w:b/>
          <w:bCs/>
          <w:sz w:val="72"/>
          <w:szCs w:val="72"/>
          <w:rtl/>
          <w:lang w:bidi="ar-SY"/>
        </w:rPr>
        <w:t>الفصل</w:t>
      </w:r>
      <w:r w:rsidRPr="0035405E">
        <w:rPr>
          <w:rFonts w:ascii="Andalus" w:hAnsi="Andalus" w:cs="Andalus"/>
          <w:b/>
          <w:bCs/>
          <w:sz w:val="72"/>
          <w:szCs w:val="72"/>
          <w:rtl/>
          <w:lang w:bidi="ar-SY"/>
        </w:rPr>
        <w:t xml:space="preserve"> </w:t>
      </w:r>
      <w:r w:rsidR="006779BA" w:rsidRPr="0035405E">
        <w:rPr>
          <w:rFonts w:ascii="Andalus" w:hAnsi="Andalus" w:cs="Andalus"/>
          <w:b/>
          <w:bCs/>
          <w:sz w:val="72"/>
          <w:szCs w:val="72"/>
          <w:rtl/>
        </w:rPr>
        <w:t>التاسع</w:t>
      </w:r>
      <w:r w:rsidR="00724B8A" w:rsidRPr="00724B8A">
        <w:rPr>
          <w:rFonts w:ascii="Andalus" w:hAnsi="Andalus" w:cs="Andalus"/>
          <w:b/>
          <w:bCs/>
          <w:sz w:val="72"/>
          <w:szCs w:val="72"/>
          <w:lang w:bidi="ar-SY"/>
        </w:rPr>
        <w:t>:</w:t>
      </w:r>
      <w:r w:rsidR="008D1B15">
        <w:rPr>
          <w:rFonts w:ascii="Andalus" w:hAnsi="Andalus" w:cs="Andalus"/>
          <w:b/>
          <w:bCs/>
          <w:noProof/>
          <w:sz w:val="72"/>
          <w:szCs w:val="72"/>
          <w:rtl/>
          <w:lang w:val="en-US"/>
        </w:rPr>
        <w:drawing>
          <wp:anchor distT="0" distB="0" distL="114300" distR="114300" simplePos="0" relativeHeight="251704832" behindDoc="1" locked="0" layoutInCell="1" allowOverlap="1">
            <wp:simplePos x="0" y="0"/>
            <wp:positionH relativeFrom="column">
              <wp:posOffset>-802403</wp:posOffset>
            </wp:positionH>
            <wp:positionV relativeFrom="paragraph">
              <wp:posOffset>940219</wp:posOffset>
            </wp:positionV>
            <wp:extent cx="3849566" cy="6358276"/>
            <wp:effectExtent l="19050" t="0" r="0" b="0"/>
            <wp:wrapNone/>
            <wp:docPr id="30" name="il_fi" descr="http://alnajafhealth.net/thumbnail.php?file=tho/first_aid_1920x1200_226_871615731.jpg&amp;size=article_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lnajafhealth.net/thumbnail.php?file=tho/first_aid_1920x1200_226_871615731.jpg&amp;size=article_medium"/>
                    <pic:cNvPicPr>
                      <a:picLocks noChangeAspect="1" noChangeArrowheads="1"/>
                    </pic:cNvPicPr>
                  </pic:nvPicPr>
                  <pic:blipFill>
                    <a:blip r:embed="rId313" cstate="print">
                      <a:lum bright="-10000" contrast="20000"/>
                    </a:blip>
                    <a:srcRect/>
                    <a:stretch>
                      <a:fillRect/>
                    </a:stretch>
                  </pic:blipFill>
                  <pic:spPr bwMode="auto">
                    <a:xfrm>
                      <a:off x="0" y="0"/>
                      <a:ext cx="3850640" cy="6360050"/>
                    </a:xfrm>
                    <a:prstGeom prst="rect">
                      <a:avLst/>
                    </a:prstGeom>
                    <a:noFill/>
                    <a:ln w="9525">
                      <a:noFill/>
                      <a:miter lim="800000"/>
                      <a:headEnd/>
                      <a:tailEnd/>
                    </a:ln>
                  </pic:spPr>
                </pic:pic>
              </a:graphicData>
            </a:graphic>
          </wp:anchor>
        </w:drawing>
      </w:r>
    </w:p>
    <w:p w:rsidR="00B078DB" w:rsidRPr="00424262" w:rsidRDefault="00B078DB" w:rsidP="00B078DB">
      <w:pPr>
        <w:spacing w:line="360" w:lineRule="auto"/>
        <w:jc w:val="center"/>
        <w:rPr>
          <w:rFonts w:ascii="Arial" w:hAnsi="Arial" w:cs="PT Bold Heading"/>
          <w:noProof/>
          <w:color w:val="0000FF"/>
          <w:sz w:val="96"/>
          <w:szCs w:val="96"/>
          <w:rtl/>
        </w:rPr>
      </w:pPr>
      <w:r w:rsidRPr="00724B8A">
        <w:rPr>
          <w:rFonts w:ascii="Andalus" w:hAnsi="Andalus" w:cs="Andalus"/>
          <w:b/>
          <w:bCs/>
          <w:sz w:val="96"/>
          <w:szCs w:val="96"/>
          <w:rtl/>
          <w:lang w:bidi="ar-SY"/>
        </w:rPr>
        <w:t>الإســـعافات الأوليـــة</w:t>
      </w:r>
      <w:r w:rsidRPr="00424262">
        <w:rPr>
          <w:rFonts w:cs="PT Bold Heading" w:hint="cs"/>
          <w:sz w:val="96"/>
          <w:szCs w:val="96"/>
          <w:rtl/>
        </w:rPr>
        <w:t xml:space="preserve"> </w:t>
      </w:r>
    </w:p>
    <w:p w:rsidR="00B078DB" w:rsidRPr="00424262" w:rsidRDefault="00B078DB" w:rsidP="00B078DB">
      <w:pPr>
        <w:spacing w:line="360" w:lineRule="auto"/>
        <w:jc w:val="center"/>
        <w:rPr>
          <w:b/>
          <w:bCs/>
          <w:sz w:val="28"/>
          <w:szCs w:val="28"/>
          <w:rtl/>
        </w:rPr>
      </w:pPr>
    </w:p>
    <w:p w:rsidR="00B078DB" w:rsidRDefault="00B078DB" w:rsidP="00B078DB">
      <w:pPr>
        <w:spacing w:line="360" w:lineRule="auto"/>
        <w:jc w:val="center"/>
        <w:rPr>
          <w:b/>
          <w:bCs/>
          <w:sz w:val="28"/>
          <w:szCs w:val="28"/>
          <w:lang w:bidi="ar-EG"/>
        </w:rPr>
      </w:pPr>
    </w:p>
    <w:p w:rsidR="005E42C7" w:rsidRDefault="005E42C7"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5E42C7" w:rsidRDefault="005E42C7" w:rsidP="00B078DB">
      <w:pPr>
        <w:spacing w:line="360" w:lineRule="auto"/>
        <w:jc w:val="center"/>
        <w:rPr>
          <w:b/>
          <w:bCs/>
          <w:sz w:val="28"/>
          <w:szCs w:val="28"/>
          <w:lang w:bidi="ar-EG"/>
        </w:rPr>
      </w:pPr>
    </w:p>
    <w:p w:rsidR="005E42C7" w:rsidRDefault="005E42C7" w:rsidP="00B078DB">
      <w:pPr>
        <w:spacing w:line="360" w:lineRule="auto"/>
        <w:jc w:val="center"/>
        <w:rPr>
          <w:b/>
          <w:bCs/>
          <w:sz w:val="28"/>
          <w:szCs w:val="28"/>
          <w:lang w:bidi="ar-EG"/>
        </w:rPr>
      </w:pPr>
    </w:p>
    <w:p w:rsidR="00B078DB" w:rsidRPr="00577030" w:rsidRDefault="00B078DB" w:rsidP="00B078DB">
      <w:pPr>
        <w:spacing w:line="360" w:lineRule="auto"/>
        <w:jc w:val="both"/>
        <w:rPr>
          <w:b/>
          <w:bCs/>
          <w:sz w:val="28"/>
          <w:szCs w:val="28"/>
          <w:rtl/>
          <w:lang w:bidi="ar-SY"/>
        </w:rPr>
      </w:pPr>
      <w:r w:rsidRPr="00577030">
        <w:rPr>
          <w:rFonts w:hint="cs"/>
          <w:b/>
          <w:bCs/>
          <w:sz w:val="28"/>
          <w:szCs w:val="28"/>
          <w:rtl/>
          <w:lang w:bidi="ar-SY"/>
        </w:rPr>
        <w:t xml:space="preserve">مقدمة :   </w:t>
      </w:r>
    </w:p>
    <w:p w:rsidR="00B078DB" w:rsidRPr="00424262" w:rsidRDefault="00B078DB" w:rsidP="00471E11">
      <w:pPr>
        <w:spacing w:line="360" w:lineRule="auto"/>
        <w:jc w:val="lowKashida"/>
        <w:rPr>
          <w:sz w:val="28"/>
          <w:szCs w:val="28"/>
          <w:rtl/>
        </w:rPr>
      </w:pPr>
      <w:r w:rsidRPr="00424262">
        <w:rPr>
          <w:sz w:val="28"/>
          <w:szCs w:val="28"/>
          <w:rtl/>
          <w:lang w:bidi="ar-SY"/>
        </w:rPr>
        <w:t>قد يقع الكثيرون في مأزق وحيرة عندما يتعرض شخص لحادثة أو لنوبات مرض ما. وقد تقف أنت نفسك عاجزاً عن تقديم بعض الإسعافات التي تدعم حياته حتى يتم نقله إلى أقرب مستشفى أو عيادة طبية. ولا يرتبط الاحتياج لمثل هذه الإسعافات بمكان ما، وإنما نجد الحاجة إليها في الشارع</w:t>
      </w:r>
      <w:r>
        <w:rPr>
          <w:rFonts w:hint="cs"/>
          <w:sz w:val="28"/>
          <w:szCs w:val="28"/>
          <w:rtl/>
          <w:lang w:bidi="ar-SY"/>
        </w:rPr>
        <w:t xml:space="preserve">، </w:t>
      </w:r>
      <w:r w:rsidRPr="00424262">
        <w:rPr>
          <w:sz w:val="28"/>
          <w:szCs w:val="28"/>
          <w:rtl/>
          <w:lang w:bidi="ar-SY"/>
        </w:rPr>
        <w:t>مكان العمل، المدرس</w:t>
      </w:r>
      <w:r>
        <w:rPr>
          <w:rFonts w:hint="cs"/>
          <w:sz w:val="28"/>
          <w:szCs w:val="28"/>
          <w:rtl/>
          <w:lang w:bidi="ar-SY"/>
        </w:rPr>
        <w:t>ة</w:t>
      </w:r>
      <w:r w:rsidRPr="00424262">
        <w:rPr>
          <w:sz w:val="28"/>
          <w:szCs w:val="28"/>
          <w:rtl/>
          <w:lang w:bidi="ar-SY"/>
        </w:rPr>
        <w:t xml:space="preserve">، الجامعة، المنزل، أماكن العطلات كالحدائق العامة </w:t>
      </w:r>
      <w:r w:rsidR="00471E11" w:rsidRPr="00424262">
        <w:rPr>
          <w:rFonts w:hint="cs"/>
          <w:sz w:val="28"/>
          <w:szCs w:val="28"/>
          <w:rtl/>
          <w:lang w:bidi="ar-SY"/>
        </w:rPr>
        <w:t>والشواط</w:t>
      </w:r>
      <w:r w:rsidR="00471E11">
        <w:rPr>
          <w:rFonts w:hint="cs"/>
          <w:sz w:val="28"/>
          <w:szCs w:val="28"/>
          <w:rtl/>
          <w:lang w:bidi="ar-SY"/>
        </w:rPr>
        <w:t>ئ</w:t>
      </w:r>
      <w:r w:rsidR="00471E11" w:rsidRPr="00424262">
        <w:rPr>
          <w:rFonts w:hint="cs"/>
          <w:sz w:val="28"/>
          <w:szCs w:val="28"/>
          <w:rtl/>
          <w:lang w:bidi="ar-SY"/>
        </w:rPr>
        <w:t>.</w:t>
      </w:r>
      <w:r w:rsidRPr="00424262">
        <w:rPr>
          <w:sz w:val="28"/>
          <w:szCs w:val="28"/>
          <w:rtl/>
          <w:lang w:bidi="ar-SY"/>
        </w:rPr>
        <w:t xml:space="preserve"> </w:t>
      </w:r>
      <w:r>
        <w:rPr>
          <w:rFonts w:hint="cs"/>
          <w:sz w:val="28"/>
          <w:szCs w:val="28"/>
          <w:rtl/>
        </w:rPr>
        <w:t>و</w:t>
      </w:r>
      <w:r w:rsidRPr="00424262">
        <w:rPr>
          <w:sz w:val="28"/>
          <w:szCs w:val="28"/>
          <w:rtl/>
          <w:lang w:bidi="ar-SY"/>
        </w:rPr>
        <w:t>يسمع كل شخص منا عن الإسعافات الأولية أو يرددها البعض دون فهم واع أو إدراك لها</w:t>
      </w:r>
      <w:r>
        <w:rPr>
          <w:rFonts w:hint="cs"/>
          <w:sz w:val="28"/>
          <w:szCs w:val="28"/>
          <w:rtl/>
          <w:lang w:bidi="ar-SY"/>
        </w:rPr>
        <w:t>،</w:t>
      </w:r>
      <w:r w:rsidR="00471E11">
        <w:rPr>
          <w:sz w:val="28"/>
          <w:szCs w:val="28"/>
          <w:lang w:bidi="ar-SY"/>
        </w:rPr>
        <w:t xml:space="preserve"> </w:t>
      </w:r>
      <w:r w:rsidRPr="00424262">
        <w:rPr>
          <w:sz w:val="28"/>
          <w:szCs w:val="28"/>
          <w:rtl/>
          <w:lang w:bidi="ar-SY"/>
        </w:rPr>
        <w:t xml:space="preserve">فعندما يتعرض شخص ما من أحد أفراد العائلة لأزمة ما، لا يستطيعون تقديم يد المساعدة والعون، بل محاولة العثور على فرد آخر يقوم بهذه المهمة ولكن دون جدوى . وعلى الرغم من أن الإسعافات الأولية علاج مؤقت لأي أزمة أو حالة ، إلا أنها تنقذ حياة الإنسان في الوقت المناسب . </w:t>
      </w:r>
    </w:p>
    <w:p w:rsidR="0019546B" w:rsidRDefault="0019546B" w:rsidP="005E43DA">
      <w:pPr>
        <w:spacing w:before="100" w:beforeAutospacing="1" w:after="100" w:afterAutospacing="1" w:line="360" w:lineRule="auto"/>
        <w:jc w:val="lowKashida"/>
        <w:rPr>
          <w:sz w:val="28"/>
          <w:szCs w:val="28"/>
        </w:rPr>
      </w:pPr>
      <w:r>
        <w:rPr>
          <w:sz w:val="28"/>
          <w:szCs w:val="28"/>
        </w:rPr>
        <w:t xml:space="preserve"> -</w:t>
      </w:r>
      <w:r w:rsidRPr="0019546B">
        <w:rPr>
          <w:rFonts w:asciiTheme="majorBidi" w:hAnsiTheme="majorBidi" w:cstheme="majorBidi"/>
          <w:b/>
          <w:bCs/>
          <w:sz w:val="28"/>
          <w:szCs w:val="28"/>
        </w:rPr>
        <w:t>1</w:t>
      </w:r>
      <w:r w:rsidRPr="0019546B">
        <w:rPr>
          <w:rFonts w:asciiTheme="majorBidi" w:hAnsiTheme="majorBidi" w:cstheme="majorBidi"/>
          <w:b/>
          <w:bCs/>
          <w:sz w:val="28"/>
          <w:szCs w:val="28"/>
          <w:rtl/>
        </w:rPr>
        <w:t>تعريف الإسعافات</w:t>
      </w:r>
      <w:r w:rsidRPr="0019546B">
        <w:rPr>
          <w:rFonts w:asciiTheme="majorBidi" w:hAnsiTheme="majorBidi" w:cstheme="majorBidi"/>
          <w:b/>
          <w:bCs/>
          <w:sz w:val="28"/>
          <w:szCs w:val="28"/>
        </w:rPr>
        <w:t xml:space="preserve"> </w:t>
      </w:r>
      <w:r w:rsidRPr="0019546B">
        <w:rPr>
          <w:rFonts w:asciiTheme="majorBidi" w:hAnsiTheme="majorBidi" w:cstheme="majorBidi"/>
          <w:b/>
          <w:bCs/>
          <w:sz w:val="28"/>
          <w:szCs w:val="28"/>
          <w:rtl/>
        </w:rPr>
        <w:t>الأولية</w:t>
      </w:r>
      <w:r w:rsidR="00471E11">
        <w:rPr>
          <w:rFonts w:asciiTheme="majorBidi" w:hAnsiTheme="majorBidi" w:cstheme="majorBidi"/>
          <w:b/>
          <w:bCs/>
          <w:sz w:val="28"/>
          <w:szCs w:val="28"/>
        </w:rPr>
        <w:t xml:space="preserve"> </w:t>
      </w:r>
      <w:r w:rsidR="00471E11" w:rsidRPr="0019546B">
        <w:rPr>
          <w:rFonts w:asciiTheme="majorBidi" w:hAnsiTheme="majorBidi" w:cstheme="majorBidi"/>
          <w:sz w:val="28"/>
          <w:szCs w:val="28"/>
          <w:rtl/>
        </w:rPr>
        <w:t>(</w:t>
      </w:r>
      <w:r w:rsidR="00471E11" w:rsidRPr="0019546B">
        <w:rPr>
          <w:rFonts w:asciiTheme="majorBidi" w:hAnsiTheme="majorBidi" w:cstheme="majorBidi"/>
          <w:sz w:val="28"/>
          <w:szCs w:val="28"/>
        </w:rPr>
        <w:t xml:space="preserve">First </w:t>
      </w:r>
      <w:proofErr w:type="spellStart"/>
      <w:r w:rsidR="00471E11" w:rsidRPr="0019546B">
        <w:rPr>
          <w:rFonts w:asciiTheme="majorBidi" w:hAnsiTheme="majorBidi" w:cstheme="majorBidi"/>
          <w:sz w:val="28"/>
          <w:szCs w:val="28"/>
        </w:rPr>
        <w:t>aid</w:t>
      </w:r>
      <w:r w:rsidR="00471E11" w:rsidRPr="0019546B">
        <w:rPr>
          <w:rFonts w:asciiTheme="majorBidi" w:hAnsiTheme="majorBidi" w:cstheme="majorBidi"/>
          <w:sz w:val="28"/>
          <w:szCs w:val="28"/>
          <w:rtl/>
        </w:rPr>
        <w:t>)</w:t>
      </w:r>
      <w:proofErr w:type="spellEnd"/>
      <w:r>
        <w:rPr>
          <w:rFonts w:hint="cs"/>
          <w:sz w:val="28"/>
          <w:szCs w:val="28"/>
          <w:rtl/>
        </w:rPr>
        <w:t> </w:t>
      </w:r>
      <w:r>
        <w:rPr>
          <w:sz w:val="28"/>
          <w:szCs w:val="28"/>
        </w:rPr>
        <w:t>:</w:t>
      </w:r>
    </w:p>
    <w:p w:rsidR="00B078DB" w:rsidRPr="0019546B" w:rsidRDefault="0019546B" w:rsidP="00471E11">
      <w:pPr>
        <w:spacing w:before="100" w:beforeAutospacing="1" w:after="100" w:afterAutospacing="1" w:line="360" w:lineRule="auto"/>
        <w:jc w:val="both"/>
        <w:rPr>
          <w:rFonts w:asciiTheme="majorBidi" w:hAnsiTheme="majorBidi" w:cstheme="majorBidi"/>
          <w:sz w:val="28"/>
          <w:szCs w:val="28"/>
          <w:rtl/>
        </w:rPr>
      </w:pPr>
      <w:r w:rsidRPr="0019546B">
        <w:rPr>
          <w:rFonts w:asciiTheme="majorBidi" w:hAnsiTheme="majorBidi" w:cstheme="majorBidi"/>
          <w:sz w:val="28"/>
          <w:szCs w:val="28"/>
          <w:rtl/>
        </w:rPr>
        <w:t xml:space="preserve">هي عناية طبية أولية وفورية ومؤقتة؛ تقدم </w:t>
      </w:r>
      <w:hyperlink r:id="rId314" w:tooltip="إنسان" w:history="1">
        <w:r w:rsidRPr="0019546B">
          <w:rPr>
            <w:rStyle w:val="Hyperlink"/>
            <w:rFonts w:asciiTheme="majorBidi" w:hAnsiTheme="majorBidi" w:cstheme="majorBidi"/>
            <w:color w:val="auto"/>
            <w:sz w:val="28"/>
            <w:szCs w:val="28"/>
            <w:u w:val="none"/>
            <w:rtl/>
          </w:rPr>
          <w:t>لإنسان</w:t>
        </w:r>
      </w:hyperlink>
      <w:r w:rsidRPr="0019546B">
        <w:rPr>
          <w:rFonts w:asciiTheme="majorBidi" w:hAnsiTheme="majorBidi" w:cstheme="majorBidi"/>
          <w:sz w:val="28"/>
          <w:szCs w:val="28"/>
          <w:rtl/>
        </w:rPr>
        <w:t xml:space="preserve"> أو </w:t>
      </w:r>
      <w:hyperlink r:id="rId315" w:tooltip="حيوان" w:history="1">
        <w:r w:rsidRPr="0019546B">
          <w:rPr>
            <w:rStyle w:val="Hyperlink"/>
            <w:rFonts w:asciiTheme="majorBidi" w:hAnsiTheme="majorBidi" w:cstheme="majorBidi"/>
            <w:color w:val="auto"/>
            <w:sz w:val="28"/>
            <w:szCs w:val="28"/>
            <w:u w:val="none"/>
            <w:rtl/>
          </w:rPr>
          <w:t>حيوان</w:t>
        </w:r>
      </w:hyperlink>
      <w:r w:rsidRPr="0019546B">
        <w:rPr>
          <w:rFonts w:asciiTheme="majorBidi" w:hAnsiTheme="majorBidi" w:cstheme="majorBidi"/>
          <w:sz w:val="28"/>
          <w:szCs w:val="28"/>
          <w:rtl/>
        </w:rPr>
        <w:t xml:space="preserve"> (في بعض الأحيان) مصاب أو مريض؛ بغرض محاولة الوصول بالمصاب إلى أفضل وضع صحي ممكن بأدوات أو مهارات علاجية بسيطة إلى وقت وصول المساعدة الطبية. وهي في العادة عبارة عن مجموعة خطوات طبية بسيطة ولكنها في العادة تؤدي إلى إنقاذ حياة المصاب، الشخص الذي يقوم بعملية الإسعاف الأولي (المُسعِف) ليس بحاجة إلى مهارات أو تقنيات طبية عالية، حيث يكفيه التدرب على مهارات القيام بالإسعاف من خلال استعمال الحد </w:t>
      </w:r>
      <w:r w:rsidR="007B6A44" w:rsidRPr="0019546B">
        <w:rPr>
          <w:rFonts w:asciiTheme="majorBidi" w:hAnsiTheme="majorBidi" w:cstheme="majorBidi" w:hint="cs"/>
          <w:sz w:val="28"/>
          <w:szCs w:val="28"/>
          <w:rtl/>
        </w:rPr>
        <w:t>الأدنى</w:t>
      </w:r>
      <w:r w:rsidRPr="0019546B">
        <w:rPr>
          <w:rFonts w:asciiTheme="majorBidi" w:hAnsiTheme="majorBidi" w:cstheme="majorBidi"/>
          <w:sz w:val="28"/>
          <w:szCs w:val="28"/>
          <w:rtl/>
        </w:rPr>
        <w:t xml:space="preserve"> من المعدات.</w:t>
      </w:r>
    </w:p>
    <w:p w:rsidR="00B078DB" w:rsidRDefault="007B6A44" w:rsidP="007B6A44">
      <w:pPr>
        <w:spacing w:before="100" w:beforeAutospacing="1" w:after="100" w:afterAutospacing="1"/>
        <w:jc w:val="lowKashida"/>
        <w:rPr>
          <w:sz w:val="28"/>
          <w:szCs w:val="28"/>
          <w:u w:val="single"/>
          <w:rtl/>
          <w:lang w:bidi="ar-BH"/>
        </w:rPr>
      </w:pPr>
      <w:r>
        <w:rPr>
          <w:b/>
          <w:bCs/>
          <w:sz w:val="28"/>
          <w:szCs w:val="28"/>
          <w:lang w:bidi="ar-BH"/>
        </w:rPr>
        <w:t xml:space="preserve"> -2</w:t>
      </w:r>
      <w:r w:rsidR="00B078DB" w:rsidRPr="00424262">
        <w:rPr>
          <w:b/>
          <w:bCs/>
          <w:sz w:val="28"/>
          <w:szCs w:val="28"/>
          <w:rtl/>
          <w:lang w:bidi="ar-BH"/>
        </w:rPr>
        <w:t>أ</w:t>
      </w:r>
      <w:r w:rsidR="00B078DB" w:rsidRPr="00424262">
        <w:rPr>
          <w:b/>
          <w:bCs/>
          <w:sz w:val="28"/>
          <w:szCs w:val="28"/>
          <w:rtl/>
        </w:rPr>
        <w:t>هداف الإسعاف الأولي</w:t>
      </w:r>
      <w:r w:rsidR="00B078DB" w:rsidRPr="00934CE8">
        <w:rPr>
          <w:rFonts w:hint="cs"/>
          <w:b/>
          <w:bCs/>
          <w:sz w:val="28"/>
          <w:szCs w:val="28"/>
          <w:rtl/>
          <w:lang w:bidi="ar-BH"/>
        </w:rPr>
        <w:t>:</w:t>
      </w:r>
    </w:p>
    <w:p w:rsidR="007B6A44" w:rsidRDefault="007B6A44" w:rsidP="007B6A44">
      <w:pPr>
        <w:pStyle w:val="ab"/>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تتلخص الأهداف الأساسية للإسعاف الأولي بثلاثة نقاط هي:</w:t>
      </w:r>
    </w:p>
    <w:p w:rsidR="007B6A44" w:rsidRDefault="007B6A44" w:rsidP="0082471E">
      <w:pPr>
        <w:pStyle w:val="ab"/>
        <w:numPr>
          <w:ilvl w:val="0"/>
          <w:numId w:val="169"/>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المحافظة على الحياة</w:t>
      </w:r>
    </w:p>
    <w:p w:rsidR="007B6A44" w:rsidRDefault="007B6A44" w:rsidP="0082471E">
      <w:pPr>
        <w:pStyle w:val="ab"/>
        <w:numPr>
          <w:ilvl w:val="0"/>
          <w:numId w:val="169"/>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 xml:space="preserve">وقف حدوث الأذى أو الضرر، كإبعاد المريض عن مصدر الأذى أو مكان الحادث والضغط على الجروح لإيقاف </w:t>
      </w:r>
      <w:hyperlink r:id="rId316" w:tooltip="نزف" w:history="1">
        <w:r w:rsidRPr="007B6A44">
          <w:rPr>
            <w:rStyle w:val="Hyperlink"/>
            <w:rFonts w:asciiTheme="majorBidi" w:hAnsiTheme="majorBidi" w:cstheme="majorBidi"/>
            <w:color w:val="auto"/>
            <w:sz w:val="28"/>
            <w:szCs w:val="28"/>
            <w:u w:val="none"/>
            <w:rtl/>
          </w:rPr>
          <w:t>النزف</w:t>
        </w:r>
      </w:hyperlink>
      <w:r w:rsidRPr="007B6A44">
        <w:rPr>
          <w:rFonts w:asciiTheme="majorBidi" w:hAnsiTheme="majorBidi" w:cstheme="majorBidi"/>
          <w:sz w:val="28"/>
          <w:szCs w:val="28"/>
          <w:rtl/>
        </w:rPr>
        <w:t>.</w:t>
      </w:r>
    </w:p>
    <w:p w:rsidR="007B6A44" w:rsidRPr="007B6A44" w:rsidRDefault="007B6A44" w:rsidP="0082471E">
      <w:pPr>
        <w:pStyle w:val="ab"/>
        <w:numPr>
          <w:ilvl w:val="0"/>
          <w:numId w:val="169"/>
        </w:numPr>
        <w:bidi/>
        <w:spacing w:line="360" w:lineRule="auto"/>
        <w:jc w:val="both"/>
        <w:rPr>
          <w:rFonts w:asciiTheme="majorBidi" w:hAnsiTheme="majorBidi" w:cstheme="majorBidi"/>
          <w:sz w:val="28"/>
          <w:szCs w:val="28"/>
          <w:rtl/>
        </w:rPr>
      </w:pPr>
      <w:r w:rsidRPr="007B6A44">
        <w:rPr>
          <w:rFonts w:asciiTheme="majorBidi" w:hAnsiTheme="majorBidi" w:cstheme="majorBidi"/>
          <w:sz w:val="28"/>
          <w:szCs w:val="28"/>
          <w:rtl/>
        </w:rPr>
        <w:lastRenderedPageBreak/>
        <w:t>تعزيز الشفاء من خلال توفير العلاج الأولي للإصابة.</w:t>
      </w:r>
    </w:p>
    <w:p w:rsidR="007B6A44" w:rsidRPr="007B6A44" w:rsidRDefault="007B6A44" w:rsidP="007B6A44">
      <w:pPr>
        <w:pStyle w:val="ab"/>
        <w:bidi/>
        <w:spacing w:line="360" w:lineRule="auto"/>
        <w:jc w:val="both"/>
        <w:rPr>
          <w:rFonts w:asciiTheme="majorBidi" w:hAnsiTheme="majorBidi" w:cstheme="majorBidi"/>
          <w:sz w:val="28"/>
          <w:szCs w:val="28"/>
          <w:rtl/>
        </w:rPr>
      </w:pPr>
      <w:r w:rsidRPr="007B6A44">
        <w:rPr>
          <w:rFonts w:asciiTheme="majorBidi" w:hAnsiTheme="majorBidi" w:cstheme="majorBidi"/>
          <w:sz w:val="28"/>
          <w:szCs w:val="28"/>
          <w:rtl/>
        </w:rPr>
        <w:t xml:space="preserve">كان للحروب والصراعات المسلحة الدور الأكبر في تطوير مفهوم الإسعاف الأولي، فقد دفعت </w:t>
      </w:r>
      <w:hyperlink r:id="rId317" w:tooltip="الحرب الأهلية الأمريكية" w:history="1">
        <w:r w:rsidRPr="007B6A44">
          <w:rPr>
            <w:rStyle w:val="Hyperlink"/>
            <w:rFonts w:asciiTheme="majorBidi" w:hAnsiTheme="majorBidi" w:cstheme="majorBidi"/>
            <w:color w:val="auto"/>
            <w:sz w:val="28"/>
            <w:szCs w:val="28"/>
            <w:u w:val="none"/>
            <w:rtl/>
          </w:rPr>
          <w:t>الحرب الأهلية الأمريكية</w:t>
        </w:r>
      </w:hyperlink>
      <w:r w:rsidRPr="007B6A44">
        <w:rPr>
          <w:rFonts w:asciiTheme="majorBidi" w:hAnsiTheme="majorBidi" w:cstheme="majorBidi"/>
          <w:sz w:val="28"/>
          <w:szCs w:val="28"/>
          <w:rtl/>
        </w:rPr>
        <w:t xml:space="preserve"> </w:t>
      </w:r>
      <w:proofErr w:type="spellStart"/>
      <w:r w:rsidRPr="007B6A44">
        <w:rPr>
          <w:rFonts w:asciiTheme="majorBidi" w:hAnsiTheme="majorBidi" w:cstheme="majorBidi"/>
          <w:sz w:val="28"/>
          <w:szCs w:val="28"/>
          <w:rtl/>
        </w:rPr>
        <w:t>كلارا</w:t>
      </w:r>
      <w:proofErr w:type="spellEnd"/>
      <w:r w:rsidRPr="007B6A44">
        <w:rPr>
          <w:rFonts w:asciiTheme="majorBidi" w:hAnsiTheme="majorBidi" w:cstheme="majorBidi"/>
          <w:sz w:val="28"/>
          <w:szCs w:val="28"/>
          <w:rtl/>
        </w:rPr>
        <w:t xml:space="preserve"> </w:t>
      </w:r>
      <w:proofErr w:type="spellStart"/>
      <w:r w:rsidRPr="007B6A44">
        <w:rPr>
          <w:rFonts w:asciiTheme="majorBidi" w:hAnsiTheme="majorBidi" w:cstheme="majorBidi"/>
          <w:sz w:val="28"/>
          <w:szCs w:val="28"/>
          <w:rtl/>
        </w:rPr>
        <w:t>بارتون</w:t>
      </w:r>
      <w:proofErr w:type="spellEnd"/>
      <w:r w:rsidRPr="007B6A44">
        <w:rPr>
          <w:rFonts w:asciiTheme="majorBidi" w:hAnsiTheme="majorBidi" w:cstheme="majorBidi"/>
          <w:sz w:val="28"/>
          <w:szCs w:val="28"/>
          <w:rtl/>
        </w:rPr>
        <w:t xml:space="preserve"> إلى تنظيم ما بات يعرف </w:t>
      </w:r>
      <w:hyperlink r:id="rId318" w:tooltip="الصليب الأحمر" w:history="1">
        <w:r w:rsidRPr="007B6A44">
          <w:rPr>
            <w:rStyle w:val="Hyperlink"/>
            <w:rFonts w:asciiTheme="majorBidi" w:hAnsiTheme="majorBidi" w:cstheme="majorBidi"/>
            <w:color w:val="auto"/>
            <w:sz w:val="28"/>
            <w:szCs w:val="28"/>
            <w:u w:val="none"/>
            <w:rtl/>
          </w:rPr>
          <w:t>بالصليب الأحمر</w:t>
        </w:r>
      </w:hyperlink>
      <w:r w:rsidRPr="007B6A44">
        <w:rPr>
          <w:rFonts w:asciiTheme="majorBidi" w:hAnsiTheme="majorBidi" w:cstheme="majorBidi"/>
          <w:sz w:val="28"/>
          <w:szCs w:val="28"/>
          <w:rtl/>
        </w:rPr>
        <w:t xml:space="preserve"> الأمريكي.</w:t>
      </w:r>
    </w:p>
    <w:p w:rsidR="007B6A44" w:rsidRPr="007B6A44" w:rsidRDefault="007B6A44" w:rsidP="007B6A44">
      <w:pPr>
        <w:spacing w:before="100" w:beforeAutospacing="1" w:after="100" w:afterAutospacing="1" w:line="360" w:lineRule="auto"/>
        <w:ind w:left="26"/>
        <w:jc w:val="both"/>
        <w:rPr>
          <w:rFonts w:asciiTheme="majorBidi" w:hAnsiTheme="majorBidi" w:cstheme="majorBidi"/>
          <w:b/>
          <w:bCs/>
          <w:sz w:val="28"/>
          <w:szCs w:val="28"/>
        </w:rPr>
      </w:pPr>
      <w:r w:rsidRPr="007B6A44">
        <w:rPr>
          <w:b/>
          <w:bCs/>
          <w:sz w:val="28"/>
          <w:szCs w:val="28"/>
        </w:rPr>
        <w:t xml:space="preserve"> -3 </w:t>
      </w:r>
      <w:r w:rsidRPr="007B6A44">
        <w:rPr>
          <w:rStyle w:val="mw-headline"/>
          <w:rFonts w:asciiTheme="majorBidi" w:hAnsiTheme="majorBidi" w:cstheme="majorBidi"/>
          <w:b/>
          <w:bCs/>
          <w:sz w:val="28"/>
          <w:szCs w:val="28"/>
          <w:rtl/>
        </w:rPr>
        <w:t>لوازم الإسعاف الأولى</w:t>
      </w:r>
      <w:r w:rsidRPr="007B6A44">
        <w:rPr>
          <w:rStyle w:val="mw-headline"/>
          <w:rFonts w:asciiTheme="majorBidi" w:hAnsiTheme="majorBidi" w:cstheme="majorBidi" w:hint="cs"/>
          <w:b/>
          <w:bCs/>
          <w:sz w:val="28"/>
          <w:szCs w:val="28"/>
          <w:rtl/>
        </w:rPr>
        <w:t> </w:t>
      </w:r>
      <w:r w:rsidRPr="007B6A44">
        <w:rPr>
          <w:rStyle w:val="mw-headline"/>
          <w:rFonts w:asciiTheme="majorBidi" w:hAnsiTheme="majorBidi" w:cstheme="majorBidi"/>
          <w:b/>
          <w:bCs/>
          <w:sz w:val="28"/>
          <w:szCs w:val="28"/>
        </w:rPr>
        <w:t>:</w:t>
      </w:r>
    </w:p>
    <w:p w:rsidR="007B6A44" w:rsidRDefault="007B6A44" w:rsidP="007B6A44">
      <w:pPr>
        <w:pStyle w:val="ab"/>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الاحتفاظ بصيدلية صغيرة للإسعافات الأولية في المنزل أو في السيارة أو مكان العمل أمر هام وضروري، بعض الأدوات الأساسية التي ينصح بأن تكون في حقيبة الإسعاف سواء في البيت أو السيارة ومنها:</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ضمادات معقمة بأحجام مختلفة.</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أشرطة طبية مسامية.</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عصابات مثلثة الشكل لتثبيت الضمادات أو لتدلى من العنق لحمل الذراع.</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قطن طبي.</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 xml:space="preserve">دهون </w:t>
      </w:r>
      <w:proofErr w:type="spellStart"/>
      <w:r w:rsidRPr="007B6A44">
        <w:rPr>
          <w:rFonts w:asciiTheme="majorBidi" w:hAnsiTheme="majorBidi" w:cstheme="majorBidi"/>
          <w:sz w:val="28"/>
          <w:szCs w:val="28"/>
          <w:rtl/>
        </w:rPr>
        <w:t>الكالامين</w:t>
      </w:r>
      <w:proofErr w:type="spellEnd"/>
      <w:r w:rsidRPr="007B6A44">
        <w:rPr>
          <w:rFonts w:asciiTheme="majorBidi" w:hAnsiTheme="majorBidi" w:cstheme="majorBidi"/>
          <w:sz w:val="28"/>
          <w:szCs w:val="28"/>
          <w:rtl/>
        </w:rPr>
        <w:t xml:space="preserve"> </w:t>
      </w:r>
      <w:proofErr w:type="spellStart"/>
      <w:r w:rsidRPr="007B6A44">
        <w:rPr>
          <w:rFonts w:asciiTheme="majorBidi" w:hAnsiTheme="majorBidi" w:cstheme="majorBidi"/>
          <w:sz w:val="28"/>
          <w:szCs w:val="28"/>
          <w:rtl/>
        </w:rPr>
        <w:t>،</w:t>
      </w:r>
      <w:proofErr w:type="spellEnd"/>
      <w:r w:rsidRPr="007B6A44">
        <w:rPr>
          <w:rFonts w:asciiTheme="majorBidi" w:hAnsiTheme="majorBidi" w:cstheme="majorBidi"/>
          <w:sz w:val="28"/>
          <w:szCs w:val="28"/>
          <w:rtl/>
        </w:rPr>
        <w:t xml:space="preserve"> لعلاج مشاكل الجلد وحروق الشمس واللسعات.</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حبوب مسكنة (</w:t>
      </w:r>
      <w:hyperlink r:id="rId319" w:tooltip="أسبرين" w:history="1">
        <w:r w:rsidRPr="007B6A44">
          <w:rPr>
            <w:rStyle w:val="Hyperlink"/>
            <w:rFonts w:asciiTheme="majorBidi" w:hAnsiTheme="majorBidi" w:cstheme="majorBidi"/>
            <w:color w:val="auto"/>
            <w:sz w:val="28"/>
            <w:szCs w:val="28"/>
            <w:u w:val="none"/>
            <w:rtl/>
          </w:rPr>
          <w:t>كالأسبرين</w:t>
        </w:r>
      </w:hyperlink>
      <w:r w:rsidRPr="007B6A44">
        <w:rPr>
          <w:rFonts w:asciiTheme="majorBidi" w:hAnsiTheme="majorBidi" w:cstheme="majorBidi"/>
          <w:sz w:val="28"/>
          <w:szCs w:val="28"/>
          <w:rtl/>
        </w:rPr>
        <w:t xml:space="preserve"> أو </w:t>
      </w:r>
      <w:hyperlink r:id="rId320" w:tooltip="باراسيتامول" w:history="1">
        <w:proofErr w:type="spellStart"/>
        <w:r w:rsidRPr="007B6A44">
          <w:rPr>
            <w:rStyle w:val="Hyperlink"/>
            <w:rFonts w:asciiTheme="majorBidi" w:hAnsiTheme="majorBidi" w:cstheme="majorBidi"/>
            <w:color w:val="auto"/>
            <w:sz w:val="28"/>
            <w:szCs w:val="28"/>
            <w:u w:val="none"/>
            <w:rtl/>
          </w:rPr>
          <w:t>باراسيتامول</w:t>
        </w:r>
      </w:hyperlink>
      <w:r w:rsidRPr="007B6A44">
        <w:rPr>
          <w:rFonts w:asciiTheme="majorBidi" w:hAnsiTheme="majorBidi" w:cstheme="majorBidi"/>
          <w:sz w:val="28"/>
          <w:szCs w:val="28"/>
          <w:rtl/>
        </w:rPr>
        <w:t>)</w:t>
      </w:r>
      <w:proofErr w:type="spellEnd"/>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ملقط ومقص ودبابيس التثبيت.</w:t>
      </w:r>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ميزان حراري (</w:t>
      </w:r>
      <w:proofErr w:type="spellStart"/>
      <w:r w:rsidRPr="007B6A44">
        <w:rPr>
          <w:rFonts w:asciiTheme="majorBidi" w:hAnsiTheme="majorBidi" w:cstheme="majorBidi"/>
          <w:sz w:val="28"/>
          <w:szCs w:val="28"/>
          <w:rtl/>
        </w:rPr>
        <w:t>تيرمومتر).</w:t>
      </w:r>
      <w:proofErr w:type="spellEnd"/>
    </w:p>
    <w:p w:rsidR="007B6A44" w:rsidRDefault="007B6A44" w:rsidP="0082471E">
      <w:pPr>
        <w:pStyle w:val="a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محلول مطهر.</w:t>
      </w:r>
    </w:p>
    <w:p w:rsidR="007B6A44" w:rsidRPr="007B6A44" w:rsidRDefault="007B6A44" w:rsidP="0082471E">
      <w:pPr>
        <w:pStyle w:val="ab"/>
        <w:numPr>
          <w:ilvl w:val="0"/>
          <w:numId w:val="170"/>
        </w:numPr>
        <w:bidi/>
        <w:spacing w:line="360" w:lineRule="auto"/>
        <w:jc w:val="both"/>
        <w:rPr>
          <w:rFonts w:asciiTheme="majorBidi" w:hAnsiTheme="majorBidi" w:cstheme="majorBidi"/>
          <w:sz w:val="28"/>
          <w:szCs w:val="28"/>
          <w:rtl/>
        </w:rPr>
      </w:pPr>
      <w:r w:rsidRPr="007B6A44">
        <w:rPr>
          <w:rFonts w:asciiTheme="majorBidi" w:hAnsiTheme="majorBidi" w:cstheme="majorBidi"/>
          <w:sz w:val="28"/>
          <w:szCs w:val="28"/>
          <w:rtl/>
        </w:rPr>
        <w:t>لاصقات جروح.</w:t>
      </w:r>
    </w:p>
    <w:p w:rsidR="00471E11" w:rsidRDefault="00471E11" w:rsidP="00471E11">
      <w:pPr>
        <w:spacing w:before="100" w:beforeAutospacing="1" w:after="100" w:afterAutospacing="1" w:line="360" w:lineRule="auto"/>
        <w:ind w:left="26"/>
        <w:jc w:val="center"/>
        <w:rPr>
          <w:b/>
          <w:bCs/>
          <w:sz w:val="28"/>
          <w:szCs w:val="28"/>
        </w:rPr>
      </w:pPr>
      <w:r>
        <w:rPr>
          <w:noProof/>
          <w:lang w:val="en-US"/>
        </w:rPr>
        <w:drawing>
          <wp:inline distT="0" distB="0" distL="0" distR="0">
            <wp:extent cx="1568590" cy="1015748"/>
            <wp:effectExtent l="19050" t="0" r="0" b="0"/>
            <wp:docPr id="18" name="Image 1" descr="http://upload.wikimedia.org/wikipedia/commons/9/90/EgyptTrafficLawFirstAidK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9/90/EgyptTrafficLawFirstAidKit.jpg"/>
                    <pic:cNvPicPr>
                      <a:picLocks noChangeAspect="1" noChangeArrowheads="1"/>
                    </pic:cNvPicPr>
                  </pic:nvPicPr>
                  <pic:blipFill>
                    <a:blip r:embed="rId321" cstate="print"/>
                    <a:srcRect/>
                    <a:stretch>
                      <a:fillRect/>
                    </a:stretch>
                  </pic:blipFill>
                  <pic:spPr bwMode="auto">
                    <a:xfrm>
                      <a:off x="0" y="0"/>
                      <a:ext cx="1571240" cy="1017464"/>
                    </a:xfrm>
                    <a:prstGeom prst="rect">
                      <a:avLst/>
                    </a:prstGeom>
                    <a:noFill/>
                    <a:ln w="9525">
                      <a:noFill/>
                      <a:miter lim="800000"/>
                      <a:headEnd/>
                      <a:tailEnd/>
                    </a:ln>
                  </pic:spPr>
                </pic:pic>
              </a:graphicData>
            </a:graphic>
          </wp:inline>
        </w:drawing>
      </w:r>
    </w:p>
    <w:p w:rsidR="00B078DB" w:rsidRDefault="00471E11" w:rsidP="00A73B56">
      <w:pPr>
        <w:spacing w:before="100" w:beforeAutospacing="1" w:after="100" w:afterAutospacing="1" w:line="360" w:lineRule="auto"/>
        <w:ind w:left="26"/>
        <w:jc w:val="both"/>
        <w:rPr>
          <w:sz w:val="28"/>
          <w:szCs w:val="28"/>
        </w:rPr>
      </w:pPr>
      <w:r>
        <w:rPr>
          <w:b/>
          <w:bCs/>
          <w:sz w:val="28"/>
          <w:szCs w:val="28"/>
        </w:rPr>
        <w:t xml:space="preserve"> -4</w:t>
      </w:r>
      <w:r w:rsidR="00B078DB" w:rsidRPr="00424262">
        <w:rPr>
          <w:b/>
          <w:bCs/>
          <w:sz w:val="28"/>
          <w:szCs w:val="28"/>
          <w:rtl/>
        </w:rPr>
        <w:t>مبادئ الإسعافات الأولية</w:t>
      </w:r>
      <w:r w:rsidR="00B078DB">
        <w:rPr>
          <w:rFonts w:hint="cs"/>
          <w:sz w:val="28"/>
          <w:szCs w:val="28"/>
          <w:rtl/>
        </w:rPr>
        <w:t xml:space="preserve"> :</w:t>
      </w:r>
    </w:p>
    <w:p w:rsidR="00A73B56" w:rsidRDefault="00471E11" w:rsidP="00A73B56">
      <w:pPr>
        <w:pStyle w:val="ab"/>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قبل الشروع في عملية الإنقاذ على المسعف القيام بالخطوات التالية:</w:t>
      </w:r>
    </w:p>
    <w:p w:rsidR="00A73B56" w:rsidRDefault="00A73B56" w:rsidP="0082471E">
      <w:pPr>
        <w:pStyle w:val="ab"/>
        <w:numPr>
          <w:ilvl w:val="0"/>
          <w:numId w:val="171"/>
        </w:numPr>
        <w:bidi/>
        <w:spacing w:line="360" w:lineRule="auto"/>
        <w:jc w:val="both"/>
        <w:rPr>
          <w:rFonts w:asciiTheme="majorBidi" w:hAnsiTheme="majorBidi" w:cstheme="majorBidi"/>
          <w:sz w:val="28"/>
          <w:szCs w:val="28"/>
        </w:rPr>
      </w:pPr>
      <w:r w:rsidRPr="0002296D">
        <w:rPr>
          <w:rFonts w:hint="cs"/>
          <w:sz w:val="28"/>
          <w:szCs w:val="28"/>
          <w:rtl/>
        </w:rPr>
        <w:t>تقييـــــــم</w:t>
      </w:r>
      <w:r>
        <w:rPr>
          <w:b/>
          <w:bCs/>
          <w:sz w:val="28"/>
          <w:szCs w:val="28"/>
        </w:rPr>
        <w:t xml:space="preserve"> </w:t>
      </w:r>
      <w:r w:rsidR="0002296D" w:rsidRPr="00424262">
        <w:rPr>
          <w:sz w:val="28"/>
          <w:szCs w:val="28"/>
          <w:rtl/>
        </w:rPr>
        <w:t>الإصابة</w:t>
      </w:r>
      <w:r w:rsidR="0002296D" w:rsidRPr="0002296D">
        <w:rPr>
          <w:rFonts w:hint="cs"/>
          <w:rtl/>
        </w:rPr>
        <w:t xml:space="preserve"> </w:t>
      </w:r>
      <w:r w:rsidR="0002296D" w:rsidRPr="0002296D">
        <w:rPr>
          <w:rFonts w:cs="Arial" w:hint="cs"/>
          <w:sz w:val="28"/>
          <w:szCs w:val="28"/>
          <w:rtl/>
        </w:rPr>
        <w:t>أو</w:t>
      </w:r>
      <w:r w:rsidR="0002296D" w:rsidRPr="0002296D">
        <w:rPr>
          <w:rFonts w:cs="Arial"/>
          <w:sz w:val="28"/>
          <w:szCs w:val="28"/>
          <w:rtl/>
        </w:rPr>
        <w:t xml:space="preserve"> </w:t>
      </w:r>
      <w:r w:rsidR="0002296D" w:rsidRPr="0002296D">
        <w:rPr>
          <w:rFonts w:cs="Arial" w:hint="cs"/>
          <w:sz w:val="28"/>
          <w:szCs w:val="28"/>
          <w:rtl/>
        </w:rPr>
        <w:t>الإصابات</w:t>
      </w:r>
      <w:r w:rsidR="0002296D" w:rsidRPr="0002296D">
        <w:rPr>
          <w:rFonts w:cs="Arial"/>
          <w:sz w:val="28"/>
          <w:szCs w:val="28"/>
          <w:rtl/>
        </w:rPr>
        <w:t xml:space="preserve"> </w:t>
      </w:r>
      <w:r w:rsidR="0002296D" w:rsidRPr="0002296D">
        <w:rPr>
          <w:rFonts w:cs="Arial" w:hint="cs"/>
          <w:sz w:val="28"/>
          <w:szCs w:val="28"/>
          <w:rtl/>
        </w:rPr>
        <w:t>و</w:t>
      </w:r>
      <w:r w:rsidR="0002296D" w:rsidRPr="0002296D">
        <w:rPr>
          <w:rFonts w:cs="Arial"/>
          <w:sz w:val="28"/>
          <w:szCs w:val="28"/>
          <w:rtl/>
        </w:rPr>
        <w:t xml:space="preserve"> </w:t>
      </w:r>
      <w:r w:rsidR="0002296D" w:rsidRPr="0002296D">
        <w:rPr>
          <w:rFonts w:cs="Arial" w:hint="cs"/>
          <w:sz w:val="28"/>
          <w:szCs w:val="28"/>
          <w:rtl/>
        </w:rPr>
        <w:t>معرفة</w:t>
      </w:r>
      <w:r w:rsidR="0002296D" w:rsidRPr="0002296D">
        <w:rPr>
          <w:rFonts w:cs="Arial"/>
          <w:sz w:val="28"/>
          <w:szCs w:val="28"/>
          <w:rtl/>
        </w:rPr>
        <w:t xml:space="preserve"> </w:t>
      </w:r>
      <w:r w:rsidR="0002296D" w:rsidRPr="0002296D">
        <w:rPr>
          <w:rFonts w:cs="Arial" w:hint="cs"/>
          <w:sz w:val="28"/>
          <w:szCs w:val="28"/>
          <w:rtl/>
        </w:rPr>
        <w:t>مدى</w:t>
      </w:r>
      <w:r w:rsidR="0002296D" w:rsidRPr="0002296D">
        <w:rPr>
          <w:rFonts w:cs="Arial"/>
          <w:sz w:val="28"/>
          <w:szCs w:val="28"/>
          <w:rtl/>
        </w:rPr>
        <w:t xml:space="preserve"> </w:t>
      </w:r>
      <w:r w:rsidR="0002296D" w:rsidRPr="0002296D">
        <w:rPr>
          <w:rFonts w:cs="Arial" w:hint="cs"/>
          <w:sz w:val="28"/>
          <w:szCs w:val="28"/>
          <w:rtl/>
        </w:rPr>
        <w:t>خطورتها</w:t>
      </w:r>
      <w:r w:rsidR="0002296D">
        <w:rPr>
          <w:rFonts w:cs="Arial"/>
          <w:sz w:val="28"/>
          <w:szCs w:val="28"/>
        </w:rPr>
        <w:t>.</w:t>
      </w:r>
    </w:p>
    <w:p w:rsidR="00A73B56" w:rsidRDefault="00471E11" w:rsidP="0082471E">
      <w:pPr>
        <w:pStyle w:val="ab"/>
        <w:numPr>
          <w:ilvl w:val="0"/>
          <w:numId w:val="171"/>
        </w:numPr>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lastRenderedPageBreak/>
        <w:t>طلب المساعدة الطبية العاجلة وإخلاء المصابين من مكان الخطر.</w:t>
      </w:r>
    </w:p>
    <w:p w:rsidR="00A73B56" w:rsidRDefault="00471E11" w:rsidP="0082471E">
      <w:pPr>
        <w:pStyle w:val="ab"/>
        <w:numPr>
          <w:ilvl w:val="0"/>
          <w:numId w:val="171"/>
        </w:numPr>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 xml:space="preserve">البدء بإسعاف الحالات الأشد خطرا كتوقف التنفس أو </w:t>
      </w:r>
      <w:hyperlink r:id="rId322" w:tooltip="نزف" w:history="1">
        <w:r w:rsidRPr="00A73B56">
          <w:rPr>
            <w:rStyle w:val="Hyperlink"/>
            <w:rFonts w:asciiTheme="majorBidi" w:hAnsiTheme="majorBidi" w:cstheme="majorBidi"/>
            <w:color w:val="auto"/>
            <w:sz w:val="28"/>
            <w:szCs w:val="28"/>
            <w:u w:val="none"/>
            <w:rtl/>
          </w:rPr>
          <w:t>النزف</w:t>
        </w:r>
      </w:hyperlink>
      <w:r w:rsidRPr="00A73B56">
        <w:rPr>
          <w:rFonts w:asciiTheme="majorBidi" w:hAnsiTheme="majorBidi" w:cstheme="majorBidi"/>
          <w:sz w:val="28"/>
          <w:szCs w:val="28"/>
          <w:rtl/>
        </w:rPr>
        <w:t xml:space="preserve"> إلا بالحوادث الكبيرة (وجود عدد كبير من المصابين) فانه يجب عليك البدء بفرز المصابين حسب القانون المتبع بالدولة (خطة الدولة في التعامل مع الحوادث </w:t>
      </w:r>
      <w:r w:rsidR="00A73B56" w:rsidRPr="00A73B56">
        <w:rPr>
          <w:rFonts w:asciiTheme="majorBidi" w:hAnsiTheme="majorBidi" w:cstheme="majorBidi" w:hint="cs"/>
          <w:sz w:val="28"/>
          <w:szCs w:val="28"/>
          <w:rtl/>
        </w:rPr>
        <w:t>الكبيرة</w:t>
      </w:r>
      <w:r w:rsidRPr="00A73B56">
        <w:rPr>
          <w:rFonts w:asciiTheme="majorBidi" w:hAnsiTheme="majorBidi" w:cstheme="majorBidi"/>
          <w:sz w:val="28"/>
          <w:szCs w:val="28"/>
          <w:rtl/>
        </w:rPr>
        <w:t xml:space="preserve">) وهناك على سبيل المثال لا الحصر الخطة البريطانية في التعامل مع الحوادث الكبيرة والخطة </w:t>
      </w:r>
      <w:r w:rsidR="00A73B56" w:rsidRPr="00A73B56">
        <w:rPr>
          <w:rFonts w:asciiTheme="majorBidi" w:hAnsiTheme="majorBidi" w:cstheme="majorBidi" w:hint="cs"/>
          <w:sz w:val="28"/>
          <w:szCs w:val="28"/>
          <w:rtl/>
        </w:rPr>
        <w:t>الأميركية</w:t>
      </w:r>
      <w:r w:rsidRPr="00A73B56">
        <w:rPr>
          <w:rFonts w:asciiTheme="majorBidi" w:hAnsiTheme="majorBidi" w:cstheme="majorBidi"/>
          <w:sz w:val="28"/>
          <w:szCs w:val="28"/>
          <w:rtl/>
        </w:rPr>
        <w:t xml:space="preserve"> في التعامل مع الحوادث الكبيرة وكل خطة تختلف عن الأخرى </w:t>
      </w:r>
      <w:r w:rsidR="00A73B56" w:rsidRPr="00A73B56">
        <w:rPr>
          <w:rFonts w:asciiTheme="majorBidi" w:hAnsiTheme="majorBidi" w:cstheme="majorBidi" w:hint="cs"/>
          <w:sz w:val="28"/>
          <w:szCs w:val="28"/>
          <w:rtl/>
        </w:rPr>
        <w:t>بالإجراءات</w:t>
      </w:r>
      <w:r w:rsidRPr="00A73B56">
        <w:rPr>
          <w:rFonts w:asciiTheme="majorBidi" w:hAnsiTheme="majorBidi" w:cstheme="majorBidi"/>
          <w:sz w:val="28"/>
          <w:szCs w:val="28"/>
          <w:rtl/>
        </w:rPr>
        <w:t xml:space="preserve"> وتصنيف المصابين.</w:t>
      </w:r>
    </w:p>
    <w:p w:rsidR="00A73B56" w:rsidRDefault="00471E11" w:rsidP="0082471E">
      <w:pPr>
        <w:pStyle w:val="ab"/>
        <w:numPr>
          <w:ilvl w:val="0"/>
          <w:numId w:val="171"/>
        </w:numPr>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 xml:space="preserve">الاستمرار في المعاينة </w:t>
      </w:r>
      <w:r w:rsidR="00A73B56" w:rsidRPr="00A73B56">
        <w:rPr>
          <w:rFonts w:asciiTheme="majorBidi" w:hAnsiTheme="majorBidi" w:cstheme="majorBidi" w:hint="cs"/>
          <w:sz w:val="28"/>
          <w:szCs w:val="28"/>
          <w:rtl/>
        </w:rPr>
        <w:t>والإسعاف</w:t>
      </w:r>
      <w:r w:rsidRPr="00A73B56">
        <w:rPr>
          <w:rFonts w:asciiTheme="majorBidi" w:hAnsiTheme="majorBidi" w:cstheme="majorBidi"/>
          <w:sz w:val="28"/>
          <w:szCs w:val="28"/>
          <w:rtl/>
        </w:rPr>
        <w:t xml:space="preserve"> حتى وصول الطبيب أو </w:t>
      </w:r>
      <w:r w:rsidR="00A73B56" w:rsidRPr="00A73B56">
        <w:rPr>
          <w:rFonts w:asciiTheme="majorBidi" w:hAnsiTheme="majorBidi" w:cstheme="majorBidi" w:hint="cs"/>
          <w:sz w:val="28"/>
          <w:szCs w:val="28"/>
          <w:rtl/>
        </w:rPr>
        <w:t>إيصال</w:t>
      </w:r>
      <w:r w:rsidRPr="00A73B56">
        <w:rPr>
          <w:rFonts w:asciiTheme="majorBidi" w:hAnsiTheme="majorBidi" w:cstheme="majorBidi"/>
          <w:sz w:val="28"/>
          <w:szCs w:val="28"/>
          <w:rtl/>
        </w:rPr>
        <w:t xml:space="preserve"> الحالة للمشفى.</w:t>
      </w:r>
    </w:p>
    <w:p w:rsidR="00471E11" w:rsidRPr="00A73B56" w:rsidRDefault="00471E11" w:rsidP="0082471E">
      <w:pPr>
        <w:pStyle w:val="ab"/>
        <w:numPr>
          <w:ilvl w:val="0"/>
          <w:numId w:val="171"/>
        </w:numPr>
        <w:bidi/>
        <w:spacing w:line="360" w:lineRule="auto"/>
        <w:jc w:val="both"/>
        <w:rPr>
          <w:rFonts w:asciiTheme="majorBidi" w:hAnsiTheme="majorBidi" w:cstheme="majorBidi"/>
          <w:sz w:val="28"/>
          <w:szCs w:val="28"/>
          <w:rtl/>
        </w:rPr>
      </w:pPr>
      <w:r w:rsidRPr="00A73B56">
        <w:rPr>
          <w:rFonts w:asciiTheme="majorBidi" w:hAnsiTheme="majorBidi" w:cstheme="majorBidi"/>
          <w:sz w:val="28"/>
          <w:szCs w:val="28"/>
          <w:rtl/>
        </w:rPr>
        <w:t xml:space="preserve">عدم نقل المصاب من مكانة إذا كان هناك احتمال وجود كسور في </w:t>
      </w:r>
      <w:hyperlink r:id="rId323" w:tooltip="عمود فقري" w:history="1">
        <w:r w:rsidRPr="00A73B56">
          <w:rPr>
            <w:rStyle w:val="Hyperlink"/>
            <w:rFonts w:asciiTheme="majorBidi" w:hAnsiTheme="majorBidi" w:cstheme="majorBidi"/>
            <w:color w:val="auto"/>
            <w:sz w:val="28"/>
            <w:szCs w:val="28"/>
            <w:u w:val="none"/>
            <w:rtl/>
          </w:rPr>
          <w:t>العمود الفقري</w:t>
        </w:r>
      </w:hyperlink>
      <w:r w:rsidRPr="00A73B56">
        <w:rPr>
          <w:rFonts w:asciiTheme="majorBidi" w:hAnsiTheme="majorBidi" w:cstheme="majorBidi"/>
          <w:sz w:val="28"/>
          <w:szCs w:val="28"/>
          <w:rtl/>
        </w:rPr>
        <w:t xml:space="preserve"> أو </w:t>
      </w:r>
      <w:hyperlink r:id="rId324" w:tooltip="قفص صدري" w:history="1">
        <w:r w:rsidRPr="00A73B56">
          <w:rPr>
            <w:rStyle w:val="Hyperlink"/>
            <w:rFonts w:asciiTheme="majorBidi" w:hAnsiTheme="majorBidi" w:cstheme="majorBidi"/>
            <w:color w:val="auto"/>
            <w:sz w:val="28"/>
            <w:szCs w:val="28"/>
            <w:u w:val="none"/>
            <w:rtl/>
          </w:rPr>
          <w:t>القفص الصدري</w:t>
        </w:r>
      </w:hyperlink>
      <w:r w:rsidRPr="00A73B56">
        <w:rPr>
          <w:rFonts w:asciiTheme="majorBidi" w:hAnsiTheme="majorBidi" w:cstheme="majorBidi"/>
          <w:sz w:val="28"/>
          <w:szCs w:val="28"/>
          <w:rtl/>
        </w:rPr>
        <w:t xml:space="preserve"> </w:t>
      </w:r>
      <w:r w:rsidR="00A73B56" w:rsidRPr="00A73B56">
        <w:rPr>
          <w:rFonts w:asciiTheme="majorBidi" w:hAnsiTheme="majorBidi" w:cstheme="majorBidi" w:hint="cs"/>
          <w:sz w:val="28"/>
          <w:szCs w:val="28"/>
          <w:rtl/>
        </w:rPr>
        <w:t>إلا</w:t>
      </w:r>
      <w:r w:rsidRPr="00A73B56">
        <w:rPr>
          <w:rFonts w:asciiTheme="majorBidi" w:hAnsiTheme="majorBidi" w:cstheme="majorBidi"/>
          <w:sz w:val="28"/>
          <w:szCs w:val="28"/>
          <w:rtl/>
        </w:rPr>
        <w:t xml:space="preserve"> في حالة ابعادة عن الخطر وبحيث يوضع على حمالة.</w:t>
      </w:r>
    </w:p>
    <w:p w:rsidR="00B078DB" w:rsidRPr="00424262" w:rsidRDefault="0002296D" w:rsidP="0002296D">
      <w:pPr>
        <w:spacing w:before="100" w:beforeAutospacing="1" w:after="100" w:afterAutospacing="1" w:line="360" w:lineRule="auto"/>
        <w:jc w:val="lowKashida"/>
        <w:rPr>
          <w:sz w:val="28"/>
          <w:szCs w:val="28"/>
          <w:rtl/>
        </w:rPr>
      </w:pPr>
      <w:r>
        <w:rPr>
          <w:b/>
          <w:bCs/>
          <w:sz w:val="28"/>
          <w:szCs w:val="28"/>
        </w:rPr>
        <w:t xml:space="preserve"> -1-4</w:t>
      </w:r>
      <w:r w:rsidR="00B078DB" w:rsidRPr="00424262">
        <w:rPr>
          <w:b/>
          <w:bCs/>
          <w:sz w:val="28"/>
          <w:szCs w:val="28"/>
          <w:rtl/>
        </w:rPr>
        <w:t xml:space="preserve">مرحلـــة </w:t>
      </w:r>
      <w:r w:rsidR="00A73B56" w:rsidRPr="00424262">
        <w:rPr>
          <w:rFonts w:hint="cs"/>
          <w:b/>
          <w:bCs/>
          <w:sz w:val="28"/>
          <w:szCs w:val="28"/>
          <w:rtl/>
        </w:rPr>
        <w:t>التقييـــــــم</w:t>
      </w:r>
      <w:r w:rsidR="00A73B56">
        <w:rPr>
          <w:rFonts w:hint="cs"/>
          <w:sz w:val="28"/>
          <w:szCs w:val="28"/>
          <w:rtl/>
          <w:lang w:bidi="ar-EG"/>
        </w:rPr>
        <w:t>:</w:t>
      </w:r>
      <w:r>
        <w:rPr>
          <w:sz w:val="28"/>
          <w:szCs w:val="28"/>
        </w:rPr>
        <w:t xml:space="preserve"> </w:t>
      </w:r>
      <w:r w:rsidR="00B078DB" w:rsidRPr="00424262">
        <w:rPr>
          <w:sz w:val="28"/>
          <w:szCs w:val="28"/>
          <w:rtl/>
        </w:rPr>
        <w:t>وهذه</w:t>
      </w:r>
      <w:r w:rsidR="00B078DB" w:rsidRPr="00424262">
        <w:rPr>
          <w:rFonts w:hint="cs"/>
          <w:sz w:val="28"/>
          <w:szCs w:val="28"/>
          <w:rtl/>
        </w:rPr>
        <w:t xml:space="preserve"> </w:t>
      </w:r>
      <w:r w:rsidR="00B078DB" w:rsidRPr="00424262">
        <w:rPr>
          <w:sz w:val="28"/>
          <w:szCs w:val="28"/>
          <w:rtl/>
        </w:rPr>
        <w:t>المرحلة هي التي تسبق تقديم الإسعافات الأولية</w:t>
      </w:r>
      <w:r w:rsidR="00B078DB" w:rsidRPr="00424262">
        <w:rPr>
          <w:sz w:val="28"/>
          <w:szCs w:val="28"/>
        </w:rPr>
        <w:t xml:space="preserve"> </w:t>
      </w:r>
      <w:r w:rsidR="00B078DB" w:rsidRPr="00424262">
        <w:rPr>
          <w:sz w:val="28"/>
          <w:szCs w:val="28"/>
          <w:rtl/>
        </w:rPr>
        <w:t>وتختلف</w:t>
      </w:r>
      <w:r w:rsidR="00B078DB" w:rsidRPr="00424262">
        <w:rPr>
          <w:rFonts w:hint="cs"/>
          <w:sz w:val="28"/>
          <w:szCs w:val="28"/>
          <w:rtl/>
        </w:rPr>
        <w:t xml:space="preserve"> </w:t>
      </w:r>
      <w:r w:rsidR="00B078DB" w:rsidRPr="00424262">
        <w:rPr>
          <w:sz w:val="28"/>
          <w:szCs w:val="28"/>
          <w:rtl/>
        </w:rPr>
        <w:t>باختلاف أنواع الإصابة ما إذا كانت حرجة</w:t>
      </w:r>
      <w:r w:rsidR="00B078DB" w:rsidRPr="00424262">
        <w:rPr>
          <w:sz w:val="28"/>
          <w:szCs w:val="28"/>
        </w:rPr>
        <w:t xml:space="preserve"> </w:t>
      </w:r>
      <w:r w:rsidR="00B078DB" w:rsidRPr="00424262">
        <w:rPr>
          <w:sz w:val="28"/>
          <w:szCs w:val="28"/>
          <w:rtl/>
        </w:rPr>
        <w:t>أم</w:t>
      </w:r>
      <w:r w:rsidR="00B078DB" w:rsidRPr="00424262">
        <w:rPr>
          <w:rFonts w:hint="cs"/>
          <w:sz w:val="28"/>
          <w:szCs w:val="28"/>
          <w:rtl/>
        </w:rPr>
        <w:t xml:space="preserve"> </w:t>
      </w:r>
      <w:r w:rsidR="00B078DB" w:rsidRPr="00424262">
        <w:rPr>
          <w:sz w:val="28"/>
          <w:szCs w:val="28"/>
          <w:rtl/>
        </w:rPr>
        <w:t>بسيطة</w:t>
      </w:r>
      <w:r w:rsidR="00B078DB" w:rsidRPr="00424262">
        <w:rPr>
          <w:sz w:val="28"/>
          <w:szCs w:val="28"/>
        </w:rPr>
        <w:t xml:space="preserve"> </w:t>
      </w:r>
      <w:r w:rsidR="00B078DB" w:rsidRPr="00424262">
        <w:rPr>
          <w:sz w:val="28"/>
          <w:szCs w:val="28"/>
          <w:rtl/>
        </w:rPr>
        <w:t>لأن الحالات الحرجة لابد وان يكون</w:t>
      </w:r>
      <w:r w:rsidR="00B078DB" w:rsidRPr="00424262">
        <w:rPr>
          <w:rFonts w:hint="cs"/>
          <w:sz w:val="28"/>
          <w:szCs w:val="28"/>
          <w:rtl/>
        </w:rPr>
        <w:t xml:space="preserve"> </w:t>
      </w:r>
      <w:r w:rsidR="00B078DB" w:rsidRPr="00424262">
        <w:rPr>
          <w:sz w:val="28"/>
          <w:szCs w:val="28"/>
          <w:rtl/>
        </w:rPr>
        <w:t>رد</w:t>
      </w:r>
      <w:r w:rsidR="00B078DB">
        <w:rPr>
          <w:rFonts w:hint="cs"/>
          <w:sz w:val="28"/>
          <w:szCs w:val="28"/>
          <w:rtl/>
        </w:rPr>
        <w:t xml:space="preserve"> </w:t>
      </w:r>
      <w:r w:rsidR="00B078DB" w:rsidRPr="00424262">
        <w:rPr>
          <w:sz w:val="28"/>
          <w:szCs w:val="28"/>
          <w:rtl/>
        </w:rPr>
        <w:t>الفعل سريع</w:t>
      </w:r>
      <w:r w:rsidRPr="00424262">
        <w:rPr>
          <w:sz w:val="28"/>
          <w:szCs w:val="28"/>
          <w:rtl/>
        </w:rPr>
        <w:t>ا</w:t>
      </w:r>
      <w:r w:rsidR="00B078DB" w:rsidRPr="00424262">
        <w:rPr>
          <w:sz w:val="28"/>
          <w:szCs w:val="28"/>
          <w:rtl/>
        </w:rPr>
        <w:t xml:space="preserve"> لها</w:t>
      </w:r>
      <w:r>
        <w:rPr>
          <w:sz w:val="28"/>
          <w:szCs w:val="28"/>
        </w:rPr>
        <w:t>.</w:t>
      </w:r>
    </w:p>
    <w:p w:rsidR="0002296D" w:rsidRDefault="0002296D" w:rsidP="0002296D">
      <w:pPr>
        <w:spacing w:line="360" w:lineRule="auto"/>
        <w:jc w:val="lowKashida"/>
        <w:rPr>
          <w:b/>
          <w:bCs/>
          <w:sz w:val="28"/>
          <w:szCs w:val="28"/>
          <w:lang w:bidi="ar-EG"/>
        </w:rPr>
      </w:pPr>
      <w:r w:rsidRPr="0002296D">
        <w:rPr>
          <w:b/>
          <w:bCs/>
          <w:sz w:val="28"/>
          <w:szCs w:val="28"/>
          <w:rtl/>
          <w:lang w:bidi="ar-SY"/>
        </w:rPr>
        <w:t>أ</w:t>
      </w:r>
      <w:r w:rsidRPr="0002296D">
        <w:rPr>
          <w:b/>
          <w:bCs/>
          <w:sz w:val="28"/>
          <w:szCs w:val="28"/>
          <w:lang w:bidi="ar-SY"/>
        </w:rPr>
        <w:t xml:space="preserve"> -</w:t>
      </w:r>
      <w:r w:rsidR="00B078DB" w:rsidRPr="00424262">
        <w:rPr>
          <w:b/>
          <w:bCs/>
          <w:sz w:val="28"/>
          <w:szCs w:val="28"/>
          <w:rtl/>
          <w:lang w:bidi="ar-SY"/>
        </w:rPr>
        <w:t>الحالات البسيطة</w:t>
      </w:r>
      <w:r w:rsidR="00B078DB">
        <w:rPr>
          <w:rFonts w:hint="cs"/>
          <w:b/>
          <w:bCs/>
          <w:sz w:val="28"/>
          <w:szCs w:val="28"/>
          <w:rtl/>
          <w:lang w:bidi="ar-EG"/>
        </w:rPr>
        <w:t>:</w:t>
      </w:r>
      <w:r w:rsidR="00B078DB" w:rsidRPr="00424262">
        <w:rPr>
          <w:sz w:val="28"/>
          <w:szCs w:val="28"/>
          <w:rtl/>
        </w:rPr>
        <w:t xml:space="preserve"> </w:t>
      </w:r>
      <w:r w:rsidR="00B078DB" w:rsidRPr="00424262">
        <w:rPr>
          <w:sz w:val="28"/>
          <w:szCs w:val="28"/>
          <w:rtl/>
          <w:lang w:bidi="ar-SY"/>
        </w:rPr>
        <w:t xml:space="preserve">يتم فيها أخذ بيانات من المصاب إذا كانت حالته تسمح بذلك أو من أحد أفراد عائلته وتتضمن: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وقت الحادثة.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أعراض الإصابة.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تحديد مكان الألم مع وصفه .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كيفية حدوث الإصابة.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نتائج التعامل مع الإصابة من قبل الشخص غير المدرب.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تحديد التاريخ الطبي للمريض أو الشخص المصاب</w:t>
      </w:r>
      <w:r w:rsidR="0002296D">
        <w:rPr>
          <w:sz w:val="28"/>
          <w:szCs w:val="28"/>
          <w:lang w:bidi="ar-SY"/>
        </w:rPr>
        <w:t>.</w:t>
      </w:r>
      <w:r w:rsidRPr="0002296D">
        <w:rPr>
          <w:sz w:val="28"/>
          <w:szCs w:val="28"/>
          <w:rtl/>
          <w:lang w:bidi="ar-SY"/>
        </w:rPr>
        <w:t xml:space="preserve">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الصحة بشكل عام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وجود أية مشكلات صحية أو إصابات تعرض لها من قبل .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العقاقير أو الأدوية التي يتناولها إن وجد.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المظهر العام للمصاب، والسن، والنوع والوزن.</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قياس النبض، والتنفس، وضغط الدم، ودرجة الحرارة.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t xml:space="preserve">قياس مستوى وعيه. </w:t>
      </w:r>
    </w:p>
    <w:p w:rsidR="0002296D" w:rsidRPr="0002296D" w:rsidRDefault="00B078DB" w:rsidP="0082471E">
      <w:pPr>
        <w:pStyle w:val="a6"/>
        <w:numPr>
          <w:ilvl w:val="0"/>
          <w:numId w:val="172"/>
        </w:numPr>
        <w:spacing w:line="360" w:lineRule="auto"/>
        <w:jc w:val="lowKashida"/>
        <w:rPr>
          <w:b/>
          <w:bCs/>
          <w:sz w:val="28"/>
          <w:szCs w:val="28"/>
          <w:lang w:bidi="ar-EG"/>
        </w:rPr>
      </w:pPr>
      <w:r w:rsidRPr="0002296D">
        <w:rPr>
          <w:sz w:val="28"/>
          <w:szCs w:val="28"/>
          <w:rtl/>
          <w:lang w:bidi="ar-SY"/>
        </w:rPr>
        <w:lastRenderedPageBreak/>
        <w:t xml:space="preserve">ملاحظة لون الجلد. </w:t>
      </w:r>
    </w:p>
    <w:p w:rsidR="00B078DB" w:rsidRPr="0002296D" w:rsidRDefault="00B078DB" w:rsidP="0082471E">
      <w:pPr>
        <w:pStyle w:val="a6"/>
        <w:numPr>
          <w:ilvl w:val="0"/>
          <w:numId w:val="172"/>
        </w:numPr>
        <w:spacing w:line="360" w:lineRule="auto"/>
        <w:jc w:val="lowKashida"/>
        <w:rPr>
          <w:b/>
          <w:bCs/>
          <w:sz w:val="28"/>
          <w:szCs w:val="28"/>
          <w:rtl/>
          <w:lang w:bidi="ar-EG"/>
        </w:rPr>
      </w:pPr>
      <w:r w:rsidRPr="0002296D">
        <w:rPr>
          <w:sz w:val="28"/>
          <w:szCs w:val="28"/>
          <w:rtl/>
          <w:lang w:bidi="ar-SY"/>
        </w:rPr>
        <w:t>حالة</w:t>
      </w:r>
      <w:r w:rsidR="00283CD7">
        <w:rPr>
          <w:sz w:val="28"/>
          <w:szCs w:val="28"/>
          <w:lang w:bidi="ar-SY"/>
        </w:rPr>
        <w:t xml:space="preserve"> </w:t>
      </w:r>
      <w:r w:rsidR="0002296D" w:rsidRPr="0002296D">
        <w:rPr>
          <w:rFonts w:cs="Arial" w:hint="cs"/>
          <w:sz w:val="28"/>
          <w:szCs w:val="28"/>
          <w:rtl/>
          <w:lang w:bidi="ar-SY"/>
        </w:rPr>
        <w:t>حدقة</w:t>
      </w:r>
      <w:r w:rsidRPr="0002296D">
        <w:rPr>
          <w:sz w:val="28"/>
          <w:szCs w:val="28"/>
          <w:rtl/>
          <w:lang w:bidi="ar-SY"/>
        </w:rPr>
        <w:t xml:space="preserve"> العين. </w:t>
      </w:r>
    </w:p>
    <w:p w:rsidR="00283CD7" w:rsidRDefault="00283CD7" w:rsidP="00283CD7">
      <w:pPr>
        <w:spacing w:line="360" w:lineRule="auto"/>
        <w:jc w:val="lowKashida"/>
        <w:rPr>
          <w:b/>
          <w:bCs/>
          <w:sz w:val="28"/>
          <w:szCs w:val="28"/>
        </w:rPr>
      </w:pPr>
      <w:r w:rsidRPr="00283CD7">
        <w:rPr>
          <w:b/>
          <w:bCs/>
          <w:sz w:val="28"/>
          <w:szCs w:val="28"/>
          <w:rtl/>
          <w:lang w:bidi="ar-SY"/>
        </w:rPr>
        <w:t>ب</w:t>
      </w:r>
      <w:r w:rsidRPr="00283CD7">
        <w:rPr>
          <w:b/>
          <w:bCs/>
          <w:sz w:val="28"/>
          <w:szCs w:val="28"/>
          <w:lang w:bidi="ar-SY"/>
        </w:rPr>
        <w:t xml:space="preserve"> -</w:t>
      </w:r>
      <w:r w:rsidR="00B078DB" w:rsidRPr="00424262">
        <w:rPr>
          <w:b/>
          <w:bCs/>
          <w:sz w:val="28"/>
          <w:szCs w:val="28"/>
          <w:rtl/>
          <w:lang w:bidi="ar-SY"/>
        </w:rPr>
        <w:t>الحالات الصعبة أو الحرجة</w:t>
      </w:r>
      <w:r w:rsidR="00B078DB">
        <w:rPr>
          <w:rFonts w:hint="cs"/>
          <w:b/>
          <w:bCs/>
          <w:sz w:val="28"/>
          <w:szCs w:val="28"/>
          <w:rtl/>
        </w:rPr>
        <w:t>:</w:t>
      </w:r>
      <w:r>
        <w:rPr>
          <w:b/>
          <w:bCs/>
          <w:sz w:val="28"/>
          <w:szCs w:val="28"/>
        </w:rPr>
        <w:t xml:space="preserve"> </w:t>
      </w:r>
      <w:r w:rsidR="00B078DB" w:rsidRPr="00424262">
        <w:rPr>
          <w:sz w:val="28"/>
          <w:szCs w:val="28"/>
          <w:rtl/>
          <w:lang w:bidi="ar-SY"/>
        </w:rPr>
        <w:t xml:space="preserve">تتطلب الحالات الحرجة القيام بالتقييمات: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تخليص </w:t>
      </w:r>
      <w:r w:rsidR="00283CD7" w:rsidRPr="00283CD7">
        <w:rPr>
          <w:rFonts w:cs="Arial" w:hint="cs"/>
          <w:sz w:val="28"/>
          <w:szCs w:val="28"/>
          <w:rtl/>
          <w:lang w:bidi="ar-SY"/>
        </w:rPr>
        <w:t>المصاب</w:t>
      </w:r>
      <w:r w:rsidR="00283CD7" w:rsidRPr="00283CD7">
        <w:rPr>
          <w:rFonts w:cs="Arial"/>
          <w:sz w:val="28"/>
          <w:szCs w:val="28"/>
          <w:rtl/>
          <w:lang w:bidi="ar-SY"/>
        </w:rPr>
        <w:t xml:space="preserve"> </w:t>
      </w:r>
      <w:r w:rsidR="00283CD7" w:rsidRPr="00283CD7">
        <w:rPr>
          <w:rFonts w:cs="Arial" w:hint="cs"/>
          <w:sz w:val="28"/>
          <w:szCs w:val="28"/>
          <w:rtl/>
          <w:lang w:bidi="ar-SY"/>
        </w:rPr>
        <w:t>أو</w:t>
      </w:r>
      <w:r w:rsidR="00283CD7" w:rsidRPr="00283CD7">
        <w:rPr>
          <w:rFonts w:cs="Arial"/>
          <w:sz w:val="28"/>
          <w:szCs w:val="28"/>
          <w:rtl/>
          <w:lang w:bidi="ar-SY"/>
        </w:rPr>
        <w:t xml:space="preserve"> </w:t>
      </w:r>
      <w:r w:rsidR="00283CD7" w:rsidRPr="00283CD7">
        <w:rPr>
          <w:rFonts w:cs="Arial" w:hint="cs"/>
          <w:sz w:val="28"/>
          <w:szCs w:val="28"/>
          <w:rtl/>
          <w:lang w:bidi="ar-SY"/>
        </w:rPr>
        <w:t>المصابين</w:t>
      </w:r>
      <w:r w:rsidRPr="00283CD7">
        <w:rPr>
          <w:sz w:val="28"/>
          <w:szCs w:val="28"/>
          <w:rtl/>
          <w:lang w:bidi="ar-SY"/>
        </w:rPr>
        <w:t xml:space="preserve"> من مكان الحادث في حالة </w:t>
      </w:r>
      <w:r w:rsidR="00283CD7" w:rsidRPr="00283CD7">
        <w:rPr>
          <w:rFonts w:cs="Arial" w:hint="cs"/>
          <w:sz w:val="28"/>
          <w:szCs w:val="28"/>
          <w:rtl/>
          <w:lang w:bidi="ar-SY"/>
        </w:rPr>
        <w:t>وقوع</w:t>
      </w:r>
      <w:r w:rsidR="00283CD7" w:rsidRPr="00283CD7">
        <w:rPr>
          <w:rFonts w:cs="Arial"/>
          <w:sz w:val="28"/>
          <w:szCs w:val="28"/>
          <w:rtl/>
          <w:lang w:bidi="ar-SY"/>
        </w:rPr>
        <w:t xml:space="preserve"> </w:t>
      </w:r>
      <w:r w:rsidR="00283CD7" w:rsidRPr="00283CD7">
        <w:rPr>
          <w:rFonts w:cs="Arial" w:hint="cs"/>
          <w:sz w:val="28"/>
          <w:szCs w:val="28"/>
          <w:rtl/>
          <w:lang w:bidi="ar-SY"/>
        </w:rPr>
        <w:t>حادث</w:t>
      </w:r>
      <w:r w:rsidR="00283CD7">
        <w:rPr>
          <w:sz w:val="28"/>
          <w:szCs w:val="28"/>
          <w:lang w:bidi="ar-SY"/>
        </w:rPr>
        <w:t>.</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تأمين مكان الحادث.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معرفة طبيعة </w:t>
      </w:r>
      <w:r w:rsidR="007540BE" w:rsidRPr="00424262">
        <w:rPr>
          <w:sz w:val="28"/>
          <w:szCs w:val="28"/>
          <w:rtl/>
        </w:rPr>
        <w:t>الإصابة</w:t>
      </w:r>
      <w:r w:rsidR="007540BE" w:rsidRPr="0002296D">
        <w:rPr>
          <w:rFonts w:hint="cs"/>
          <w:rtl/>
        </w:rPr>
        <w:t xml:space="preserve"> </w:t>
      </w:r>
      <w:r w:rsidR="007540BE" w:rsidRPr="0002296D">
        <w:rPr>
          <w:rFonts w:cs="Arial" w:hint="cs"/>
          <w:sz w:val="28"/>
          <w:szCs w:val="28"/>
          <w:rtl/>
        </w:rPr>
        <w:t>أو</w:t>
      </w:r>
      <w:r w:rsidR="007540BE" w:rsidRPr="0002296D">
        <w:rPr>
          <w:rFonts w:cs="Arial"/>
          <w:sz w:val="28"/>
          <w:szCs w:val="28"/>
          <w:rtl/>
        </w:rPr>
        <w:t xml:space="preserve"> </w:t>
      </w:r>
      <w:r w:rsidR="007540BE" w:rsidRPr="0002296D">
        <w:rPr>
          <w:rFonts w:cs="Arial" w:hint="cs"/>
          <w:sz w:val="28"/>
          <w:szCs w:val="28"/>
          <w:rtl/>
        </w:rPr>
        <w:t>الإصابات</w:t>
      </w:r>
      <w:r w:rsidRPr="00283CD7">
        <w:rPr>
          <w:sz w:val="28"/>
          <w:szCs w:val="28"/>
          <w:rtl/>
          <w:lang w:bidi="ar-SY"/>
        </w:rPr>
        <w:t xml:space="preserve">.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حصر عدد الضحايا .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القيام بالإنقاذ .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التنفس والدورة الدموية .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قياس مستوى الإدراك أو الحالة العقلية وذلك من خلال إحساسه بالألم والكلام واستجابته لأي شيء محفز من حوله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الت</w:t>
      </w:r>
      <w:r w:rsidRPr="00283CD7">
        <w:rPr>
          <w:rFonts w:hint="cs"/>
          <w:sz w:val="28"/>
          <w:szCs w:val="28"/>
          <w:rtl/>
          <w:lang w:bidi="ar-SY"/>
        </w:rPr>
        <w:t>أ</w:t>
      </w:r>
      <w:r w:rsidRPr="00283CD7">
        <w:rPr>
          <w:sz w:val="28"/>
          <w:szCs w:val="28"/>
          <w:rtl/>
          <w:lang w:bidi="ar-SY"/>
        </w:rPr>
        <w:t xml:space="preserve">كد من وجود نزيف خارجي .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التأكد من وجو</w:t>
      </w:r>
      <w:r w:rsidRPr="00283CD7">
        <w:rPr>
          <w:rFonts w:hint="cs"/>
          <w:sz w:val="28"/>
          <w:szCs w:val="28"/>
          <w:rtl/>
          <w:lang w:bidi="ar-SY"/>
        </w:rPr>
        <w:t>د</w:t>
      </w:r>
      <w:r w:rsidRPr="00283CD7">
        <w:rPr>
          <w:sz w:val="28"/>
          <w:szCs w:val="28"/>
          <w:rtl/>
          <w:lang w:bidi="ar-SY"/>
        </w:rPr>
        <w:t xml:space="preserve"> نزيف داخلي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النبض . </w:t>
      </w:r>
    </w:p>
    <w:p w:rsidR="00283CD7" w:rsidRPr="00283CD7" w:rsidRDefault="00283CD7"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 xml:space="preserve">وجود ألم في منطقة الرأس أو الظهر. </w:t>
      </w:r>
    </w:p>
    <w:p w:rsidR="00283CD7" w:rsidRPr="00283CD7" w:rsidRDefault="00283CD7"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 xml:space="preserve">جروح </w:t>
      </w:r>
      <w:r w:rsidRPr="00283CD7">
        <w:rPr>
          <w:rFonts w:hint="cs"/>
          <w:sz w:val="28"/>
          <w:szCs w:val="28"/>
          <w:rtl/>
          <w:lang w:bidi="ar-SY"/>
        </w:rPr>
        <w:t>بفروه</w:t>
      </w:r>
      <w:r w:rsidR="00B078DB" w:rsidRPr="00283CD7">
        <w:rPr>
          <w:sz w:val="28"/>
          <w:szCs w:val="28"/>
          <w:rtl/>
          <w:lang w:bidi="ar-SY"/>
        </w:rPr>
        <w:t xml:space="preserve"> الرأس أو الوجه . </w:t>
      </w:r>
    </w:p>
    <w:p w:rsidR="00283CD7" w:rsidRPr="00283CD7" w:rsidRDefault="00283CD7"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 xml:space="preserve">حدوث تلف بالأوردة أو الأوعية الدموية. </w:t>
      </w:r>
    </w:p>
    <w:p w:rsidR="00283CD7" w:rsidRPr="00283CD7" w:rsidRDefault="00283CD7"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وجود ورم أو تشوهات في الأطراف.</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عدم تحريك الرقبة، أو الرأس ، أو الظهر في حالات إصابات العمود الفقري . </w:t>
      </w:r>
    </w:p>
    <w:p w:rsidR="00283CD7" w:rsidRPr="00283CD7" w:rsidRDefault="00B078DB" w:rsidP="0082471E">
      <w:pPr>
        <w:pStyle w:val="a6"/>
        <w:numPr>
          <w:ilvl w:val="0"/>
          <w:numId w:val="173"/>
        </w:numPr>
        <w:spacing w:line="360" w:lineRule="auto"/>
        <w:jc w:val="lowKashida"/>
        <w:rPr>
          <w:b/>
          <w:bCs/>
          <w:sz w:val="28"/>
          <w:szCs w:val="28"/>
        </w:rPr>
      </w:pPr>
      <w:r w:rsidRPr="00283CD7">
        <w:rPr>
          <w:sz w:val="28"/>
          <w:szCs w:val="28"/>
          <w:rtl/>
          <w:lang w:bidi="ar-SY"/>
        </w:rPr>
        <w:t xml:space="preserve">تحديد سبب الحادث. </w:t>
      </w:r>
    </w:p>
    <w:p w:rsidR="00B078DB" w:rsidRPr="00C65EC5" w:rsidRDefault="00283CD7" w:rsidP="0082471E">
      <w:pPr>
        <w:pStyle w:val="a6"/>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وجود تسمم أو قيء</w:t>
      </w:r>
      <w:r>
        <w:rPr>
          <w:sz w:val="28"/>
          <w:szCs w:val="28"/>
          <w:lang w:bidi="ar-SY"/>
        </w:rPr>
        <w:t>.</w:t>
      </w:r>
      <w:r w:rsidR="00B078DB" w:rsidRPr="00283CD7">
        <w:rPr>
          <w:sz w:val="28"/>
          <w:szCs w:val="28"/>
          <w:rtl/>
          <w:lang w:bidi="ar-SY"/>
        </w:rPr>
        <w:t xml:space="preserve"> </w:t>
      </w:r>
    </w:p>
    <w:p w:rsidR="00C65EC5" w:rsidRPr="00C65EC5" w:rsidRDefault="0043783D" w:rsidP="0043783D">
      <w:pPr>
        <w:spacing w:line="360" w:lineRule="auto"/>
        <w:jc w:val="center"/>
        <w:rPr>
          <w:b/>
          <w:bCs/>
          <w:sz w:val="28"/>
          <w:szCs w:val="28"/>
          <w:rtl/>
        </w:rPr>
      </w:pPr>
      <w:r>
        <w:rPr>
          <w:rFonts w:ascii="Arial" w:hAnsi="Arial" w:cs="Arial"/>
          <w:noProof/>
          <w:sz w:val="20"/>
          <w:szCs w:val="20"/>
          <w:lang w:val="en-US"/>
        </w:rPr>
        <w:lastRenderedPageBreak/>
        <w:drawing>
          <wp:inline distT="0" distB="0" distL="0" distR="0">
            <wp:extent cx="4944836" cy="3014849"/>
            <wp:effectExtent l="19050" t="0" r="8164" b="0"/>
            <wp:docPr id="54" name="il_fi" descr="http://www.syria3.com/upsyria/download.php?img=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yria3.com/upsyria/download.php?img=525"/>
                    <pic:cNvPicPr>
                      <a:picLocks noChangeAspect="1" noChangeArrowheads="1"/>
                    </pic:cNvPicPr>
                  </pic:nvPicPr>
                  <pic:blipFill>
                    <a:blip r:embed="rId325" cstate="print"/>
                    <a:srcRect/>
                    <a:stretch>
                      <a:fillRect/>
                    </a:stretch>
                  </pic:blipFill>
                  <pic:spPr bwMode="auto">
                    <a:xfrm>
                      <a:off x="0" y="0"/>
                      <a:ext cx="4945228" cy="3015088"/>
                    </a:xfrm>
                    <a:prstGeom prst="rect">
                      <a:avLst/>
                    </a:prstGeom>
                    <a:noFill/>
                    <a:ln w="9525">
                      <a:noFill/>
                      <a:miter lim="800000"/>
                      <a:headEnd/>
                      <a:tailEnd/>
                    </a:ln>
                  </pic:spPr>
                </pic:pic>
              </a:graphicData>
            </a:graphic>
          </wp:inline>
        </w:drawing>
      </w:r>
    </w:p>
    <w:p w:rsidR="00B078DB" w:rsidRPr="00424262" w:rsidRDefault="00C65EC5" w:rsidP="00C65EC5">
      <w:pPr>
        <w:pStyle w:val="ab"/>
        <w:bidi/>
        <w:spacing w:line="360" w:lineRule="auto"/>
        <w:jc w:val="lowKashida"/>
        <w:rPr>
          <w:b/>
          <w:bCs/>
          <w:sz w:val="28"/>
          <w:szCs w:val="28"/>
          <w:rtl/>
          <w:lang w:bidi="ar-EG"/>
        </w:rPr>
      </w:pPr>
      <w:r>
        <w:rPr>
          <w:b/>
          <w:bCs/>
          <w:sz w:val="28"/>
          <w:szCs w:val="28"/>
        </w:rPr>
        <w:t xml:space="preserve"> -2-</w:t>
      </w:r>
      <w:r w:rsidRPr="00C65EC5">
        <w:rPr>
          <w:b/>
          <w:bCs/>
          <w:sz w:val="28"/>
          <w:szCs w:val="28"/>
        </w:rPr>
        <w:t>4</w:t>
      </w:r>
      <w:r w:rsidRPr="00C65EC5">
        <w:rPr>
          <w:b/>
          <w:bCs/>
          <w:sz w:val="28"/>
          <w:szCs w:val="28"/>
          <w:rtl/>
        </w:rPr>
        <w:t>ا</w:t>
      </w:r>
      <w:r w:rsidRPr="00C65EC5">
        <w:rPr>
          <w:rFonts w:asciiTheme="majorBidi" w:hAnsiTheme="majorBidi" w:cstheme="majorBidi"/>
          <w:b/>
          <w:bCs/>
          <w:sz w:val="28"/>
          <w:szCs w:val="28"/>
          <w:rtl/>
        </w:rPr>
        <w:t>ستعادة الدورة الدموية وعملية التنفس</w:t>
      </w:r>
      <w:r w:rsidR="00B078DB" w:rsidRPr="00C65EC5">
        <w:rPr>
          <w:rFonts w:hint="cs"/>
          <w:b/>
          <w:bCs/>
          <w:sz w:val="28"/>
          <w:szCs w:val="28"/>
          <w:rtl/>
        </w:rPr>
        <w:t>:</w:t>
      </w:r>
    </w:p>
    <w:p w:rsidR="00C65EC5" w:rsidRDefault="00B078DB" w:rsidP="00C65EC5">
      <w:pPr>
        <w:pStyle w:val="ab"/>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  </w:t>
      </w:r>
      <w:r w:rsidR="007540BE" w:rsidRPr="00C65EC5">
        <w:rPr>
          <w:rFonts w:asciiTheme="majorBidi" w:hAnsiTheme="majorBidi" w:cstheme="majorBidi"/>
          <w:sz w:val="28"/>
          <w:szCs w:val="28"/>
          <w:rtl/>
        </w:rPr>
        <w:t>يتم لاستعادة الدورة الدموية وعملية التنفس لدى المصابين، وذلك عبر اتخاذ الخطوات التالية:</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إمالة رأس المصاب إلى الخلف حتى يبرز الذقن وفي حالة انسداد مجرى </w:t>
      </w:r>
      <w:hyperlink r:id="rId326" w:tooltip="تنفس" w:history="1">
        <w:r w:rsidRPr="00C65EC5">
          <w:rPr>
            <w:rStyle w:val="Hyperlink"/>
            <w:rFonts w:asciiTheme="majorBidi" w:hAnsiTheme="majorBidi" w:cstheme="majorBidi"/>
            <w:color w:val="auto"/>
            <w:sz w:val="28"/>
            <w:szCs w:val="28"/>
            <w:u w:val="none"/>
            <w:rtl/>
          </w:rPr>
          <w:t>التنفس</w:t>
        </w:r>
      </w:hyperlink>
      <w:r w:rsidRPr="00C65EC5">
        <w:rPr>
          <w:rFonts w:asciiTheme="majorBidi" w:hAnsiTheme="majorBidi" w:cstheme="majorBidi"/>
          <w:sz w:val="28"/>
          <w:szCs w:val="28"/>
          <w:rtl/>
        </w:rPr>
        <w:t xml:space="preserve"> فيجب فتحه </w:t>
      </w:r>
      <w:r w:rsidR="00C65EC5" w:rsidRPr="00C65EC5">
        <w:rPr>
          <w:rFonts w:asciiTheme="majorBidi" w:hAnsiTheme="majorBidi" w:cstheme="majorBidi" w:hint="cs"/>
          <w:sz w:val="28"/>
          <w:szCs w:val="28"/>
          <w:rtl/>
        </w:rPr>
        <w:t>بإزالة</w:t>
      </w:r>
      <w:r w:rsidRPr="00C65EC5">
        <w:rPr>
          <w:rFonts w:asciiTheme="majorBidi" w:hAnsiTheme="majorBidi" w:cstheme="majorBidi"/>
          <w:sz w:val="28"/>
          <w:szCs w:val="28"/>
          <w:rtl/>
        </w:rPr>
        <w:t xml:space="preserve"> اية </w:t>
      </w:r>
      <w:r w:rsidR="00C65EC5" w:rsidRPr="00C65EC5">
        <w:rPr>
          <w:rFonts w:asciiTheme="majorBidi" w:hAnsiTheme="majorBidi" w:cstheme="majorBidi" w:hint="cs"/>
          <w:sz w:val="28"/>
          <w:szCs w:val="28"/>
          <w:rtl/>
        </w:rPr>
        <w:t>أجسام</w:t>
      </w:r>
      <w:r w:rsidRPr="00C65EC5">
        <w:rPr>
          <w:rFonts w:asciiTheme="majorBidi" w:hAnsiTheme="majorBidi" w:cstheme="majorBidi"/>
          <w:sz w:val="28"/>
          <w:szCs w:val="28"/>
          <w:rtl/>
        </w:rPr>
        <w:t xml:space="preserve"> غريبة </w:t>
      </w:r>
      <w:r w:rsidR="00C65EC5" w:rsidRPr="00C65EC5">
        <w:rPr>
          <w:rFonts w:asciiTheme="majorBidi" w:hAnsiTheme="majorBidi" w:cstheme="majorBidi" w:hint="cs"/>
          <w:sz w:val="28"/>
          <w:szCs w:val="28"/>
          <w:rtl/>
        </w:rPr>
        <w:t>بالأصابع</w:t>
      </w:r>
      <w:r w:rsidRPr="00C65EC5">
        <w:rPr>
          <w:rFonts w:asciiTheme="majorBidi" w:hAnsiTheme="majorBidi" w:cstheme="majorBidi"/>
          <w:sz w:val="28"/>
          <w:szCs w:val="28"/>
          <w:rtl/>
        </w:rPr>
        <w:t xml:space="preserve"> والضرب على الظهر بين الكتفين.</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فحص استجابة المصاب: يجدر محاولة الحصول على إجابة شفوية بطرح أسئلة أو هز بلطف على كتف الطفل.</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فتح مجرى التنفس بإمالة الرأس إلى الخلف ورفع الذقن لتفتح مجرى التنفس وأزل أي انسداد واضح</w:t>
      </w:r>
      <w:r w:rsidR="00C65EC5">
        <w:rPr>
          <w:rFonts w:asciiTheme="majorBidi" w:hAnsiTheme="majorBidi" w:cstheme="majorBidi"/>
          <w:sz w:val="28"/>
          <w:szCs w:val="28"/>
        </w:rPr>
        <w:t>.</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فحص التنفس (انظر، اسمع ،حس) لمده خمس ثواني، يتم الفحص لرؤية إذا كان هناك تنفس أو التنفس كافي أم لا.</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يتم </w:t>
      </w:r>
      <w:hyperlink r:id="rId327" w:tooltip="التنفس الصناعي" w:history="1">
        <w:r w:rsidRPr="00C65EC5">
          <w:rPr>
            <w:rStyle w:val="Hyperlink"/>
            <w:rFonts w:asciiTheme="majorBidi" w:hAnsiTheme="majorBidi" w:cstheme="majorBidi"/>
            <w:color w:val="auto"/>
            <w:sz w:val="28"/>
            <w:szCs w:val="28"/>
            <w:u w:val="none"/>
            <w:rtl/>
          </w:rPr>
          <w:t>التنفس الصناعي</w:t>
        </w:r>
      </w:hyperlink>
      <w:r w:rsidRPr="00C65EC5">
        <w:rPr>
          <w:rFonts w:asciiTheme="majorBidi" w:hAnsiTheme="majorBidi" w:cstheme="majorBidi"/>
          <w:sz w:val="28"/>
          <w:szCs w:val="28"/>
          <w:rtl/>
        </w:rPr>
        <w:t xml:space="preserve"> </w:t>
      </w:r>
      <w:r w:rsidR="00493791" w:rsidRPr="00C65EC5">
        <w:rPr>
          <w:rFonts w:asciiTheme="majorBidi" w:hAnsiTheme="majorBidi" w:cstheme="majorBidi" w:hint="cs"/>
          <w:sz w:val="28"/>
          <w:szCs w:val="28"/>
          <w:rtl/>
        </w:rPr>
        <w:t>بأخذ</w:t>
      </w:r>
      <w:r w:rsidRPr="00C65EC5">
        <w:rPr>
          <w:rFonts w:asciiTheme="majorBidi" w:hAnsiTheme="majorBidi" w:cstheme="majorBidi"/>
          <w:sz w:val="28"/>
          <w:szCs w:val="28"/>
          <w:rtl/>
        </w:rPr>
        <w:t xml:space="preserve"> المنقذ نفس عميق ثم يضع </w:t>
      </w:r>
      <w:r w:rsidR="00493791" w:rsidRPr="00C65EC5">
        <w:rPr>
          <w:rFonts w:asciiTheme="majorBidi" w:hAnsiTheme="majorBidi" w:cstheme="majorBidi" w:hint="cs"/>
          <w:sz w:val="28"/>
          <w:szCs w:val="28"/>
          <w:rtl/>
        </w:rPr>
        <w:t>فمه</w:t>
      </w:r>
      <w:r w:rsidRPr="00C65EC5">
        <w:rPr>
          <w:rFonts w:asciiTheme="majorBidi" w:hAnsiTheme="majorBidi" w:cstheme="majorBidi"/>
          <w:sz w:val="28"/>
          <w:szCs w:val="28"/>
          <w:rtl/>
        </w:rPr>
        <w:t xml:space="preserve"> على فم المصاب أو أنفه </w:t>
      </w:r>
      <w:r w:rsidR="00493791" w:rsidRPr="00C65EC5">
        <w:rPr>
          <w:rFonts w:asciiTheme="majorBidi" w:hAnsiTheme="majorBidi" w:cstheme="majorBidi" w:hint="cs"/>
          <w:sz w:val="28"/>
          <w:szCs w:val="28"/>
          <w:rtl/>
        </w:rPr>
        <w:t>ويعطيه</w:t>
      </w:r>
      <w:r w:rsidR="00493791">
        <w:rPr>
          <w:rFonts w:asciiTheme="majorBidi" w:hAnsiTheme="majorBidi" w:cstheme="majorBidi"/>
          <w:sz w:val="28"/>
          <w:szCs w:val="28"/>
        </w:rPr>
        <w:t xml:space="preserve"> </w:t>
      </w:r>
      <w:r w:rsidRPr="00C65EC5">
        <w:rPr>
          <w:rFonts w:asciiTheme="majorBidi" w:hAnsiTheme="majorBidi" w:cstheme="majorBidi"/>
          <w:sz w:val="28"/>
          <w:szCs w:val="28"/>
          <w:rtl/>
        </w:rPr>
        <w:t xml:space="preserve"> </w:t>
      </w:r>
      <w:r w:rsidR="00493791" w:rsidRPr="00C65EC5">
        <w:rPr>
          <w:rFonts w:asciiTheme="majorBidi" w:hAnsiTheme="majorBidi" w:cstheme="majorBidi" w:hint="cs"/>
          <w:sz w:val="28"/>
          <w:szCs w:val="28"/>
          <w:rtl/>
        </w:rPr>
        <w:t>أربعة</w:t>
      </w:r>
      <w:r w:rsidRPr="00C65EC5">
        <w:rPr>
          <w:rFonts w:asciiTheme="majorBidi" w:hAnsiTheme="majorBidi" w:cstheme="majorBidi"/>
          <w:sz w:val="28"/>
          <w:szCs w:val="28"/>
          <w:rtl/>
        </w:rPr>
        <w:t xml:space="preserve"> </w:t>
      </w:r>
      <w:r w:rsidR="00493791" w:rsidRPr="00C65EC5">
        <w:rPr>
          <w:rFonts w:asciiTheme="majorBidi" w:hAnsiTheme="majorBidi" w:cstheme="majorBidi" w:hint="cs"/>
          <w:sz w:val="28"/>
          <w:szCs w:val="28"/>
          <w:rtl/>
        </w:rPr>
        <w:t>أنفاس</w:t>
      </w:r>
      <w:r w:rsidRPr="00C65EC5">
        <w:rPr>
          <w:rFonts w:asciiTheme="majorBidi" w:hAnsiTheme="majorBidi" w:cstheme="majorBidi"/>
          <w:sz w:val="28"/>
          <w:szCs w:val="28"/>
          <w:rtl/>
        </w:rPr>
        <w:t xml:space="preserve"> سريعة بدون تسريب..وتكرار العملية حتى ينتظم التنفس أو يربط في الكمامات الخاصة.</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فحص النبض الشرياني لدى الطفل وتحديد ما إذا كان موجوداً أم لا.</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في حال عدم وجود تنفس يتم المباشرة بعمل </w:t>
      </w:r>
      <w:hyperlink r:id="rId328" w:tooltip="إنعاش قلبي رئوي" w:history="1">
        <w:r w:rsidRPr="00C65EC5">
          <w:rPr>
            <w:rStyle w:val="Hyperlink"/>
            <w:rFonts w:asciiTheme="majorBidi" w:hAnsiTheme="majorBidi" w:cstheme="majorBidi"/>
            <w:color w:val="auto"/>
            <w:sz w:val="28"/>
            <w:szCs w:val="28"/>
            <w:u w:val="none"/>
            <w:rtl/>
          </w:rPr>
          <w:t>إنعاش قلبي رئوي</w:t>
        </w:r>
      </w:hyperlink>
      <w:r w:rsidRPr="00C65EC5">
        <w:rPr>
          <w:rFonts w:asciiTheme="majorBidi" w:hAnsiTheme="majorBidi" w:cstheme="majorBidi"/>
          <w:sz w:val="28"/>
          <w:szCs w:val="28"/>
          <w:rtl/>
        </w:rPr>
        <w:t>.</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lastRenderedPageBreak/>
        <w:t xml:space="preserve">يتم مباشرة عملية </w:t>
      </w:r>
      <w:r w:rsidR="00493791" w:rsidRPr="00C65EC5">
        <w:rPr>
          <w:rFonts w:asciiTheme="majorBidi" w:hAnsiTheme="majorBidi" w:cstheme="majorBidi" w:hint="cs"/>
          <w:sz w:val="28"/>
          <w:szCs w:val="28"/>
          <w:rtl/>
        </w:rPr>
        <w:t>الإنعاش</w:t>
      </w:r>
      <w:r w:rsidRPr="00C65EC5">
        <w:rPr>
          <w:rFonts w:asciiTheme="majorBidi" w:hAnsiTheme="majorBidi" w:cstheme="majorBidi"/>
          <w:sz w:val="28"/>
          <w:szCs w:val="28"/>
          <w:rtl/>
        </w:rPr>
        <w:t xml:space="preserve"> بممارسة </w:t>
      </w:r>
      <w:hyperlink r:id="rId329" w:tooltip="تدليك قلبي" w:history="1">
        <w:r w:rsidRPr="00C65EC5">
          <w:rPr>
            <w:rStyle w:val="Hyperlink"/>
            <w:rFonts w:asciiTheme="majorBidi" w:hAnsiTheme="majorBidi" w:cstheme="majorBidi"/>
            <w:color w:val="auto"/>
            <w:sz w:val="28"/>
            <w:szCs w:val="28"/>
            <w:u w:val="none"/>
            <w:rtl/>
          </w:rPr>
          <w:t>التدليك القلبي</w:t>
        </w:r>
      </w:hyperlink>
      <w:r w:rsidRPr="00C65EC5">
        <w:rPr>
          <w:rFonts w:asciiTheme="majorBidi" w:hAnsiTheme="majorBidi" w:cstheme="majorBidi"/>
          <w:sz w:val="28"/>
          <w:szCs w:val="28"/>
          <w:rtl/>
        </w:rPr>
        <w:t xml:space="preserve"> عبر الضغط براحة اليد على </w:t>
      </w:r>
      <w:hyperlink r:id="rId330" w:tooltip="عظم القص" w:history="1">
        <w:r w:rsidRPr="00C65EC5">
          <w:rPr>
            <w:rStyle w:val="Hyperlink"/>
            <w:rFonts w:asciiTheme="majorBidi" w:hAnsiTheme="majorBidi" w:cstheme="majorBidi"/>
            <w:color w:val="auto"/>
            <w:sz w:val="28"/>
            <w:szCs w:val="28"/>
            <w:u w:val="none"/>
            <w:rtl/>
          </w:rPr>
          <w:t>عظم القص</w:t>
        </w:r>
      </w:hyperlink>
      <w:r w:rsidRPr="00C65EC5">
        <w:rPr>
          <w:rFonts w:asciiTheme="majorBidi" w:hAnsiTheme="majorBidi" w:cstheme="majorBidi"/>
          <w:sz w:val="28"/>
          <w:szCs w:val="28"/>
          <w:rtl/>
        </w:rPr>
        <w:t xml:space="preserve"> بمعدل ضغطة كل ثانية ل30 ضغطة متتالية وذلك لمساعدة القلب على الضخ، ثم المباشرة بالتنفس الصناعي.</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يعطى المصاب نفسي إنقاذ فعالين كل نفس 1.5 ثانية أو حتى يرتفع الصدر بشكل كافٍ.</w:t>
      </w:r>
    </w:p>
    <w:p w:rsidR="00C65EC5"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يتم فحص دوران </w:t>
      </w:r>
      <w:hyperlink r:id="rId331" w:tooltip="دم" w:history="1">
        <w:r w:rsidRPr="00C65EC5">
          <w:rPr>
            <w:rStyle w:val="Hyperlink"/>
            <w:rFonts w:asciiTheme="majorBidi" w:hAnsiTheme="majorBidi" w:cstheme="majorBidi"/>
            <w:color w:val="auto"/>
            <w:sz w:val="28"/>
            <w:szCs w:val="28"/>
            <w:u w:val="none"/>
            <w:rtl/>
          </w:rPr>
          <w:t>الدم</w:t>
        </w:r>
      </w:hyperlink>
      <w:r w:rsidRPr="00C65EC5">
        <w:rPr>
          <w:rFonts w:asciiTheme="majorBidi" w:hAnsiTheme="majorBidi" w:cstheme="majorBidi"/>
          <w:sz w:val="28"/>
          <w:szCs w:val="28"/>
          <w:rtl/>
        </w:rPr>
        <w:t xml:space="preserve"> لمدة لا تزيد على عشرة ثواني بعد كل جولة من التدليك القلبي والتنفس الصناعي.</w:t>
      </w:r>
    </w:p>
    <w:p w:rsidR="007540BE" w:rsidRDefault="007540BE" w:rsidP="0082471E">
      <w:pPr>
        <w:pStyle w:val="a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يتم تكرار</w:t>
      </w:r>
      <w:r w:rsidR="00493791">
        <w:rPr>
          <w:rFonts w:asciiTheme="majorBidi" w:hAnsiTheme="majorBidi" w:cstheme="majorBidi"/>
          <w:sz w:val="28"/>
          <w:szCs w:val="28"/>
        </w:rPr>
        <w:t xml:space="preserve"> </w:t>
      </w:r>
      <w:r w:rsidRPr="00C65EC5">
        <w:rPr>
          <w:rFonts w:asciiTheme="majorBidi" w:hAnsiTheme="majorBidi" w:cstheme="majorBidi"/>
          <w:sz w:val="28"/>
          <w:szCs w:val="28"/>
          <w:rtl/>
        </w:rPr>
        <w:t xml:space="preserve">العملية حتى يعود النبض والتنفس أو تصل سيارة الإسعاف أو تتعب أو تظهر علامات </w:t>
      </w:r>
      <w:r w:rsidR="00493791" w:rsidRPr="00C65EC5">
        <w:rPr>
          <w:rFonts w:asciiTheme="majorBidi" w:hAnsiTheme="majorBidi" w:cstheme="majorBidi" w:hint="cs"/>
          <w:sz w:val="28"/>
          <w:szCs w:val="28"/>
          <w:rtl/>
        </w:rPr>
        <w:t>الوفاة</w:t>
      </w:r>
      <w:r w:rsidRPr="00C65EC5">
        <w:rPr>
          <w:rFonts w:asciiTheme="majorBidi" w:hAnsiTheme="majorBidi" w:cstheme="majorBidi"/>
          <w:sz w:val="28"/>
          <w:szCs w:val="28"/>
          <w:rtl/>
        </w:rPr>
        <w:t xml:space="preserve"> مثل التخشب الرمي و برودة الجسم و ثبات توسع بؤبؤ العين.</w:t>
      </w:r>
    </w:p>
    <w:p w:rsidR="006D0BDB" w:rsidRDefault="006D0BDB" w:rsidP="006D0BDB">
      <w:pPr>
        <w:pStyle w:val="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t>-3-4</w:t>
      </w:r>
      <w:r w:rsidRPr="00C65EC5">
        <w:rPr>
          <w:rStyle w:val="mw-headline"/>
          <w:rFonts w:asciiTheme="majorBidi" w:hAnsiTheme="majorBidi"/>
          <w:color w:val="auto"/>
          <w:sz w:val="28"/>
          <w:szCs w:val="28"/>
          <w:rtl/>
        </w:rPr>
        <w:t>التنفس الصناعي</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r w:rsidRPr="00493791">
        <w:rPr>
          <w:rFonts w:asciiTheme="majorBidi" w:hAnsiTheme="majorBidi"/>
          <w:b w:val="0"/>
          <w:bCs w:val="0"/>
          <w:color w:val="auto"/>
          <w:sz w:val="28"/>
          <w:szCs w:val="28"/>
          <w:rtl/>
        </w:rPr>
        <w:t>تتم عملية التنفس الصناعي عبر نفث الهواء إلى المريض (من الفم إلى الفم):</w:t>
      </w:r>
    </w:p>
    <w:p w:rsidR="006D0BDB" w:rsidRPr="00493791" w:rsidRDefault="006D0BDB" w:rsidP="0082471E">
      <w:pPr>
        <w:pStyle w:val="3"/>
        <w:numPr>
          <w:ilvl w:val="0"/>
          <w:numId w:val="176"/>
        </w:numPr>
        <w:spacing w:line="360" w:lineRule="auto"/>
        <w:jc w:val="both"/>
        <w:rPr>
          <w:rFonts w:asciiTheme="majorBidi" w:hAnsiTheme="majorBidi"/>
          <w:b w:val="0"/>
          <w:bCs w:val="0"/>
          <w:color w:val="auto"/>
          <w:sz w:val="28"/>
          <w:szCs w:val="28"/>
        </w:rPr>
      </w:pPr>
      <w:r w:rsidRPr="00493791">
        <w:rPr>
          <w:rFonts w:asciiTheme="majorBidi" w:hAnsiTheme="majorBidi" w:hint="cs"/>
          <w:b w:val="0"/>
          <w:bCs w:val="0"/>
          <w:color w:val="auto"/>
          <w:sz w:val="28"/>
          <w:szCs w:val="28"/>
          <w:rtl/>
        </w:rPr>
        <w:t>إغلاق</w:t>
      </w:r>
      <w:r w:rsidRPr="00493791">
        <w:rPr>
          <w:rFonts w:asciiTheme="majorBidi" w:hAnsiTheme="majorBidi"/>
          <w:b w:val="0"/>
          <w:bCs w:val="0"/>
          <w:color w:val="auto"/>
          <w:sz w:val="28"/>
          <w:szCs w:val="28"/>
          <w:rtl/>
        </w:rPr>
        <w:t xml:space="preserve"> أنف المصاب وأخذ شهيقا عميقا. وضع فم المسعف على فم المصاب بحيث يدور حوله ويغلقه تماما. ثم إعطاء دفعتين من الهـواء.</w:t>
      </w:r>
    </w:p>
    <w:p w:rsidR="006D0BDB" w:rsidRPr="00493791" w:rsidRDefault="006D0BDB" w:rsidP="0082471E">
      <w:pPr>
        <w:pStyle w:val="3"/>
        <w:numPr>
          <w:ilvl w:val="0"/>
          <w:numId w:val="176"/>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إذا كان قلب المصاب ينبض استمر بإعطاء التنفس بمعدل كل 4 ثواني دفعة من الهواء.</w:t>
      </w:r>
    </w:p>
    <w:p w:rsidR="006D0BDB" w:rsidRDefault="006D0BDB" w:rsidP="0082471E">
      <w:pPr>
        <w:pStyle w:val="3"/>
        <w:numPr>
          <w:ilvl w:val="0"/>
          <w:numId w:val="176"/>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عندما يعـود التنفس إلى حالته الطبيعية يتم وضع المصاب في وضعية الاستشفاء.</w:t>
      </w:r>
    </w:p>
    <w:p w:rsidR="009742E9" w:rsidRDefault="009742E9" w:rsidP="009742E9">
      <w:pPr>
        <w:jc w:val="center"/>
      </w:pPr>
    </w:p>
    <w:p w:rsidR="009742E9" w:rsidRPr="009742E9" w:rsidRDefault="009742E9" w:rsidP="009742E9">
      <w:pPr>
        <w:jc w:val="center"/>
      </w:pPr>
      <w:r>
        <w:rPr>
          <w:rFonts w:ascii="Arial" w:hAnsi="Arial" w:cs="Arial"/>
          <w:noProof/>
          <w:sz w:val="20"/>
          <w:szCs w:val="20"/>
          <w:lang w:val="en-US"/>
        </w:rPr>
        <w:drawing>
          <wp:inline distT="0" distB="0" distL="0" distR="0">
            <wp:extent cx="3588308" cy="2377648"/>
            <wp:effectExtent l="19050" t="0" r="0" b="0"/>
            <wp:docPr id="57" name="il_fi" descr="http://forum.hwaml.com/imgcache2/hwaml.com_1303448071_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rum.hwaml.com/imgcache2/hwaml.com_1303448071_325.jpg"/>
                    <pic:cNvPicPr>
                      <a:picLocks noChangeAspect="1" noChangeArrowheads="1"/>
                    </pic:cNvPicPr>
                  </pic:nvPicPr>
                  <pic:blipFill>
                    <a:blip r:embed="rId332" cstate="print"/>
                    <a:srcRect/>
                    <a:stretch>
                      <a:fillRect/>
                    </a:stretch>
                  </pic:blipFill>
                  <pic:spPr bwMode="auto">
                    <a:xfrm>
                      <a:off x="0" y="0"/>
                      <a:ext cx="3588404" cy="2377712"/>
                    </a:xfrm>
                    <a:prstGeom prst="rect">
                      <a:avLst/>
                    </a:prstGeom>
                    <a:noFill/>
                    <a:ln w="9525">
                      <a:noFill/>
                      <a:miter lim="800000"/>
                      <a:headEnd/>
                      <a:tailEnd/>
                    </a:ln>
                  </pic:spPr>
                </pic:pic>
              </a:graphicData>
            </a:graphic>
          </wp:inline>
        </w:drawing>
      </w:r>
    </w:p>
    <w:p w:rsidR="006D0BDB" w:rsidRPr="00493791" w:rsidRDefault="006D0BDB" w:rsidP="006D0BDB">
      <w:pPr>
        <w:pStyle w:val="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lastRenderedPageBreak/>
        <w:t xml:space="preserve"> -3-4</w:t>
      </w:r>
      <w:r w:rsidRPr="00C65EC5">
        <w:rPr>
          <w:rStyle w:val="mw-headline"/>
          <w:rFonts w:asciiTheme="majorBidi" w:hAnsiTheme="majorBidi"/>
          <w:color w:val="auto"/>
          <w:sz w:val="28"/>
          <w:szCs w:val="28"/>
          <w:rtl/>
        </w:rPr>
        <w:t>تدليك القلب</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r w:rsidRPr="00493791">
        <w:rPr>
          <w:rFonts w:asciiTheme="majorBidi" w:hAnsiTheme="majorBidi"/>
          <w:b w:val="0"/>
          <w:bCs w:val="0"/>
          <w:color w:val="auto"/>
          <w:sz w:val="28"/>
          <w:szCs w:val="28"/>
          <w:rtl/>
        </w:rPr>
        <w:t>إذا لم يكن هناك نبض، يباشر المسعف بعملية الضغط الخارجي على الصـدر:</w:t>
      </w:r>
    </w:p>
    <w:p w:rsidR="006D0BDB" w:rsidRPr="00493791" w:rsidRDefault="006D0BDB" w:rsidP="0082471E">
      <w:pPr>
        <w:pStyle w:val="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يوضع المريض مستلقيا على ظهره على سطح صلب.</w:t>
      </w:r>
    </w:p>
    <w:p w:rsidR="006D0BDB" w:rsidRPr="00493791" w:rsidRDefault="006D0BDB" w:rsidP="0082471E">
      <w:pPr>
        <w:pStyle w:val="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 xml:space="preserve">يكون مكان الضغط في الموقع الصحيح: عند التقاء الضلوع من الجانبين مع </w:t>
      </w:r>
      <w:hyperlink r:id="rId333" w:tooltip="عظم القص" w:history="1">
        <w:r w:rsidRPr="00493791">
          <w:rPr>
            <w:rStyle w:val="Hyperlink"/>
            <w:rFonts w:asciiTheme="majorBidi" w:hAnsiTheme="majorBidi" w:cstheme="majorBidi"/>
            <w:b w:val="0"/>
            <w:bCs w:val="0"/>
            <w:color w:val="auto"/>
            <w:sz w:val="28"/>
            <w:szCs w:val="28"/>
            <w:u w:val="none"/>
            <w:rtl/>
          </w:rPr>
          <w:t>عظم القص</w:t>
        </w:r>
      </w:hyperlink>
      <w:r w:rsidRPr="00493791">
        <w:rPr>
          <w:rFonts w:asciiTheme="majorBidi" w:hAnsiTheme="majorBidi"/>
          <w:b w:val="0"/>
          <w:bCs w:val="0"/>
          <w:color w:val="auto"/>
          <w:sz w:val="28"/>
          <w:szCs w:val="28"/>
          <w:rtl/>
        </w:rPr>
        <w:t xml:space="preserve"> عند منتصفه السفلي وليس على الأضلاع.</w:t>
      </w:r>
    </w:p>
    <w:p w:rsidR="006D0BDB" w:rsidRPr="00493791" w:rsidRDefault="006D0BDB" w:rsidP="0082471E">
      <w:pPr>
        <w:pStyle w:val="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يكون الضغط عموديا للأسفل.</w:t>
      </w:r>
    </w:p>
    <w:p w:rsidR="006D0BDB" w:rsidRPr="00493791" w:rsidRDefault="006D0BDB" w:rsidP="0082471E">
      <w:pPr>
        <w:pStyle w:val="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 xml:space="preserve">الضغط 30 مرة متتالية ثم </w:t>
      </w:r>
      <w:r w:rsidRPr="00493791">
        <w:rPr>
          <w:rFonts w:asciiTheme="majorBidi" w:hAnsiTheme="majorBidi" w:hint="cs"/>
          <w:b w:val="0"/>
          <w:bCs w:val="0"/>
          <w:color w:val="auto"/>
          <w:sz w:val="28"/>
          <w:szCs w:val="28"/>
          <w:rtl/>
        </w:rPr>
        <w:t>إعطاء</w:t>
      </w:r>
      <w:r w:rsidRPr="00493791">
        <w:rPr>
          <w:rFonts w:asciiTheme="majorBidi" w:hAnsiTheme="majorBidi"/>
          <w:b w:val="0"/>
          <w:bCs w:val="0"/>
          <w:color w:val="auto"/>
          <w:sz w:val="28"/>
          <w:szCs w:val="28"/>
          <w:rtl/>
        </w:rPr>
        <w:t xml:space="preserve"> المصاب دفعتين من الهواء ثم الضغط 30 مرة (2:30)</w:t>
      </w:r>
    </w:p>
    <w:p w:rsidR="009742E9" w:rsidRDefault="006D0BDB" w:rsidP="0082471E">
      <w:pPr>
        <w:pStyle w:val="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استمرار عملية التنفس والضغط الخارجي على الصدر حتى يعود النبض والتنفس للمصاب. ضع المصاب في وضعية الاستشفاء.</w:t>
      </w:r>
    </w:p>
    <w:p w:rsidR="006D0BDB" w:rsidRPr="009742E9" w:rsidRDefault="006D0BDB" w:rsidP="0082471E">
      <w:pPr>
        <w:pStyle w:val="3"/>
        <w:numPr>
          <w:ilvl w:val="0"/>
          <w:numId w:val="177"/>
        </w:numPr>
        <w:spacing w:line="360" w:lineRule="auto"/>
        <w:jc w:val="both"/>
        <w:rPr>
          <w:rFonts w:asciiTheme="majorBidi" w:hAnsiTheme="majorBidi"/>
          <w:b w:val="0"/>
          <w:bCs w:val="0"/>
          <w:color w:val="auto"/>
          <w:sz w:val="28"/>
          <w:szCs w:val="28"/>
        </w:rPr>
      </w:pPr>
      <w:r w:rsidRPr="009742E9">
        <w:rPr>
          <w:rFonts w:asciiTheme="majorBidi" w:hAnsiTheme="majorBidi"/>
          <w:b w:val="0"/>
          <w:bCs w:val="0"/>
          <w:color w:val="auto"/>
          <w:sz w:val="28"/>
          <w:szCs w:val="28"/>
          <w:rtl/>
        </w:rPr>
        <w:t>إذا كان المسعفان شخصين اثنين يعطي أحدهما دفعه من التنفس والآخر يقوم بتدليك القلب.</w:t>
      </w:r>
    </w:p>
    <w:p w:rsidR="006D0BDB" w:rsidRDefault="006D0BDB" w:rsidP="0043783D">
      <w:pPr>
        <w:jc w:val="center"/>
      </w:pPr>
    </w:p>
    <w:p w:rsidR="0043783D" w:rsidRPr="0043783D" w:rsidRDefault="0043783D" w:rsidP="006D0BDB">
      <w:pPr>
        <w:jc w:val="both"/>
        <w:rPr>
          <w:rtl/>
        </w:rPr>
      </w:pPr>
      <w:r>
        <w:rPr>
          <w:rFonts w:ascii="Arial" w:hAnsi="Arial" w:cs="Arial"/>
          <w:noProof/>
          <w:sz w:val="20"/>
          <w:szCs w:val="20"/>
          <w:lang w:val="en-US"/>
        </w:rPr>
        <w:drawing>
          <wp:inline distT="0" distB="0" distL="0" distR="0">
            <wp:extent cx="5159546" cy="3677696"/>
            <wp:effectExtent l="19050" t="0" r="3004" b="0"/>
            <wp:docPr id="53" name="il_fi" descr="http://www.aawsat.com/2010/11/05/images/health2.593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awsat.com/2010/11/05/images/health2.593951.jpg"/>
                    <pic:cNvPicPr>
                      <a:picLocks noChangeAspect="1" noChangeArrowheads="1"/>
                    </pic:cNvPicPr>
                  </pic:nvPicPr>
                  <pic:blipFill>
                    <a:blip r:embed="rId334" cstate="print"/>
                    <a:srcRect/>
                    <a:stretch>
                      <a:fillRect/>
                    </a:stretch>
                  </pic:blipFill>
                  <pic:spPr bwMode="auto">
                    <a:xfrm>
                      <a:off x="0" y="0"/>
                      <a:ext cx="5161644" cy="3679192"/>
                    </a:xfrm>
                    <a:prstGeom prst="rect">
                      <a:avLst/>
                    </a:prstGeom>
                    <a:noFill/>
                    <a:ln w="9525">
                      <a:noFill/>
                      <a:miter lim="800000"/>
                      <a:headEnd/>
                      <a:tailEnd/>
                    </a:ln>
                  </pic:spPr>
                </pic:pic>
              </a:graphicData>
            </a:graphic>
          </wp:inline>
        </w:drawing>
      </w:r>
    </w:p>
    <w:p w:rsidR="007540BE" w:rsidRDefault="00493791" w:rsidP="006D0BDB">
      <w:pPr>
        <w:pStyle w:val="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lastRenderedPageBreak/>
        <w:t xml:space="preserve"> -5-4</w:t>
      </w:r>
      <w:r w:rsidR="007540BE" w:rsidRPr="00C65EC5">
        <w:rPr>
          <w:rStyle w:val="mw-headline"/>
          <w:rFonts w:asciiTheme="majorBidi" w:hAnsiTheme="majorBidi"/>
          <w:color w:val="auto"/>
          <w:sz w:val="28"/>
          <w:szCs w:val="28"/>
          <w:rtl/>
        </w:rPr>
        <w:t>الاستفاقة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r w:rsidR="007540BE" w:rsidRPr="00493791">
        <w:rPr>
          <w:rFonts w:asciiTheme="majorBidi" w:hAnsiTheme="majorBidi"/>
          <w:b w:val="0"/>
          <w:bCs w:val="0"/>
          <w:color w:val="auto"/>
          <w:sz w:val="28"/>
          <w:szCs w:val="28"/>
          <w:rtl/>
        </w:rPr>
        <w:t xml:space="preserve">بعد استعادة النبض والتنفس؛ يوضع المصاب في وضعية الاستشفاء بحيث يكون علي جنبه وفمه باتجاه الأسفل حتى لا يسمح للقيء بالتراكم في فمه ومسالكه التنفسية، ويسحب </w:t>
      </w:r>
      <w:r w:rsidRPr="00493791">
        <w:rPr>
          <w:rFonts w:asciiTheme="majorBidi" w:hAnsiTheme="majorBidi" w:hint="cs"/>
          <w:b w:val="0"/>
          <w:bCs w:val="0"/>
          <w:color w:val="auto"/>
          <w:sz w:val="28"/>
          <w:szCs w:val="28"/>
          <w:rtl/>
        </w:rPr>
        <w:t>لسانه</w:t>
      </w:r>
      <w:r w:rsidR="007540BE" w:rsidRPr="00493791">
        <w:rPr>
          <w:rFonts w:asciiTheme="majorBidi" w:hAnsiTheme="majorBidi"/>
          <w:b w:val="0"/>
          <w:bCs w:val="0"/>
          <w:color w:val="auto"/>
          <w:sz w:val="28"/>
          <w:szCs w:val="28"/>
          <w:rtl/>
        </w:rPr>
        <w:t xml:space="preserve"> للأمام حتى لا يغلق الحلق. يمنع إعطاء المصاب (فاقد الوعي) أي شيء عن طريق الفم.</w:t>
      </w:r>
    </w:p>
    <w:p w:rsidR="009742E9" w:rsidRPr="009742E9" w:rsidRDefault="009742E9" w:rsidP="009742E9"/>
    <w:p w:rsidR="0043783D" w:rsidRPr="0043783D" w:rsidRDefault="0043783D" w:rsidP="0043783D">
      <w:pPr>
        <w:jc w:val="center"/>
        <w:rPr>
          <w:rtl/>
        </w:rPr>
      </w:pPr>
      <w:r>
        <w:rPr>
          <w:rFonts w:ascii="Arial" w:hAnsi="Arial" w:cs="Mudir MT"/>
          <w:b/>
          <w:bCs/>
          <w:noProof/>
          <w:color w:val="7F7FFF"/>
          <w:sz w:val="48"/>
          <w:szCs w:val="48"/>
          <w:lang w:val="en-US"/>
        </w:rPr>
        <w:drawing>
          <wp:inline distT="0" distB="0" distL="0" distR="0">
            <wp:extent cx="2623667" cy="1995858"/>
            <wp:effectExtent l="19050" t="0" r="5233" b="0"/>
            <wp:docPr id="49" name="Image 4" descr="الاسعافات الاولية (متجددة)">
              <a:hlinkClick xmlns:a="http://schemas.openxmlformats.org/drawingml/2006/main" r:id="rId3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الاسعافات الاولية (متجددة)">
                      <a:hlinkClick r:id="rId335"/>
                    </pic:cNvPr>
                    <pic:cNvPicPr>
                      <a:picLocks noChangeAspect="1" noChangeArrowheads="1"/>
                    </pic:cNvPicPr>
                  </pic:nvPicPr>
                  <pic:blipFill>
                    <a:blip r:embed="rId336" cstate="print"/>
                    <a:srcRect/>
                    <a:stretch>
                      <a:fillRect/>
                    </a:stretch>
                  </pic:blipFill>
                  <pic:spPr bwMode="auto">
                    <a:xfrm>
                      <a:off x="0" y="0"/>
                      <a:ext cx="2623633" cy="1995832"/>
                    </a:xfrm>
                    <a:prstGeom prst="rect">
                      <a:avLst/>
                    </a:prstGeom>
                    <a:noFill/>
                    <a:ln w="9525">
                      <a:noFill/>
                      <a:miter lim="800000"/>
                      <a:headEnd/>
                      <a:tailEnd/>
                    </a:ln>
                  </pic:spPr>
                </pic:pic>
              </a:graphicData>
            </a:graphic>
          </wp:inline>
        </w:drawing>
      </w:r>
    </w:p>
    <w:p w:rsidR="007540BE" w:rsidRPr="009742E9" w:rsidRDefault="009742E9" w:rsidP="009742E9">
      <w:pPr>
        <w:pStyle w:val="3"/>
        <w:spacing w:line="360" w:lineRule="auto"/>
        <w:jc w:val="both"/>
        <w:rPr>
          <w:rFonts w:asciiTheme="majorBidi" w:hAnsiTheme="majorBidi"/>
          <w:color w:val="auto"/>
          <w:sz w:val="28"/>
          <w:szCs w:val="28"/>
          <w:rtl/>
        </w:rPr>
      </w:pPr>
      <w:r w:rsidRPr="009742E9">
        <w:rPr>
          <w:rStyle w:val="mw-headline"/>
          <w:rFonts w:asciiTheme="majorBidi" w:hAnsiTheme="majorBidi"/>
          <w:color w:val="auto"/>
          <w:sz w:val="28"/>
          <w:szCs w:val="28"/>
        </w:rPr>
        <w:t xml:space="preserve"> -6-4</w:t>
      </w:r>
      <w:r w:rsidR="007540BE" w:rsidRPr="009742E9">
        <w:rPr>
          <w:rStyle w:val="mw-headline"/>
          <w:rFonts w:asciiTheme="majorBidi" w:hAnsiTheme="majorBidi"/>
          <w:color w:val="auto"/>
          <w:sz w:val="28"/>
          <w:szCs w:val="28"/>
          <w:rtl/>
        </w:rPr>
        <w:t>إنعاش طفل</w:t>
      </w:r>
    </w:p>
    <w:p w:rsidR="009742E9" w:rsidRDefault="007540BE" w:rsidP="009742E9">
      <w:pPr>
        <w:pStyle w:val="ab"/>
        <w:bidi/>
        <w:spacing w:line="360" w:lineRule="auto"/>
        <w:jc w:val="both"/>
        <w:rPr>
          <w:rFonts w:asciiTheme="majorBidi" w:hAnsiTheme="majorBidi" w:cstheme="majorBidi"/>
          <w:sz w:val="28"/>
          <w:szCs w:val="28"/>
        </w:rPr>
      </w:pPr>
      <w:r w:rsidRPr="009742E9">
        <w:rPr>
          <w:rFonts w:asciiTheme="majorBidi" w:hAnsiTheme="majorBidi" w:cstheme="majorBidi"/>
          <w:sz w:val="28"/>
          <w:szCs w:val="28"/>
          <w:rtl/>
        </w:rPr>
        <w:t xml:space="preserve">تعتمد طريقة الإنعاش على عمر وحجم الطفل. في الأطفال بعمر1-8 شهور </w:t>
      </w:r>
      <w:hyperlink r:id="rId337" w:tooltip="متلازمة موت الرضيع الفجائي (الصفحة غير موجودة)" w:history="1">
        <w:r w:rsidRPr="009742E9">
          <w:rPr>
            <w:rStyle w:val="Hyperlink"/>
            <w:rFonts w:asciiTheme="majorBidi" w:hAnsiTheme="majorBidi" w:cstheme="majorBidi"/>
            <w:color w:val="auto"/>
            <w:sz w:val="28"/>
            <w:szCs w:val="28"/>
            <w:u w:val="none"/>
            <w:rtl/>
          </w:rPr>
          <w:t>متلازمة موت الرضيع الفجائي</w:t>
        </w:r>
      </w:hyperlink>
      <w:r w:rsidRPr="009742E9">
        <w:rPr>
          <w:rFonts w:asciiTheme="majorBidi" w:hAnsiTheme="majorBidi" w:cstheme="majorBidi"/>
          <w:sz w:val="28"/>
          <w:szCs w:val="28"/>
          <w:rtl/>
        </w:rPr>
        <w:t xml:space="preserve"> هي السبب الرئيسي لتوقف </w:t>
      </w:r>
      <w:hyperlink r:id="rId338" w:tooltip="قلب" w:history="1">
        <w:r w:rsidRPr="009742E9">
          <w:rPr>
            <w:rStyle w:val="Hyperlink"/>
            <w:rFonts w:asciiTheme="majorBidi" w:hAnsiTheme="majorBidi" w:cstheme="majorBidi"/>
            <w:color w:val="auto"/>
            <w:sz w:val="28"/>
            <w:szCs w:val="28"/>
            <w:u w:val="none"/>
            <w:rtl/>
          </w:rPr>
          <w:t>القلب</w:t>
        </w:r>
      </w:hyperlink>
      <w:r w:rsidRPr="009742E9">
        <w:rPr>
          <w:rFonts w:asciiTheme="majorBidi" w:hAnsiTheme="majorBidi" w:cstheme="majorBidi"/>
          <w:sz w:val="28"/>
          <w:szCs w:val="28"/>
          <w:rtl/>
        </w:rPr>
        <w:t xml:space="preserve"> والتنفس.</w:t>
      </w:r>
    </w:p>
    <w:p w:rsidR="009742E9" w:rsidRDefault="007540BE" w:rsidP="0082471E">
      <w:pPr>
        <w:pStyle w:val="ab"/>
        <w:numPr>
          <w:ilvl w:val="0"/>
          <w:numId w:val="178"/>
        </w:numPr>
        <w:bidi/>
        <w:spacing w:line="360" w:lineRule="auto"/>
        <w:jc w:val="both"/>
        <w:rPr>
          <w:rFonts w:asciiTheme="majorBidi" w:hAnsiTheme="majorBidi" w:cstheme="majorBidi"/>
          <w:sz w:val="28"/>
          <w:szCs w:val="28"/>
        </w:rPr>
      </w:pPr>
      <w:r w:rsidRPr="009742E9">
        <w:rPr>
          <w:rFonts w:asciiTheme="majorBidi" w:hAnsiTheme="majorBidi" w:cstheme="majorBidi"/>
          <w:sz w:val="28"/>
          <w:szCs w:val="28"/>
          <w:rtl/>
        </w:rPr>
        <w:t>في البداية يجب الطلب من أحد المساعدين أن يتصل بسيارة الإسعاف</w:t>
      </w:r>
      <w:r w:rsidR="009742E9">
        <w:rPr>
          <w:rFonts w:asciiTheme="majorBidi" w:hAnsiTheme="majorBidi" w:cstheme="majorBidi"/>
          <w:sz w:val="28"/>
          <w:szCs w:val="28"/>
        </w:rPr>
        <w:t>.</w:t>
      </w:r>
    </w:p>
    <w:p w:rsidR="007540BE" w:rsidRPr="009742E9" w:rsidRDefault="007540BE" w:rsidP="0082471E">
      <w:pPr>
        <w:pStyle w:val="ab"/>
        <w:numPr>
          <w:ilvl w:val="0"/>
          <w:numId w:val="178"/>
        </w:numPr>
        <w:bidi/>
        <w:spacing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يجب المباشرة بعمل </w:t>
      </w:r>
      <w:hyperlink r:id="rId339" w:tooltip="إنعاش قلبي رئوي" w:history="1">
        <w:r w:rsidRPr="009742E9">
          <w:rPr>
            <w:rStyle w:val="Hyperlink"/>
            <w:rFonts w:asciiTheme="majorBidi" w:hAnsiTheme="majorBidi" w:cstheme="majorBidi"/>
            <w:color w:val="auto"/>
            <w:sz w:val="28"/>
            <w:szCs w:val="28"/>
            <w:u w:val="none"/>
            <w:rtl/>
          </w:rPr>
          <w:t>إنعاش قلبي رئوي</w:t>
        </w:r>
      </w:hyperlink>
      <w:r w:rsidRPr="009742E9">
        <w:rPr>
          <w:rFonts w:asciiTheme="majorBidi" w:hAnsiTheme="majorBidi" w:cstheme="majorBidi"/>
          <w:sz w:val="28"/>
          <w:szCs w:val="28"/>
          <w:rtl/>
        </w:rPr>
        <w:t xml:space="preserve"> على الفور. بالنسبة </w:t>
      </w:r>
      <w:proofErr w:type="spellStart"/>
      <w:r w:rsidRPr="009742E9">
        <w:rPr>
          <w:rFonts w:asciiTheme="majorBidi" w:hAnsiTheme="majorBidi" w:cstheme="majorBidi"/>
          <w:sz w:val="28"/>
          <w:szCs w:val="28"/>
          <w:rtl/>
        </w:rPr>
        <w:t>لللأطفال</w:t>
      </w:r>
      <w:proofErr w:type="spellEnd"/>
      <w:r w:rsidRPr="009742E9">
        <w:rPr>
          <w:rFonts w:asciiTheme="majorBidi" w:hAnsiTheme="majorBidi" w:cstheme="majorBidi"/>
          <w:sz w:val="28"/>
          <w:szCs w:val="28"/>
          <w:rtl/>
        </w:rPr>
        <w:t xml:space="preserve"> بعمر 8 سنوات أو أكثر يتم استخدام طريقة إنعاش البالغين.</w:t>
      </w:r>
    </w:p>
    <w:p w:rsidR="00703DC3" w:rsidRDefault="007540BE" w:rsidP="00703DC3">
      <w:pPr>
        <w:pStyle w:val="3"/>
        <w:spacing w:line="360" w:lineRule="auto"/>
        <w:jc w:val="both"/>
        <w:rPr>
          <w:rStyle w:val="mw-headline"/>
          <w:rFonts w:asciiTheme="majorBidi" w:hAnsiTheme="majorBidi"/>
          <w:b w:val="0"/>
          <w:bCs w:val="0"/>
          <w:color w:val="auto"/>
          <w:sz w:val="28"/>
          <w:szCs w:val="28"/>
        </w:rPr>
      </w:pPr>
      <w:r w:rsidRPr="009742E9">
        <w:rPr>
          <w:rStyle w:val="mw-headline"/>
          <w:rFonts w:asciiTheme="majorBidi" w:hAnsiTheme="majorBidi"/>
          <w:b w:val="0"/>
          <w:bCs w:val="0"/>
          <w:color w:val="auto"/>
          <w:sz w:val="28"/>
          <w:szCs w:val="28"/>
          <w:rtl/>
        </w:rPr>
        <w:t>الأطفال الرضع ومن هم دون الثامنة من العمر</w:t>
      </w:r>
      <w:r w:rsidR="00703DC3">
        <w:rPr>
          <w:rStyle w:val="mw-headline"/>
          <w:rFonts w:asciiTheme="majorBidi" w:hAnsiTheme="majorBidi" w:hint="cs"/>
          <w:b w:val="0"/>
          <w:bCs w:val="0"/>
          <w:color w:val="auto"/>
          <w:sz w:val="28"/>
          <w:szCs w:val="28"/>
          <w:rtl/>
        </w:rPr>
        <w:t> </w:t>
      </w:r>
      <w:r w:rsidR="00703DC3">
        <w:rPr>
          <w:rStyle w:val="mw-headline"/>
          <w:rFonts w:asciiTheme="majorBidi" w:hAnsiTheme="majorBidi"/>
          <w:b w:val="0"/>
          <w:bCs w:val="0"/>
          <w:color w:val="auto"/>
          <w:sz w:val="28"/>
          <w:szCs w:val="28"/>
        </w:rPr>
        <w:t>:</w:t>
      </w:r>
      <w:r w:rsidR="009742E9" w:rsidRPr="009742E9">
        <w:rPr>
          <w:rStyle w:val="mw-headline"/>
          <w:rFonts w:asciiTheme="majorBidi" w:hAnsiTheme="majorBidi" w:hint="cs"/>
          <w:b w:val="0"/>
          <w:bCs w:val="0"/>
          <w:color w:val="auto"/>
          <w:sz w:val="28"/>
          <w:szCs w:val="28"/>
          <w:rtl/>
        </w:rPr>
        <w:t> </w:t>
      </w:r>
    </w:p>
    <w:p w:rsidR="007540BE" w:rsidRPr="00703DC3" w:rsidRDefault="009742E9" w:rsidP="0082471E">
      <w:pPr>
        <w:pStyle w:val="3"/>
        <w:numPr>
          <w:ilvl w:val="0"/>
          <w:numId w:val="179"/>
        </w:numPr>
        <w:spacing w:line="360" w:lineRule="auto"/>
        <w:jc w:val="both"/>
        <w:rPr>
          <w:rFonts w:asciiTheme="majorBidi" w:hAnsiTheme="majorBidi"/>
          <w:b w:val="0"/>
          <w:bCs w:val="0"/>
          <w:color w:val="auto"/>
          <w:sz w:val="28"/>
          <w:szCs w:val="28"/>
          <w:rtl/>
        </w:rPr>
      </w:pPr>
      <w:r w:rsidRPr="00703DC3">
        <w:rPr>
          <w:rFonts w:asciiTheme="majorBidi" w:hAnsiTheme="majorBidi" w:hint="cs"/>
          <w:b w:val="0"/>
          <w:bCs w:val="0"/>
          <w:color w:val="auto"/>
          <w:sz w:val="28"/>
          <w:szCs w:val="28"/>
          <w:rtl/>
        </w:rPr>
        <w:t>الجلو</w:t>
      </w:r>
      <w:r w:rsidRPr="00703DC3">
        <w:rPr>
          <w:rFonts w:asciiTheme="majorBidi" w:hAnsiTheme="majorBidi" w:hint="eastAsia"/>
          <w:b w:val="0"/>
          <w:bCs w:val="0"/>
          <w:color w:val="auto"/>
          <w:sz w:val="28"/>
          <w:szCs w:val="28"/>
          <w:rtl/>
        </w:rPr>
        <w:t>س</w:t>
      </w:r>
      <w:r w:rsidR="007540BE" w:rsidRPr="00703DC3">
        <w:rPr>
          <w:rFonts w:asciiTheme="majorBidi" w:hAnsiTheme="majorBidi"/>
          <w:b w:val="0"/>
          <w:bCs w:val="0"/>
          <w:color w:val="auto"/>
          <w:sz w:val="28"/>
          <w:szCs w:val="28"/>
          <w:rtl/>
        </w:rPr>
        <w:t xml:space="preserve"> بجانب الطفل أو وضعه في حجر المسعف.</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فحص استجابة الطفل: يجدر محاولة الحصول على إجابة شفوية بطرح أسئلة أو هز بلطف على كتف الطفل.</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فتح مجرى التنفس بإمالة الرأس إلى الخلف ورفع الذقن لتفتح </w:t>
      </w:r>
      <w:hyperlink r:id="rId340" w:tooltip="مجرى التنفس (الصفحة غير موجودة)" w:history="1">
        <w:r w:rsidRPr="009742E9">
          <w:rPr>
            <w:rStyle w:val="Hyperlink"/>
            <w:rFonts w:asciiTheme="majorBidi" w:hAnsiTheme="majorBidi" w:cstheme="majorBidi"/>
            <w:color w:val="auto"/>
            <w:sz w:val="28"/>
            <w:szCs w:val="28"/>
            <w:u w:val="none"/>
            <w:rtl/>
          </w:rPr>
          <w:t>مجرى التنفس</w:t>
        </w:r>
      </w:hyperlink>
      <w:r w:rsidRPr="009742E9">
        <w:rPr>
          <w:rFonts w:asciiTheme="majorBidi" w:hAnsiTheme="majorBidi" w:cstheme="majorBidi"/>
          <w:sz w:val="28"/>
          <w:szCs w:val="28"/>
          <w:rtl/>
        </w:rPr>
        <w:t xml:space="preserve"> وأزل أي انسداد واضح.</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lastRenderedPageBreak/>
        <w:t>فحص التنفس (انظر، اسمع ،حس) لمده خمس ثواني، يتم الفحص لرؤية إذا كان هناك تنفس أو التنفس كافي أم لا.</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فحص النبض الشرياني لدى الطفل وتحديد ما إذا كان موجوداً أم لا.</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في حال عدم وجود تنفس يتم المباشرة بعمل </w:t>
      </w:r>
      <w:hyperlink r:id="rId341" w:tooltip="إنعاش قلبي رئوي" w:history="1">
        <w:r w:rsidRPr="009742E9">
          <w:rPr>
            <w:rStyle w:val="Hyperlink"/>
            <w:rFonts w:asciiTheme="majorBidi" w:hAnsiTheme="majorBidi" w:cstheme="majorBidi"/>
            <w:color w:val="auto"/>
            <w:sz w:val="28"/>
            <w:szCs w:val="28"/>
            <w:u w:val="none"/>
            <w:rtl/>
          </w:rPr>
          <w:t>إنعاش قلبي رئوي</w:t>
        </w:r>
      </w:hyperlink>
      <w:r w:rsidRPr="009742E9">
        <w:rPr>
          <w:rFonts w:asciiTheme="majorBidi" w:hAnsiTheme="majorBidi" w:cstheme="majorBidi"/>
          <w:sz w:val="28"/>
          <w:szCs w:val="28"/>
          <w:rtl/>
        </w:rPr>
        <w:t>.</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يتم مباشرة عملية الانعاش بممارسة التدليك القلبي عبر الضغط براحة اليد أو بأصبعي السبابة والوسطى على </w:t>
      </w:r>
      <w:hyperlink r:id="rId342" w:tooltip="عظم القص" w:history="1">
        <w:r w:rsidRPr="009742E9">
          <w:rPr>
            <w:rStyle w:val="Hyperlink"/>
            <w:rFonts w:asciiTheme="majorBidi" w:hAnsiTheme="majorBidi" w:cstheme="majorBidi"/>
            <w:color w:val="auto"/>
            <w:sz w:val="28"/>
            <w:szCs w:val="28"/>
            <w:u w:val="none"/>
            <w:rtl/>
          </w:rPr>
          <w:t>عظم القص</w:t>
        </w:r>
      </w:hyperlink>
      <w:r w:rsidRPr="009742E9">
        <w:rPr>
          <w:rFonts w:asciiTheme="majorBidi" w:hAnsiTheme="majorBidi" w:cstheme="majorBidi"/>
          <w:sz w:val="28"/>
          <w:szCs w:val="28"/>
          <w:rtl/>
        </w:rPr>
        <w:t xml:space="preserve"> بمعدل ضغطة كل ثانية ل30 ضغطة متتالية وذلك لمساعدة القلب على الضخ، ثم المباشرة بالتنفس الصناعي.</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يعطى الطفل المصاب نفسي إنقاذ فعالين كل نفس 1.5 ثانية أو حتى يرتفع الصدر بشكل كافٍ.</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يتم فحص دوران </w:t>
      </w:r>
      <w:hyperlink r:id="rId343" w:tooltip="دم" w:history="1">
        <w:r w:rsidRPr="009742E9">
          <w:rPr>
            <w:rStyle w:val="Hyperlink"/>
            <w:rFonts w:asciiTheme="majorBidi" w:hAnsiTheme="majorBidi" w:cstheme="majorBidi"/>
            <w:color w:val="auto"/>
            <w:sz w:val="28"/>
            <w:szCs w:val="28"/>
            <w:u w:val="none"/>
            <w:rtl/>
          </w:rPr>
          <w:t>الدم</w:t>
        </w:r>
      </w:hyperlink>
      <w:r w:rsidRPr="009742E9">
        <w:rPr>
          <w:rFonts w:asciiTheme="majorBidi" w:hAnsiTheme="majorBidi" w:cstheme="majorBidi"/>
          <w:sz w:val="28"/>
          <w:szCs w:val="28"/>
          <w:rtl/>
        </w:rPr>
        <w:t xml:space="preserve"> لمدة لا تزيد على عشرة ثواني بعد كل جولة من التدليك القلبي والتنفس الصناعي.</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يتم تكرار العملية حتى يعود النبض والتنفس أو تصل سيارة الإسعاف أو يتعب المسعف.</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الاستمرار بهذه السلسلة من 30 ضغطه على الصدر مع نفسي إنقاذ.</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الطفل الفاقد الوعي يوضع في وضعية الإفاقة عند البالغين نفس الخطوات.</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عند عودة النبض والتنفس للطفل ضعه في </w:t>
      </w:r>
      <w:hyperlink r:id="rId344" w:tooltip="وضعيه الافاقة (الصفحة غير موجودة)" w:history="1">
        <w:r w:rsidRPr="009742E9">
          <w:rPr>
            <w:rStyle w:val="Hyperlink"/>
            <w:rFonts w:asciiTheme="majorBidi" w:hAnsiTheme="majorBidi" w:cstheme="majorBidi"/>
            <w:color w:val="auto"/>
            <w:sz w:val="28"/>
            <w:szCs w:val="28"/>
            <w:u w:val="none"/>
            <w:rtl/>
          </w:rPr>
          <w:t>وضعيه الافاقة</w:t>
        </w:r>
      </w:hyperlink>
      <w:r w:rsidRPr="009742E9">
        <w:rPr>
          <w:rFonts w:asciiTheme="majorBidi" w:hAnsiTheme="majorBidi" w:cstheme="majorBidi"/>
          <w:sz w:val="28"/>
          <w:szCs w:val="28"/>
          <w:rtl/>
        </w:rPr>
        <w:t>.</w:t>
      </w:r>
    </w:p>
    <w:p w:rsidR="00703DC3" w:rsidRDefault="00B078DB" w:rsidP="00703DC3">
      <w:pPr>
        <w:pStyle w:val="ab"/>
        <w:bidi/>
        <w:spacing w:line="360" w:lineRule="auto"/>
        <w:ind w:left="360"/>
        <w:jc w:val="lowKashida"/>
        <w:rPr>
          <w:sz w:val="28"/>
          <w:szCs w:val="28"/>
        </w:rPr>
      </w:pPr>
      <w:r w:rsidRPr="00424262">
        <w:rPr>
          <w:b/>
          <w:bCs/>
          <w:sz w:val="28"/>
          <w:szCs w:val="28"/>
          <w:rtl/>
        </w:rPr>
        <w:t xml:space="preserve">نقاط </w:t>
      </w:r>
      <w:r w:rsidR="00703DC3" w:rsidRPr="00424262">
        <w:rPr>
          <w:rFonts w:hint="cs"/>
          <w:b/>
          <w:bCs/>
          <w:sz w:val="28"/>
          <w:szCs w:val="28"/>
          <w:rtl/>
        </w:rPr>
        <w:t>هامة</w:t>
      </w:r>
      <w:r w:rsidR="00703DC3">
        <w:rPr>
          <w:rFonts w:hint="cs"/>
          <w:sz w:val="28"/>
          <w:szCs w:val="28"/>
          <w:rtl/>
        </w:rPr>
        <w:t>:</w:t>
      </w:r>
    </w:p>
    <w:p w:rsidR="00B078DB" w:rsidRDefault="00B078DB" w:rsidP="0082471E">
      <w:pPr>
        <w:pStyle w:val="ab"/>
        <w:numPr>
          <w:ilvl w:val="0"/>
          <w:numId w:val="179"/>
        </w:numPr>
        <w:bidi/>
        <w:spacing w:line="360" w:lineRule="auto"/>
        <w:jc w:val="lowKashida"/>
        <w:rPr>
          <w:sz w:val="28"/>
          <w:szCs w:val="28"/>
          <w:rtl/>
        </w:rPr>
      </w:pPr>
      <w:r w:rsidRPr="00424262">
        <w:rPr>
          <w:sz w:val="28"/>
          <w:szCs w:val="28"/>
          <w:rtl/>
        </w:rPr>
        <w:t>البدء أولا بالتنفس ثم الضغط.</w:t>
      </w:r>
    </w:p>
    <w:p w:rsidR="00B078DB" w:rsidRDefault="00B078DB" w:rsidP="00FE535A">
      <w:pPr>
        <w:pStyle w:val="ab"/>
        <w:numPr>
          <w:ilvl w:val="0"/>
          <w:numId w:val="4"/>
        </w:numPr>
        <w:bidi/>
        <w:spacing w:line="360" w:lineRule="auto"/>
        <w:jc w:val="lowKashida"/>
        <w:rPr>
          <w:sz w:val="28"/>
          <w:szCs w:val="28"/>
          <w:lang w:bidi="ar-EG"/>
        </w:rPr>
      </w:pPr>
      <w:r w:rsidRPr="00424262">
        <w:rPr>
          <w:sz w:val="28"/>
          <w:szCs w:val="28"/>
          <w:rtl/>
        </w:rPr>
        <w:t>لا توقف عملية الإنعاش لأكثر من خمس ثوان.</w:t>
      </w:r>
    </w:p>
    <w:p w:rsidR="00B078DB" w:rsidRDefault="00B078DB" w:rsidP="00FE535A">
      <w:pPr>
        <w:pStyle w:val="ab"/>
        <w:numPr>
          <w:ilvl w:val="0"/>
          <w:numId w:val="4"/>
        </w:numPr>
        <w:bidi/>
        <w:spacing w:line="360" w:lineRule="auto"/>
        <w:jc w:val="lowKashida"/>
        <w:rPr>
          <w:sz w:val="28"/>
          <w:szCs w:val="28"/>
          <w:lang w:bidi="ar-EG"/>
        </w:rPr>
      </w:pPr>
      <w:r w:rsidRPr="00424262">
        <w:rPr>
          <w:sz w:val="28"/>
          <w:szCs w:val="28"/>
          <w:rtl/>
        </w:rPr>
        <w:t>سرعة الضغط لمنقذ واحد 80 ضغطة في الدقيقة و 60 ضغطة في الدقيقة في حالة وجود منقذين.</w:t>
      </w:r>
    </w:p>
    <w:p w:rsidR="00B078DB" w:rsidRDefault="00B078DB" w:rsidP="00FE535A">
      <w:pPr>
        <w:pStyle w:val="ab"/>
        <w:numPr>
          <w:ilvl w:val="0"/>
          <w:numId w:val="4"/>
        </w:numPr>
        <w:bidi/>
        <w:spacing w:line="360" w:lineRule="auto"/>
        <w:jc w:val="lowKashida"/>
        <w:rPr>
          <w:sz w:val="28"/>
          <w:szCs w:val="28"/>
          <w:lang w:bidi="ar-EG"/>
        </w:rPr>
      </w:pPr>
      <w:r w:rsidRPr="00424262">
        <w:rPr>
          <w:sz w:val="28"/>
          <w:szCs w:val="28"/>
          <w:rtl/>
        </w:rPr>
        <w:t>يجب أن يكون الضغط بلطف و انتظام على أن يكون الضغط بعقب اليد وليس براحة اليد, وتكون الأصابع بعيدة عن صدر المصاب حتى لتؤدي إلى إصابة الأضلاع.</w:t>
      </w:r>
    </w:p>
    <w:p w:rsidR="00B078DB" w:rsidRDefault="00B078DB" w:rsidP="00FE535A">
      <w:pPr>
        <w:pStyle w:val="ab"/>
        <w:numPr>
          <w:ilvl w:val="0"/>
          <w:numId w:val="4"/>
        </w:numPr>
        <w:bidi/>
        <w:spacing w:line="360" w:lineRule="auto"/>
        <w:jc w:val="lowKashida"/>
        <w:rPr>
          <w:sz w:val="28"/>
          <w:szCs w:val="28"/>
          <w:lang w:bidi="ar-EG"/>
        </w:rPr>
      </w:pPr>
      <w:r w:rsidRPr="00424262">
        <w:rPr>
          <w:sz w:val="28"/>
          <w:szCs w:val="28"/>
          <w:rtl/>
        </w:rPr>
        <w:t>عند الأطفال يكون معدل الضغط 5 ضغطات ونفس واحد بسرعة80-100 ضغطة في الدقيقة, ويكون الضغط في منتصف الصدر بعقب يد واحدة.</w:t>
      </w:r>
    </w:p>
    <w:p w:rsidR="00B078DB" w:rsidRDefault="00B078DB" w:rsidP="0082471E">
      <w:pPr>
        <w:pStyle w:val="ab"/>
        <w:numPr>
          <w:ilvl w:val="0"/>
          <w:numId w:val="180"/>
        </w:numPr>
        <w:bidi/>
        <w:spacing w:line="360" w:lineRule="auto"/>
        <w:jc w:val="lowKashida"/>
        <w:rPr>
          <w:sz w:val="28"/>
          <w:szCs w:val="28"/>
          <w:lang w:bidi="ar-EG"/>
        </w:rPr>
      </w:pPr>
      <w:r w:rsidRPr="00424262">
        <w:rPr>
          <w:sz w:val="28"/>
          <w:szCs w:val="28"/>
          <w:rtl/>
        </w:rPr>
        <w:lastRenderedPageBreak/>
        <w:t xml:space="preserve"> أما الرضيع فيكون معدل الضغط 5 ضغطات ونفس واحد بسرعة 100 ضغطة في الدقيقة ويكون الضغط بإصبعين فقط على منتصف الصدر بين الحلمتين, ويفحص نبض الرضيع على منتصف الصدر أو عند منتصف الذراع</w:t>
      </w:r>
      <w:r>
        <w:rPr>
          <w:rFonts w:hint="cs"/>
          <w:sz w:val="28"/>
          <w:szCs w:val="28"/>
          <w:rtl/>
          <w:lang w:bidi="ar-EG"/>
        </w:rPr>
        <w:t>.</w:t>
      </w:r>
    </w:p>
    <w:p w:rsidR="000F17E5" w:rsidRPr="00E4150E" w:rsidRDefault="000F17E5" w:rsidP="00433936">
      <w:pPr>
        <w:pStyle w:val="ab"/>
        <w:bidi/>
        <w:spacing w:line="360" w:lineRule="auto"/>
        <w:jc w:val="both"/>
        <w:rPr>
          <w:rFonts w:asciiTheme="majorBidi" w:hAnsiTheme="majorBidi" w:cstheme="majorBidi"/>
          <w:b/>
          <w:bCs/>
          <w:sz w:val="28"/>
          <w:szCs w:val="28"/>
        </w:rPr>
      </w:pPr>
      <w:r w:rsidRPr="00E4150E">
        <w:rPr>
          <w:rFonts w:asciiTheme="majorBidi" w:hAnsiTheme="majorBidi" w:cstheme="majorBidi"/>
          <w:b/>
          <w:bCs/>
          <w:sz w:val="28"/>
          <w:szCs w:val="28"/>
        </w:rPr>
        <w:t xml:space="preserve"> -5</w:t>
      </w:r>
      <w:r w:rsidR="00E4150E" w:rsidRPr="00E4150E">
        <w:rPr>
          <w:rFonts w:asciiTheme="majorBidi" w:hAnsiTheme="majorBidi" w:cs="Times New Roman" w:hint="cs"/>
          <w:b/>
          <w:bCs/>
          <w:sz w:val="28"/>
          <w:szCs w:val="28"/>
          <w:rtl/>
        </w:rPr>
        <w:t>الإسعافات</w:t>
      </w:r>
      <w:r w:rsidR="00E4150E" w:rsidRPr="00E4150E">
        <w:rPr>
          <w:rFonts w:asciiTheme="majorBidi" w:hAnsiTheme="majorBidi" w:cs="Times New Roman"/>
          <w:b/>
          <w:bCs/>
          <w:sz w:val="28"/>
          <w:szCs w:val="28"/>
          <w:rtl/>
        </w:rPr>
        <w:t xml:space="preserve"> </w:t>
      </w:r>
      <w:r w:rsidR="00E4150E" w:rsidRPr="00E4150E">
        <w:rPr>
          <w:rFonts w:asciiTheme="majorBidi" w:hAnsiTheme="majorBidi" w:cs="Times New Roman" w:hint="cs"/>
          <w:b/>
          <w:bCs/>
          <w:sz w:val="28"/>
          <w:szCs w:val="28"/>
          <w:rtl/>
        </w:rPr>
        <w:t>الأولية</w:t>
      </w:r>
      <w:r w:rsidR="00E4150E" w:rsidRPr="00E4150E">
        <w:rPr>
          <w:rFonts w:asciiTheme="majorBidi" w:hAnsiTheme="majorBidi" w:cs="Times New Roman"/>
          <w:b/>
          <w:bCs/>
          <w:sz w:val="28"/>
          <w:szCs w:val="28"/>
          <w:rtl/>
        </w:rPr>
        <w:t xml:space="preserve"> </w:t>
      </w:r>
      <w:r w:rsidR="00E4150E" w:rsidRPr="00E4150E">
        <w:rPr>
          <w:rFonts w:asciiTheme="majorBidi" w:hAnsiTheme="majorBidi" w:cs="Times New Roman" w:hint="cs"/>
          <w:b/>
          <w:bCs/>
          <w:sz w:val="28"/>
          <w:szCs w:val="28"/>
          <w:rtl/>
        </w:rPr>
        <w:t>لبعض</w:t>
      </w:r>
      <w:r w:rsidR="00E4150E" w:rsidRPr="00E4150E">
        <w:rPr>
          <w:rFonts w:asciiTheme="majorBidi" w:hAnsiTheme="majorBidi" w:cs="Times New Roman"/>
          <w:b/>
          <w:bCs/>
          <w:sz w:val="28"/>
          <w:szCs w:val="28"/>
          <w:rtl/>
        </w:rPr>
        <w:t xml:space="preserve"> </w:t>
      </w:r>
      <w:r w:rsidR="00E4150E" w:rsidRPr="00E4150E">
        <w:rPr>
          <w:rFonts w:asciiTheme="majorBidi" w:hAnsiTheme="majorBidi" w:cs="Times New Roman" w:hint="cs"/>
          <w:b/>
          <w:bCs/>
          <w:sz w:val="28"/>
          <w:szCs w:val="28"/>
          <w:rtl/>
        </w:rPr>
        <w:t>الإصابات</w:t>
      </w:r>
      <w:r w:rsidR="00E4150E" w:rsidRPr="00E4150E">
        <w:rPr>
          <w:rFonts w:asciiTheme="majorBidi" w:hAnsiTheme="majorBidi" w:cs="Times New Roman"/>
          <w:b/>
          <w:bCs/>
          <w:sz w:val="28"/>
          <w:szCs w:val="28"/>
          <w:rtl/>
        </w:rPr>
        <w:t>:</w:t>
      </w:r>
    </w:p>
    <w:p w:rsidR="000F17E5" w:rsidRDefault="000F17E5" w:rsidP="00433936">
      <w:pPr>
        <w:pStyle w:val="a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t xml:space="preserve"> -1-5</w:t>
      </w:r>
      <w:r w:rsidRPr="00433936">
        <w:rPr>
          <w:rStyle w:val="mw-headline"/>
          <w:rFonts w:asciiTheme="majorBidi" w:hAnsiTheme="majorBidi" w:cstheme="majorBidi"/>
          <w:b/>
          <w:bCs/>
          <w:sz w:val="28"/>
          <w:szCs w:val="28"/>
          <w:rtl/>
        </w:rPr>
        <w:t>إسعاف الجروح</w:t>
      </w:r>
      <w:r w:rsidRPr="00433936">
        <w:rPr>
          <w:rStyle w:val="mw-headline"/>
          <w:rFonts w:asciiTheme="majorBidi" w:hAnsiTheme="majorBidi" w:cstheme="majorBidi"/>
          <w:sz w:val="28"/>
          <w:szCs w:val="28"/>
          <w:rtl/>
        </w:rPr>
        <w:t> </w:t>
      </w:r>
      <w:r w:rsidR="00244A41" w:rsidRPr="00433936">
        <w:rPr>
          <w:rStyle w:val="mw-headline"/>
          <w:rFonts w:asciiTheme="majorBidi" w:hAnsiTheme="majorBidi" w:cstheme="majorBidi"/>
          <w:sz w:val="28"/>
          <w:szCs w:val="28"/>
        </w:rPr>
        <w:t xml:space="preserve"> </w:t>
      </w:r>
      <w:r w:rsidRPr="00433936">
        <w:rPr>
          <w:rStyle w:val="mw-headline"/>
          <w:rFonts w:asciiTheme="majorBidi" w:hAnsiTheme="majorBidi" w:cstheme="majorBidi"/>
          <w:sz w:val="28"/>
          <w:szCs w:val="28"/>
        </w:rPr>
        <w:t>:</w:t>
      </w:r>
      <w:r w:rsidR="00244A41" w:rsidRPr="00433936">
        <w:rPr>
          <w:rFonts w:asciiTheme="majorBidi" w:hAnsiTheme="majorBidi" w:cstheme="majorBidi"/>
          <w:sz w:val="28"/>
          <w:szCs w:val="28"/>
          <w:rtl/>
        </w:rPr>
        <w:t xml:space="preserve">إن الغرض الأساسي في إسعافات الجروح هو إيقاف النزيف وحماية الجرح من </w:t>
      </w:r>
      <w:hyperlink r:id="rId345" w:tooltip="تلوث" w:history="1">
        <w:r w:rsidR="00244A41" w:rsidRPr="00433936">
          <w:rPr>
            <w:rStyle w:val="Hyperlink"/>
            <w:rFonts w:asciiTheme="majorBidi" w:hAnsiTheme="majorBidi" w:cstheme="majorBidi"/>
            <w:color w:val="auto"/>
            <w:sz w:val="28"/>
            <w:szCs w:val="28"/>
            <w:u w:val="none"/>
            <w:rtl/>
          </w:rPr>
          <w:t>التلوث</w:t>
        </w:r>
      </w:hyperlink>
      <w:r w:rsidR="00244A41" w:rsidRPr="00433936">
        <w:rPr>
          <w:rFonts w:asciiTheme="majorBidi" w:hAnsiTheme="majorBidi" w:cstheme="majorBidi"/>
          <w:sz w:val="28"/>
          <w:szCs w:val="28"/>
          <w:rtl/>
        </w:rPr>
        <w:t xml:space="preserve"> ويتم ذلك بالضغط المباشر على الجرح بقطعة قماش نظيفة ومعقمة. ولا يجب ربط أي حبال على العضو المجروح بهدف إيقاف النزيف لأنه يسبب قطعاً كاملاً للدورة الدموية مما يسبب مضاعفات أكبر، يجب الحرص على تعقيم الجرح وتحديد إذا ما كان مسبب الجرح ملوثاً أم نظيفاً والحرص على أخذ حقنة مضاد </w:t>
      </w:r>
      <w:hyperlink r:id="rId346" w:tooltip="كزاز" w:history="1">
        <w:r w:rsidR="00244A41" w:rsidRPr="00433936">
          <w:rPr>
            <w:rStyle w:val="Hyperlink"/>
            <w:rFonts w:asciiTheme="majorBidi" w:hAnsiTheme="majorBidi" w:cstheme="majorBidi"/>
            <w:color w:val="auto"/>
            <w:sz w:val="28"/>
            <w:szCs w:val="28"/>
            <w:u w:val="none"/>
            <w:rtl/>
          </w:rPr>
          <w:t>الكزاز</w:t>
        </w:r>
      </w:hyperlink>
      <w:r w:rsidR="00244A41" w:rsidRPr="00433936">
        <w:rPr>
          <w:rFonts w:asciiTheme="majorBidi" w:hAnsiTheme="majorBidi" w:cstheme="majorBidi"/>
          <w:sz w:val="28"/>
          <w:szCs w:val="28"/>
          <w:rtl/>
        </w:rPr>
        <w:t xml:space="preserve"> في حال كان الجرح أو المسبب له ملوثاً.</w:t>
      </w:r>
      <w:r w:rsidR="00082EA2" w:rsidRPr="00082EA2">
        <w:rPr>
          <w:rFonts w:hint="cs"/>
          <w:rtl/>
        </w:rPr>
        <w:t xml:space="preserve"> </w:t>
      </w:r>
      <w:r w:rsidR="00082EA2" w:rsidRPr="00082EA2">
        <w:rPr>
          <w:rFonts w:asciiTheme="majorBidi" w:hAnsiTheme="majorBidi" w:cs="Times New Roman" w:hint="cs"/>
          <w:sz w:val="28"/>
          <w:szCs w:val="28"/>
          <w:rtl/>
        </w:rPr>
        <w:t>في</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صورة</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عدم</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توقف</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النزيف</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يجب</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الضغط</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على</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النقطة</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الضاغطة</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المناسبة</w:t>
      </w:r>
      <w:r w:rsidR="00082EA2" w:rsidRPr="00082EA2">
        <w:rPr>
          <w:rFonts w:asciiTheme="majorBidi" w:hAnsiTheme="majorBidi" w:cs="Times New Roman"/>
          <w:sz w:val="28"/>
          <w:szCs w:val="28"/>
          <w:rtl/>
        </w:rPr>
        <w:t>.</w:t>
      </w:r>
    </w:p>
    <w:p w:rsidR="00082EA2" w:rsidRPr="00433936" w:rsidRDefault="00767C08" w:rsidP="00082EA2">
      <w:pPr>
        <w:pStyle w:val="a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944836" cy="4968923"/>
            <wp:effectExtent l="19050" t="0" r="8164" b="0"/>
            <wp:docPr id="67" name="il_fi" descr="http://static.hawaacdn.com/PE/2010/12/25/09/7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atic.hawaacdn.com/PE/2010/12/25/09/735-1.jpg"/>
                    <pic:cNvPicPr>
                      <a:picLocks noChangeAspect="1" noChangeArrowheads="1"/>
                    </pic:cNvPicPr>
                  </pic:nvPicPr>
                  <pic:blipFill>
                    <a:blip r:embed="rId347" cstate="print"/>
                    <a:srcRect/>
                    <a:stretch>
                      <a:fillRect/>
                    </a:stretch>
                  </pic:blipFill>
                  <pic:spPr bwMode="auto">
                    <a:xfrm>
                      <a:off x="0" y="0"/>
                      <a:ext cx="4952707" cy="4976832"/>
                    </a:xfrm>
                    <a:prstGeom prst="rect">
                      <a:avLst/>
                    </a:prstGeom>
                    <a:noFill/>
                    <a:ln w="9525">
                      <a:noFill/>
                      <a:miter lim="800000"/>
                      <a:headEnd/>
                      <a:tailEnd/>
                    </a:ln>
                  </pic:spPr>
                </pic:pic>
              </a:graphicData>
            </a:graphic>
          </wp:inline>
        </w:drawing>
      </w:r>
    </w:p>
    <w:p w:rsidR="000F17E5" w:rsidRPr="00433936" w:rsidRDefault="00244A41" w:rsidP="00433936">
      <w:pPr>
        <w:pStyle w:val="a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lastRenderedPageBreak/>
        <w:t xml:space="preserve"> -2-5</w:t>
      </w:r>
      <w:r w:rsidRPr="00433936">
        <w:rPr>
          <w:rStyle w:val="mw-headline"/>
          <w:rFonts w:asciiTheme="majorBidi" w:hAnsiTheme="majorBidi" w:cstheme="majorBidi"/>
          <w:b/>
          <w:bCs/>
          <w:sz w:val="28"/>
          <w:szCs w:val="28"/>
          <w:rtl/>
        </w:rPr>
        <w:t>إسعاف الغريق </w:t>
      </w:r>
      <w:r w:rsidRPr="00433936">
        <w:rPr>
          <w:rStyle w:val="mw-headline"/>
          <w:rFonts w:asciiTheme="majorBidi" w:hAnsiTheme="majorBidi" w:cstheme="majorBidi"/>
          <w:sz w:val="28"/>
          <w:szCs w:val="28"/>
        </w:rPr>
        <w:t>:</w:t>
      </w:r>
      <w:r w:rsidRPr="00433936">
        <w:rPr>
          <w:rFonts w:asciiTheme="majorBidi" w:hAnsiTheme="majorBidi" w:cstheme="majorBidi"/>
          <w:sz w:val="28"/>
          <w:szCs w:val="28"/>
          <w:rtl/>
        </w:rPr>
        <w:t xml:space="preserve"> بعد إخراج الغريق من الماء يتم تنظيف فم الغريق </w:t>
      </w:r>
      <w:r w:rsidR="00433936" w:rsidRPr="00433936">
        <w:rPr>
          <w:rFonts w:asciiTheme="majorBidi" w:hAnsiTheme="majorBidi" w:cstheme="majorBidi" w:hint="cs"/>
          <w:sz w:val="28"/>
          <w:szCs w:val="28"/>
          <w:rtl/>
        </w:rPr>
        <w:t>وانفه</w:t>
      </w:r>
      <w:r w:rsidRPr="00433936">
        <w:rPr>
          <w:rFonts w:asciiTheme="majorBidi" w:hAnsiTheme="majorBidi" w:cstheme="majorBidi"/>
          <w:sz w:val="28"/>
          <w:szCs w:val="28"/>
          <w:rtl/>
        </w:rPr>
        <w:t xml:space="preserve"> بسرعة من العوالق، ثم يمد على </w:t>
      </w:r>
      <w:r w:rsidR="00433936" w:rsidRPr="00433936">
        <w:rPr>
          <w:rFonts w:asciiTheme="majorBidi" w:hAnsiTheme="majorBidi" w:cstheme="majorBidi" w:hint="cs"/>
          <w:sz w:val="28"/>
          <w:szCs w:val="28"/>
          <w:rtl/>
        </w:rPr>
        <w:t>ظهره</w:t>
      </w:r>
      <w:r w:rsidRPr="00433936">
        <w:rPr>
          <w:rFonts w:asciiTheme="majorBidi" w:hAnsiTheme="majorBidi" w:cstheme="majorBidi"/>
          <w:sz w:val="28"/>
          <w:szCs w:val="28"/>
          <w:rtl/>
        </w:rPr>
        <w:t xml:space="preserve"> بحيث يكون </w:t>
      </w:r>
      <w:r w:rsidR="00433936" w:rsidRPr="00433936">
        <w:rPr>
          <w:rFonts w:asciiTheme="majorBidi" w:hAnsiTheme="majorBidi" w:cstheme="majorBidi" w:hint="cs"/>
          <w:sz w:val="28"/>
          <w:szCs w:val="28"/>
          <w:rtl/>
        </w:rPr>
        <w:t>رأسه</w:t>
      </w:r>
      <w:r w:rsidRPr="00433936">
        <w:rPr>
          <w:rFonts w:asciiTheme="majorBidi" w:hAnsiTheme="majorBidi" w:cstheme="majorBidi"/>
          <w:sz w:val="28"/>
          <w:szCs w:val="28"/>
          <w:rtl/>
        </w:rPr>
        <w:t xml:space="preserve"> </w:t>
      </w:r>
      <w:r w:rsidR="00433936" w:rsidRPr="00433936">
        <w:rPr>
          <w:rFonts w:asciiTheme="majorBidi" w:hAnsiTheme="majorBidi" w:cstheme="majorBidi" w:hint="cs"/>
          <w:sz w:val="28"/>
          <w:szCs w:val="28"/>
          <w:rtl/>
        </w:rPr>
        <w:t>أسفل</w:t>
      </w:r>
      <w:r w:rsidRPr="00433936">
        <w:rPr>
          <w:rFonts w:asciiTheme="majorBidi" w:hAnsiTheme="majorBidi" w:cstheme="majorBidi"/>
          <w:sz w:val="28"/>
          <w:szCs w:val="28"/>
          <w:rtl/>
        </w:rPr>
        <w:t xml:space="preserve"> مستوى </w:t>
      </w:r>
      <w:r w:rsidR="00433936" w:rsidRPr="00433936">
        <w:rPr>
          <w:rFonts w:asciiTheme="majorBidi" w:hAnsiTheme="majorBidi" w:cstheme="majorBidi" w:hint="cs"/>
          <w:sz w:val="28"/>
          <w:szCs w:val="28"/>
          <w:rtl/>
        </w:rPr>
        <w:t>جسمه</w:t>
      </w:r>
      <w:r w:rsidRPr="00433936">
        <w:rPr>
          <w:rFonts w:asciiTheme="majorBidi" w:hAnsiTheme="majorBidi" w:cstheme="majorBidi"/>
          <w:sz w:val="28"/>
          <w:szCs w:val="28"/>
          <w:rtl/>
        </w:rPr>
        <w:t xml:space="preserve"> مع </w:t>
      </w:r>
      <w:r w:rsidR="00433936" w:rsidRPr="00433936">
        <w:rPr>
          <w:rFonts w:asciiTheme="majorBidi" w:hAnsiTheme="majorBidi" w:cstheme="majorBidi" w:hint="cs"/>
          <w:sz w:val="28"/>
          <w:szCs w:val="28"/>
          <w:rtl/>
        </w:rPr>
        <w:t>تقليبه</w:t>
      </w:r>
      <w:r w:rsidRPr="00433936">
        <w:rPr>
          <w:rFonts w:asciiTheme="majorBidi" w:hAnsiTheme="majorBidi" w:cstheme="majorBidi"/>
          <w:sz w:val="28"/>
          <w:szCs w:val="28"/>
          <w:rtl/>
        </w:rPr>
        <w:t xml:space="preserve"> من جنب إلى آخر والضغط الخفيف على البطن, وفي حال توقف التنفس تجرى عملية التنفس الصناعي فورا.</w:t>
      </w:r>
    </w:p>
    <w:p w:rsidR="00860AA2" w:rsidRPr="00433936" w:rsidRDefault="00860AA2" w:rsidP="00433936">
      <w:pPr>
        <w:pStyle w:val="a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t xml:space="preserve"> -3-5</w:t>
      </w:r>
      <w:r w:rsidRPr="00433936">
        <w:rPr>
          <w:rStyle w:val="mw-headline"/>
          <w:rFonts w:asciiTheme="majorBidi" w:hAnsiTheme="majorBidi" w:cstheme="majorBidi"/>
          <w:b/>
          <w:bCs/>
          <w:sz w:val="28"/>
          <w:szCs w:val="28"/>
          <w:rtl/>
        </w:rPr>
        <w:t>ضربة الشمس</w:t>
      </w:r>
      <w:r w:rsidR="00433936">
        <w:rPr>
          <w:rStyle w:val="mw-headline"/>
          <w:rFonts w:asciiTheme="majorBidi" w:hAnsiTheme="majorBidi" w:cstheme="majorBidi"/>
          <w:b/>
          <w:bCs/>
          <w:sz w:val="28"/>
          <w:szCs w:val="28"/>
        </w:rPr>
        <w:t xml:space="preserve"> </w:t>
      </w:r>
      <w:r w:rsidRPr="00433936">
        <w:rPr>
          <w:rStyle w:val="mw-headline"/>
          <w:rFonts w:asciiTheme="majorBidi" w:hAnsiTheme="majorBidi" w:cstheme="majorBidi"/>
          <w:sz w:val="28"/>
          <w:szCs w:val="28"/>
        </w:rPr>
        <w:t>: </w:t>
      </w:r>
      <w:r w:rsidRPr="00433936">
        <w:rPr>
          <w:rFonts w:asciiTheme="majorBidi" w:hAnsiTheme="majorBidi" w:cstheme="majorBidi"/>
          <w:sz w:val="28"/>
          <w:szCs w:val="28"/>
          <w:rtl/>
        </w:rPr>
        <w:t xml:space="preserve">حاله خطيـرة تحـدث في الأجواء الحارة المشبعة </w:t>
      </w:r>
      <w:hyperlink r:id="rId348" w:tooltip="رطوبة" w:history="1">
        <w:r w:rsidRPr="00433936">
          <w:rPr>
            <w:rStyle w:val="Hyperlink"/>
            <w:rFonts w:asciiTheme="majorBidi" w:hAnsiTheme="majorBidi" w:cstheme="majorBidi"/>
            <w:color w:val="auto"/>
            <w:sz w:val="28"/>
            <w:szCs w:val="28"/>
            <w:u w:val="none"/>
            <w:rtl/>
          </w:rPr>
          <w:t>بالرطـوبة</w:t>
        </w:r>
      </w:hyperlink>
      <w:r w:rsidRPr="00433936">
        <w:rPr>
          <w:rFonts w:asciiTheme="majorBidi" w:hAnsiTheme="majorBidi" w:cstheme="majorBidi"/>
          <w:sz w:val="28"/>
          <w:szCs w:val="28"/>
          <w:rtl/>
        </w:rPr>
        <w:t xml:space="preserve"> عنـدما تكـون الريح ساكنـة بسبب عدم قـدرة الجسم على فقـدان الحرارة وتعطل ميكانيكية التبخر العرق لخفض حرارة الجسم.</w:t>
      </w:r>
    </w:p>
    <w:p w:rsidR="00860AA2" w:rsidRPr="00433936" w:rsidRDefault="00860AA2" w:rsidP="00433936">
      <w:pPr>
        <w:pStyle w:val="3"/>
        <w:spacing w:line="360" w:lineRule="auto"/>
        <w:jc w:val="both"/>
        <w:rPr>
          <w:rFonts w:asciiTheme="majorBidi" w:hAnsiTheme="majorBidi"/>
          <w:color w:val="auto"/>
          <w:sz w:val="28"/>
          <w:szCs w:val="28"/>
          <w:rtl/>
        </w:rPr>
      </w:pPr>
      <w:r w:rsidRPr="00433936">
        <w:rPr>
          <w:rFonts w:asciiTheme="majorBidi" w:hAnsiTheme="majorBidi"/>
          <w:color w:val="auto"/>
          <w:sz w:val="28"/>
          <w:szCs w:val="28"/>
          <w:rtl/>
        </w:rPr>
        <w:t>أ</w:t>
      </w:r>
      <w:r w:rsidRPr="00433936">
        <w:rPr>
          <w:rFonts w:asciiTheme="majorBidi" w:hAnsiTheme="majorBidi"/>
          <w:color w:val="auto"/>
          <w:sz w:val="28"/>
          <w:szCs w:val="28"/>
        </w:rPr>
        <w:t xml:space="preserve"> -</w:t>
      </w:r>
      <w:r w:rsidRPr="00433936">
        <w:rPr>
          <w:rStyle w:val="mw-headline"/>
          <w:rFonts w:asciiTheme="majorBidi" w:hAnsiTheme="majorBidi"/>
          <w:color w:val="auto"/>
          <w:sz w:val="28"/>
          <w:szCs w:val="28"/>
          <w:rtl/>
        </w:rPr>
        <w:t>الأعراض</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عـدم الشعـور بالـراحة.</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قـد يصاب المصاب بدوار.</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تتوهج </w:t>
      </w:r>
      <w:hyperlink r:id="rId349" w:tooltip="بشرة" w:history="1">
        <w:r w:rsidRPr="00433936">
          <w:rPr>
            <w:rStyle w:val="Hyperlink"/>
            <w:rFonts w:asciiTheme="majorBidi" w:hAnsiTheme="majorBidi" w:cstheme="majorBidi"/>
            <w:color w:val="auto"/>
            <w:sz w:val="28"/>
            <w:szCs w:val="28"/>
            <w:u w:val="none"/>
            <w:rtl/>
          </w:rPr>
          <w:t>البشـرة</w:t>
        </w:r>
      </w:hyperlink>
      <w:r w:rsidRPr="00433936">
        <w:rPr>
          <w:rFonts w:asciiTheme="majorBidi" w:hAnsiTheme="majorBidi" w:cstheme="majorBidi"/>
          <w:sz w:val="28"/>
          <w:szCs w:val="28"/>
          <w:rtl/>
        </w:rPr>
        <w:t xml:space="preserve"> وتشعـر بحـرارة شديدة.</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سـرعة </w:t>
      </w:r>
      <w:hyperlink r:id="rId350" w:tooltip="إغماء" w:history="1">
        <w:r w:rsidRPr="00433936">
          <w:rPr>
            <w:rStyle w:val="Hyperlink"/>
            <w:rFonts w:asciiTheme="majorBidi" w:hAnsiTheme="majorBidi" w:cstheme="majorBidi"/>
            <w:color w:val="auto"/>
            <w:sz w:val="28"/>
            <w:szCs w:val="28"/>
            <w:u w:val="none"/>
            <w:rtl/>
          </w:rPr>
          <w:t>فقـدان الوعي</w:t>
        </w:r>
      </w:hyperlink>
      <w:r w:rsidRPr="00433936">
        <w:rPr>
          <w:rFonts w:asciiTheme="majorBidi" w:hAnsiTheme="majorBidi" w:cstheme="majorBidi"/>
          <w:sz w:val="28"/>
          <w:szCs w:val="28"/>
          <w:rtl/>
        </w:rPr>
        <w:t>.</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نبض سـريع وقـوي.</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درجـة حـرارة الجسـم سترتفع حتى تصـل إلى 40° (104° ف) أو أكثـر.</w:t>
      </w:r>
    </w:p>
    <w:p w:rsidR="00860AA2" w:rsidRPr="00433936" w:rsidRDefault="00860AA2" w:rsidP="00433936">
      <w:pPr>
        <w:pStyle w:val="3"/>
        <w:spacing w:line="360" w:lineRule="auto"/>
        <w:jc w:val="both"/>
        <w:rPr>
          <w:rFonts w:asciiTheme="majorBidi" w:hAnsiTheme="majorBidi"/>
          <w:color w:val="auto"/>
          <w:sz w:val="28"/>
          <w:szCs w:val="28"/>
          <w:rtl/>
        </w:rPr>
      </w:pPr>
      <w:r w:rsidRPr="00433936">
        <w:rPr>
          <w:rFonts w:asciiTheme="majorBidi" w:hAnsiTheme="majorBidi"/>
          <w:color w:val="auto"/>
          <w:sz w:val="28"/>
          <w:szCs w:val="28"/>
          <w:rtl/>
        </w:rPr>
        <w:t>ب</w:t>
      </w:r>
      <w:r w:rsidRPr="00433936">
        <w:rPr>
          <w:rFonts w:asciiTheme="majorBidi" w:hAnsiTheme="majorBidi"/>
          <w:color w:val="auto"/>
          <w:sz w:val="28"/>
          <w:szCs w:val="28"/>
        </w:rPr>
        <w:t xml:space="preserve"> -</w:t>
      </w:r>
      <w:r w:rsidRPr="00433936">
        <w:rPr>
          <w:rStyle w:val="mw-headline"/>
          <w:rFonts w:asciiTheme="majorBidi" w:hAnsiTheme="majorBidi"/>
          <w:color w:val="auto"/>
          <w:sz w:val="28"/>
          <w:szCs w:val="28"/>
          <w:rtl/>
        </w:rPr>
        <w:t>طـريقة الإسعاف</w:t>
      </w:r>
      <w:r w:rsidR="00433936">
        <w:rPr>
          <w:rStyle w:val="mw-headline"/>
          <w:rFonts w:asciiTheme="majorBidi" w:hAnsiTheme="majorBidi" w:hint="cs"/>
          <w:color w:val="auto"/>
          <w:sz w:val="28"/>
          <w:szCs w:val="28"/>
          <w:rtl/>
        </w:rPr>
        <w:t> </w:t>
      </w:r>
      <w:r w:rsidR="00433936">
        <w:rPr>
          <w:rStyle w:val="mw-headline"/>
          <w:rFonts w:asciiTheme="majorBidi" w:hAnsiTheme="majorBidi"/>
          <w:color w:val="auto"/>
          <w:sz w:val="28"/>
          <w:szCs w:val="28"/>
        </w:rPr>
        <w:t>:</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تمـديد المصاب في مكان بارد وخلع ملابسـه.</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ترطـيب جسـد المصاب بماء فاتـر أو بـارد قليلا.</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تهـوية جسده بـواسطة اليـد أو مروحـة كهـربائيـة.</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اسـتدعاء المسـاعدة الطبيـة بسـرعة.</w:t>
      </w:r>
    </w:p>
    <w:p w:rsidR="00860AA2" w:rsidRPr="00433936" w:rsidRDefault="00860AA2" w:rsidP="00433936">
      <w:pPr>
        <w:pStyle w:val="a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t>-4-5</w:t>
      </w:r>
      <w:r w:rsidRPr="00433936">
        <w:rPr>
          <w:rStyle w:val="mw-headline"/>
          <w:rFonts w:asciiTheme="majorBidi" w:hAnsiTheme="majorBidi" w:cstheme="majorBidi"/>
          <w:b/>
          <w:bCs/>
          <w:sz w:val="28"/>
          <w:szCs w:val="28"/>
          <w:rtl/>
        </w:rPr>
        <w:t>لسعة العقارب والأفاعي</w:t>
      </w:r>
      <w:r w:rsidRPr="00433936">
        <w:rPr>
          <w:rStyle w:val="mw-headline"/>
          <w:rFonts w:asciiTheme="majorBidi" w:hAnsiTheme="majorBidi" w:cstheme="majorBidi"/>
          <w:sz w:val="28"/>
          <w:szCs w:val="28"/>
          <w:rtl/>
        </w:rPr>
        <w:t> </w:t>
      </w:r>
      <w:r w:rsidRPr="00433936">
        <w:rPr>
          <w:rStyle w:val="mw-headline"/>
          <w:rFonts w:asciiTheme="majorBidi" w:hAnsiTheme="majorBidi" w:cstheme="majorBidi"/>
          <w:sz w:val="28"/>
          <w:szCs w:val="28"/>
        </w:rPr>
        <w:t> :</w:t>
      </w:r>
      <w:r w:rsidRPr="00433936">
        <w:rPr>
          <w:rFonts w:asciiTheme="majorBidi" w:hAnsiTheme="majorBidi" w:cstheme="majorBidi"/>
          <w:sz w:val="28"/>
          <w:szCs w:val="28"/>
          <w:rtl/>
        </w:rPr>
        <w:t xml:space="preserve">و تختلف خطورتها حسب نوع العقا رب والأفاعي لكنها بشكل عام حالة طارئة خطيرة يجب التعامل معها على الفور. تشكل بعض أنواع اللسعات خطراً مميتاً حيث يمكن للسم شل عضلات المريض وربما يصل السم إلى شل عضلة </w:t>
      </w:r>
      <w:hyperlink r:id="rId351" w:tooltip="الحجاب الحاجز" w:history="1">
        <w:r w:rsidRPr="00433936">
          <w:rPr>
            <w:rStyle w:val="Hyperlink"/>
            <w:rFonts w:asciiTheme="majorBidi" w:hAnsiTheme="majorBidi" w:cstheme="majorBidi"/>
            <w:color w:val="auto"/>
            <w:sz w:val="28"/>
            <w:szCs w:val="28"/>
            <w:u w:val="none"/>
            <w:rtl/>
          </w:rPr>
          <w:t>الحجاب الحاجز</w:t>
        </w:r>
      </w:hyperlink>
      <w:r w:rsidRPr="00433936">
        <w:rPr>
          <w:rFonts w:asciiTheme="majorBidi" w:hAnsiTheme="majorBidi" w:cstheme="majorBidi"/>
          <w:sz w:val="28"/>
          <w:szCs w:val="28"/>
          <w:rtl/>
        </w:rPr>
        <w:t xml:space="preserve"> مما يؤدي إلى توقف النفس.</w:t>
      </w:r>
    </w:p>
    <w:p w:rsidR="00860AA2" w:rsidRPr="00433936" w:rsidRDefault="00BF72F6" w:rsidP="00433936">
      <w:pPr>
        <w:pStyle w:val="3"/>
        <w:spacing w:line="360" w:lineRule="auto"/>
        <w:jc w:val="both"/>
        <w:rPr>
          <w:rFonts w:asciiTheme="majorBidi" w:hAnsiTheme="majorBidi"/>
          <w:b w:val="0"/>
          <w:bCs w:val="0"/>
          <w:color w:val="auto"/>
          <w:sz w:val="28"/>
          <w:szCs w:val="28"/>
          <w:rtl/>
        </w:rPr>
      </w:pPr>
      <w:r w:rsidRPr="00433936">
        <w:rPr>
          <w:rFonts w:asciiTheme="majorBidi" w:hAnsiTheme="majorBidi"/>
          <w:color w:val="auto"/>
          <w:sz w:val="28"/>
          <w:szCs w:val="28"/>
          <w:rtl/>
        </w:rPr>
        <w:lastRenderedPageBreak/>
        <w:t>أ</w:t>
      </w:r>
      <w:r w:rsidRPr="00433936">
        <w:rPr>
          <w:rFonts w:asciiTheme="majorBidi" w:hAnsiTheme="majorBidi"/>
          <w:color w:val="auto"/>
          <w:sz w:val="28"/>
          <w:szCs w:val="28"/>
        </w:rPr>
        <w:t xml:space="preserve"> -</w:t>
      </w:r>
      <w:r w:rsidR="00860AA2" w:rsidRPr="00433936">
        <w:rPr>
          <w:rStyle w:val="mw-headline"/>
          <w:rFonts w:asciiTheme="majorBidi" w:hAnsiTheme="majorBidi"/>
          <w:color w:val="auto"/>
          <w:sz w:val="28"/>
          <w:szCs w:val="28"/>
          <w:rtl/>
        </w:rPr>
        <w:t xml:space="preserve">طريقة </w:t>
      </w:r>
      <w:r w:rsidR="00DC271C" w:rsidRPr="00433936">
        <w:rPr>
          <w:rStyle w:val="mw-headline"/>
          <w:rFonts w:asciiTheme="majorBidi" w:hAnsiTheme="majorBidi" w:hint="cs"/>
          <w:color w:val="auto"/>
          <w:sz w:val="28"/>
          <w:szCs w:val="28"/>
          <w:rtl/>
        </w:rPr>
        <w:t>الإسعاف</w:t>
      </w:r>
      <w:r w:rsidR="00DC271C">
        <w:rPr>
          <w:rStyle w:val="mw-headline"/>
          <w:rFonts w:asciiTheme="majorBidi" w:hAnsiTheme="majorBidi"/>
          <w:color w:val="auto"/>
          <w:sz w:val="28"/>
          <w:szCs w:val="28"/>
        </w:rPr>
        <w:t xml:space="preserve"> :</w:t>
      </w:r>
      <w:r w:rsidR="00860AA2" w:rsidRPr="00433936">
        <w:rPr>
          <w:rFonts w:asciiTheme="majorBidi" w:hAnsiTheme="majorBidi"/>
          <w:b w:val="0"/>
          <w:bCs w:val="0"/>
          <w:color w:val="auto"/>
          <w:sz w:val="28"/>
          <w:szCs w:val="28"/>
          <w:rtl/>
        </w:rPr>
        <w:t xml:space="preserve">يتم إسعاف الحالة عبر وقف انتشار السم في الجسم ومحاولة إخراج </w:t>
      </w:r>
      <w:hyperlink r:id="rId352" w:tooltip="سم" w:history="1">
        <w:r w:rsidR="00860AA2" w:rsidRPr="00433936">
          <w:rPr>
            <w:rStyle w:val="Hyperlink"/>
            <w:rFonts w:asciiTheme="majorBidi" w:hAnsiTheme="majorBidi" w:cstheme="majorBidi"/>
            <w:b w:val="0"/>
            <w:bCs w:val="0"/>
            <w:color w:val="auto"/>
            <w:sz w:val="28"/>
            <w:szCs w:val="28"/>
            <w:u w:val="none"/>
            <w:rtl/>
          </w:rPr>
          <w:t>السم</w:t>
        </w:r>
      </w:hyperlink>
      <w:r w:rsidR="00860AA2" w:rsidRPr="00433936">
        <w:rPr>
          <w:rFonts w:asciiTheme="majorBidi" w:hAnsiTheme="majorBidi"/>
          <w:b w:val="0"/>
          <w:bCs w:val="0"/>
          <w:color w:val="auto"/>
          <w:sz w:val="28"/>
          <w:szCs w:val="28"/>
          <w:rtl/>
        </w:rPr>
        <w:t xml:space="preserve"> من الجسم، كما تتمثل بإعطاء الترياق الخاص بالسم. الثوم</w:t>
      </w:r>
      <w:r w:rsidR="00860AA2" w:rsidRPr="00433936">
        <w:rPr>
          <w:rFonts w:asciiTheme="majorBidi" w:hAnsiTheme="majorBidi"/>
          <w:b w:val="0"/>
          <w:bCs w:val="0"/>
          <w:color w:val="auto"/>
          <w:sz w:val="28"/>
          <w:szCs w:val="28"/>
        </w:rPr>
        <w:t xml:space="preserve"> </w:t>
      </w:r>
      <w:r w:rsidR="00860AA2" w:rsidRPr="00433936">
        <w:rPr>
          <w:rFonts w:asciiTheme="majorBidi" w:hAnsiTheme="majorBidi"/>
          <w:b w:val="0"/>
          <w:bCs w:val="0"/>
          <w:color w:val="auto"/>
          <w:sz w:val="28"/>
          <w:szCs w:val="28"/>
          <w:rtl/>
        </w:rPr>
        <w:t xml:space="preserve">والبصل </w:t>
      </w:r>
      <w:r w:rsidRPr="00433936">
        <w:rPr>
          <w:rFonts w:asciiTheme="majorBidi" w:hAnsiTheme="majorBidi"/>
          <w:b w:val="0"/>
          <w:bCs w:val="0"/>
          <w:color w:val="auto"/>
          <w:sz w:val="28"/>
          <w:szCs w:val="28"/>
          <w:rtl/>
        </w:rPr>
        <w:t>يبطلان</w:t>
      </w:r>
      <w:r w:rsidR="00860AA2" w:rsidRPr="00433936">
        <w:rPr>
          <w:rFonts w:asciiTheme="majorBidi" w:hAnsiTheme="majorBidi"/>
          <w:b w:val="0"/>
          <w:bCs w:val="0"/>
          <w:color w:val="auto"/>
          <w:sz w:val="28"/>
          <w:szCs w:val="28"/>
          <w:rtl/>
        </w:rPr>
        <w:t xml:space="preserve"> مفعول سم الحشرات و العقرب الأصفر والعنكبوت ألبيتي هما </w:t>
      </w:r>
      <w:r w:rsidRPr="00433936">
        <w:rPr>
          <w:rFonts w:asciiTheme="majorBidi" w:hAnsiTheme="majorBidi"/>
          <w:b w:val="0"/>
          <w:bCs w:val="0"/>
          <w:color w:val="auto"/>
          <w:sz w:val="28"/>
          <w:szCs w:val="28"/>
          <w:rtl/>
        </w:rPr>
        <w:t>الأخطر</w:t>
      </w:r>
      <w:r w:rsidRPr="00433936">
        <w:rPr>
          <w:rFonts w:asciiTheme="majorBidi" w:hAnsiTheme="majorBidi"/>
          <w:b w:val="0"/>
          <w:bCs w:val="0"/>
          <w:color w:val="auto"/>
          <w:sz w:val="28"/>
          <w:szCs w:val="28"/>
        </w:rPr>
        <w:t xml:space="preserve">. </w:t>
      </w:r>
      <w:r w:rsidR="00860AA2" w:rsidRPr="00433936">
        <w:rPr>
          <w:rFonts w:asciiTheme="majorBidi" w:hAnsiTheme="majorBidi"/>
          <w:b w:val="0"/>
          <w:bCs w:val="0"/>
          <w:color w:val="auto"/>
          <w:sz w:val="28"/>
          <w:szCs w:val="28"/>
          <w:rtl/>
        </w:rPr>
        <w:t xml:space="preserve">من الخطوات الواجب </w:t>
      </w:r>
      <w:r w:rsidRPr="00433936">
        <w:rPr>
          <w:rFonts w:asciiTheme="majorBidi" w:hAnsiTheme="majorBidi"/>
          <w:b w:val="0"/>
          <w:bCs w:val="0"/>
          <w:color w:val="auto"/>
          <w:sz w:val="28"/>
          <w:szCs w:val="28"/>
          <w:rtl/>
        </w:rPr>
        <w:t>إتباعها</w:t>
      </w:r>
      <w:r w:rsidR="00860AA2" w:rsidRPr="00433936">
        <w:rPr>
          <w:rFonts w:asciiTheme="majorBidi" w:hAnsiTheme="majorBidi"/>
          <w:b w:val="0"/>
          <w:bCs w:val="0"/>
          <w:color w:val="auto"/>
          <w:sz w:val="28"/>
          <w:szCs w:val="28"/>
          <w:rtl/>
        </w:rPr>
        <w:t xml:space="preserve"> في إسعاف ضحايا لسعة العقارب والأفاعي:</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ربط العضو المصاب على بعد 10سم من اللدغة, وتقليل حركة وخوف وانفعال المصاب إلى </w:t>
      </w:r>
      <w:r w:rsidR="00BF72F6" w:rsidRPr="00433936">
        <w:rPr>
          <w:rFonts w:asciiTheme="majorBidi" w:hAnsiTheme="majorBidi" w:cstheme="majorBidi"/>
          <w:sz w:val="28"/>
          <w:szCs w:val="28"/>
          <w:rtl/>
        </w:rPr>
        <w:t>ادني</w:t>
      </w:r>
      <w:r w:rsidRPr="00433936">
        <w:rPr>
          <w:rFonts w:asciiTheme="majorBidi" w:hAnsiTheme="majorBidi" w:cstheme="majorBidi"/>
          <w:sz w:val="28"/>
          <w:szCs w:val="28"/>
          <w:rtl/>
        </w:rPr>
        <w:t xml:space="preserve"> حد ممكن.</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إخراج أكبر كمية من السموم, </w:t>
      </w:r>
      <w:r w:rsidRPr="00433936">
        <w:rPr>
          <w:rStyle w:val="needref"/>
          <w:rFonts w:asciiTheme="majorBidi" w:hAnsiTheme="majorBidi" w:cstheme="majorBidi"/>
          <w:sz w:val="28"/>
          <w:szCs w:val="28"/>
          <w:rtl/>
        </w:rPr>
        <w:t>يمكن هرس ثوم ووضعه على مكان اللدغة</w:t>
      </w:r>
      <w:hyperlink r:id="rId353" w:tooltip="ويكيبيديا:بحاجة لمصدر" w:history="1">
        <w:r w:rsidRPr="00433936">
          <w:rPr>
            <w:rStyle w:val="Hyperlink"/>
            <w:rFonts w:asciiTheme="majorBidi" w:hAnsiTheme="majorBidi" w:cstheme="majorBidi"/>
            <w:color w:val="auto"/>
            <w:sz w:val="28"/>
            <w:szCs w:val="28"/>
            <w:u w:val="none"/>
            <w:vertAlign w:val="superscript"/>
            <w:rtl/>
          </w:rPr>
          <w:t>[بحاجة لمصدر]</w:t>
        </w:r>
      </w:hyperlink>
      <w:r w:rsidRPr="00433936">
        <w:rPr>
          <w:rFonts w:asciiTheme="majorBidi" w:hAnsiTheme="majorBidi" w:cstheme="majorBidi"/>
          <w:sz w:val="28"/>
          <w:szCs w:val="28"/>
          <w:rtl/>
        </w:rPr>
        <w:t xml:space="preserve"> كما يمكن عصر مكان الإصابة لإخراج الدم الملوث، ويفضل اجتناب الشفط بالفم خشية انتقال السم إلى المسعف.</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تدليك مكان اللدغة </w:t>
      </w:r>
      <w:hyperlink r:id="rId354" w:tooltip="بلورة" w:history="1">
        <w:r w:rsidRPr="00433936">
          <w:rPr>
            <w:rStyle w:val="Hyperlink"/>
            <w:rFonts w:asciiTheme="majorBidi" w:hAnsiTheme="majorBidi" w:cstheme="majorBidi"/>
            <w:color w:val="auto"/>
            <w:sz w:val="28"/>
            <w:szCs w:val="28"/>
            <w:u w:val="none"/>
            <w:rtl/>
          </w:rPr>
          <w:t>ببلورات</w:t>
        </w:r>
      </w:hyperlink>
      <w:r w:rsidRPr="00433936">
        <w:rPr>
          <w:rFonts w:asciiTheme="majorBidi" w:hAnsiTheme="majorBidi" w:cstheme="majorBidi"/>
          <w:sz w:val="28"/>
          <w:szCs w:val="28"/>
          <w:rtl/>
        </w:rPr>
        <w:t xml:space="preserve"> </w:t>
      </w:r>
      <w:hyperlink r:id="rId355" w:tooltip="بيرمنغنات البوتاسيوم (الصفحة غير موجودة)" w:history="1">
        <w:proofErr w:type="spellStart"/>
        <w:r w:rsidRPr="00433936">
          <w:rPr>
            <w:rStyle w:val="Hyperlink"/>
            <w:rFonts w:asciiTheme="majorBidi" w:hAnsiTheme="majorBidi" w:cstheme="majorBidi"/>
            <w:color w:val="auto"/>
            <w:sz w:val="28"/>
            <w:szCs w:val="28"/>
            <w:u w:val="none"/>
            <w:rtl/>
          </w:rPr>
          <w:t>بيرمنغنات</w:t>
        </w:r>
        <w:proofErr w:type="spellEnd"/>
        <w:r w:rsidRPr="00433936">
          <w:rPr>
            <w:rStyle w:val="Hyperlink"/>
            <w:rFonts w:asciiTheme="majorBidi" w:hAnsiTheme="majorBidi" w:cstheme="majorBidi"/>
            <w:color w:val="auto"/>
            <w:sz w:val="28"/>
            <w:szCs w:val="28"/>
            <w:u w:val="none"/>
            <w:rtl/>
          </w:rPr>
          <w:t xml:space="preserve"> </w:t>
        </w:r>
        <w:proofErr w:type="spellStart"/>
        <w:r w:rsidRPr="00433936">
          <w:rPr>
            <w:rStyle w:val="Hyperlink"/>
            <w:rFonts w:asciiTheme="majorBidi" w:hAnsiTheme="majorBidi" w:cstheme="majorBidi"/>
            <w:color w:val="auto"/>
            <w:sz w:val="28"/>
            <w:szCs w:val="28"/>
            <w:u w:val="none"/>
            <w:rtl/>
          </w:rPr>
          <w:t>البوتاسيوم</w:t>
        </w:r>
        <w:proofErr w:type="spellEnd"/>
      </w:hyperlink>
      <w:r w:rsidRPr="00433936">
        <w:rPr>
          <w:rFonts w:asciiTheme="majorBidi" w:hAnsiTheme="majorBidi" w:cstheme="majorBidi"/>
          <w:sz w:val="28"/>
          <w:szCs w:val="28"/>
          <w:rtl/>
        </w:rPr>
        <w:t xml:space="preserve"> وتضميده بمحلول </w:t>
      </w:r>
      <w:proofErr w:type="spellStart"/>
      <w:r w:rsidRPr="00433936">
        <w:rPr>
          <w:rFonts w:asciiTheme="majorBidi" w:hAnsiTheme="majorBidi" w:cstheme="majorBidi"/>
          <w:sz w:val="28"/>
          <w:szCs w:val="28"/>
          <w:rtl/>
        </w:rPr>
        <w:t>البيرمنغنات</w:t>
      </w:r>
      <w:proofErr w:type="spellEnd"/>
      <w:r w:rsidRPr="00433936">
        <w:rPr>
          <w:rFonts w:asciiTheme="majorBidi" w:hAnsiTheme="majorBidi" w:cstheme="majorBidi"/>
          <w:sz w:val="28"/>
          <w:szCs w:val="28"/>
          <w:rtl/>
        </w:rPr>
        <w:t>.</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يعطى المصاب شرابا ساخنا منعشا مع أكبر كمية ممكنة من الماء لتخفيف تركيز </w:t>
      </w:r>
      <w:hyperlink r:id="rId356" w:tooltip="سم" w:history="1">
        <w:r w:rsidRPr="00433936">
          <w:rPr>
            <w:rStyle w:val="Hyperlink"/>
            <w:rFonts w:asciiTheme="majorBidi" w:hAnsiTheme="majorBidi" w:cstheme="majorBidi"/>
            <w:color w:val="auto"/>
            <w:sz w:val="28"/>
            <w:szCs w:val="28"/>
            <w:u w:val="none"/>
            <w:rtl/>
          </w:rPr>
          <w:t>السم</w:t>
        </w:r>
      </w:hyperlink>
      <w:r w:rsidRPr="00433936">
        <w:rPr>
          <w:rFonts w:asciiTheme="majorBidi" w:hAnsiTheme="majorBidi" w:cstheme="majorBidi"/>
          <w:sz w:val="28"/>
          <w:szCs w:val="28"/>
          <w:rtl/>
        </w:rPr>
        <w:t xml:space="preserve"> في الدم.يغطى جيدا لأحداث </w:t>
      </w:r>
      <w:hyperlink r:id="rId357" w:tooltip="التعرق" w:history="1">
        <w:proofErr w:type="spellStart"/>
        <w:r w:rsidRPr="00433936">
          <w:rPr>
            <w:rStyle w:val="Hyperlink"/>
            <w:rFonts w:asciiTheme="majorBidi" w:hAnsiTheme="majorBidi" w:cstheme="majorBidi"/>
            <w:color w:val="auto"/>
            <w:sz w:val="28"/>
            <w:szCs w:val="28"/>
            <w:u w:val="none"/>
            <w:rtl/>
          </w:rPr>
          <w:t>التعرق</w:t>
        </w:r>
        <w:proofErr w:type="spellEnd"/>
      </w:hyperlink>
      <w:r w:rsidRPr="00433936">
        <w:rPr>
          <w:rFonts w:asciiTheme="majorBidi" w:hAnsiTheme="majorBidi" w:cstheme="majorBidi"/>
          <w:sz w:val="28"/>
          <w:szCs w:val="28"/>
          <w:rtl/>
        </w:rPr>
        <w:t xml:space="preserve"> ويرسل إلى اقرب مستشفى أو وحدة </w:t>
      </w:r>
      <w:r w:rsidR="00BF72F6" w:rsidRPr="00433936">
        <w:rPr>
          <w:rFonts w:asciiTheme="majorBidi" w:hAnsiTheme="majorBidi" w:cstheme="majorBidi"/>
          <w:sz w:val="28"/>
          <w:szCs w:val="28"/>
          <w:rtl/>
        </w:rPr>
        <w:t>إسعاف</w:t>
      </w:r>
      <w:r w:rsidRPr="00433936">
        <w:rPr>
          <w:rFonts w:asciiTheme="majorBidi" w:hAnsiTheme="majorBidi" w:cstheme="majorBidi"/>
          <w:sz w:val="28"/>
          <w:szCs w:val="28"/>
          <w:rtl/>
        </w:rPr>
        <w:t xml:space="preserve"> على الفور.</w:t>
      </w:r>
    </w:p>
    <w:p w:rsidR="00BF72F6" w:rsidRPr="00433936" w:rsidRDefault="00BF72F6" w:rsidP="00433936">
      <w:pPr>
        <w:pStyle w:val="ab"/>
        <w:bidi/>
        <w:spacing w:line="360" w:lineRule="auto"/>
        <w:jc w:val="both"/>
        <w:rPr>
          <w:rFonts w:asciiTheme="majorBidi" w:hAnsiTheme="majorBidi" w:cstheme="majorBidi"/>
          <w:sz w:val="28"/>
          <w:szCs w:val="28"/>
        </w:rPr>
      </w:pPr>
      <w:r w:rsidRPr="00433936">
        <w:rPr>
          <w:rStyle w:val="mw-headline"/>
          <w:rFonts w:asciiTheme="majorBidi" w:hAnsiTheme="majorBidi" w:cstheme="majorBidi"/>
          <w:b/>
          <w:bCs/>
          <w:sz w:val="28"/>
          <w:szCs w:val="28"/>
        </w:rPr>
        <w:t xml:space="preserve"> -5-5</w:t>
      </w:r>
      <w:r w:rsidRPr="00433936">
        <w:rPr>
          <w:rStyle w:val="mw-headline"/>
          <w:rFonts w:asciiTheme="majorBidi" w:hAnsiTheme="majorBidi" w:cstheme="majorBidi"/>
          <w:b/>
          <w:bCs/>
          <w:sz w:val="28"/>
          <w:szCs w:val="28"/>
          <w:rtl/>
        </w:rPr>
        <w:t>إسعاف الحروق</w:t>
      </w:r>
      <w:r w:rsidRPr="00433936">
        <w:rPr>
          <w:rStyle w:val="mw-headline"/>
          <w:rFonts w:asciiTheme="majorBidi" w:hAnsiTheme="majorBidi" w:cstheme="majorBidi"/>
          <w:sz w:val="28"/>
          <w:szCs w:val="28"/>
        </w:rPr>
        <w:t>:</w:t>
      </w:r>
      <w:r w:rsidRPr="00433936">
        <w:rPr>
          <w:rFonts w:asciiTheme="majorBidi" w:hAnsiTheme="majorBidi" w:cstheme="majorBidi"/>
          <w:sz w:val="28"/>
          <w:szCs w:val="28"/>
          <w:rtl/>
        </w:rPr>
        <w:t xml:space="preserve"> يتم إسعاف </w:t>
      </w:r>
      <w:hyperlink r:id="rId358" w:tooltip="حرق (إصابة)" w:history="1">
        <w:r w:rsidRPr="00433936">
          <w:rPr>
            <w:rStyle w:val="Hyperlink"/>
            <w:rFonts w:asciiTheme="majorBidi" w:hAnsiTheme="majorBidi" w:cstheme="majorBidi"/>
            <w:color w:val="auto"/>
            <w:sz w:val="28"/>
            <w:szCs w:val="28"/>
            <w:u w:val="none"/>
            <w:rtl/>
          </w:rPr>
          <w:t>الحروق</w:t>
        </w:r>
      </w:hyperlink>
      <w:r w:rsidRPr="00433936">
        <w:rPr>
          <w:rFonts w:asciiTheme="majorBidi" w:hAnsiTheme="majorBidi" w:cstheme="majorBidi"/>
          <w:sz w:val="28"/>
          <w:szCs w:val="28"/>
          <w:rtl/>
        </w:rPr>
        <w:t xml:space="preserve"> بعد إخلاء الضحية وإطفاء النار عن جسمه وتهدئته. ونزع الملابس أو قصها برفق من حول مكان الحرق. لا يجوز دهن الإصابة بأية مواد أو تغطية الحرق.</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عدم إعطاء المصاب الماء والسوائل عن طريق الفم وتركيب </w:t>
      </w:r>
      <w:proofErr w:type="spellStart"/>
      <w:r w:rsidRPr="00433936">
        <w:rPr>
          <w:rFonts w:asciiTheme="majorBidi" w:hAnsiTheme="majorBidi" w:cstheme="majorBidi"/>
          <w:sz w:val="28"/>
          <w:szCs w:val="28"/>
          <w:rtl/>
        </w:rPr>
        <w:t>كانيولا</w:t>
      </w:r>
      <w:proofErr w:type="spellEnd"/>
      <w:r w:rsidRPr="00433936">
        <w:rPr>
          <w:rFonts w:asciiTheme="majorBidi" w:hAnsiTheme="majorBidi" w:cstheme="majorBidi"/>
          <w:sz w:val="28"/>
          <w:szCs w:val="28"/>
          <w:rtl/>
        </w:rPr>
        <w:t xml:space="preserve"> لأخذ محلول ملحي أو لبنات رينجر لتعويض الفاقد منها.</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في حال كون الحرق كيماويا فيجب غسله فورا بالماء ولمدة نصف ساعة.</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تفتح الفقاقيع في حروق الدرجة الأولى بشفرة معقمة ثم يجري تضميدها لمنع التلوث، كما يمكن تركها دون تدخل مع المحافظة على نظافة الحرق.</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في حال كان الحرق عميقاً بحيث يشمل كل طبقات الجلد (حروق الدرجة الثالثة)، يجب فحص النبض في الأعضاء المصابة حيث أن الحروق تقوم بالانكماش ضاغطة على الأوعية الدموية التي تقع تحتها مما قد يعطل الدورة الدموية في المكان المصاب.</w:t>
      </w:r>
    </w:p>
    <w:p w:rsidR="00BF72F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Pr>
      </w:pPr>
      <w:r w:rsidRPr="00433936">
        <w:rPr>
          <w:rFonts w:asciiTheme="majorBidi" w:hAnsiTheme="majorBidi" w:cstheme="majorBidi"/>
          <w:sz w:val="28"/>
          <w:szCs w:val="28"/>
          <w:rtl/>
        </w:rPr>
        <w:t>في حالات حروق الدرجة الثانية والثالثة يجب</w:t>
      </w:r>
      <w:r w:rsidR="00EC3722" w:rsidRPr="00433936">
        <w:rPr>
          <w:rFonts w:asciiTheme="majorBidi" w:hAnsiTheme="majorBidi" w:cstheme="majorBidi"/>
          <w:sz w:val="28"/>
          <w:szCs w:val="28"/>
        </w:rPr>
        <w:t xml:space="preserve"> </w:t>
      </w:r>
      <w:r w:rsidRPr="00433936">
        <w:rPr>
          <w:rFonts w:asciiTheme="majorBidi" w:hAnsiTheme="majorBidi" w:cstheme="majorBidi"/>
          <w:sz w:val="28"/>
          <w:szCs w:val="28"/>
          <w:rtl/>
        </w:rPr>
        <w:t xml:space="preserve">تغطية مكان الحرق بغطاء معقم </w:t>
      </w:r>
      <w:r w:rsidR="00EC3722" w:rsidRPr="00433936">
        <w:rPr>
          <w:rFonts w:asciiTheme="majorBidi" w:hAnsiTheme="majorBidi" w:cstheme="majorBidi"/>
          <w:sz w:val="28"/>
          <w:szCs w:val="28"/>
          <w:rtl/>
        </w:rPr>
        <w:t>و</w:t>
      </w:r>
      <w:r w:rsidRPr="00433936">
        <w:rPr>
          <w:rFonts w:asciiTheme="majorBidi" w:hAnsiTheme="majorBidi" w:cstheme="majorBidi"/>
          <w:sz w:val="28"/>
          <w:szCs w:val="28"/>
          <w:rtl/>
        </w:rPr>
        <w:t>استدعاء الإسعاف أو نقل المريض إلى المستشفى على الفور.</w:t>
      </w:r>
    </w:p>
    <w:p w:rsidR="00767C08" w:rsidRPr="00433936" w:rsidRDefault="00767C08" w:rsidP="00767C08">
      <w:pPr>
        <w:spacing w:before="100" w:beforeAutospacing="1" w:after="100" w:afterAutospacing="1" w:line="360" w:lineRule="auto"/>
        <w:jc w:val="center"/>
        <w:rPr>
          <w:rFonts w:asciiTheme="majorBidi" w:hAnsiTheme="majorBidi" w:cstheme="majorBidi"/>
          <w:sz w:val="28"/>
          <w:szCs w:val="28"/>
          <w:rtl/>
        </w:rPr>
      </w:pPr>
      <w:r>
        <w:rPr>
          <w:rFonts w:ascii="Arial" w:hAnsi="Arial" w:cs="Arial"/>
          <w:noProof/>
          <w:sz w:val="20"/>
          <w:szCs w:val="20"/>
          <w:lang w:val="en-US"/>
        </w:rPr>
        <w:lastRenderedPageBreak/>
        <w:drawing>
          <wp:inline distT="0" distB="0" distL="0" distR="0">
            <wp:extent cx="3708888" cy="3259584"/>
            <wp:effectExtent l="19050" t="0" r="5862" b="0"/>
            <wp:docPr id="69" name="il_fi" descr="http://forum.hwaml.com/imgcache2/hwaml.com_1303448066_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rum.hwaml.com/imgcache2/hwaml.com_1303448066_252.jpg"/>
                    <pic:cNvPicPr>
                      <a:picLocks noChangeAspect="1" noChangeArrowheads="1"/>
                    </pic:cNvPicPr>
                  </pic:nvPicPr>
                  <pic:blipFill>
                    <a:blip r:embed="rId359" cstate="print"/>
                    <a:srcRect/>
                    <a:stretch>
                      <a:fillRect/>
                    </a:stretch>
                  </pic:blipFill>
                  <pic:spPr bwMode="auto">
                    <a:xfrm>
                      <a:off x="0" y="0"/>
                      <a:ext cx="3708551" cy="3259288"/>
                    </a:xfrm>
                    <a:prstGeom prst="rect">
                      <a:avLst/>
                    </a:prstGeom>
                    <a:noFill/>
                    <a:ln w="9525">
                      <a:noFill/>
                      <a:miter lim="800000"/>
                      <a:headEnd/>
                      <a:tailEnd/>
                    </a:ln>
                  </pic:spPr>
                </pic:pic>
              </a:graphicData>
            </a:graphic>
          </wp:inline>
        </w:drawing>
      </w:r>
    </w:p>
    <w:p w:rsidR="00EC3722" w:rsidRPr="00433936" w:rsidRDefault="00EC3722" w:rsidP="00433936">
      <w:pPr>
        <w:pStyle w:val="ab"/>
        <w:bidi/>
        <w:spacing w:line="360" w:lineRule="auto"/>
        <w:jc w:val="both"/>
        <w:rPr>
          <w:rFonts w:asciiTheme="majorBidi" w:hAnsiTheme="majorBidi" w:cstheme="majorBidi"/>
          <w:sz w:val="28"/>
          <w:szCs w:val="28"/>
          <w:rtl/>
        </w:rPr>
      </w:pPr>
      <w:r w:rsidRPr="00433936">
        <w:rPr>
          <w:rStyle w:val="mw-headline"/>
          <w:rFonts w:asciiTheme="majorBidi" w:hAnsiTheme="majorBidi" w:cstheme="majorBidi"/>
          <w:b/>
          <w:bCs/>
          <w:sz w:val="28"/>
          <w:szCs w:val="28"/>
        </w:rPr>
        <w:t xml:space="preserve"> -6-5</w:t>
      </w:r>
      <w:r w:rsidRPr="00433936">
        <w:rPr>
          <w:rStyle w:val="mw-headline"/>
          <w:rFonts w:asciiTheme="majorBidi" w:hAnsiTheme="majorBidi" w:cstheme="majorBidi"/>
          <w:b/>
          <w:bCs/>
          <w:sz w:val="28"/>
          <w:szCs w:val="28"/>
          <w:rtl/>
        </w:rPr>
        <w:t>التسمم عن طريق الفم </w:t>
      </w:r>
      <w:r w:rsidRPr="00433936">
        <w:rPr>
          <w:rStyle w:val="mw-headline"/>
          <w:rFonts w:asciiTheme="majorBidi" w:hAnsiTheme="majorBidi" w:cstheme="majorBidi"/>
          <w:sz w:val="28"/>
          <w:szCs w:val="28"/>
        </w:rPr>
        <w:t>:</w:t>
      </w:r>
      <w:r w:rsidRPr="00433936">
        <w:rPr>
          <w:rFonts w:asciiTheme="majorBidi" w:hAnsiTheme="majorBidi" w:cstheme="majorBidi"/>
          <w:sz w:val="28"/>
          <w:szCs w:val="28"/>
          <w:rtl/>
        </w:rPr>
        <w:t xml:space="preserve"> </w:t>
      </w:r>
      <w:hyperlink r:id="rId360" w:tooltip="تسمم" w:history="1">
        <w:r w:rsidRPr="00433936">
          <w:rPr>
            <w:rStyle w:val="Hyperlink"/>
            <w:rFonts w:asciiTheme="majorBidi" w:hAnsiTheme="majorBidi" w:cstheme="majorBidi"/>
            <w:color w:val="auto"/>
            <w:sz w:val="28"/>
            <w:szCs w:val="28"/>
            <w:u w:val="none"/>
            <w:rtl/>
          </w:rPr>
          <w:t>التسمم</w:t>
        </w:r>
      </w:hyperlink>
      <w:r w:rsidRPr="00433936">
        <w:rPr>
          <w:rFonts w:asciiTheme="majorBidi" w:hAnsiTheme="majorBidi" w:cstheme="majorBidi"/>
          <w:sz w:val="28"/>
          <w:szCs w:val="28"/>
          <w:rtl/>
        </w:rPr>
        <w:t xml:space="preserve"> هو مجموعة اضطرابات في وظائف الجسم ناجمة عن اٍمتصاص مادة غريبة (</w:t>
      </w:r>
      <w:hyperlink r:id="rId361" w:tooltip="سم" w:history="1">
        <w:r w:rsidRPr="00433936">
          <w:rPr>
            <w:rStyle w:val="Hyperlink"/>
            <w:rFonts w:asciiTheme="majorBidi" w:hAnsiTheme="majorBidi" w:cstheme="majorBidi"/>
            <w:color w:val="auto"/>
            <w:sz w:val="28"/>
            <w:szCs w:val="28"/>
            <w:u w:val="none"/>
            <w:rtl/>
          </w:rPr>
          <w:t>السم</w:t>
        </w:r>
      </w:hyperlink>
      <w:r w:rsidRPr="00433936">
        <w:rPr>
          <w:rFonts w:asciiTheme="majorBidi" w:hAnsiTheme="majorBidi" w:cstheme="majorBidi"/>
          <w:sz w:val="28"/>
          <w:szCs w:val="28"/>
          <w:rtl/>
        </w:rPr>
        <w:t>)، والسم هو مادة تدخـل الجسـم بكميات كافيـة لأحداث ضـرر مؤقت أو دائـم.</w:t>
      </w:r>
      <w:r w:rsidR="00433936">
        <w:rPr>
          <w:rFonts w:asciiTheme="majorBidi" w:hAnsiTheme="majorBidi" w:cstheme="majorBidi"/>
          <w:sz w:val="28"/>
          <w:szCs w:val="28"/>
        </w:rPr>
        <w:t xml:space="preserve"> </w:t>
      </w:r>
      <w:r w:rsidRPr="00433936">
        <w:rPr>
          <w:rFonts w:asciiTheme="majorBidi" w:hAnsiTheme="majorBidi" w:cstheme="majorBidi"/>
          <w:sz w:val="28"/>
          <w:szCs w:val="28"/>
          <w:rtl/>
        </w:rPr>
        <w:t>يتوجب إتباع الخطوات التالية عند التعامل مع حالات التسمم</w:t>
      </w:r>
      <w:r w:rsidR="00433936">
        <w:rPr>
          <w:rFonts w:asciiTheme="majorBidi" w:hAnsiTheme="majorBidi" w:cstheme="majorBidi" w:hint="cs"/>
          <w:sz w:val="28"/>
          <w:szCs w:val="28"/>
          <w:rtl/>
        </w:rPr>
        <w:t> </w:t>
      </w:r>
      <w:r w:rsidR="00433936">
        <w:rPr>
          <w:rFonts w:asciiTheme="majorBidi" w:hAnsiTheme="majorBidi" w:cstheme="majorBidi"/>
          <w:sz w:val="28"/>
          <w:szCs w:val="28"/>
        </w:rPr>
        <w:t>:</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سـؤال المصاب قبل أن يفقد وعيه عما حدث.</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الاتصال بالإسعاف بسـرعة وأخبارهم عن حالة المصاب.</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كانت المادة السامة كاوية.يجب عدم جعل المصاب يقيئ كما يجب عدم محاولة تبريدها بسقاية المصاب ماء أو حليب ليشربه.</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لم تكن المادة السـامة كاوية أو لم تكن المادة إحدى مشتقات البترول ولم يكن المصاب في حال صدمة أو فاقد الوعي فيمكن محاولة جعـل المصاب يتقيأ بوضع إصبع في حلقه</w:t>
      </w:r>
      <w:r w:rsidR="00433936">
        <w:rPr>
          <w:rFonts w:asciiTheme="majorBidi" w:hAnsiTheme="majorBidi" w:cstheme="majorBidi"/>
          <w:sz w:val="28"/>
          <w:szCs w:val="28"/>
        </w:rPr>
        <w:t xml:space="preserve"> </w:t>
      </w:r>
      <w:r w:rsidRPr="00433936">
        <w:rPr>
          <w:rFonts w:asciiTheme="majorBidi" w:hAnsiTheme="majorBidi" w:cstheme="majorBidi"/>
          <w:sz w:val="28"/>
          <w:szCs w:val="28"/>
          <w:rtl/>
        </w:rPr>
        <w:t>وإعطائه ما يشربه.</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فقـد المصاب وعيه وظـل تنفسـه طبيعي، يجب وضعه في وضعية الاستشفاء.</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توقف التنفس ونبض القلب، يجب البدء فورا بعملية إنعاش قلبي رئوي.</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يجب أخـذ الاحتياط لكي لا ينتقـل السـم إلى المسعف.</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يتوجب نقل المصاب إلى المستشفي بسـرعة. مع إرسال عينات من القيء وأي علب تكون قريبة منه ليتم فحصهـا في المستشفى.</w:t>
      </w:r>
    </w:p>
    <w:p w:rsidR="00EC3722" w:rsidRPr="00433936" w:rsidRDefault="00EC3722" w:rsidP="00433936">
      <w:pPr>
        <w:pStyle w:val="ab"/>
        <w:bidi/>
        <w:spacing w:line="360" w:lineRule="auto"/>
        <w:jc w:val="both"/>
        <w:rPr>
          <w:rFonts w:asciiTheme="majorBidi" w:hAnsiTheme="majorBidi" w:cstheme="majorBidi"/>
          <w:sz w:val="28"/>
          <w:szCs w:val="28"/>
          <w:rtl/>
        </w:rPr>
      </w:pPr>
      <w:r w:rsidRPr="00433936">
        <w:rPr>
          <w:rStyle w:val="mw-headline"/>
          <w:rFonts w:asciiTheme="majorBidi" w:hAnsiTheme="majorBidi" w:cstheme="majorBidi"/>
          <w:b/>
          <w:bCs/>
          <w:sz w:val="28"/>
          <w:szCs w:val="28"/>
        </w:rPr>
        <w:lastRenderedPageBreak/>
        <w:t xml:space="preserve"> -7-5</w:t>
      </w:r>
      <w:r w:rsidRPr="00433936">
        <w:rPr>
          <w:rStyle w:val="mw-headline"/>
          <w:rFonts w:asciiTheme="majorBidi" w:hAnsiTheme="majorBidi" w:cstheme="majorBidi"/>
          <w:b/>
          <w:bCs/>
          <w:sz w:val="28"/>
          <w:szCs w:val="28"/>
          <w:rtl/>
        </w:rPr>
        <w:t>حوادث الصعق الكهربائي </w:t>
      </w:r>
      <w:r w:rsidRPr="00433936">
        <w:rPr>
          <w:rStyle w:val="mw-headline"/>
          <w:rFonts w:asciiTheme="majorBidi" w:hAnsiTheme="majorBidi" w:cstheme="majorBidi"/>
          <w:b/>
          <w:bCs/>
          <w:sz w:val="28"/>
          <w:szCs w:val="28"/>
        </w:rPr>
        <w:t>:</w:t>
      </w:r>
      <w:r w:rsidRPr="00433936">
        <w:rPr>
          <w:rFonts w:asciiTheme="majorBidi" w:hAnsiTheme="majorBidi" w:cstheme="majorBidi"/>
          <w:sz w:val="28"/>
          <w:szCs w:val="28"/>
          <w:rtl/>
        </w:rPr>
        <w:t xml:space="preserve"> حوادث </w:t>
      </w:r>
      <w:hyperlink r:id="rId362" w:tooltip="صدمة كهربائية" w:history="1">
        <w:r w:rsidRPr="00433936">
          <w:rPr>
            <w:rStyle w:val="Hyperlink"/>
            <w:rFonts w:asciiTheme="majorBidi" w:hAnsiTheme="majorBidi" w:cstheme="majorBidi"/>
            <w:color w:val="auto"/>
            <w:sz w:val="28"/>
            <w:szCs w:val="28"/>
            <w:u w:val="none"/>
            <w:rtl/>
          </w:rPr>
          <w:t>الصعق الكهربائي</w:t>
        </w:r>
      </w:hyperlink>
      <w:r w:rsidRPr="00433936">
        <w:rPr>
          <w:rFonts w:asciiTheme="majorBidi" w:hAnsiTheme="majorBidi" w:cstheme="majorBidi"/>
          <w:sz w:val="28"/>
          <w:szCs w:val="28"/>
          <w:rtl/>
        </w:rPr>
        <w:t xml:space="preserve"> هي من الحوادث التي تقع في المنازل وأماكن العمل وتتراوح بين </w:t>
      </w:r>
      <w:hyperlink r:id="rId363" w:tooltip="صدمة كهربائية" w:history="1">
        <w:r w:rsidRPr="00433936">
          <w:rPr>
            <w:rStyle w:val="Hyperlink"/>
            <w:rFonts w:asciiTheme="majorBidi" w:hAnsiTheme="majorBidi" w:cstheme="majorBidi"/>
            <w:color w:val="auto"/>
            <w:sz w:val="28"/>
            <w:szCs w:val="28"/>
            <w:u w:val="none"/>
            <w:rtl/>
          </w:rPr>
          <w:t>صدمة كهربائية</w:t>
        </w:r>
      </w:hyperlink>
      <w:r w:rsidRPr="00433936">
        <w:rPr>
          <w:rFonts w:asciiTheme="majorBidi" w:hAnsiTheme="majorBidi" w:cstheme="majorBidi"/>
          <w:sz w:val="28"/>
          <w:szCs w:val="28"/>
          <w:rtl/>
        </w:rPr>
        <w:t xml:space="preserve"> بسيطة]] </w:t>
      </w:r>
      <w:hyperlink r:id="rId364" w:tooltip="صعق كهربائي" w:history="1">
        <w:r w:rsidRPr="00433936">
          <w:rPr>
            <w:rStyle w:val="Hyperlink"/>
            <w:rFonts w:asciiTheme="majorBidi" w:hAnsiTheme="majorBidi" w:cstheme="majorBidi"/>
            <w:color w:val="auto"/>
            <w:sz w:val="28"/>
            <w:szCs w:val="28"/>
            <w:u w:val="none"/>
            <w:rtl/>
          </w:rPr>
          <w:t>وصعق كهربائي</w:t>
        </w:r>
      </w:hyperlink>
      <w:r w:rsidRPr="00433936">
        <w:rPr>
          <w:rFonts w:asciiTheme="majorBidi" w:hAnsiTheme="majorBidi" w:cstheme="majorBidi"/>
          <w:sz w:val="28"/>
          <w:szCs w:val="28"/>
          <w:rtl/>
        </w:rPr>
        <w:t xml:space="preserve"> خطير وقاتل. ينتج الضرر في حالات التعرض إلى صدمة كهربائية من الحروق والكسور حيث تكون العظام بمثابة المقاومة في الدارة الناتجة، مما يسبب ارتفاع حرارة العظام وبالتالي تكون الحروق من الداخل إلى الخارج. كما تتسبب الصدمات الكهربائية في حدوث </w:t>
      </w:r>
      <w:hyperlink r:id="rId365" w:tooltip="سكتة قلبية" w:history="1">
        <w:r w:rsidRPr="00433936">
          <w:rPr>
            <w:rStyle w:val="Hyperlink"/>
            <w:rFonts w:asciiTheme="majorBidi" w:hAnsiTheme="majorBidi" w:cstheme="majorBidi"/>
            <w:color w:val="auto"/>
            <w:sz w:val="28"/>
            <w:szCs w:val="28"/>
            <w:u w:val="none"/>
            <w:rtl/>
          </w:rPr>
          <w:t>سكتة قلبية</w:t>
        </w:r>
      </w:hyperlink>
      <w:r w:rsidRPr="00433936">
        <w:rPr>
          <w:rFonts w:asciiTheme="majorBidi" w:hAnsiTheme="majorBidi" w:cstheme="majorBidi"/>
          <w:sz w:val="28"/>
          <w:szCs w:val="28"/>
          <w:rtl/>
        </w:rPr>
        <w:t>.</w:t>
      </w:r>
      <w:r w:rsidR="00433936">
        <w:rPr>
          <w:rFonts w:asciiTheme="majorBidi" w:hAnsiTheme="majorBidi" w:cstheme="majorBidi"/>
          <w:sz w:val="28"/>
          <w:szCs w:val="28"/>
        </w:rPr>
        <w:t xml:space="preserve"> </w:t>
      </w:r>
      <w:r w:rsidR="00433936" w:rsidRPr="00433936">
        <w:rPr>
          <w:rFonts w:asciiTheme="majorBidi" w:hAnsiTheme="majorBidi" w:cstheme="majorBidi"/>
          <w:sz w:val="28"/>
          <w:szCs w:val="28"/>
          <w:rtl/>
        </w:rPr>
        <w:t>و</w:t>
      </w:r>
      <w:r w:rsidRPr="00433936">
        <w:rPr>
          <w:rFonts w:asciiTheme="majorBidi" w:hAnsiTheme="majorBidi" w:cstheme="majorBidi"/>
          <w:sz w:val="28"/>
          <w:szCs w:val="28"/>
          <w:rtl/>
        </w:rPr>
        <w:t xml:space="preserve"> تتلخص</w:t>
      </w:r>
      <w:r w:rsidR="00433936" w:rsidRPr="00433936">
        <w:rPr>
          <w:rFonts w:asciiTheme="majorBidi" w:hAnsiTheme="majorBidi" w:cstheme="majorBidi"/>
          <w:sz w:val="28"/>
          <w:szCs w:val="28"/>
          <w:rtl/>
        </w:rPr>
        <w:t xml:space="preserve"> خطوات إسعاف ضحية الصدمة الكهربائية</w:t>
      </w:r>
      <w:r w:rsidRPr="00433936">
        <w:rPr>
          <w:rFonts w:asciiTheme="majorBidi" w:hAnsiTheme="majorBidi" w:cstheme="majorBidi"/>
          <w:sz w:val="28"/>
          <w:szCs w:val="28"/>
          <w:rtl/>
        </w:rPr>
        <w:t xml:space="preserve"> بما يلي:</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قطع التيـار الكهربائي أولاً.</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إبعاد المصاب عن مصدر التيار</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فحص المصاب والتأكد من مدى الضرر</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كان المريض واعياً يفضل ذهابه إلى الطوارئ للتأكد من عدم وقوع أية كسور أو حروق داخلية.</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ما كان المريض فاقداُ للوعي يتوجب طلب الإسعاف بسرعة أو نقل المريض إلى أقرب مستشفى.</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قد يتسبب الصعق الكهربائي في حدوث حروق أو قصور في عمل القلب، في حالة القصور يتم الإسعاف عن طريق </w:t>
      </w:r>
      <w:hyperlink r:id="rId366" w:tooltip="إنعاش قلبي رئوي" w:history="1">
        <w:r w:rsidRPr="00433936">
          <w:rPr>
            <w:rStyle w:val="Hyperlink"/>
            <w:rFonts w:asciiTheme="majorBidi" w:hAnsiTheme="majorBidi" w:cstheme="majorBidi"/>
            <w:color w:val="auto"/>
            <w:sz w:val="28"/>
            <w:szCs w:val="28"/>
            <w:u w:val="none"/>
            <w:rtl/>
          </w:rPr>
          <w:t>إنعاش قلبي رئوي</w:t>
        </w:r>
      </w:hyperlink>
      <w:r w:rsidRPr="00433936">
        <w:rPr>
          <w:rFonts w:asciiTheme="majorBidi" w:hAnsiTheme="majorBidi" w:cstheme="majorBidi"/>
          <w:sz w:val="28"/>
          <w:szCs w:val="28"/>
          <w:rtl/>
        </w:rPr>
        <w:t>.</w:t>
      </w:r>
    </w:p>
    <w:p w:rsidR="00EC3722" w:rsidRPr="00EC3722" w:rsidRDefault="00433936" w:rsidP="00433936">
      <w:pPr>
        <w:pStyle w:val="ab"/>
        <w:bidi/>
        <w:spacing w:line="360" w:lineRule="auto"/>
        <w:jc w:val="both"/>
        <w:rPr>
          <w:rFonts w:asciiTheme="majorBidi" w:eastAsia="Times New Roman" w:hAnsiTheme="majorBidi" w:cstheme="majorBidi"/>
          <w:sz w:val="28"/>
          <w:szCs w:val="28"/>
          <w:rtl/>
          <w:lang w:eastAsia="fr-FR"/>
        </w:rPr>
      </w:pPr>
      <w:r w:rsidRPr="00433936">
        <w:rPr>
          <w:rStyle w:val="mw-headline"/>
          <w:rFonts w:asciiTheme="majorBidi" w:hAnsiTheme="majorBidi" w:cstheme="majorBidi"/>
          <w:b/>
          <w:bCs/>
          <w:sz w:val="28"/>
          <w:szCs w:val="28"/>
        </w:rPr>
        <w:t xml:space="preserve"> </w:t>
      </w:r>
      <w:r w:rsidR="00EC3722" w:rsidRPr="00433936">
        <w:rPr>
          <w:rStyle w:val="mw-headline"/>
          <w:rFonts w:asciiTheme="majorBidi" w:hAnsiTheme="majorBidi" w:cstheme="majorBidi"/>
          <w:b/>
          <w:bCs/>
          <w:sz w:val="28"/>
          <w:szCs w:val="28"/>
        </w:rPr>
        <w:t>-8-5</w:t>
      </w:r>
      <w:r w:rsidR="00EC3722" w:rsidRPr="00433936">
        <w:rPr>
          <w:rStyle w:val="mw-headline"/>
          <w:rFonts w:asciiTheme="majorBidi" w:hAnsiTheme="majorBidi" w:cstheme="majorBidi"/>
          <w:b/>
          <w:bCs/>
          <w:sz w:val="28"/>
          <w:szCs w:val="28"/>
          <w:rtl/>
        </w:rPr>
        <w:t>الكسـور</w:t>
      </w:r>
      <w:r w:rsidR="00EC3722" w:rsidRPr="00433936">
        <w:rPr>
          <w:rStyle w:val="mw-headline"/>
          <w:rFonts w:asciiTheme="majorBidi" w:hAnsiTheme="majorBidi" w:cstheme="majorBidi"/>
          <w:b/>
          <w:bCs/>
          <w:sz w:val="28"/>
          <w:szCs w:val="28"/>
        </w:rPr>
        <w:t>:</w:t>
      </w:r>
      <w:r w:rsidR="00EC3722" w:rsidRPr="00433936">
        <w:rPr>
          <w:rFonts w:asciiTheme="majorBidi" w:hAnsiTheme="majorBidi" w:cstheme="majorBidi"/>
          <w:sz w:val="28"/>
          <w:szCs w:val="28"/>
          <w:rtl/>
        </w:rPr>
        <w:t xml:space="preserve"> </w:t>
      </w:r>
      <w:r w:rsidR="00EC3722" w:rsidRPr="00433936">
        <w:rPr>
          <w:rFonts w:asciiTheme="majorBidi" w:eastAsia="Times New Roman" w:hAnsiTheme="majorBidi" w:cstheme="majorBidi"/>
          <w:sz w:val="28"/>
          <w:szCs w:val="28"/>
          <w:rtl/>
          <w:lang w:eastAsia="fr-FR"/>
        </w:rPr>
        <w:t>الكسور هي من الطوارئ المتكررة الحدوث في المنزل وأماكن العمل نتيجة الانزلاق أو السقوط من ارتفاعات عالية كما أنها من أكثر الإصابات حدوثاً في حوادث السير والرياضة وغير ذلك. أنواع الكسور عديدة منها الكسور البسيطة والكسور المركبة، الكسور المغلقة والكسور المفتوحة.</w:t>
      </w:r>
      <w:r w:rsidRPr="00433936">
        <w:rPr>
          <w:rFonts w:asciiTheme="majorBidi" w:eastAsia="Times New Roman" w:hAnsiTheme="majorBidi" w:cstheme="majorBidi"/>
          <w:sz w:val="28"/>
          <w:szCs w:val="28"/>
          <w:lang w:eastAsia="fr-FR"/>
        </w:rPr>
        <w:t xml:space="preserve"> </w:t>
      </w:r>
      <w:r w:rsidR="00EC3722" w:rsidRPr="00EC3722">
        <w:rPr>
          <w:rFonts w:asciiTheme="majorBidi" w:eastAsia="Times New Roman" w:hAnsiTheme="majorBidi" w:cstheme="majorBidi"/>
          <w:sz w:val="28"/>
          <w:szCs w:val="28"/>
          <w:rtl/>
          <w:lang w:eastAsia="fr-FR"/>
        </w:rPr>
        <w:t>عند إسعاف الكسور العظمية يجب مراعاة الخطوات التالية:</w:t>
      </w:r>
    </w:p>
    <w:p w:rsidR="00EC3722" w:rsidRPr="00EC3722" w:rsidRDefault="00EC3722" w:rsidP="0082471E">
      <w:pPr>
        <w:numPr>
          <w:ilvl w:val="0"/>
          <w:numId w:val="187"/>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EC3722">
        <w:rPr>
          <w:rFonts w:asciiTheme="majorBidi" w:eastAsia="Times New Roman" w:hAnsiTheme="majorBidi" w:cstheme="majorBidi"/>
          <w:sz w:val="28"/>
          <w:szCs w:val="28"/>
          <w:rtl/>
          <w:lang w:eastAsia="fr-FR"/>
        </w:rPr>
        <w:t>محاولة تركيــز الشخص المص</w:t>
      </w:r>
      <w:r w:rsidR="00433936" w:rsidRPr="00433936">
        <w:rPr>
          <w:rFonts w:asciiTheme="majorBidi" w:eastAsia="Times New Roman" w:hAnsiTheme="majorBidi" w:cstheme="majorBidi"/>
          <w:sz w:val="28"/>
          <w:szCs w:val="28"/>
          <w:rtl/>
          <w:lang w:eastAsia="fr-FR"/>
        </w:rPr>
        <w:t>ا</w:t>
      </w:r>
      <w:r w:rsidRPr="00EC3722">
        <w:rPr>
          <w:rFonts w:asciiTheme="majorBidi" w:eastAsia="Times New Roman" w:hAnsiTheme="majorBidi" w:cstheme="majorBidi"/>
          <w:sz w:val="28"/>
          <w:szCs w:val="28"/>
          <w:rtl/>
          <w:lang w:eastAsia="fr-FR"/>
        </w:rPr>
        <w:t>ب بكسور بشكل مريح إذا كان الكسر واضحاً وفي منطقة سهلة كالأقدام واليدين وذلك لتسهيل نقله إلى المستشفى، مع تثبيت الطرف المكسور قدر الإمكان.</w:t>
      </w:r>
    </w:p>
    <w:p w:rsidR="00433936" w:rsidRDefault="00EC3722" w:rsidP="0082471E">
      <w:pPr>
        <w:numPr>
          <w:ilvl w:val="0"/>
          <w:numId w:val="188"/>
        </w:numPr>
        <w:spacing w:before="100" w:beforeAutospacing="1" w:after="100" w:afterAutospacing="1" w:line="360" w:lineRule="auto"/>
        <w:jc w:val="both"/>
        <w:rPr>
          <w:rFonts w:asciiTheme="majorBidi" w:eastAsia="Times New Roman" w:hAnsiTheme="majorBidi" w:cstheme="majorBidi"/>
          <w:sz w:val="28"/>
          <w:szCs w:val="28"/>
          <w:lang w:eastAsia="fr-FR"/>
        </w:rPr>
      </w:pPr>
      <w:r w:rsidRPr="00EC3722">
        <w:rPr>
          <w:rFonts w:asciiTheme="majorBidi" w:eastAsia="Times New Roman" w:hAnsiTheme="majorBidi" w:cstheme="majorBidi"/>
          <w:sz w:val="28"/>
          <w:szCs w:val="28"/>
          <w:rtl/>
          <w:lang w:eastAsia="fr-FR"/>
        </w:rPr>
        <w:t xml:space="preserve">في حالة عدم التأكد من مكان الكسر كمــا في الحوض والقفص الصدري أو العمود الفقري فلا يجب تحريك المصاب ويجب طلب </w:t>
      </w:r>
      <w:r w:rsidRPr="00433936">
        <w:rPr>
          <w:rFonts w:asciiTheme="majorBidi" w:eastAsia="Times New Roman" w:hAnsiTheme="majorBidi" w:cstheme="majorBidi"/>
          <w:sz w:val="28"/>
          <w:szCs w:val="28"/>
          <w:rtl/>
          <w:lang w:eastAsia="fr-FR"/>
        </w:rPr>
        <w:t>الإسعاف</w:t>
      </w:r>
      <w:r w:rsidRPr="00EC3722">
        <w:rPr>
          <w:rFonts w:asciiTheme="majorBidi" w:eastAsia="Times New Roman" w:hAnsiTheme="majorBidi" w:cstheme="majorBidi"/>
          <w:sz w:val="28"/>
          <w:szCs w:val="28"/>
          <w:rtl/>
          <w:lang w:eastAsia="fr-FR"/>
        </w:rPr>
        <w:t xml:space="preserve"> فوراً ومحاولة تهدئة المصاب والحد من حركته.</w:t>
      </w:r>
    </w:p>
    <w:p w:rsidR="00EC3722" w:rsidRPr="00EC3722" w:rsidRDefault="00EC3722" w:rsidP="0082471E">
      <w:pPr>
        <w:numPr>
          <w:ilvl w:val="0"/>
          <w:numId w:val="188"/>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EC3722">
        <w:rPr>
          <w:rFonts w:asciiTheme="majorBidi" w:eastAsia="Times New Roman" w:hAnsiTheme="majorBidi" w:cstheme="majorBidi"/>
          <w:sz w:val="28"/>
          <w:szCs w:val="28"/>
          <w:rtl/>
          <w:lang w:eastAsia="fr-FR"/>
        </w:rPr>
        <w:lastRenderedPageBreak/>
        <w:t xml:space="preserve">في حالة </w:t>
      </w:r>
      <w:r w:rsidRPr="00433936">
        <w:rPr>
          <w:rFonts w:asciiTheme="majorBidi" w:eastAsia="Times New Roman" w:hAnsiTheme="majorBidi" w:cstheme="majorBidi"/>
          <w:sz w:val="28"/>
          <w:szCs w:val="28"/>
          <w:rtl/>
          <w:lang w:eastAsia="fr-FR"/>
        </w:rPr>
        <w:t>إصابة</w:t>
      </w:r>
      <w:r w:rsidRPr="00EC3722">
        <w:rPr>
          <w:rFonts w:asciiTheme="majorBidi" w:eastAsia="Times New Roman" w:hAnsiTheme="majorBidi" w:cstheme="majorBidi"/>
          <w:sz w:val="28"/>
          <w:szCs w:val="28"/>
          <w:rtl/>
          <w:lang w:eastAsia="fr-FR"/>
        </w:rPr>
        <w:t xml:space="preserve"> الرقبة أو الجمجمة لا يجب فعل شيء سوى طلب </w:t>
      </w:r>
      <w:r w:rsidRPr="00433936">
        <w:rPr>
          <w:rFonts w:asciiTheme="majorBidi" w:eastAsia="Times New Roman" w:hAnsiTheme="majorBidi" w:cstheme="majorBidi"/>
          <w:sz w:val="28"/>
          <w:szCs w:val="28"/>
          <w:rtl/>
          <w:lang w:eastAsia="fr-FR"/>
        </w:rPr>
        <w:t>الإسعاف</w:t>
      </w:r>
      <w:r w:rsidRPr="00EC3722">
        <w:rPr>
          <w:rFonts w:asciiTheme="majorBidi" w:eastAsia="Times New Roman" w:hAnsiTheme="majorBidi" w:cstheme="majorBidi"/>
          <w:sz w:val="28"/>
          <w:szCs w:val="28"/>
          <w:rtl/>
          <w:lang w:eastAsia="fr-FR"/>
        </w:rPr>
        <w:t xml:space="preserve">، بالرغم من أن الغالبية العظمى من كسور الرقبة أو الجمجمة بفقد المريض الوعي إلا أنه قد يبقى واعياً بعدها، </w:t>
      </w:r>
      <w:r w:rsidR="00433936" w:rsidRPr="00433936">
        <w:rPr>
          <w:rFonts w:asciiTheme="majorBidi" w:eastAsia="Times New Roman" w:hAnsiTheme="majorBidi" w:cstheme="majorBidi"/>
          <w:sz w:val="28"/>
          <w:szCs w:val="28"/>
          <w:rtl/>
          <w:lang w:eastAsia="fr-FR"/>
        </w:rPr>
        <w:t>ولذا</w:t>
      </w:r>
      <w:r w:rsidRPr="00EC3722">
        <w:rPr>
          <w:rFonts w:asciiTheme="majorBidi" w:eastAsia="Times New Roman" w:hAnsiTheme="majorBidi" w:cstheme="majorBidi"/>
          <w:sz w:val="28"/>
          <w:szCs w:val="28"/>
          <w:rtl/>
          <w:lang w:eastAsia="fr-FR"/>
        </w:rPr>
        <w:t xml:space="preserve"> يجب إخباره بضرورة عدم التحرك.</w:t>
      </w:r>
    </w:p>
    <w:p w:rsidR="00860AA2" w:rsidRDefault="00082EA2" w:rsidP="00082EA2">
      <w:pPr>
        <w:pStyle w:val="ab"/>
        <w:bidi/>
        <w:spacing w:line="360" w:lineRule="auto"/>
        <w:jc w:val="center"/>
        <w:rPr>
          <w:rStyle w:val="mw-headline"/>
          <w:rFonts w:ascii="Helvetica" w:hAnsi="Helvetica"/>
        </w:rPr>
      </w:pPr>
      <w:r>
        <w:rPr>
          <w:rFonts w:ascii="Arial" w:hAnsi="Arial" w:cs="Arial"/>
          <w:noProof/>
          <w:sz w:val="20"/>
          <w:szCs w:val="20"/>
          <w:lang w:val="en-US"/>
        </w:rPr>
        <w:drawing>
          <wp:inline distT="0" distB="0" distL="0" distR="0">
            <wp:extent cx="3515100" cy="2853732"/>
            <wp:effectExtent l="19050" t="0" r="9150" b="0"/>
            <wp:docPr id="59" name="il_fi" descr="http://www.reefnet.gov.sy/reef/images/stories/health/first-ai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eefnet.gov.sy/reef/images/stories/health/first-aid/6.jpg"/>
                    <pic:cNvPicPr>
                      <a:picLocks noChangeAspect="1" noChangeArrowheads="1"/>
                    </pic:cNvPicPr>
                  </pic:nvPicPr>
                  <pic:blipFill>
                    <a:blip r:embed="rId367" cstate="print"/>
                    <a:srcRect/>
                    <a:stretch>
                      <a:fillRect/>
                    </a:stretch>
                  </pic:blipFill>
                  <pic:spPr bwMode="auto">
                    <a:xfrm>
                      <a:off x="0" y="0"/>
                      <a:ext cx="3515060" cy="2853699"/>
                    </a:xfrm>
                    <a:prstGeom prst="rect">
                      <a:avLst/>
                    </a:prstGeom>
                    <a:noFill/>
                    <a:ln w="9525">
                      <a:noFill/>
                      <a:miter lim="800000"/>
                      <a:headEnd/>
                      <a:tailEnd/>
                    </a:ln>
                  </pic:spPr>
                </pic:pic>
              </a:graphicData>
            </a:graphic>
          </wp:inline>
        </w:drawing>
      </w:r>
    </w:p>
    <w:p w:rsidR="00AD37AA" w:rsidRDefault="00767C08" w:rsidP="00767C08">
      <w:pPr>
        <w:shd w:val="clear" w:color="auto" w:fill="FFFFFF"/>
        <w:spacing w:before="79" w:line="360" w:lineRule="auto"/>
        <w:jc w:val="both"/>
        <w:textAlignment w:val="top"/>
        <w:rPr>
          <w:rFonts w:asciiTheme="majorBidi" w:eastAsia="Times New Roman" w:hAnsiTheme="majorBidi" w:cstheme="majorBidi"/>
          <w:b/>
          <w:bCs/>
          <w:sz w:val="28"/>
          <w:szCs w:val="28"/>
          <w:lang w:eastAsia="fr-FR"/>
        </w:rPr>
      </w:pPr>
      <w:r w:rsidRPr="002655C4">
        <w:rPr>
          <w:rStyle w:val="mw-headline"/>
          <w:rFonts w:asciiTheme="majorBidi" w:hAnsiTheme="majorBidi" w:cstheme="majorBidi"/>
          <w:b/>
          <w:bCs/>
          <w:sz w:val="28"/>
          <w:szCs w:val="28"/>
        </w:rPr>
        <w:t xml:space="preserve"> -9-5</w:t>
      </w:r>
      <w:r w:rsidRPr="00767C08">
        <w:rPr>
          <w:rFonts w:asciiTheme="majorBidi" w:eastAsia="Times New Roman" w:hAnsiTheme="majorBidi" w:cstheme="majorBidi"/>
          <w:b/>
          <w:bCs/>
          <w:sz w:val="28"/>
          <w:szCs w:val="28"/>
          <w:rtl/>
          <w:lang w:eastAsia="fr-FR"/>
        </w:rPr>
        <w:t xml:space="preserve"> الاختناق</w:t>
      </w:r>
      <w:r>
        <w:rPr>
          <w:rFonts w:asciiTheme="majorBidi" w:eastAsia="Times New Roman" w:hAnsiTheme="majorBidi" w:cstheme="majorBidi" w:hint="cs"/>
          <w:b/>
          <w:bCs/>
          <w:sz w:val="28"/>
          <w:szCs w:val="28"/>
          <w:rtl/>
          <w:lang w:eastAsia="fr-FR"/>
        </w:rPr>
        <w:t> </w:t>
      </w:r>
      <w:r>
        <w:rPr>
          <w:rFonts w:asciiTheme="majorBidi" w:eastAsia="Times New Roman" w:hAnsiTheme="majorBidi" w:cstheme="majorBidi"/>
          <w:b/>
          <w:bCs/>
          <w:sz w:val="28"/>
          <w:szCs w:val="28"/>
          <w:lang w:eastAsia="fr-FR"/>
        </w:rPr>
        <w:t>:</w:t>
      </w:r>
    </w:p>
    <w:p w:rsidR="00767C08" w:rsidRPr="00767C08" w:rsidRDefault="00767C08" w:rsidP="00AD37AA">
      <w:pPr>
        <w:shd w:val="clear" w:color="auto" w:fill="FFFFFF"/>
        <w:spacing w:before="79" w:line="360" w:lineRule="auto"/>
        <w:jc w:val="both"/>
        <w:textAlignment w:val="top"/>
        <w:rPr>
          <w:rFonts w:asciiTheme="majorBidi" w:eastAsia="Times New Roman" w:hAnsiTheme="majorBidi" w:cstheme="majorBidi"/>
          <w:sz w:val="28"/>
          <w:szCs w:val="28"/>
          <w:lang w:eastAsia="fr-FR"/>
        </w:rPr>
      </w:pPr>
      <w:r w:rsidRPr="00767C08">
        <w:rPr>
          <w:rFonts w:asciiTheme="majorBidi" w:hAnsiTheme="majorBidi" w:cstheme="majorBidi"/>
          <w:sz w:val="28"/>
          <w:szCs w:val="28"/>
          <w:rtl/>
        </w:rPr>
        <w:t xml:space="preserve"> </w:t>
      </w:r>
      <w:r w:rsidRPr="00767C08">
        <w:rPr>
          <w:rFonts w:asciiTheme="majorBidi" w:eastAsia="Times New Roman" w:hAnsiTheme="majorBidi" w:cstheme="majorBidi"/>
          <w:sz w:val="28"/>
          <w:szCs w:val="28"/>
          <w:rtl/>
          <w:lang w:eastAsia="fr-FR"/>
        </w:rPr>
        <w:t xml:space="preserve">يحدث الاختناق عندما يعلق جسم غريب في الحلق أو القصبة الهوائية بحيث يؤدي إلى انسداد مجرى الهواء. عند البالغين يحدث الاختناق عموماً بالطعام أما عند الأطفال فقد يكون </w:t>
      </w:r>
      <w:r w:rsidRPr="00767C08">
        <w:rPr>
          <w:rFonts w:asciiTheme="majorBidi" w:eastAsia="Times New Roman" w:hAnsiTheme="majorBidi" w:cstheme="majorBidi"/>
          <w:sz w:val="28"/>
          <w:szCs w:val="28"/>
          <w:rtl/>
          <w:lang w:eastAsia="fr-FR" w:bidi="ar-JO"/>
        </w:rPr>
        <w:t xml:space="preserve">المسبّب </w:t>
      </w:r>
      <w:r w:rsidRPr="00767C08">
        <w:rPr>
          <w:rFonts w:asciiTheme="majorBidi" w:eastAsia="Times New Roman" w:hAnsiTheme="majorBidi" w:cstheme="majorBidi"/>
          <w:sz w:val="28"/>
          <w:szCs w:val="28"/>
          <w:rtl/>
          <w:lang w:eastAsia="fr-FR"/>
        </w:rPr>
        <w:t xml:space="preserve">أي جسم صغير حيث يهوى الأطفال الصغار وضع كل ما يجدونه في أفواههم، ولأن الاختناق يمنع الأكسجين من الوصول إلى الدماغ تتوجب المبادرة بالقيام بالإسعافات الأولية فور حصوله. </w:t>
      </w:r>
    </w:p>
    <w:p w:rsidR="00767C08" w:rsidRPr="00767C08" w:rsidRDefault="00AD37AA" w:rsidP="00767C08">
      <w:pPr>
        <w:shd w:val="clear" w:color="auto" w:fill="FFFFFF"/>
        <w:spacing w:before="79" w:after="0" w:line="360" w:lineRule="auto"/>
        <w:jc w:val="both"/>
        <w:textAlignment w:val="top"/>
        <w:rPr>
          <w:rFonts w:asciiTheme="majorBidi" w:eastAsia="Times New Roman" w:hAnsiTheme="majorBidi" w:cstheme="majorBidi"/>
          <w:sz w:val="28"/>
          <w:szCs w:val="28"/>
          <w:rtl/>
          <w:lang w:eastAsia="fr-FR"/>
        </w:rPr>
      </w:pPr>
      <w:r w:rsidRPr="00767C08">
        <w:rPr>
          <w:rFonts w:asciiTheme="majorBidi" w:eastAsia="Times New Roman" w:hAnsiTheme="majorBidi" w:cstheme="majorBidi"/>
          <w:b/>
          <w:bCs/>
          <w:sz w:val="28"/>
          <w:szCs w:val="28"/>
          <w:rtl/>
          <w:lang w:eastAsia="fr-FR"/>
        </w:rPr>
        <w:t>أ</w:t>
      </w:r>
      <w:r>
        <w:rPr>
          <w:rFonts w:asciiTheme="majorBidi" w:eastAsia="Times New Roman" w:hAnsiTheme="majorBidi" w:cstheme="majorBidi"/>
          <w:b/>
          <w:bCs/>
          <w:sz w:val="28"/>
          <w:szCs w:val="28"/>
          <w:lang w:eastAsia="fr-FR"/>
        </w:rPr>
        <w:t xml:space="preserve"> -</w:t>
      </w:r>
      <w:r w:rsidR="00767C08" w:rsidRPr="00767C08">
        <w:rPr>
          <w:rFonts w:asciiTheme="majorBidi" w:eastAsia="Times New Roman" w:hAnsiTheme="majorBidi" w:cstheme="majorBidi"/>
          <w:b/>
          <w:bCs/>
          <w:sz w:val="28"/>
          <w:szCs w:val="28"/>
          <w:rtl/>
          <w:lang w:eastAsia="fr-FR"/>
        </w:rPr>
        <w:t>علامات الاختناق</w:t>
      </w:r>
    </w:p>
    <w:p w:rsidR="00AD37AA" w:rsidRDefault="00767C08" w:rsidP="00AD37AA">
      <w:p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767C08">
        <w:rPr>
          <w:rFonts w:asciiTheme="majorBidi" w:eastAsia="Times New Roman" w:hAnsiTheme="majorBidi" w:cstheme="majorBidi"/>
          <w:sz w:val="28"/>
          <w:szCs w:val="28"/>
          <w:rtl/>
          <w:lang w:eastAsia="fr-FR" w:bidi="ar-JO"/>
        </w:rPr>
        <w:t>العلامة العامة للدلالة على الاختناق هي عند قبض الشخص بكلتي يديه على حلقه. لكن يجب الانتباه أيضاً إلى أي من العلامات التالية التي قد تشير إلى حصول الاختناق:</w:t>
      </w:r>
    </w:p>
    <w:p w:rsidR="00AD37AA" w:rsidRDefault="00767C08" w:rsidP="0082471E">
      <w:pPr>
        <w:pStyle w:val="a6"/>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عدم القدرة على الكلام</w:t>
      </w:r>
      <w:r w:rsidR="002655C4">
        <w:rPr>
          <w:rFonts w:asciiTheme="majorBidi" w:eastAsia="Times New Roman" w:hAnsiTheme="majorBidi" w:cstheme="majorBidi"/>
          <w:sz w:val="28"/>
          <w:szCs w:val="28"/>
          <w:lang w:eastAsia="fr-FR" w:bidi="ar-JO"/>
        </w:rPr>
        <w:t>.</w:t>
      </w:r>
    </w:p>
    <w:p w:rsidR="00AD37AA" w:rsidRDefault="00767C08" w:rsidP="0082471E">
      <w:pPr>
        <w:pStyle w:val="a6"/>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الصعوبة في التنفس والتوتر</w:t>
      </w:r>
      <w:r w:rsidR="002655C4">
        <w:rPr>
          <w:rFonts w:asciiTheme="majorBidi" w:eastAsia="Times New Roman" w:hAnsiTheme="majorBidi" w:cstheme="majorBidi"/>
          <w:sz w:val="28"/>
          <w:szCs w:val="28"/>
          <w:lang w:eastAsia="fr-FR" w:bidi="ar-JO"/>
        </w:rPr>
        <w:t>.</w:t>
      </w:r>
    </w:p>
    <w:p w:rsidR="00AD37AA" w:rsidRDefault="00767C08" w:rsidP="0082471E">
      <w:pPr>
        <w:pStyle w:val="a6"/>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عدم القدرة على السعال بقوة</w:t>
      </w:r>
      <w:r w:rsidR="002655C4">
        <w:rPr>
          <w:rFonts w:asciiTheme="majorBidi" w:eastAsia="Times New Roman" w:hAnsiTheme="majorBidi" w:cstheme="majorBidi"/>
          <w:sz w:val="28"/>
          <w:szCs w:val="28"/>
          <w:lang w:eastAsia="fr-FR" w:bidi="ar-JO"/>
        </w:rPr>
        <w:t>.</w:t>
      </w:r>
    </w:p>
    <w:p w:rsidR="00AD37AA" w:rsidRDefault="00767C08" w:rsidP="0082471E">
      <w:pPr>
        <w:pStyle w:val="a6"/>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تحول لون الجلد والشفتين والأظافر إلى اللون الأزرق أو الداكن</w:t>
      </w:r>
      <w:r w:rsidR="002655C4">
        <w:rPr>
          <w:rFonts w:asciiTheme="majorBidi" w:eastAsia="Times New Roman" w:hAnsiTheme="majorBidi" w:cstheme="majorBidi"/>
          <w:sz w:val="28"/>
          <w:szCs w:val="28"/>
          <w:lang w:eastAsia="fr-FR" w:bidi="ar-JO"/>
        </w:rPr>
        <w:t>.</w:t>
      </w:r>
    </w:p>
    <w:p w:rsidR="00767C08" w:rsidRPr="00AD37AA" w:rsidRDefault="00767C08" w:rsidP="0082471E">
      <w:pPr>
        <w:pStyle w:val="a6"/>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rtl/>
          <w:lang w:eastAsia="fr-FR"/>
        </w:rPr>
      </w:pPr>
      <w:r w:rsidRPr="00AD37AA">
        <w:rPr>
          <w:rFonts w:asciiTheme="majorBidi" w:eastAsia="Times New Roman" w:hAnsiTheme="majorBidi" w:cstheme="majorBidi"/>
          <w:sz w:val="28"/>
          <w:szCs w:val="28"/>
          <w:rtl/>
          <w:lang w:eastAsia="fr-FR" w:bidi="ar-JO"/>
        </w:rPr>
        <w:t>فقدان الوعي</w:t>
      </w:r>
      <w:r w:rsidR="002655C4">
        <w:rPr>
          <w:rFonts w:asciiTheme="majorBidi" w:eastAsia="Times New Roman" w:hAnsiTheme="majorBidi" w:cstheme="majorBidi"/>
          <w:sz w:val="28"/>
          <w:szCs w:val="28"/>
          <w:lang w:eastAsia="fr-FR" w:bidi="ar-JO"/>
        </w:rPr>
        <w:t>.</w:t>
      </w:r>
    </w:p>
    <w:p w:rsidR="00767C08" w:rsidRPr="00767C08" w:rsidRDefault="00AD37AA" w:rsidP="002655C4">
      <w:pPr>
        <w:shd w:val="clear" w:color="auto" w:fill="FFFFFF"/>
        <w:spacing w:before="79" w:after="0" w:line="360" w:lineRule="auto"/>
        <w:jc w:val="both"/>
        <w:textAlignment w:val="top"/>
        <w:rPr>
          <w:rFonts w:asciiTheme="majorBidi" w:eastAsia="Times New Roman" w:hAnsiTheme="majorBidi" w:cstheme="majorBidi"/>
          <w:sz w:val="28"/>
          <w:szCs w:val="28"/>
          <w:rtl/>
          <w:lang w:eastAsia="fr-FR"/>
        </w:rPr>
      </w:pPr>
      <w:r w:rsidRPr="00767C08">
        <w:rPr>
          <w:rFonts w:asciiTheme="majorBidi" w:eastAsia="Times New Roman" w:hAnsiTheme="majorBidi" w:cstheme="majorBidi"/>
          <w:b/>
          <w:bCs/>
          <w:sz w:val="28"/>
          <w:szCs w:val="28"/>
          <w:rtl/>
          <w:lang w:eastAsia="fr-FR" w:bidi="ar-JO"/>
        </w:rPr>
        <w:lastRenderedPageBreak/>
        <w:t>ب</w:t>
      </w:r>
      <w:r w:rsidRPr="00AD37AA">
        <w:rPr>
          <w:rFonts w:asciiTheme="majorBidi" w:eastAsia="Times New Roman" w:hAnsiTheme="majorBidi" w:cstheme="majorBidi"/>
          <w:b/>
          <w:bCs/>
          <w:sz w:val="28"/>
          <w:szCs w:val="28"/>
          <w:lang w:eastAsia="fr-FR" w:bidi="ar-JO"/>
        </w:rPr>
        <w:t xml:space="preserve"> </w:t>
      </w:r>
      <w:r>
        <w:rPr>
          <w:rFonts w:asciiTheme="majorBidi" w:eastAsia="Times New Roman" w:hAnsiTheme="majorBidi" w:cstheme="majorBidi"/>
          <w:sz w:val="28"/>
          <w:szCs w:val="28"/>
          <w:lang w:eastAsia="fr-FR" w:bidi="ar-JO"/>
        </w:rPr>
        <w:t>-</w:t>
      </w:r>
      <w:r w:rsidR="002655C4" w:rsidRPr="002655C4">
        <w:rPr>
          <w:rFonts w:asciiTheme="majorBidi" w:eastAsia="Times New Roman" w:hAnsiTheme="majorBidi" w:cs="Times New Roman" w:hint="cs"/>
          <w:b/>
          <w:bCs/>
          <w:sz w:val="28"/>
          <w:szCs w:val="28"/>
          <w:rtl/>
          <w:lang w:eastAsia="fr-FR"/>
        </w:rPr>
        <w:t>طريقة</w:t>
      </w:r>
      <w:r w:rsidR="002655C4" w:rsidRPr="002655C4">
        <w:rPr>
          <w:rFonts w:asciiTheme="majorBidi" w:eastAsia="Times New Roman" w:hAnsiTheme="majorBidi" w:cs="Times New Roman"/>
          <w:b/>
          <w:bCs/>
          <w:sz w:val="28"/>
          <w:szCs w:val="28"/>
          <w:rtl/>
          <w:lang w:eastAsia="fr-FR"/>
        </w:rPr>
        <w:t xml:space="preserve"> </w:t>
      </w:r>
      <w:r w:rsidR="002655C4" w:rsidRPr="002655C4">
        <w:rPr>
          <w:rFonts w:asciiTheme="majorBidi" w:eastAsia="Times New Roman" w:hAnsiTheme="majorBidi" w:cs="Times New Roman" w:hint="cs"/>
          <w:b/>
          <w:bCs/>
          <w:sz w:val="28"/>
          <w:szCs w:val="28"/>
          <w:rtl/>
          <w:lang w:eastAsia="fr-FR"/>
        </w:rPr>
        <w:t>الاسعاف</w:t>
      </w:r>
      <w:r w:rsidR="002655C4" w:rsidRPr="002655C4">
        <w:rPr>
          <w:rFonts w:asciiTheme="majorBidi" w:eastAsia="Times New Roman" w:hAnsiTheme="majorBidi" w:cs="Times New Roman"/>
          <w:b/>
          <w:bCs/>
          <w:sz w:val="28"/>
          <w:szCs w:val="28"/>
          <w:rtl/>
          <w:lang w:eastAsia="fr-FR"/>
        </w:rPr>
        <w:t>:</w:t>
      </w:r>
    </w:p>
    <w:p w:rsidR="00AD37AA" w:rsidRDefault="00767C08" w:rsidP="00AD37AA">
      <w:pPr>
        <w:shd w:val="clear" w:color="auto" w:fill="FFFFFF"/>
        <w:spacing w:before="79" w:after="0" w:line="360" w:lineRule="auto"/>
        <w:jc w:val="both"/>
        <w:textAlignment w:val="top"/>
        <w:rPr>
          <w:rFonts w:asciiTheme="majorBidi" w:eastAsia="Times New Roman" w:hAnsiTheme="majorBidi" w:cstheme="majorBidi"/>
          <w:sz w:val="28"/>
          <w:szCs w:val="28"/>
          <w:lang w:eastAsia="fr-FR" w:bidi="ar-JO"/>
        </w:rPr>
      </w:pPr>
      <w:r w:rsidRPr="00767C08">
        <w:rPr>
          <w:rFonts w:asciiTheme="majorBidi" w:eastAsia="Times New Roman" w:hAnsiTheme="majorBidi" w:cstheme="majorBidi"/>
          <w:sz w:val="28"/>
          <w:szCs w:val="28"/>
          <w:rtl/>
          <w:lang w:eastAsia="fr-FR" w:bidi="ar-JO"/>
        </w:rPr>
        <w:t xml:space="preserve">الطريقة المتعارف عليها عالمياً للقيام بالإسعاف الأولي لمن يتعرض للاختناق يطلق عليها "مناورة </w:t>
      </w:r>
      <w:proofErr w:type="spellStart"/>
      <w:r w:rsidRPr="00767C08">
        <w:rPr>
          <w:rFonts w:asciiTheme="majorBidi" w:eastAsia="Times New Roman" w:hAnsiTheme="majorBidi" w:cstheme="majorBidi"/>
          <w:sz w:val="28"/>
          <w:szCs w:val="28"/>
          <w:rtl/>
          <w:lang w:eastAsia="fr-FR" w:bidi="ar-JO"/>
        </w:rPr>
        <w:t>هايمليك"</w:t>
      </w:r>
      <w:proofErr w:type="spellEnd"/>
      <w:r w:rsidRPr="00767C08">
        <w:rPr>
          <w:rFonts w:asciiTheme="majorBidi" w:eastAsia="Times New Roman" w:hAnsiTheme="majorBidi" w:cstheme="majorBidi"/>
          <w:sz w:val="28"/>
          <w:szCs w:val="28"/>
          <w:rtl/>
          <w:lang w:eastAsia="fr-FR" w:bidi="ar-JO"/>
        </w:rPr>
        <w:t xml:space="preserve"> ويتم إجراؤها كالتالي:</w:t>
      </w:r>
    </w:p>
    <w:p w:rsidR="00AD37AA" w:rsidRDefault="00767C08" w:rsidP="0082471E">
      <w:pPr>
        <w:pStyle w:val="a6"/>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قم بالوقوف خلف الشخص المتعرّض للاختناق وقم بلفّ ذراعيك حول وسطه مع إمالته قليلاً إلى الأمام.</w:t>
      </w:r>
    </w:p>
    <w:p w:rsidR="00AD37AA" w:rsidRDefault="00767C08" w:rsidP="0082471E">
      <w:pPr>
        <w:pStyle w:val="a6"/>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قم بضم قبضة يدك (مع ضم الإبهام إلى الداخل) وضعها أعلى سرة الشخص المختنق بقليل.</w:t>
      </w:r>
    </w:p>
    <w:p w:rsidR="00AD37AA" w:rsidRDefault="00767C08" w:rsidP="0082471E">
      <w:pPr>
        <w:pStyle w:val="a6"/>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أمسك قبضتك بيدك الأخرى وقم بالضغط بقوة على البطن ضغطات قوية مرتفعة كأنك تحاول أن ترفع الشخص إلى أعلى.</w:t>
      </w:r>
    </w:p>
    <w:p w:rsidR="00AD37AA" w:rsidRDefault="00767C08" w:rsidP="0082471E">
      <w:pPr>
        <w:pStyle w:val="a6"/>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قم بتكرار الضغطات حتى يخرج الجسم الغريب من الفم، أو توقف إذا ما فقد الشخص المصاب وعيه وعليك عندها القيام بإجراءات الإنعاش القلبي الرئوي (</w:t>
      </w:r>
      <w:r w:rsidRPr="00AD37AA">
        <w:rPr>
          <w:rFonts w:asciiTheme="majorBidi" w:eastAsia="Times New Roman" w:hAnsiTheme="majorBidi" w:cstheme="majorBidi"/>
          <w:sz w:val="28"/>
          <w:szCs w:val="28"/>
          <w:lang w:eastAsia="fr-FR"/>
        </w:rPr>
        <w:t>CPR</w:t>
      </w:r>
      <w:r w:rsidRPr="00AD37AA">
        <w:rPr>
          <w:rFonts w:asciiTheme="majorBidi" w:eastAsia="Times New Roman" w:hAnsiTheme="majorBidi" w:cstheme="majorBidi"/>
          <w:sz w:val="28"/>
          <w:szCs w:val="28"/>
          <w:rtl/>
          <w:lang w:eastAsia="fr-FR" w:bidi="ar-JO"/>
        </w:rPr>
        <w:t>).</w:t>
      </w:r>
    </w:p>
    <w:p w:rsidR="002655C4" w:rsidRPr="002655C4" w:rsidRDefault="00767C08" w:rsidP="0082471E">
      <w:pPr>
        <w:pStyle w:val="a6"/>
        <w:numPr>
          <w:ilvl w:val="0"/>
          <w:numId w:val="189"/>
        </w:numPr>
        <w:shd w:val="clear" w:color="auto" w:fill="FFFFFF"/>
        <w:spacing w:before="79" w:after="0" w:line="360" w:lineRule="auto"/>
        <w:jc w:val="both"/>
        <w:textAlignment w:val="top"/>
        <w:rPr>
          <w:rFonts w:ascii="Helvetica" w:hAnsi="Helvetica"/>
        </w:rPr>
      </w:pPr>
      <w:r w:rsidRPr="00E4150E">
        <w:rPr>
          <w:rFonts w:asciiTheme="majorBidi" w:eastAsia="Times New Roman" w:hAnsiTheme="majorBidi" w:cstheme="majorBidi"/>
          <w:sz w:val="28"/>
          <w:szCs w:val="28"/>
          <w:rtl/>
          <w:lang w:eastAsia="fr-FR" w:bidi="ar-JO"/>
        </w:rPr>
        <w:t xml:space="preserve">إذا كان عمر الطفل فوق العام يمكنك القيام بمناورة </w:t>
      </w:r>
      <w:proofErr w:type="spellStart"/>
      <w:r w:rsidRPr="00E4150E">
        <w:rPr>
          <w:rFonts w:asciiTheme="majorBidi" w:eastAsia="Times New Roman" w:hAnsiTheme="majorBidi" w:cstheme="majorBidi"/>
          <w:sz w:val="28"/>
          <w:szCs w:val="28"/>
          <w:rtl/>
          <w:lang w:eastAsia="fr-FR" w:bidi="ar-JO"/>
        </w:rPr>
        <w:t>هايمليك</w:t>
      </w:r>
      <w:proofErr w:type="spellEnd"/>
      <w:r w:rsidRPr="00E4150E">
        <w:rPr>
          <w:rFonts w:asciiTheme="majorBidi" w:eastAsia="Times New Roman" w:hAnsiTheme="majorBidi" w:cstheme="majorBidi"/>
          <w:sz w:val="28"/>
          <w:szCs w:val="28"/>
          <w:rtl/>
          <w:lang w:eastAsia="fr-FR" w:bidi="ar-JO"/>
        </w:rPr>
        <w:t xml:space="preserve"> كما يتم القيام بها للبالغين، مع فارق الجلوس على ركبتيك خلف الطفل بدلاً من الوقوف. </w:t>
      </w:r>
    </w:p>
    <w:p w:rsidR="00860AA2" w:rsidRPr="00E4150E" w:rsidRDefault="00767C08" w:rsidP="0082471E">
      <w:pPr>
        <w:pStyle w:val="a6"/>
        <w:numPr>
          <w:ilvl w:val="0"/>
          <w:numId w:val="189"/>
        </w:numPr>
        <w:shd w:val="clear" w:color="auto" w:fill="FFFFFF"/>
        <w:spacing w:before="79" w:after="0" w:line="360" w:lineRule="auto"/>
        <w:jc w:val="both"/>
        <w:textAlignment w:val="top"/>
        <w:rPr>
          <w:rStyle w:val="mw-headline"/>
          <w:rFonts w:ascii="Helvetica" w:hAnsi="Helvetica"/>
        </w:rPr>
      </w:pPr>
      <w:r w:rsidRPr="00E4150E">
        <w:rPr>
          <w:rFonts w:asciiTheme="majorBidi" w:eastAsia="Times New Roman" w:hAnsiTheme="majorBidi" w:cstheme="majorBidi"/>
          <w:sz w:val="28"/>
          <w:szCs w:val="28"/>
          <w:rtl/>
          <w:lang w:eastAsia="fr-FR" w:bidi="ar-JO"/>
        </w:rPr>
        <w:t xml:space="preserve">للأطفال دون عمر السنة يتم إسعافهم </w:t>
      </w:r>
      <w:r w:rsidR="00AD37AA" w:rsidRPr="00E4150E">
        <w:rPr>
          <w:rFonts w:asciiTheme="majorBidi" w:eastAsia="Times New Roman" w:hAnsiTheme="majorBidi" w:cs="Times New Roman" w:hint="cs"/>
          <w:sz w:val="28"/>
          <w:szCs w:val="28"/>
          <w:rtl/>
          <w:lang w:eastAsia="fr-FR" w:bidi="ar-JO"/>
        </w:rPr>
        <w:t>بواسطة</w:t>
      </w:r>
      <w:r w:rsidRPr="00E4150E">
        <w:rPr>
          <w:rFonts w:asciiTheme="majorBidi" w:eastAsia="Times New Roman" w:hAnsiTheme="majorBidi" w:cstheme="majorBidi"/>
          <w:sz w:val="28"/>
          <w:szCs w:val="28"/>
          <w:rtl/>
          <w:lang w:eastAsia="fr-FR" w:bidi="ar-JO"/>
        </w:rPr>
        <w:t xml:space="preserve"> ضربات قوية غير مؤذية على وسط الظهر بكعب كفك، حيث من شأن أثر الضربات إلى جانب مفعول الجاذبية أن يحرر الجسم العالق من مكانه. لذا وبعد كل ضربة أدخل أصبعك في فمه سريعاً للتفقد ما إذا كان الجسم العالق قد تحرر فعلاً وتقوم بإخراجه.</w:t>
      </w:r>
      <w:r w:rsidR="00AD37AA" w:rsidRPr="00AD37AA">
        <w:rPr>
          <w:rFonts w:hint="cs"/>
          <w:rtl/>
        </w:rPr>
        <w:t xml:space="preserve"> </w:t>
      </w:r>
      <w:r w:rsidR="00AD37AA" w:rsidRPr="00E4150E">
        <w:rPr>
          <w:rFonts w:asciiTheme="majorBidi" w:eastAsia="Times New Roman" w:hAnsiTheme="majorBidi" w:cs="Times New Roman" w:hint="cs"/>
          <w:sz w:val="28"/>
          <w:szCs w:val="28"/>
          <w:rtl/>
          <w:lang w:eastAsia="fr-FR" w:bidi="ar-JO"/>
        </w:rPr>
        <w:t>أما</w:t>
      </w:r>
      <w:r w:rsidRPr="00E4150E">
        <w:rPr>
          <w:rFonts w:asciiTheme="majorBidi" w:eastAsia="Times New Roman" w:hAnsiTheme="majorBidi" w:cstheme="majorBidi"/>
          <w:sz w:val="28"/>
          <w:szCs w:val="28"/>
          <w:rtl/>
          <w:lang w:eastAsia="fr-FR"/>
        </w:rPr>
        <w:t xml:space="preserve"> </w:t>
      </w:r>
      <w:r w:rsidRPr="00E4150E">
        <w:rPr>
          <w:rFonts w:asciiTheme="majorBidi" w:eastAsia="Times New Roman" w:hAnsiTheme="majorBidi" w:cstheme="majorBidi"/>
          <w:sz w:val="28"/>
          <w:szCs w:val="28"/>
          <w:rtl/>
          <w:lang w:eastAsia="fr-FR" w:bidi="ar-JO"/>
        </w:rPr>
        <w:t>إذا لم تجدِ هذه الطريقة نفعاً</w:t>
      </w:r>
      <w:r w:rsidR="00AD37AA" w:rsidRPr="00E4150E">
        <w:rPr>
          <w:rFonts w:asciiTheme="majorBidi" w:eastAsia="Times New Roman" w:hAnsiTheme="majorBidi" w:cstheme="majorBidi"/>
          <w:sz w:val="28"/>
          <w:szCs w:val="28"/>
          <w:lang w:eastAsia="fr-FR" w:bidi="ar-JO"/>
        </w:rPr>
        <w:t>,</w:t>
      </w:r>
      <w:r w:rsidRPr="00E4150E">
        <w:rPr>
          <w:rFonts w:asciiTheme="majorBidi" w:eastAsia="Times New Roman" w:hAnsiTheme="majorBidi" w:cstheme="majorBidi"/>
          <w:sz w:val="28"/>
          <w:szCs w:val="28"/>
          <w:rtl/>
          <w:lang w:eastAsia="fr-FR" w:bidi="ar-JO"/>
        </w:rPr>
        <w:t xml:space="preserve"> قم بقلب الطفل ليصبح وجهه إلى الأعلى مبقياً على الرأس على مستوى أدنى من الجذع، ثم ضع إصبعيك في منتصف عظمة الصدر وقم بعمل 5 ضغطات سريعة.</w:t>
      </w:r>
      <w:r w:rsidR="00E4150E" w:rsidRPr="00E4150E">
        <w:rPr>
          <w:rFonts w:asciiTheme="majorBidi" w:eastAsia="Times New Roman" w:hAnsiTheme="majorBidi" w:cstheme="majorBidi"/>
          <w:sz w:val="28"/>
          <w:szCs w:val="28"/>
          <w:lang w:eastAsia="fr-FR" w:bidi="ar-JO"/>
        </w:rPr>
        <w:t xml:space="preserve"> </w:t>
      </w:r>
      <w:r w:rsidRPr="00E4150E">
        <w:rPr>
          <w:rFonts w:asciiTheme="majorBidi" w:eastAsia="Times New Roman" w:hAnsiTheme="majorBidi" w:cstheme="majorBidi"/>
          <w:sz w:val="28"/>
          <w:szCs w:val="28"/>
          <w:rtl/>
          <w:lang w:eastAsia="fr-FR" w:bidi="ar-JO"/>
        </w:rPr>
        <w:t>إذا ظل مجرى التنفس مسدوداً اتصل فوراً بالطوارئ واستمر في إجراء ضربات الظهر وضغطات الصدر. أما إذا نجحت في فتح مجرى التنفس دون أن يستعيد الطفل تنفسه فعليك بالقيام بإجراءات الإنعاش القلبي الرئوي (</w:t>
      </w:r>
      <w:r w:rsidRPr="00E4150E">
        <w:rPr>
          <w:rFonts w:asciiTheme="majorBidi" w:eastAsia="Times New Roman" w:hAnsiTheme="majorBidi" w:cstheme="majorBidi"/>
          <w:sz w:val="28"/>
          <w:szCs w:val="28"/>
          <w:lang w:eastAsia="fr-FR"/>
        </w:rPr>
        <w:t>CPR</w:t>
      </w:r>
      <w:r w:rsidRPr="00E4150E">
        <w:rPr>
          <w:rFonts w:asciiTheme="majorBidi" w:eastAsia="Times New Roman" w:hAnsiTheme="majorBidi" w:cstheme="majorBidi"/>
          <w:sz w:val="28"/>
          <w:szCs w:val="28"/>
          <w:rtl/>
          <w:lang w:eastAsia="fr-FR" w:bidi="ar-JO"/>
        </w:rPr>
        <w:t>).</w:t>
      </w:r>
    </w:p>
    <w:p w:rsidR="00CB27C1" w:rsidRPr="00C24C82" w:rsidRDefault="00767C08" w:rsidP="00C24C82">
      <w:pPr>
        <w:pStyle w:val="ab"/>
        <w:bidi/>
        <w:spacing w:line="360" w:lineRule="auto"/>
        <w:jc w:val="both"/>
        <w:rPr>
          <w:rFonts w:ascii="Helvetica" w:hAnsi="Helvetica" w:hint="cs"/>
          <w:rtl/>
        </w:rPr>
      </w:pPr>
      <w:r>
        <w:rPr>
          <w:rFonts w:ascii="Arial" w:hAnsi="Arial" w:cs="Arial"/>
          <w:noProof/>
          <w:sz w:val="20"/>
          <w:szCs w:val="20"/>
          <w:lang w:val="en-US"/>
        </w:rPr>
        <w:lastRenderedPageBreak/>
        <w:drawing>
          <wp:inline distT="0" distB="0" distL="0" distR="0">
            <wp:extent cx="5185996" cy="5466303"/>
            <wp:effectExtent l="19050" t="0" r="0" b="0"/>
            <wp:docPr id="70" name="il_fi" descr="http://2.bp.blogspot.com/-whFMP8W1_Ns/TxNJu5pSaMI/AAAAAAAABDI/WTLh1fusTW0/s1600/1-16-2012+12-23-37+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whFMP8W1_Ns/TxNJu5pSaMI/AAAAAAAABDI/WTLh1fusTW0/s1600/1-16-2012+12-23-37+AM.png"/>
                    <pic:cNvPicPr>
                      <a:picLocks noChangeAspect="1" noChangeArrowheads="1"/>
                    </pic:cNvPicPr>
                  </pic:nvPicPr>
                  <pic:blipFill>
                    <a:blip r:embed="rId368" cstate="print"/>
                    <a:srcRect/>
                    <a:stretch>
                      <a:fillRect/>
                    </a:stretch>
                  </pic:blipFill>
                  <pic:spPr bwMode="auto">
                    <a:xfrm>
                      <a:off x="0" y="0"/>
                      <a:ext cx="5194935" cy="5475725"/>
                    </a:xfrm>
                    <a:prstGeom prst="rect">
                      <a:avLst/>
                    </a:prstGeom>
                    <a:noFill/>
                    <a:ln w="9525">
                      <a:noFill/>
                      <a:miter lim="800000"/>
                      <a:headEnd/>
                      <a:tailEnd/>
                    </a:ln>
                  </pic:spPr>
                </pic:pic>
              </a:graphicData>
            </a:graphic>
          </wp:inline>
        </w:drawing>
      </w:r>
    </w:p>
    <w:p w:rsidR="00CB27C1" w:rsidRPr="008041D1" w:rsidRDefault="00401853" w:rsidP="00CB27C1">
      <w:pPr>
        <w:rPr>
          <w:rFonts w:ascii="Andalus" w:hAnsi="Andalus" w:cs="Andalus"/>
          <w:b/>
          <w:bCs/>
          <w:sz w:val="72"/>
          <w:szCs w:val="72"/>
          <w:rtl/>
        </w:rPr>
      </w:pPr>
      <w:r w:rsidRPr="008041D1">
        <w:rPr>
          <w:rFonts w:ascii="Andalus" w:hAnsi="Andalus" w:cs="Andalus"/>
          <w:b/>
          <w:bCs/>
          <w:sz w:val="72"/>
          <w:szCs w:val="72"/>
          <w:rtl/>
        </w:rPr>
        <w:t>الفصل</w:t>
      </w:r>
      <w:r w:rsidR="0035405E" w:rsidRPr="0035405E">
        <w:rPr>
          <w:rFonts w:hint="cs"/>
          <w:b/>
          <w:bCs/>
          <w:sz w:val="32"/>
          <w:szCs w:val="32"/>
          <w:rtl/>
        </w:rPr>
        <w:t xml:space="preserve"> </w:t>
      </w:r>
      <w:r w:rsidR="0035405E" w:rsidRPr="0035405E">
        <w:rPr>
          <w:rFonts w:ascii="Andalus" w:hAnsi="Andalus" w:cs="Andalus"/>
          <w:b/>
          <w:bCs/>
          <w:sz w:val="72"/>
          <w:szCs w:val="72"/>
          <w:rtl/>
        </w:rPr>
        <w:t>العاشر</w:t>
      </w:r>
      <w:r w:rsidR="0035405E" w:rsidRPr="0035405E">
        <w:rPr>
          <w:rFonts w:ascii="Andalus" w:hAnsi="Andalus" w:cs="Andalus"/>
          <w:b/>
          <w:bCs/>
          <w:sz w:val="72"/>
          <w:szCs w:val="72"/>
        </w:rPr>
        <w:t>:</w:t>
      </w:r>
      <w:r w:rsidR="00CB27C1">
        <w:rPr>
          <w:rFonts w:ascii="Andalus" w:hAnsi="Andalus" w:cs="Andalus" w:hint="cs"/>
          <w:b/>
          <w:bCs/>
          <w:sz w:val="72"/>
          <w:szCs w:val="72"/>
          <w:rtl/>
        </w:rPr>
        <w:t xml:space="preserve"> </w:t>
      </w:r>
    </w:p>
    <w:p w:rsidR="00401853" w:rsidRPr="00C24C82" w:rsidRDefault="00401853" w:rsidP="00C24C82">
      <w:pPr>
        <w:shd w:val="clear" w:color="auto" w:fill="FFFFFF"/>
        <w:ind w:left="-301" w:right="-360" w:firstLine="397"/>
        <w:jc w:val="center"/>
        <w:rPr>
          <w:rFonts w:ascii="Simplified Arabic" w:hAnsi="Simplified Arabic" w:cs="Simplified Arabic"/>
          <w:b/>
          <w:bCs/>
          <w:sz w:val="96"/>
          <w:szCs w:val="96"/>
        </w:rPr>
      </w:pPr>
      <w:r w:rsidRPr="008041D1">
        <w:rPr>
          <w:rFonts w:ascii="Andalus" w:hAnsi="Andalus" w:cs="Andalus"/>
          <w:b/>
          <w:bCs/>
          <w:sz w:val="96"/>
          <w:szCs w:val="96"/>
          <w:rtl/>
        </w:rPr>
        <w:t xml:space="preserve">حوادث </w:t>
      </w:r>
      <w:proofErr w:type="spellStart"/>
      <w:r w:rsidRPr="008041D1">
        <w:rPr>
          <w:rFonts w:ascii="Andalus" w:hAnsi="Andalus" w:cs="Andalus"/>
          <w:b/>
          <w:bCs/>
          <w:sz w:val="96"/>
          <w:szCs w:val="96"/>
          <w:rtl/>
        </w:rPr>
        <w:t>السي</w:t>
      </w:r>
      <w:proofErr w:type="spellEnd"/>
    </w:p>
    <w:p w:rsidR="00781A74" w:rsidRDefault="00D24675" w:rsidP="00D24675">
      <w:pPr>
        <w:shd w:val="clear" w:color="auto" w:fill="FFFFFF"/>
        <w:ind w:left="-661" w:right="-360" w:firstLine="397"/>
        <w:jc w:val="both"/>
        <w:rPr>
          <w:rFonts w:ascii="Simplified Arabic" w:hAnsi="Simplified Arabic" w:cs="Simplified Arabic"/>
          <w:noProof/>
          <w:sz w:val="28"/>
          <w:szCs w:val="28"/>
          <w:lang w:eastAsia="fr-FR"/>
        </w:rPr>
      </w:pPr>
      <w:r>
        <w:rPr>
          <w:noProof/>
          <w:sz w:val="25"/>
          <w:szCs w:val="25"/>
          <w:lang w:val="en-US"/>
        </w:rPr>
        <w:lastRenderedPageBreak/>
        <w:drawing>
          <wp:inline distT="0" distB="0" distL="0" distR="0">
            <wp:extent cx="1172894" cy="974690"/>
            <wp:effectExtent l="19050" t="0" r="8206" b="0"/>
            <wp:docPr id="84" name="Image 49" descr="عدد حوادث السير بالمغرب لسنة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عدد حوادث السير بالمغرب لسنة 2011"/>
                    <pic:cNvPicPr>
                      <a:picLocks noChangeAspect="1" noChangeArrowheads="1"/>
                    </pic:cNvPicPr>
                  </pic:nvPicPr>
                  <pic:blipFill>
                    <a:blip r:embed="rId369" cstate="print"/>
                    <a:srcRect/>
                    <a:stretch>
                      <a:fillRect/>
                    </a:stretch>
                  </pic:blipFill>
                  <pic:spPr bwMode="auto">
                    <a:xfrm>
                      <a:off x="0" y="0"/>
                      <a:ext cx="1176704" cy="977856"/>
                    </a:xfrm>
                    <a:prstGeom prst="rect">
                      <a:avLst/>
                    </a:prstGeom>
                    <a:noFill/>
                    <a:ln w="9525">
                      <a:noFill/>
                      <a:miter lim="800000"/>
                      <a:headEnd/>
                      <a:tailEnd/>
                    </a:ln>
                  </pic:spPr>
                </pic:pic>
              </a:graphicData>
            </a:graphic>
          </wp:inline>
        </w:drawing>
      </w:r>
    </w:p>
    <w:p w:rsidR="002655C4" w:rsidRPr="009974AB" w:rsidRDefault="00DC271C" w:rsidP="005B233D">
      <w:pPr>
        <w:shd w:val="clear" w:color="auto" w:fill="FFFFFF"/>
        <w:spacing w:line="360" w:lineRule="auto"/>
        <w:ind w:left="-58" w:right="-360"/>
        <w:jc w:val="both"/>
        <w:rPr>
          <w:rFonts w:asciiTheme="majorBidi" w:hAnsiTheme="majorBidi" w:cstheme="majorBidi"/>
          <w:b/>
          <w:bCs/>
          <w:sz w:val="28"/>
          <w:szCs w:val="28"/>
        </w:rPr>
      </w:pPr>
      <w:r w:rsidRPr="009974AB">
        <w:rPr>
          <w:rFonts w:asciiTheme="majorBidi" w:hAnsiTheme="majorBidi" w:cstheme="majorBidi" w:hint="cs"/>
          <w:b/>
          <w:bCs/>
          <w:sz w:val="28"/>
          <w:szCs w:val="28"/>
          <w:rtl/>
        </w:rPr>
        <w:t>مقدمة:</w:t>
      </w:r>
    </w:p>
    <w:p w:rsidR="00401853" w:rsidRPr="009974AB" w:rsidRDefault="00401853" w:rsidP="009974AB">
      <w:pPr>
        <w:shd w:val="clear" w:color="auto" w:fill="FFFFFF"/>
        <w:spacing w:line="360" w:lineRule="auto"/>
        <w:ind w:left="-58" w:right="-360"/>
        <w:jc w:val="both"/>
        <w:rPr>
          <w:rFonts w:asciiTheme="majorBidi" w:hAnsiTheme="majorBidi" w:cstheme="majorBidi"/>
          <w:b/>
          <w:bCs/>
          <w:sz w:val="28"/>
          <w:szCs w:val="28"/>
          <w:rtl/>
        </w:rPr>
      </w:pPr>
      <w:r w:rsidRPr="009974AB">
        <w:rPr>
          <w:rFonts w:asciiTheme="majorBidi" w:hAnsiTheme="majorBidi" w:cstheme="majorBidi"/>
          <w:sz w:val="28"/>
          <w:szCs w:val="28"/>
          <w:rtl/>
        </w:rPr>
        <w:t>قال تعالى</w:t>
      </w:r>
      <w:r w:rsidRPr="009974AB">
        <w:rPr>
          <w:rFonts w:asciiTheme="majorBidi" w:hAnsiTheme="majorBidi" w:cstheme="majorBidi"/>
          <w:b/>
          <w:bCs/>
          <w:sz w:val="28"/>
          <w:szCs w:val="28"/>
          <w:rtl/>
        </w:rPr>
        <w:t xml:space="preserve">: وَلا تَقْتُلُوا أَنْفُسَكُمْ إِنَّ اللَّهَ كَانَ بِكُمْ رَحِيماً </w:t>
      </w:r>
      <w:r w:rsidRPr="009974AB">
        <w:rPr>
          <w:rFonts w:asciiTheme="majorBidi" w:hAnsiTheme="majorBidi" w:cstheme="majorBidi"/>
          <w:sz w:val="28"/>
          <w:szCs w:val="28"/>
          <w:rtl/>
        </w:rPr>
        <w:t>(النساء: من الآية29)</w:t>
      </w:r>
      <w:r w:rsidRPr="009974AB">
        <w:rPr>
          <w:rFonts w:asciiTheme="majorBidi" w:hAnsiTheme="majorBidi" w:cstheme="majorBidi"/>
          <w:b/>
          <w:bCs/>
          <w:sz w:val="28"/>
          <w:szCs w:val="28"/>
          <w:rtl/>
        </w:rPr>
        <w:t xml:space="preserve">... </w:t>
      </w:r>
      <w:r w:rsidRPr="009974AB">
        <w:rPr>
          <w:rFonts w:asciiTheme="majorBidi" w:hAnsiTheme="majorBidi" w:cstheme="majorBidi"/>
          <w:sz w:val="28"/>
          <w:szCs w:val="28"/>
          <w:rtl/>
        </w:rPr>
        <w:t xml:space="preserve">بهذه الكلمات القرآنية الخالدة خاطب الإسلام كل البشر خطابا يبين له أنه مسئول عن الحفاظ علي الأنفس من التلف بأي سبب من </w:t>
      </w:r>
      <w:r w:rsidR="002655C4" w:rsidRPr="009974AB">
        <w:rPr>
          <w:rFonts w:asciiTheme="majorBidi" w:hAnsiTheme="majorBidi" w:cstheme="majorBidi"/>
          <w:sz w:val="28"/>
          <w:szCs w:val="28"/>
          <w:rtl/>
        </w:rPr>
        <w:t>الأسباب،</w:t>
      </w:r>
      <w:r w:rsidRPr="009974AB">
        <w:rPr>
          <w:rFonts w:asciiTheme="majorBidi" w:hAnsiTheme="majorBidi" w:cstheme="majorBidi"/>
          <w:sz w:val="28"/>
          <w:szCs w:val="28"/>
          <w:rtl/>
        </w:rPr>
        <w:t xml:space="preserve"> ومما لا شك فيه أن الوفيات والإصابات نتيجة حوادث السير أحد أهم هذه الأسباب في عصرنا.</w:t>
      </w:r>
      <w:r w:rsidR="00D24675" w:rsidRPr="009974AB">
        <w:rPr>
          <w:rFonts w:asciiTheme="majorBidi" w:hAnsiTheme="majorBidi" w:cstheme="majorBidi"/>
          <w:b/>
          <w:bCs/>
          <w:sz w:val="28"/>
          <w:szCs w:val="28"/>
        </w:rPr>
        <w:t xml:space="preserve"> </w:t>
      </w:r>
      <w:r w:rsidRPr="009974AB">
        <w:rPr>
          <w:rFonts w:asciiTheme="majorBidi" w:hAnsiTheme="majorBidi" w:cstheme="majorBidi"/>
          <w:sz w:val="28"/>
          <w:szCs w:val="28"/>
          <w:rtl/>
        </w:rPr>
        <w:t xml:space="preserve">نعم لنغير سلوكنا،  باستحضار ديننا الحنيف في حركة سيرنا فلا نفرط في السرعة، ولا نبطئ فنلحق الأذى بالآخرين في كلتا الحالتين ، استجابة لقوله تعالى :{ </w:t>
      </w:r>
      <w:r w:rsidRPr="009974AB">
        <w:rPr>
          <w:rFonts w:asciiTheme="majorBidi" w:hAnsiTheme="majorBidi" w:cstheme="majorBidi"/>
          <w:b/>
          <w:bCs/>
          <w:sz w:val="28"/>
          <w:szCs w:val="28"/>
          <w:rtl/>
        </w:rPr>
        <w:t>واقصد في مشيك</w:t>
      </w:r>
      <w:r w:rsidRPr="009974AB">
        <w:rPr>
          <w:rFonts w:asciiTheme="majorBidi" w:hAnsiTheme="majorBidi" w:cstheme="majorBidi"/>
          <w:sz w:val="28"/>
          <w:szCs w:val="28"/>
          <w:rtl/>
        </w:rPr>
        <w:t xml:space="preserve"> } (لقمان 18) ولا نظلم الآخرين بأخذ حقهم في الأسبقية ،  بل نتسامح ،  ونلتمس لهم الأعذار،  ونرفق بهم ،  وأن نستشعر رقابة الله قبل رقابة الأمن ،  فنلتزم بتطبيق قانون السير. وأن لا نملأ البطن خمرا،  والأذن موسيقى ماجنة "،  وأن لا نشغل العين بغير الطريق، فيتيه العقل، ويغفو القلب، ولا يحضر اللطف الإلهي، فتحدث الكارثة ... هذه بعض أسباب الحفاظ على أرواحنا و سلامتنا . ولكنها غير كافية لإيقاف ما سميناه، بدون وعي ولا شعور منا، بحرب الطرق،  والتي لا قبل لنا بها إلا بالتبرؤ والتوبة من أسبابها. وكثيرا ما نسمع عن مآسي حوادث الطرقات والتي ذهب ضحيتها شاب تخرج حديثاً من الجامعة أو كهل يعيل أسرته وتيتم أطفاله نتألم ونحزن أو فتاة تحضر لحفلة زفافها توفت بسبب حادث مريع نتحدث ونقول أن هذا لا يحدث الآخرين، نخرج ونركب السيارة ونتناسى أنه تكفي لحظات يفقد فيها أحدهم السيطرة لتكون الكارثة ونكون نحن ضمن من فقدوا أو ماتوا أو أصابهم ما أصاب .</w:t>
      </w:r>
    </w:p>
    <w:p w:rsidR="00401853" w:rsidRPr="009974AB" w:rsidRDefault="005B233D" w:rsidP="009974AB">
      <w:pPr>
        <w:shd w:val="clear" w:color="auto" w:fill="FFFFFF"/>
        <w:tabs>
          <w:tab w:val="left" w:pos="2446"/>
        </w:tabs>
        <w:spacing w:line="360" w:lineRule="auto"/>
        <w:ind w:left="-58" w:right="-360"/>
        <w:jc w:val="both"/>
        <w:rPr>
          <w:rFonts w:asciiTheme="majorBidi" w:hAnsiTheme="majorBidi" w:cstheme="majorBidi"/>
          <w:sz w:val="28"/>
          <w:szCs w:val="28"/>
          <w:rtl/>
        </w:rPr>
      </w:pPr>
      <w:r>
        <w:rPr>
          <w:rFonts w:asciiTheme="majorBidi" w:hAnsiTheme="majorBidi" w:cstheme="majorBidi"/>
          <w:b/>
          <w:bCs/>
          <w:sz w:val="28"/>
          <w:szCs w:val="28"/>
        </w:rPr>
        <w:t xml:space="preserve"> -1</w:t>
      </w:r>
      <w:r w:rsidR="00401853" w:rsidRPr="009974AB">
        <w:rPr>
          <w:rFonts w:asciiTheme="majorBidi" w:hAnsiTheme="majorBidi" w:cstheme="majorBidi"/>
          <w:b/>
          <w:bCs/>
          <w:sz w:val="28"/>
          <w:szCs w:val="28"/>
          <w:rtl/>
        </w:rPr>
        <w:t>تعريف حادث السير</w:t>
      </w:r>
      <w:r w:rsidR="00401853" w:rsidRPr="009974AB">
        <w:rPr>
          <w:rFonts w:asciiTheme="majorBidi" w:hAnsiTheme="majorBidi" w:cstheme="majorBidi"/>
          <w:sz w:val="28"/>
          <w:szCs w:val="28"/>
          <w:rtl/>
        </w:rPr>
        <w:t>:</w:t>
      </w:r>
    </w:p>
    <w:p w:rsidR="005B226E" w:rsidRPr="009974AB" w:rsidRDefault="00401853" w:rsidP="009974AB">
      <w:pPr>
        <w:shd w:val="clear" w:color="auto" w:fill="FFFFFF"/>
        <w:tabs>
          <w:tab w:val="left" w:pos="2446"/>
        </w:tabs>
        <w:spacing w:line="360" w:lineRule="auto"/>
        <w:ind w:left="-58" w:right="-360"/>
        <w:jc w:val="both"/>
        <w:rPr>
          <w:rFonts w:asciiTheme="majorBidi" w:hAnsiTheme="majorBidi" w:cstheme="majorBidi"/>
          <w:sz w:val="28"/>
          <w:szCs w:val="28"/>
          <w:lang w:bidi="ar-EG"/>
        </w:rPr>
      </w:pPr>
      <w:r w:rsidRPr="009974AB">
        <w:rPr>
          <w:rFonts w:asciiTheme="majorBidi" w:hAnsiTheme="majorBidi" w:cstheme="majorBidi"/>
          <w:sz w:val="28"/>
          <w:szCs w:val="28"/>
          <w:rtl/>
        </w:rPr>
        <w:t>حادث السير هو حدث اعتراضي يحدث بدون تخطيط مسبق من قبل سيارة أو مركبة واحدة أو أكثر مع سيارات (مركبات) أخرى أو مشاة أو حيوانات أو أجسام على</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طريق عام أو خاص. وعادة ما ينتج عن حادث السير تلفيات تتفاوت من طفيفة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بالممتلكات والمركبات إلى جسيمة تؤدي إلى الوفاة أو الإعاقة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المستديمة</w:t>
      </w:r>
      <w:r w:rsidRPr="009974AB">
        <w:rPr>
          <w:rFonts w:asciiTheme="majorBidi" w:hAnsiTheme="majorBidi" w:cstheme="majorBidi"/>
          <w:sz w:val="28"/>
          <w:szCs w:val="28"/>
        </w:rPr>
        <w:t>" .</w:t>
      </w:r>
    </w:p>
    <w:p w:rsidR="00401853" w:rsidRPr="009974AB" w:rsidRDefault="00401853" w:rsidP="009974AB">
      <w:pPr>
        <w:shd w:val="clear" w:color="auto" w:fill="FFFFFF"/>
        <w:tabs>
          <w:tab w:val="left" w:pos="2446"/>
        </w:tabs>
        <w:spacing w:line="360" w:lineRule="auto"/>
        <w:ind w:left="-58" w:right="-360"/>
        <w:jc w:val="both"/>
        <w:rPr>
          <w:rFonts w:asciiTheme="majorBidi" w:hAnsiTheme="majorBidi" w:cstheme="majorBidi"/>
          <w:sz w:val="28"/>
          <w:szCs w:val="28"/>
          <w:rtl/>
          <w:lang w:bidi="ar-EG"/>
        </w:rPr>
      </w:pPr>
      <w:r w:rsidRPr="009974AB">
        <w:rPr>
          <w:rFonts w:asciiTheme="majorBidi" w:hAnsiTheme="majorBidi" w:cstheme="majorBidi"/>
          <w:sz w:val="28"/>
          <w:szCs w:val="28"/>
          <w:rtl/>
        </w:rPr>
        <w:t>ومعلوم لدى الجميع ، أن العناصر التي تتشارك في المسئولية في وقوع</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الحوادث المرورية هي السائق (العنصر البشري) والطريق والمركبة، وبناءً على ما أشارت إليه  منظمة الصحة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 xml:space="preserve">العالمية، أن </w:t>
      </w:r>
      <w:r w:rsidRPr="009974AB">
        <w:rPr>
          <w:rFonts w:asciiTheme="majorBidi" w:hAnsiTheme="majorBidi" w:cstheme="majorBidi"/>
          <w:sz w:val="28"/>
          <w:szCs w:val="28"/>
          <w:rtl/>
        </w:rPr>
        <w:lastRenderedPageBreak/>
        <w:t>الحوادث المرورية تحصد أرواح أكثر من مليون شخص سنوياً، وتصيب ثمانية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وثلاثون مليون شخص ، خمسة ملايين منهم إصابات خطيرة .</w:t>
      </w:r>
    </w:p>
    <w:p w:rsidR="00401853" w:rsidRDefault="00401853" w:rsidP="009974AB">
      <w:pPr>
        <w:shd w:val="clear" w:color="auto" w:fill="FFFFFF"/>
        <w:tabs>
          <w:tab w:val="left" w:pos="2446"/>
        </w:tabs>
        <w:spacing w:line="360" w:lineRule="auto"/>
        <w:ind w:left="-58" w:right="-360"/>
        <w:jc w:val="both"/>
        <w:rPr>
          <w:rFonts w:asciiTheme="majorBidi" w:hAnsiTheme="majorBidi" w:cstheme="majorBidi"/>
          <w:sz w:val="28"/>
          <w:szCs w:val="28"/>
          <w:lang w:bidi="ar-EG"/>
        </w:rPr>
      </w:pPr>
      <w:r w:rsidRPr="009974AB">
        <w:rPr>
          <w:rFonts w:asciiTheme="majorBidi" w:hAnsiTheme="majorBidi" w:cstheme="majorBidi"/>
          <w:sz w:val="28"/>
          <w:szCs w:val="28"/>
          <w:rtl/>
          <w:lang w:bidi="ar-EG"/>
        </w:rPr>
        <w:t>كما أن لكل حادث سببه المباشر الذي سبب هذا الحادث. وهناك أربعة عوامل هامة تعتبر رئيسية في وقوع حوادث الطرق و هي: الإنسان</w:t>
      </w:r>
      <w:r w:rsidR="00D24675" w:rsidRPr="009974AB">
        <w:rPr>
          <w:rFonts w:asciiTheme="majorBidi" w:hAnsiTheme="majorBidi" w:cstheme="majorBidi"/>
          <w:sz w:val="28"/>
          <w:szCs w:val="28"/>
          <w:rtl/>
          <w:lang w:bidi="ar-EG"/>
        </w:rPr>
        <w:t xml:space="preserve"> و</w:t>
      </w:r>
      <w:r w:rsidRPr="009974AB">
        <w:rPr>
          <w:rFonts w:asciiTheme="majorBidi" w:hAnsiTheme="majorBidi" w:cstheme="majorBidi"/>
          <w:sz w:val="28"/>
          <w:szCs w:val="28"/>
          <w:rtl/>
          <w:lang w:bidi="ar-EG"/>
        </w:rPr>
        <w:t>المركبة</w:t>
      </w:r>
      <w:r w:rsidR="00D24675" w:rsidRPr="009974AB">
        <w:rPr>
          <w:rFonts w:asciiTheme="majorBidi" w:hAnsiTheme="majorBidi" w:cstheme="majorBidi"/>
          <w:sz w:val="28"/>
          <w:szCs w:val="28"/>
          <w:rtl/>
          <w:lang w:bidi="ar-EG"/>
        </w:rPr>
        <w:t xml:space="preserve"> و</w:t>
      </w:r>
      <w:r w:rsidRPr="009974AB">
        <w:rPr>
          <w:rFonts w:asciiTheme="majorBidi" w:hAnsiTheme="majorBidi" w:cstheme="majorBidi"/>
          <w:sz w:val="28"/>
          <w:szCs w:val="28"/>
          <w:rtl/>
          <w:lang w:bidi="ar-EG"/>
        </w:rPr>
        <w:t xml:space="preserve">الطريق </w:t>
      </w:r>
      <w:r w:rsidR="00D24675" w:rsidRPr="009974AB">
        <w:rPr>
          <w:rFonts w:asciiTheme="majorBidi" w:hAnsiTheme="majorBidi" w:cstheme="majorBidi"/>
          <w:sz w:val="28"/>
          <w:szCs w:val="28"/>
          <w:rtl/>
          <w:lang w:bidi="ar-EG"/>
        </w:rPr>
        <w:t>و</w:t>
      </w:r>
      <w:r w:rsidRPr="009974AB">
        <w:rPr>
          <w:rFonts w:asciiTheme="majorBidi" w:hAnsiTheme="majorBidi" w:cstheme="majorBidi"/>
          <w:sz w:val="28"/>
          <w:szCs w:val="28"/>
          <w:rtl/>
          <w:lang w:bidi="ar-EG"/>
        </w:rPr>
        <w:t>الوسط المحيط (البيئة).</w:t>
      </w:r>
    </w:p>
    <w:p w:rsidR="009974AB" w:rsidRPr="009974AB" w:rsidRDefault="009974AB" w:rsidP="009974AB">
      <w:pPr>
        <w:shd w:val="clear" w:color="auto" w:fill="FFFFFF"/>
        <w:tabs>
          <w:tab w:val="left" w:pos="2446"/>
        </w:tabs>
        <w:spacing w:line="360" w:lineRule="auto"/>
        <w:ind w:left="-58" w:right="-360"/>
        <w:jc w:val="both"/>
        <w:rPr>
          <w:rFonts w:asciiTheme="majorBidi" w:hAnsiTheme="majorBidi" w:cstheme="majorBidi"/>
          <w:b/>
          <w:bCs/>
          <w:sz w:val="28"/>
          <w:szCs w:val="28"/>
          <w:rtl/>
          <w:lang w:bidi="ar-EG"/>
        </w:rPr>
      </w:pPr>
      <w:r w:rsidRPr="009974AB">
        <w:rPr>
          <w:rFonts w:asciiTheme="majorBidi" w:hAnsiTheme="majorBidi" w:cs="Times New Roman"/>
          <w:b/>
          <w:bCs/>
          <w:sz w:val="28"/>
          <w:szCs w:val="28"/>
          <w:lang w:bidi="ar-EG"/>
        </w:rPr>
        <w:t xml:space="preserve"> -2</w:t>
      </w:r>
      <w:r w:rsidRPr="009974AB">
        <w:rPr>
          <w:rFonts w:asciiTheme="majorBidi" w:hAnsiTheme="majorBidi" w:cs="Times New Roman" w:hint="cs"/>
          <w:b/>
          <w:bCs/>
          <w:sz w:val="28"/>
          <w:szCs w:val="28"/>
          <w:rtl/>
          <w:lang w:bidi="ar-EG"/>
        </w:rPr>
        <w:t>أسباب</w:t>
      </w:r>
      <w:r w:rsidRPr="009974AB">
        <w:rPr>
          <w:rFonts w:asciiTheme="majorBidi" w:hAnsiTheme="majorBidi" w:cs="Times New Roman"/>
          <w:b/>
          <w:bCs/>
          <w:sz w:val="28"/>
          <w:szCs w:val="28"/>
          <w:rtl/>
          <w:lang w:bidi="ar-EG"/>
        </w:rPr>
        <w:t xml:space="preserve"> </w:t>
      </w:r>
      <w:r w:rsidRPr="009974AB">
        <w:rPr>
          <w:rFonts w:asciiTheme="majorBidi" w:hAnsiTheme="majorBidi" w:cs="Times New Roman" w:hint="cs"/>
          <w:b/>
          <w:bCs/>
          <w:sz w:val="28"/>
          <w:szCs w:val="28"/>
          <w:rtl/>
          <w:lang w:bidi="ar-EG"/>
        </w:rPr>
        <w:t>حوادث</w:t>
      </w:r>
      <w:r w:rsidRPr="009974AB">
        <w:rPr>
          <w:rFonts w:asciiTheme="majorBidi" w:hAnsiTheme="majorBidi" w:cs="Times New Roman"/>
          <w:b/>
          <w:bCs/>
          <w:sz w:val="28"/>
          <w:szCs w:val="28"/>
          <w:rtl/>
          <w:lang w:bidi="ar-EG"/>
        </w:rPr>
        <w:t xml:space="preserve"> </w:t>
      </w:r>
      <w:r w:rsidRPr="009974AB">
        <w:rPr>
          <w:rFonts w:asciiTheme="majorBidi" w:hAnsiTheme="majorBidi" w:cs="Times New Roman" w:hint="cs"/>
          <w:b/>
          <w:bCs/>
          <w:sz w:val="28"/>
          <w:szCs w:val="28"/>
          <w:rtl/>
          <w:lang w:bidi="ar-EG"/>
        </w:rPr>
        <w:t>السير</w:t>
      </w:r>
      <w:r w:rsidRPr="009974AB">
        <w:rPr>
          <w:rFonts w:asciiTheme="majorBidi" w:hAnsiTheme="majorBidi" w:cs="Times New Roman"/>
          <w:b/>
          <w:bCs/>
          <w:sz w:val="28"/>
          <w:szCs w:val="28"/>
          <w:rtl/>
          <w:lang w:bidi="ar-EG"/>
        </w:rPr>
        <w:t>:</w:t>
      </w:r>
    </w:p>
    <w:p w:rsidR="009974AB" w:rsidRDefault="009974AB" w:rsidP="009974AB">
      <w:pPr>
        <w:shd w:val="clear" w:color="auto" w:fill="FFFFFF"/>
        <w:spacing w:line="360" w:lineRule="auto"/>
        <w:ind w:left="-58" w:right="-360"/>
        <w:jc w:val="both"/>
        <w:rPr>
          <w:rFonts w:asciiTheme="majorBidi" w:hAnsiTheme="majorBidi" w:cstheme="majorBidi"/>
          <w:sz w:val="28"/>
          <w:szCs w:val="28"/>
        </w:rPr>
      </w:pPr>
      <w:r>
        <w:rPr>
          <w:rFonts w:asciiTheme="majorBidi" w:hAnsiTheme="majorBidi" w:cstheme="majorBidi"/>
          <w:b/>
          <w:bCs/>
          <w:sz w:val="28"/>
          <w:szCs w:val="28"/>
        </w:rPr>
        <w:t>-1-2</w:t>
      </w:r>
      <w:r w:rsidR="00401853" w:rsidRPr="009974AB">
        <w:rPr>
          <w:rFonts w:asciiTheme="majorBidi" w:hAnsiTheme="majorBidi" w:cstheme="majorBidi"/>
          <w:b/>
          <w:bCs/>
          <w:sz w:val="28"/>
          <w:szCs w:val="28"/>
          <w:rtl/>
        </w:rPr>
        <w:t xml:space="preserve"> الأخطاء التي يرتكبها </w:t>
      </w:r>
      <w:r w:rsidR="00D24675" w:rsidRPr="009974AB">
        <w:rPr>
          <w:rFonts w:asciiTheme="majorBidi" w:hAnsiTheme="majorBidi" w:cstheme="majorBidi"/>
          <w:b/>
          <w:bCs/>
          <w:sz w:val="28"/>
          <w:szCs w:val="28"/>
          <w:rtl/>
        </w:rPr>
        <w:t>السائق</w:t>
      </w:r>
      <w:r w:rsidR="00401853" w:rsidRPr="009974AB">
        <w:rPr>
          <w:rFonts w:asciiTheme="majorBidi" w:hAnsiTheme="majorBidi" w:cstheme="majorBidi"/>
          <w:b/>
          <w:bCs/>
          <w:sz w:val="28"/>
          <w:szCs w:val="28"/>
          <w:rtl/>
        </w:rPr>
        <w:t xml:space="preserve"> وتتسبب في وقوع الحوادث</w:t>
      </w:r>
      <w:r w:rsidR="00F81455" w:rsidRPr="009974AB">
        <w:rPr>
          <w:rFonts w:asciiTheme="majorBidi" w:hAnsiTheme="majorBidi" w:cstheme="majorBidi"/>
          <w:b/>
          <w:bCs/>
          <w:sz w:val="28"/>
          <w:szCs w:val="28"/>
          <w:rtl/>
        </w:rPr>
        <w:t> </w:t>
      </w:r>
      <w:r w:rsidR="00F81455" w:rsidRPr="009974AB">
        <w:rPr>
          <w:rFonts w:asciiTheme="majorBidi" w:hAnsiTheme="majorBidi" w:cstheme="majorBidi"/>
          <w:b/>
          <w:bCs/>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القيادة بسرعة عالية تتجاوز المسموح به أكثر من تتسبب في ثلث الحوادث</w:t>
      </w:r>
      <w:r w:rsidR="009974AB">
        <w:rPr>
          <w:rFonts w:asciiTheme="majorBidi" w:hAnsiTheme="majorBidi" w:cstheme="majorBidi"/>
          <w:sz w:val="28"/>
          <w:szCs w:val="28"/>
        </w:rPr>
        <w:t>.</w:t>
      </w:r>
      <w:r w:rsidRPr="009974AB">
        <w:rPr>
          <w:rFonts w:asciiTheme="majorBidi" w:hAnsiTheme="majorBidi" w:cstheme="majorBidi"/>
          <w:sz w:val="28"/>
          <w:szCs w:val="28"/>
          <w:rtl/>
        </w:rPr>
        <w:t xml:space="preserve"> </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أن الخلل يكمن في الإنسان،  وفي تصرفاته المشينة واللاأخلاقية،  كالقيادة برخصة حصل عليها بطرق غير شرعية، أو القيادة وهو في حالة السكر، أو عدم احترام قوانين السير،  كالسرعة، وعدم الاكتراث بعلامات </w:t>
      </w:r>
      <w:proofErr w:type="spellStart"/>
      <w:r w:rsidRPr="009974AB">
        <w:rPr>
          <w:rFonts w:asciiTheme="majorBidi" w:hAnsiTheme="majorBidi" w:cstheme="majorBidi"/>
          <w:sz w:val="28"/>
          <w:szCs w:val="28"/>
          <w:rtl/>
        </w:rPr>
        <w:t>السير،</w:t>
      </w:r>
      <w:proofErr w:type="spellEnd"/>
      <w:r w:rsidRPr="009974AB">
        <w:rPr>
          <w:rFonts w:asciiTheme="majorBidi" w:hAnsiTheme="majorBidi" w:cstheme="majorBidi"/>
          <w:sz w:val="28"/>
          <w:szCs w:val="28"/>
          <w:rtl/>
        </w:rPr>
        <w:t xml:space="preserve"> </w:t>
      </w:r>
      <w:proofErr w:type="spellStart"/>
      <w:r w:rsidRPr="009974AB">
        <w:rPr>
          <w:rFonts w:asciiTheme="majorBidi" w:hAnsiTheme="majorBidi" w:cstheme="majorBidi"/>
          <w:sz w:val="28"/>
          <w:szCs w:val="28"/>
          <w:rtl/>
        </w:rPr>
        <w:t>والتهور،والتعب،</w:t>
      </w:r>
      <w:proofErr w:type="spellEnd"/>
      <w:r w:rsidRPr="009974AB">
        <w:rPr>
          <w:rFonts w:asciiTheme="majorBidi" w:hAnsiTheme="majorBidi" w:cstheme="majorBidi"/>
          <w:sz w:val="28"/>
          <w:szCs w:val="28"/>
          <w:rtl/>
        </w:rPr>
        <w:t xml:space="preserve"> السهر أو الإجهاد المفضي إلى السلطان الجائر وهو النوم</w:t>
      </w:r>
      <w:r w:rsidR="009974AB">
        <w:rPr>
          <w:rFonts w:asciiTheme="majorBidi" w:hAnsiTheme="majorBidi" w:cstheme="majorBidi"/>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الاستهتار واللامبالاة وقلة الوعي المروري وقواعد الأمن والسلامة</w:t>
      </w:r>
      <w:r w:rsidRPr="009974AB">
        <w:rPr>
          <w:rFonts w:asciiTheme="majorBidi" w:hAnsiTheme="majorBidi" w:cstheme="majorBidi"/>
          <w:sz w:val="28"/>
          <w:szCs w:val="28"/>
        </w:rPr>
        <w:t>.</w:t>
      </w:r>
      <w:r w:rsidRPr="009974AB">
        <w:rPr>
          <w:rFonts w:asciiTheme="majorBidi" w:hAnsiTheme="majorBidi" w:cstheme="majorBidi"/>
          <w:sz w:val="28"/>
          <w:szCs w:val="28"/>
          <w:rtl/>
        </w:rPr>
        <w:t xml:space="preserve"> </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عدم استخدام السائقين الإشارات أثناء التحركات المختلفة.</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التجاوز الخاطئ (التجاوز القاتل) الذي يفعله بعضهم في أمكنة يمنع التجاوز فيها كالمنعطفات أو التي فيها طلوع وهبوط أو حين تكون الرؤية أمامهم غير واضحة أو المسافة غير كافية. </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الحمولة الزائدة وعدم الالتزام باللوائح وأنظمة السير وإهمال جوانب الصيانة الفنية للسيارات والمركبات من قبل بعض </w:t>
      </w:r>
      <w:r w:rsidR="005B226E" w:rsidRPr="009974AB">
        <w:rPr>
          <w:rFonts w:asciiTheme="majorBidi" w:hAnsiTheme="majorBidi" w:cstheme="majorBidi"/>
          <w:sz w:val="28"/>
          <w:szCs w:val="28"/>
          <w:rtl/>
        </w:rPr>
        <w:t>السائقين والمؤسسات</w:t>
      </w:r>
      <w:r w:rsidRPr="009974AB">
        <w:rPr>
          <w:rFonts w:asciiTheme="majorBidi" w:hAnsiTheme="majorBidi" w:cstheme="majorBidi"/>
          <w:sz w:val="28"/>
          <w:szCs w:val="28"/>
          <w:rtl/>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القيادة تحت تأثير العقاقير والكحوليات والمخدرات التي تسلب العقل والإرادة.</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الدخول والخروج من مسارات الطرق بشكل فوضوي وعشوائي,والتحول من أقصى اليمين إلى أقصى اليسار بسرعة عالية</w:t>
      </w:r>
      <w:r w:rsidRPr="009974AB">
        <w:rPr>
          <w:rFonts w:asciiTheme="majorBidi" w:hAnsiTheme="majorBidi" w:cstheme="majorBidi"/>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الاقتراب الشديد من مؤخرة السيارة الأمامية</w:t>
      </w:r>
      <w:r w:rsidRPr="009974AB">
        <w:rPr>
          <w:rFonts w:asciiTheme="majorBidi" w:hAnsiTheme="majorBidi" w:cstheme="majorBidi"/>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استخدام الأنوار العالية ليلا بشكل يزعج السائقين الآخرين</w:t>
      </w:r>
      <w:r w:rsidRPr="009974AB">
        <w:rPr>
          <w:rFonts w:asciiTheme="majorBidi" w:hAnsiTheme="majorBidi" w:cstheme="majorBidi"/>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استخدام المنبه بشكل يربك السائقين ودون داع لذلك</w:t>
      </w:r>
      <w:r w:rsidRPr="009974AB">
        <w:rPr>
          <w:rFonts w:asciiTheme="majorBidi" w:hAnsiTheme="majorBidi" w:cstheme="majorBidi"/>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انشغال السائق بأمور أخرى كالعبث بالمذياع أو التحدث بالهاتف الجوال أو المسجل أو الالتفات باستمرار للجالس بجانبه والأكل والشرب وتصليح الملابس أو المظهر أو التدخين أثناء القيادة على الطريق وغير ذلك من الملهيات وهذا نراه كثيرا مؤخرا</w:t>
      </w:r>
      <w:r w:rsidRPr="009974AB">
        <w:rPr>
          <w:rFonts w:asciiTheme="majorBidi" w:hAnsiTheme="majorBidi" w:cstheme="majorBidi"/>
          <w:sz w:val="28"/>
          <w:szCs w:val="28"/>
          <w:rtl/>
          <w:lang w:bidi="ar-EG"/>
        </w:rPr>
        <w:t>.</w:t>
      </w:r>
      <w:r w:rsidRPr="009974AB">
        <w:rPr>
          <w:rFonts w:asciiTheme="majorBidi" w:hAnsiTheme="majorBidi" w:cstheme="majorBidi"/>
          <w:sz w:val="28"/>
          <w:szCs w:val="28"/>
        </w:rPr>
        <w:t xml:space="preserve"> </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قلة خبرة السائق بالقيادة , أو عدم حصوله على رخصة سير</w:t>
      </w:r>
      <w:r w:rsidRPr="009974AB">
        <w:rPr>
          <w:rFonts w:asciiTheme="majorBidi" w:hAnsiTheme="majorBidi" w:cstheme="majorBidi"/>
          <w:sz w:val="28"/>
          <w:szCs w:val="28"/>
        </w:rPr>
        <w:t>.</w:t>
      </w:r>
    </w:p>
    <w:p w:rsidR="009974AB" w:rsidRDefault="00401853" w:rsidP="0082471E">
      <w:pPr>
        <w:pStyle w:val="a6"/>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Pr>
        <w:lastRenderedPageBreak/>
        <w:t xml:space="preserve"> </w:t>
      </w:r>
      <w:r w:rsidRPr="009974AB">
        <w:rPr>
          <w:rFonts w:asciiTheme="majorBidi" w:hAnsiTheme="majorBidi" w:cstheme="majorBidi"/>
          <w:sz w:val="28"/>
          <w:szCs w:val="28"/>
          <w:rtl/>
        </w:rPr>
        <w:t>السماح بالقيادة في الطرق العامة لكل من صغار السن أو العمالة الوافدة</w:t>
      </w:r>
      <w:r w:rsidRPr="009974AB">
        <w:rPr>
          <w:rFonts w:asciiTheme="majorBidi" w:hAnsiTheme="majorBidi" w:cstheme="majorBidi"/>
          <w:sz w:val="28"/>
          <w:szCs w:val="28"/>
        </w:rPr>
        <w:t>.</w:t>
      </w:r>
    </w:p>
    <w:p w:rsidR="009974AB" w:rsidRPr="00601E4D" w:rsidRDefault="009974AB" w:rsidP="00601E4D">
      <w:p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imes New Roman" w:hint="cs"/>
          <w:b/>
          <w:bCs/>
          <w:sz w:val="28"/>
          <w:szCs w:val="28"/>
          <w:rtl/>
        </w:rPr>
        <w:t>أ</w:t>
      </w:r>
      <w:r>
        <w:rPr>
          <w:rFonts w:asciiTheme="majorBidi" w:hAnsiTheme="majorBidi" w:cs="Times New Roman"/>
          <w:b/>
          <w:bCs/>
          <w:sz w:val="28"/>
          <w:szCs w:val="28"/>
        </w:rPr>
        <w:t xml:space="preserve"> -</w:t>
      </w:r>
      <w:r w:rsidR="00401853" w:rsidRPr="009974AB">
        <w:rPr>
          <w:rFonts w:asciiTheme="majorBidi" w:hAnsiTheme="majorBidi" w:cstheme="majorBidi"/>
          <w:b/>
          <w:bCs/>
          <w:sz w:val="28"/>
          <w:szCs w:val="28"/>
          <w:rtl/>
        </w:rPr>
        <w:t>وسائل التوعية:</w:t>
      </w:r>
      <w:r w:rsidR="00601E4D">
        <w:rPr>
          <w:rFonts w:asciiTheme="majorBidi" w:hAnsiTheme="majorBidi" w:cstheme="majorBidi"/>
          <w:sz w:val="28"/>
          <w:szCs w:val="28"/>
        </w:rPr>
        <w:t xml:space="preserve"> </w:t>
      </w:r>
      <w:r w:rsidR="00401853" w:rsidRPr="009974AB">
        <w:rPr>
          <w:rFonts w:asciiTheme="majorBidi" w:hAnsiTheme="majorBidi" w:cstheme="majorBidi"/>
          <w:sz w:val="28"/>
          <w:szCs w:val="28"/>
          <w:rtl/>
        </w:rPr>
        <w:t>القيادة هي سلوك حضاري وثقافة اجتماعية ووعي جماعي، ويعتقد علماء النفس التربويون أن هناك مجموعة من الوسائل التي  تكفي أو كفيلة بالتوعية أو تحسّن الوضع، وهي بحد ذاتها منظومة متكاملة وهي:-</w:t>
      </w:r>
    </w:p>
    <w:p w:rsidR="009631D8" w:rsidRPr="009631D8" w:rsidRDefault="00401853" w:rsidP="0082471E">
      <w:pPr>
        <w:pStyle w:val="a6"/>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التدخل الأمني ورجال المرور وأعوان المرور</w:t>
      </w:r>
    </w:p>
    <w:p w:rsidR="009631D8" w:rsidRPr="009631D8" w:rsidRDefault="00401853" w:rsidP="0082471E">
      <w:pPr>
        <w:pStyle w:val="a6"/>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الوسائل الإعلامية.</w:t>
      </w:r>
    </w:p>
    <w:p w:rsidR="009631D8" w:rsidRPr="009631D8" w:rsidRDefault="00401853" w:rsidP="0082471E">
      <w:pPr>
        <w:pStyle w:val="a6"/>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التربية في المدرسة </w:t>
      </w:r>
    </w:p>
    <w:p w:rsidR="009631D8" w:rsidRPr="009631D8" w:rsidRDefault="00401853" w:rsidP="0082471E">
      <w:pPr>
        <w:pStyle w:val="a6"/>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الحديث في العائلة هذه الوسائل كلها حتى صانعي السيارات و شركات التأمين جميعهم مشتركون و متدخلون في الموضوع .</w:t>
      </w:r>
    </w:p>
    <w:p w:rsidR="00401853" w:rsidRPr="009631D8" w:rsidRDefault="00401853" w:rsidP="0082471E">
      <w:pPr>
        <w:pStyle w:val="a6"/>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التعديل والوعي السلوكي لعابري الطرق .</w:t>
      </w:r>
    </w:p>
    <w:p w:rsidR="00401853" w:rsidRPr="009974AB" w:rsidRDefault="00401853" w:rsidP="009631D8">
      <w:pPr>
        <w:shd w:val="clear" w:color="auto" w:fill="FFFFFF"/>
        <w:spacing w:line="360" w:lineRule="auto"/>
        <w:ind w:left="-58" w:right="-360"/>
        <w:jc w:val="both"/>
        <w:rPr>
          <w:rFonts w:asciiTheme="majorBidi" w:hAnsiTheme="majorBidi" w:cstheme="majorBidi"/>
          <w:sz w:val="28"/>
          <w:szCs w:val="28"/>
          <w:rtl/>
        </w:rPr>
      </w:pPr>
      <w:r w:rsidRPr="009974AB">
        <w:rPr>
          <w:rFonts w:asciiTheme="majorBidi" w:hAnsiTheme="majorBidi" w:cstheme="majorBidi"/>
          <w:sz w:val="28"/>
          <w:szCs w:val="28"/>
          <w:rtl/>
        </w:rPr>
        <w:t xml:space="preserve">  إن التحدي الأكبر اليوم يكمن في تعليم جيل المستقبل من السائقين عبر غرس قيم احترام القوانين المرورية وقواعد السير ليطبقها الأطفال غداً، كل هذا من أجل أن يتعود ويعود الأطفال والشباب.</w:t>
      </w:r>
      <w:r w:rsidR="009631D8">
        <w:rPr>
          <w:rFonts w:asciiTheme="majorBidi" w:hAnsiTheme="majorBidi" w:cstheme="majorBidi"/>
          <w:sz w:val="28"/>
          <w:szCs w:val="28"/>
        </w:rPr>
        <w:t xml:space="preserve"> </w:t>
      </w:r>
      <w:r w:rsidRPr="009974AB">
        <w:rPr>
          <w:rFonts w:asciiTheme="majorBidi" w:hAnsiTheme="majorBidi" w:cstheme="majorBidi"/>
          <w:sz w:val="28"/>
          <w:szCs w:val="28"/>
          <w:rtl/>
        </w:rPr>
        <w:t>في واقعنا هذا ينصح الخبراء بالتوعية ثم التوعية لكل من السائقين وعابري السير وتتعدد أدوات التوعية من الملصقات إلى المعلقات والمطويان، واستخدام الكلمة المقروءة والمسموعة والمرئية واللوحات الإعلانية والمرسومة</w:t>
      </w:r>
    </w:p>
    <w:p w:rsidR="009631D8" w:rsidRDefault="009631D8" w:rsidP="009631D8">
      <w:pPr>
        <w:shd w:val="clear" w:color="auto" w:fill="FFFFFF"/>
        <w:spacing w:line="360" w:lineRule="auto"/>
        <w:ind w:left="-58" w:right="-360"/>
        <w:jc w:val="both"/>
        <w:rPr>
          <w:rFonts w:asciiTheme="majorBidi" w:hAnsiTheme="majorBidi" w:cstheme="majorBidi"/>
          <w:b/>
          <w:bCs/>
          <w:sz w:val="28"/>
          <w:szCs w:val="28"/>
        </w:rPr>
      </w:pPr>
      <w:r w:rsidRPr="009631D8">
        <w:rPr>
          <w:rFonts w:asciiTheme="majorBidi" w:hAnsiTheme="majorBidi" w:cstheme="majorBidi"/>
          <w:b/>
          <w:bCs/>
          <w:sz w:val="28"/>
          <w:szCs w:val="28"/>
          <w:rtl/>
        </w:rPr>
        <w:t>ب</w:t>
      </w:r>
      <w:r w:rsidRPr="009631D8">
        <w:rPr>
          <w:rFonts w:asciiTheme="majorBidi" w:hAnsiTheme="majorBidi" w:cstheme="majorBidi"/>
          <w:b/>
          <w:bCs/>
          <w:sz w:val="28"/>
          <w:szCs w:val="28"/>
        </w:rPr>
        <w:t xml:space="preserve"> </w:t>
      </w:r>
      <w:r>
        <w:rPr>
          <w:rFonts w:asciiTheme="majorBidi" w:hAnsiTheme="majorBidi" w:cstheme="majorBidi"/>
          <w:sz w:val="28"/>
          <w:szCs w:val="28"/>
        </w:rPr>
        <w:t>-</w:t>
      </w:r>
      <w:r w:rsidR="00401853" w:rsidRPr="009974AB">
        <w:rPr>
          <w:rFonts w:asciiTheme="majorBidi" w:hAnsiTheme="majorBidi" w:cstheme="majorBidi"/>
          <w:b/>
          <w:bCs/>
          <w:sz w:val="28"/>
          <w:szCs w:val="28"/>
          <w:rtl/>
        </w:rPr>
        <w:t>شروط</w:t>
      </w:r>
      <w:r w:rsidRPr="009631D8">
        <w:rPr>
          <w:rFonts w:asciiTheme="majorBidi" w:hAnsiTheme="majorBidi" w:cstheme="majorBidi"/>
          <w:b/>
          <w:bCs/>
          <w:sz w:val="28"/>
          <w:szCs w:val="28"/>
          <w:rtl/>
        </w:rPr>
        <w:t xml:space="preserve"> </w:t>
      </w:r>
      <w:r w:rsidR="005B233D" w:rsidRPr="005B233D">
        <w:rPr>
          <w:rFonts w:asciiTheme="majorBidi" w:hAnsiTheme="majorBidi" w:cs="Times New Roman" w:hint="cs"/>
          <w:b/>
          <w:bCs/>
          <w:sz w:val="28"/>
          <w:szCs w:val="28"/>
          <w:rtl/>
        </w:rPr>
        <w:t>ا</w:t>
      </w:r>
      <w:r w:rsidR="005B233D" w:rsidRPr="005B233D">
        <w:rPr>
          <w:rFonts w:asciiTheme="majorBidi" w:hAnsiTheme="majorBidi" w:cs="Times New Roman"/>
          <w:b/>
          <w:bCs/>
          <w:sz w:val="28"/>
          <w:szCs w:val="28"/>
          <w:rtl/>
        </w:rPr>
        <w:t xml:space="preserve"> </w:t>
      </w:r>
      <w:r w:rsidR="005B233D" w:rsidRPr="005B233D">
        <w:rPr>
          <w:rFonts w:asciiTheme="majorBidi" w:hAnsiTheme="majorBidi" w:cs="Times New Roman" w:hint="cs"/>
          <w:b/>
          <w:bCs/>
          <w:sz w:val="28"/>
          <w:szCs w:val="28"/>
          <w:rtl/>
        </w:rPr>
        <w:t>لسلامة</w:t>
      </w:r>
      <w:r w:rsidR="005B233D">
        <w:rPr>
          <w:rFonts w:asciiTheme="majorBidi" w:hAnsiTheme="majorBidi" w:cs="Times New Roman"/>
          <w:b/>
          <w:bCs/>
          <w:sz w:val="28"/>
          <w:szCs w:val="28"/>
        </w:rPr>
        <w:t xml:space="preserve"> </w:t>
      </w:r>
      <w:r w:rsidRPr="009974AB">
        <w:rPr>
          <w:rFonts w:asciiTheme="majorBidi" w:hAnsiTheme="majorBidi" w:cstheme="majorBidi"/>
          <w:b/>
          <w:bCs/>
          <w:sz w:val="28"/>
          <w:szCs w:val="28"/>
          <w:rtl/>
        </w:rPr>
        <w:t>والقيادة الآمنة</w:t>
      </w:r>
      <w:r w:rsidR="00401853" w:rsidRPr="009974AB">
        <w:rPr>
          <w:rFonts w:asciiTheme="majorBidi" w:hAnsiTheme="majorBidi" w:cstheme="majorBidi"/>
          <w:b/>
          <w:bCs/>
          <w:sz w:val="28"/>
          <w:szCs w:val="28"/>
          <w:rtl/>
        </w:rPr>
        <w:t>:</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لا تمارس القيادة أبدا إذا كنت مرهقا أو لم تأخذ القسط الكافي من النوم</w:t>
      </w:r>
      <w:r w:rsidR="009631D8">
        <w:rPr>
          <w:rFonts w:asciiTheme="majorBidi" w:hAnsiTheme="majorBidi" w:cstheme="majorBidi"/>
          <w:sz w:val="28"/>
          <w:szCs w:val="28"/>
        </w:rPr>
        <w:t>.</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إذا أحسست بالنوم أو غلبك النعاس أثناء القيادة فتوقف على يمين الطريق فورا</w:t>
      </w:r>
      <w:r w:rsidR="009631D8">
        <w:rPr>
          <w:rFonts w:asciiTheme="majorBidi" w:hAnsiTheme="majorBidi" w:cstheme="majorBidi"/>
          <w:sz w:val="28"/>
          <w:szCs w:val="28"/>
        </w:rPr>
        <w:t>.</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إذا كنت قد تناولت بعض مضادات </w:t>
      </w:r>
      <w:proofErr w:type="spellStart"/>
      <w:r w:rsidRPr="009631D8">
        <w:rPr>
          <w:rFonts w:asciiTheme="majorBidi" w:hAnsiTheme="majorBidi" w:cstheme="majorBidi"/>
          <w:sz w:val="28"/>
          <w:szCs w:val="28"/>
          <w:rtl/>
        </w:rPr>
        <w:t>الهيستامين</w:t>
      </w:r>
      <w:proofErr w:type="spellEnd"/>
      <w:r w:rsidRPr="009631D8">
        <w:rPr>
          <w:rFonts w:asciiTheme="majorBidi" w:hAnsiTheme="majorBidi" w:cstheme="majorBidi"/>
          <w:sz w:val="28"/>
          <w:szCs w:val="28"/>
          <w:rtl/>
        </w:rPr>
        <w:t xml:space="preserve"> </w:t>
      </w:r>
      <w:proofErr w:type="spellStart"/>
      <w:r w:rsidRPr="009631D8">
        <w:rPr>
          <w:rFonts w:asciiTheme="majorBidi" w:hAnsiTheme="majorBidi" w:cstheme="majorBidi"/>
          <w:sz w:val="28"/>
          <w:szCs w:val="28"/>
          <w:rtl/>
        </w:rPr>
        <w:t>(</w:t>
      </w:r>
      <w:r w:rsidRPr="009631D8">
        <w:rPr>
          <w:rFonts w:asciiTheme="majorBidi" w:hAnsiTheme="majorBidi" w:cstheme="majorBidi"/>
          <w:sz w:val="28"/>
          <w:szCs w:val="28"/>
        </w:rPr>
        <w:t>Antihistamines</w:t>
      </w:r>
      <w:r w:rsidRPr="009631D8">
        <w:rPr>
          <w:rFonts w:asciiTheme="majorBidi" w:hAnsiTheme="majorBidi" w:cstheme="majorBidi"/>
          <w:sz w:val="28"/>
          <w:szCs w:val="28"/>
          <w:rtl/>
        </w:rPr>
        <w:t>)</w:t>
      </w:r>
      <w:proofErr w:type="spellEnd"/>
      <w:r w:rsidRPr="009631D8">
        <w:rPr>
          <w:rFonts w:asciiTheme="majorBidi" w:hAnsiTheme="majorBidi" w:cstheme="majorBidi"/>
          <w:sz w:val="28"/>
          <w:szCs w:val="28"/>
          <w:rtl/>
        </w:rPr>
        <w:t xml:space="preserve"> أو كنت ممن تخضع للعلاج بالمهدئات </w:t>
      </w:r>
      <w:proofErr w:type="spellStart"/>
      <w:r w:rsidRPr="009631D8">
        <w:rPr>
          <w:rFonts w:asciiTheme="majorBidi" w:hAnsiTheme="majorBidi" w:cstheme="majorBidi"/>
          <w:sz w:val="28"/>
          <w:szCs w:val="28"/>
          <w:rtl/>
        </w:rPr>
        <w:t>(</w:t>
      </w:r>
      <w:r w:rsidRPr="009631D8">
        <w:rPr>
          <w:rFonts w:asciiTheme="majorBidi" w:hAnsiTheme="majorBidi" w:cstheme="majorBidi"/>
          <w:sz w:val="28"/>
          <w:szCs w:val="28"/>
        </w:rPr>
        <w:t>sedatives</w:t>
      </w:r>
      <w:r w:rsidRPr="009631D8">
        <w:rPr>
          <w:rFonts w:asciiTheme="majorBidi" w:hAnsiTheme="majorBidi" w:cstheme="majorBidi"/>
          <w:sz w:val="28"/>
          <w:szCs w:val="28"/>
          <w:rtl/>
        </w:rPr>
        <w:t>)</w:t>
      </w:r>
      <w:proofErr w:type="spellEnd"/>
      <w:r w:rsidRPr="009631D8">
        <w:rPr>
          <w:rFonts w:asciiTheme="majorBidi" w:hAnsiTheme="majorBidi" w:cstheme="majorBidi"/>
          <w:sz w:val="28"/>
          <w:szCs w:val="28"/>
          <w:rtl/>
        </w:rPr>
        <w:t xml:space="preserve"> أو غيرها من العقاقير التي ينتج عنها نوع من الخمول أو الميل للنوم كأثر جانبي فاحذر قيادة السيارة حتى يزول تأثير الدواء</w:t>
      </w:r>
      <w:r w:rsidR="009631D8">
        <w:rPr>
          <w:rFonts w:asciiTheme="majorBidi" w:hAnsiTheme="majorBidi" w:cstheme="majorBidi"/>
          <w:sz w:val="28"/>
          <w:szCs w:val="28"/>
        </w:rPr>
        <w:t>.</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مرضى الصرع والتشنجات وضيق الشرايين التاجية وضغط الدم المرتفع عليهم مراجعة أطبائهم الاختصاصيين للحصول على النصائح اللازمة</w:t>
      </w:r>
      <w:r w:rsidR="009631D8">
        <w:rPr>
          <w:rFonts w:asciiTheme="majorBidi" w:hAnsiTheme="majorBidi" w:cstheme="majorBidi"/>
          <w:sz w:val="28"/>
          <w:szCs w:val="28"/>
        </w:rPr>
        <w:t>.</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كل مريض سبق له التعرض لنوع من أنواع الغيبوبة (</w:t>
      </w:r>
      <w:r w:rsidRPr="009631D8">
        <w:rPr>
          <w:rFonts w:asciiTheme="majorBidi" w:hAnsiTheme="majorBidi" w:cstheme="majorBidi"/>
          <w:sz w:val="28"/>
          <w:szCs w:val="28"/>
        </w:rPr>
        <w:t>Coma</w:t>
      </w:r>
      <w:r w:rsidRPr="009631D8">
        <w:rPr>
          <w:rFonts w:asciiTheme="majorBidi" w:hAnsiTheme="majorBidi" w:cstheme="majorBidi"/>
          <w:sz w:val="28"/>
          <w:szCs w:val="28"/>
          <w:rtl/>
        </w:rPr>
        <w:t>) كغيبوبة مرض السكري أو غيبوبة الفشل الكبدي أو الفشل الكلوي، عليهم مراجعة الاختصاصيين للحصول على النصائح اللازمة</w:t>
      </w:r>
      <w:r w:rsidR="009631D8">
        <w:rPr>
          <w:rFonts w:asciiTheme="majorBidi" w:hAnsiTheme="majorBidi" w:cstheme="majorBidi"/>
          <w:sz w:val="28"/>
          <w:szCs w:val="28"/>
        </w:rPr>
        <w:t>.</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lastRenderedPageBreak/>
        <w:t>إذا أحسست بتدهور مفاجئ أو تدريجي في حدة الإبصار فلا تتأخر في مراجعة أخصائي العيون لتصحيح عيب الإبصار</w:t>
      </w:r>
      <w:r w:rsidR="009631D8">
        <w:rPr>
          <w:rFonts w:asciiTheme="majorBidi" w:hAnsiTheme="majorBidi" w:cstheme="majorBidi"/>
          <w:sz w:val="28"/>
          <w:szCs w:val="28"/>
        </w:rPr>
        <w:t>.</w:t>
      </w:r>
      <w:r w:rsidRPr="009631D8">
        <w:rPr>
          <w:rFonts w:asciiTheme="majorBidi" w:hAnsiTheme="majorBidi" w:cstheme="majorBidi"/>
          <w:sz w:val="28"/>
          <w:szCs w:val="28"/>
          <w:rtl/>
        </w:rPr>
        <w:t> </w:t>
      </w:r>
    </w:p>
    <w:p w:rsidR="009631D8" w:rsidRPr="009631D8"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مرضى المياه الزرقاء (</w:t>
      </w:r>
      <w:proofErr w:type="spellStart"/>
      <w:r w:rsidRPr="009631D8">
        <w:rPr>
          <w:rFonts w:asciiTheme="majorBidi" w:hAnsiTheme="majorBidi" w:cstheme="majorBidi"/>
          <w:sz w:val="28"/>
          <w:szCs w:val="28"/>
          <w:rtl/>
        </w:rPr>
        <w:t>الجلوكوما)</w:t>
      </w:r>
      <w:proofErr w:type="spellEnd"/>
      <w:r w:rsidRPr="009631D8">
        <w:rPr>
          <w:rFonts w:asciiTheme="majorBidi" w:hAnsiTheme="majorBidi" w:cstheme="majorBidi"/>
          <w:sz w:val="28"/>
          <w:szCs w:val="28"/>
          <w:rtl/>
        </w:rPr>
        <w:t xml:space="preserve"> عليهم أن يدركوا طبيعة هذا المرض وأن من خواصه حدوث قصور في مجال الإبصار والإدراك لما حول الرائي</w:t>
      </w:r>
      <w:r w:rsidR="009631D8">
        <w:rPr>
          <w:rFonts w:asciiTheme="majorBidi" w:hAnsiTheme="majorBidi" w:cstheme="majorBidi"/>
          <w:sz w:val="28"/>
          <w:szCs w:val="28"/>
        </w:rPr>
        <w:t>.</w:t>
      </w:r>
    </w:p>
    <w:p w:rsidR="00401853" w:rsidRPr="005B233D" w:rsidRDefault="00401853" w:rsidP="0082471E">
      <w:pPr>
        <w:pStyle w:val="a6"/>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وبعيدا عن النصائح الطبية ننصحك أخي قائد السيارة بالتأكد من أن ضغط الهواء داخل إطارات السيارة طبق المعايير الصحيحة ومن كفاءة المكابح ومن توفر الماء في سلسلة تبريد السيارة..، إلى غير ذلك من إجراءات السلامة الواجب مراعاتها قبل استخدام السيارة</w:t>
      </w:r>
      <w:r w:rsidR="009631D8">
        <w:rPr>
          <w:rFonts w:asciiTheme="majorBidi" w:hAnsiTheme="majorBidi" w:cstheme="majorBidi"/>
          <w:sz w:val="28"/>
          <w:szCs w:val="28"/>
        </w:rPr>
        <w:t>.</w:t>
      </w:r>
    </w:p>
    <w:p w:rsidR="005B233D" w:rsidRPr="005B233D" w:rsidRDefault="005B233D" w:rsidP="005B233D">
      <w:pPr>
        <w:shd w:val="clear" w:color="auto" w:fill="FFFFFF"/>
        <w:spacing w:line="360" w:lineRule="auto"/>
        <w:ind w:right="-360"/>
        <w:jc w:val="center"/>
        <w:rPr>
          <w:rFonts w:asciiTheme="majorBidi" w:hAnsiTheme="majorBidi" w:cstheme="majorBidi"/>
          <w:b/>
          <w:bCs/>
          <w:sz w:val="28"/>
          <w:szCs w:val="28"/>
        </w:rPr>
      </w:pPr>
      <w:r>
        <w:rPr>
          <w:rFonts w:ascii="Arial" w:hAnsi="Arial" w:cs="Arial"/>
          <w:noProof/>
          <w:sz w:val="20"/>
          <w:szCs w:val="20"/>
          <w:lang w:val="en-US"/>
        </w:rPr>
        <w:drawing>
          <wp:inline distT="0" distB="0" distL="0" distR="0">
            <wp:extent cx="1628880" cy="1033955"/>
            <wp:effectExtent l="19050" t="0" r="9420" b="0"/>
            <wp:docPr id="72" name="il_fi" descr="http://cache.jalopnik.com/cars/assets/resources/2006/12/Australia-Ferrari-360-Cra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ache.jalopnik.com/cars/assets/resources/2006/12/Australia-Ferrari-360-Crash.jpg"/>
                    <pic:cNvPicPr>
                      <a:picLocks noChangeAspect="1" noChangeArrowheads="1"/>
                    </pic:cNvPicPr>
                  </pic:nvPicPr>
                  <pic:blipFill>
                    <a:blip r:embed="rId370" cstate="print"/>
                    <a:srcRect/>
                    <a:stretch>
                      <a:fillRect/>
                    </a:stretch>
                  </pic:blipFill>
                  <pic:spPr bwMode="auto">
                    <a:xfrm>
                      <a:off x="0" y="0"/>
                      <a:ext cx="1632859" cy="1036481"/>
                    </a:xfrm>
                    <a:prstGeom prst="rect">
                      <a:avLst/>
                    </a:prstGeom>
                    <a:noFill/>
                    <a:ln w="9525">
                      <a:noFill/>
                      <a:miter lim="800000"/>
                      <a:headEnd/>
                      <a:tailEnd/>
                    </a:ln>
                  </pic:spPr>
                </pic:pic>
              </a:graphicData>
            </a:graphic>
          </wp:inline>
        </w:drawing>
      </w:r>
    </w:p>
    <w:p w:rsidR="009631D8" w:rsidRDefault="009631D8" w:rsidP="009631D8">
      <w:pPr>
        <w:shd w:val="clear" w:color="auto" w:fill="FFFFFF"/>
        <w:spacing w:line="360" w:lineRule="auto"/>
        <w:ind w:left="-58" w:right="-360"/>
        <w:jc w:val="both"/>
        <w:rPr>
          <w:rFonts w:asciiTheme="majorBidi" w:hAnsiTheme="majorBidi" w:cstheme="majorBidi"/>
          <w:b/>
          <w:bCs/>
          <w:sz w:val="28"/>
          <w:szCs w:val="28"/>
        </w:rPr>
      </w:pPr>
      <w:r>
        <w:rPr>
          <w:rFonts w:asciiTheme="majorBidi" w:hAnsiTheme="majorBidi" w:cstheme="majorBidi"/>
          <w:b/>
          <w:bCs/>
          <w:sz w:val="28"/>
          <w:szCs w:val="28"/>
        </w:rPr>
        <w:t xml:space="preserve"> -2-2</w:t>
      </w:r>
      <w:r>
        <w:rPr>
          <w:rFonts w:asciiTheme="majorBidi" w:hAnsiTheme="majorBidi" w:cstheme="majorBidi"/>
          <w:b/>
          <w:bCs/>
          <w:sz w:val="28"/>
          <w:szCs w:val="28"/>
          <w:rtl/>
        </w:rPr>
        <w:t>أسباب</w:t>
      </w:r>
      <w:r w:rsidR="00401853" w:rsidRPr="009974AB">
        <w:rPr>
          <w:rFonts w:asciiTheme="majorBidi" w:hAnsiTheme="majorBidi" w:cstheme="majorBidi"/>
          <w:b/>
          <w:bCs/>
          <w:sz w:val="28"/>
          <w:szCs w:val="28"/>
          <w:rtl/>
        </w:rPr>
        <w:t xml:space="preserve"> الحوادث المرورية الناتجة عن المركبة</w:t>
      </w:r>
      <w:r>
        <w:rPr>
          <w:rFonts w:asciiTheme="majorBidi" w:hAnsiTheme="majorBidi" w:cstheme="majorBidi" w:hint="cs"/>
          <w:b/>
          <w:bCs/>
          <w:sz w:val="28"/>
          <w:szCs w:val="28"/>
          <w:rtl/>
        </w:rPr>
        <w:t> </w:t>
      </w:r>
      <w:r>
        <w:rPr>
          <w:rFonts w:asciiTheme="majorBidi" w:hAnsiTheme="majorBidi" w:cstheme="majorBidi"/>
          <w:b/>
          <w:bCs/>
          <w:sz w:val="28"/>
          <w:szCs w:val="28"/>
        </w:rPr>
        <w:t>:</w:t>
      </w:r>
    </w:p>
    <w:p w:rsidR="009631D8"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حالة المركبة العامة الفنية أو الميكانيكي وكذا عمر السيارة وتاريخ صنعها. </w:t>
      </w:r>
    </w:p>
    <w:p w:rsidR="009631D8"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إهمال الصيانة الدورية وكذلك الوقوف بشكل يعرقل الحركة المرورية</w:t>
      </w:r>
      <w:r w:rsidRPr="009631D8">
        <w:rPr>
          <w:rFonts w:asciiTheme="majorBidi" w:hAnsiTheme="majorBidi" w:cstheme="majorBidi"/>
          <w:sz w:val="28"/>
          <w:szCs w:val="28"/>
        </w:rPr>
        <w:t>.</w:t>
      </w:r>
      <w:r w:rsidRPr="009631D8">
        <w:rPr>
          <w:rFonts w:asciiTheme="majorBidi" w:hAnsiTheme="majorBidi" w:cstheme="majorBidi"/>
          <w:sz w:val="28"/>
          <w:szCs w:val="28"/>
          <w:rtl/>
        </w:rPr>
        <w:t xml:space="preserve"> </w:t>
      </w:r>
    </w:p>
    <w:p w:rsidR="009631D8"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عدم التفكير الجدي في سياسة الإحلال والتجديد للآليات والمركبات التي وصلت نسبة تقادمها إلى 50 في المائة من مجموع السيارات والآليات العاملة على الطرق </w:t>
      </w:r>
    </w:p>
    <w:p w:rsidR="009631D8"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عدم الالتزام بعوامل الأمن والسلامة من حيث السرعة المحددة و صيانة السيارة دوريا وفحص الإطارات والفرامل وناقل الحركة والسيور المختلفة بالإضافة إلى أحزمة الأمان واستخدام خوذات الرأس </w:t>
      </w:r>
    </w:p>
    <w:p w:rsidR="009631D8"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وقد يحدث أح</w:t>
      </w:r>
      <w:r w:rsidRPr="009631D8">
        <w:rPr>
          <w:rFonts w:asciiTheme="majorBidi" w:hAnsiTheme="majorBidi" w:cstheme="majorBidi"/>
          <w:sz w:val="28"/>
          <w:szCs w:val="28"/>
          <w:rtl/>
          <w:lang w:bidi="ar-EG"/>
        </w:rPr>
        <w:t>ي</w:t>
      </w:r>
      <w:r w:rsidRPr="009631D8">
        <w:rPr>
          <w:rFonts w:asciiTheme="majorBidi" w:hAnsiTheme="majorBidi" w:cstheme="majorBidi"/>
          <w:sz w:val="28"/>
          <w:szCs w:val="28"/>
          <w:rtl/>
        </w:rPr>
        <w:t>انا حادث انقلاب للمركبة بسبب خلل يتعلق بالإطارات كالتشقق أو المسح الذي يسهل الانزلاق</w:t>
      </w:r>
      <w:r w:rsidRPr="009631D8">
        <w:rPr>
          <w:rFonts w:asciiTheme="majorBidi" w:hAnsiTheme="majorBidi" w:cstheme="majorBidi"/>
          <w:sz w:val="28"/>
          <w:szCs w:val="28"/>
        </w:rPr>
        <w:t xml:space="preserve">, </w:t>
      </w:r>
      <w:r w:rsidRPr="009631D8">
        <w:rPr>
          <w:rFonts w:asciiTheme="majorBidi" w:hAnsiTheme="majorBidi" w:cstheme="majorBidi"/>
          <w:sz w:val="28"/>
          <w:szCs w:val="28"/>
          <w:rtl/>
        </w:rPr>
        <w:t>أو عمر الإطارات الافتراضي ودرجة حرارتها</w:t>
      </w:r>
      <w:r w:rsidRPr="009631D8">
        <w:rPr>
          <w:rFonts w:asciiTheme="majorBidi" w:hAnsiTheme="majorBidi" w:cstheme="majorBidi"/>
          <w:sz w:val="28"/>
          <w:szCs w:val="28"/>
        </w:rPr>
        <w:t>.</w:t>
      </w:r>
    </w:p>
    <w:p w:rsidR="009631D8"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كذلك فيما يتعلق بالمكابح وحالتها, وكذلك الأنوار وإشارات </w:t>
      </w:r>
      <w:proofErr w:type="spellStart"/>
      <w:r w:rsidRPr="009631D8">
        <w:rPr>
          <w:rFonts w:asciiTheme="majorBidi" w:hAnsiTheme="majorBidi" w:cstheme="majorBidi"/>
          <w:sz w:val="28"/>
          <w:szCs w:val="28"/>
          <w:rtl/>
        </w:rPr>
        <w:t>التنبيه,والمنبه,</w:t>
      </w:r>
      <w:proofErr w:type="spellEnd"/>
      <w:r w:rsidRPr="009631D8">
        <w:rPr>
          <w:rFonts w:asciiTheme="majorBidi" w:hAnsiTheme="majorBidi" w:cstheme="majorBidi"/>
          <w:sz w:val="28"/>
          <w:szCs w:val="28"/>
          <w:rtl/>
        </w:rPr>
        <w:t xml:space="preserve"> كل تلك الأشياء وغيرها</w:t>
      </w:r>
      <w:r w:rsidRPr="009631D8">
        <w:rPr>
          <w:rFonts w:asciiTheme="majorBidi" w:hAnsiTheme="majorBidi" w:cstheme="majorBidi"/>
          <w:sz w:val="28"/>
          <w:szCs w:val="28"/>
        </w:rPr>
        <w:t xml:space="preserve"> </w:t>
      </w:r>
      <w:r w:rsidRPr="009631D8">
        <w:rPr>
          <w:rFonts w:asciiTheme="majorBidi" w:hAnsiTheme="majorBidi" w:cstheme="majorBidi"/>
          <w:sz w:val="28"/>
          <w:szCs w:val="28"/>
          <w:rtl/>
        </w:rPr>
        <w:t>إذا أهملت تؤدي إلى وقوع الحوادث لا قدر الله</w:t>
      </w:r>
      <w:r w:rsidRPr="009631D8">
        <w:rPr>
          <w:rFonts w:asciiTheme="majorBidi" w:hAnsiTheme="majorBidi" w:cstheme="majorBidi"/>
          <w:sz w:val="28"/>
          <w:szCs w:val="28"/>
        </w:rPr>
        <w:t>.</w:t>
      </w:r>
    </w:p>
    <w:p w:rsidR="00401853" w:rsidRPr="009631D8" w:rsidRDefault="00401853" w:rsidP="0082471E">
      <w:pPr>
        <w:pStyle w:val="a6"/>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كثرة أعداد المركبات (الزحام المروري) لها علاقة مباشرة بوقوع الحوادث</w:t>
      </w:r>
    </w:p>
    <w:p w:rsidR="00401853" w:rsidRPr="009974AB" w:rsidRDefault="009631D8" w:rsidP="009631D8">
      <w:pPr>
        <w:shd w:val="clear" w:color="auto" w:fill="FFFFFF"/>
        <w:spacing w:line="360" w:lineRule="auto"/>
        <w:ind w:left="-58" w:right="-360"/>
        <w:jc w:val="both"/>
        <w:rPr>
          <w:rFonts w:asciiTheme="majorBidi" w:hAnsiTheme="majorBidi" w:cstheme="majorBidi"/>
          <w:b/>
          <w:bCs/>
          <w:sz w:val="28"/>
          <w:szCs w:val="28"/>
          <w:rtl/>
        </w:rPr>
      </w:pPr>
      <w:r>
        <w:rPr>
          <w:rFonts w:asciiTheme="majorBidi" w:hAnsiTheme="majorBidi" w:cstheme="majorBidi"/>
          <w:b/>
          <w:bCs/>
          <w:sz w:val="28"/>
          <w:szCs w:val="28"/>
        </w:rPr>
        <w:t xml:space="preserve"> -3-2</w:t>
      </w:r>
      <w:r w:rsidRPr="009631D8">
        <w:rPr>
          <w:rFonts w:asciiTheme="majorBidi" w:hAnsiTheme="majorBidi" w:cstheme="majorBidi"/>
          <w:b/>
          <w:bCs/>
          <w:sz w:val="28"/>
          <w:szCs w:val="28"/>
          <w:rtl/>
        </w:rPr>
        <w:t xml:space="preserve"> </w:t>
      </w:r>
      <w:r>
        <w:rPr>
          <w:rFonts w:asciiTheme="majorBidi" w:hAnsiTheme="majorBidi" w:cstheme="majorBidi"/>
          <w:b/>
          <w:bCs/>
          <w:sz w:val="28"/>
          <w:szCs w:val="28"/>
          <w:rtl/>
        </w:rPr>
        <w:t>أسباب</w:t>
      </w:r>
      <w:r w:rsidRPr="009974AB">
        <w:rPr>
          <w:rFonts w:asciiTheme="majorBidi" w:hAnsiTheme="majorBidi" w:cstheme="majorBidi"/>
          <w:b/>
          <w:bCs/>
          <w:sz w:val="28"/>
          <w:szCs w:val="28"/>
          <w:rtl/>
        </w:rPr>
        <w:t xml:space="preserve"> الحوادث المرورية الناتجة عن </w:t>
      </w:r>
      <w:r w:rsidR="00401853" w:rsidRPr="009974AB">
        <w:rPr>
          <w:rFonts w:asciiTheme="majorBidi" w:hAnsiTheme="majorBidi" w:cstheme="majorBidi"/>
          <w:b/>
          <w:bCs/>
          <w:sz w:val="28"/>
          <w:szCs w:val="28"/>
          <w:rtl/>
        </w:rPr>
        <w:t>الطرق</w:t>
      </w:r>
      <w:r>
        <w:rPr>
          <w:rFonts w:asciiTheme="majorBidi" w:hAnsiTheme="majorBidi" w:cstheme="majorBidi" w:hint="cs"/>
          <w:b/>
          <w:bCs/>
          <w:sz w:val="28"/>
          <w:szCs w:val="28"/>
          <w:rtl/>
        </w:rPr>
        <w:t> </w:t>
      </w:r>
      <w:r>
        <w:rPr>
          <w:rFonts w:asciiTheme="majorBidi" w:hAnsiTheme="majorBidi" w:cstheme="majorBidi"/>
          <w:b/>
          <w:bCs/>
          <w:sz w:val="28"/>
          <w:szCs w:val="28"/>
        </w:rPr>
        <w:t>:</w:t>
      </w:r>
    </w:p>
    <w:p w:rsidR="00401853" w:rsidRPr="009974AB" w:rsidRDefault="00401853" w:rsidP="00601E4D">
      <w:pPr>
        <w:shd w:val="clear" w:color="auto" w:fill="FFFFFF"/>
        <w:spacing w:line="360" w:lineRule="auto"/>
        <w:ind w:left="-58" w:right="-360"/>
        <w:jc w:val="both"/>
        <w:rPr>
          <w:rFonts w:asciiTheme="majorBidi" w:hAnsiTheme="majorBidi" w:cstheme="majorBidi"/>
          <w:b/>
          <w:bCs/>
          <w:sz w:val="28"/>
          <w:szCs w:val="28"/>
          <w:rtl/>
        </w:rPr>
      </w:pPr>
      <w:r w:rsidRPr="009974AB">
        <w:rPr>
          <w:rFonts w:asciiTheme="majorBidi" w:hAnsiTheme="majorBidi" w:cstheme="majorBidi"/>
          <w:sz w:val="28"/>
          <w:szCs w:val="28"/>
          <w:rtl/>
          <w:lang w:bidi="ar-EG"/>
        </w:rPr>
        <w:lastRenderedPageBreak/>
        <w:t xml:space="preserve">  الطرق </w:t>
      </w:r>
      <w:r w:rsidRPr="009974AB">
        <w:rPr>
          <w:rFonts w:asciiTheme="majorBidi" w:hAnsiTheme="majorBidi" w:cstheme="majorBidi"/>
          <w:sz w:val="28"/>
          <w:szCs w:val="28"/>
          <w:rtl/>
        </w:rPr>
        <w:t xml:space="preserve">ومدى ملاءمتها  للمرور من حيث عرض الشوارع ، الرصف الجيد والمطابق للمواصفات العالمية والمناسب للبيئة المقام فيها ، حلول التقاطعات ، الدوران ، الإضاءة ، الأرضية الآمنة ، ممرات المشاة، الإشارات المرورية، اختيار الأماكن  المناسبة </w:t>
      </w:r>
      <w:r w:rsidR="009631D8" w:rsidRPr="009974AB">
        <w:rPr>
          <w:rFonts w:asciiTheme="majorBidi" w:hAnsiTheme="majorBidi" w:cstheme="majorBidi" w:hint="cs"/>
          <w:sz w:val="28"/>
          <w:szCs w:val="28"/>
          <w:rtl/>
        </w:rPr>
        <w:t>لتثبيت</w:t>
      </w:r>
      <w:r w:rsidRPr="009974AB">
        <w:rPr>
          <w:rFonts w:asciiTheme="majorBidi" w:hAnsiTheme="majorBidi" w:cstheme="majorBidi"/>
          <w:sz w:val="28"/>
          <w:szCs w:val="28"/>
          <w:rtl/>
        </w:rPr>
        <w:t xml:space="preserve"> الإشارات المرورية والضوئية، عدم وجود العوائق الطبيعية أو الصناعية ، فرض و تطبيق قوانين أمن وسلامة الطرق وتحسين خدمات الاستجابة </w:t>
      </w:r>
      <w:r w:rsidR="00601E4D" w:rsidRPr="009974AB">
        <w:rPr>
          <w:rFonts w:asciiTheme="majorBidi" w:hAnsiTheme="majorBidi" w:cstheme="majorBidi"/>
          <w:sz w:val="28"/>
          <w:szCs w:val="28"/>
          <w:rtl/>
        </w:rPr>
        <w:t>و</w:t>
      </w:r>
      <w:r w:rsidRPr="009974AB">
        <w:rPr>
          <w:rFonts w:asciiTheme="majorBidi" w:hAnsiTheme="majorBidi" w:cstheme="majorBidi"/>
          <w:sz w:val="28"/>
          <w:szCs w:val="28"/>
          <w:rtl/>
        </w:rPr>
        <w:t>تحسين السلامة على الطرق، وتأمين المدى المناسب للرؤية.جميع هذه العوامل مؤثرة وترتكز على ايجابيتها السلامة المرورية سواء للسائقين أو المشاة.</w:t>
      </w:r>
      <w:r w:rsidRPr="009974AB">
        <w:rPr>
          <w:rFonts w:asciiTheme="majorBidi" w:hAnsiTheme="majorBidi" w:cstheme="majorBidi"/>
          <w:sz w:val="28"/>
          <w:szCs w:val="28"/>
        </w:rPr>
        <w:t xml:space="preserve"> </w:t>
      </w:r>
    </w:p>
    <w:p w:rsidR="009631D8" w:rsidRDefault="009631D8" w:rsidP="009631D8">
      <w:pPr>
        <w:shd w:val="clear" w:color="auto" w:fill="FFFFFF"/>
        <w:spacing w:line="360" w:lineRule="auto"/>
        <w:ind w:left="-58" w:right="-360"/>
        <w:jc w:val="both"/>
        <w:rPr>
          <w:rFonts w:asciiTheme="majorBidi" w:hAnsiTheme="majorBidi" w:cstheme="majorBidi"/>
          <w:b/>
          <w:bCs/>
          <w:sz w:val="28"/>
          <w:szCs w:val="28"/>
        </w:rPr>
      </w:pPr>
      <w:r>
        <w:rPr>
          <w:rFonts w:asciiTheme="majorBidi" w:hAnsiTheme="majorBidi" w:cstheme="majorBidi"/>
          <w:b/>
          <w:bCs/>
          <w:sz w:val="28"/>
          <w:szCs w:val="28"/>
        </w:rPr>
        <w:t xml:space="preserve"> -4-2</w:t>
      </w:r>
      <w:r>
        <w:rPr>
          <w:rFonts w:asciiTheme="majorBidi" w:hAnsiTheme="majorBidi" w:cstheme="majorBidi"/>
          <w:b/>
          <w:bCs/>
          <w:sz w:val="28"/>
          <w:szCs w:val="28"/>
          <w:rtl/>
        </w:rPr>
        <w:t>أسباب</w:t>
      </w:r>
      <w:r w:rsidRPr="009974AB">
        <w:rPr>
          <w:rFonts w:asciiTheme="majorBidi" w:hAnsiTheme="majorBidi" w:cstheme="majorBidi"/>
          <w:b/>
          <w:bCs/>
          <w:sz w:val="28"/>
          <w:szCs w:val="28"/>
          <w:rtl/>
        </w:rPr>
        <w:t xml:space="preserve"> الحوادث المرورية الناتجة عن</w:t>
      </w:r>
      <w:r w:rsidR="00401853" w:rsidRPr="009974AB">
        <w:rPr>
          <w:rFonts w:asciiTheme="majorBidi" w:hAnsiTheme="majorBidi" w:cstheme="majorBidi"/>
          <w:b/>
          <w:bCs/>
          <w:sz w:val="28"/>
          <w:szCs w:val="28"/>
          <w:rtl/>
        </w:rPr>
        <w:t xml:space="preserve"> الوسط المحيط :</w:t>
      </w:r>
    </w:p>
    <w:p w:rsidR="009631D8" w:rsidRPr="009631D8" w:rsidRDefault="00401853" w:rsidP="0082471E">
      <w:pPr>
        <w:pStyle w:val="a6"/>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طبيعة الأرض والطريق، فالحوادث التي تقع في طرق المناطق الوعرة أكثر من حوادث الطرق في المناطق السهلية.</w:t>
      </w:r>
    </w:p>
    <w:p w:rsidR="009631D8" w:rsidRPr="009631D8" w:rsidRDefault="00401853" w:rsidP="0082471E">
      <w:pPr>
        <w:pStyle w:val="a6"/>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عدم وجود سياج فاصل بين الطرق والحيوانات السائبة في الطرق المفردة وأهمها الإبل التي لم تجد حلا جادا حتى الآن ولا يزال أصحابها يتفرجون على ما تسببه إبلهم لمواطنيهم من نقل بعضهم للدار الآخرة .</w:t>
      </w:r>
    </w:p>
    <w:p w:rsidR="009631D8" w:rsidRPr="009631D8" w:rsidRDefault="00401853" w:rsidP="0082471E">
      <w:pPr>
        <w:pStyle w:val="a6"/>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الحوادث التي تقع في أجواء الأمطار والثلوج والضباب والغبار أكثر عدداً من الحوادث التي تقع في الأجواء الاعتيادية، لذا نجد في كثير من الدول دوائر الأحوال الجوية توجه إرشادات يومية لسائقي المركبات بخصوص السفر في الطرق الخارجية بين المدن. </w:t>
      </w:r>
    </w:p>
    <w:p w:rsidR="009631D8" w:rsidRPr="009631D8" w:rsidRDefault="00401853" w:rsidP="0082471E">
      <w:pPr>
        <w:pStyle w:val="a6"/>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الاختناقات المرورية أثناء أوقات الذروة من ذهاب الموظفين وخروجهم من وإلى عملهم وأيام العطل وقد يكون حل هذه المشكلة بإنشاء وتشجيع استعمال وسائط النقل العام ، بالإضافة إلى وعدم السماح للشاحنات الكبيرة بالدخول إلى وسط المدينة وطرقاتها إلا في أوقات تحدد لهم من قبل إدارة المرور. </w:t>
      </w:r>
    </w:p>
    <w:p w:rsidR="009631D8" w:rsidRDefault="00401853" w:rsidP="0082471E">
      <w:pPr>
        <w:pStyle w:val="a6"/>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الفساد الإداري، المتمثل في التساهل في تطبيق القانون، وغض الطرف عن المخالفات ، كما نجد أن إهمال أو تقصير رجل المرور قد يكون سبباً وعاملاً في وقوع الحادث إذا كان مهملاً أو تاركاً لواجبه .</w:t>
      </w:r>
    </w:p>
    <w:p w:rsidR="00542E75" w:rsidRPr="00542E75" w:rsidRDefault="00401853" w:rsidP="0082471E">
      <w:pPr>
        <w:pStyle w:val="a6"/>
        <w:numPr>
          <w:ilvl w:val="0"/>
          <w:numId w:val="194"/>
        </w:numPr>
        <w:shd w:val="clear" w:color="auto" w:fill="FFFFFF"/>
        <w:spacing w:line="360" w:lineRule="auto"/>
        <w:ind w:left="662" w:right="-360"/>
        <w:jc w:val="both"/>
        <w:rPr>
          <w:rFonts w:asciiTheme="majorBidi" w:hAnsiTheme="majorBidi" w:cstheme="majorBidi"/>
          <w:b/>
          <w:bCs/>
          <w:sz w:val="28"/>
          <w:szCs w:val="28"/>
        </w:rPr>
      </w:pPr>
      <w:r w:rsidRPr="009631D8">
        <w:rPr>
          <w:rFonts w:asciiTheme="majorBidi" w:hAnsiTheme="majorBidi" w:cstheme="majorBidi"/>
          <w:sz w:val="28"/>
          <w:szCs w:val="28"/>
          <w:rtl/>
        </w:rPr>
        <w:t>نقص أو عدم وجود الإشارات المرورية في الطرق الخارجية.</w:t>
      </w:r>
    </w:p>
    <w:p w:rsidR="00542E75" w:rsidRDefault="00401853" w:rsidP="00542E75">
      <w:pPr>
        <w:pStyle w:val="a6"/>
        <w:shd w:val="clear" w:color="auto" w:fill="FFFFFF"/>
        <w:spacing w:line="360" w:lineRule="auto"/>
        <w:ind w:left="-58" w:right="-360"/>
        <w:jc w:val="both"/>
        <w:rPr>
          <w:rFonts w:asciiTheme="majorBidi" w:hAnsiTheme="majorBidi" w:cstheme="majorBidi"/>
          <w:b/>
          <w:bCs/>
          <w:sz w:val="28"/>
          <w:szCs w:val="28"/>
        </w:rPr>
      </w:pPr>
      <w:r w:rsidRPr="009631D8">
        <w:rPr>
          <w:rFonts w:asciiTheme="majorBidi" w:hAnsiTheme="majorBidi" w:cstheme="majorBidi"/>
          <w:b/>
          <w:bCs/>
          <w:sz w:val="28"/>
          <w:szCs w:val="28"/>
          <w:rtl/>
        </w:rPr>
        <w:t>وبالإضافة إلى الحوادث المرورية كالاصطدام والانقلاب فقد تتعرض السيارة في الطريق لحالات ومخاطر مختلفة لذلك يجب على سائق السيارة معرفة ما يقوم به في مثل هذه الحالات كما أن تفهم طبيعة العارض تساعد في التخلص منه، وفيما يلي بعض هذه الحالات التي تتعرض لها السيارات:</w:t>
      </w:r>
    </w:p>
    <w:p w:rsidR="00542E75" w:rsidRPr="00542E75" w:rsidRDefault="00401853" w:rsidP="0082471E">
      <w:pPr>
        <w:pStyle w:val="a6"/>
        <w:numPr>
          <w:ilvl w:val="0"/>
          <w:numId w:val="195"/>
        </w:numPr>
        <w:shd w:val="clear" w:color="auto" w:fill="FFFFFF"/>
        <w:spacing w:line="360" w:lineRule="auto"/>
        <w:ind w:right="-360"/>
        <w:jc w:val="both"/>
        <w:rPr>
          <w:rFonts w:asciiTheme="majorBidi" w:hAnsiTheme="majorBidi" w:cstheme="majorBidi"/>
          <w:b/>
          <w:bCs/>
          <w:sz w:val="28"/>
          <w:szCs w:val="28"/>
        </w:rPr>
      </w:pPr>
      <w:r w:rsidRPr="009974AB">
        <w:rPr>
          <w:rFonts w:asciiTheme="majorBidi" w:hAnsiTheme="majorBidi" w:cstheme="majorBidi"/>
          <w:sz w:val="28"/>
          <w:szCs w:val="28"/>
          <w:rtl/>
        </w:rPr>
        <w:t>الانغمار في الطين</w:t>
      </w:r>
      <w:r w:rsidR="00542E75" w:rsidRPr="00542E75">
        <w:rPr>
          <w:rFonts w:asciiTheme="majorBidi" w:hAnsiTheme="majorBidi" w:cstheme="majorBidi"/>
          <w:sz w:val="28"/>
          <w:szCs w:val="28"/>
          <w:rtl/>
        </w:rPr>
        <w:t xml:space="preserve"> أو سقوط السيارة في النهر</w:t>
      </w:r>
      <w:r w:rsidR="00542E75">
        <w:rPr>
          <w:rFonts w:asciiTheme="majorBidi" w:hAnsiTheme="majorBidi" w:cstheme="majorBidi"/>
          <w:sz w:val="28"/>
          <w:szCs w:val="28"/>
        </w:rPr>
        <w:t>.</w:t>
      </w:r>
    </w:p>
    <w:p w:rsidR="00542E75" w:rsidRPr="00542E75" w:rsidRDefault="00401853" w:rsidP="0082471E">
      <w:pPr>
        <w:pStyle w:val="a6"/>
        <w:numPr>
          <w:ilvl w:val="0"/>
          <w:numId w:val="195"/>
        </w:numPr>
        <w:shd w:val="clear" w:color="auto" w:fill="FFFFFF"/>
        <w:spacing w:line="360" w:lineRule="auto"/>
        <w:ind w:right="-360"/>
        <w:jc w:val="both"/>
        <w:rPr>
          <w:rFonts w:asciiTheme="majorBidi" w:hAnsiTheme="majorBidi" w:cstheme="majorBidi"/>
          <w:b/>
          <w:bCs/>
          <w:sz w:val="28"/>
          <w:szCs w:val="28"/>
        </w:rPr>
      </w:pPr>
      <w:r w:rsidRPr="00542E75">
        <w:rPr>
          <w:rFonts w:asciiTheme="majorBidi" w:hAnsiTheme="majorBidi" w:cstheme="majorBidi"/>
          <w:sz w:val="28"/>
          <w:szCs w:val="28"/>
          <w:rtl/>
        </w:rPr>
        <w:lastRenderedPageBreak/>
        <w:t>سقوط كبل ضغط عال أو سلك كهربائي على السيارة أو الأرض.</w:t>
      </w:r>
    </w:p>
    <w:p w:rsidR="00542E75" w:rsidRPr="00542E75" w:rsidRDefault="00401853" w:rsidP="0082471E">
      <w:pPr>
        <w:pStyle w:val="a6"/>
        <w:numPr>
          <w:ilvl w:val="0"/>
          <w:numId w:val="195"/>
        </w:numPr>
        <w:shd w:val="clear" w:color="auto" w:fill="FFFFFF"/>
        <w:spacing w:line="360" w:lineRule="auto"/>
        <w:ind w:right="-360"/>
        <w:jc w:val="both"/>
        <w:rPr>
          <w:rFonts w:asciiTheme="majorBidi" w:hAnsiTheme="majorBidi" w:cstheme="majorBidi"/>
          <w:b/>
          <w:bCs/>
          <w:sz w:val="28"/>
          <w:szCs w:val="28"/>
        </w:rPr>
      </w:pPr>
      <w:r w:rsidRPr="00542E75">
        <w:rPr>
          <w:rFonts w:asciiTheme="majorBidi" w:hAnsiTheme="majorBidi" w:cstheme="majorBidi"/>
          <w:sz w:val="28"/>
          <w:szCs w:val="28"/>
          <w:rtl/>
        </w:rPr>
        <w:t>وجود ماء أو أعمال حفر في الطريق ولا يتم الإشارة إليها.</w:t>
      </w:r>
    </w:p>
    <w:p w:rsidR="00401853" w:rsidRPr="00542E75" w:rsidRDefault="00401853" w:rsidP="0082471E">
      <w:pPr>
        <w:pStyle w:val="a6"/>
        <w:numPr>
          <w:ilvl w:val="0"/>
          <w:numId w:val="195"/>
        </w:numPr>
        <w:shd w:val="clear" w:color="auto" w:fill="FFFFFF"/>
        <w:spacing w:line="360" w:lineRule="auto"/>
        <w:ind w:right="-360"/>
        <w:jc w:val="both"/>
        <w:rPr>
          <w:rFonts w:asciiTheme="majorBidi" w:hAnsiTheme="majorBidi" w:cstheme="majorBidi"/>
          <w:b/>
          <w:bCs/>
          <w:sz w:val="28"/>
          <w:szCs w:val="28"/>
        </w:rPr>
      </w:pPr>
      <w:r w:rsidRPr="00542E75">
        <w:rPr>
          <w:rFonts w:asciiTheme="majorBidi" w:hAnsiTheme="majorBidi" w:cstheme="majorBidi"/>
          <w:sz w:val="28"/>
          <w:szCs w:val="28"/>
          <w:rtl/>
        </w:rPr>
        <w:t>الحريق.</w:t>
      </w:r>
      <w:r w:rsidRPr="00542E75">
        <w:rPr>
          <w:rFonts w:asciiTheme="majorBidi" w:hAnsiTheme="majorBidi" w:cstheme="majorBidi"/>
          <w:sz w:val="28"/>
          <w:szCs w:val="28"/>
        </w:rPr>
        <w:t xml:space="preserve"> </w:t>
      </w:r>
    </w:p>
    <w:p w:rsidR="00542E75" w:rsidRDefault="00401853" w:rsidP="00542E75">
      <w:pPr>
        <w:pStyle w:val="a6"/>
        <w:shd w:val="clear" w:color="auto" w:fill="FFFFFF"/>
        <w:spacing w:line="360" w:lineRule="auto"/>
        <w:ind w:left="-58" w:right="-360"/>
        <w:jc w:val="both"/>
        <w:rPr>
          <w:rFonts w:asciiTheme="majorBidi" w:hAnsiTheme="majorBidi" w:cstheme="majorBidi"/>
          <w:sz w:val="28"/>
          <w:szCs w:val="28"/>
        </w:rPr>
      </w:pPr>
      <w:r w:rsidRPr="00542E75">
        <w:rPr>
          <w:rFonts w:asciiTheme="majorBidi" w:hAnsiTheme="majorBidi" w:cstheme="majorBidi"/>
          <w:sz w:val="28"/>
          <w:szCs w:val="28"/>
          <w:rtl/>
        </w:rPr>
        <w:t>ومن اجل السلامة المرورية وتجنب حوادث المرور:</w:t>
      </w:r>
    </w:p>
    <w:p w:rsidR="00542E75" w:rsidRDefault="00401853" w:rsidP="0082471E">
      <w:pPr>
        <w:pStyle w:val="a6"/>
        <w:numPr>
          <w:ilvl w:val="0"/>
          <w:numId w:val="196"/>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يجب الاهتمام بمشاكل المرور إلى أعلى مستوى.</w:t>
      </w:r>
    </w:p>
    <w:p w:rsidR="00542E75" w:rsidRDefault="00401853" w:rsidP="0082471E">
      <w:pPr>
        <w:pStyle w:val="a6"/>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الانضباط المروري في المجتمع وذلك حرصاً على سلامة المواطنين</w:t>
      </w:r>
    </w:p>
    <w:p w:rsidR="00542E75" w:rsidRDefault="00401853" w:rsidP="0082471E">
      <w:pPr>
        <w:pStyle w:val="a6"/>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التوعية المرورية للجماهير أساس السلامة المرورية، لان العقوبة ليست السبيل الوحيد لخلق المجتمع الجديد وإنما الأساس في عملية النهوض هو شعور كل فرد بأنه يساهم في هذا البناء الشامخ المطلوب بناؤه.</w:t>
      </w:r>
    </w:p>
    <w:p w:rsidR="00542E75" w:rsidRDefault="00401853" w:rsidP="0082471E">
      <w:pPr>
        <w:pStyle w:val="a6"/>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الشعور بالمسؤولية الوطنية بضرورة الانضباط كوسيلة للتقدم والرقي وان هذا الانضباط يقوم على أساس القناعة الذاتية والالتزام الطوعي.</w:t>
      </w:r>
    </w:p>
    <w:p w:rsidR="00401853" w:rsidRPr="00542E75" w:rsidRDefault="00401853" w:rsidP="0082471E">
      <w:pPr>
        <w:pStyle w:val="a6"/>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مساهمة  العديد من دوائر الدولة الرسمية وشبه الرسمية وجميع المواطنين في وضع حد لحوادث الطرق.</w:t>
      </w:r>
      <w:r w:rsidRPr="00542E75">
        <w:rPr>
          <w:rFonts w:asciiTheme="majorBidi" w:hAnsiTheme="majorBidi" w:cstheme="majorBidi"/>
          <w:sz w:val="28"/>
          <w:szCs w:val="28"/>
        </w:rPr>
        <w:t xml:space="preserve"> </w:t>
      </w:r>
    </w:p>
    <w:p w:rsidR="00401853" w:rsidRPr="009974AB" w:rsidRDefault="00542E75" w:rsidP="00542E75">
      <w:pPr>
        <w:shd w:val="clear" w:color="auto" w:fill="FFFFFF"/>
        <w:spacing w:line="360" w:lineRule="auto"/>
        <w:ind w:left="-58" w:right="-360"/>
        <w:jc w:val="both"/>
        <w:rPr>
          <w:rFonts w:asciiTheme="majorBidi" w:hAnsiTheme="majorBidi" w:cstheme="majorBidi"/>
          <w:b/>
          <w:bCs/>
          <w:sz w:val="28"/>
          <w:szCs w:val="28"/>
          <w:rtl/>
          <w:lang w:bidi="ar-EG"/>
        </w:rPr>
      </w:pPr>
      <w:r>
        <w:rPr>
          <w:rFonts w:asciiTheme="majorBidi" w:hAnsiTheme="majorBidi" w:cstheme="majorBidi"/>
          <w:b/>
          <w:bCs/>
          <w:sz w:val="28"/>
          <w:szCs w:val="28"/>
          <w:lang w:bidi="ar-EG"/>
        </w:rPr>
        <w:t xml:space="preserve"> -3</w:t>
      </w:r>
      <w:r w:rsidR="00401853" w:rsidRPr="009974AB">
        <w:rPr>
          <w:rFonts w:asciiTheme="majorBidi" w:hAnsiTheme="majorBidi" w:cstheme="majorBidi"/>
          <w:b/>
          <w:bCs/>
          <w:sz w:val="28"/>
          <w:szCs w:val="28"/>
          <w:rtl/>
          <w:lang w:bidi="ar-EG"/>
        </w:rPr>
        <w:t>الإصابات الأكثر شيوعا و الناتجة عن حوادث السير</w:t>
      </w:r>
      <w:r w:rsidR="00262C45" w:rsidRPr="00262C45">
        <w:rPr>
          <w:rFonts w:hint="cs"/>
          <w:rtl/>
        </w:rPr>
        <w:t xml:space="preserve"> </w:t>
      </w:r>
      <w:r w:rsidR="00262C45" w:rsidRPr="00262C45">
        <w:rPr>
          <w:rFonts w:asciiTheme="majorBidi" w:hAnsiTheme="majorBidi" w:cs="Times New Roman" w:hint="cs"/>
          <w:b/>
          <w:bCs/>
          <w:sz w:val="28"/>
          <w:szCs w:val="28"/>
          <w:rtl/>
          <w:lang w:bidi="ar-EG"/>
        </w:rPr>
        <w:t>في</w:t>
      </w:r>
      <w:r w:rsidR="00262C45" w:rsidRPr="00262C45">
        <w:rPr>
          <w:rFonts w:asciiTheme="majorBidi" w:hAnsiTheme="majorBidi" w:cs="Times New Roman"/>
          <w:b/>
          <w:bCs/>
          <w:sz w:val="28"/>
          <w:szCs w:val="28"/>
          <w:rtl/>
          <w:lang w:bidi="ar-EG"/>
        </w:rPr>
        <w:t xml:space="preserve"> </w:t>
      </w:r>
      <w:r w:rsidR="00262C45" w:rsidRPr="00262C45">
        <w:rPr>
          <w:rFonts w:asciiTheme="majorBidi" w:hAnsiTheme="majorBidi" w:cs="Times New Roman" w:hint="cs"/>
          <w:b/>
          <w:bCs/>
          <w:sz w:val="28"/>
          <w:szCs w:val="28"/>
          <w:rtl/>
          <w:lang w:bidi="ar-EG"/>
        </w:rPr>
        <w:t>المملكة</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بينت</w:t>
      </w:r>
      <w:r w:rsidR="00262C45" w:rsidRPr="005B233D">
        <w:rPr>
          <w:rFonts w:asciiTheme="majorBidi" w:eastAsia="Times New Roman" w:hAnsiTheme="majorBidi" w:cstheme="majorBidi"/>
          <w:sz w:val="28"/>
          <w:szCs w:val="28"/>
          <w:lang w:eastAsia="fr-FR"/>
        </w:rPr>
        <w:t xml:space="preserve"> </w:t>
      </w:r>
      <w:r w:rsidR="00262C45" w:rsidRPr="00542E75">
        <w:rPr>
          <w:rFonts w:asciiTheme="majorBidi" w:eastAsia="Times New Roman" w:hAnsiTheme="majorBidi" w:cstheme="majorBidi"/>
          <w:sz w:val="28"/>
          <w:szCs w:val="28"/>
          <w:rtl/>
          <w:lang w:eastAsia="fr-FR"/>
        </w:rPr>
        <w:t>إحدى</w:t>
      </w:r>
      <w:r w:rsidR="00262C45" w:rsidRPr="005B233D">
        <w:rPr>
          <w:rFonts w:asciiTheme="majorBidi" w:eastAsia="Times New Roman" w:hAnsiTheme="majorBidi" w:cstheme="majorBidi"/>
          <w:sz w:val="28"/>
          <w:szCs w:val="28"/>
          <w:rtl/>
          <w:lang w:eastAsia="fr-FR"/>
        </w:rPr>
        <w:t xml:space="preserve"> </w:t>
      </w:r>
      <w:r w:rsidR="00262C45" w:rsidRPr="00542E75">
        <w:rPr>
          <w:rFonts w:asciiTheme="majorBidi" w:eastAsia="Times New Roman" w:hAnsiTheme="majorBidi" w:cstheme="majorBidi"/>
          <w:sz w:val="28"/>
          <w:szCs w:val="28"/>
          <w:rtl/>
          <w:lang w:eastAsia="fr-FR"/>
        </w:rPr>
        <w:t>الدراسات</w:t>
      </w:r>
      <w:r w:rsidRPr="00542E75">
        <w:rPr>
          <w:rFonts w:asciiTheme="majorBidi" w:eastAsia="Times New Roman" w:hAnsiTheme="majorBidi" w:cstheme="majorBidi"/>
          <w:sz w:val="28"/>
          <w:szCs w:val="28"/>
          <w:rtl/>
          <w:lang w:eastAsia="fr-FR"/>
        </w:rPr>
        <w:t xml:space="preserve"> أن حوادث السير في المملكة تحصد أرواح الآلاف سنوياً، ويكشف تقرير حديث لمنظمة الصحة العالمية أن المملكة تسجل أعلى نسبة وفيات في حوادث الطرق على المستويين العربي والعالمي، حيث وصل عدد الوفيات إلى 49 وفاة لكل 100 ألف من السكان، وتتقدم بذلك على دول كثيرة من حيث عدد الوفيات، أما آخر إحصائية لإدارة المرور عن عدد حوادث التي قامت بتوزيعها إدارة العلاقات العامة والإعلام في مرور جازان في برنامج سلامتي تكشف عن وقوع 484805 حوادث في عام</w:t>
      </w:r>
      <w:r w:rsidR="00601E4D" w:rsidRPr="005B233D">
        <w:rPr>
          <w:rFonts w:asciiTheme="majorBidi" w:eastAsia="Times New Roman" w:hAnsiTheme="majorBidi" w:cstheme="majorBidi"/>
          <w:sz w:val="28"/>
          <w:szCs w:val="28"/>
          <w:lang w:eastAsia="fr-FR"/>
        </w:rPr>
        <w:t>2010</w:t>
      </w:r>
      <w:r w:rsidRPr="00542E75">
        <w:rPr>
          <w:rFonts w:asciiTheme="majorBidi" w:eastAsia="Times New Roman" w:hAnsiTheme="majorBidi" w:cstheme="majorBidi"/>
          <w:sz w:val="28"/>
          <w:szCs w:val="28"/>
          <w:rtl/>
          <w:lang w:eastAsia="fr-FR"/>
        </w:rPr>
        <w:t xml:space="preserve"> </w:t>
      </w:r>
      <w:r w:rsidR="00601E4D" w:rsidRPr="00542E75">
        <w:rPr>
          <w:rFonts w:asciiTheme="majorBidi" w:eastAsia="Times New Roman" w:hAnsiTheme="majorBidi" w:cstheme="majorBidi"/>
          <w:sz w:val="28"/>
          <w:szCs w:val="28"/>
          <w:rtl/>
          <w:lang w:eastAsia="fr-FR"/>
        </w:rPr>
        <w:t>م</w:t>
      </w:r>
      <w:r w:rsidR="00601E4D" w:rsidRPr="005B233D">
        <w:rPr>
          <w:rFonts w:asciiTheme="majorBidi" w:eastAsia="Times New Roman" w:hAnsiTheme="majorBidi" w:cstheme="majorBidi"/>
          <w:sz w:val="28"/>
          <w:szCs w:val="28"/>
          <w:lang w:eastAsia="fr-FR"/>
        </w:rPr>
        <w:t xml:space="preserve"> </w:t>
      </w:r>
      <w:r w:rsidRPr="00542E75">
        <w:rPr>
          <w:rFonts w:asciiTheme="majorBidi" w:eastAsia="Times New Roman" w:hAnsiTheme="majorBidi" w:cstheme="majorBidi"/>
          <w:sz w:val="28"/>
          <w:szCs w:val="28"/>
          <w:rtl/>
          <w:lang w:eastAsia="fr-FR"/>
        </w:rPr>
        <w:t>كانت حصيلتها مقتل 6142 قتيلا و34605 مصابين، وتلك الأرقام جعلت حوادث المرور المتسبب الثاني للوفاة بعد مرض السكري في المملكة، وأصبحت مشكلة الحوادث المرورية في المملكة هاجساً مقلقاً وشبحاً مخيفاً لكل أفراد الأسر السعودية لما تسببه من حسرة وألم من جراء موت أو إعاقة أحد أفرادها، هناك دراسات أخرى أعلنت في العام الماضي بأن هناك أكثر من ستة آلاف شخص ضحايا حوادث السير في السعودية.</w:t>
      </w:r>
    </w:p>
    <w:p w:rsidR="00542E75" w:rsidRPr="00542E75" w:rsidRDefault="00542E75" w:rsidP="00601E4D">
      <w:pPr>
        <w:shd w:val="clear" w:color="auto" w:fill="FFFFFF"/>
        <w:spacing w:after="0" w:line="360" w:lineRule="auto"/>
        <w:jc w:val="center"/>
        <w:rPr>
          <w:rFonts w:asciiTheme="majorBidi" w:eastAsia="Times New Roman" w:hAnsiTheme="majorBidi" w:cstheme="majorBidi"/>
          <w:sz w:val="28"/>
          <w:szCs w:val="28"/>
          <w:rtl/>
          <w:lang w:eastAsia="fr-FR"/>
        </w:rPr>
      </w:pPr>
      <w:r w:rsidRPr="005B233D">
        <w:rPr>
          <w:rFonts w:asciiTheme="majorBidi" w:eastAsia="Times New Roman" w:hAnsiTheme="majorBidi" w:cstheme="majorBidi"/>
          <w:noProof/>
          <w:sz w:val="28"/>
          <w:szCs w:val="28"/>
          <w:lang w:val="en-US"/>
        </w:rPr>
        <w:lastRenderedPageBreak/>
        <w:drawing>
          <wp:inline distT="0" distB="0" distL="0" distR="0">
            <wp:extent cx="2407718" cy="1497205"/>
            <wp:effectExtent l="19050" t="0" r="0" b="0"/>
            <wp:docPr id="55" name="Image 2" descr="http://www.aleqt.com/a/478688_138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eqt.com/a/478688_138575.jpg"/>
                    <pic:cNvPicPr>
                      <a:picLocks noChangeAspect="1" noChangeArrowheads="1"/>
                    </pic:cNvPicPr>
                  </pic:nvPicPr>
                  <pic:blipFill>
                    <a:blip r:embed="rId371" cstate="print"/>
                    <a:srcRect/>
                    <a:stretch>
                      <a:fillRect/>
                    </a:stretch>
                  </pic:blipFill>
                  <pic:spPr bwMode="auto">
                    <a:xfrm>
                      <a:off x="0" y="0"/>
                      <a:ext cx="2408116" cy="1497453"/>
                    </a:xfrm>
                    <a:prstGeom prst="rect">
                      <a:avLst/>
                    </a:prstGeom>
                    <a:noFill/>
                    <a:ln w="9525">
                      <a:noFill/>
                      <a:miter lim="800000"/>
                      <a:headEnd/>
                      <a:tailEnd/>
                    </a:ln>
                  </pic:spPr>
                </pic:pic>
              </a:graphicData>
            </a:graphic>
          </wp:inline>
        </w:drawing>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تخلف الحوادث المرورية إعاقات ذهنية أو جسدية، فبالنسبة للإصابات الجسدية هي الكسور المتعددة سواء في الأطراف العلوية أو السفلية وربما تكون عدة كسور فيها وتؤدي إلى إعاقات في وظيفة الطرف أو المفاصل الموجودة في هذه الأطراف، وهناك إصابات تصيب الحبل الشوكي مثل كسر الفقرات سواء العنقية أو الظهرية أو القطنية أو إصابات الرأس التي تؤدي إلى الشلل الدماغي، وبالتالي تؤ</w:t>
      </w:r>
      <w:r w:rsidR="00262C45" w:rsidRPr="005B233D">
        <w:rPr>
          <w:rFonts w:asciiTheme="majorBidi" w:eastAsia="Times New Roman" w:hAnsiTheme="majorBidi" w:cstheme="majorBidi"/>
          <w:sz w:val="28"/>
          <w:szCs w:val="28"/>
          <w:rtl/>
          <w:lang w:eastAsia="fr-FR"/>
        </w:rPr>
        <w:t>دي إلى إصابات حركية بكامل الجسم</w:t>
      </w:r>
      <w:r w:rsidRPr="00542E75">
        <w:rPr>
          <w:rFonts w:asciiTheme="majorBidi" w:eastAsia="Times New Roman" w:hAnsiTheme="majorBidi" w:cstheme="majorBidi"/>
          <w:sz w:val="28"/>
          <w:szCs w:val="28"/>
          <w:rtl/>
          <w:lang w:eastAsia="fr-FR"/>
        </w:rPr>
        <w:t>.</w:t>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 xml:space="preserve">إصابات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تعد الأخطر بين إصابات الحوادث المرورية في العالم كله</w:t>
      </w:r>
      <w:r w:rsidR="00262C45" w:rsidRPr="005B233D">
        <w:rPr>
          <w:rFonts w:asciiTheme="majorBidi" w:eastAsia="Times New Roman" w:hAnsiTheme="majorBidi" w:cstheme="majorBidi"/>
          <w:sz w:val="28"/>
          <w:szCs w:val="28"/>
          <w:lang w:eastAsia="fr-FR"/>
        </w:rPr>
        <w:t xml:space="preserve"> </w:t>
      </w:r>
      <w:r w:rsidR="00262C45" w:rsidRPr="00542E75">
        <w:rPr>
          <w:rFonts w:asciiTheme="majorBidi" w:eastAsia="Times New Roman" w:hAnsiTheme="majorBidi" w:cstheme="majorBidi"/>
          <w:sz w:val="28"/>
          <w:szCs w:val="28"/>
          <w:rtl/>
          <w:lang w:eastAsia="fr-FR"/>
        </w:rPr>
        <w:t>و</w:t>
      </w:r>
      <w:r w:rsidRPr="00542E75">
        <w:rPr>
          <w:rFonts w:asciiTheme="majorBidi" w:eastAsia="Times New Roman" w:hAnsiTheme="majorBidi" w:cstheme="majorBidi"/>
          <w:sz w:val="28"/>
          <w:szCs w:val="28"/>
          <w:rtl/>
          <w:lang w:eastAsia="fr-FR"/>
        </w:rPr>
        <w:t xml:space="preserve"> السعودية تعد الأولى عالمياً في نسب حدوثها، ويعزى إلى ارتفاع معدل وخطورة الحوادث المرورية فيها بشكل ملحوظ خلال العقود الماضية. وعلى رغم تعدد الأسباب التي تؤدي إلى إصابات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إلا أن أكثرها شيوعاً وأعنفها هي تلك الناجمة عن الحوادث المرورية. وتشير الدراسات إلى أن الحوادث المرورية تتسبب في هذا النوع من الإصابات بنسب تتفاوت بين 35 و45 في المائة من بين جميع الأسباب الأخرى المؤدية إلى ذلك. وتؤدي إصابات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إلى تغيير عميق في الناحيتين البدنية والنفسية لدى المصاب، ويعد فقدان الحركة والوظيفة الحسية تحت مستوى الإصابة من أبرز المشكلات الظاهرة، فجميع المصابين بعطب في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يعانون من الآثار الجانبية، كالمشكلات العضوية بأنواعها، إضافة إلى عدد من التأثيرات النفسية التي تعد ذات تأثير عميق على حياة المصاب أو من يهمه أمره.</w:t>
      </w:r>
    </w:p>
    <w:p w:rsidR="00542E75" w:rsidRPr="00542E75" w:rsidRDefault="00542E75" w:rsidP="00601E4D">
      <w:pPr>
        <w:shd w:val="clear" w:color="auto" w:fill="FFFFFF"/>
        <w:spacing w:after="0" w:line="360" w:lineRule="auto"/>
        <w:jc w:val="center"/>
        <w:rPr>
          <w:rFonts w:asciiTheme="majorBidi" w:eastAsia="Times New Roman" w:hAnsiTheme="majorBidi" w:cstheme="majorBidi"/>
          <w:sz w:val="28"/>
          <w:szCs w:val="28"/>
          <w:rtl/>
          <w:lang w:eastAsia="fr-FR"/>
        </w:rPr>
      </w:pPr>
      <w:r w:rsidRPr="005B233D">
        <w:rPr>
          <w:rFonts w:asciiTheme="majorBidi" w:eastAsia="Times New Roman" w:hAnsiTheme="majorBidi" w:cstheme="majorBidi"/>
          <w:noProof/>
          <w:sz w:val="28"/>
          <w:szCs w:val="28"/>
          <w:lang w:val="en-US"/>
        </w:rPr>
        <w:drawing>
          <wp:inline distT="0" distB="0" distL="0" distR="0">
            <wp:extent cx="1433400" cy="802518"/>
            <wp:effectExtent l="19050" t="0" r="0" b="0"/>
            <wp:docPr id="48" name="Image 3" descr="http://www.aleqt.com/a/478688_138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eqt.com/a/478688_138576.jpg"/>
                    <pic:cNvPicPr>
                      <a:picLocks noChangeAspect="1" noChangeArrowheads="1"/>
                    </pic:cNvPicPr>
                  </pic:nvPicPr>
                  <pic:blipFill>
                    <a:blip r:embed="rId372" cstate="print"/>
                    <a:srcRect/>
                    <a:stretch>
                      <a:fillRect/>
                    </a:stretch>
                  </pic:blipFill>
                  <pic:spPr bwMode="auto">
                    <a:xfrm>
                      <a:off x="0" y="0"/>
                      <a:ext cx="1435423" cy="803651"/>
                    </a:xfrm>
                    <a:prstGeom prst="rect">
                      <a:avLst/>
                    </a:prstGeom>
                    <a:noFill/>
                    <a:ln w="9525">
                      <a:noFill/>
                      <a:miter lim="800000"/>
                      <a:headEnd/>
                      <a:tailEnd/>
                    </a:ln>
                  </pic:spPr>
                </pic:pic>
              </a:graphicData>
            </a:graphic>
          </wp:inline>
        </w:drawing>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 xml:space="preserve">إصابات العمود الفقري من أكثر الإصابات شيوعاً في حال الحوادث المرورية، إما أن تكون كسورا مختلفة في إحدى الفقرات في أي مستوى كان سواء بالفقرات العنقية أو الظهرية أو القطنية، وبالتالي تؤدي إلى أضرار مختلفة في الحبل الشوكي وتضرر الأطراف التي تغذى بهذه الأعصاب وقد يكون الشلل نصفيا أو رباعيا وربما يكون مصاحبا لذلك مشكلات في التحكم في </w:t>
      </w:r>
      <w:r w:rsidRPr="00542E75">
        <w:rPr>
          <w:rFonts w:asciiTheme="majorBidi" w:eastAsia="Times New Roman" w:hAnsiTheme="majorBidi" w:cstheme="majorBidi"/>
          <w:sz w:val="28"/>
          <w:szCs w:val="28"/>
          <w:rtl/>
          <w:lang w:eastAsia="fr-FR"/>
        </w:rPr>
        <w:lastRenderedPageBreak/>
        <w:t>الإخراج والتبول. تحتاج بعض هذه الكسور إلى التثبيت ورفع الضغط عن الأعصاب المتأثرة وبعدها يبدأ برنامج تأهيل خاص لتقوية العضلات وتحريك المفاصل، وذلك حسب حالة المريض ومستوى الإصابة.</w:t>
      </w:r>
    </w:p>
    <w:p w:rsidR="00401853" w:rsidRPr="005B233D" w:rsidRDefault="00601E4D" w:rsidP="00601E4D">
      <w:pPr>
        <w:shd w:val="clear" w:color="auto" w:fill="FFFFFF"/>
        <w:spacing w:line="360" w:lineRule="auto"/>
        <w:ind w:left="-58" w:right="-360"/>
        <w:jc w:val="both"/>
        <w:rPr>
          <w:rFonts w:asciiTheme="majorBidi" w:hAnsiTheme="majorBidi" w:cstheme="majorBidi"/>
          <w:b/>
          <w:bCs/>
          <w:sz w:val="28"/>
          <w:szCs w:val="28"/>
          <w:rtl/>
          <w:lang w:bidi="ar-EG"/>
        </w:rPr>
      </w:pPr>
      <w:r w:rsidRPr="005B233D">
        <w:rPr>
          <w:rFonts w:asciiTheme="majorBidi" w:hAnsiTheme="majorBidi" w:cstheme="majorBidi"/>
          <w:b/>
          <w:bCs/>
          <w:sz w:val="28"/>
          <w:szCs w:val="28"/>
          <w:lang w:bidi="ar-EG"/>
        </w:rPr>
        <w:t xml:space="preserve"> -4</w:t>
      </w:r>
      <w:r w:rsidR="00401853" w:rsidRPr="005B233D">
        <w:rPr>
          <w:rFonts w:asciiTheme="majorBidi" w:hAnsiTheme="majorBidi" w:cstheme="majorBidi"/>
          <w:b/>
          <w:bCs/>
          <w:sz w:val="28"/>
          <w:szCs w:val="28"/>
          <w:rtl/>
          <w:lang w:bidi="ar-EG"/>
        </w:rPr>
        <w:t>الآثار الاقتصادية الناجمة عن حوادث الطرق :</w:t>
      </w:r>
    </w:p>
    <w:p w:rsidR="00601E4D" w:rsidRPr="005B233D" w:rsidRDefault="00401853" w:rsidP="00601E4D">
      <w:pPr>
        <w:spacing w:line="360" w:lineRule="auto"/>
        <w:ind w:left="-58" w:right="-360"/>
        <w:jc w:val="both"/>
        <w:rPr>
          <w:rFonts w:asciiTheme="majorBidi" w:hAnsiTheme="majorBidi" w:cstheme="majorBidi"/>
          <w:sz w:val="28"/>
          <w:szCs w:val="28"/>
        </w:rPr>
      </w:pPr>
      <w:r w:rsidRPr="005B233D">
        <w:rPr>
          <w:rFonts w:asciiTheme="majorBidi" w:hAnsiTheme="majorBidi" w:cstheme="majorBidi"/>
          <w:sz w:val="28"/>
          <w:szCs w:val="28"/>
          <w:rtl/>
        </w:rPr>
        <w:t>إن تقدير تكلفة الحوادث المرورية والفاقد الاقتصادي منها خطوة مهمة نحو تحديد الآثار الاقتصادية لمشكلة حوادث المرور في أي بلد ، ومدى تأثير ذلك على الناتج المحلي. كما أنها مطلب ضروري في ترتيب أولويات تحسينات السلامة المرورية. وقياس فعالية الحلول المقترحة لهذه التحسينات ، وقياس جدواها الاقتصادية . ولقد اهتمت معظم الدول ، خاصة الصناعية ، بتقدير تكلفة حجم حوادث المرور بصفة سنوية ، لمعرفة مدى تأثير الخسائر المادية التي تخلفها الحوادث على الناتج المحلي ، أيضا لتقويم فعالية إستراتيجية السلامة المرورية المعمول بها ونستطيع تلخيص أهم فوائد تقدير تكاليف حوادث المرور في الآتي:</w:t>
      </w:r>
    </w:p>
    <w:p w:rsidR="00601E4D" w:rsidRPr="005B233D" w:rsidRDefault="00401853" w:rsidP="0082471E">
      <w:pPr>
        <w:pStyle w:val="a6"/>
        <w:numPr>
          <w:ilvl w:val="0"/>
          <w:numId w:val="197"/>
        </w:numPr>
        <w:spacing w:line="360" w:lineRule="auto"/>
        <w:ind w:right="-360"/>
        <w:jc w:val="both"/>
        <w:rPr>
          <w:rFonts w:asciiTheme="majorBidi" w:hAnsiTheme="majorBidi" w:cstheme="majorBidi"/>
          <w:sz w:val="28"/>
          <w:szCs w:val="28"/>
        </w:rPr>
      </w:pPr>
      <w:r w:rsidRPr="005B233D">
        <w:rPr>
          <w:rFonts w:asciiTheme="majorBidi" w:hAnsiTheme="majorBidi" w:cstheme="majorBidi"/>
          <w:sz w:val="28"/>
          <w:szCs w:val="28"/>
          <w:rtl/>
        </w:rPr>
        <w:t>إنها تستخدم في التحليلات الاقتصادية للاختبار والمفاضلة بين بدائل تحسين الطرق</w:t>
      </w:r>
    </w:p>
    <w:p w:rsidR="00601E4D" w:rsidRPr="005B233D" w:rsidRDefault="00401853" w:rsidP="0082471E">
      <w:pPr>
        <w:pStyle w:val="a6"/>
        <w:numPr>
          <w:ilvl w:val="0"/>
          <w:numId w:val="197"/>
        </w:numPr>
        <w:spacing w:line="360" w:lineRule="auto"/>
        <w:ind w:right="-360"/>
        <w:jc w:val="both"/>
        <w:rPr>
          <w:rFonts w:asciiTheme="majorBidi" w:hAnsiTheme="majorBidi" w:cstheme="majorBidi"/>
          <w:sz w:val="28"/>
          <w:szCs w:val="28"/>
        </w:rPr>
      </w:pPr>
      <w:r w:rsidRPr="005B233D">
        <w:rPr>
          <w:rFonts w:asciiTheme="majorBidi" w:hAnsiTheme="majorBidi" w:cstheme="majorBidi"/>
          <w:sz w:val="28"/>
          <w:szCs w:val="28"/>
          <w:rtl/>
        </w:rPr>
        <w:t>يعتمد عليها في جدولة أولويات مشاريع التحسين</w:t>
      </w:r>
    </w:p>
    <w:p w:rsidR="00401853" w:rsidRPr="005B233D" w:rsidRDefault="00401853" w:rsidP="0082471E">
      <w:pPr>
        <w:pStyle w:val="a6"/>
        <w:numPr>
          <w:ilvl w:val="0"/>
          <w:numId w:val="197"/>
        </w:numPr>
        <w:spacing w:line="360" w:lineRule="auto"/>
        <w:ind w:right="-360"/>
        <w:jc w:val="both"/>
        <w:rPr>
          <w:rFonts w:asciiTheme="majorBidi" w:hAnsiTheme="majorBidi" w:cstheme="majorBidi"/>
          <w:sz w:val="28"/>
          <w:szCs w:val="28"/>
        </w:rPr>
      </w:pPr>
      <w:r w:rsidRPr="005B233D">
        <w:rPr>
          <w:rFonts w:asciiTheme="majorBidi" w:hAnsiTheme="majorBidi" w:cstheme="majorBidi"/>
          <w:sz w:val="28"/>
          <w:szCs w:val="28"/>
          <w:rtl/>
        </w:rPr>
        <w:t>تساعد في توزيع الحصص المالية بين مشاريع التحسين وبرامجه</w:t>
      </w:r>
      <w:r w:rsidRPr="005B233D">
        <w:rPr>
          <w:rFonts w:asciiTheme="majorBidi" w:hAnsiTheme="majorBidi" w:cstheme="majorBidi"/>
          <w:sz w:val="28"/>
          <w:szCs w:val="28"/>
          <w:lang w:bidi="ar-EG"/>
        </w:rPr>
        <w:t xml:space="preserve"> </w:t>
      </w:r>
    </w:p>
    <w:p w:rsidR="009A0AFB" w:rsidRDefault="001E62F5" w:rsidP="0035405E">
      <w:pPr>
        <w:spacing w:line="360" w:lineRule="auto"/>
        <w:ind w:left="-58" w:right="-540"/>
        <w:jc w:val="both"/>
        <w:rPr>
          <w:rFonts w:ascii="Andalus" w:hAnsi="Andalus" w:cs="Andalus"/>
          <w:sz w:val="96"/>
          <w:szCs w:val="96"/>
          <w:lang w:bidi="ar-JO"/>
        </w:rPr>
      </w:pPr>
      <w:r>
        <w:rPr>
          <w:rFonts w:ascii="Andalus" w:hAnsi="Andalus" w:cs="Andalus"/>
          <w:noProof/>
          <w:sz w:val="96"/>
          <w:szCs w:val="96"/>
          <w:rtl/>
          <w:lang w:val="en-US"/>
        </w:rPr>
        <w:drawing>
          <wp:anchor distT="0" distB="0" distL="114300" distR="114300" simplePos="0" relativeHeight="251705856" behindDoc="1" locked="0" layoutInCell="1" allowOverlap="1">
            <wp:simplePos x="0" y="0"/>
            <wp:positionH relativeFrom="column">
              <wp:posOffset>-812451</wp:posOffset>
            </wp:positionH>
            <wp:positionV relativeFrom="paragraph">
              <wp:posOffset>291403</wp:posOffset>
            </wp:positionV>
            <wp:extent cx="684335" cy="2476220"/>
            <wp:effectExtent l="19050" t="0" r="1465" b="0"/>
            <wp:wrapNone/>
            <wp:docPr id="76" name="il_fi" descr="http://www.m5zn.com/uploads/2011/4/16/photo/041611110420qb2zq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5zn.com/uploads/2011/4/16/photo/041611110420qb2zq256.jpg"/>
                    <pic:cNvPicPr>
                      <a:picLocks noChangeAspect="1" noChangeArrowheads="1"/>
                    </pic:cNvPicPr>
                  </pic:nvPicPr>
                  <pic:blipFill>
                    <a:blip r:embed="rId373" cstate="print"/>
                    <a:srcRect/>
                    <a:stretch>
                      <a:fillRect/>
                    </a:stretch>
                  </pic:blipFill>
                  <pic:spPr bwMode="auto">
                    <a:xfrm>
                      <a:off x="0" y="0"/>
                      <a:ext cx="684681" cy="2477471"/>
                    </a:xfrm>
                    <a:prstGeom prst="rect">
                      <a:avLst/>
                    </a:prstGeom>
                    <a:noFill/>
                    <a:ln w="9525">
                      <a:noFill/>
                      <a:miter lim="800000"/>
                      <a:headEnd/>
                      <a:tailEnd/>
                    </a:ln>
                  </pic:spPr>
                </pic:pic>
              </a:graphicData>
            </a:graphic>
          </wp:anchor>
        </w:drawing>
      </w:r>
      <w:r w:rsidR="009A0AFB" w:rsidRPr="006D1B33">
        <w:rPr>
          <w:rFonts w:ascii="Andalus" w:hAnsi="Andalus" w:cs="Andalus"/>
          <w:sz w:val="96"/>
          <w:szCs w:val="96"/>
          <w:rtl/>
          <w:lang w:bidi="ar-JO"/>
        </w:rPr>
        <w:t>الفصل</w:t>
      </w:r>
      <w:r w:rsidR="009A0AFB" w:rsidRPr="0035405E">
        <w:rPr>
          <w:rFonts w:ascii="Andalus" w:hAnsi="Andalus" w:cs="Andalus"/>
          <w:sz w:val="72"/>
          <w:szCs w:val="72"/>
          <w:rtl/>
          <w:lang w:bidi="ar-JO"/>
        </w:rPr>
        <w:t xml:space="preserve"> </w:t>
      </w:r>
      <w:r w:rsidR="0035405E" w:rsidRPr="0035405E">
        <w:rPr>
          <w:rFonts w:ascii="Andalus" w:hAnsi="Andalus" w:cs="Andalus"/>
          <w:b/>
          <w:bCs/>
          <w:sz w:val="72"/>
          <w:szCs w:val="72"/>
          <w:rtl/>
        </w:rPr>
        <w:t>الحادي</w:t>
      </w:r>
      <w:r w:rsidR="009A0AFB" w:rsidRPr="006D1B33">
        <w:rPr>
          <w:rFonts w:ascii="Andalus" w:hAnsi="Andalus" w:cs="Andalus"/>
          <w:sz w:val="96"/>
          <w:szCs w:val="96"/>
          <w:rtl/>
          <w:lang w:bidi="ar-JO"/>
        </w:rPr>
        <w:t xml:space="preserve"> عشر</w:t>
      </w:r>
      <w:r w:rsidR="006D1B33">
        <w:rPr>
          <w:rFonts w:ascii="Andalus" w:hAnsi="Andalus" w:cs="Andalus" w:hint="cs"/>
          <w:sz w:val="96"/>
          <w:szCs w:val="96"/>
          <w:rtl/>
          <w:lang w:bidi="ar-JO"/>
        </w:rPr>
        <w:t> </w:t>
      </w:r>
      <w:r w:rsidR="006D1B33">
        <w:rPr>
          <w:rFonts w:ascii="Andalus" w:hAnsi="Andalus" w:cs="Andalus"/>
          <w:sz w:val="96"/>
          <w:szCs w:val="96"/>
          <w:lang w:bidi="ar-JO"/>
        </w:rPr>
        <w:t>:</w:t>
      </w:r>
      <w:r w:rsidR="009A0AFB" w:rsidRPr="006D1B33">
        <w:rPr>
          <w:rFonts w:ascii="Andalus" w:hAnsi="Andalus" w:cs="Andalus"/>
          <w:sz w:val="96"/>
          <w:szCs w:val="96"/>
          <w:rtl/>
          <w:lang w:bidi="ar-JO"/>
        </w:rPr>
        <w:t xml:space="preserve"> </w:t>
      </w:r>
    </w:p>
    <w:p w:rsidR="00DC271C" w:rsidRPr="00CB27C1" w:rsidRDefault="00CB27C1" w:rsidP="00CB27C1">
      <w:pPr>
        <w:spacing w:line="360" w:lineRule="auto"/>
        <w:ind w:left="-58" w:right="-540"/>
        <w:jc w:val="both"/>
        <w:rPr>
          <w:rFonts w:ascii="Andalus" w:hAnsi="Andalus" w:cs="Andalus" w:hint="cs"/>
          <w:sz w:val="144"/>
          <w:szCs w:val="144"/>
          <w:rtl/>
        </w:rPr>
      </w:pPr>
      <w:r>
        <w:rPr>
          <w:rFonts w:ascii="Andalus" w:hAnsi="Andalus" w:cs="Andalus"/>
          <w:sz w:val="144"/>
          <w:szCs w:val="144"/>
          <w:rtl/>
          <w:lang w:bidi="ar-JO"/>
        </w:rPr>
        <w:t>الضغوط النفسي</w:t>
      </w:r>
    </w:p>
    <w:p w:rsidR="00DC271C" w:rsidRPr="009974AB" w:rsidRDefault="00CB27C1" w:rsidP="00DC271C">
      <w:pPr>
        <w:shd w:val="clear" w:color="auto" w:fill="FFFFFF"/>
        <w:spacing w:line="360" w:lineRule="auto"/>
        <w:ind w:left="-58" w:right="-360"/>
        <w:jc w:val="both"/>
        <w:rPr>
          <w:rFonts w:asciiTheme="majorBidi" w:hAnsiTheme="majorBidi" w:cstheme="majorBidi"/>
          <w:b/>
          <w:bCs/>
          <w:sz w:val="28"/>
          <w:szCs w:val="28"/>
        </w:rPr>
      </w:pPr>
      <w:r>
        <w:rPr>
          <w:rFonts w:asciiTheme="majorBidi" w:hAnsiTheme="majorBidi" w:cstheme="majorBidi" w:hint="cs"/>
          <w:b/>
          <w:bCs/>
          <w:sz w:val="28"/>
          <w:szCs w:val="28"/>
          <w:rtl/>
        </w:rPr>
        <w:lastRenderedPageBreak/>
        <w:t xml:space="preserve"> </w:t>
      </w:r>
      <w:r w:rsidR="00DC271C" w:rsidRPr="009974AB">
        <w:rPr>
          <w:rFonts w:asciiTheme="majorBidi" w:hAnsiTheme="majorBidi" w:cstheme="majorBidi" w:hint="cs"/>
          <w:b/>
          <w:bCs/>
          <w:sz w:val="28"/>
          <w:szCs w:val="28"/>
          <w:rtl/>
        </w:rPr>
        <w:t>مقدمة:</w:t>
      </w:r>
    </w:p>
    <w:p w:rsidR="005129DB" w:rsidRDefault="009A0AFB" w:rsidP="005129DB">
      <w:pPr>
        <w:spacing w:before="240" w:line="360" w:lineRule="auto"/>
        <w:ind w:left="-58" w:right="-540"/>
        <w:jc w:val="both"/>
        <w:rPr>
          <w:rFonts w:asciiTheme="majorBidi" w:hAnsiTheme="majorBidi" w:cstheme="majorBidi"/>
          <w:b/>
          <w:bCs/>
          <w:i/>
          <w:iCs/>
          <w:sz w:val="28"/>
          <w:szCs w:val="28"/>
          <w:lang w:bidi="ar-JO"/>
        </w:rPr>
      </w:pPr>
      <w:r w:rsidRPr="009974AB">
        <w:rPr>
          <w:rFonts w:asciiTheme="majorBidi" w:hAnsiTheme="majorBidi" w:cstheme="majorBidi"/>
          <w:sz w:val="28"/>
          <w:szCs w:val="28"/>
          <w:rtl/>
          <w:lang w:bidi="ar-JO"/>
        </w:rPr>
        <w:t>لا يختلف اثنان على أن  الحياة مليئة بالضغوط النفسية التي تعصف بهذا الإنسان، ويعتقد أن الضغوط النفسية قد بدأت مع خلق الإنسان وهي جزء من هذه الحياة، ومع تقدم الحضارة والمدنية، زادت المشاكل والضغوطات التي تواجه الفرد وأصبح التعامل معها مشكلة كل فرد وعامل سواءً أكان هذا رئيساً أو مرؤوساً. وتزداد المشكلة تعقيداً في أن الضغوط ليس لها دواء شاف أو علاج ناجح مثل الكثير من الأمراض العضوية. وتشير بعض الدراسات العلمية إلى أن الضغوط النفسية مسؤولية عن أكثر من 50% من حالات الشكوى التي تصل إلى عيادات الأطباء.</w:t>
      </w:r>
    </w:p>
    <w:p w:rsidR="009A0AFB" w:rsidRPr="005129DB" w:rsidRDefault="009A0AFB" w:rsidP="005129DB">
      <w:pPr>
        <w:spacing w:before="240" w:line="360" w:lineRule="auto"/>
        <w:ind w:left="-58" w:right="-540"/>
        <w:jc w:val="both"/>
        <w:rPr>
          <w:rFonts w:asciiTheme="majorBidi" w:hAnsiTheme="majorBidi" w:cstheme="majorBidi"/>
          <w:b/>
          <w:bCs/>
          <w:i/>
          <w:iCs/>
          <w:sz w:val="28"/>
          <w:szCs w:val="28"/>
          <w:rtl/>
          <w:lang w:bidi="ar-JO"/>
        </w:rPr>
      </w:pPr>
      <w:r w:rsidRPr="009974AB">
        <w:rPr>
          <w:rFonts w:asciiTheme="majorBidi" w:hAnsiTheme="majorBidi" w:cstheme="majorBidi"/>
          <w:sz w:val="28"/>
          <w:szCs w:val="28"/>
          <w:rtl/>
          <w:lang w:bidi="ar-JO"/>
        </w:rPr>
        <w:t>كما أن الضغوط النفسية التي تواجه الفرد لها علاقة بكثير من الأمراض العضوية والتي منها الآم الرأس والظهر والتهيج المعوي أو البطني والقرحة والأزمة والحساسية والحمى المفرطة. كما أن لها علاقة كبيرة في ارتفاع ضغط الدم وإمراض القلب والشرايين، كما أن احد الأسباب الرئيسية للإصابة بالجلطة الدموية هي الضغوطات النفسية. ولقد سئل الإمام (علي رضي الله عنة) عن اقوي الأشياء في هذه الدنيا حيث أجاب: ( أن هناك عشرة أشياء تعتبر الأقوى، وهي الجبال الرواسي، ثم الحديد يهد الجبال، ثم النار تذيب الحديد، ثم الماء يطفئ النار ......الخ إلى أن وصل إلى اقوي شيء في الدنيا ألا وهو الهم، وهو ما يعرف الآن بالضغط النفسي.</w:t>
      </w:r>
    </w:p>
    <w:p w:rsidR="005129DB" w:rsidRDefault="005129DB" w:rsidP="005129DB">
      <w:pPr>
        <w:spacing w:before="240" w:line="360" w:lineRule="auto"/>
        <w:ind w:left="-58" w:right="-540"/>
        <w:jc w:val="both"/>
        <w:rPr>
          <w:rFonts w:asciiTheme="majorBidi" w:hAnsiTheme="majorBidi" w:cstheme="majorBidi"/>
          <w:b/>
          <w:bCs/>
          <w:sz w:val="28"/>
          <w:szCs w:val="28"/>
          <w:lang w:bidi="ar-JO"/>
        </w:rPr>
      </w:pPr>
      <w:r>
        <w:rPr>
          <w:rFonts w:asciiTheme="majorBidi" w:hAnsiTheme="majorBidi" w:cstheme="majorBidi"/>
          <w:b/>
          <w:bCs/>
          <w:sz w:val="28"/>
          <w:szCs w:val="28"/>
          <w:lang w:bidi="ar-JO"/>
        </w:rPr>
        <w:t xml:space="preserve"> -1</w:t>
      </w:r>
      <w:r w:rsidR="009A0AFB" w:rsidRPr="009974AB">
        <w:rPr>
          <w:rFonts w:asciiTheme="majorBidi" w:hAnsiTheme="majorBidi" w:cstheme="majorBidi"/>
          <w:b/>
          <w:bCs/>
          <w:sz w:val="28"/>
          <w:szCs w:val="28"/>
          <w:rtl/>
          <w:lang w:bidi="ar-JO"/>
        </w:rPr>
        <w:t>تعريف الضغط النفسي :</w:t>
      </w:r>
    </w:p>
    <w:p w:rsidR="005129DB" w:rsidRDefault="009A0AFB" w:rsidP="005129DB">
      <w:pPr>
        <w:spacing w:before="240" w:line="360" w:lineRule="auto"/>
        <w:ind w:left="-58" w:right="-540"/>
        <w:jc w:val="both"/>
        <w:rPr>
          <w:rFonts w:asciiTheme="majorBidi" w:hAnsiTheme="majorBidi" w:cstheme="majorBidi"/>
          <w:b/>
          <w:bCs/>
          <w:sz w:val="28"/>
          <w:szCs w:val="28"/>
          <w:lang w:bidi="ar-JO"/>
        </w:rPr>
      </w:pPr>
      <w:r w:rsidRPr="009974AB">
        <w:rPr>
          <w:rFonts w:asciiTheme="majorBidi" w:hAnsiTheme="majorBidi" w:cstheme="majorBidi"/>
          <w:sz w:val="28"/>
          <w:szCs w:val="28"/>
          <w:rtl/>
          <w:lang w:bidi="ar-JO"/>
        </w:rPr>
        <w:t xml:space="preserve"> يشير مفهوم الضغوط إلى (الإجهاد </w:t>
      </w:r>
      <w:proofErr w:type="spellStart"/>
      <w:r w:rsidRPr="009974AB">
        <w:rPr>
          <w:rFonts w:asciiTheme="majorBidi" w:hAnsiTheme="majorBidi" w:cstheme="majorBidi"/>
          <w:sz w:val="28"/>
          <w:szCs w:val="28"/>
          <w:lang w:bidi="ar-JO"/>
        </w:rPr>
        <w:t>Strain</w:t>
      </w:r>
      <w:r w:rsidRPr="009974AB">
        <w:rPr>
          <w:rFonts w:asciiTheme="majorBidi" w:hAnsiTheme="majorBidi" w:cstheme="majorBidi"/>
          <w:sz w:val="28"/>
          <w:szCs w:val="28"/>
          <w:rtl/>
          <w:lang w:bidi="ar-JO"/>
        </w:rPr>
        <w:t>،</w:t>
      </w:r>
      <w:proofErr w:type="spellEnd"/>
      <w:r w:rsidRPr="009974AB">
        <w:rPr>
          <w:rFonts w:asciiTheme="majorBidi" w:hAnsiTheme="majorBidi" w:cstheme="majorBidi"/>
          <w:sz w:val="28"/>
          <w:szCs w:val="28"/>
          <w:rtl/>
          <w:lang w:bidi="ar-JO"/>
        </w:rPr>
        <w:t xml:space="preserve"> والضغط </w:t>
      </w:r>
      <w:proofErr w:type="spellStart"/>
      <w:r w:rsidRPr="009974AB">
        <w:rPr>
          <w:rFonts w:asciiTheme="majorBidi" w:hAnsiTheme="majorBidi" w:cstheme="majorBidi"/>
          <w:sz w:val="28"/>
          <w:szCs w:val="28"/>
          <w:lang w:bidi="ar-JO"/>
        </w:rPr>
        <w:t>Press</w:t>
      </w:r>
      <w:r w:rsidRPr="009974AB">
        <w:rPr>
          <w:rFonts w:asciiTheme="majorBidi" w:hAnsiTheme="majorBidi" w:cstheme="majorBidi"/>
          <w:sz w:val="28"/>
          <w:szCs w:val="28"/>
          <w:rtl/>
          <w:lang w:bidi="ar-JO"/>
        </w:rPr>
        <w:t>،</w:t>
      </w:r>
      <w:proofErr w:type="spellEnd"/>
      <w:r w:rsidRPr="009974AB">
        <w:rPr>
          <w:rFonts w:asciiTheme="majorBidi" w:hAnsiTheme="majorBidi" w:cstheme="majorBidi"/>
          <w:sz w:val="28"/>
          <w:szCs w:val="28"/>
          <w:rtl/>
          <w:lang w:bidi="ar-JO"/>
        </w:rPr>
        <w:t xml:space="preserve"> والعبء </w:t>
      </w:r>
      <w:proofErr w:type="spellStart"/>
      <w:r w:rsidRPr="009974AB">
        <w:rPr>
          <w:rFonts w:asciiTheme="majorBidi" w:hAnsiTheme="majorBidi" w:cstheme="majorBidi"/>
          <w:sz w:val="28"/>
          <w:szCs w:val="28"/>
          <w:lang w:bidi="ar-JO"/>
        </w:rPr>
        <w:t>Load</w:t>
      </w:r>
      <w:r w:rsidRPr="009974AB">
        <w:rPr>
          <w:rFonts w:asciiTheme="majorBidi" w:hAnsiTheme="majorBidi" w:cstheme="majorBidi"/>
          <w:sz w:val="28"/>
          <w:szCs w:val="28"/>
          <w:rtl/>
          <w:lang w:bidi="ar-JO"/>
        </w:rPr>
        <w:t>).</w:t>
      </w:r>
      <w:proofErr w:type="spellEnd"/>
      <w:r w:rsidR="005129DB">
        <w:rPr>
          <w:rFonts w:asciiTheme="majorBidi" w:hAnsiTheme="majorBidi" w:cstheme="majorBidi"/>
          <w:b/>
          <w:bCs/>
          <w:sz w:val="28"/>
          <w:szCs w:val="28"/>
          <w:lang w:bidi="ar-JO"/>
        </w:rPr>
        <w:t xml:space="preserve"> </w:t>
      </w:r>
      <w:r w:rsidRPr="009974AB">
        <w:rPr>
          <w:rFonts w:asciiTheme="majorBidi" w:hAnsiTheme="majorBidi" w:cstheme="majorBidi"/>
          <w:sz w:val="28"/>
          <w:szCs w:val="28"/>
          <w:rtl/>
          <w:lang w:bidi="ar-JO"/>
        </w:rPr>
        <w:t>والضغوط مفهوم يشير إلى درجة استجابة الفرد للأحداث أو المتغيرات البيئية في حياته اليومية، وهذه المتغيرات ربما تكون مؤلمة تحدث بعض الآثار الفسيولوجية، مع أن تلك التأثيرات تختلف من شخص إلى آخر تبعاً لتكوين شخصيته وخصائصه النفسية التي تميزه عن الآخرين، وهي فروق فردية بين الأفراد.</w:t>
      </w:r>
    </w:p>
    <w:p w:rsidR="009A0AFB" w:rsidRPr="005129DB" w:rsidRDefault="009A0AFB" w:rsidP="005129DB">
      <w:pPr>
        <w:spacing w:before="240" w:line="360" w:lineRule="auto"/>
        <w:ind w:left="-58" w:right="-540"/>
        <w:jc w:val="both"/>
        <w:rPr>
          <w:rFonts w:asciiTheme="majorBidi" w:hAnsiTheme="majorBidi" w:cstheme="majorBidi"/>
          <w:b/>
          <w:bCs/>
          <w:sz w:val="28"/>
          <w:szCs w:val="28"/>
          <w:rtl/>
          <w:lang w:bidi="ar-JO"/>
        </w:rPr>
      </w:pPr>
      <w:r w:rsidRPr="009974AB">
        <w:rPr>
          <w:rFonts w:asciiTheme="majorBidi" w:hAnsiTheme="majorBidi" w:cstheme="majorBidi"/>
          <w:sz w:val="28"/>
          <w:szCs w:val="28"/>
          <w:rtl/>
          <w:lang w:bidi="ar-JO"/>
        </w:rPr>
        <w:t xml:space="preserve">وتعرف الضغوط بأنها مجموعة ردود الأفعال الحسية نتيجة لمواقف الفرد اليومية المنتقلة إلى الدماغ على شكل مواقف </w:t>
      </w:r>
      <w:proofErr w:type="spellStart"/>
      <w:r w:rsidRPr="009974AB">
        <w:rPr>
          <w:rFonts w:asciiTheme="majorBidi" w:hAnsiTheme="majorBidi" w:cstheme="majorBidi"/>
          <w:sz w:val="28"/>
          <w:szCs w:val="28"/>
          <w:rtl/>
          <w:lang w:bidi="ar-JO"/>
        </w:rPr>
        <w:t>وتعابير</w:t>
      </w:r>
      <w:proofErr w:type="spellEnd"/>
      <w:r w:rsidRPr="009974AB">
        <w:rPr>
          <w:rFonts w:asciiTheme="majorBidi" w:hAnsiTheme="majorBidi" w:cstheme="majorBidi"/>
          <w:sz w:val="28"/>
          <w:szCs w:val="28"/>
          <w:rtl/>
          <w:lang w:bidi="ar-JO"/>
        </w:rPr>
        <w:t xml:space="preserve"> غير قابلة للترجمة الآنية الأمر الذي يؤدي فيما بعد إلى </w:t>
      </w:r>
      <w:proofErr w:type="spellStart"/>
      <w:r w:rsidRPr="009974AB">
        <w:rPr>
          <w:rFonts w:asciiTheme="majorBidi" w:hAnsiTheme="majorBidi" w:cstheme="majorBidi"/>
          <w:sz w:val="28"/>
          <w:szCs w:val="28"/>
          <w:rtl/>
          <w:lang w:bidi="ar-JO"/>
        </w:rPr>
        <w:t>انحباسها</w:t>
      </w:r>
      <w:proofErr w:type="spellEnd"/>
      <w:r w:rsidRPr="009974AB">
        <w:rPr>
          <w:rFonts w:asciiTheme="majorBidi" w:hAnsiTheme="majorBidi" w:cstheme="majorBidi"/>
          <w:sz w:val="28"/>
          <w:szCs w:val="28"/>
          <w:rtl/>
          <w:lang w:bidi="ar-JO"/>
        </w:rPr>
        <w:t xml:space="preserve"> داخل النفس البشري.كما يعرف (سيلي </w:t>
      </w:r>
      <w:proofErr w:type="spellStart"/>
      <w:r w:rsidRPr="009974AB">
        <w:rPr>
          <w:rFonts w:asciiTheme="majorBidi" w:hAnsiTheme="majorBidi" w:cstheme="majorBidi"/>
          <w:sz w:val="28"/>
          <w:szCs w:val="28"/>
          <w:lang w:bidi="ar-JO"/>
        </w:rPr>
        <w:t>Sely</w:t>
      </w:r>
      <w:r w:rsidRPr="009974AB">
        <w:rPr>
          <w:rFonts w:asciiTheme="majorBidi" w:hAnsiTheme="majorBidi" w:cstheme="majorBidi"/>
          <w:sz w:val="28"/>
          <w:szCs w:val="28"/>
          <w:rtl/>
          <w:lang w:bidi="ar-JO"/>
        </w:rPr>
        <w:t>)</w:t>
      </w:r>
      <w:proofErr w:type="spellEnd"/>
      <w:r w:rsidRPr="009974AB">
        <w:rPr>
          <w:rFonts w:asciiTheme="majorBidi" w:hAnsiTheme="majorBidi" w:cstheme="majorBidi"/>
          <w:sz w:val="28"/>
          <w:szCs w:val="28"/>
          <w:rtl/>
          <w:lang w:bidi="ar-JO"/>
        </w:rPr>
        <w:t xml:space="preserve"> بأنها مجموعة أعراض تتزامن مع التعرض لموقف ضاغط.</w:t>
      </w:r>
    </w:p>
    <w:p w:rsidR="005129DB" w:rsidRDefault="005129DB" w:rsidP="005129DB">
      <w:pPr>
        <w:spacing w:before="240" w:line="360" w:lineRule="auto"/>
        <w:ind w:left="-58" w:right="-540"/>
        <w:jc w:val="both"/>
        <w:rPr>
          <w:rFonts w:asciiTheme="majorBidi" w:hAnsiTheme="majorBidi" w:cstheme="majorBidi"/>
          <w:b/>
          <w:bCs/>
          <w:sz w:val="28"/>
          <w:szCs w:val="28"/>
          <w:lang w:bidi="ar-JO"/>
        </w:rPr>
      </w:pPr>
      <w:r>
        <w:rPr>
          <w:rFonts w:asciiTheme="majorBidi" w:hAnsiTheme="majorBidi" w:cstheme="majorBidi"/>
          <w:b/>
          <w:bCs/>
          <w:sz w:val="28"/>
          <w:szCs w:val="28"/>
          <w:lang w:bidi="ar-JO"/>
        </w:rPr>
        <w:t xml:space="preserve"> -2</w:t>
      </w:r>
      <w:r w:rsidR="009A0AFB" w:rsidRPr="009974AB">
        <w:rPr>
          <w:rFonts w:asciiTheme="majorBidi" w:hAnsiTheme="majorBidi" w:cstheme="majorBidi"/>
          <w:b/>
          <w:bCs/>
          <w:sz w:val="28"/>
          <w:szCs w:val="28"/>
          <w:rtl/>
          <w:lang w:bidi="ar-JO"/>
        </w:rPr>
        <w:t>أنواع الضغوط :</w:t>
      </w:r>
    </w:p>
    <w:p w:rsidR="009A0AFB" w:rsidRPr="005129DB" w:rsidRDefault="009A0AFB" w:rsidP="005129DB">
      <w:pPr>
        <w:spacing w:before="240" w:line="360" w:lineRule="auto"/>
        <w:ind w:left="-58" w:right="-540"/>
        <w:jc w:val="both"/>
        <w:rPr>
          <w:rFonts w:asciiTheme="majorBidi" w:hAnsiTheme="majorBidi" w:cstheme="majorBidi"/>
          <w:b/>
          <w:bCs/>
          <w:sz w:val="28"/>
          <w:szCs w:val="28"/>
          <w:rtl/>
          <w:lang w:bidi="ar-JO"/>
        </w:rPr>
      </w:pPr>
      <w:r w:rsidRPr="009974AB">
        <w:rPr>
          <w:rFonts w:asciiTheme="majorBidi" w:hAnsiTheme="majorBidi" w:cstheme="majorBidi"/>
          <w:sz w:val="28"/>
          <w:szCs w:val="28"/>
          <w:rtl/>
          <w:lang w:bidi="ar-JO"/>
        </w:rPr>
        <w:t>تشكل الضغوط النفسية الأساس الرئيسي الذي تبنى علية بقية الضغوط الأخرى، وهو العامل المشترك في جميع أنواع الضغوط الأخرى مثل:</w:t>
      </w:r>
    </w:p>
    <w:p w:rsidR="005129DB" w:rsidRDefault="009A0AFB" w:rsidP="0082471E">
      <w:pPr>
        <w:pStyle w:val="a6"/>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lastRenderedPageBreak/>
        <w:t>الضغوط الاجتماعية.</w:t>
      </w:r>
    </w:p>
    <w:p w:rsidR="005129DB" w:rsidRDefault="009A0AFB" w:rsidP="0082471E">
      <w:pPr>
        <w:pStyle w:val="a6"/>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ضغوط العمل( المهنة).</w:t>
      </w:r>
    </w:p>
    <w:p w:rsidR="005129DB" w:rsidRDefault="009A0AFB" w:rsidP="0082471E">
      <w:pPr>
        <w:pStyle w:val="a6"/>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الضغوط الاقتصادية.</w:t>
      </w:r>
    </w:p>
    <w:p w:rsidR="005129DB" w:rsidRDefault="009A0AFB" w:rsidP="0082471E">
      <w:pPr>
        <w:pStyle w:val="a6"/>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الضغوط الأسرية.</w:t>
      </w:r>
    </w:p>
    <w:p w:rsidR="005129DB" w:rsidRDefault="009A0AFB" w:rsidP="0082471E">
      <w:pPr>
        <w:pStyle w:val="a6"/>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الضغوط الدراسية.</w:t>
      </w:r>
    </w:p>
    <w:p w:rsidR="009A0AFB" w:rsidRPr="005129DB" w:rsidRDefault="009A0AFB" w:rsidP="0082471E">
      <w:pPr>
        <w:pStyle w:val="a6"/>
        <w:numPr>
          <w:ilvl w:val="0"/>
          <w:numId w:val="198"/>
        </w:numPr>
        <w:spacing w:line="360" w:lineRule="auto"/>
        <w:ind w:right="-547"/>
        <w:jc w:val="both"/>
        <w:rPr>
          <w:rFonts w:asciiTheme="majorBidi" w:hAnsiTheme="majorBidi" w:cstheme="majorBidi"/>
          <w:sz w:val="28"/>
          <w:szCs w:val="28"/>
          <w:rtl/>
          <w:lang w:bidi="ar-JO"/>
        </w:rPr>
      </w:pPr>
      <w:r w:rsidRPr="005129DB">
        <w:rPr>
          <w:rFonts w:asciiTheme="majorBidi" w:hAnsiTheme="majorBidi" w:cstheme="majorBidi"/>
          <w:sz w:val="28"/>
          <w:szCs w:val="28"/>
          <w:rtl/>
          <w:lang w:bidi="ar-JO"/>
        </w:rPr>
        <w:t xml:space="preserve">الضغوط العاطفية. </w:t>
      </w:r>
    </w:p>
    <w:p w:rsidR="005129DB" w:rsidRDefault="005129DB" w:rsidP="005129DB">
      <w:pPr>
        <w:spacing w:before="240" w:line="360" w:lineRule="auto"/>
        <w:ind w:left="-58" w:right="-540"/>
        <w:jc w:val="both"/>
        <w:rPr>
          <w:rFonts w:asciiTheme="majorBidi" w:hAnsiTheme="majorBidi" w:cstheme="majorBidi"/>
          <w:sz w:val="28"/>
          <w:szCs w:val="28"/>
          <w:lang w:bidi="ar-JO"/>
        </w:rPr>
      </w:pPr>
      <w:r>
        <w:rPr>
          <w:rFonts w:asciiTheme="majorBidi" w:hAnsiTheme="majorBidi" w:cstheme="majorBidi"/>
          <w:sz w:val="28"/>
          <w:szCs w:val="28"/>
          <w:rtl/>
          <w:lang w:bidi="ar-JO"/>
        </w:rPr>
        <w:t xml:space="preserve"> </w:t>
      </w:r>
      <w:r w:rsidR="009A0AFB" w:rsidRPr="009974AB">
        <w:rPr>
          <w:rFonts w:asciiTheme="majorBidi" w:hAnsiTheme="majorBidi" w:cstheme="majorBidi"/>
          <w:sz w:val="28"/>
          <w:szCs w:val="28"/>
          <w:rtl/>
          <w:lang w:bidi="ar-JO"/>
        </w:rPr>
        <w:t xml:space="preserve">إن القاسم المشترك الذي يجمع كل الضغوط هو الجانب النفسي ففي الضغوط الناجمة عن </w:t>
      </w:r>
      <w:r w:rsidR="009A0AFB" w:rsidRPr="009974AB">
        <w:rPr>
          <w:rFonts w:asciiTheme="majorBidi" w:hAnsiTheme="majorBidi" w:cstheme="majorBidi"/>
          <w:b/>
          <w:bCs/>
          <w:sz w:val="28"/>
          <w:szCs w:val="28"/>
          <w:rtl/>
          <w:lang w:bidi="ar-JO"/>
        </w:rPr>
        <w:t>إرهاق العمل</w:t>
      </w:r>
      <w:r w:rsidR="009A0AFB" w:rsidRPr="009974AB">
        <w:rPr>
          <w:rFonts w:asciiTheme="majorBidi" w:hAnsiTheme="majorBidi" w:cstheme="majorBidi"/>
          <w:sz w:val="28"/>
          <w:szCs w:val="28"/>
          <w:rtl/>
          <w:lang w:bidi="ar-JO"/>
        </w:rPr>
        <w:t xml:space="preserve"> ومتابعة الصناعة، أولى نتائجه الجوانب النفسية المتمثلة في حالات التعب والملل اللذان يؤديان إلى القلق النفسي حسب شدة أو ضعف الضغط الواقع على الفرد، والنتائج ستكون التأثير على كمية الإنتاج، أو نوعيته، أو ساعات العمل، مما يؤدي إلى تدهور صحة العامل الجسدية والنفسية.</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أما </w:t>
      </w:r>
      <w:r w:rsidRPr="009974AB">
        <w:rPr>
          <w:rFonts w:asciiTheme="majorBidi" w:hAnsiTheme="majorBidi" w:cstheme="majorBidi"/>
          <w:b/>
          <w:bCs/>
          <w:sz w:val="28"/>
          <w:szCs w:val="28"/>
          <w:rtl/>
          <w:lang w:bidi="ar-JO"/>
        </w:rPr>
        <w:t>الضغوط الاقتصادية</w:t>
      </w:r>
      <w:r w:rsidRPr="009974AB">
        <w:rPr>
          <w:rFonts w:asciiTheme="majorBidi" w:hAnsiTheme="majorBidi" w:cstheme="majorBidi"/>
          <w:sz w:val="28"/>
          <w:szCs w:val="28"/>
          <w:rtl/>
          <w:lang w:bidi="ar-JO"/>
        </w:rPr>
        <w:t xml:space="preserve"> : فلها الدور الأعظم في تشتيت جهد الإنسان وضعف قدرته على التركيز والتفكير وخاصة عندما تعصف به الأزمات المالية أو الخسارة أو فقدان العمل بشكل نهائي، إذا ما كان مصدر رزقه، فينعكس ذلك على حالته النفسية، وينجم عن ذلك عدم قدرته على مسيرة الحياة.</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وتعد </w:t>
      </w:r>
      <w:r w:rsidRPr="009974AB">
        <w:rPr>
          <w:rFonts w:asciiTheme="majorBidi" w:hAnsiTheme="majorBidi" w:cstheme="majorBidi"/>
          <w:b/>
          <w:bCs/>
          <w:sz w:val="28"/>
          <w:szCs w:val="28"/>
          <w:rtl/>
          <w:lang w:bidi="ar-JO"/>
        </w:rPr>
        <w:t xml:space="preserve">الضغوط الاجتماعية </w:t>
      </w:r>
      <w:r w:rsidRPr="009974AB">
        <w:rPr>
          <w:rFonts w:asciiTheme="majorBidi" w:hAnsiTheme="majorBidi" w:cstheme="majorBidi"/>
          <w:sz w:val="28"/>
          <w:szCs w:val="28"/>
          <w:rtl/>
          <w:lang w:bidi="ar-JO"/>
        </w:rPr>
        <w:t>: الحجر الأساس في التماسك الاجتماعي والتفاعل بين أفراد المجتمع. فمعيار المجتمع تحتم على الفرد الالتزام الكامل بها، والخروج عنها يعد خروجاً على العرف والتقاليد الاجتماعية.</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أما </w:t>
      </w:r>
      <w:r w:rsidRPr="009974AB">
        <w:rPr>
          <w:rFonts w:asciiTheme="majorBidi" w:hAnsiTheme="majorBidi" w:cstheme="majorBidi"/>
          <w:b/>
          <w:bCs/>
          <w:sz w:val="28"/>
          <w:szCs w:val="28"/>
          <w:rtl/>
          <w:lang w:bidi="ar-JO"/>
        </w:rPr>
        <w:t>الضغوط الأسرية :</w:t>
      </w:r>
      <w:r w:rsidRPr="009974AB">
        <w:rPr>
          <w:rFonts w:asciiTheme="majorBidi" w:hAnsiTheme="majorBidi" w:cstheme="majorBidi"/>
          <w:sz w:val="28"/>
          <w:szCs w:val="28"/>
          <w:rtl/>
          <w:lang w:bidi="ar-JO"/>
        </w:rPr>
        <w:t xml:space="preserve">  تشكل بعواملها التربوية ضغطا شديداً على رب الأسرة وأثراً على التنشئة الأسرية، فمعظم الأسر التي يحكمها سلوك تربوي متعلم ينتج عنه التزام وإذا اختل تكوين الأسرة وتفتتت معاير الضبط ونتج عنه تفكك الأسرة، إذا ما اختل سلوك رب الأسرة أو ربة البيت.</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وتشكل </w:t>
      </w:r>
      <w:r w:rsidRPr="009974AB">
        <w:rPr>
          <w:rFonts w:asciiTheme="majorBidi" w:hAnsiTheme="majorBidi" w:cstheme="majorBidi"/>
          <w:b/>
          <w:bCs/>
          <w:sz w:val="28"/>
          <w:szCs w:val="28"/>
          <w:rtl/>
          <w:lang w:bidi="ar-JO"/>
        </w:rPr>
        <w:t>الصعوبات الدراسية :</w:t>
      </w:r>
      <w:r w:rsidRPr="009974AB">
        <w:rPr>
          <w:rFonts w:asciiTheme="majorBidi" w:hAnsiTheme="majorBidi" w:cstheme="majorBidi"/>
          <w:sz w:val="28"/>
          <w:szCs w:val="28"/>
          <w:rtl/>
          <w:lang w:bidi="ar-JO"/>
        </w:rPr>
        <w:t xml:space="preserve">  تمثل المدرسة على الطالب في مختلف المراحل الدراسية ضغطاً شديداً في حالة عدم </w:t>
      </w:r>
      <w:proofErr w:type="spellStart"/>
      <w:r w:rsidRPr="009974AB">
        <w:rPr>
          <w:rFonts w:asciiTheme="majorBidi" w:hAnsiTheme="majorBidi" w:cstheme="majorBidi"/>
          <w:sz w:val="28"/>
          <w:szCs w:val="28"/>
          <w:rtl/>
          <w:lang w:bidi="ar-JO"/>
        </w:rPr>
        <w:t>استجابتة</w:t>
      </w:r>
      <w:proofErr w:type="spellEnd"/>
      <w:r w:rsidRPr="009974AB">
        <w:rPr>
          <w:rFonts w:asciiTheme="majorBidi" w:hAnsiTheme="majorBidi" w:cstheme="majorBidi"/>
          <w:sz w:val="28"/>
          <w:szCs w:val="28"/>
          <w:rtl/>
          <w:lang w:bidi="ar-JO"/>
        </w:rPr>
        <w:t xml:space="preserve"> للوائح المدرسة أو المعهد أو الكلية، فهو مطالب بأن يحقق النجاح في الدراسة، لإرضاء طموحه الشخصي الذاتي أولاً، ورد الجميل لأسرته التي خصصت من دخلها المادي كنفقات الدراسة فضلاً عن المؤسسة التعليمية التي تصرفت الأموال المتمثلة في مستلزمات الدراسة كتوفير المدرسين المتخصصين والاحتياجات المادية العلمية في العملية التعليمية.</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lastRenderedPageBreak/>
        <w:t xml:space="preserve">أما </w:t>
      </w:r>
      <w:r w:rsidRPr="009974AB">
        <w:rPr>
          <w:rFonts w:asciiTheme="majorBidi" w:hAnsiTheme="majorBidi" w:cstheme="majorBidi"/>
          <w:b/>
          <w:bCs/>
          <w:sz w:val="28"/>
          <w:szCs w:val="28"/>
          <w:rtl/>
          <w:lang w:bidi="ar-JO"/>
        </w:rPr>
        <w:t>الضغوط العاطفية :</w:t>
      </w:r>
      <w:r w:rsidRPr="009974AB">
        <w:rPr>
          <w:rFonts w:asciiTheme="majorBidi" w:hAnsiTheme="majorBidi" w:cstheme="majorBidi"/>
          <w:sz w:val="28"/>
          <w:szCs w:val="28"/>
          <w:rtl/>
          <w:lang w:bidi="ar-JO"/>
        </w:rPr>
        <w:t xml:space="preserve">  بكل نواحيها، النفسية، الانفعالية، فإنها تمثل لبني البشر واحدة من مستلزمات وجوده الإنساني. فالعاطفة لدى الإنسان غريزة اختصها الله عند البشر دون باقي المخلوقات، فعندما يعاق الإنسان في طلب الزواج والاستقرار العائلي بسبب الحاجة الاقتصادية أو عدم الاتفاق مع شريك الحياة وتتعثر جهوده في الاستقرار الزوجي ، يشكل ذلك ضغطاً عاطفياً، تكون نتائجه نفسية، مما يجعله يرتبك في حياته اليومية وتعامله وفي عمله أيضاً، إلى أن يجد الحل في التوصل إلى تسوية مشاكله. </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وتشكل مشكلات عدم الاتفاق بين الزوجين، أو صعوبة اختيار شريك الحياة، أو مشكلة الانفصال بين الزوجين، مشكلات عاطفية يبحث الإنسان عن حلول لها.</w:t>
      </w:r>
    </w:p>
    <w:p w:rsidR="009A0AFB" w:rsidRPr="009974AB" w:rsidRDefault="005129DB"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-3</w:t>
      </w:r>
      <w:r w:rsidR="009A0AFB" w:rsidRPr="009974AB">
        <w:rPr>
          <w:rFonts w:asciiTheme="majorBidi" w:hAnsiTheme="majorBidi" w:cstheme="majorBidi"/>
          <w:b/>
          <w:bCs/>
          <w:sz w:val="28"/>
          <w:szCs w:val="28"/>
          <w:rtl/>
          <w:lang w:bidi="ar-JO"/>
        </w:rPr>
        <w:t>مصادر الضغوط :</w:t>
      </w:r>
    </w:p>
    <w:p w:rsidR="005129D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 xml:space="preserve">قد تنشأ الضغوط من داخل الشخص نفسه، وتسمى ضغوط داخلية، أو قد تكون من المحيط الخارجي، مثل العمل، العلاقة مع الأصدقاء والاختلاف معهم في الرأي، أو خلافات مع الشريك الحياة، أو الطلاق، أو موت شخص عزيز، أو التعرض لموقف صادم مفاجئ . وعلى العموم فإن الضغوط سواء أكانت داخلية المنشأ نتيجة انفعالات أو </w:t>
      </w:r>
      <w:proofErr w:type="spellStart"/>
      <w:r w:rsidRPr="009974AB">
        <w:rPr>
          <w:rFonts w:asciiTheme="majorBidi" w:hAnsiTheme="majorBidi" w:cstheme="majorBidi"/>
          <w:sz w:val="28"/>
          <w:szCs w:val="28"/>
          <w:rtl/>
          <w:lang w:bidi="ar-JO"/>
        </w:rPr>
        <w:t>احتباسات</w:t>
      </w:r>
      <w:proofErr w:type="spellEnd"/>
      <w:r w:rsidRPr="009974AB">
        <w:rPr>
          <w:rFonts w:asciiTheme="majorBidi" w:hAnsiTheme="majorBidi" w:cstheme="majorBidi"/>
          <w:sz w:val="28"/>
          <w:szCs w:val="28"/>
          <w:rtl/>
          <w:lang w:bidi="ar-JO"/>
        </w:rPr>
        <w:t xml:space="preserve"> الحالة النفسية وعدم قدرة الفرد على البوح بها وكبتها، أو ضغوطاً خارجية متمثلة في أحداث الحياة ، فإنها تعد استجابات لتغيرات بيئية .</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فأحداث الحياة اليومية تحمل معها ضغوطاً يدركها الإنسان عندما يساير باستمرار المواقف المختلفة في العمل أو التعاملات مع الناس أو المشكلات التي لا يجد لها حلولاً مناسبة ، أو تسارع أحداث الحياة ومتطلباتها ، وهي تحتاج إلى درجة أعلى من المسايرة لغرض التوافق النفسي، وربما يفشل في هذه الموازنة الصعبة ، فحتى اسعد البشر تواجههم الكثير من خيبة الأمل والصراعات والإحباط والأنواع المختلفة من الضغوط اليومية، ولكن عدداً قليلاً منهم نسبياً ، هم الذين يواجهون الظروف القاسية.</w:t>
      </w:r>
    </w:p>
    <w:p w:rsidR="005129DB" w:rsidRPr="009974AB" w:rsidRDefault="009A0AFB" w:rsidP="008D1B15">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ويتعرض الإنسان للضغوط المختلفة باستمرار ويستطيع أن يعيد توازنه بشكل سريع حال انتهاء الموقف الضاغط أو مدى قدرته على المواجهة والمطاولة في التحمل، فالشخصية الإنسانية ذات خصائص يتميز بعضها عن البعض الآخر، فبعض العوامل الضاغطة تشكل عبئا ًعلى أنماط معينة من الشخصيات، في حين تستطيع أنماط أخرى تحملها ومن ثم تصرفها بالشكل الذي لا يترك أثر لدى الفرد ، وأيضاً تتدخل المكونات البيولوجية في قدرة التحمل وقوة أجهزة الفرد البدنية.</w:t>
      </w:r>
    </w:p>
    <w:p w:rsidR="009A0AFB" w:rsidRPr="009974AB" w:rsidRDefault="005129DB"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-4</w:t>
      </w:r>
      <w:r w:rsidR="009A0AFB" w:rsidRPr="009974AB">
        <w:rPr>
          <w:rFonts w:asciiTheme="majorBidi" w:hAnsiTheme="majorBidi" w:cstheme="majorBidi"/>
          <w:b/>
          <w:bCs/>
          <w:sz w:val="28"/>
          <w:szCs w:val="28"/>
          <w:rtl/>
          <w:lang w:bidi="ar-JO"/>
        </w:rPr>
        <w:t>تحديد الضغوط وقياسها :</w:t>
      </w:r>
    </w:p>
    <w:p w:rsidR="005129D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lastRenderedPageBreak/>
        <w:t>يقاس الضغط النفسي عند الإنسان بعدة وسائل أو أدوات، ومن تلك أدوات القياس النفسي المستخدمة لدى المختصين في موضوع القياس النفسي أو الإكلينيكي. وتكون تلك الأداة إما مكتوبة ، أي عن طريق الإجابة على بعض الأسئلة ، ثم تحسب الإجابات لتستخرج نسبة الإجهاد أو كمية الضغوط الواقعة على الفرد، أو يقاس بواسطة أجهزة عملية تقيس التوازن الحركي _ العقلي أو قوة الانفعالات وشدتها، ومن الأدوات الشائعة الاستخدام المقاييس المكتوبة.</w:t>
      </w:r>
      <w:r w:rsidR="005129DB">
        <w:rPr>
          <w:rFonts w:asciiTheme="majorBidi" w:hAnsiTheme="majorBidi" w:cstheme="majorBidi"/>
          <w:sz w:val="28"/>
          <w:szCs w:val="28"/>
          <w:lang w:bidi="ar-JO"/>
        </w:rPr>
        <w:t xml:space="preserve"> </w:t>
      </w:r>
      <w:r w:rsidRPr="005129DB">
        <w:rPr>
          <w:rFonts w:asciiTheme="majorBidi" w:hAnsiTheme="majorBidi" w:cstheme="majorBidi"/>
          <w:sz w:val="28"/>
          <w:szCs w:val="28"/>
          <w:rtl/>
          <w:lang w:bidi="ar-JO"/>
        </w:rPr>
        <w:t>وتوجد بعض المؤشرات ( مقياس هولمز وداهي) تدل على وجود ضغوط معينة:</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وفاة القرين ( الزوج أ</w:t>
      </w:r>
      <w:r w:rsidR="005129DB" w:rsidRPr="005129DB">
        <w:rPr>
          <w:rFonts w:asciiTheme="majorBidi" w:hAnsiTheme="majorBidi" w:cstheme="majorBidi"/>
          <w:sz w:val="28"/>
          <w:szCs w:val="28"/>
          <w:rtl/>
          <w:lang w:bidi="ar-JO"/>
        </w:rPr>
        <w:t>و</w:t>
      </w:r>
      <w:r w:rsidRPr="005129DB">
        <w:rPr>
          <w:rFonts w:asciiTheme="majorBidi" w:hAnsiTheme="majorBidi" w:cstheme="majorBidi"/>
          <w:sz w:val="28"/>
          <w:szCs w:val="28"/>
          <w:rtl/>
          <w:lang w:bidi="ar-JO"/>
        </w:rPr>
        <w:t xml:space="preserve"> الزوجة)</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الطلاق.</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الانفصال عن الزوج أ</w:t>
      </w:r>
      <w:r w:rsidR="005129DB" w:rsidRPr="005129DB">
        <w:rPr>
          <w:rFonts w:asciiTheme="majorBidi" w:hAnsiTheme="majorBidi" w:cstheme="majorBidi"/>
          <w:sz w:val="28"/>
          <w:szCs w:val="28"/>
          <w:rtl/>
          <w:lang w:bidi="ar-JO"/>
        </w:rPr>
        <w:t>و</w:t>
      </w:r>
      <w:r w:rsidRPr="005129DB">
        <w:rPr>
          <w:rFonts w:asciiTheme="majorBidi" w:hAnsiTheme="majorBidi" w:cstheme="majorBidi"/>
          <w:sz w:val="28"/>
          <w:szCs w:val="28"/>
          <w:rtl/>
          <w:lang w:bidi="ar-JO"/>
        </w:rPr>
        <w:t xml:space="preserve"> الزوجة.</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حبس أو حجز أو سجن أو ما شابة ذلك.</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موت أحد أفراد الأسرة المقربين.</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فصل من العمل.</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تغير في صحة أحد أفراد الأسرة ( بعض الأمراض المزمنة).</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تغير مفاجئ في الوضع المادي.</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وفاة صديق عزيز.</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الاختلافات الزوجية في محيط الأسرة.</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سفر أحد أفراد الأسرة بسبب الدراسة أو الزواج أو العمل.</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خلافات مع أهل الزوج أو الزوجة.</w:t>
      </w:r>
    </w:p>
    <w:p w:rsidR="005129DB" w:rsidRDefault="009A0AFB" w:rsidP="0082471E">
      <w:pPr>
        <w:pStyle w:val="a6"/>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التغير المفاجئ في السكن أو محل الإقامة.</w:t>
      </w:r>
    </w:p>
    <w:p w:rsidR="009A0AFB" w:rsidRPr="005129DB" w:rsidRDefault="009A0AFB" w:rsidP="0082471E">
      <w:pPr>
        <w:pStyle w:val="a6"/>
        <w:numPr>
          <w:ilvl w:val="0"/>
          <w:numId w:val="5"/>
        </w:numPr>
        <w:spacing w:before="240" w:line="360" w:lineRule="auto"/>
        <w:ind w:right="-540"/>
        <w:jc w:val="both"/>
        <w:rPr>
          <w:rFonts w:asciiTheme="majorBidi" w:hAnsiTheme="majorBidi" w:cstheme="majorBidi"/>
          <w:sz w:val="28"/>
          <w:szCs w:val="28"/>
          <w:rtl/>
          <w:lang w:bidi="ar-JO"/>
        </w:rPr>
      </w:pPr>
      <w:r w:rsidRPr="005129DB">
        <w:rPr>
          <w:rFonts w:asciiTheme="majorBidi" w:hAnsiTheme="majorBidi" w:cstheme="majorBidi"/>
          <w:sz w:val="28"/>
          <w:szCs w:val="28"/>
          <w:rtl/>
          <w:lang w:bidi="ar-JO"/>
        </w:rPr>
        <w:t xml:space="preserve">تغير شديد في عادات النوم أو الاستيقاظ.   </w:t>
      </w:r>
    </w:p>
    <w:p w:rsidR="009A0AFB" w:rsidRPr="009974AB" w:rsidRDefault="005129DB"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-5</w:t>
      </w:r>
      <w:r w:rsidR="009A0AFB" w:rsidRPr="009974AB">
        <w:rPr>
          <w:rFonts w:asciiTheme="majorBidi" w:hAnsiTheme="majorBidi" w:cstheme="majorBidi"/>
          <w:b/>
          <w:bCs/>
          <w:sz w:val="28"/>
          <w:szCs w:val="28"/>
          <w:rtl/>
          <w:lang w:bidi="ar-JO"/>
        </w:rPr>
        <w:t xml:space="preserve">علامات الضغط النفسي ومواجهته: </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أشار الدكتور" جون كاربي ( 1996) " إلى أن الضغط النفسي يحدث خللا في أجهزة الجسم كله بما فيها الدماغ ، فالتطورات التكنولوجية قد زادت من مشاغل الحياة اليومية وأعبائها ، وتضاءل وقت الفراغ وانحسر، حتى أننا نجد رجال الإعمال وهم على الشواطئ ومرتدين ألبسة السباحة ومتشمسون، وهم يحملون أجهزة الهواتف ويخططون لأعمال ولقاءات في اليوم التالي ، ولم يعد هناك وقت للراحة.</w:t>
      </w:r>
    </w:p>
    <w:p w:rsidR="005129D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و هناك علامات وأعراض متنوعة تظهر نتيجة للتعرض للضغوط النفسية ومنها:</w:t>
      </w:r>
    </w:p>
    <w:p w:rsidR="005129DB" w:rsidRDefault="005129DB" w:rsidP="005129DB">
      <w:pPr>
        <w:spacing w:before="240" w:line="360" w:lineRule="auto"/>
        <w:ind w:left="-58" w:right="-540"/>
        <w:jc w:val="both"/>
        <w:rPr>
          <w:rFonts w:asciiTheme="majorBidi" w:hAnsiTheme="majorBidi" w:cstheme="majorBidi"/>
          <w:sz w:val="28"/>
          <w:szCs w:val="28"/>
          <w:lang w:bidi="ar-JO"/>
        </w:rPr>
      </w:pPr>
      <w:r>
        <w:rPr>
          <w:rFonts w:asciiTheme="majorBidi" w:hAnsiTheme="majorBidi" w:cstheme="majorBidi"/>
          <w:b/>
          <w:bCs/>
          <w:sz w:val="28"/>
          <w:szCs w:val="28"/>
          <w:lang w:bidi="ar-JO"/>
        </w:rPr>
        <w:lastRenderedPageBreak/>
        <w:t xml:space="preserve"> -1-5</w:t>
      </w:r>
      <w:r w:rsidR="009A0AFB" w:rsidRPr="009974AB">
        <w:rPr>
          <w:rFonts w:asciiTheme="majorBidi" w:hAnsiTheme="majorBidi" w:cstheme="majorBidi"/>
          <w:b/>
          <w:bCs/>
          <w:sz w:val="28"/>
          <w:szCs w:val="28"/>
          <w:rtl/>
          <w:lang w:bidi="ar-JO"/>
        </w:rPr>
        <w:t>العلامات العضوية ، وهي متنوعة وأهمها :</w:t>
      </w:r>
    </w:p>
    <w:p w:rsidR="005129DB"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 xml:space="preserve">توتر العضلات في الرقبة </w:t>
      </w:r>
      <w:proofErr w:type="spellStart"/>
      <w:r w:rsidRPr="005129DB">
        <w:rPr>
          <w:rFonts w:asciiTheme="majorBidi" w:hAnsiTheme="majorBidi" w:cstheme="majorBidi"/>
          <w:sz w:val="28"/>
          <w:szCs w:val="28"/>
          <w:rtl/>
          <w:lang w:bidi="ar-JO"/>
        </w:rPr>
        <w:t>والظهر،</w:t>
      </w:r>
      <w:proofErr w:type="spellEnd"/>
      <w:r w:rsidRPr="005129DB">
        <w:rPr>
          <w:rFonts w:asciiTheme="majorBidi" w:hAnsiTheme="majorBidi" w:cstheme="majorBidi"/>
          <w:sz w:val="28"/>
          <w:szCs w:val="28"/>
          <w:rtl/>
          <w:lang w:bidi="ar-JO"/>
        </w:rPr>
        <w:t xml:space="preserve"> والارتجاف والصداع </w:t>
      </w:r>
      <w:proofErr w:type="spellStart"/>
      <w:r w:rsidRPr="005129DB">
        <w:rPr>
          <w:rFonts w:asciiTheme="majorBidi" w:hAnsiTheme="majorBidi" w:cstheme="majorBidi"/>
          <w:sz w:val="28"/>
          <w:szCs w:val="28"/>
          <w:rtl/>
          <w:lang w:bidi="ar-JO"/>
        </w:rPr>
        <w:t>التوتري،</w:t>
      </w:r>
      <w:proofErr w:type="spellEnd"/>
      <w:r w:rsidRPr="005129DB">
        <w:rPr>
          <w:rFonts w:asciiTheme="majorBidi" w:hAnsiTheme="majorBidi" w:cstheme="majorBidi"/>
          <w:sz w:val="28"/>
          <w:szCs w:val="28"/>
          <w:rtl/>
          <w:lang w:bidi="ar-JO"/>
        </w:rPr>
        <w:t xml:space="preserve"> والبرودة .</w:t>
      </w:r>
    </w:p>
    <w:p w:rsidR="005129DB"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 xml:space="preserve">حموضة </w:t>
      </w:r>
      <w:proofErr w:type="spellStart"/>
      <w:r w:rsidRPr="005129DB">
        <w:rPr>
          <w:rFonts w:asciiTheme="majorBidi" w:hAnsiTheme="majorBidi" w:cstheme="majorBidi"/>
          <w:sz w:val="28"/>
          <w:szCs w:val="28"/>
          <w:rtl/>
          <w:lang w:bidi="ar-JO"/>
        </w:rPr>
        <w:t>المعدة،</w:t>
      </w:r>
      <w:proofErr w:type="spellEnd"/>
      <w:r w:rsidRPr="005129DB">
        <w:rPr>
          <w:rFonts w:asciiTheme="majorBidi" w:hAnsiTheme="majorBidi" w:cstheme="majorBidi"/>
          <w:sz w:val="28"/>
          <w:szCs w:val="28"/>
          <w:rtl/>
          <w:lang w:bidi="ar-JO"/>
        </w:rPr>
        <w:t xml:space="preserve"> </w:t>
      </w:r>
      <w:proofErr w:type="spellStart"/>
      <w:r w:rsidRPr="005129DB">
        <w:rPr>
          <w:rFonts w:asciiTheme="majorBidi" w:hAnsiTheme="majorBidi" w:cstheme="majorBidi"/>
          <w:sz w:val="28"/>
          <w:szCs w:val="28"/>
          <w:rtl/>
          <w:lang w:bidi="ar-JO"/>
        </w:rPr>
        <w:t>غثيان،</w:t>
      </w:r>
      <w:proofErr w:type="spellEnd"/>
      <w:r w:rsidRPr="005129DB">
        <w:rPr>
          <w:rFonts w:asciiTheme="majorBidi" w:hAnsiTheme="majorBidi" w:cstheme="majorBidi"/>
          <w:sz w:val="28"/>
          <w:szCs w:val="28"/>
          <w:rtl/>
          <w:lang w:bidi="ar-JO"/>
        </w:rPr>
        <w:t xml:space="preserve"> غازات،وألم بطني تشنجي.</w:t>
      </w:r>
    </w:p>
    <w:p w:rsidR="005129DB"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الإمساك، فقدان الشهية، الإسهال.</w:t>
      </w:r>
    </w:p>
    <w:p w:rsidR="005129DB"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الأرق، الاستيقاظ مبكر، الكوابيس، وأحلام مزعجة.</w:t>
      </w:r>
    </w:p>
    <w:p w:rsidR="00C01D7A"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الم في الظهر وفي الكتفين، وألم في الأسنان</w:t>
      </w:r>
      <w:r w:rsidR="00C01D7A">
        <w:rPr>
          <w:rFonts w:asciiTheme="majorBidi" w:hAnsiTheme="majorBidi" w:cstheme="majorBidi"/>
          <w:sz w:val="28"/>
          <w:szCs w:val="28"/>
          <w:lang w:bidi="ar-JO"/>
        </w:rPr>
        <w:t>.</w:t>
      </w:r>
    </w:p>
    <w:p w:rsidR="00C01D7A"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 xml:space="preserve"> تسارع ضربات القلب، ضربات غير المنتظمة.</w:t>
      </w:r>
    </w:p>
    <w:p w:rsidR="00C01D7A"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عسر التنفس، الألم الصدري</w:t>
      </w:r>
      <w:r w:rsidR="00C01D7A">
        <w:rPr>
          <w:rFonts w:asciiTheme="majorBidi" w:hAnsiTheme="majorBidi" w:cstheme="majorBidi"/>
          <w:sz w:val="28"/>
          <w:szCs w:val="28"/>
          <w:lang w:bidi="ar-JO"/>
        </w:rPr>
        <w:t>.</w:t>
      </w:r>
    </w:p>
    <w:p w:rsidR="009A0AFB" w:rsidRDefault="009A0AFB" w:rsidP="0082471E">
      <w:pPr>
        <w:pStyle w:val="a6"/>
        <w:numPr>
          <w:ilvl w:val="0"/>
          <w:numId w:val="199"/>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الاضطرابات الجنسية المتنوعة.</w:t>
      </w:r>
    </w:p>
    <w:p w:rsidR="00C01D7A" w:rsidRPr="00C01D7A" w:rsidRDefault="00C01D7A" w:rsidP="00C01D7A">
      <w:pPr>
        <w:spacing w:before="240" w:line="360" w:lineRule="auto"/>
        <w:ind w:right="-540"/>
        <w:jc w:val="center"/>
        <w:rPr>
          <w:rFonts w:asciiTheme="majorBidi" w:hAnsiTheme="majorBidi" w:cstheme="majorBidi"/>
          <w:sz w:val="28"/>
          <w:szCs w:val="28"/>
          <w:lang w:bidi="ar-JO"/>
        </w:rPr>
      </w:pPr>
      <w:r>
        <w:rPr>
          <w:rFonts w:ascii="Arial" w:hAnsi="Arial" w:cs="Arial"/>
          <w:noProof/>
          <w:sz w:val="20"/>
          <w:szCs w:val="20"/>
          <w:lang w:val="en-US"/>
        </w:rPr>
        <w:drawing>
          <wp:inline distT="0" distB="0" distL="0" distR="0">
            <wp:extent cx="1538444" cy="1585057"/>
            <wp:effectExtent l="19050" t="0" r="4606" b="0"/>
            <wp:docPr id="83" name="il_fi" descr="http://www.danakw.com/axcmsweblive/archive/2010/june/news/articlefiles/1154-doc%20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anakw.com/axcmsweblive/archive/2010/june/news/articlefiles/1154-doc%20bb.jpg"/>
                    <pic:cNvPicPr>
                      <a:picLocks noChangeAspect="1" noChangeArrowheads="1"/>
                    </pic:cNvPicPr>
                  </pic:nvPicPr>
                  <pic:blipFill>
                    <a:blip r:embed="rId374" cstate="print"/>
                    <a:srcRect/>
                    <a:stretch>
                      <a:fillRect/>
                    </a:stretch>
                  </pic:blipFill>
                  <pic:spPr bwMode="auto">
                    <a:xfrm>
                      <a:off x="0" y="0"/>
                      <a:ext cx="1538444" cy="1585057"/>
                    </a:xfrm>
                    <a:prstGeom prst="rect">
                      <a:avLst/>
                    </a:prstGeom>
                    <a:noFill/>
                    <a:ln w="9525">
                      <a:noFill/>
                      <a:miter lim="800000"/>
                      <a:headEnd/>
                      <a:tailEnd/>
                    </a:ln>
                  </pic:spPr>
                </pic:pic>
              </a:graphicData>
            </a:graphic>
          </wp:inline>
        </w:drawing>
      </w:r>
    </w:p>
    <w:p w:rsidR="009A0AFB" w:rsidRPr="009974AB" w:rsidRDefault="00C01D7A" w:rsidP="009974AB">
      <w:pPr>
        <w:spacing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-2-5</w:t>
      </w:r>
      <w:r w:rsidR="009A0AFB" w:rsidRPr="009974AB">
        <w:rPr>
          <w:rFonts w:asciiTheme="majorBidi" w:hAnsiTheme="majorBidi" w:cstheme="majorBidi"/>
          <w:b/>
          <w:bCs/>
          <w:sz w:val="28"/>
          <w:szCs w:val="28"/>
          <w:rtl/>
          <w:lang w:bidi="ar-JO"/>
        </w:rPr>
        <w:t>العلامات النفسية</w:t>
      </w:r>
      <w:r>
        <w:rPr>
          <w:rFonts w:asciiTheme="majorBidi" w:hAnsiTheme="majorBidi" w:cstheme="majorBidi" w:hint="cs"/>
          <w:b/>
          <w:bCs/>
          <w:sz w:val="28"/>
          <w:szCs w:val="28"/>
          <w:rtl/>
          <w:lang w:bidi="ar-JO"/>
        </w:rPr>
        <w:t> </w:t>
      </w:r>
      <w:r>
        <w:rPr>
          <w:rFonts w:asciiTheme="majorBidi" w:hAnsiTheme="majorBidi" w:cstheme="majorBidi"/>
          <w:b/>
          <w:bCs/>
          <w:sz w:val="28"/>
          <w:szCs w:val="28"/>
          <w:lang w:bidi="ar-JO"/>
        </w:rPr>
        <w:t>:</w:t>
      </w:r>
      <w:r w:rsidR="009A0AFB" w:rsidRPr="009974AB">
        <w:rPr>
          <w:rFonts w:asciiTheme="majorBidi" w:hAnsiTheme="majorBidi" w:cstheme="majorBidi"/>
          <w:b/>
          <w:bCs/>
          <w:sz w:val="28"/>
          <w:szCs w:val="28"/>
          <w:rtl/>
          <w:lang w:bidi="ar-JO"/>
        </w:rPr>
        <w:t xml:space="preserve"> </w:t>
      </w:r>
      <w:r w:rsidR="009A0AFB" w:rsidRPr="00C01D7A">
        <w:rPr>
          <w:rFonts w:asciiTheme="majorBidi" w:hAnsiTheme="majorBidi" w:cstheme="majorBidi"/>
          <w:sz w:val="28"/>
          <w:szCs w:val="28"/>
          <w:rtl/>
          <w:lang w:bidi="ar-JO"/>
        </w:rPr>
        <w:t>وهي كثيرة ومنها :</w:t>
      </w:r>
    </w:p>
    <w:p w:rsidR="00C01D7A" w:rsidRDefault="009A0AFB" w:rsidP="009974A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 xml:space="preserve">الضيق، والكآبة، والحزن، وفقدان الاهتمام، وفرط التهيج، وفرط النشاط، وعدم الاستقرار وفقدان </w:t>
      </w:r>
      <w:proofErr w:type="spellStart"/>
      <w:r w:rsidRPr="009974AB">
        <w:rPr>
          <w:rFonts w:asciiTheme="majorBidi" w:hAnsiTheme="majorBidi" w:cstheme="majorBidi"/>
          <w:sz w:val="28"/>
          <w:szCs w:val="28"/>
          <w:rtl/>
          <w:lang w:bidi="ar-JO"/>
        </w:rPr>
        <w:t>الصبر،</w:t>
      </w:r>
      <w:proofErr w:type="spellEnd"/>
      <w:r w:rsidRPr="009974AB">
        <w:rPr>
          <w:rFonts w:asciiTheme="majorBidi" w:hAnsiTheme="majorBidi" w:cstheme="majorBidi"/>
          <w:sz w:val="28"/>
          <w:szCs w:val="28"/>
          <w:rtl/>
          <w:lang w:bidi="ar-JO"/>
        </w:rPr>
        <w:t xml:space="preserve"> </w:t>
      </w:r>
      <w:proofErr w:type="spellStart"/>
      <w:r w:rsidRPr="009974AB">
        <w:rPr>
          <w:rFonts w:asciiTheme="majorBidi" w:hAnsiTheme="majorBidi" w:cstheme="majorBidi"/>
          <w:sz w:val="28"/>
          <w:szCs w:val="28"/>
          <w:rtl/>
          <w:lang w:bidi="ar-JO"/>
        </w:rPr>
        <w:t>والغضب،</w:t>
      </w:r>
      <w:proofErr w:type="spellEnd"/>
      <w:r w:rsidRPr="009974AB">
        <w:rPr>
          <w:rFonts w:asciiTheme="majorBidi" w:hAnsiTheme="majorBidi" w:cstheme="majorBidi"/>
          <w:sz w:val="28"/>
          <w:szCs w:val="28"/>
          <w:rtl/>
          <w:lang w:bidi="ar-JO"/>
        </w:rPr>
        <w:t xml:space="preserve"> وصعوبات </w:t>
      </w:r>
      <w:proofErr w:type="spellStart"/>
      <w:r w:rsidRPr="009974AB">
        <w:rPr>
          <w:rFonts w:asciiTheme="majorBidi" w:hAnsiTheme="majorBidi" w:cstheme="majorBidi"/>
          <w:sz w:val="28"/>
          <w:szCs w:val="28"/>
          <w:rtl/>
          <w:lang w:bidi="ar-JO"/>
        </w:rPr>
        <w:t>الكلام،</w:t>
      </w:r>
      <w:proofErr w:type="spellEnd"/>
      <w:r w:rsidRPr="009974AB">
        <w:rPr>
          <w:rFonts w:asciiTheme="majorBidi" w:hAnsiTheme="majorBidi" w:cstheme="majorBidi"/>
          <w:sz w:val="28"/>
          <w:szCs w:val="28"/>
          <w:rtl/>
          <w:lang w:bidi="ar-JO"/>
        </w:rPr>
        <w:t xml:space="preserve"> </w:t>
      </w:r>
      <w:proofErr w:type="spellStart"/>
      <w:r w:rsidRPr="009974AB">
        <w:rPr>
          <w:rFonts w:asciiTheme="majorBidi" w:hAnsiTheme="majorBidi" w:cstheme="majorBidi"/>
          <w:sz w:val="28"/>
          <w:szCs w:val="28"/>
          <w:rtl/>
          <w:lang w:bidi="ar-JO"/>
        </w:rPr>
        <w:t>والملل،</w:t>
      </w:r>
      <w:proofErr w:type="spellEnd"/>
      <w:r w:rsidRPr="009974AB">
        <w:rPr>
          <w:rFonts w:asciiTheme="majorBidi" w:hAnsiTheme="majorBidi" w:cstheme="majorBidi"/>
          <w:sz w:val="28"/>
          <w:szCs w:val="28"/>
          <w:rtl/>
          <w:lang w:bidi="ar-JO"/>
        </w:rPr>
        <w:t xml:space="preserve"> الخمول،والتعب </w:t>
      </w:r>
      <w:proofErr w:type="spellStart"/>
      <w:r w:rsidRPr="009974AB">
        <w:rPr>
          <w:rFonts w:asciiTheme="majorBidi" w:hAnsiTheme="majorBidi" w:cstheme="majorBidi"/>
          <w:sz w:val="28"/>
          <w:szCs w:val="28"/>
          <w:rtl/>
          <w:lang w:bidi="ar-JO"/>
        </w:rPr>
        <w:t>والإنهاك،</w:t>
      </w:r>
      <w:proofErr w:type="spellEnd"/>
      <w:r w:rsidRPr="009974AB">
        <w:rPr>
          <w:rFonts w:asciiTheme="majorBidi" w:hAnsiTheme="majorBidi" w:cstheme="majorBidi"/>
          <w:sz w:val="28"/>
          <w:szCs w:val="28"/>
          <w:rtl/>
          <w:lang w:bidi="ar-JO"/>
        </w:rPr>
        <w:t xml:space="preserve"> وضعف </w:t>
      </w:r>
      <w:proofErr w:type="spellStart"/>
      <w:r w:rsidRPr="009974AB">
        <w:rPr>
          <w:rFonts w:asciiTheme="majorBidi" w:hAnsiTheme="majorBidi" w:cstheme="majorBidi"/>
          <w:sz w:val="28"/>
          <w:szCs w:val="28"/>
          <w:rtl/>
          <w:lang w:bidi="ar-JO"/>
        </w:rPr>
        <w:t>التركيز،</w:t>
      </w:r>
      <w:proofErr w:type="spellEnd"/>
      <w:r w:rsidRPr="009974AB">
        <w:rPr>
          <w:rFonts w:asciiTheme="majorBidi" w:hAnsiTheme="majorBidi" w:cstheme="majorBidi"/>
          <w:sz w:val="28"/>
          <w:szCs w:val="28"/>
          <w:rtl/>
          <w:lang w:bidi="ar-JO"/>
        </w:rPr>
        <w:t xml:space="preserve"> والتشوه </w:t>
      </w:r>
      <w:proofErr w:type="spellStart"/>
      <w:r w:rsidRPr="009974AB">
        <w:rPr>
          <w:rFonts w:asciiTheme="majorBidi" w:hAnsiTheme="majorBidi" w:cstheme="majorBidi"/>
          <w:sz w:val="28"/>
          <w:szCs w:val="28"/>
          <w:rtl/>
          <w:lang w:bidi="ar-JO"/>
        </w:rPr>
        <w:t>الذهني،</w:t>
      </w:r>
      <w:proofErr w:type="spellEnd"/>
      <w:r w:rsidRPr="009974AB">
        <w:rPr>
          <w:rFonts w:asciiTheme="majorBidi" w:hAnsiTheme="majorBidi" w:cstheme="majorBidi"/>
          <w:sz w:val="28"/>
          <w:szCs w:val="28"/>
          <w:rtl/>
          <w:lang w:bidi="ar-JO"/>
        </w:rPr>
        <w:t xml:space="preserve"> </w:t>
      </w:r>
      <w:proofErr w:type="spellStart"/>
      <w:r w:rsidRPr="009974AB">
        <w:rPr>
          <w:rFonts w:asciiTheme="majorBidi" w:hAnsiTheme="majorBidi" w:cstheme="majorBidi"/>
          <w:sz w:val="28"/>
          <w:szCs w:val="28"/>
          <w:rtl/>
          <w:lang w:bidi="ar-JO"/>
        </w:rPr>
        <w:t>والسلبية،</w:t>
      </w:r>
      <w:proofErr w:type="spellEnd"/>
      <w:r w:rsidRPr="009974AB">
        <w:rPr>
          <w:rFonts w:asciiTheme="majorBidi" w:hAnsiTheme="majorBidi" w:cstheme="majorBidi"/>
          <w:sz w:val="28"/>
          <w:szCs w:val="28"/>
          <w:rtl/>
          <w:lang w:bidi="ar-JO"/>
        </w:rPr>
        <w:t xml:space="preserve"> وعدم القدرة على اتخاذ القرارات، الجمود، والتنبه المستمر لاستجابات الآخرين، والأداء السيئ.</w:t>
      </w:r>
    </w:p>
    <w:p w:rsidR="00C01D7A" w:rsidRDefault="00C01D7A" w:rsidP="00C01D7A">
      <w:pPr>
        <w:spacing w:before="240" w:line="360" w:lineRule="auto"/>
        <w:ind w:left="-58" w:right="-540"/>
        <w:jc w:val="center"/>
        <w:rPr>
          <w:rFonts w:asciiTheme="majorBidi" w:hAnsiTheme="majorBidi" w:cstheme="majorBidi"/>
          <w:sz w:val="28"/>
          <w:szCs w:val="28"/>
          <w:lang w:bidi="ar-JO"/>
        </w:rPr>
      </w:pPr>
      <w:r w:rsidRPr="00C01D7A">
        <w:rPr>
          <w:rFonts w:asciiTheme="majorBidi" w:hAnsiTheme="majorBidi" w:cs="Times New Roman"/>
          <w:noProof/>
          <w:sz w:val="28"/>
          <w:szCs w:val="28"/>
          <w:rtl/>
          <w:lang w:val="en-US"/>
        </w:rPr>
        <w:drawing>
          <wp:inline distT="0" distB="0" distL="0" distR="0">
            <wp:extent cx="1395450" cy="985845"/>
            <wp:effectExtent l="19050" t="0" r="0" b="0"/>
            <wp:docPr id="82" name="il_fi" descr="http://2.bp.blogspot.com/-BTtaqZokZLI/UJTetyWgfKI/AAAAAAAAAI0/a1-UfT3Ki8g/s1600/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BTtaqZokZLI/UJTetyWgfKI/AAAAAAAAAI0/a1-UfT3Ki8g/s1600/images.jpg"/>
                    <pic:cNvPicPr>
                      <a:picLocks noChangeAspect="1" noChangeArrowheads="1"/>
                    </pic:cNvPicPr>
                  </pic:nvPicPr>
                  <pic:blipFill>
                    <a:blip r:embed="rId375" cstate="print"/>
                    <a:srcRect/>
                    <a:stretch>
                      <a:fillRect/>
                    </a:stretch>
                  </pic:blipFill>
                  <pic:spPr bwMode="auto">
                    <a:xfrm>
                      <a:off x="0" y="0"/>
                      <a:ext cx="1397465" cy="987269"/>
                    </a:xfrm>
                    <a:prstGeom prst="rect">
                      <a:avLst/>
                    </a:prstGeom>
                    <a:noFill/>
                    <a:ln w="9525">
                      <a:noFill/>
                      <a:miter lim="800000"/>
                      <a:headEnd/>
                      <a:tailEnd/>
                    </a:ln>
                  </pic:spPr>
                </pic:pic>
              </a:graphicData>
            </a:graphic>
          </wp:inline>
        </w:drawing>
      </w:r>
    </w:p>
    <w:p w:rsidR="009A0AFB" w:rsidRPr="009974AB" w:rsidRDefault="00C01D7A"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-6</w:t>
      </w:r>
      <w:r w:rsidR="009A0AFB" w:rsidRPr="009974AB">
        <w:rPr>
          <w:rFonts w:asciiTheme="majorBidi" w:hAnsiTheme="majorBidi" w:cstheme="majorBidi"/>
          <w:b/>
          <w:bCs/>
          <w:sz w:val="28"/>
          <w:szCs w:val="28"/>
          <w:rtl/>
          <w:lang w:bidi="ar-JO"/>
        </w:rPr>
        <w:t>أساليب التعامل مع الضغوط النفسية :</w:t>
      </w:r>
    </w:p>
    <w:p w:rsidR="00C01D7A" w:rsidRDefault="009A0AFB" w:rsidP="00C01D7A">
      <w:pPr>
        <w:spacing w:before="240" w:line="360" w:lineRule="auto"/>
        <w:ind w:left="-58" w:right="-540"/>
        <w:jc w:val="both"/>
        <w:rPr>
          <w:rFonts w:asciiTheme="majorBidi" w:hAnsiTheme="majorBidi" w:cstheme="majorBidi"/>
          <w:b/>
          <w:bCs/>
          <w:sz w:val="28"/>
          <w:szCs w:val="28"/>
          <w:lang w:bidi="ar-JO"/>
        </w:rPr>
      </w:pPr>
      <w:r w:rsidRPr="009974AB">
        <w:rPr>
          <w:rFonts w:asciiTheme="majorBidi" w:hAnsiTheme="majorBidi" w:cstheme="majorBidi"/>
          <w:sz w:val="28"/>
          <w:szCs w:val="28"/>
          <w:rtl/>
          <w:lang w:bidi="ar-JO"/>
        </w:rPr>
        <w:lastRenderedPageBreak/>
        <w:t xml:space="preserve">من الطبيعي أن تكون هناك ضغوط نفسية، تنزل بكل ثقلها وبكل حملها علينا فهذه طبيعة الحياة وسنة العيش، لكن العيب إن نستسلم لهذه الضغوط ونسمح لها بأن تفقدنا الثبات والاتزان والمناعة، ويجب أن نكون أقوياء ، </w:t>
      </w:r>
      <w:r w:rsidRPr="009974AB">
        <w:rPr>
          <w:rFonts w:asciiTheme="majorBidi" w:hAnsiTheme="majorBidi" w:cstheme="majorBidi"/>
          <w:b/>
          <w:bCs/>
          <w:sz w:val="28"/>
          <w:szCs w:val="28"/>
          <w:rtl/>
          <w:lang w:bidi="ar-JO"/>
        </w:rPr>
        <w:t>وتوجد بعض الإرشادات لتحقيق الاتزان والثبات أمام جميع أشكال الضغوط :</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واقعياً :</w:t>
      </w:r>
      <w:r w:rsidRPr="00C01D7A">
        <w:rPr>
          <w:rFonts w:asciiTheme="majorBidi" w:hAnsiTheme="majorBidi" w:cstheme="majorBidi"/>
          <w:sz w:val="28"/>
          <w:szCs w:val="28"/>
          <w:rtl/>
          <w:lang w:bidi="ar-JO"/>
        </w:rPr>
        <w:t xml:space="preserve"> ولا تحمل نفسك فوق طاقتها من أعباء ومسؤوليات، وتعامل مع المشاكل بعقلانية وبعقل واع.</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اعمل شيئاً واحد في وقت واحد:</w:t>
      </w:r>
      <w:r w:rsidRPr="00C01D7A">
        <w:rPr>
          <w:rFonts w:asciiTheme="majorBidi" w:hAnsiTheme="majorBidi" w:cstheme="majorBidi"/>
          <w:sz w:val="28"/>
          <w:szCs w:val="28"/>
          <w:rtl/>
          <w:lang w:bidi="ar-JO"/>
        </w:rPr>
        <w:t xml:space="preserve"> إنجاز المهام يعطي شعوراً رائعاً بالرضا، فافعل شيئاً واحداً في وقت واحد، فانشغالك بأكثر من عمل في وقت واحد يعوق الإنجاز ويوقعك في حالة من الضغط والتوتر.</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مرناً:</w:t>
      </w:r>
      <w:r w:rsidRPr="00C01D7A">
        <w:rPr>
          <w:rFonts w:asciiTheme="majorBidi" w:hAnsiTheme="majorBidi" w:cstheme="majorBidi"/>
          <w:sz w:val="28"/>
          <w:szCs w:val="28"/>
          <w:rtl/>
          <w:lang w:bidi="ar-JO"/>
        </w:rPr>
        <w:t xml:space="preserve"> فالمجادلة والعناد تزيدان حده الشعور بالضغط فإذا كنت على حق تمسك بموقفك وافعل ذلك بهدوء وعقلانية ومرونة.</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تقبل الانتقادات بصدر واسع:</w:t>
      </w:r>
      <w:r w:rsidRPr="00C01D7A">
        <w:rPr>
          <w:rFonts w:asciiTheme="majorBidi" w:hAnsiTheme="majorBidi" w:cstheme="majorBidi"/>
          <w:sz w:val="28"/>
          <w:szCs w:val="28"/>
          <w:rtl/>
          <w:lang w:bidi="ar-JO"/>
        </w:rPr>
        <w:t xml:space="preserve"> عندما لا يجاريك شخص أخر تتعامل معه( صديقك – أخوك – أبوك)، فحاول ألا تشعر بالإحباط أو خيبة الأمل، بل تقبل كل ردود الأفعال وتمرن على قبول الانتقادات بصدر واسع ومنشرح. </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لا تخفي شعورك بالضغط والتوتر:</w:t>
      </w:r>
      <w:r w:rsidRPr="00C01D7A">
        <w:rPr>
          <w:rFonts w:asciiTheme="majorBidi" w:hAnsiTheme="majorBidi" w:cstheme="majorBidi"/>
          <w:sz w:val="28"/>
          <w:szCs w:val="28"/>
          <w:rtl/>
          <w:lang w:bidi="ar-JO"/>
        </w:rPr>
        <w:t xml:space="preserve"> ولكن اعترف بحقيقة مشاعرك وانك قادر على مواجهتها، وإذا شعرت بحاجة إلى البكاء فلا بأس ما دامت الدموع تخفف من الضغط. </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لا تتذكر التجارب الماضية الفاشلة:</w:t>
      </w:r>
      <w:r w:rsidRPr="00C01D7A">
        <w:rPr>
          <w:rFonts w:asciiTheme="majorBidi" w:hAnsiTheme="majorBidi" w:cstheme="majorBidi"/>
          <w:sz w:val="28"/>
          <w:szCs w:val="28"/>
          <w:rtl/>
          <w:lang w:bidi="ar-JO"/>
        </w:rPr>
        <w:t xml:space="preserve"> اترك الماضي وراءك عندما تتذكر تجارب فاشلة مررت بها وفكر بأشياء أخرى إيجابية.</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proofErr w:type="spellStart"/>
      <w:r w:rsidRPr="00C01D7A">
        <w:rPr>
          <w:rFonts w:asciiTheme="majorBidi" w:hAnsiTheme="majorBidi" w:cstheme="majorBidi"/>
          <w:b/>
          <w:bCs/>
          <w:sz w:val="28"/>
          <w:szCs w:val="28"/>
          <w:rtl/>
          <w:lang w:bidi="ar-JO"/>
        </w:rPr>
        <w:t>ابتسم:</w:t>
      </w:r>
      <w:proofErr w:type="spellEnd"/>
      <w:r w:rsidRPr="00C01D7A">
        <w:rPr>
          <w:rFonts w:asciiTheme="majorBidi" w:hAnsiTheme="majorBidi" w:cstheme="majorBidi"/>
          <w:b/>
          <w:bCs/>
          <w:sz w:val="28"/>
          <w:szCs w:val="28"/>
          <w:rtl/>
          <w:lang w:bidi="ar-JO"/>
        </w:rPr>
        <w:t xml:space="preserve"> </w:t>
      </w:r>
      <w:r w:rsidRPr="00C01D7A">
        <w:rPr>
          <w:rFonts w:asciiTheme="majorBidi" w:hAnsiTheme="majorBidi" w:cstheme="majorBidi"/>
          <w:sz w:val="28"/>
          <w:szCs w:val="28"/>
          <w:rtl/>
          <w:lang w:bidi="ar-JO"/>
        </w:rPr>
        <w:t>فالضحك يزيد من تدفق</w:t>
      </w:r>
      <w:r w:rsidRPr="00C01D7A">
        <w:rPr>
          <w:rFonts w:asciiTheme="majorBidi" w:hAnsiTheme="majorBidi" w:cstheme="majorBidi"/>
          <w:b/>
          <w:bCs/>
          <w:sz w:val="28"/>
          <w:szCs w:val="28"/>
          <w:rtl/>
          <w:lang w:bidi="ar-JO"/>
        </w:rPr>
        <w:t xml:space="preserve"> </w:t>
      </w:r>
      <w:proofErr w:type="spellStart"/>
      <w:r w:rsidRPr="00C01D7A">
        <w:rPr>
          <w:rFonts w:asciiTheme="majorBidi" w:hAnsiTheme="majorBidi" w:cstheme="majorBidi"/>
          <w:b/>
          <w:bCs/>
          <w:sz w:val="28"/>
          <w:szCs w:val="28"/>
          <w:lang w:bidi="ar-JO"/>
        </w:rPr>
        <w:t>Neurochemical</w:t>
      </w:r>
      <w:proofErr w:type="spellEnd"/>
      <w:r w:rsidRPr="00C01D7A">
        <w:rPr>
          <w:rFonts w:asciiTheme="majorBidi" w:hAnsiTheme="majorBidi" w:cstheme="majorBidi"/>
          <w:b/>
          <w:bCs/>
          <w:sz w:val="28"/>
          <w:szCs w:val="28"/>
          <w:rtl/>
        </w:rPr>
        <w:t xml:space="preserve"> </w:t>
      </w:r>
      <w:r w:rsidRPr="00C01D7A">
        <w:rPr>
          <w:rFonts w:asciiTheme="majorBidi" w:hAnsiTheme="majorBidi" w:cstheme="majorBidi"/>
          <w:sz w:val="28"/>
          <w:szCs w:val="28"/>
          <w:rtl/>
        </w:rPr>
        <w:t>الذي ينتج المشاعر الهادئة.</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تحدث بصوت معتدل</w:t>
      </w:r>
      <w:r w:rsidRPr="00C01D7A">
        <w:rPr>
          <w:rFonts w:asciiTheme="majorBidi" w:hAnsiTheme="majorBidi" w:cstheme="majorBidi"/>
          <w:sz w:val="28"/>
          <w:szCs w:val="28"/>
          <w:rtl/>
          <w:lang w:bidi="ar-JO"/>
        </w:rPr>
        <w:t>: اخفض صوتك فإذا كنت معتاد على التحدث بصوت عالي تحدث بصوت معتدل متزن فإن هذا سيقلل كثيراً من ضغوطك النفسية.</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تحكم في نفسك ومشاعرك</w:t>
      </w:r>
      <w:r w:rsidRPr="00C01D7A">
        <w:rPr>
          <w:rFonts w:asciiTheme="majorBidi" w:hAnsiTheme="majorBidi" w:cstheme="majorBidi"/>
          <w:sz w:val="28"/>
          <w:szCs w:val="28"/>
          <w:rtl/>
          <w:lang w:bidi="ar-JO"/>
        </w:rPr>
        <w:t xml:space="preserve"> : قلل الضغوط النفسية عن طريق التحكم بنفسك وبمشاعرك وردود أفعالك.</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سعادتك بيدك:</w:t>
      </w:r>
      <w:r w:rsidRPr="00C01D7A">
        <w:rPr>
          <w:rFonts w:asciiTheme="majorBidi" w:hAnsiTheme="majorBidi" w:cstheme="majorBidi"/>
          <w:sz w:val="28"/>
          <w:szCs w:val="28"/>
          <w:rtl/>
          <w:lang w:bidi="ar-JO"/>
        </w:rPr>
        <w:t xml:space="preserve"> تحرك ببطء وتنفس ببطء وعمق وابتعد عن التفكير بأنك أسير الضغوط النفسية والتوترات وردد: "" سأصبح سعيدا ومتفائلاً"".</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استمتع بحواسك</w:t>
      </w:r>
      <w:r w:rsidRPr="00C01D7A">
        <w:rPr>
          <w:rFonts w:asciiTheme="majorBidi" w:hAnsiTheme="majorBidi" w:cstheme="majorBidi"/>
          <w:sz w:val="28"/>
          <w:szCs w:val="28"/>
          <w:rtl/>
          <w:lang w:bidi="ar-JO"/>
        </w:rPr>
        <w:t>: مثل (حاسة الشم) احضر وردة واستمتع باستنشاقها يعني ركز على حاسة واحدة فقط، فذلك يهدئ الأعصاب ويوقف التوتر.</w:t>
      </w:r>
    </w:p>
    <w:p w:rsidR="00C01D7A" w:rsidRPr="00C01D7A" w:rsidRDefault="009A0AFB" w:rsidP="0082471E">
      <w:pPr>
        <w:pStyle w:val="a6"/>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تلقائياً</w:t>
      </w:r>
      <w:r w:rsidRPr="00C01D7A">
        <w:rPr>
          <w:rFonts w:asciiTheme="majorBidi" w:hAnsiTheme="majorBidi" w:cstheme="majorBidi"/>
          <w:sz w:val="28"/>
          <w:szCs w:val="28"/>
          <w:rtl/>
          <w:lang w:bidi="ar-JO"/>
        </w:rPr>
        <w:t>: كن صادقاً مع نفسك ولا تحاول الظهور في صورة مثالية وإنما كن واقعيا على طبيعتك.</w:t>
      </w:r>
    </w:p>
    <w:p w:rsidR="00C01D7A" w:rsidRPr="00C24C82" w:rsidRDefault="009A0AFB" w:rsidP="0082471E">
      <w:pPr>
        <w:pStyle w:val="a6"/>
        <w:numPr>
          <w:ilvl w:val="0"/>
          <w:numId w:val="200"/>
        </w:numPr>
        <w:spacing w:before="240" w:line="360" w:lineRule="auto"/>
        <w:ind w:right="-540"/>
        <w:jc w:val="both"/>
        <w:rPr>
          <w:rFonts w:asciiTheme="majorBidi" w:hAnsiTheme="majorBidi" w:cstheme="majorBidi"/>
          <w:b/>
          <w:bCs/>
          <w:sz w:val="24"/>
          <w:szCs w:val="24"/>
          <w:lang w:bidi="ar-JO"/>
        </w:rPr>
      </w:pPr>
      <w:r w:rsidRPr="00C24C82">
        <w:rPr>
          <w:rFonts w:asciiTheme="majorBidi" w:hAnsiTheme="majorBidi" w:cstheme="majorBidi"/>
          <w:b/>
          <w:bCs/>
          <w:sz w:val="24"/>
          <w:szCs w:val="24"/>
          <w:rtl/>
          <w:lang w:bidi="ar-JO"/>
        </w:rPr>
        <w:lastRenderedPageBreak/>
        <w:t>كن مستعداً</w:t>
      </w:r>
      <w:r w:rsidRPr="00C24C82">
        <w:rPr>
          <w:rFonts w:asciiTheme="majorBidi" w:hAnsiTheme="majorBidi" w:cstheme="majorBidi"/>
          <w:sz w:val="24"/>
          <w:szCs w:val="24"/>
          <w:rtl/>
          <w:lang w:bidi="ar-JO"/>
        </w:rPr>
        <w:t>: خطط لمستقبلك ونظم أعمالك ورتب أولوياتك، فذلك يحميك من الإحساس بالضغط بسبب ضيق الوقت في اللحظات الأخيرة بل استخدام شعار "" كن مستعداً""..</w:t>
      </w:r>
    </w:p>
    <w:p w:rsidR="00C01D7A" w:rsidRPr="00C24C82" w:rsidRDefault="009A0AFB" w:rsidP="0082471E">
      <w:pPr>
        <w:pStyle w:val="a6"/>
        <w:numPr>
          <w:ilvl w:val="0"/>
          <w:numId w:val="200"/>
        </w:numPr>
        <w:spacing w:before="240" w:line="360" w:lineRule="auto"/>
        <w:ind w:right="-540"/>
        <w:jc w:val="both"/>
        <w:rPr>
          <w:rFonts w:asciiTheme="majorBidi" w:hAnsiTheme="majorBidi" w:cstheme="majorBidi"/>
          <w:b/>
          <w:bCs/>
          <w:sz w:val="24"/>
          <w:szCs w:val="24"/>
          <w:lang w:bidi="ar-JO"/>
        </w:rPr>
      </w:pPr>
      <w:r w:rsidRPr="00C24C82">
        <w:rPr>
          <w:rFonts w:asciiTheme="majorBidi" w:hAnsiTheme="majorBidi" w:cstheme="majorBidi"/>
          <w:b/>
          <w:bCs/>
          <w:sz w:val="24"/>
          <w:szCs w:val="24"/>
          <w:rtl/>
          <w:lang w:bidi="ar-JO"/>
        </w:rPr>
        <w:t>احرص على العبادة</w:t>
      </w:r>
      <w:r w:rsidRPr="00C24C82">
        <w:rPr>
          <w:rFonts w:asciiTheme="majorBidi" w:hAnsiTheme="majorBidi" w:cstheme="majorBidi"/>
          <w:sz w:val="24"/>
          <w:szCs w:val="24"/>
          <w:rtl/>
          <w:lang w:bidi="ar-JO"/>
        </w:rPr>
        <w:t>: الخشوع والتركيز في الصلاة يصل بك إلى مرحلة من التحكم في النفس والتأثير على الإفرازات الداخلية في المخ، حيث يتوازن إفراز الخلايا المختصة بالحزن مع إفراز الخلايا المختصة بالفرحة في حال الخشوع ويتحقق لك الاتزان المطلوب.</w:t>
      </w:r>
    </w:p>
    <w:p w:rsidR="00C01D7A" w:rsidRPr="00C24C82" w:rsidRDefault="009A0AFB" w:rsidP="0082471E">
      <w:pPr>
        <w:pStyle w:val="a6"/>
        <w:numPr>
          <w:ilvl w:val="0"/>
          <w:numId w:val="200"/>
        </w:numPr>
        <w:spacing w:before="240" w:line="360" w:lineRule="auto"/>
        <w:ind w:right="-540"/>
        <w:jc w:val="both"/>
        <w:rPr>
          <w:rFonts w:asciiTheme="majorBidi" w:hAnsiTheme="majorBidi" w:cstheme="majorBidi"/>
          <w:b/>
          <w:bCs/>
          <w:sz w:val="24"/>
          <w:szCs w:val="24"/>
          <w:lang w:bidi="ar-JO"/>
        </w:rPr>
      </w:pPr>
      <w:r w:rsidRPr="00C24C82">
        <w:rPr>
          <w:rFonts w:asciiTheme="majorBidi" w:hAnsiTheme="majorBidi" w:cstheme="majorBidi"/>
          <w:b/>
          <w:bCs/>
          <w:sz w:val="24"/>
          <w:szCs w:val="24"/>
          <w:rtl/>
          <w:lang w:bidi="ar-JO"/>
        </w:rPr>
        <w:t>عليك بالدعاء</w:t>
      </w:r>
      <w:r w:rsidRPr="00C24C82">
        <w:rPr>
          <w:rFonts w:asciiTheme="majorBidi" w:hAnsiTheme="majorBidi" w:cstheme="majorBidi"/>
          <w:sz w:val="24"/>
          <w:szCs w:val="24"/>
          <w:rtl/>
          <w:lang w:bidi="ar-JO"/>
        </w:rPr>
        <w:t>: حلق بنفسك مع الدعاء، فالله تعالى يكشف الضر ويجيب المضطر.</w:t>
      </w:r>
    </w:p>
    <w:p w:rsidR="009A0AFB" w:rsidRPr="00C24C82" w:rsidRDefault="009A0AFB" w:rsidP="0082471E">
      <w:pPr>
        <w:pStyle w:val="a6"/>
        <w:numPr>
          <w:ilvl w:val="0"/>
          <w:numId w:val="200"/>
        </w:numPr>
        <w:spacing w:before="240" w:line="360" w:lineRule="auto"/>
        <w:ind w:right="-540"/>
        <w:jc w:val="both"/>
        <w:rPr>
          <w:rFonts w:asciiTheme="majorBidi" w:hAnsiTheme="majorBidi" w:cstheme="majorBidi"/>
          <w:b/>
          <w:bCs/>
          <w:sz w:val="24"/>
          <w:szCs w:val="24"/>
          <w:rtl/>
          <w:lang w:bidi="ar-JO"/>
        </w:rPr>
      </w:pPr>
      <w:r w:rsidRPr="00C24C82">
        <w:rPr>
          <w:rFonts w:asciiTheme="majorBidi" w:hAnsiTheme="majorBidi" w:cstheme="majorBidi"/>
          <w:b/>
          <w:bCs/>
          <w:sz w:val="24"/>
          <w:szCs w:val="24"/>
          <w:rtl/>
          <w:lang w:bidi="ar-JO"/>
        </w:rPr>
        <w:t>التدليك يساعدك على الاسترخاء</w:t>
      </w:r>
      <w:r w:rsidRPr="00C24C82">
        <w:rPr>
          <w:rFonts w:asciiTheme="majorBidi" w:hAnsiTheme="majorBidi" w:cstheme="majorBidi"/>
          <w:sz w:val="24"/>
          <w:szCs w:val="24"/>
          <w:rtl/>
          <w:lang w:bidi="ar-JO"/>
        </w:rPr>
        <w:t>: يعتبر التدليك عاملاً مساعداً لتخفيف التوتر والقلق جرب ممارسة ذلك أثناء الوضوء أو الاستحمام فقد أثبتت التجارب العلمية أن التدليك ما بين أصابع القدمين واليدين حال الوضوء يؤدي إلى الارتخاء الذاتي في الأعصاب.</w:t>
      </w:r>
    </w:p>
    <w:p w:rsidR="009A0AFB" w:rsidRPr="00C24C82" w:rsidRDefault="00C01D7A" w:rsidP="009974AB">
      <w:pPr>
        <w:spacing w:before="240" w:line="360" w:lineRule="auto"/>
        <w:ind w:left="-58" w:right="-540"/>
        <w:jc w:val="both"/>
        <w:rPr>
          <w:rFonts w:asciiTheme="majorBidi" w:hAnsiTheme="majorBidi" w:cstheme="majorBidi"/>
          <w:b/>
          <w:bCs/>
          <w:sz w:val="28"/>
          <w:szCs w:val="28"/>
          <w:rtl/>
          <w:lang w:bidi="ar-JO"/>
        </w:rPr>
      </w:pPr>
      <w:r w:rsidRPr="00C24C82">
        <w:rPr>
          <w:rFonts w:asciiTheme="majorBidi" w:hAnsiTheme="majorBidi" w:cstheme="majorBidi"/>
          <w:b/>
          <w:bCs/>
          <w:sz w:val="24"/>
          <w:szCs w:val="24"/>
          <w:lang w:bidi="ar-JO"/>
        </w:rPr>
        <w:t xml:space="preserve"> -7</w:t>
      </w:r>
      <w:r w:rsidR="009A0AFB" w:rsidRPr="00C24C82">
        <w:rPr>
          <w:rFonts w:asciiTheme="majorBidi" w:hAnsiTheme="majorBidi" w:cstheme="majorBidi"/>
          <w:b/>
          <w:bCs/>
          <w:sz w:val="28"/>
          <w:szCs w:val="28"/>
          <w:rtl/>
          <w:lang w:bidi="ar-JO"/>
        </w:rPr>
        <w:t>النشاط البدني والضغط النفسي :</w:t>
      </w:r>
    </w:p>
    <w:p w:rsidR="009A0AFB" w:rsidRPr="00C24C82" w:rsidRDefault="009A0AFB" w:rsidP="00C01D7A">
      <w:pPr>
        <w:spacing w:before="240" w:line="360" w:lineRule="auto"/>
        <w:ind w:left="-58" w:right="-540"/>
        <w:jc w:val="both"/>
        <w:rPr>
          <w:rFonts w:asciiTheme="majorBidi" w:hAnsiTheme="majorBidi" w:cstheme="majorBidi"/>
          <w:sz w:val="28"/>
          <w:szCs w:val="28"/>
          <w:rtl/>
          <w:lang w:bidi="ar-JO"/>
        </w:rPr>
      </w:pPr>
      <w:r w:rsidRPr="00C24C82">
        <w:rPr>
          <w:rFonts w:asciiTheme="majorBidi" w:hAnsiTheme="majorBidi" w:cstheme="majorBidi"/>
          <w:sz w:val="28"/>
          <w:szCs w:val="28"/>
          <w:rtl/>
          <w:lang w:bidi="ar-JO"/>
        </w:rPr>
        <w:t>للنشاط البدني فائدة ملحوظة في تطوير مقدرة الفرد على تحمل الضغوط النفسية لانخفاض مستوى التوتر ولدى مرضى الاكتئاب لتحسين الحالة المزاجية وكذلك عند الذين يعانون من القلق أو اضطراب النوم لحاجة الجسم وخاصة الجهاز العصبي والعضلي للراحة بعد الجهد وحرق الطاقة.</w:t>
      </w:r>
      <w:r w:rsidR="00C01D7A" w:rsidRPr="00C24C82">
        <w:rPr>
          <w:rFonts w:asciiTheme="majorBidi" w:hAnsiTheme="majorBidi" w:cstheme="majorBidi"/>
          <w:sz w:val="28"/>
          <w:szCs w:val="28"/>
          <w:lang w:bidi="ar-JO"/>
        </w:rPr>
        <w:t xml:space="preserve"> </w:t>
      </w:r>
      <w:r w:rsidRPr="00C24C82">
        <w:rPr>
          <w:rFonts w:asciiTheme="majorBidi" w:hAnsiTheme="majorBidi" w:cstheme="majorBidi"/>
          <w:sz w:val="28"/>
          <w:szCs w:val="28"/>
          <w:rtl/>
          <w:lang w:bidi="ar-JO"/>
        </w:rPr>
        <w:t xml:space="preserve">ويساعد النشاط البدني المنتظم على تخفيف التوتر النفسي والتقليل من أثارة الضارة الناتجة عن زيادة إفراز هرمون الأدرينالين والذي يؤدي إلى تسارع ضربات القلب وارتفاع ضغط </w:t>
      </w:r>
      <w:proofErr w:type="spellStart"/>
      <w:r w:rsidRPr="00C24C82">
        <w:rPr>
          <w:rFonts w:asciiTheme="majorBidi" w:hAnsiTheme="majorBidi" w:cstheme="majorBidi"/>
          <w:sz w:val="28"/>
          <w:szCs w:val="28"/>
          <w:rtl/>
          <w:lang w:bidi="ar-JO"/>
        </w:rPr>
        <w:t>الدم،</w:t>
      </w:r>
      <w:proofErr w:type="spellEnd"/>
      <w:r w:rsidRPr="00C24C82">
        <w:rPr>
          <w:rFonts w:asciiTheme="majorBidi" w:hAnsiTheme="majorBidi" w:cstheme="majorBidi"/>
          <w:sz w:val="28"/>
          <w:szCs w:val="28"/>
          <w:rtl/>
          <w:lang w:bidi="ar-JO"/>
        </w:rPr>
        <w:t xml:space="preserve"> ومم لا شك فيه أن القلق والتوتر والاضطرابات النفسية لها تأثير عام على الجسم، وبمزاولة الرياضة اليومية وبأسلوب يضمن إفراز هرمون (الأندر وفين) والذي يشبه مادة (المورفين) وبذلك يشعر الإنسان بالراحة والهدوء.</w:t>
      </w:r>
    </w:p>
    <w:p w:rsidR="00C01D7A" w:rsidRPr="00EE5746" w:rsidRDefault="009A0AFB" w:rsidP="00C01D7A">
      <w:pPr>
        <w:spacing w:before="240" w:line="360" w:lineRule="auto"/>
        <w:ind w:left="-58" w:right="-540"/>
        <w:jc w:val="both"/>
        <w:rPr>
          <w:rFonts w:asciiTheme="majorBidi" w:hAnsiTheme="majorBidi" w:cstheme="majorBidi"/>
          <w:sz w:val="24"/>
          <w:szCs w:val="24"/>
          <w:lang w:bidi="ar-JO"/>
        </w:rPr>
      </w:pPr>
      <w:r w:rsidRPr="00EE5746">
        <w:rPr>
          <w:rFonts w:asciiTheme="majorBidi" w:hAnsiTheme="majorBidi" w:cstheme="majorBidi"/>
          <w:sz w:val="24"/>
          <w:szCs w:val="24"/>
          <w:rtl/>
          <w:lang w:bidi="ar-JO"/>
        </w:rPr>
        <w:t xml:space="preserve">و فائدة الأنشطة البدنية لا تتوقف عند الناحية الصحية وتطويرها فحسب، بل تتعدى ذلك إلى الارتقاء بالحالة النفسية وزيادة اللياقة البدنية للجهاز العضلي من ناحية صفتي التحمل والقوة، إلى جانب تنمية صفة المرونة على مفاصل الهيكل العظمي، إضافة إلى تنمية صفة التحمل الدوري التنفسي والتي تعني رفع لياقة القلب والأوعية الدموية والجهاز التنفسي وهذه يمكن أن يتم من خلال عمل التمرينات </w:t>
      </w:r>
      <w:r w:rsidR="00C01D7A" w:rsidRPr="00EE5746">
        <w:rPr>
          <w:rFonts w:asciiTheme="majorBidi" w:hAnsiTheme="majorBidi" w:cs="Times New Roman" w:hint="cs"/>
          <w:sz w:val="24"/>
          <w:szCs w:val="24"/>
          <w:rtl/>
          <w:lang w:bidi="ar-JO"/>
        </w:rPr>
        <w:t>الهوائية</w:t>
      </w:r>
      <w:r w:rsidRPr="00EE5746">
        <w:rPr>
          <w:rFonts w:asciiTheme="majorBidi" w:hAnsiTheme="majorBidi" w:cstheme="majorBidi"/>
          <w:sz w:val="24"/>
          <w:szCs w:val="24"/>
          <w:rtl/>
          <w:lang w:bidi="ar-JO"/>
        </w:rPr>
        <w:t xml:space="preserve"> .</w:t>
      </w:r>
      <w:r w:rsidR="00C01D7A" w:rsidRPr="00EE5746">
        <w:rPr>
          <w:rFonts w:asciiTheme="majorBidi" w:hAnsiTheme="majorBidi" w:cstheme="majorBidi"/>
          <w:sz w:val="24"/>
          <w:szCs w:val="24"/>
          <w:lang w:bidi="ar-JO"/>
        </w:rPr>
        <w:t xml:space="preserve"> </w:t>
      </w:r>
      <w:r w:rsidRPr="00EE5746">
        <w:rPr>
          <w:rFonts w:asciiTheme="majorBidi" w:hAnsiTheme="majorBidi" w:cstheme="majorBidi"/>
          <w:sz w:val="24"/>
          <w:szCs w:val="24"/>
          <w:rtl/>
          <w:lang w:bidi="ar-JO"/>
        </w:rPr>
        <w:t>ويعتبر المشي من الأنشطة البدنية المهمة للمبتدئين وله العديد من الفوائد وأهمها :</w:t>
      </w:r>
    </w:p>
    <w:p w:rsidR="00C01D7A" w:rsidRPr="00C24C82" w:rsidRDefault="009A0AFB" w:rsidP="0082471E">
      <w:pPr>
        <w:pStyle w:val="a6"/>
        <w:numPr>
          <w:ilvl w:val="0"/>
          <w:numId w:val="201"/>
        </w:numPr>
        <w:spacing w:before="240" w:line="360" w:lineRule="auto"/>
        <w:ind w:right="-540"/>
        <w:jc w:val="both"/>
        <w:rPr>
          <w:rFonts w:asciiTheme="majorBidi" w:hAnsiTheme="majorBidi" w:cstheme="majorBidi"/>
          <w:sz w:val="28"/>
          <w:szCs w:val="28"/>
          <w:lang w:bidi="ar-JO"/>
        </w:rPr>
      </w:pPr>
      <w:r w:rsidRPr="00C24C82">
        <w:rPr>
          <w:rFonts w:asciiTheme="majorBidi" w:hAnsiTheme="majorBidi" w:cstheme="majorBidi"/>
          <w:sz w:val="28"/>
          <w:szCs w:val="28"/>
          <w:rtl/>
          <w:lang w:bidi="ar-JO"/>
        </w:rPr>
        <w:t>تخليص الفرد من الهموم الكثيرة والضغوطات النفسية.</w:t>
      </w:r>
    </w:p>
    <w:p w:rsidR="00C01D7A" w:rsidRPr="00C24C82" w:rsidRDefault="009A0AFB" w:rsidP="0082471E">
      <w:pPr>
        <w:pStyle w:val="a6"/>
        <w:numPr>
          <w:ilvl w:val="0"/>
          <w:numId w:val="201"/>
        </w:numPr>
        <w:spacing w:before="240" w:line="360" w:lineRule="auto"/>
        <w:ind w:right="-540"/>
        <w:jc w:val="both"/>
        <w:rPr>
          <w:rFonts w:asciiTheme="majorBidi" w:hAnsiTheme="majorBidi" w:cstheme="majorBidi"/>
          <w:sz w:val="28"/>
          <w:szCs w:val="28"/>
          <w:lang w:bidi="ar-JO"/>
        </w:rPr>
      </w:pPr>
      <w:r w:rsidRPr="00C24C82">
        <w:rPr>
          <w:rFonts w:asciiTheme="majorBidi" w:hAnsiTheme="majorBidi" w:cstheme="majorBidi"/>
          <w:sz w:val="28"/>
          <w:szCs w:val="28"/>
          <w:rtl/>
          <w:lang w:bidi="ar-JO"/>
        </w:rPr>
        <w:t xml:space="preserve"> يساعد المشي على الخلود للنوم بسرعة.</w:t>
      </w:r>
    </w:p>
    <w:p w:rsidR="00C01D7A" w:rsidRPr="00C24C82" w:rsidRDefault="009A0AFB" w:rsidP="0082471E">
      <w:pPr>
        <w:pStyle w:val="a6"/>
        <w:numPr>
          <w:ilvl w:val="0"/>
          <w:numId w:val="201"/>
        </w:numPr>
        <w:spacing w:before="240" w:line="360" w:lineRule="auto"/>
        <w:ind w:right="-540"/>
        <w:jc w:val="both"/>
        <w:rPr>
          <w:rFonts w:asciiTheme="majorBidi" w:hAnsiTheme="majorBidi" w:cstheme="majorBidi"/>
          <w:sz w:val="28"/>
          <w:szCs w:val="28"/>
          <w:lang w:bidi="ar-JO"/>
        </w:rPr>
      </w:pPr>
      <w:r w:rsidRPr="00C24C82">
        <w:rPr>
          <w:rFonts w:asciiTheme="majorBidi" w:hAnsiTheme="majorBidi" w:cstheme="majorBidi"/>
          <w:sz w:val="28"/>
          <w:szCs w:val="28"/>
          <w:rtl/>
          <w:lang w:bidi="ar-JO"/>
        </w:rPr>
        <w:t>يعتبر المشي عنصراً مهماً في تقليل ألام الطمث عند السيدات.</w:t>
      </w:r>
    </w:p>
    <w:p w:rsidR="009A0AFB" w:rsidRPr="00C24C82" w:rsidRDefault="009A0AFB" w:rsidP="0082471E">
      <w:pPr>
        <w:pStyle w:val="a6"/>
        <w:numPr>
          <w:ilvl w:val="0"/>
          <w:numId w:val="201"/>
        </w:numPr>
        <w:spacing w:before="240" w:line="360" w:lineRule="auto"/>
        <w:ind w:right="-540"/>
        <w:jc w:val="both"/>
        <w:rPr>
          <w:rFonts w:asciiTheme="majorBidi" w:hAnsiTheme="majorBidi" w:cstheme="majorBidi"/>
          <w:sz w:val="28"/>
          <w:szCs w:val="28"/>
          <w:lang w:bidi="ar-JO"/>
        </w:rPr>
      </w:pPr>
      <w:r w:rsidRPr="00C24C82">
        <w:rPr>
          <w:rFonts w:asciiTheme="majorBidi" w:hAnsiTheme="majorBidi" w:cstheme="majorBidi"/>
          <w:sz w:val="28"/>
          <w:szCs w:val="28"/>
          <w:rtl/>
          <w:lang w:bidi="ar-JO"/>
        </w:rPr>
        <w:t>يعتبر المشي احد العوامل الرئيسية في الحياة الممتعة والمتحررة من ضغوط العمل وغيرها.</w:t>
      </w:r>
    </w:p>
    <w:sectPr w:rsidR="009A0AFB" w:rsidRPr="00C24C82" w:rsidSect="00737DAF">
      <w:footerReference w:type="default" r:id="rId376"/>
      <w:pgSz w:w="11906" w:h="16838"/>
      <w:pgMar w:top="1440" w:right="1800" w:bottom="117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C33" w:rsidRDefault="00E43C33" w:rsidP="00C92712">
      <w:r>
        <w:separator/>
      </w:r>
    </w:p>
  </w:endnote>
  <w:endnote w:type="continuationSeparator" w:id="0">
    <w:p w:rsidR="00E43C33" w:rsidRDefault="00E43C33" w:rsidP="00C927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 w:name="PT Bold Heading">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Mudir MT">
    <w:panose1 w:val="00000000000000000000"/>
    <w:charset w:val="B2"/>
    <w:family w:val="auto"/>
    <w:pitch w:val="variable"/>
    <w:sig w:usb0="00002001"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 w:name="Arial #000">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8979557"/>
      <w:docPartObj>
        <w:docPartGallery w:val="Page Numbers (Bottom of Page)"/>
        <w:docPartUnique/>
      </w:docPartObj>
    </w:sdtPr>
    <w:sdtContent>
      <w:p w:rsidR="00340973" w:rsidRDefault="00340973">
        <w:pPr>
          <w:pStyle w:val="a5"/>
          <w:jc w:val="center"/>
        </w:pPr>
        <w:fldSimple w:instr=" PAGE   \* MERGEFORMAT ">
          <w:r w:rsidR="00707C42">
            <w:rPr>
              <w:noProof/>
              <w:rtl/>
            </w:rPr>
            <w:t>67</w:t>
          </w:r>
        </w:fldSimple>
      </w:p>
    </w:sdtContent>
  </w:sdt>
  <w:p w:rsidR="00340973" w:rsidRDefault="0034097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C33" w:rsidRDefault="00E43C33" w:rsidP="00C92712">
      <w:r>
        <w:separator/>
      </w:r>
    </w:p>
  </w:footnote>
  <w:footnote w:type="continuationSeparator" w:id="0">
    <w:p w:rsidR="00E43C33" w:rsidRDefault="00E43C33" w:rsidP="00C927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366DC"/>
    <w:multiLevelType w:val="hybridMultilevel"/>
    <w:tmpl w:val="9D9C1712"/>
    <w:lvl w:ilvl="0" w:tplc="CA50138E">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
    <w:nsid w:val="02AB013F"/>
    <w:multiLevelType w:val="hybridMultilevel"/>
    <w:tmpl w:val="122A3A8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2EC5373"/>
    <w:multiLevelType w:val="hybridMultilevel"/>
    <w:tmpl w:val="3614E74C"/>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3">
    <w:nsid w:val="0351627D"/>
    <w:multiLevelType w:val="hybridMultilevel"/>
    <w:tmpl w:val="2506DD1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3A874AE"/>
    <w:multiLevelType w:val="hybridMultilevel"/>
    <w:tmpl w:val="FF90C68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44442B7"/>
    <w:multiLevelType w:val="hybridMultilevel"/>
    <w:tmpl w:val="743A6C0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4A0283D"/>
    <w:multiLevelType w:val="hybridMultilevel"/>
    <w:tmpl w:val="B2FC2430"/>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7">
    <w:nsid w:val="04F96A78"/>
    <w:multiLevelType w:val="hybridMultilevel"/>
    <w:tmpl w:val="B0F8CAC2"/>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8">
    <w:nsid w:val="05CF7F45"/>
    <w:multiLevelType w:val="hybridMultilevel"/>
    <w:tmpl w:val="B7B410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065F0CE5"/>
    <w:multiLevelType w:val="hybridMultilevel"/>
    <w:tmpl w:val="B4B291F2"/>
    <w:lvl w:ilvl="0" w:tplc="040C0009">
      <w:start w:val="1"/>
      <w:numFmt w:val="bullet"/>
      <w:lvlText w:val=""/>
      <w:lvlJc w:val="left"/>
      <w:pPr>
        <w:ind w:left="713" w:hanging="360"/>
      </w:pPr>
      <w:rPr>
        <w:rFonts w:ascii="Wingdings" w:hAnsi="Wingdings" w:hint="default"/>
      </w:rPr>
    </w:lvl>
    <w:lvl w:ilvl="1" w:tplc="040C0003" w:tentative="1">
      <w:start w:val="1"/>
      <w:numFmt w:val="bullet"/>
      <w:lvlText w:val="o"/>
      <w:lvlJc w:val="left"/>
      <w:pPr>
        <w:ind w:left="1433" w:hanging="360"/>
      </w:pPr>
      <w:rPr>
        <w:rFonts w:ascii="Courier New" w:hAnsi="Courier New" w:cs="Courier New" w:hint="default"/>
      </w:rPr>
    </w:lvl>
    <w:lvl w:ilvl="2" w:tplc="040C0005" w:tentative="1">
      <w:start w:val="1"/>
      <w:numFmt w:val="bullet"/>
      <w:lvlText w:val=""/>
      <w:lvlJc w:val="left"/>
      <w:pPr>
        <w:ind w:left="2153" w:hanging="360"/>
      </w:pPr>
      <w:rPr>
        <w:rFonts w:ascii="Wingdings" w:hAnsi="Wingdings" w:hint="default"/>
      </w:rPr>
    </w:lvl>
    <w:lvl w:ilvl="3" w:tplc="040C0001" w:tentative="1">
      <w:start w:val="1"/>
      <w:numFmt w:val="bullet"/>
      <w:lvlText w:val=""/>
      <w:lvlJc w:val="left"/>
      <w:pPr>
        <w:ind w:left="2873" w:hanging="360"/>
      </w:pPr>
      <w:rPr>
        <w:rFonts w:ascii="Symbol" w:hAnsi="Symbol" w:hint="default"/>
      </w:rPr>
    </w:lvl>
    <w:lvl w:ilvl="4" w:tplc="040C0003" w:tentative="1">
      <w:start w:val="1"/>
      <w:numFmt w:val="bullet"/>
      <w:lvlText w:val="o"/>
      <w:lvlJc w:val="left"/>
      <w:pPr>
        <w:ind w:left="3593" w:hanging="360"/>
      </w:pPr>
      <w:rPr>
        <w:rFonts w:ascii="Courier New" w:hAnsi="Courier New" w:cs="Courier New" w:hint="default"/>
      </w:rPr>
    </w:lvl>
    <w:lvl w:ilvl="5" w:tplc="040C0005" w:tentative="1">
      <w:start w:val="1"/>
      <w:numFmt w:val="bullet"/>
      <w:lvlText w:val=""/>
      <w:lvlJc w:val="left"/>
      <w:pPr>
        <w:ind w:left="4313" w:hanging="360"/>
      </w:pPr>
      <w:rPr>
        <w:rFonts w:ascii="Wingdings" w:hAnsi="Wingdings" w:hint="default"/>
      </w:rPr>
    </w:lvl>
    <w:lvl w:ilvl="6" w:tplc="040C0001" w:tentative="1">
      <w:start w:val="1"/>
      <w:numFmt w:val="bullet"/>
      <w:lvlText w:val=""/>
      <w:lvlJc w:val="left"/>
      <w:pPr>
        <w:ind w:left="5033" w:hanging="360"/>
      </w:pPr>
      <w:rPr>
        <w:rFonts w:ascii="Symbol" w:hAnsi="Symbol" w:hint="default"/>
      </w:rPr>
    </w:lvl>
    <w:lvl w:ilvl="7" w:tplc="040C0003" w:tentative="1">
      <w:start w:val="1"/>
      <w:numFmt w:val="bullet"/>
      <w:lvlText w:val="o"/>
      <w:lvlJc w:val="left"/>
      <w:pPr>
        <w:ind w:left="5753" w:hanging="360"/>
      </w:pPr>
      <w:rPr>
        <w:rFonts w:ascii="Courier New" w:hAnsi="Courier New" w:cs="Courier New" w:hint="default"/>
      </w:rPr>
    </w:lvl>
    <w:lvl w:ilvl="8" w:tplc="040C0005" w:tentative="1">
      <w:start w:val="1"/>
      <w:numFmt w:val="bullet"/>
      <w:lvlText w:val=""/>
      <w:lvlJc w:val="left"/>
      <w:pPr>
        <w:ind w:left="6473" w:hanging="360"/>
      </w:pPr>
      <w:rPr>
        <w:rFonts w:ascii="Wingdings" w:hAnsi="Wingdings" w:hint="default"/>
      </w:rPr>
    </w:lvl>
  </w:abstractNum>
  <w:abstractNum w:abstractNumId="10">
    <w:nsid w:val="07416783"/>
    <w:multiLevelType w:val="hybridMultilevel"/>
    <w:tmpl w:val="B54EDE14"/>
    <w:lvl w:ilvl="0" w:tplc="040C000D">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1">
    <w:nsid w:val="08472C80"/>
    <w:multiLevelType w:val="hybridMultilevel"/>
    <w:tmpl w:val="DC02F90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08473B7C"/>
    <w:multiLevelType w:val="multilevel"/>
    <w:tmpl w:val="9A622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8706BA5"/>
    <w:multiLevelType w:val="hybridMultilevel"/>
    <w:tmpl w:val="DD2EB4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08776B86"/>
    <w:multiLevelType w:val="hybridMultilevel"/>
    <w:tmpl w:val="8E5A9AE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09664C69"/>
    <w:multiLevelType w:val="hybridMultilevel"/>
    <w:tmpl w:val="583692F2"/>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6">
    <w:nsid w:val="09F40EBF"/>
    <w:multiLevelType w:val="hybridMultilevel"/>
    <w:tmpl w:val="EBF47B5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09F818B6"/>
    <w:multiLevelType w:val="hybridMultilevel"/>
    <w:tmpl w:val="6B24E19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0A226D2A"/>
    <w:multiLevelType w:val="hybridMultilevel"/>
    <w:tmpl w:val="CB32D02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0D3B36E6"/>
    <w:multiLevelType w:val="hybridMultilevel"/>
    <w:tmpl w:val="3E9A2B08"/>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D7F69AD"/>
    <w:multiLevelType w:val="hybridMultilevel"/>
    <w:tmpl w:val="CF3A95A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0D9A033E"/>
    <w:multiLevelType w:val="hybridMultilevel"/>
    <w:tmpl w:val="298C25D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0F4E4341"/>
    <w:multiLevelType w:val="hybridMultilevel"/>
    <w:tmpl w:val="BCE4F358"/>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23">
    <w:nsid w:val="0FD5041A"/>
    <w:multiLevelType w:val="multilevel"/>
    <w:tmpl w:val="14C41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023436B"/>
    <w:multiLevelType w:val="hybridMultilevel"/>
    <w:tmpl w:val="4E243F12"/>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25">
    <w:nsid w:val="11C56F3C"/>
    <w:multiLevelType w:val="multilevel"/>
    <w:tmpl w:val="DE46D7E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2C53E9A"/>
    <w:multiLevelType w:val="hybridMultilevel"/>
    <w:tmpl w:val="D304014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14007F2B"/>
    <w:multiLevelType w:val="hybridMultilevel"/>
    <w:tmpl w:val="E160A6D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140F2C08"/>
    <w:multiLevelType w:val="hybridMultilevel"/>
    <w:tmpl w:val="DF182182"/>
    <w:lvl w:ilvl="0" w:tplc="040C000D">
      <w:start w:val="1"/>
      <w:numFmt w:val="bullet"/>
      <w:lvlText w:val=""/>
      <w:lvlJc w:val="left"/>
      <w:pPr>
        <w:ind w:left="1440" w:hanging="360"/>
      </w:pPr>
      <w:rPr>
        <w:rFonts w:ascii="Wingdings" w:hAnsi="Wingdings" w:hint="default"/>
        <w:b/>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9">
    <w:nsid w:val="14DC6EE3"/>
    <w:multiLevelType w:val="hybridMultilevel"/>
    <w:tmpl w:val="938CD8A8"/>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15A17E37"/>
    <w:multiLevelType w:val="hybridMultilevel"/>
    <w:tmpl w:val="AECA09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15FC2947"/>
    <w:multiLevelType w:val="hybridMultilevel"/>
    <w:tmpl w:val="6E3C936E"/>
    <w:lvl w:ilvl="0" w:tplc="040C0009">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32">
    <w:nsid w:val="165C07CA"/>
    <w:multiLevelType w:val="hybridMultilevel"/>
    <w:tmpl w:val="EDC671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16932B74"/>
    <w:multiLevelType w:val="hybridMultilevel"/>
    <w:tmpl w:val="6EAE77F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169F0F0A"/>
    <w:multiLevelType w:val="hybridMultilevel"/>
    <w:tmpl w:val="29585BBE"/>
    <w:lvl w:ilvl="0" w:tplc="040C000D">
      <w:start w:val="1"/>
      <w:numFmt w:val="bullet"/>
      <w:lvlText w:val=""/>
      <w:lvlJc w:val="left"/>
      <w:pPr>
        <w:ind w:left="689" w:hanging="360"/>
      </w:pPr>
      <w:rPr>
        <w:rFonts w:ascii="Wingdings" w:hAnsi="Wingdings" w:hint="default"/>
      </w:rPr>
    </w:lvl>
    <w:lvl w:ilvl="1" w:tplc="040C0003" w:tentative="1">
      <w:start w:val="1"/>
      <w:numFmt w:val="bullet"/>
      <w:lvlText w:val="o"/>
      <w:lvlJc w:val="left"/>
      <w:pPr>
        <w:ind w:left="1409" w:hanging="360"/>
      </w:pPr>
      <w:rPr>
        <w:rFonts w:ascii="Courier New" w:hAnsi="Courier New" w:cs="Courier New" w:hint="default"/>
      </w:rPr>
    </w:lvl>
    <w:lvl w:ilvl="2" w:tplc="040C0005" w:tentative="1">
      <w:start w:val="1"/>
      <w:numFmt w:val="bullet"/>
      <w:lvlText w:val=""/>
      <w:lvlJc w:val="left"/>
      <w:pPr>
        <w:ind w:left="2129" w:hanging="360"/>
      </w:pPr>
      <w:rPr>
        <w:rFonts w:ascii="Wingdings" w:hAnsi="Wingdings" w:hint="default"/>
      </w:rPr>
    </w:lvl>
    <w:lvl w:ilvl="3" w:tplc="040C0001" w:tentative="1">
      <w:start w:val="1"/>
      <w:numFmt w:val="bullet"/>
      <w:lvlText w:val=""/>
      <w:lvlJc w:val="left"/>
      <w:pPr>
        <w:ind w:left="2849" w:hanging="360"/>
      </w:pPr>
      <w:rPr>
        <w:rFonts w:ascii="Symbol" w:hAnsi="Symbol" w:hint="default"/>
      </w:rPr>
    </w:lvl>
    <w:lvl w:ilvl="4" w:tplc="040C0003" w:tentative="1">
      <w:start w:val="1"/>
      <w:numFmt w:val="bullet"/>
      <w:lvlText w:val="o"/>
      <w:lvlJc w:val="left"/>
      <w:pPr>
        <w:ind w:left="3569" w:hanging="360"/>
      </w:pPr>
      <w:rPr>
        <w:rFonts w:ascii="Courier New" w:hAnsi="Courier New" w:cs="Courier New" w:hint="default"/>
      </w:rPr>
    </w:lvl>
    <w:lvl w:ilvl="5" w:tplc="040C0005" w:tentative="1">
      <w:start w:val="1"/>
      <w:numFmt w:val="bullet"/>
      <w:lvlText w:val=""/>
      <w:lvlJc w:val="left"/>
      <w:pPr>
        <w:ind w:left="4289" w:hanging="360"/>
      </w:pPr>
      <w:rPr>
        <w:rFonts w:ascii="Wingdings" w:hAnsi="Wingdings" w:hint="default"/>
      </w:rPr>
    </w:lvl>
    <w:lvl w:ilvl="6" w:tplc="040C0001" w:tentative="1">
      <w:start w:val="1"/>
      <w:numFmt w:val="bullet"/>
      <w:lvlText w:val=""/>
      <w:lvlJc w:val="left"/>
      <w:pPr>
        <w:ind w:left="5009" w:hanging="360"/>
      </w:pPr>
      <w:rPr>
        <w:rFonts w:ascii="Symbol" w:hAnsi="Symbol" w:hint="default"/>
      </w:rPr>
    </w:lvl>
    <w:lvl w:ilvl="7" w:tplc="040C0003" w:tentative="1">
      <w:start w:val="1"/>
      <w:numFmt w:val="bullet"/>
      <w:lvlText w:val="o"/>
      <w:lvlJc w:val="left"/>
      <w:pPr>
        <w:ind w:left="5729" w:hanging="360"/>
      </w:pPr>
      <w:rPr>
        <w:rFonts w:ascii="Courier New" w:hAnsi="Courier New" w:cs="Courier New" w:hint="default"/>
      </w:rPr>
    </w:lvl>
    <w:lvl w:ilvl="8" w:tplc="040C0005" w:tentative="1">
      <w:start w:val="1"/>
      <w:numFmt w:val="bullet"/>
      <w:lvlText w:val=""/>
      <w:lvlJc w:val="left"/>
      <w:pPr>
        <w:ind w:left="6449" w:hanging="360"/>
      </w:pPr>
      <w:rPr>
        <w:rFonts w:ascii="Wingdings" w:hAnsi="Wingdings" w:hint="default"/>
      </w:rPr>
    </w:lvl>
  </w:abstractNum>
  <w:abstractNum w:abstractNumId="35">
    <w:nsid w:val="170603B4"/>
    <w:multiLevelType w:val="hybridMultilevel"/>
    <w:tmpl w:val="7E00397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170C60A9"/>
    <w:multiLevelType w:val="hybridMultilevel"/>
    <w:tmpl w:val="EE8C0A2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182B4C8D"/>
    <w:multiLevelType w:val="hybridMultilevel"/>
    <w:tmpl w:val="21E6E2AE"/>
    <w:lvl w:ilvl="0" w:tplc="040C000D">
      <w:start w:val="1"/>
      <w:numFmt w:val="bullet"/>
      <w:lvlText w:val=""/>
      <w:lvlJc w:val="left"/>
      <w:pPr>
        <w:ind w:left="1080" w:hanging="360"/>
      </w:pPr>
      <w:rPr>
        <w:rFonts w:ascii="Wingdings" w:hAnsi="Wingdings" w:hint="default"/>
        <w:b/>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8">
    <w:nsid w:val="191D2173"/>
    <w:multiLevelType w:val="hybridMultilevel"/>
    <w:tmpl w:val="46B270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19847FAF"/>
    <w:multiLevelType w:val="hybridMultilevel"/>
    <w:tmpl w:val="5E9860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19A32621"/>
    <w:multiLevelType w:val="hybridMultilevel"/>
    <w:tmpl w:val="000AB8DA"/>
    <w:lvl w:ilvl="0" w:tplc="040C0009">
      <w:start w:val="1"/>
      <w:numFmt w:val="bullet"/>
      <w:lvlText w:val=""/>
      <w:lvlJc w:val="left"/>
      <w:pPr>
        <w:ind w:left="333" w:hanging="360"/>
      </w:pPr>
      <w:rPr>
        <w:rFonts w:ascii="Wingdings" w:hAnsi="Wingdings" w:hint="default"/>
      </w:rPr>
    </w:lvl>
    <w:lvl w:ilvl="1" w:tplc="040C0003" w:tentative="1">
      <w:start w:val="1"/>
      <w:numFmt w:val="bullet"/>
      <w:lvlText w:val="o"/>
      <w:lvlJc w:val="left"/>
      <w:pPr>
        <w:ind w:left="1053" w:hanging="360"/>
      </w:pPr>
      <w:rPr>
        <w:rFonts w:ascii="Courier New" w:hAnsi="Courier New" w:cs="Courier New" w:hint="default"/>
      </w:rPr>
    </w:lvl>
    <w:lvl w:ilvl="2" w:tplc="040C0005" w:tentative="1">
      <w:start w:val="1"/>
      <w:numFmt w:val="bullet"/>
      <w:lvlText w:val=""/>
      <w:lvlJc w:val="left"/>
      <w:pPr>
        <w:ind w:left="1773" w:hanging="360"/>
      </w:pPr>
      <w:rPr>
        <w:rFonts w:ascii="Wingdings" w:hAnsi="Wingdings" w:hint="default"/>
      </w:rPr>
    </w:lvl>
    <w:lvl w:ilvl="3" w:tplc="040C0001" w:tentative="1">
      <w:start w:val="1"/>
      <w:numFmt w:val="bullet"/>
      <w:lvlText w:val=""/>
      <w:lvlJc w:val="left"/>
      <w:pPr>
        <w:ind w:left="2493" w:hanging="360"/>
      </w:pPr>
      <w:rPr>
        <w:rFonts w:ascii="Symbol" w:hAnsi="Symbol" w:hint="default"/>
      </w:rPr>
    </w:lvl>
    <w:lvl w:ilvl="4" w:tplc="040C0003" w:tentative="1">
      <w:start w:val="1"/>
      <w:numFmt w:val="bullet"/>
      <w:lvlText w:val="o"/>
      <w:lvlJc w:val="left"/>
      <w:pPr>
        <w:ind w:left="3213" w:hanging="360"/>
      </w:pPr>
      <w:rPr>
        <w:rFonts w:ascii="Courier New" w:hAnsi="Courier New" w:cs="Courier New" w:hint="default"/>
      </w:rPr>
    </w:lvl>
    <w:lvl w:ilvl="5" w:tplc="040C0005" w:tentative="1">
      <w:start w:val="1"/>
      <w:numFmt w:val="bullet"/>
      <w:lvlText w:val=""/>
      <w:lvlJc w:val="left"/>
      <w:pPr>
        <w:ind w:left="3933" w:hanging="360"/>
      </w:pPr>
      <w:rPr>
        <w:rFonts w:ascii="Wingdings" w:hAnsi="Wingdings" w:hint="default"/>
      </w:rPr>
    </w:lvl>
    <w:lvl w:ilvl="6" w:tplc="040C0001" w:tentative="1">
      <w:start w:val="1"/>
      <w:numFmt w:val="bullet"/>
      <w:lvlText w:val=""/>
      <w:lvlJc w:val="left"/>
      <w:pPr>
        <w:ind w:left="4653" w:hanging="360"/>
      </w:pPr>
      <w:rPr>
        <w:rFonts w:ascii="Symbol" w:hAnsi="Symbol" w:hint="default"/>
      </w:rPr>
    </w:lvl>
    <w:lvl w:ilvl="7" w:tplc="040C0003" w:tentative="1">
      <w:start w:val="1"/>
      <w:numFmt w:val="bullet"/>
      <w:lvlText w:val="o"/>
      <w:lvlJc w:val="left"/>
      <w:pPr>
        <w:ind w:left="5373" w:hanging="360"/>
      </w:pPr>
      <w:rPr>
        <w:rFonts w:ascii="Courier New" w:hAnsi="Courier New" w:cs="Courier New" w:hint="default"/>
      </w:rPr>
    </w:lvl>
    <w:lvl w:ilvl="8" w:tplc="040C0005" w:tentative="1">
      <w:start w:val="1"/>
      <w:numFmt w:val="bullet"/>
      <w:lvlText w:val=""/>
      <w:lvlJc w:val="left"/>
      <w:pPr>
        <w:ind w:left="6093" w:hanging="360"/>
      </w:pPr>
      <w:rPr>
        <w:rFonts w:ascii="Wingdings" w:hAnsi="Wingdings" w:hint="default"/>
      </w:rPr>
    </w:lvl>
  </w:abstractNum>
  <w:abstractNum w:abstractNumId="41">
    <w:nsid w:val="19BD2B17"/>
    <w:multiLevelType w:val="hybridMultilevel"/>
    <w:tmpl w:val="B2A631D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19CE2361"/>
    <w:multiLevelType w:val="hybridMultilevel"/>
    <w:tmpl w:val="E5381790"/>
    <w:lvl w:ilvl="0" w:tplc="040C000D">
      <w:start w:val="1"/>
      <w:numFmt w:val="bullet"/>
      <w:lvlText w:val=""/>
      <w:lvlJc w:val="left"/>
      <w:pPr>
        <w:ind w:left="360" w:hanging="360"/>
      </w:pPr>
      <w:rPr>
        <w:rFonts w:ascii="Wingdings" w:hAnsi="Wingdings"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1A985E61"/>
    <w:multiLevelType w:val="hybridMultilevel"/>
    <w:tmpl w:val="DE2853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1ABD0611"/>
    <w:multiLevelType w:val="hybridMultilevel"/>
    <w:tmpl w:val="D2FA45C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1AF90262"/>
    <w:multiLevelType w:val="hybridMultilevel"/>
    <w:tmpl w:val="52E6B5E8"/>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1D3E0A2C"/>
    <w:multiLevelType w:val="hybridMultilevel"/>
    <w:tmpl w:val="FCBA1C2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1D3E103E"/>
    <w:multiLevelType w:val="hybridMultilevel"/>
    <w:tmpl w:val="8AA2DC6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1D7243D5"/>
    <w:multiLevelType w:val="hybridMultilevel"/>
    <w:tmpl w:val="F9BC4CE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1D7716BE"/>
    <w:multiLevelType w:val="hybridMultilevel"/>
    <w:tmpl w:val="711849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1F10731A"/>
    <w:multiLevelType w:val="hybridMultilevel"/>
    <w:tmpl w:val="105015C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1F715891"/>
    <w:multiLevelType w:val="hybridMultilevel"/>
    <w:tmpl w:val="DB587BA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21ED429A"/>
    <w:multiLevelType w:val="hybridMultilevel"/>
    <w:tmpl w:val="7ABE3A8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22333F38"/>
    <w:multiLevelType w:val="hybridMultilevel"/>
    <w:tmpl w:val="0660F2D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nsid w:val="23BF000E"/>
    <w:multiLevelType w:val="hybridMultilevel"/>
    <w:tmpl w:val="C4AA213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55">
    <w:nsid w:val="23F06E9D"/>
    <w:multiLevelType w:val="hybridMultilevel"/>
    <w:tmpl w:val="A38A5A18"/>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56">
    <w:nsid w:val="24283E41"/>
    <w:multiLevelType w:val="hybridMultilevel"/>
    <w:tmpl w:val="06F2E17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248365BE"/>
    <w:multiLevelType w:val="multilevel"/>
    <w:tmpl w:val="4E00B6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4D71208"/>
    <w:multiLevelType w:val="hybridMultilevel"/>
    <w:tmpl w:val="D0D032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24FC1863"/>
    <w:multiLevelType w:val="hybridMultilevel"/>
    <w:tmpl w:val="9222C3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25364294"/>
    <w:multiLevelType w:val="hybridMultilevel"/>
    <w:tmpl w:val="F104B47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253F2D2E"/>
    <w:multiLevelType w:val="hybridMultilevel"/>
    <w:tmpl w:val="F5348BF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25903240"/>
    <w:multiLevelType w:val="hybridMultilevel"/>
    <w:tmpl w:val="2154FD5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25E87D30"/>
    <w:multiLevelType w:val="multilevel"/>
    <w:tmpl w:val="2E98E0A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5F90BEC"/>
    <w:multiLevelType w:val="hybridMultilevel"/>
    <w:tmpl w:val="3C747796"/>
    <w:lvl w:ilvl="0" w:tplc="040C000D">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65">
    <w:nsid w:val="25FF5C4A"/>
    <w:multiLevelType w:val="hybridMultilevel"/>
    <w:tmpl w:val="AE7A1CDA"/>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66">
    <w:nsid w:val="2719210F"/>
    <w:multiLevelType w:val="hybridMultilevel"/>
    <w:tmpl w:val="F928340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27300B6D"/>
    <w:multiLevelType w:val="hybridMultilevel"/>
    <w:tmpl w:val="16A4D23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279124A4"/>
    <w:multiLevelType w:val="hybridMultilevel"/>
    <w:tmpl w:val="D242A3B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nsid w:val="28086EA7"/>
    <w:multiLevelType w:val="hybridMultilevel"/>
    <w:tmpl w:val="8D42BD50"/>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nsid w:val="2873056B"/>
    <w:multiLevelType w:val="hybridMultilevel"/>
    <w:tmpl w:val="1464AA0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nsid w:val="289F10D0"/>
    <w:multiLevelType w:val="multilevel"/>
    <w:tmpl w:val="37668C0C"/>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9130896"/>
    <w:multiLevelType w:val="hybridMultilevel"/>
    <w:tmpl w:val="427E5C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nsid w:val="2AAB1634"/>
    <w:multiLevelType w:val="hybridMultilevel"/>
    <w:tmpl w:val="EEDE85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nsid w:val="2C557BCD"/>
    <w:multiLevelType w:val="hybridMultilevel"/>
    <w:tmpl w:val="607E578E"/>
    <w:lvl w:ilvl="0" w:tplc="4B7C4044">
      <w:start w:val="1"/>
      <w:numFmt w:val="bullet"/>
      <w:lvlText w:val=""/>
      <w:lvlJc w:val="left"/>
      <w:pPr>
        <w:ind w:left="720" w:hanging="360"/>
      </w:pPr>
      <w:rPr>
        <w:rFonts w:ascii="Wingdings" w:hAnsi="Wingdings" w:hint="default"/>
        <w:lang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nsid w:val="2C834C6F"/>
    <w:multiLevelType w:val="hybridMultilevel"/>
    <w:tmpl w:val="F0B0540E"/>
    <w:lvl w:ilvl="0" w:tplc="040C0009">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76">
    <w:nsid w:val="2CA32743"/>
    <w:multiLevelType w:val="hybridMultilevel"/>
    <w:tmpl w:val="028AA5A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7">
    <w:nsid w:val="2D316F53"/>
    <w:multiLevelType w:val="hybridMultilevel"/>
    <w:tmpl w:val="0F3272FA"/>
    <w:lvl w:ilvl="0" w:tplc="CBBC627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E3D11E2"/>
    <w:multiLevelType w:val="hybridMultilevel"/>
    <w:tmpl w:val="6E6A419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nsid w:val="2F3E1C89"/>
    <w:multiLevelType w:val="hybridMultilevel"/>
    <w:tmpl w:val="E1FC2E8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nsid w:val="3065405A"/>
    <w:multiLevelType w:val="multilevel"/>
    <w:tmpl w:val="F19ECB0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309D30EF"/>
    <w:multiLevelType w:val="hybridMultilevel"/>
    <w:tmpl w:val="03DEC8A2"/>
    <w:lvl w:ilvl="0" w:tplc="040C000D">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82">
    <w:nsid w:val="30E17148"/>
    <w:multiLevelType w:val="hybridMultilevel"/>
    <w:tmpl w:val="4F56EBE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3">
    <w:nsid w:val="31DE61AC"/>
    <w:multiLevelType w:val="hybridMultilevel"/>
    <w:tmpl w:val="DB8AF128"/>
    <w:lvl w:ilvl="0" w:tplc="040C000D">
      <w:start w:val="1"/>
      <w:numFmt w:val="bullet"/>
      <w:lvlText w:val=""/>
      <w:lvlJc w:val="left"/>
      <w:pPr>
        <w:ind w:left="1179" w:hanging="360"/>
      </w:pPr>
      <w:rPr>
        <w:rFonts w:ascii="Wingdings" w:hAnsi="Wingdings" w:hint="default"/>
      </w:rPr>
    </w:lvl>
    <w:lvl w:ilvl="1" w:tplc="040C0003" w:tentative="1">
      <w:start w:val="1"/>
      <w:numFmt w:val="bullet"/>
      <w:lvlText w:val="o"/>
      <w:lvlJc w:val="left"/>
      <w:pPr>
        <w:ind w:left="1899" w:hanging="360"/>
      </w:pPr>
      <w:rPr>
        <w:rFonts w:ascii="Courier New" w:hAnsi="Courier New" w:cs="Courier New" w:hint="default"/>
      </w:rPr>
    </w:lvl>
    <w:lvl w:ilvl="2" w:tplc="040C0005" w:tentative="1">
      <w:start w:val="1"/>
      <w:numFmt w:val="bullet"/>
      <w:lvlText w:val=""/>
      <w:lvlJc w:val="left"/>
      <w:pPr>
        <w:ind w:left="2619" w:hanging="360"/>
      </w:pPr>
      <w:rPr>
        <w:rFonts w:ascii="Wingdings" w:hAnsi="Wingdings" w:hint="default"/>
      </w:rPr>
    </w:lvl>
    <w:lvl w:ilvl="3" w:tplc="040C0001" w:tentative="1">
      <w:start w:val="1"/>
      <w:numFmt w:val="bullet"/>
      <w:lvlText w:val=""/>
      <w:lvlJc w:val="left"/>
      <w:pPr>
        <w:ind w:left="3339" w:hanging="360"/>
      </w:pPr>
      <w:rPr>
        <w:rFonts w:ascii="Symbol" w:hAnsi="Symbol" w:hint="default"/>
      </w:rPr>
    </w:lvl>
    <w:lvl w:ilvl="4" w:tplc="040C0003" w:tentative="1">
      <w:start w:val="1"/>
      <w:numFmt w:val="bullet"/>
      <w:lvlText w:val="o"/>
      <w:lvlJc w:val="left"/>
      <w:pPr>
        <w:ind w:left="4059" w:hanging="360"/>
      </w:pPr>
      <w:rPr>
        <w:rFonts w:ascii="Courier New" w:hAnsi="Courier New" w:cs="Courier New" w:hint="default"/>
      </w:rPr>
    </w:lvl>
    <w:lvl w:ilvl="5" w:tplc="040C0005" w:tentative="1">
      <w:start w:val="1"/>
      <w:numFmt w:val="bullet"/>
      <w:lvlText w:val=""/>
      <w:lvlJc w:val="left"/>
      <w:pPr>
        <w:ind w:left="4779" w:hanging="360"/>
      </w:pPr>
      <w:rPr>
        <w:rFonts w:ascii="Wingdings" w:hAnsi="Wingdings" w:hint="default"/>
      </w:rPr>
    </w:lvl>
    <w:lvl w:ilvl="6" w:tplc="040C0001" w:tentative="1">
      <w:start w:val="1"/>
      <w:numFmt w:val="bullet"/>
      <w:lvlText w:val=""/>
      <w:lvlJc w:val="left"/>
      <w:pPr>
        <w:ind w:left="5499" w:hanging="360"/>
      </w:pPr>
      <w:rPr>
        <w:rFonts w:ascii="Symbol" w:hAnsi="Symbol" w:hint="default"/>
      </w:rPr>
    </w:lvl>
    <w:lvl w:ilvl="7" w:tplc="040C0003" w:tentative="1">
      <w:start w:val="1"/>
      <w:numFmt w:val="bullet"/>
      <w:lvlText w:val="o"/>
      <w:lvlJc w:val="left"/>
      <w:pPr>
        <w:ind w:left="6219" w:hanging="360"/>
      </w:pPr>
      <w:rPr>
        <w:rFonts w:ascii="Courier New" w:hAnsi="Courier New" w:cs="Courier New" w:hint="default"/>
      </w:rPr>
    </w:lvl>
    <w:lvl w:ilvl="8" w:tplc="040C0005" w:tentative="1">
      <w:start w:val="1"/>
      <w:numFmt w:val="bullet"/>
      <w:lvlText w:val=""/>
      <w:lvlJc w:val="left"/>
      <w:pPr>
        <w:ind w:left="6939" w:hanging="360"/>
      </w:pPr>
      <w:rPr>
        <w:rFonts w:ascii="Wingdings" w:hAnsi="Wingdings" w:hint="default"/>
      </w:rPr>
    </w:lvl>
  </w:abstractNum>
  <w:abstractNum w:abstractNumId="84">
    <w:nsid w:val="32400747"/>
    <w:multiLevelType w:val="hybridMultilevel"/>
    <w:tmpl w:val="C6B20F48"/>
    <w:lvl w:ilvl="0" w:tplc="040C000D">
      <w:start w:val="1"/>
      <w:numFmt w:val="bullet"/>
      <w:lvlText w:val=""/>
      <w:lvlJc w:val="left"/>
      <w:pPr>
        <w:ind w:left="926" w:hanging="360"/>
      </w:pPr>
      <w:rPr>
        <w:rFonts w:ascii="Wingdings" w:hAnsi="Wingdings" w:hint="default"/>
      </w:rPr>
    </w:lvl>
    <w:lvl w:ilvl="1" w:tplc="040C0003" w:tentative="1">
      <w:start w:val="1"/>
      <w:numFmt w:val="bullet"/>
      <w:lvlText w:val="o"/>
      <w:lvlJc w:val="left"/>
      <w:pPr>
        <w:ind w:left="1646" w:hanging="360"/>
      </w:pPr>
      <w:rPr>
        <w:rFonts w:ascii="Courier New" w:hAnsi="Courier New" w:cs="Courier New" w:hint="default"/>
      </w:rPr>
    </w:lvl>
    <w:lvl w:ilvl="2" w:tplc="040C0005" w:tentative="1">
      <w:start w:val="1"/>
      <w:numFmt w:val="bullet"/>
      <w:lvlText w:val=""/>
      <w:lvlJc w:val="left"/>
      <w:pPr>
        <w:ind w:left="2366" w:hanging="360"/>
      </w:pPr>
      <w:rPr>
        <w:rFonts w:ascii="Wingdings" w:hAnsi="Wingdings" w:hint="default"/>
      </w:rPr>
    </w:lvl>
    <w:lvl w:ilvl="3" w:tplc="040C0001" w:tentative="1">
      <w:start w:val="1"/>
      <w:numFmt w:val="bullet"/>
      <w:lvlText w:val=""/>
      <w:lvlJc w:val="left"/>
      <w:pPr>
        <w:ind w:left="3086" w:hanging="360"/>
      </w:pPr>
      <w:rPr>
        <w:rFonts w:ascii="Symbol" w:hAnsi="Symbol" w:hint="default"/>
      </w:rPr>
    </w:lvl>
    <w:lvl w:ilvl="4" w:tplc="040C0003" w:tentative="1">
      <w:start w:val="1"/>
      <w:numFmt w:val="bullet"/>
      <w:lvlText w:val="o"/>
      <w:lvlJc w:val="left"/>
      <w:pPr>
        <w:ind w:left="3806" w:hanging="360"/>
      </w:pPr>
      <w:rPr>
        <w:rFonts w:ascii="Courier New" w:hAnsi="Courier New" w:cs="Courier New" w:hint="default"/>
      </w:rPr>
    </w:lvl>
    <w:lvl w:ilvl="5" w:tplc="040C0005" w:tentative="1">
      <w:start w:val="1"/>
      <w:numFmt w:val="bullet"/>
      <w:lvlText w:val=""/>
      <w:lvlJc w:val="left"/>
      <w:pPr>
        <w:ind w:left="4526" w:hanging="360"/>
      </w:pPr>
      <w:rPr>
        <w:rFonts w:ascii="Wingdings" w:hAnsi="Wingdings" w:hint="default"/>
      </w:rPr>
    </w:lvl>
    <w:lvl w:ilvl="6" w:tplc="040C0001" w:tentative="1">
      <w:start w:val="1"/>
      <w:numFmt w:val="bullet"/>
      <w:lvlText w:val=""/>
      <w:lvlJc w:val="left"/>
      <w:pPr>
        <w:ind w:left="5246" w:hanging="360"/>
      </w:pPr>
      <w:rPr>
        <w:rFonts w:ascii="Symbol" w:hAnsi="Symbol" w:hint="default"/>
      </w:rPr>
    </w:lvl>
    <w:lvl w:ilvl="7" w:tplc="040C0003" w:tentative="1">
      <w:start w:val="1"/>
      <w:numFmt w:val="bullet"/>
      <w:lvlText w:val="o"/>
      <w:lvlJc w:val="left"/>
      <w:pPr>
        <w:ind w:left="5966" w:hanging="360"/>
      </w:pPr>
      <w:rPr>
        <w:rFonts w:ascii="Courier New" w:hAnsi="Courier New" w:cs="Courier New" w:hint="default"/>
      </w:rPr>
    </w:lvl>
    <w:lvl w:ilvl="8" w:tplc="040C0005" w:tentative="1">
      <w:start w:val="1"/>
      <w:numFmt w:val="bullet"/>
      <w:lvlText w:val=""/>
      <w:lvlJc w:val="left"/>
      <w:pPr>
        <w:ind w:left="6686" w:hanging="360"/>
      </w:pPr>
      <w:rPr>
        <w:rFonts w:ascii="Wingdings" w:hAnsi="Wingdings" w:hint="default"/>
      </w:rPr>
    </w:lvl>
  </w:abstractNum>
  <w:abstractNum w:abstractNumId="85">
    <w:nsid w:val="34295788"/>
    <w:multiLevelType w:val="hybridMultilevel"/>
    <w:tmpl w:val="64521A42"/>
    <w:lvl w:ilvl="0" w:tplc="040C0009">
      <w:start w:val="1"/>
      <w:numFmt w:val="bullet"/>
      <w:lvlText w:val=""/>
      <w:lvlJc w:val="left"/>
      <w:pPr>
        <w:ind w:left="885" w:hanging="360"/>
      </w:pPr>
      <w:rPr>
        <w:rFonts w:ascii="Wingdings" w:hAnsi="Wingdings" w:hint="default"/>
      </w:rPr>
    </w:lvl>
    <w:lvl w:ilvl="1" w:tplc="040C0003" w:tentative="1">
      <w:start w:val="1"/>
      <w:numFmt w:val="bullet"/>
      <w:lvlText w:val="o"/>
      <w:lvlJc w:val="left"/>
      <w:pPr>
        <w:ind w:left="1605" w:hanging="360"/>
      </w:pPr>
      <w:rPr>
        <w:rFonts w:ascii="Courier New" w:hAnsi="Courier New" w:cs="Courier New" w:hint="default"/>
      </w:rPr>
    </w:lvl>
    <w:lvl w:ilvl="2" w:tplc="040C0005" w:tentative="1">
      <w:start w:val="1"/>
      <w:numFmt w:val="bullet"/>
      <w:lvlText w:val=""/>
      <w:lvlJc w:val="left"/>
      <w:pPr>
        <w:ind w:left="2325" w:hanging="360"/>
      </w:pPr>
      <w:rPr>
        <w:rFonts w:ascii="Wingdings" w:hAnsi="Wingdings" w:hint="default"/>
      </w:rPr>
    </w:lvl>
    <w:lvl w:ilvl="3" w:tplc="040C0001" w:tentative="1">
      <w:start w:val="1"/>
      <w:numFmt w:val="bullet"/>
      <w:lvlText w:val=""/>
      <w:lvlJc w:val="left"/>
      <w:pPr>
        <w:ind w:left="3045" w:hanging="360"/>
      </w:pPr>
      <w:rPr>
        <w:rFonts w:ascii="Symbol" w:hAnsi="Symbol" w:hint="default"/>
      </w:rPr>
    </w:lvl>
    <w:lvl w:ilvl="4" w:tplc="040C0003" w:tentative="1">
      <w:start w:val="1"/>
      <w:numFmt w:val="bullet"/>
      <w:lvlText w:val="o"/>
      <w:lvlJc w:val="left"/>
      <w:pPr>
        <w:ind w:left="3765" w:hanging="360"/>
      </w:pPr>
      <w:rPr>
        <w:rFonts w:ascii="Courier New" w:hAnsi="Courier New" w:cs="Courier New" w:hint="default"/>
      </w:rPr>
    </w:lvl>
    <w:lvl w:ilvl="5" w:tplc="040C0005" w:tentative="1">
      <w:start w:val="1"/>
      <w:numFmt w:val="bullet"/>
      <w:lvlText w:val=""/>
      <w:lvlJc w:val="left"/>
      <w:pPr>
        <w:ind w:left="4485" w:hanging="360"/>
      </w:pPr>
      <w:rPr>
        <w:rFonts w:ascii="Wingdings" w:hAnsi="Wingdings" w:hint="default"/>
      </w:rPr>
    </w:lvl>
    <w:lvl w:ilvl="6" w:tplc="040C0001" w:tentative="1">
      <w:start w:val="1"/>
      <w:numFmt w:val="bullet"/>
      <w:lvlText w:val=""/>
      <w:lvlJc w:val="left"/>
      <w:pPr>
        <w:ind w:left="5205" w:hanging="360"/>
      </w:pPr>
      <w:rPr>
        <w:rFonts w:ascii="Symbol" w:hAnsi="Symbol" w:hint="default"/>
      </w:rPr>
    </w:lvl>
    <w:lvl w:ilvl="7" w:tplc="040C0003" w:tentative="1">
      <w:start w:val="1"/>
      <w:numFmt w:val="bullet"/>
      <w:lvlText w:val="o"/>
      <w:lvlJc w:val="left"/>
      <w:pPr>
        <w:ind w:left="5925" w:hanging="360"/>
      </w:pPr>
      <w:rPr>
        <w:rFonts w:ascii="Courier New" w:hAnsi="Courier New" w:cs="Courier New" w:hint="default"/>
      </w:rPr>
    </w:lvl>
    <w:lvl w:ilvl="8" w:tplc="040C0005" w:tentative="1">
      <w:start w:val="1"/>
      <w:numFmt w:val="bullet"/>
      <w:lvlText w:val=""/>
      <w:lvlJc w:val="left"/>
      <w:pPr>
        <w:ind w:left="6645" w:hanging="360"/>
      </w:pPr>
      <w:rPr>
        <w:rFonts w:ascii="Wingdings" w:hAnsi="Wingdings" w:hint="default"/>
      </w:rPr>
    </w:lvl>
  </w:abstractNum>
  <w:abstractNum w:abstractNumId="86">
    <w:nsid w:val="34BA779C"/>
    <w:multiLevelType w:val="hybridMultilevel"/>
    <w:tmpl w:val="B5E45E9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7">
    <w:nsid w:val="34F43BFC"/>
    <w:multiLevelType w:val="hybridMultilevel"/>
    <w:tmpl w:val="0890E964"/>
    <w:lvl w:ilvl="0" w:tplc="040C0009">
      <w:start w:val="1"/>
      <w:numFmt w:val="bullet"/>
      <w:lvlText w:val=""/>
      <w:lvlJc w:val="left"/>
      <w:pPr>
        <w:ind w:left="831" w:hanging="360"/>
      </w:pPr>
      <w:rPr>
        <w:rFonts w:ascii="Wingdings" w:hAnsi="Wingdings" w:hint="default"/>
      </w:rPr>
    </w:lvl>
    <w:lvl w:ilvl="1" w:tplc="040C0003" w:tentative="1">
      <w:start w:val="1"/>
      <w:numFmt w:val="bullet"/>
      <w:lvlText w:val="o"/>
      <w:lvlJc w:val="left"/>
      <w:pPr>
        <w:ind w:left="1551" w:hanging="360"/>
      </w:pPr>
      <w:rPr>
        <w:rFonts w:ascii="Courier New" w:hAnsi="Courier New" w:cs="Courier New" w:hint="default"/>
      </w:rPr>
    </w:lvl>
    <w:lvl w:ilvl="2" w:tplc="040C0005" w:tentative="1">
      <w:start w:val="1"/>
      <w:numFmt w:val="bullet"/>
      <w:lvlText w:val=""/>
      <w:lvlJc w:val="left"/>
      <w:pPr>
        <w:ind w:left="2271" w:hanging="360"/>
      </w:pPr>
      <w:rPr>
        <w:rFonts w:ascii="Wingdings" w:hAnsi="Wingdings" w:hint="default"/>
      </w:rPr>
    </w:lvl>
    <w:lvl w:ilvl="3" w:tplc="040C0001" w:tentative="1">
      <w:start w:val="1"/>
      <w:numFmt w:val="bullet"/>
      <w:lvlText w:val=""/>
      <w:lvlJc w:val="left"/>
      <w:pPr>
        <w:ind w:left="2991" w:hanging="360"/>
      </w:pPr>
      <w:rPr>
        <w:rFonts w:ascii="Symbol" w:hAnsi="Symbol" w:hint="default"/>
      </w:rPr>
    </w:lvl>
    <w:lvl w:ilvl="4" w:tplc="040C0003" w:tentative="1">
      <w:start w:val="1"/>
      <w:numFmt w:val="bullet"/>
      <w:lvlText w:val="o"/>
      <w:lvlJc w:val="left"/>
      <w:pPr>
        <w:ind w:left="3711" w:hanging="360"/>
      </w:pPr>
      <w:rPr>
        <w:rFonts w:ascii="Courier New" w:hAnsi="Courier New" w:cs="Courier New" w:hint="default"/>
      </w:rPr>
    </w:lvl>
    <w:lvl w:ilvl="5" w:tplc="040C0005" w:tentative="1">
      <w:start w:val="1"/>
      <w:numFmt w:val="bullet"/>
      <w:lvlText w:val=""/>
      <w:lvlJc w:val="left"/>
      <w:pPr>
        <w:ind w:left="4431" w:hanging="360"/>
      </w:pPr>
      <w:rPr>
        <w:rFonts w:ascii="Wingdings" w:hAnsi="Wingdings" w:hint="default"/>
      </w:rPr>
    </w:lvl>
    <w:lvl w:ilvl="6" w:tplc="040C0001" w:tentative="1">
      <w:start w:val="1"/>
      <w:numFmt w:val="bullet"/>
      <w:lvlText w:val=""/>
      <w:lvlJc w:val="left"/>
      <w:pPr>
        <w:ind w:left="5151" w:hanging="360"/>
      </w:pPr>
      <w:rPr>
        <w:rFonts w:ascii="Symbol" w:hAnsi="Symbol" w:hint="default"/>
      </w:rPr>
    </w:lvl>
    <w:lvl w:ilvl="7" w:tplc="040C0003" w:tentative="1">
      <w:start w:val="1"/>
      <w:numFmt w:val="bullet"/>
      <w:lvlText w:val="o"/>
      <w:lvlJc w:val="left"/>
      <w:pPr>
        <w:ind w:left="5871" w:hanging="360"/>
      </w:pPr>
      <w:rPr>
        <w:rFonts w:ascii="Courier New" w:hAnsi="Courier New" w:cs="Courier New" w:hint="default"/>
      </w:rPr>
    </w:lvl>
    <w:lvl w:ilvl="8" w:tplc="040C0005" w:tentative="1">
      <w:start w:val="1"/>
      <w:numFmt w:val="bullet"/>
      <w:lvlText w:val=""/>
      <w:lvlJc w:val="left"/>
      <w:pPr>
        <w:ind w:left="6591" w:hanging="360"/>
      </w:pPr>
      <w:rPr>
        <w:rFonts w:ascii="Wingdings" w:hAnsi="Wingdings" w:hint="default"/>
      </w:rPr>
    </w:lvl>
  </w:abstractNum>
  <w:abstractNum w:abstractNumId="88">
    <w:nsid w:val="35A700AA"/>
    <w:multiLevelType w:val="hybridMultilevel"/>
    <w:tmpl w:val="59B881B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9">
    <w:nsid w:val="36EE742F"/>
    <w:multiLevelType w:val="hybridMultilevel"/>
    <w:tmpl w:val="1722D90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nsid w:val="37992389"/>
    <w:multiLevelType w:val="hybridMultilevel"/>
    <w:tmpl w:val="F6E69D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nsid w:val="38DB7401"/>
    <w:multiLevelType w:val="multilevel"/>
    <w:tmpl w:val="E05EF0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8F418C6"/>
    <w:multiLevelType w:val="hybridMultilevel"/>
    <w:tmpl w:val="3FBEE38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nsid w:val="3B097564"/>
    <w:multiLevelType w:val="hybridMultilevel"/>
    <w:tmpl w:val="B7CA72D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nsid w:val="3B556A99"/>
    <w:multiLevelType w:val="hybridMultilevel"/>
    <w:tmpl w:val="8E46AF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nsid w:val="3B586C36"/>
    <w:multiLevelType w:val="hybridMultilevel"/>
    <w:tmpl w:val="3C3A02E8"/>
    <w:lvl w:ilvl="0" w:tplc="3CC022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BFA13D0"/>
    <w:multiLevelType w:val="hybridMultilevel"/>
    <w:tmpl w:val="224C4960"/>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C4B5383"/>
    <w:multiLevelType w:val="hybridMultilevel"/>
    <w:tmpl w:val="3666574A"/>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98">
    <w:nsid w:val="3CFB2607"/>
    <w:multiLevelType w:val="hybridMultilevel"/>
    <w:tmpl w:val="1700A77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9">
    <w:nsid w:val="3D603FF4"/>
    <w:multiLevelType w:val="hybridMultilevel"/>
    <w:tmpl w:val="4A680074"/>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00">
    <w:nsid w:val="3D62244B"/>
    <w:multiLevelType w:val="hybridMultilevel"/>
    <w:tmpl w:val="F35A834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nsid w:val="3DE70F2E"/>
    <w:multiLevelType w:val="hybridMultilevel"/>
    <w:tmpl w:val="319C88B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nsid w:val="3F654891"/>
    <w:multiLevelType w:val="hybridMultilevel"/>
    <w:tmpl w:val="5DF2862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3">
    <w:nsid w:val="3F903EB8"/>
    <w:multiLevelType w:val="hybridMultilevel"/>
    <w:tmpl w:val="BDB2D8B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nsid w:val="3F9E443E"/>
    <w:multiLevelType w:val="hybridMultilevel"/>
    <w:tmpl w:val="23747BD6"/>
    <w:lvl w:ilvl="0" w:tplc="B896DEA6">
      <w:start w:val="1"/>
      <w:numFmt w:val="decimal"/>
      <w:lvlText w:val="%1."/>
      <w:lvlJc w:val="left"/>
      <w:pPr>
        <w:ind w:left="945" w:hanging="585"/>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FB8467D"/>
    <w:multiLevelType w:val="hybridMultilevel"/>
    <w:tmpl w:val="F0D607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6">
    <w:nsid w:val="3FFB35A6"/>
    <w:multiLevelType w:val="multilevel"/>
    <w:tmpl w:val="EF0EA9A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41094975"/>
    <w:multiLevelType w:val="hybridMultilevel"/>
    <w:tmpl w:val="BC3280C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nsid w:val="42AF0510"/>
    <w:multiLevelType w:val="hybridMultilevel"/>
    <w:tmpl w:val="EF60F73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09">
    <w:nsid w:val="432B18CE"/>
    <w:multiLevelType w:val="hybridMultilevel"/>
    <w:tmpl w:val="B074EB9E"/>
    <w:lvl w:ilvl="0" w:tplc="040C0009">
      <w:start w:val="1"/>
      <w:numFmt w:val="bullet"/>
      <w:lvlText w:val=""/>
      <w:lvlJc w:val="left"/>
      <w:pPr>
        <w:ind w:left="763" w:hanging="360"/>
      </w:pPr>
      <w:rPr>
        <w:rFonts w:ascii="Wingdings" w:hAnsi="Wingdings" w:hint="default"/>
      </w:rPr>
    </w:lvl>
    <w:lvl w:ilvl="1" w:tplc="040C0003" w:tentative="1">
      <w:start w:val="1"/>
      <w:numFmt w:val="bullet"/>
      <w:lvlText w:val="o"/>
      <w:lvlJc w:val="left"/>
      <w:pPr>
        <w:ind w:left="1483" w:hanging="360"/>
      </w:pPr>
      <w:rPr>
        <w:rFonts w:ascii="Courier New" w:hAnsi="Courier New" w:cs="Courier New" w:hint="default"/>
      </w:rPr>
    </w:lvl>
    <w:lvl w:ilvl="2" w:tplc="040C0005" w:tentative="1">
      <w:start w:val="1"/>
      <w:numFmt w:val="bullet"/>
      <w:lvlText w:val=""/>
      <w:lvlJc w:val="left"/>
      <w:pPr>
        <w:ind w:left="2203" w:hanging="360"/>
      </w:pPr>
      <w:rPr>
        <w:rFonts w:ascii="Wingdings" w:hAnsi="Wingdings" w:hint="default"/>
      </w:rPr>
    </w:lvl>
    <w:lvl w:ilvl="3" w:tplc="040C0001" w:tentative="1">
      <w:start w:val="1"/>
      <w:numFmt w:val="bullet"/>
      <w:lvlText w:val=""/>
      <w:lvlJc w:val="left"/>
      <w:pPr>
        <w:ind w:left="2923" w:hanging="360"/>
      </w:pPr>
      <w:rPr>
        <w:rFonts w:ascii="Symbol" w:hAnsi="Symbol" w:hint="default"/>
      </w:rPr>
    </w:lvl>
    <w:lvl w:ilvl="4" w:tplc="040C0003" w:tentative="1">
      <w:start w:val="1"/>
      <w:numFmt w:val="bullet"/>
      <w:lvlText w:val="o"/>
      <w:lvlJc w:val="left"/>
      <w:pPr>
        <w:ind w:left="3643" w:hanging="360"/>
      </w:pPr>
      <w:rPr>
        <w:rFonts w:ascii="Courier New" w:hAnsi="Courier New" w:cs="Courier New" w:hint="default"/>
      </w:rPr>
    </w:lvl>
    <w:lvl w:ilvl="5" w:tplc="040C0005" w:tentative="1">
      <w:start w:val="1"/>
      <w:numFmt w:val="bullet"/>
      <w:lvlText w:val=""/>
      <w:lvlJc w:val="left"/>
      <w:pPr>
        <w:ind w:left="4363" w:hanging="360"/>
      </w:pPr>
      <w:rPr>
        <w:rFonts w:ascii="Wingdings" w:hAnsi="Wingdings" w:hint="default"/>
      </w:rPr>
    </w:lvl>
    <w:lvl w:ilvl="6" w:tplc="040C0001" w:tentative="1">
      <w:start w:val="1"/>
      <w:numFmt w:val="bullet"/>
      <w:lvlText w:val=""/>
      <w:lvlJc w:val="left"/>
      <w:pPr>
        <w:ind w:left="5083" w:hanging="360"/>
      </w:pPr>
      <w:rPr>
        <w:rFonts w:ascii="Symbol" w:hAnsi="Symbol" w:hint="default"/>
      </w:rPr>
    </w:lvl>
    <w:lvl w:ilvl="7" w:tplc="040C0003" w:tentative="1">
      <w:start w:val="1"/>
      <w:numFmt w:val="bullet"/>
      <w:lvlText w:val="o"/>
      <w:lvlJc w:val="left"/>
      <w:pPr>
        <w:ind w:left="5803" w:hanging="360"/>
      </w:pPr>
      <w:rPr>
        <w:rFonts w:ascii="Courier New" w:hAnsi="Courier New" w:cs="Courier New" w:hint="default"/>
      </w:rPr>
    </w:lvl>
    <w:lvl w:ilvl="8" w:tplc="040C0005" w:tentative="1">
      <w:start w:val="1"/>
      <w:numFmt w:val="bullet"/>
      <w:lvlText w:val=""/>
      <w:lvlJc w:val="left"/>
      <w:pPr>
        <w:ind w:left="6523" w:hanging="360"/>
      </w:pPr>
      <w:rPr>
        <w:rFonts w:ascii="Wingdings" w:hAnsi="Wingdings" w:hint="default"/>
      </w:rPr>
    </w:lvl>
  </w:abstractNum>
  <w:abstractNum w:abstractNumId="110">
    <w:nsid w:val="434E568A"/>
    <w:multiLevelType w:val="hybridMultilevel"/>
    <w:tmpl w:val="7A9C4BB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nsid w:val="438348B5"/>
    <w:multiLevelType w:val="hybridMultilevel"/>
    <w:tmpl w:val="27DA46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2">
    <w:nsid w:val="43D46441"/>
    <w:multiLevelType w:val="hybridMultilevel"/>
    <w:tmpl w:val="9CA87AF4"/>
    <w:lvl w:ilvl="0" w:tplc="CBBC627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43F6B10"/>
    <w:multiLevelType w:val="hybridMultilevel"/>
    <w:tmpl w:val="011837A4"/>
    <w:lvl w:ilvl="0" w:tplc="040C0009">
      <w:start w:val="1"/>
      <w:numFmt w:val="bullet"/>
      <w:lvlText w:val=""/>
      <w:lvlJc w:val="left"/>
      <w:pPr>
        <w:ind w:left="374" w:hanging="360"/>
      </w:pPr>
      <w:rPr>
        <w:rFonts w:ascii="Wingdings" w:hAnsi="Wingdings" w:hint="default"/>
      </w:rPr>
    </w:lvl>
    <w:lvl w:ilvl="1" w:tplc="040C0003" w:tentative="1">
      <w:start w:val="1"/>
      <w:numFmt w:val="bullet"/>
      <w:lvlText w:val="o"/>
      <w:lvlJc w:val="left"/>
      <w:pPr>
        <w:ind w:left="1094" w:hanging="360"/>
      </w:pPr>
      <w:rPr>
        <w:rFonts w:ascii="Courier New" w:hAnsi="Courier New" w:cs="Courier New" w:hint="default"/>
      </w:rPr>
    </w:lvl>
    <w:lvl w:ilvl="2" w:tplc="040C0005" w:tentative="1">
      <w:start w:val="1"/>
      <w:numFmt w:val="bullet"/>
      <w:lvlText w:val=""/>
      <w:lvlJc w:val="left"/>
      <w:pPr>
        <w:ind w:left="1814" w:hanging="360"/>
      </w:pPr>
      <w:rPr>
        <w:rFonts w:ascii="Wingdings" w:hAnsi="Wingdings" w:hint="default"/>
      </w:rPr>
    </w:lvl>
    <w:lvl w:ilvl="3" w:tplc="040C0001" w:tentative="1">
      <w:start w:val="1"/>
      <w:numFmt w:val="bullet"/>
      <w:lvlText w:val=""/>
      <w:lvlJc w:val="left"/>
      <w:pPr>
        <w:ind w:left="2534" w:hanging="360"/>
      </w:pPr>
      <w:rPr>
        <w:rFonts w:ascii="Symbol" w:hAnsi="Symbol" w:hint="default"/>
      </w:rPr>
    </w:lvl>
    <w:lvl w:ilvl="4" w:tplc="040C0003" w:tentative="1">
      <w:start w:val="1"/>
      <w:numFmt w:val="bullet"/>
      <w:lvlText w:val="o"/>
      <w:lvlJc w:val="left"/>
      <w:pPr>
        <w:ind w:left="3254" w:hanging="360"/>
      </w:pPr>
      <w:rPr>
        <w:rFonts w:ascii="Courier New" w:hAnsi="Courier New" w:cs="Courier New" w:hint="default"/>
      </w:rPr>
    </w:lvl>
    <w:lvl w:ilvl="5" w:tplc="040C0005" w:tentative="1">
      <w:start w:val="1"/>
      <w:numFmt w:val="bullet"/>
      <w:lvlText w:val=""/>
      <w:lvlJc w:val="left"/>
      <w:pPr>
        <w:ind w:left="3974" w:hanging="360"/>
      </w:pPr>
      <w:rPr>
        <w:rFonts w:ascii="Wingdings" w:hAnsi="Wingdings" w:hint="default"/>
      </w:rPr>
    </w:lvl>
    <w:lvl w:ilvl="6" w:tplc="040C0001" w:tentative="1">
      <w:start w:val="1"/>
      <w:numFmt w:val="bullet"/>
      <w:lvlText w:val=""/>
      <w:lvlJc w:val="left"/>
      <w:pPr>
        <w:ind w:left="4694" w:hanging="360"/>
      </w:pPr>
      <w:rPr>
        <w:rFonts w:ascii="Symbol" w:hAnsi="Symbol" w:hint="default"/>
      </w:rPr>
    </w:lvl>
    <w:lvl w:ilvl="7" w:tplc="040C0003" w:tentative="1">
      <w:start w:val="1"/>
      <w:numFmt w:val="bullet"/>
      <w:lvlText w:val="o"/>
      <w:lvlJc w:val="left"/>
      <w:pPr>
        <w:ind w:left="5414" w:hanging="360"/>
      </w:pPr>
      <w:rPr>
        <w:rFonts w:ascii="Courier New" w:hAnsi="Courier New" w:cs="Courier New" w:hint="default"/>
      </w:rPr>
    </w:lvl>
    <w:lvl w:ilvl="8" w:tplc="040C0005" w:tentative="1">
      <w:start w:val="1"/>
      <w:numFmt w:val="bullet"/>
      <w:lvlText w:val=""/>
      <w:lvlJc w:val="left"/>
      <w:pPr>
        <w:ind w:left="6134" w:hanging="360"/>
      </w:pPr>
      <w:rPr>
        <w:rFonts w:ascii="Wingdings" w:hAnsi="Wingdings" w:hint="default"/>
      </w:rPr>
    </w:lvl>
  </w:abstractNum>
  <w:abstractNum w:abstractNumId="114">
    <w:nsid w:val="444D12FE"/>
    <w:multiLevelType w:val="hybridMultilevel"/>
    <w:tmpl w:val="9D6237A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nsid w:val="4582592D"/>
    <w:multiLevelType w:val="hybridMultilevel"/>
    <w:tmpl w:val="3DE84FA4"/>
    <w:lvl w:ilvl="0" w:tplc="CFE4DEEA">
      <w:start w:val="1"/>
      <w:numFmt w:val="decimal"/>
      <w:lvlText w:val="%1-"/>
      <w:lvlJc w:val="left"/>
      <w:pPr>
        <w:ind w:left="360" w:hanging="360"/>
      </w:pPr>
      <w:rPr>
        <w:rFonts w:ascii="Times New Roman" w:eastAsia="Times New Roman" w:hAnsi="Times New Roman" w:cs="Times New Roman" w:hint="default"/>
        <w:b/>
        <w:bCs/>
        <w:color w:val="auto"/>
        <w:lang w:val="fr-FR"/>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6">
    <w:nsid w:val="458E2A69"/>
    <w:multiLevelType w:val="hybridMultilevel"/>
    <w:tmpl w:val="54E42C4E"/>
    <w:lvl w:ilvl="0" w:tplc="040C0009">
      <w:start w:val="1"/>
      <w:numFmt w:val="bullet"/>
      <w:lvlText w:val=""/>
      <w:lvlJc w:val="left"/>
      <w:pPr>
        <w:ind w:left="746" w:hanging="360"/>
      </w:pPr>
      <w:rPr>
        <w:rFonts w:ascii="Wingdings" w:hAnsi="Wingdings" w:hint="default"/>
      </w:rPr>
    </w:lvl>
    <w:lvl w:ilvl="1" w:tplc="040C0003" w:tentative="1">
      <w:start w:val="1"/>
      <w:numFmt w:val="bullet"/>
      <w:lvlText w:val="o"/>
      <w:lvlJc w:val="left"/>
      <w:pPr>
        <w:ind w:left="1466" w:hanging="360"/>
      </w:pPr>
      <w:rPr>
        <w:rFonts w:ascii="Courier New" w:hAnsi="Courier New" w:cs="Courier New" w:hint="default"/>
      </w:rPr>
    </w:lvl>
    <w:lvl w:ilvl="2" w:tplc="040C0005" w:tentative="1">
      <w:start w:val="1"/>
      <w:numFmt w:val="bullet"/>
      <w:lvlText w:val=""/>
      <w:lvlJc w:val="left"/>
      <w:pPr>
        <w:ind w:left="2186" w:hanging="360"/>
      </w:pPr>
      <w:rPr>
        <w:rFonts w:ascii="Wingdings" w:hAnsi="Wingdings" w:hint="default"/>
      </w:rPr>
    </w:lvl>
    <w:lvl w:ilvl="3" w:tplc="040C0001" w:tentative="1">
      <w:start w:val="1"/>
      <w:numFmt w:val="bullet"/>
      <w:lvlText w:val=""/>
      <w:lvlJc w:val="left"/>
      <w:pPr>
        <w:ind w:left="2906" w:hanging="360"/>
      </w:pPr>
      <w:rPr>
        <w:rFonts w:ascii="Symbol" w:hAnsi="Symbol" w:hint="default"/>
      </w:rPr>
    </w:lvl>
    <w:lvl w:ilvl="4" w:tplc="040C0003" w:tentative="1">
      <w:start w:val="1"/>
      <w:numFmt w:val="bullet"/>
      <w:lvlText w:val="o"/>
      <w:lvlJc w:val="left"/>
      <w:pPr>
        <w:ind w:left="3626" w:hanging="360"/>
      </w:pPr>
      <w:rPr>
        <w:rFonts w:ascii="Courier New" w:hAnsi="Courier New" w:cs="Courier New" w:hint="default"/>
      </w:rPr>
    </w:lvl>
    <w:lvl w:ilvl="5" w:tplc="040C0005" w:tentative="1">
      <w:start w:val="1"/>
      <w:numFmt w:val="bullet"/>
      <w:lvlText w:val=""/>
      <w:lvlJc w:val="left"/>
      <w:pPr>
        <w:ind w:left="4346" w:hanging="360"/>
      </w:pPr>
      <w:rPr>
        <w:rFonts w:ascii="Wingdings" w:hAnsi="Wingdings" w:hint="default"/>
      </w:rPr>
    </w:lvl>
    <w:lvl w:ilvl="6" w:tplc="040C0001" w:tentative="1">
      <w:start w:val="1"/>
      <w:numFmt w:val="bullet"/>
      <w:lvlText w:val=""/>
      <w:lvlJc w:val="left"/>
      <w:pPr>
        <w:ind w:left="5066" w:hanging="360"/>
      </w:pPr>
      <w:rPr>
        <w:rFonts w:ascii="Symbol" w:hAnsi="Symbol" w:hint="default"/>
      </w:rPr>
    </w:lvl>
    <w:lvl w:ilvl="7" w:tplc="040C0003" w:tentative="1">
      <w:start w:val="1"/>
      <w:numFmt w:val="bullet"/>
      <w:lvlText w:val="o"/>
      <w:lvlJc w:val="left"/>
      <w:pPr>
        <w:ind w:left="5786" w:hanging="360"/>
      </w:pPr>
      <w:rPr>
        <w:rFonts w:ascii="Courier New" w:hAnsi="Courier New" w:cs="Courier New" w:hint="default"/>
      </w:rPr>
    </w:lvl>
    <w:lvl w:ilvl="8" w:tplc="040C0005" w:tentative="1">
      <w:start w:val="1"/>
      <w:numFmt w:val="bullet"/>
      <w:lvlText w:val=""/>
      <w:lvlJc w:val="left"/>
      <w:pPr>
        <w:ind w:left="6506" w:hanging="360"/>
      </w:pPr>
      <w:rPr>
        <w:rFonts w:ascii="Wingdings" w:hAnsi="Wingdings" w:hint="default"/>
      </w:rPr>
    </w:lvl>
  </w:abstractNum>
  <w:abstractNum w:abstractNumId="117">
    <w:nsid w:val="45FB734D"/>
    <w:multiLevelType w:val="hybridMultilevel"/>
    <w:tmpl w:val="1DB282F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8">
    <w:nsid w:val="46206F36"/>
    <w:multiLevelType w:val="hybridMultilevel"/>
    <w:tmpl w:val="C33C4E5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nsid w:val="464B7206"/>
    <w:multiLevelType w:val="hybridMultilevel"/>
    <w:tmpl w:val="3BB89194"/>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20">
    <w:nsid w:val="466B3093"/>
    <w:multiLevelType w:val="hybridMultilevel"/>
    <w:tmpl w:val="6F3A77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1">
    <w:nsid w:val="46713147"/>
    <w:multiLevelType w:val="hybridMultilevel"/>
    <w:tmpl w:val="77F69F4C"/>
    <w:lvl w:ilvl="0" w:tplc="040C0009">
      <w:start w:val="1"/>
      <w:numFmt w:val="bullet"/>
      <w:lvlText w:val=""/>
      <w:lvlJc w:val="left"/>
      <w:pPr>
        <w:ind w:left="566" w:hanging="360"/>
      </w:pPr>
      <w:rPr>
        <w:rFonts w:ascii="Wingdings" w:hAnsi="Wingdings" w:hint="default"/>
      </w:rPr>
    </w:lvl>
    <w:lvl w:ilvl="1" w:tplc="040C0003" w:tentative="1">
      <w:start w:val="1"/>
      <w:numFmt w:val="bullet"/>
      <w:lvlText w:val="o"/>
      <w:lvlJc w:val="left"/>
      <w:pPr>
        <w:ind w:left="1286" w:hanging="360"/>
      </w:pPr>
      <w:rPr>
        <w:rFonts w:ascii="Courier New" w:hAnsi="Courier New" w:cs="Courier New" w:hint="default"/>
      </w:rPr>
    </w:lvl>
    <w:lvl w:ilvl="2" w:tplc="040C0005" w:tentative="1">
      <w:start w:val="1"/>
      <w:numFmt w:val="bullet"/>
      <w:lvlText w:val=""/>
      <w:lvlJc w:val="left"/>
      <w:pPr>
        <w:ind w:left="2006" w:hanging="360"/>
      </w:pPr>
      <w:rPr>
        <w:rFonts w:ascii="Wingdings" w:hAnsi="Wingdings" w:hint="default"/>
      </w:rPr>
    </w:lvl>
    <w:lvl w:ilvl="3" w:tplc="040C0001" w:tentative="1">
      <w:start w:val="1"/>
      <w:numFmt w:val="bullet"/>
      <w:lvlText w:val=""/>
      <w:lvlJc w:val="left"/>
      <w:pPr>
        <w:ind w:left="2726" w:hanging="360"/>
      </w:pPr>
      <w:rPr>
        <w:rFonts w:ascii="Symbol" w:hAnsi="Symbol" w:hint="default"/>
      </w:rPr>
    </w:lvl>
    <w:lvl w:ilvl="4" w:tplc="040C0003" w:tentative="1">
      <w:start w:val="1"/>
      <w:numFmt w:val="bullet"/>
      <w:lvlText w:val="o"/>
      <w:lvlJc w:val="left"/>
      <w:pPr>
        <w:ind w:left="3446" w:hanging="360"/>
      </w:pPr>
      <w:rPr>
        <w:rFonts w:ascii="Courier New" w:hAnsi="Courier New" w:cs="Courier New" w:hint="default"/>
      </w:rPr>
    </w:lvl>
    <w:lvl w:ilvl="5" w:tplc="040C0005" w:tentative="1">
      <w:start w:val="1"/>
      <w:numFmt w:val="bullet"/>
      <w:lvlText w:val=""/>
      <w:lvlJc w:val="left"/>
      <w:pPr>
        <w:ind w:left="4166" w:hanging="360"/>
      </w:pPr>
      <w:rPr>
        <w:rFonts w:ascii="Wingdings" w:hAnsi="Wingdings" w:hint="default"/>
      </w:rPr>
    </w:lvl>
    <w:lvl w:ilvl="6" w:tplc="040C0001" w:tentative="1">
      <w:start w:val="1"/>
      <w:numFmt w:val="bullet"/>
      <w:lvlText w:val=""/>
      <w:lvlJc w:val="left"/>
      <w:pPr>
        <w:ind w:left="4886" w:hanging="360"/>
      </w:pPr>
      <w:rPr>
        <w:rFonts w:ascii="Symbol" w:hAnsi="Symbol" w:hint="default"/>
      </w:rPr>
    </w:lvl>
    <w:lvl w:ilvl="7" w:tplc="040C0003" w:tentative="1">
      <w:start w:val="1"/>
      <w:numFmt w:val="bullet"/>
      <w:lvlText w:val="o"/>
      <w:lvlJc w:val="left"/>
      <w:pPr>
        <w:ind w:left="5606" w:hanging="360"/>
      </w:pPr>
      <w:rPr>
        <w:rFonts w:ascii="Courier New" w:hAnsi="Courier New" w:cs="Courier New" w:hint="default"/>
      </w:rPr>
    </w:lvl>
    <w:lvl w:ilvl="8" w:tplc="040C0005" w:tentative="1">
      <w:start w:val="1"/>
      <w:numFmt w:val="bullet"/>
      <w:lvlText w:val=""/>
      <w:lvlJc w:val="left"/>
      <w:pPr>
        <w:ind w:left="6326" w:hanging="360"/>
      </w:pPr>
      <w:rPr>
        <w:rFonts w:ascii="Wingdings" w:hAnsi="Wingdings" w:hint="default"/>
      </w:rPr>
    </w:lvl>
  </w:abstractNum>
  <w:abstractNum w:abstractNumId="122">
    <w:nsid w:val="46E867CA"/>
    <w:multiLevelType w:val="hybridMultilevel"/>
    <w:tmpl w:val="19203E56"/>
    <w:lvl w:ilvl="0" w:tplc="040C000D">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23">
    <w:nsid w:val="47734E85"/>
    <w:multiLevelType w:val="hybridMultilevel"/>
    <w:tmpl w:val="32A8AB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4">
    <w:nsid w:val="480B2293"/>
    <w:multiLevelType w:val="hybridMultilevel"/>
    <w:tmpl w:val="43D8472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5">
    <w:nsid w:val="48D30174"/>
    <w:multiLevelType w:val="hybridMultilevel"/>
    <w:tmpl w:val="CBC029E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nsid w:val="4BC33585"/>
    <w:multiLevelType w:val="hybridMultilevel"/>
    <w:tmpl w:val="CFD2516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7">
    <w:nsid w:val="4C300C17"/>
    <w:multiLevelType w:val="multilevel"/>
    <w:tmpl w:val="3D8ED712"/>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4C4D71C8"/>
    <w:multiLevelType w:val="hybridMultilevel"/>
    <w:tmpl w:val="CC8CD20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9">
    <w:nsid w:val="4C81233D"/>
    <w:multiLevelType w:val="hybridMultilevel"/>
    <w:tmpl w:val="E5C8D5D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0">
    <w:nsid w:val="4CFE642D"/>
    <w:multiLevelType w:val="hybridMultilevel"/>
    <w:tmpl w:val="BD5267CE"/>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1">
    <w:nsid w:val="510458FE"/>
    <w:multiLevelType w:val="hybridMultilevel"/>
    <w:tmpl w:val="8DC897A4"/>
    <w:lvl w:ilvl="0" w:tplc="040C000D">
      <w:start w:val="1"/>
      <w:numFmt w:val="bullet"/>
      <w:lvlText w:val=""/>
      <w:lvlJc w:val="left"/>
      <w:pPr>
        <w:ind w:left="1022" w:hanging="360"/>
      </w:pPr>
      <w:rPr>
        <w:rFonts w:ascii="Wingdings" w:hAnsi="Wingdings" w:hint="default"/>
      </w:rPr>
    </w:lvl>
    <w:lvl w:ilvl="1" w:tplc="040C0003" w:tentative="1">
      <w:start w:val="1"/>
      <w:numFmt w:val="bullet"/>
      <w:lvlText w:val="o"/>
      <w:lvlJc w:val="left"/>
      <w:pPr>
        <w:ind w:left="1742" w:hanging="360"/>
      </w:pPr>
      <w:rPr>
        <w:rFonts w:ascii="Courier New" w:hAnsi="Courier New" w:cs="Courier New" w:hint="default"/>
      </w:rPr>
    </w:lvl>
    <w:lvl w:ilvl="2" w:tplc="040C0005" w:tentative="1">
      <w:start w:val="1"/>
      <w:numFmt w:val="bullet"/>
      <w:lvlText w:val=""/>
      <w:lvlJc w:val="left"/>
      <w:pPr>
        <w:ind w:left="2462" w:hanging="360"/>
      </w:pPr>
      <w:rPr>
        <w:rFonts w:ascii="Wingdings" w:hAnsi="Wingdings" w:hint="default"/>
      </w:rPr>
    </w:lvl>
    <w:lvl w:ilvl="3" w:tplc="040C0001" w:tentative="1">
      <w:start w:val="1"/>
      <w:numFmt w:val="bullet"/>
      <w:lvlText w:val=""/>
      <w:lvlJc w:val="left"/>
      <w:pPr>
        <w:ind w:left="3182" w:hanging="360"/>
      </w:pPr>
      <w:rPr>
        <w:rFonts w:ascii="Symbol" w:hAnsi="Symbol" w:hint="default"/>
      </w:rPr>
    </w:lvl>
    <w:lvl w:ilvl="4" w:tplc="040C0003" w:tentative="1">
      <w:start w:val="1"/>
      <w:numFmt w:val="bullet"/>
      <w:lvlText w:val="o"/>
      <w:lvlJc w:val="left"/>
      <w:pPr>
        <w:ind w:left="3902" w:hanging="360"/>
      </w:pPr>
      <w:rPr>
        <w:rFonts w:ascii="Courier New" w:hAnsi="Courier New" w:cs="Courier New" w:hint="default"/>
      </w:rPr>
    </w:lvl>
    <w:lvl w:ilvl="5" w:tplc="040C0005" w:tentative="1">
      <w:start w:val="1"/>
      <w:numFmt w:val="bullet"/>
      <w:lvlText w:val=""/>
      <w:lvlJc w:val="left"/>
      <w:pPr>
        <w:ind w:left="4622" w:hanging="360"/>
      </w:pPr>
      <w:rPr>
        <w:rFonts w:ascii="Wingdings" w:hAnsi="Wingdings" w:hint="default"/>
      </w:rPr>
    </w:lvl>
    <w:lvl w:ilvl="6" w:tplc="040C0001" w:tentative="1">
      <w:start w:val="1"/>
      <w:numFmt w:val="bullet"/>
      <w:lvlText w:val=""/>
      <w:lvlJc w:val="left"/>
      <w:pPr>
        <w:ind w:left="5342" w:hanging="360"/>
      </w:pPr>
      <w:rPr>
        <w:rFonts w:ascii="Symbol" w:hAnsi="Symbol" w:hint="default"/>
      </w:rPr>
    </w:lvl>
    <w:lvl w:ilvl="7" w:tplc="040C0003" w:tentative="1">
      <w:start w:val="1"/>
      <w:numFmt w:val="bullet"/>
      <w:lvlText w:val="o"/>
      <w:lvlJc w:val="left"/>
      <w:pPr>
        <w:ind w:left="6062" w:hanging="360"/>
      </w:pPr>
      <w:rPr>
        <w:rFonts w:ascii="Courier New" w:hAnsi="Courier New" w:cs="Courier New" w:hint="default"/>
      </w:rPr>
    </w:lvl>
    <w:lvl w:ilvl="8" w:tplc="040C0005" w:tentative="1">
      <w:start w:val="1"/>
      <w:numFmt w:val="bullet"/>
      <w:lvlText w:val=""/>
      <w:lvlJc w:val="left"/>
      <w:pPr>
        <w:ind w:left="6782" w:hanging="360"/>
      </w:pPr>
      <w:rPr>
        <w:rFonts w:ascii="Wingdings" w:hAnsi="Wingdings" w:hint="default"/>
      </w:rPr>
    </w:lvl>
  </w:abstractNum>
  <w:abstractNum w:abstractNumId="132">
    <w:nsid w:val="513D644B"/>
    <w:multiLevelType w:val="hybridMultilevel"/>
    <w:tmpl w:val="B314730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3">
    <w:nsid w:val="5182404D"/>
    <w:multiLevelType w:val="hybridMultilevel"/>
    <w:tmpl w:val="13F2B39A"/>
    <w:lvl w:ilvl="0" w:tplc="040C0009">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34">
    <w:nsid w:val="52110E79"/>
    <w:multiLevelType w:val="hybridMultilevel"/>
    <w:tmpl w:val="C2A84BB8"/>
    <w:lvl w:ilvl="0" w:tplc="040C000D">
      <w:start w:val="1"/>
      <w:numFmt w:val="bullet"/>
      <w:lvlText w:val=""/>
      <w:lvlJc w:val="left"/>
      <w:pPr>
        <w:ind w:left="783" w:hanging="360"/>
      </w:pPr>
      <w:rPr>
        <w:rFonts w:ascii="Wingdings" w:hAnsi="Wingdings" w:hint="default"/>
        <w:b/>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35">
    <w:nsid w:val="548126E9"/>
    <w:multiLevelType w:val="hybridMultilevel"/>
    <w:tmpl w:val="D4DC8FB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6">
    <w:nsid w:val="549B0080"/>
    <w:multiLevelType w:val="hybridMultilevel"/>
    <w:tmpl w:val="C69CFF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7">
    <w:nsid w:val="54B741A5"/>
    <w:multiLevelType w:val="hybridMultilevel"/>
    <w:tmpl w:val="114C0A40"/>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8">
    <w:nsid w:val="54EA6061"/>
    <w:multiLevelType w:val="hybridMultilevel"/>
    <w:tmpl w:val="50CE459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9">
    <w:nsid w:val="55A02E2B"/>
    <w:multiLevelType w:val="hybridMultilevel"/>
    <w:tmpl w:val="C8F6026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0">
    <w:nsid w:val="55B5467F"/>
    <w:multiLevelType w:val="hybridMultilevel"/>
    <w:tmpl w:val="7778A9BE"/>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41">
    <w:nsid w:val="55C12623"/>
    <w:multiLevelType w:val="hybridMultilevel"/>
    <w:tmpl w:val="8CBEF06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2">
    <w:nsid w:val="574128F7"/>
    <w:multiLevelType w:val="hybridMultilevel"/>
    <w:tmpl w:val="86C0FF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3">
    <w:nsid w:val="57A06075"/>
    <w:multiLevelType w:val="hybridMultilevel"/>
    <w:tmpl w:val="50E25FBE"/>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44">
    <w:nsid w:val="5ACF75D0"/>
    <w:multiLevelType w:val="hybridMultilevel"/>
    <w:tmpl w:val="E82691C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45">
    <w:nsid w:val="5B226E7A"/>
    <w:multiLevelType w:val="hybridMultilevel"/>
    <w:tmpl w:val="11C067CA"/>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146">
    <w:nsid w:val="5D11216C"/>
    <w:multiLevelType w:val="hybridMultilevel"/>
    <w:tmpl w:val="E27A182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7">
    <w:nsid w:val="5DAA0E25"/>
    <w:multiLevelType w:val="hybridMultilevel"/>
    <w:tmpl w:val="983CC77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8">
    <w:nsid w:val="5F55783D"/>
    <w:multiLevelType w:val="hybridMultilevel"/>
    <w:tmpl w:val="3682A8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9">
    <w:nsid w:val="5F6859B3"/>
    <w:multiLevelType w:val="hybridMultilevel"/>
    <w:tmpl w:val="03369E56"/>
    <w:lvl w:ilvl="0" w:tplc="040C000D">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50">
    <w:nsid w:val="5F877AE2"/>
    <w:multiLevelType w:val="hybridMultilevel"/>
    <w:tmpl w:val="041CF1FE"/>
    <w:lvl w:ilvl="0" w:tplc="040C0009">
      <w:start w:val="1"/>
      <w:numFmt w:val="bullet"/>
      <w:lvlText w:val=""/>
      <w:lvlJc w:val="left"/>
      <w:pPr>
        <w:ind w:left="713" w:hanging="360"/>
      </w:pPr>
      <w:rPr>
        <w:rFonts w:ascii="Wingdings" w:hAnsi="Wingdings" w:hint="default"/>
      </w:rPr>
    </w:lvl>
    <w:lvl w:ilvl="1" w:tplc="040C0003" w:tentative="1">
      <w:start w:val="1"/>
      <w:numFmt w:val="bullet"/>
      <w:lvlText w:val="o"/>
      <w:lvlJc w:val="left"/>
      <w:pPr>
        <w:ind w:left="1433" w:hanging="360"/>
      </w:pPr>
      <w:rPr>
        <w:rFonts w:ascii="Courier New" w:hAnsi="Courier New" w:cs="Courier New" w:hint="default"/>
      </w:rPr>
    </w:lvl>
    <w:lvl w:ilvl="2" w:tplc="040C0005" w:tentative="1">
      <w:start w:val="1"/>
      <w:numFmt w:val="bullet"/>
      <w:lvlText w:val=""/>
      <w:lvlJc w:val="left"/>
      <w:pPr>
        <w:ind w:left="2153" w:hanging="360"/>
      </w:pPr>
      <w:rPr>
        <w:rFonts w:ascii="Wingdings" w:hAnsi="Wingdings" w:hint="default"/>
      </w:rPr>
    </w:lvl>
    <w:lvl w:ilvl="3" w:tplc="040C0001" w:tentative="1">
      <w:start w:val="1"/>
      <w:numFmt w:val="bullet"/>
      <w:lvlText w:val=""/>
      <w:lvlJc w:val="left"/>
      <w:pPr>
        <w:ind w:left="2873" w:hanging="360"/>
      </w:pPr>
      <w:rPr>
        <w:rFonts w:ascii="Symbol" w:hAnsi="Symbol" w:hint="default"/>
      </w:rPr>
    </w:lvl>
    <w:lvl w:ilvl="4" w:tplc="040C0003" w:tentative="1">
      <w:start w:val="1"/>
      <w:numFmt w:val="bullet"/>
      <w:lvlText w:val="o"/>
      <w:lvlJc w:val="left"/>
      <w:pPr>
        <w:ind w:left="3593" w:hanging="360"/>
      </w:pPr>
      <w:rPr>
        <w:rFonts w:ascii="Courier New" w:hAnsi="Courier New" w:cs="Courier New" w:hint="default"/>
      </w:rPr>
    </w:lvl>
    <w:lvl w:ilvl="5" w:tplc="040C0005" w:tentative="1">
      <w:start w:val="1"/>
      <w:numFmt w:val="bullet"/>
      <w:lvlText w:val=""/>
      <w:lvlJc w:val="left"/>
      <w:pPr>
        <w:ind w:left="4313" w:hanging="360"/>
      </w:pPr>
      <w:rPr>
        <w:rFonts w:ascii="Wingdings" w:hAnsi="Wingdings" w:hint="default"/>
      </w:rPr>
    </w:lvl>
    <w:lvl w:ilvl="6" w:tplc="040C0001" w:tentative="1">
      <w:start w:val="1"/>
      <w:numFmt w:val="bullet"/>
      <w:lvlText w:val=""/>
      <w:lvlJc w:val="left"/>
      <w:pPr>
        <w:ind w:left="5033" w:hanging="360"/>
      </w:pPr>
      <w:rPr>
        <w:rFonts w:ascii="Symbol" w:hAnsi="Symbol" w:hint="default"/>
      </w:rPr>
    </w:lvl>
    <w:lvl w:ilvl="7" w:tplc="040C0003" w:tentative="1">
      <w:start w:val="1"/>
      <w:numFmt w:val="bullet"/>
      <w:lvlText w:val="o"/>
      <w:lvlJc w:val="left"/>
      <w:pPr>
        <w:ind w:left="5753" w:hanging="360"/>
      </w:pPr>
      <w:rPr>
        <w:rFonts w:ascii="Courier New" w:hAnsi="Courier New" w:cs="Courier New" w:hint="default"/>
      </w:rPr>
    </w:lvl>
    <w:lvl w:ilvl="8" w:tplc="040C0005" w:tentative="1">
      <w:start w:val="1"/>
      <w:numFmt w:val="bullet"/>
      <w:lvlText w:val=""/>
      <w:lvlJc w:val="left"/>
      <w:pPr>
        <w:ind w:left="6473" w:hanging="360"/>
      </w:pPr>
      <w:rPr>
        <w:rFonts w:ascii="Wingdings" w:hAnsi="Wingdings" w:hint="default"/>
      </w:rPr>
    </w:lvl>
  </w:abstractNum>
  <w:abstractNum w:abstractNumId="151">
    <w:nsid w:val="5F8A7AB6"/>
    <w:multiLevelType w:val="hybridMultilevel"/>
    <w:tmpl w:val="F39AEF62"/>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2">
    <w:nsid w:val="60171553"/>
    <w:multiLevelType w:val="hybridMultilevel"/>
    <w:tmpl w:val="6E0429B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3">
    <w:nsid w:val="60487607"/>
    <w:multiLevelType w:val="hybridMultilevel"/>
    <w:tmpl w:val="91CCD2D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4">
    <w:nsid w:val="6091788E"/>
    <w:multiLevelType w:val="hybridMultilevel"/>
    <w:tmpl w:val="605862F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5">
    <w:nsid w:val="60944DA9"/>
    <w:multiLevelType w:val="multilevel"/>
    <w:tmpl w:val="F8883DA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nsid w:val="618446B6"/>
    <w:multiLevelType w:val="hybridMultilevel"/>
    <w:tmpl w:val="081A1E1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7">
    <w:nsid w:val="627A3713"/>
    <w:multiLevelType w:val="hybridMultilevel"/>
    <w:tmpl w:val="1D48C56C"/>
    <w:lvl w:ilvl="0" w:tplc="040C000D">
      <w:start w:val="1"/>
      <w:numFmt w:val="bullet"/>
      <w:lvlText w:val=""/>
      <w:lvlJc w:val="left"/>
      <w:pPr>
        <w:ind w:left="746" w:hanging="360"/>
      </w:pPr>
      <w:rPr>
        <w:rFonts w:ascii="Wingdings" w:hAnsi="Wingdings" w:hint="default"/>
      </w:rPr>
    </w:lvl>
    <w:lvl w:ilvl="1" w:tplc="040C0003" w:tentative="1">
      <w:start w:val="1"/>
      <w:numFmt w:val="bullet"/>
      <w:lvlText w:val="o"/>
      <w:lvlJc w:val="left"/>
      <w:pPr>
        <w:ind w:left="1466" w:hanging="360"/>
      </w:pPr>
      <w:rPr>
        <w:rFonts w:ascii="Courier New" w:hAnsi="Courier New" w:cs="Courier New" w:hint="default"/>
      </w:rPr>
    </w:lvl>
    <w:lvl w:ilvl="2" w:tplc="040C0005" w:tentative="1">
      <w:start w:val="1"/>
      <w:numFmt w:val="bullet"/>
      <w:lvlText w:val=""/>
      <w:lvlJc w:val="left"/>
      <w:pPr>
        <w:ind w:left="2186" w:hanging="360"/>
      </w:pPr>
      <w:rPr>
        <w:rFonts w:ascii="Wingdings" w:hAnsi="Wingdings" w:hint="default"/>
      </w:rPr>
    </w:lvl>
    <w:lvl w:ilvl="3" w:tplc="040C0001" w:tentative="1">
      <w:start w:val="1"/>
      <w:numFmt w:val="bullet"/>
      <w:lvlText w:val=""/>
      <w:lvlJc w:val="left"/>
      <w:pPr>
        <w:ind w:left="2906" w:hanging="360"/>
      </w:pPr>
      <w:rPr>
        <w:rFonts w:ascii="Symbol" w:hAnsi="Symbol" w:hint="default"/>
      </w:rPr>
    </w:lvl>
    <w:lvl w:ilvl="4" w:tplc="040C0003" w:tentative="1">
      <w:start w:val="1"/>
      <w:numFmt w:val="bullet"/>
      <w:lvlText w:val="o"/>
      <w:lvlJc w:val="left"/>
      <w:pPr>
        <w:ind w:left="3626" w:hanging="360"/>
      </w:pPr>
      <w:rPr>
        <w:rFonts w:ascii="Courier New" w:hAnsi="Courier New" w:cs="Courier New" w:hint="default"/>
      </w:rPr>
    </w:lvl>
    <w:lvl w:ilvl="5" w:tplc="040C0005" w:tentative="1">
      <w:start w:val="1"/>
      <w:numFmt w:val="bullet"/>
      <w:lvlText w:val=""/>
      <w:lvlJc w:val="left"/>
      <w:pPr>
        <w:ind w:left="4346" w:hanging="360"/>
      </w:pPr>
      <w:rPr>
        <w:rFonts w:ascii="Wingdings" w:hAnsi="Wingdings" w:hint="default"/>
      </w:rPr>
    </w:lvl>
    <w:lvl w:ilvl="6" w:tplc="040C0001" w:tentative="1">
      <w:start w:val="1"/>
      <w:numFmt w:val="bullet"/>
      <w:lvlText w:val=""/>
      <w:lvlJc w:val="left"/>
      <w:pPr>
        <w:ind w:left="5066" w:hanging="360"/>
      </w:pPr>
      <w:rPr>
        <w:rFonts w:ascii="Symbol" w:hAnsi="Symbol" w:hint="default"/>
      </w:rPr>
    </w:lvl>
    <w:lvl w:ilvl="7" w:tplc="040C0003" w:tentative="1">
      <w:start w:val="1"/>
      <w:numFmt w:val="bullet"/>
      <w:lvlText w:val="o"/>
      <w:lvlJc w:val="left"/>
      <w:pPr>
        <w:ind w:left="5786" w:hanging="360"/>
      </w:pPr>
      <w:rPr>
        <w:rFonts w:ascii="Courier New" w:hAnsi="Courier New" w:cs="Courier New" w:hint="default"/>
      </w:rPr>
    </w:lvl>
    <w:lvl w:ilvl="8" w:tplc="040C0005" w:tentative="1">
      <w:start w:val="1"/>
      <w:numFmt w:val="bullet"/>
      <w:lvlText w:val=""/>
      <w:lvlJc w:val="left"/>
      <w:pPr>
        <w:ind w:left="6506" w:hanging="360"/>
      </w:pPr>
      <w:rPr>
        <w:rFonts w:ascii="Wingdings" w:hAnsi="Wingdings" w:hint="default"/>
      </w:rPr>
    </w:lvl>
  </w:abstractNum>
  <w:abstractNum w:abstractNumId="158">
    <w:nsid w:val="632128AF"/>
    <w:multiLevelType w:val="hybridMultilevel"/>
    <w:tmpl w:val="E5406C82"/>
    <w:lvl w:ilvl="0" w:tplc="040C000D">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59">
    <w:nsid w:val="6606521F"/>
    <w:multiLevelType w:val="hybridMultilevel"/>
    <w:tmpl w:val="6E0674B4"/>
    <w:lvl w:ilvl="0" w:tplc="040C000D">
      <w:start w:val="1"/>
      <w:numFmt w:val="bullet"/>
      <w:lvlText w:val=""/>
      <w:lvlJc w:val="left"/>
      <w:pPr>
        <w:ind w:left="785"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0">
    <w:nsid w:val="688F149E"/>
    <w:multiLevelType w:val="hybridMultilevel"/>
    <w:tmpl w:val="5F3E41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1">
    <w:nsid w:val="69280038"/>
    <w:multiLevelType w:val="hybridMultilevel"/>
    <w:tmpl w:val="06F6608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2">
    <w:nsid w:val="69897E3B"/>
    <w:multiLevelType w:val="hybridMultilevel"/>
    <w:tmpl w:val="BD24B80E"/>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3">
    <w:nsid w:val="6A25576D"/>
    <w:multiLevelType w:val="hybridMultilevel"/>
    <w:tmpl w:val="61B49AE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4">
    <w:nsid w:val="6AC71546"/>
    <w:multiLevelType w:val="hybridMultilevel"/>
    <w:tmpl w:val="B46637A4"/>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165">
    <w:nsid w:val="6B207BFD"/>
    <w:multiLevelType w:val="hybridMultilevel"/>
    <w:tmpl w:val="B9323982"/>
    <w:lvl w:ilvl="0" w:tplc="040C0009">
      <w:start w:val="1"/>
      <w:numFmt w:val="bullet"/>
      <w:lvlText w:val=""/>
      <w:lvlJc w:val="left"/>
      <w:pPr>
        <w:ind w:left="818" w:hanging="360"/>
      </w:pPr>
      <w:rPr>
        <w:rFonts w:ascii="Wingdings" w:hAnsi="Wingdings" w:hint="default"/>
      </w:rPr>
    </w:lvl>
    <w:lvl w:ilvl="1" w:tplc="040C0003" w:tentative="1">
      <w:start w:val="1"/>
      <w:numFmt w:val="bullet"/>
      <w:lvlText w:val="o"/>
      <w:lvlJc w:val="left"/>
      <w:pPr>
        <w:ind w:left="1538" w:hanging="360"/>
      </w:pPr>
      <w:rPr>
        <w:rFonts w:ascii="Courier New" w:hAnsi="Courier New" w:cs="Courier New" w:hint="default"/>
      </w:rPr>
    </w:lvl>
    <w:lvl w:ilvl="2" w:tplc="040C0005" w:tentative="1">
      <w:start w:val="1"/>
      <w:numFmt w:val="bullet"/>
      <w:lvlText w:val=""/>
      <w:lvlJc w:val="left"/>
      <w:pPr>
        <w:ind w:left="2258" w:hanging="360"/>
      </w:pPr>
      <w:rPr>
        <w:rFonts w:ascii="Wingdings" w:hAnsi="Wingdings" w:hint="default"/>
      </w:rPr>
    </w:lvl>
    <w:lvl w:ilvl="3" w:tplc="040C0001" w:tentative="1">
      <w:start w:val="1"/>
      <w:numFmt w:val="bullet"/>
      <w:lvlText w:val=""/>
      <w:lvlJc w:val="left"/>
      <w:pPr>
        <w:ind w:left="2978" w:hanging="360"/>
      </w:pPr>
      <w:rPr>
        <w:rFonts w:ascii="Symbol" w:hAnsi="Symbol" w:hint="default"/>
      </w:rPr>
    </w:lvl>
    <w:lvl w:ilvl="4" w:tplc="040C0003" w:tentative="1">
      <w:start w:val="1"/>
      <w:numFmt w:val="bullet"/>
      <w:lvlText w:val="o"/>
      <w:lvlJc w:val="left"/>
      <w:pPr>
        <w:ind w:left="3698" w:hanging="360"/>
      </w:pPr>
      <w:rPr>
        <w:rFonts w:ascii="Courier New" w:hAnsi="Courier New" w:cs="Courier New" w:hint="default"/>
      </w:rPr>
    </w:lvl>
    <w:lvl w:ilvl="5" w:tplc="040C0005" w:tentative="1">
      <w:start w:val="1"/>
      <w:numFmt w:val="bullet"/>
      <w:lvlText w:val=""/>
      <w:lvlJc w:val="left"/>
      <w:pPr>
        <w:ind w:left="4418" w:hanging="360"/>
      </w:pPr>
      <w:rPr>
        <w:rFonts w:ascii="Wingdings" w:hAnsi="Wingdings" w:hint="default"/>
      </w:rPr>
    </w:lvl>
    <w:lvl w:ilvl="6" w:tplc="040C0001" w:tentative="1">
      <w:start w:val="1"/>
      <w:numFmt w:val="bullet"/>
      <w:lvlText w:val=""/>
      <w:lvlJc w:val="left"/>
      <w:pPr>
        <w:ind w:left="5138" w:hanging="360"/>
      </w:pPr>
      <w:rPr>
        <w:rFonts w:ascii="Symbol" w:hAnsi="Symbol" w:hint="default"/>
      </w:rPr>
    </w:lvl>
    <w:lvl w:ilvl="7" w:tplc="040C0003" w:tentative="1">
      <w:start w:val="1"/>
      <w:numFmt w:val="bullet"/>
      <w:lvlText w:val="o"/>
      <w:lvlJc w:val="left"/>
      <w:pPr>
        <w:ind w:left="5858" w:hanging="360"/>
      </w:pPr>
      <w:rPr>
        <w:rFonts w:ascii="Courier New" w:hAnsi="Courier New" w:cs="Courier New" w:hint="default"/>
      </w:rPr>
    </w:lvl>
    <w:lvl w:ilvl="8" w:tplc="040C0005" w:tentative="1">
      <w:start w:val="1"/>
      <w:numFmt w:val="bullet"/>
      <w:lvlText w:val=""/>
      <w:lvlJc w:val="left"/>
      <w:pPr>
        <w:ind w:left="6578" w:hanging="360"/>
      </w:pPr>
      <w:rPr>
        <w:rFonts w:ascii="Wingdings" w:hAnsi="Wingdings" w:hint="default"/>
      </w:rPr>
    </w:lvl>
  </w:abstractNum>
  <w:abstractNum w:abstractNumId="166">
    <w:nsid w:val="6B7F2C8D"/>
    <w:multiLevelType w:val="hybridMultilevel"/>
    <w:tmpl w:val="B22828E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7">
    <w:nsid w:val="6C0F556C"/>
    <w:multiLevelType w:val="hybridMultilevel"/>
    <w:tmpl w:val="B700F32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8">
    <w:nsid w:val="6D0B2099"/>
    <w:multiLevelType w:val="hybridMultilevel"/>
    <w:tmpl w:val="8EE688B2"/>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9">
    <w:nsid w:val="6D831AEA"/>
    <w:multiLevelType w:val="hybridMultilevel"/>
    <w:tmpl w:val="9224186E"/>
    <w:lvl w:ilvl="0" w:tplc="040C000D">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70">
    <w:nsid w:val="6DB92822"/>
    <w:multiLevelType w:val="hybridMultilevel"/>
    <w:tmpl w:val="9A32E8AA"/>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71">
    <w:nsid w:val="6E545128"/>
    <w:multiLevelType w:val="hybridMultilevel"/>
    <w:tmpl w:val="5074028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2">
    <w:nsid w:val="6EC6746F"/>
    <w:multiLevelType w:val="hybridMultilevel"/>
    <w:tmpl w:val="44920B6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3">
    <w:nsid w:val="6F1A0FBA"/>
    <w:multiLevelType w:val="hybridMultilevel"/>
    <w:tmpl w:val="FA38E2E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74">
    <w:nsid w:val="6F393FDE"/>
    <w:multiLevelType w:val="hybridMultilevel"/>
    <w:tmpl w:val="715C4AE6"/>
    <w:lvl w:ilvl="0" w:tplc="040C000D">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6F642949"/>
    <w:multiLevelType w:val="hybridMultilevel"/>
    <w:tmpl w:val="2B76B4E8"/>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76">
    <w:nsid w:val="70246631"/>
    <w:multiLevelType w:val="hybridMultilevel"/>
    <w:tmpl w:val="609839A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7">
    <w:nsid w:val="710050A6"/>
    <w:multiLevelType w:val="hybridMultilevel"/>
    <w:tmpl w:val="6E68F18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8">
    <w:nsid w:val="71203207"/>
    <w:multiLevelType w:val="hybridMultilevel"/>
    <w:tmpl w:val="E736C4B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9">
    <w:nsid w:val="71505A97"/>
    <w:multiLevelType w:val="hybridMultilevel"/>
    <w:tmpl w:val="185619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0">
    <w:nsid w:val="7213051F"/>
    <w:multiLevelType w:val="hybridMultilevel"/>
    <w:tmpl w:val="38E04A4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1">
    <w:nsid w:val="72F74751"/>
    <w:multiLevelType w:val="hybridMultilevel"/>
    <w:tmpl w:val="66204D74"/>
    <w:lvl w:ilvl="0" w:tplc="040C000D">
      <w:start w:val="1"/>
      <w:numFmt w:val="bullet"/>
      <w:lvlText w:val=""/>
      <w:lvlJc w:val="left"/>
      <w:pPr>
        <w:ind w:left="662" w:hanging="360"/>
      </w:pPr>
      <w:rPr>
        <w:rFonts w:ascii="Wingdings" w:hAnsi="Wingdings" w:hint="default"/>
        <w:b/>
      </w:rPr>
    </w:lvl>
    <w:lvl w:ilvl="1" w:tplc="B6069FA6">
      <w:numFmt w:val="bullet"/>
      <w:lvlText w:val=""/>
      <w:lvlJc w:val="left"/>
      <w:pPr>
        <w:ind w:left="1382" w:hanging="360"/>
      </w:pPr>
      <w:rPr>
        <w:rFonts w:ascii="Symbol" w:eastAsia="Times New Roman" w:hAnsi="Symbol" w:cstheme="majorBidi"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82">
    <w:nsid w:val="73000F57"/>
    <w:multiLevelType w:val="hybridMultilevel"/>
    <w:tmpl w:val="5BEA7656"/>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3">
    <w:nsid w:val="730027DD"/>
    <w:multiLevelType w:val="hybridMultilevel"/>
    <w:tmpl w:val="295ABA50"/>
    <w:lvl w:ilvl="0" w:tplc="040C000D">
      <w:start w:val="1"/>
      <w:numFmt w:val="bullet"/>
      <w:lvlText w:val=""/>
      <w:lvlJc w:val="left"/>
      <w:pPr>
        <w:ind w:left="878" w:hanging="360"/>
      </w:pPr>
      <w:rPr>
        <w:rFonts w:ascii="Wingdings" w:hAnsi="Wingdings" w:hint="default"/>
      </w:rPr>
    </w:lvl>
    <w:lvl w:ilvl="1" w:tplc="040C0003" w:tentative="1">
      <w:start w:val="1"/>
      <w:numFmt w:val="bullet"/>
      <w:lvlText w:val="o"/>
      <w:lvlJc w:val="left"/>
      <w:pPr>
        <w:ind w:left="1598" w:hanging="360"/>
      </w:pPr>
      <w:rPr>
        <w:rFonts w:ascii="Courier New" w:hAnsi="Courier New" w:cs="Courier New" w:hint="default"/>
      </w:rPr>
    </w:lvl>
    <w:lvl w:ilvl="2" w:tplc="040C0005" w:tentative="1">
      <w:start w:val="1"/>
      <w:numFmt w:val="bullet"/>
      <w:lvlText w:val=""/>
      <w:lvlJc w:val="left"/>
      <w:pPr>
        <w:ind w:left="2318" w:hanging="360"/>
      </w:pPr>
      <w:rPr>
        <w:rFonts w:ascii="Wingdings" w:hAnsi="Wingdings" w:hint="default"/>
      </w:rPr>
    </w:lvl>
    <w:lvl w:ilvl="3" w:tplc="040C0001" w:tentative="1">
      <w:start w:val="1"/>
      <w:numFmt w:val="bullet"/>
      <w:lvlText w:val=""/>
      <w:lvlJc w:val="left"/>
      <w:pPr>
        <w:ind w:left="3038" w:hanging="360"/>
      </w:pPr>
      <w:rPr>
        <w:rFonts w:ascii="Symbol" w:hAnsi="Symbol" w:hint="default"/>
      </w:rPr>
    </w:lvl>
    <w:lvl w:ilvl="4" w:tplc="040C0003" w:tentative="1">
      <w:start w:val="1"/>
      <w:numFmt w:val="bullet"/>
      <w:lvlText w:val="o"/>
      <w:lvlJc w:val="left"/>
      <w:pPr>
        <w:ind w:left="3758" w:hanging="360"/>
      </w:pPr>
      <w:rPr>
        <w:rFonts w:ascii="Courier New" w:hAnsi="Courier New" w:cs="Courier New" w:hint="default"/>
      </w:rPr>
    </w:lvl>
    <w:lvl w:ilvl="5" w:tplc="040C0005" w:tentative="1">
      <w:start w:val="1"/>
      <w:numFmt w:val="bullet"/>
      <w:lvlText w:val=""/>
      <w:lvlJc w:val="left"/>
      <w:pPr>
        <w:ind w:left="4478" w:hanging="360"/>
      </w:pPr>
      <w:rPr>
        <w:rFonts w:ascii="Wingdings" w:hAnsi="Wingdings" w:hint="default"/>
      </w:rPr>
    </w:lvl>
    <w:lvl w:ilvl="6" w:tplc="040C0001" w:tentative="1">
      <w:start w:val="1"/>
      <w:numFmt w:val="bullet"/>
      <w:lvlText w:val=""/>
      <w:lvlJc w:val="left"/>
      <w:pPr>
        <w:ind w:left="5198" w:hanging="360"/>
      </w:pPr>
      <w:rPr>
        <w:rFonts w:ascii="Symbol" w:hAnsi="Symbol" w:hint="default"/>
      </w:rPr>
    </w:lvl>
    <w:lvl w:ilvl="7" w:tplc="040C0003" w:tentative="1">
      <w:start w:val="1"/>
      <w:numFmt w:val="bullet"/>
      <w:lvlText w:val="o"/>
      <w:lvlJc w:val="left"/>
      <w:pPr>
        <w:ind w:left="5918" w:hanging="360"/>
      </w:pPr>
      <w:rPr>
        <w:rFonts w:ascii="Courier New" w:hAnsi="Courier New" w:cs="Courier New" w:hint="default"/>
      </w:rPr>
    </w:lvl>
    <w:lvl w:ilvl="8" w:tplc="040C0005" w:tentative="1">
      <w:start w:val="1"/>
      <w:numFmt w:val="bullet"/>
      <w:lvlText w:val=""/>
      <w:lvlJc w:val="left"/>
      <w:pPr>
        <w:ind w:left="6638" w:hanging="360"/>
      </w:pPr>
      <w:rPr>
        <w:rFonts w:ascii="Wingdings" w:hAnsi="Wingdings" w:hint="default"/>
      </w:rPr>
    </w:lvl>
  </w:abstractNum>
  <w:abstractNum w:abstractNumId="184">
    <w:nsid w:val="73F55716"/>
    <w:multiLevelType w:val="hybridMultilevel"/>
    <w:tmpl w:val="410267B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5">
    <w:nsid w:val="74455BA0"/>
    <w:multiLevelType w:val="hybridMultilevel"/>
    <w:tmpl w:val="C666A9E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6">
    <w:nsid w:val="74460409"/>
    <w:multiLevelType w:val="hybridMultilevel"/>
    <w:tmpl w:val="D4EE56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7">
    <w:nsid w:val="760D2819"/>
    <w:multiLevelType w:val="hybridMultilevel"/>
    <w:tmpl w:val="EE8E4950"/>
    <w:lvl w:ilvl="0" w:tplc="040C000D">
      <w:start w:val="1"/>
      <w:numFmt w:val="bullet"/>
      <w:lvlText w:val=""/>
      <w:lvlJc w:val="left"/>
      <w:pPr>
        <w:ind w:left="1701" w:hanging="360"/>
      </w:pPr>
      <w:rPr>
        <w:rFonts w:ascii="Wingdings" w:hAnsi="Wingdings" w:hint="default"/>
      </w:rPr>
    </w:lvl>
    <w:lvl w:ilvl="1" w:tplc="040C0003" w:tentative="1">
      <w:start w:val="1"/>
      <w:numFmt w:val="bullet"/>
      <w:lvlText w:val="o"/>
      <w:lvlJc w:val="left"/>
      <w:pPr>
        <w:ind w:left="2421" w:hanging="360"/>
      </w:pPr>
      <w:rPr>
        <w:rFonts w:ascii="Courier New" w:hAnsi="Courier New" w:cs="Courier New" w:hint="default"/>
      </w:rPr>
    </w:lvl>
    <w:lvl w:ilvl="2" w:tplc="040C0005" w:tentative="1">
      <w:start w:val="1"/>
      <w:numFmt w:val="bullet"/>
      <w:lvlText w:val=""/>
      <w:lvlJc w:val="left"/>
      <w:pPr>
        <w:ind w:left="3141" w:hanging="360"/>
      </w:pPr>
      <w:rPr>
        <w:rFonts w:ascii="Wingdings" w:hAnsi="Wingdings" w:hint="default"/>
      </w:rPr>
    </w:lvl>
    <w:lvl w:ilvl="3" w:tplc="040C0001" w:tentative="1">
      <w:start w:val="1"/>
      <w:numFmt w:val="bullet"/>
      <w:lvlText w:val=""/>
      <w:lvlJc w:val="left"/>
      <w:pPr>
        <w:ind w:left="3861" w:hanging="360"/>
      </w:pPr>
      <w:rPr>
        <w:rFonts w:ascii="Symbol" w:hAnsi="Symbol" w:hint="default"/>
      </w:rPr>
    </w:lvl>
    <w:lvl w:ilvl="4" w:tplc="040C0003" w:tentative="1">
      <w:start w:val="1"/>
      <w:numFmt w:val="bullet"/>
      <w:lvlText w:val="o"/>
      <w:lvlJc w:val="left"/>
      <w:pPr>
        <w:ind w:left="4581" w:hanging="360"/>
      </w:pPr>
      <w:rPr>
        <w:rFonts w:ascii="Courier New" w:hAnsi="Courier New" w:cs="Courier New" w:hint="default"/>
      </w:rPr>
    </w:lvl>
    <w:lvl w:ilvl="5" w:tplc="040C0005" w:tentative="1">
      <w:start w:val="1"/>
      <w:numFmt w:val="bullet"/>
      <w:lvlText w:val=""/>
      <w:lvlJc w:val="left"/>
      <w:pPr>
        <w:ind w:left="5301" w:hanging="360"/>
      </w:pPr>
      <w:rPr>
        <w:rFonts w:ascii="Wingdings" w:hAnsi="Wingdings" w:hint="default"/>
      </w:rPr>
    </w:lvl>
    <w:lvl w:ilvl="6" w:tplc="040C0001" w:tentative="1">
      <w:start w:val="1"/>
      <w:numFmt w:val="bullet"/>
      <w:lvlText w:val=""/>
      <w:lvlJc w:val="left"/>
      <w:pPr>
        <w:ind w:left="6021" w:hanging="360"/>
      </w:pPr>
      <w:rPr>
        <w:rFonts w:ascii="Symbol" w:hAnsi="Symbol" w:hint="default"/>
      </w:rPr>
    </w:lvl>
    <w:lvl w:ilvl="7" w:tplc="040C0003" w:tentative="1">
      <w:start w:val="1"/>
      <w:numFmt w:val="bullet"/>
      <w:lvlText w:val="o"/>
      <w:lvlJc w:val="left"/>
      <w:pPr>
        <w:ind w:left="6741" w:hanging="360"/>
      </w:pPr>
      <w:rPr>
        <w:rFonts w:ascii="Courier New" w:hAnsi="Courier New" w:cs="Courier New" w:hint="default"/>
      </w:rPr>
    </w:lvl>
    <w:lvl w:ilvl="8" w:tplc="040C0005" w:tentative="1">
      <w:start w:val="1"/>
      <w:numFmt w:val="bullet"/>
      <w:lvlText w:val=""/>
      <w:lvlJc w:val="left"/>
      <w:pPr>
        <w:ind w:left="7461" w:hanging="360"/>
      </w:pPr>
      <w:rPr>
        <w:rFonts w:ascii="Wingdings" w:hAnsi="Wingdings" w:hint="default"/>
      </w:rPr>
    </w:lvl>
  </w:abstractNum>
  <w:abstractNum w:abstractNumId="188">
    <w:nsid w:val="76771186"/>
    <w:multiLevelType w:val="hybridMultilevel"/>
    <w:tmpl w:val="CB561F82"/>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89">
    <w:nsid w:val="77460400"/>
    <w:multiLevelType w:val="hybridMultilevel"/>
    <w:tmpl w:val="3070A768"/>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0">
    <w:nsid w:val="79881FC5"/>
    <w:multiLevelType w:val="hybridMultilevel"/>
    <w:tmpl w:val="23747BD6"/>
    <w:lvl w:ilvl="0" w:tplc="B896DEA6">
      <w:start w:val="1"/>
      <w:numFmt w:val="decimal"/>
      <w:lvlText w:val="%1."/>
      <w:lvlJc w:val="left"/>
      <w:pPr>
        <w:ind w:left="945" w:hanging="585"/>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7A3216D6"/>
    <w:multiLevelType w:val="hybridMultilevel"/>
    <w:tmpl w:val="9DB46FC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2">
    <w:nsid w:val="7AD47679"/>
    <w:multiLevelType w:val="hybridMultilevel"/>
    <w:tmpl w:val="B39E435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3">
    <w:nsid w:val="7AD802DD"/>
    <w:multiLevelType w:val="hybridMultilevel"/>
    <w:tmpl w:val="068EDB36"/>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94">
    <w:nsid w:val="7AF32065"/>
    <w:multiLevelType w:val="hybridMultilevel"/>
    <w:tmpl w:val="DB46CB26"/>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95">
    <w:nsid w:val="7BED15DA"/>
    <w:multiLevelType w:val="hybridMultilevel"/>
    <w:tmpl w:val="0C38FE76"/>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96">
    <w:nsid w:val="7C005D91"/>
    <w:multiLevelType w:val="hybridMultilevel"/>
    <w:tmpl w:val="563A4052"/>
    <w:lvl w:ilvl="0" w:tplc="040C0009">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C406808"/>
    <w:multiLevelType w:val="hybridMultilevel"/>
    <w:tmpl w:val="A4B42A2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8">
    <w:nsid w:val="7CE06982"/>
    <w:multiLevelType w:val="hybridMultilevel"/>
    <w:tmpl w:val="E104197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9">
    <w:nsid w:val="7D6605D9"/>
    <w:multiLevelType w:val="hybridMultilevel"/>
    <w:tmpl w:val="F8C6666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0">
    <w:nsid w:val="7DFA3629"/>
    <w:multiLevelType w:val="hybridMultilevel"/>
    <w:tmpl w:val="087A9EA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1">
    <w:nsid w:val="7E5C547A"/>
    <w:multiLevelType w:val="hybridMultilevel"/>
    <w:tmpl w:val="448C2EA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2">
    <w:nsid w:val="7E734E29"/>
    <w:multiLevelType w:val="hybridMultilevel"/>
    <w:tmpl w:val="82B867D2"/>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3">
    <w:nsid w:val="7F7172DC"/>
    <w:multiLevelType w:val="hybridMultilevel"/>
    <w:tmpl w:val="60FC2DB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4">
    <w:nsid w:val="7F744AD3"/>
    <w:multiLevelType w:val="hybridMultilevel"/>
    <w:tmpl w:val="8A7C4A4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5">
    <w:nsid w:val="7F7E4F61"/>
    <w:multiLevelType w:val="hybridMultilevel"/>
    <w:tmpl w:val="E3FE31EC"/>
    <w:lvl w:ilvl="0" w:tplc="C15C760C">
      <w:start w:val="1"/>
      <w:numFmt w:val="bullet"/>
      <w:lvlText w:val="-"/>
      <w:lvlJc w:val="left"/>
      <w:pPr>
        <w:ind w:left="1088" w:hanging="360"/>
      </w:pPr>
      <w:rPr>
        <w:rFonts w:ascii="Tahoma" w:hAnsi="Tahoma" w:hint="default"/>
      </w:rPr>
    </w:lvl>
    <w:lvl w:ilvl="1" w:tplc="040C0003" w:tentative="1">
      <w:start w:val="1"/>
      <w:numFmt w:val="bullet"/>
      <w:lvlText w:val="o"/>
      <w:lvlJc w:val="left"/>
      <w:pPr>
        <w:ind w:left="1808" w:hanging="360"/>
      </w:pPr>
      <w:rPr>
        <w:rFonts w:ascii="Courier New" w:hAnsi="Courier New" w:cs="Courier New" w:hint="default"/>
      </w:rPr>
    </w:lvl>
    <w:lvl w:ilvl="2" w:tplc="040C0005" w:tentative="1">
      <w:start w:val="1"/>
      <w:numFmt w:val="bullet"/>
      <w:lvlText w:val=""/>
      <w:lvlJc w:val="left"/>
      <w:pPr>
        <w:ind w:left="2528" w:hanging="360"/>
      </w:pPr>
      <w:rPr>
        <w:rFonts w:ascii="Wingdings" w:hAnsi="Wingdings" w:hint="default"/>
      </w:rPr>
    </w:lvl>
    <w:lvl w:ilvl="3" w:tplc="040C0001" w:tentative="1">
      <w:start w:val="1"/>
      <w:numFmt w:val="bullet"/>
      <w:lvlText w:val=""/>
      <w:lvlJc w:val="left"/>
      <w:pPr>
        <w:ind w:left="3248" w:hanging="360"/>
      </w:pPr>
      <w:rPr>
        <w:rFonts w:ascii="Symbol" w:hAnsi="Symbol" w:hint="default"/>
      </w:rPr>
    </w:lvl>
    <w:lvl w:ilvl="4" w:tplc="040C0003" w:tentative="1">
      <w:start w:val="1"/>
      <w:numFmt w:val="bullet"/>
      <w:lvlText w:val="o"/>
      <w:lvlJc w:val="left"/>
      <w:pPr>
        <w:ind w:left="3968" w:hanging="360"/>
      </w:pPr>
      <w:rPr>
        <w:rFonts w:ascii="Courier New" w:hAnsi="Courier New" w:cs="Courier New" w:hint="default"/>
      </w:rPr>
    </w:lvl>
    <w:lvl w:ilvl="5" w:tplc="040C0005" w:tentative="1">
      <w:start w:val="1"/>
      <w:numFmt w:val="bullet"/>
      <w:lvlText w:val=""/>
      <w:lvlJc w:val="left"/>
      <w:pPr>
        <w:ind w:left="4688" w:hanging="360"/>
      </w:pPr>
      <w:rPr>
        <w:rFonts w:ascii="Wingdings" w:hAnsi="Wingdings" w:hint="default"/>
      </w:rPr>
    </w:lvl>
    <w:lvl w:ilvl="6" w:tplc="040C0001" w:tentative="1">
      <w:start w:val="1"/>
      <w:numFmt w:val="bullet"/>
      <w:lvlText w:val=""/>
      <w:lvlJc w:val="left"/>
      <w:pPr>
        <w:ind w:left="5408" w:hanging="360"/>
      </w:pPr>
      <w:rPr>
        <w:rFonts w:ascii="Symbol" w:hAnsi="Symbol" w:hint="default"/>
      </w:rPr>
    </w:lvl>
    <w:lvl w:ilvl="7" w:tplc="040C0003" w:tentative="1">
      <w:start w:val="1"/>
      <w:numFmt w:val="bullet"/>
      <w:lvlText w:val="o"/>
      <w:lvlJc w:val="left"/>
      <w:pPr>
        <w:ind w:left="6128" w:hanging="360"/>
      </w:pPr>
      <w:rPr>
        <w:rFonts w:ascii="Courier New" w:hAnsi="Courier New" w:cs="Courier New" w:hint="default"/>
      </w:rPr>
    </w:lvl>
    <w:lvl w:ilvl="8" w:tplc="040C0005" w:tentative="1">
      <w:start w:val="1"/>
      <w:numFmt w:val="bullet"/>
      <w:lvlText w:val=""/>
      <w:lvlJc w:val="left"/>
      <w:pPr>
        <w:ind w:left="6848" w:hanging="360"/>
      </w:pPr>
      <w:rPr>
        <w:rFonts w:ascii="Wingdings" w:hAnsi="Wingdings" w:hint="default"/>
      </w:rPr>
    </w:lvl>
  </w:abstractNum>
  <w:num w:numId="1">
    <w:abstractNumId w:val="174"/>
  </w:num>
  <w:num w:numId="2">
    <w:abstractNumId w:val="112"/>
  </w:num>
  <w:num w:numId="3">
    <w:abstractNumId w:val="77"/>
  </w:num>
  <w:num w:numId="4">
    <w:abstractNumId w:val="196"/>
  </w:num>
  <w:num w:numId="5">
    <w:abstractNumId w:val="19"/>
  </w:num>
  <w:num w:numId="6">
    <w:abstractNumId w:val="115"/>
  </w:num>
  <w:num w:numId="7">
    <w:abstractNumId w:val="118"/>
  </w:num>
  <w:num w:numId="8">
    <w:abstractNumId w:val="187"/>
  </w:num>
  <w:num w:numId="9">
    <w:abstractNumId w:val="83"/>
  </w:num>
  <w:num w:numId="10">
    <w:abstractNumId w:val="185"/>
  </w:num>
  <w:num w:numId="11">
    <w:abstractNumId w:val="58"/>
  </w:num>
  <w:num w:numId="12">
    <w:abstractNumId w:val="78"/>
  </w:num>
  <w:num w:numId="13">
    <w:abstractNumId w:val="203"/>
  </w:num>
  <w:num w:numId="14">
    <w:abstractNumId w:val="160"/>
  </w:num>
  <w:num w:numId="15">
    <w:abstractNumId w:val="27"/>
  </w:num>
  <w:num w:numId="16">
    <w:abstractNumId w:val="201"/>
  </w:num>
  <w:num w:numId="17">
    <w:abstractNumId w:val="141"/>
  </w:num>
  <w:num w:numId="18">
    <w:abstractNumId w:val="129"/>
  </w:num>
  <w:num w:numId="19">
    <w:abstractNumId w:val="149"/>
  </w:num>
  <w:num w:numId="20">
    <w:abstractNumId w:val="84"/>
  </w:num>
  <w:num w:numId="21">
    <w:abstractNumId w:val="42"/>
  </w:num>
  <w:num w:numId="22">
    <w:abstractNumId w:val="182"/>
  </w:num>
  <w:num w:numId="23">
    <w:abstractNumId w:val="189"/>
  </w:num>
  <w:num w:numId="24">
    <w:abstractNumId w:val="202"/>
  </w:num>
  <w:num w:numId="25">
    <w:abstractNumId w:val="168"/>
  </w:num>
  <w:num w:numId="26">
    <w:abstractNumId w:val="159"/>
  </w:num>
  <w:num w:numId="27">
    <w:abstractNumId w:val="184"/>
  </w:num>
  <w:num w:numId="28">
    <w:abstractNumId w:val="137"/>
  </w:num>
  <w:num w:numId="29">
    <w:abstractNumId w:val="29"/>
  </w:num>
  <w:num w:numId="30">
    <w:abstractNumId w:val="151"/>
  </w:num>
  <w:num w:numId="31">
    <w:abstractNumId w:val="146"/>
  </w:num>
  <w:num w:numId="32">
    <w:abstractNumId w:val="162"/>
  </w:num>
  <w:num w:numId="33">
    <w:abstractNumId w:val="198"/>
  </w:num>
  <w:num w:numId="34">
    <w:abstractNumId w:val="30"/>
  </w:num>
  <w:num w:numId="35">
    <w:abstractNumId w:val="181"/>
  </w:num>
  <w:num w:numId="36">
    <w:abstractNumId w:val="10"/>
  </w:num>
  <w:num w:numId="37">
    <w:abstractNumId w:val="133"/>
  </w:num>
  <w:num w:numId="38">
    <w:abstractNumId w:val="117"/>
  </w:num>
  <w:num w:numId="39">
    <w:abstractNumId w:val="134"/>
  </w:num>
  <w:num w:numId="40">
    <w:abstractNumId w:val="169"/>
  </w:num>
  <w:num w:numId="41">
    <w:abstractNumId w:val="37"/>
  </w:num>
  <w:num w:numId="42">
    <w:abstractNumId w:val="124"/>
  </w:num>
  <w:num w:numId="43">
    <w:abstractNumId w:val="28"/>
  </w:num>
  <w:num w:numId="44">
    <w:abstractNumId w:val="130"/>
  </w:num>
  <w:num w:numId="45">
    <w:abstractNumId w:val="31"/>
  </w:num>
  <w:num w:numId="46">
    <w:abstractNumId w:val="116"/>
  </w:num>
  <w:num w:numId="47">
    <w:abstractNumId w:val="87"/>
  </w:num>
  <w:num w:numId="48">
    <w:abstractNumId w:val="103"/>
  </w:num>
  <w:num w:numId="49">
    <w:abstractNumId w:val="23"/>
  </w:num>
  <w:num w:numId="50">
    <w:abstractNumId w:val="12"/>
  </w:num>
  <w:num w:numId="51">
    <w:abstractNumId w:val="38"/>
  </w:num>
  <w:num w:numId="52">
    <w:abstractNumId w:val="153"/>
  </w:num>
  <w:num w:numId="53">
    <w:abstractNumId w:val="163"/>
  </w:num>
  <w:num w:numId="54">
    <w:abstractNumId w:val="173"/>
  </w:num>
  <w:num w:numId="55">
    <w:abstractNumId w:val="75"/>
  </w:num>
  <w:num w:numId="56">
    <w:abstractNumId w:val="26"/>
  </w:num>
  <w:num w:numId="57">
    <w:abstractNumId w:val="44"/>
  </w:num>
  <w:num w:numId="58">
    <w:abstractNumId w:val="56"/>
  </w:num>
  <w:num w:numId="59">
    <w:abstractNumId w:val="17"/>
  </w:num>
  <w:num w:numId="60">
    <w:abstractNumId w:val="18"/>
  </w:num>
  <w:num w:numId="61">
    <w:abstractNumId w:val="2"/>
  </w:num>
  <w:num w:numId="62">
    <w:abstractNumId w:val="131"/>
  </w:num>
  <w:num w:numId="63">
    <w:abstractNumId w:val="178"/>
  </w:num>
  <w:num w:numId="64">
    <w:abstractNumId w:val="69"/>
  </w:num>
  <w:num w:numId="65">
    <w:abstractNumId w:val="45"/>
  </w:num>
  <w:num w:numId="66">
    <w:abstractNumId w:val="128"/>
  </w:num>
  <w:num w:numId="67">
    <w:abstractNumId w:val="70"/>
  </w:num>
  <w:num w:numId="68">
    <w:abstractNumId w:val="32"/>
  </w:num>
  <w:num w:numId="69">
    <w:abstractNumId w:val="86"/>
  </w:num>
  <w:num w:numId="70">
    <w:abstractNumId w:val="74"/>
  </w:num>
  <w:num w:numId="71">
    <w:abstractNumId w:val="125"/>
  </w:num>
  <w:num w:numId="72">
    <w:abstractNumId w:val="4"/>
  </w:num>
  <w:num w:numId="73">
    <w:abstractNumId w:val="165"/>
  </w:num>
  <w:num w:numId="74">
    <w:abstractNumId w:val="171"/>
  </w:num>
  <w:num w:numId="75">
    <w:abstractNumId w:val="194"/>
  </w:num>
  <w:num w:numId="76">
    <w:abstractNumId w:val="120"/>
  </w:num>
  <w:num w:numId="77">
    <w:abstractNumId w:val="132"/>
  </w:num>
  <w:num w:numId="78">
    <w:abstractNumId w:val="136"/>
  </w:num>
  <w:num w:numId="79">
    <w:abstractNumId w:val="183"/>
  </w:num>
  <w:num w:numId="80">
    <w:abstractNumId w:val="205"/>
  </w:num>
  <w:num w:numId="81">
    <w:abstractNumId w:val="81"/>
  </w:num>
  <w:num w:numId="82">
    <w:abstractNumId w:val="7"/>
  </w:num>
  <w:num w:numId="83">
    <w:abstractNumId w:val="94"/>
  </w:num>
  <w:num w:numId="84">
    <w:abstractNumId w:val="180"/>
  </w:num>
  <w:num w:numId="85">
    <w:abstractNumId w:val="43"/>
  </w:num>
  <w:num w:numId="86">
    <w:abstractNumId w:val="110"/>
  </w:num>
  <w:num w:numId="87">
    <w:abstractNumId w:val="122"/>
  </w:num>
  <w:num w:numId="88">
    <w:abstractNumId w:val="20"/>
  </w:num>
  <w:num w:numId="89">
    <w:abstractNumId w:val="93"/>
  </w:num>
  <w:num w:numId="90">
    <w:abstractNumId w:val="142"/>
  </w:num>
  <w:num w:numId="91">
    <w:abstractNumId w:val="88"/>
  </w:num>
  <w:num w:numId="92">
    <w:abstractNumId w:val="49"/>
  </w:num>
  <w:num w:numId="93">
    <w:abstractNumId w:val="52"/>
  </w:num>
  <w:num w:numId="94">
    <w:abstractNumId w:val="66"/>
  </w:num>
  <w:num w:numId="95">
    <w:abstractNumId w:val="113"/>
  </w:num>
  <w:num w:numId="96">
    <w:abstractNumId w:val="76"/>
  </w:num>
  <w:num w:numId="97">
    <w:abstractNumId w:val="111"/>
  </w:num>
  <w:num w:numId="98">
    <w:abstractNumId w:val="126"/>
  </w:num>
  <w:num w:numId="99">
    <w:abstractNumId w:val="5"/>
  </w:num>
  <w:num w:numId="100">
    <w:abstractNumId w:val="166"/>
  </w:num>
  <w:num w:numId="101">
    <w:abstractNumId w:val="82"/>
  </w:num>
  <w:num w:numId="102">
    <w:abstractNumId w:val="102"/>
  </w:num>
  <w:num w:numId="103">
    <w:abstractNumId w:val="150"/>
  </w:num>
  <w:num w:numId="104">
    <w:abstractNumId w:val="99"/>
  </w:num>
  <w:num w:numId="105">
    <w:abstractNumId w:val="3"/>
  </w:num>
  <w:num w:numId="106">
    <w:abstractNumId w:val="200"/>
  </w:num>
  <w:num w:numId="107">
    <w:abstractNumId w:val="167"/>
  </w:num>
  <w:num w:numId="108">
    <w:abstractNumId w:val="177"/>
  </w:num>
  <w:num w:numId="109">
    <w:abstractNumId w:val="9"/>
  </w:num>
  <w:num w:numId="110">
    <w:abstractNumId w:val="6"/>
  </w:num>
  <w:num w:numId="111">
    <w:abstractNumId w:val="61"/>
  </w:num>
  <w:num w:numId="112">
    <w:abstractNumId w:val="35"/>
  </w:num>
  <w:num w:numId="113">
    <w:abstractNumId w:val="92"/>
  </w:num>
  <w:num w:numId="114">
    <w:abstractNumId w:val="47"/>
  </w:num>
  <w:num w:numId="115">
    <w:abstractNumId w:val="24"/>
  </w:num>
  <w:num w:numId="116">
    <w:abstractNumId w:val="164"/>
  </w:num>
  <w:num w:numId="117">
    <w:abstractNumId w:val="145"/>
  </w:num>
  <w:num w:numId="118">
    <w:abstractNumId w:val="109"/>
  </w:num>
  <w:num w:numId="119">
    <w:abstractNumId w:val="22"/>
  </w:num>
  <w:num w:numId="120">
    <w:abstractNumId w:val="62"/>
  </w:num>
  <w:num w:numId="121">
    <w:abstractNumId w:val="50"/>
  </w:num>
  <w:num w:numId="122">
    <w:abstractNumId w:val="147"/>
  </w:num>
  <w:num w:numId="123">
    <w:abstractNumId w:val="59"/>
  </w:num>
  <w:num w:numId="124">
    <w:abstractNumId w:val="46"/>
  </w:num>
  <w:num w:numId="125">
    <w:abstractNumId w:val="135"/>
  </w:num>
  <w:num w:numId="126">
    <w:abstractNumId w:val="41"/>
  </w:num>
  <w:num w:numId="127">
    <w:abstractNumId w:val="144"/>
  </w:num>
  <w:num w:numId="128">
    <w:abstractNumId w:val="105"/>
  </w:num>
  <w:num w:numId="129">
    <w:abstractNumId w:val="21"/>
  </w:num>
  <w:num w:numId="130">
    <w:abstractNumId w:val="85"/>
  </w:num>
  <w:num w:numId="131">
    <w:abstractNumId w:val="107"/>
  </w:num>
  <w:num w:numId="132">
    <w:abstractNumId w:val="199"/>
  </w:num>
  <w:num w:numId="133">
    <w:abstractNumId w:val="121"/>
  </w:num>
  <w:num w:numId="134">
    <w:abstractNumId w:val="36"/>
  </w:num>
  <w:num w:numId="135">
    <w:abstractNumId w:val="64"/>
  </w:num>
  <w:num w:numId="136">
    <w:abstractNumId w:val="157"/>
  </w:num>
  <w:num w:numId="137">
    <w:abstractNumId w:val="152"/>
  </w:num>
  <w:num w:numId="138">
    <w:abstractNumId w:val="11"/>
  </w:num>
  <w:num w:numId="139">
    <w:abstractNumId w:val="33"/>
  </w:num>
  <w:num w:numId="140">
    <w:abstractNumId w:val="148"/>
  </w:num>
  <w:num w:numId="141">
    <w:abstractNumId w:val="158"/>
  </w:num>
  <w:num w:numId="142">
    <w:abstractNumId w:val="60"/>
  </w:num>
  <w:num w:numId="143">
    <w:abstractNumId w:val="89"/>
  </w:num>
  <w:num w:numId="144">
    <w:abstractNumId w:val="156"/>
  </w:num>
  <w:num w:numId="145">
    <w:abstractNumId w:val="138"/>
  </w:num>
  <w:num w:numId="146">
    <w:abstractNumId w:val="68"/>
  </w:num>
  <w:num w:numId="147">
    <w:abstractNumId w:val="14"/>
  </w:num>
  <w:num w:numId="148">
    <w:abstractNumId w:val="39"/>
  </w:num>
  <w:num w:numId="149">
    <w:abstractNumId w:val="79"/>
  </w:num>
  <w:num w:numId="150">
    <w:abstractNumId w:val="53"/>
  </w:num>
  <w:num w:numId="151">
    <w:abstractNumId w:val="139"/>
  </w:num>
  <w:num w:numId="152">
    <w:abstractNumId w:val="34"/>
  </w:num>
  <w:num w:numId="153">
    <w:abstractNumId w:val="123"/>
  </w:num>
  <w:num w:numId="154">
    <w:abstractNumId w:val="72"/>
  </w:num>
  <w:num w:numId="155">
    <w:abstractNumId w:val="90"/>
  </w:num>
  <w:num w:numId="156">
    <w:abstractNumId w:val="16"/>
  </w:num>
  <w:num w:numId="157">
    <w:abstractNumId w:val="101"/>
  </w:num>
  <w:num w:numId="158">
    <w:abstractNumId w:val="73"/>
  </w:num>
  <w:num w:numId="159">
    <w:abstractNumId w:val="48"/>
  </w:num>
  <w:num w:numId="160">
    <w:abstractNumId w:val="191"/>
  </w:num>
  <w:num w:numId="161">
    <w:abstractNumId w:val="98"/>
  </w:num>
  <w:num w:numId="162">
    <w:abstractNumId w:val="186"/>
  </w:num>
  <w:num w:numId="163">
    <w:abstractNumId w:val="100"/>
  </w:num>
  <w:num w:numId="164">
    <w:abstractNumId w:val="176"/>
  </w:num>
  <w:num w:numId="165">
    <w:abstractNumId w:val="8"/>
  </w:num>
  <w:num w:numId="166">
    <w:abstractNumId w:val="67"/>
  </w:num>
  <w:num w:numId="167">
    <w:abstractNumId w:val="154"/>
  </w:num>
  <w:num w:numId="168">
    <w:abstractNumId w:val="40"/>
  </w:num>
  <w:num w:numId="169">
    <w:abstractNumId w:val="114"/>
  </w:num>
  <w:num w:numId="170">
    <w:abstractNumId w:val="172"/>
  </w:num>
  <w:num w:numId="171">
    <w:abstractNumId w:val="179"/>
  </w:num>
  <w:num w:numId="172">
    <w:abstractNumId w:val="197"/>
  </w:num>
  <w:num w:numId="173">
    <w:abstractNumId w:val="108"/>
  </w:num>
  <w:num w:numId="174">
    <w:abstractNumId w:val="71"/>
  </w:num>
  <w:num w:numId="175">
    <w:abstractNumId w:val="13"/>
  </w:num>
  <w:num w:numId="176">
    <w:abstractNumId w:val="1"/>
  </w:num>
  <w:num w:numId="177">
    <w:abstractNumId w:val="192"/>
  </w:num>
  <w:num w:numId="178">
    <w:abstractNumId w:val="161"/>
  </w:num>
  <w:num w:numId="179">
    <w:abstractNumId w:val="54"/>
  </w:num>
  <w:num w:numId="180">
    <w:abstractNumId w:val="204"/>
  </w:num>
  <w:num w:numId="181">
    <w:abstractNumId w:val="25"/>
  </w:num>
  <w:num w:numId="182">
    <w:abstractNumId w:val="106"/>
  </w:num>
  <w:num w:numId="183">
    <w:abstractNumId w:val="57"/>
  </w:num>
  <w:num w:numId="184">
    <w:abstractNumId w:val="91"/>
  </w:num>
  <w:num w:numId="185">
    <w:abstractNumId w:val="80"/>
  </w:num>
  <w:num w:numId="186">
    <w:abstractNumId w:val="155"/>
  </w:num>
  <w:num w:numId="187">
    <w:abstractNumId w:val="127"/>
  </w:num>
  <w:num w:numId="188">
    <w:abstractNumId w:val="63"/>
  </w:num>
  <w:num w:numId="189">
    <w:abstractNumId w:val="51"/>
  </w:num>
  <w:num w:numId="190">
    <w:abstractNumId w:val="65"/>
  </w:num>
  <w:num w:numId="191">
    <w:abstractNumId w:val="193"/>
  </w:num>
  <w:num w:numId="192">
    <w:abstractNumId w:val="188"/>
  </w:num>
  <w:num w:numId="193">
    <w:abstractNumId w:val="140"/>
  </w:num>
  <w:num w:numId="194">
    <w:abstractNumId w:val="119"/>
  </w:num>
  <w:num w:numId="195">
    <w:abstractNumId w:val="175"/>
  </w:num>
  <w:num w:numId="196">
    <w:abstractNumId w:val="97"/>
  </w:num>
  <w:num w:numId="197">
    <w:abstractNumId w:val="55"/>
  </w:num>
  <w:num w:numId="198">
    <w:abstractNumId w:val="195"/>
  </w:num>
  <w:num w:numId="199">
    <w:abstractNumId w:val="170"/>
  </w:num>
  <w:num w:numId="200">
    <w:abstractNumId w:val="143"/>
  </w:num>
  <w:num w:numId="201">
    <w:abstractNumId w:val="15"/>
  </w:num>
  <w:num w:numId="202">
    <w:abstractNumId w:val="95"/>
  </w:num>
  <w:num w:numId="203">
    <w:abstractNumId w:val="190"/>
  </w:num>
  <w:num w:numId="204">
    <w:abstractNumId w:val="104"/>
  </w:num>
  <w:num w:numId="205">
    <w:abstractNumId w:val="0"/>
  </w:num>
  <w:num w:numId="206">
    <w:abstractNumId w:val="96"/>
  </w:num>
  <w:numIdMacAtCleanup w:val="2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stylePaneFormatFilter w:val="3F01"/>
  <w:defaultTabStop w:val="720"/>
  <w:hyphenationZone w:val="425"/>
  <w:characterSpacingControl w:val="doNotCompress"/>
  <w:hdrShapeDefaults>
    <o:shapedefaults v:ext="edit" spidmax="8194"/>
  </w:hdrShapeDefaults>
  <w:footnotePr>
    <w:footnote w:id="-1"/>
    <w:footnote w:id="0"/>
  </w:footnotePr>
  <w:endnotePr>
    <w:endnote w:id="-1"/>
    <w:endnote w:id="0"/>
  </w:endnotePr>
  <w:compat/>
  <w:rsids>
    <w:rsidRoot w:val="0086074E"/>
    <w:rsid w:val="00002470"/>
    <w:rsid w:val="000068DF"/>
    <w:rsid w:val="00015CA9"/>
    <w:rsid w:val="0002219A"/>
    <w:rsid w:val="000222AC"/>
    <w:rsid w:val="00022869"/>
    <w:rsid w:val="0002296D"/>
    <w:rsid w:val="00023312"/>
    <w:rsid w:val="000275C8"/>
    <w:rsid w:val="00031864"/>
    <w:rsid w:val="000320AC"/>
    <w:rsid w:val="000514FE"/>
    <w:rsid w:val="00065C4B"/>
    <w:rsid w:val="0006604B"/>
    <w:rsid w:val="00070003"/>
    <w:rsid w:val="000725C6"/>
    <w:rsid w:val="0007376C"/>
    <w:rsid w:val="000745F3"/>
    <w:rsid w:val="00076639"/>
    <w:rsid w:val="000813D6"/>
    <w:rsid w:val="00082EA2"/>
    <w:rsid w:val="000835B1"/>
    <w:rsid w:val="00086CA4"/>
    <w:rsid w:val="0008705D"/>
    <w:rsid w:val="00091A07"/>
    <w:rsid w:val="000A03AD"/>
    <w:rsid w:val="000A0D0D"/>
    <w:rsid w:val="000A1610"/>
    <w:rsid w:val="000A600B"/>
    <w:rsid w:val="000B0875"/>
    <w:rsid w:val="000B2D30"/>
    <w:rsid w:val="000B6750"/>
    <w:rsid w:val="000C4684"/>
    <w:rsid w:val="000C681F"/>
    <w:rsid w:val="000C6F57"/>
    <w:rsid w:val="000C7F5A"/>
    <w:rsid w:val="000D2AB7"/>
    <w:rsid w:val="000E37A3"/>
    <w:rsid w:val="000E5E97"/>
    <w:rsid w:val="000E7A92"/>
    <w:rsid w:val="000F17E5"/>
    <w:rsid w:val="001029E3"/>
    <w:rsid w:val="00103A9F"/>
    <w:rsid w:val="001049D4"/>
    <w:rsid w:val="00104B7D"/>
    <w:rsid w:val="00104C7A"/>
    <w:rsid w:val="00106F2A"/>
    <w:rsid w:val="00111C61"/>
    <w:rsid w:val="0011290C"/>
    <w:rsid w:val="00116B65"/>
    <w:rsid w:val="00117836"/>
    <w:rsid w:val="00120CEF"/>
    <w:rsid w:val="00122124"/>
    <w:rsid w:val="00122462"/>
    <w:rsid w:val="00133363"/>
    <w:rsid w:val="0013556D"/>
    <w:rsid w:val="00137165"/>
    <w:rsid w:val="00146791"/>
    <w:rsid w:val="0015103E"/>
    <w:rsid w:val="001653FB"/>
    <w:rsid w:val="00166420"/>
    <w:rsid w:val="001765CF"/>
    <w:rsid w:val="00177223"/>
    <w:rsid w:val="00177730"/>
    <w:rsid w:val="0018046C"/>
    <w:rsid w:val="00180E4D"/>
    <w:rsid w:val="001910D6"/>
    <w:rsid w:val="001934BF"/>
    <w:rsid w:val="0019546B"/>
    <w:rsid w:val="001A2795"/>
    <w:rsid w:val="001A3EC9"/>
    <w:rsid w:val="001A6765"/>
    <w:rsid w:val="001B56D8"/>
    <w:rsid w:val="001B57C6"/>
    <w:rsid w:val="001B649F"/>
    <w:rsid w:val="001C26EB"/>
    <w:rsid w:val="001C2D9D"/>
    <w:rsid w:val="001C4C37"/>
    <w:rsid w:val="001D07EB"/>
    <w:rsid w:val="001D2174"/>
    <w:rsid w:val="001D79F8"/>
    <w:rsid w:val="001E2C88"/>
    <w:rsid w:val="001E4819"/>
    <w:rsid w:val="001E62EC"/>
    <w:rsid w:val="001E62F5"/>
    <w:rsid w:val="001E6374"/>
    <w:rsid w:val="001F0382"/>
    <w:rsid w:val="001F0F11"/>
    <w:rsid w:val="001F2024"/>
    <w:rsid w:val="001F2FD8"/>
    <w:rsid w:val="001F4058"/>
    <w:rsid w:val="0020017B"/>
    <w:rsid w:val="00205C6F"/>
    <w:rsid w:val="00205FD5"/>
    <w:rsid w:val="00207AC8"/>
    <w:rsid w:val="00214555"/>
    <w:rsid w:val="00216681"/>
    <w:rsid w:val="002214AD"/>
    <w:rsid w:val="00225CC5"/>
    <w:rsid w:val="0022631C"/>
    <w:rsid w:val="002302C3"/>
    <w:rsid w:val="002307EB"/>
    <w:rsid w:val="00230A74"/>
    <w:rsid w:val="00230AD2"/>
    <w:rsid w:val="002311D3"/>
    <w:rsid w:val="002351BB"/>
    <w:rsid w:val="002443CA"/>
    <w:rsid w:val="00244A41"/>
    <w:rsid w:val="00250F0D"/>
    <w:rsid w:val="0025277B"/>
    <w:rsid w:val="00254B14"/>
    <w:rsid w:val="00262C45"/>
    <w:rsid w:val="002655C4"/>
    <w:rsid w:val="002659E0"/>
    <w:rsid w:val="0026686A"/>
    <w:rsid w:val="00266CE9"/>
    <w:rsid w:val="00271445"/>
    <w:rsid w:val="0027556F"/>
    <w:rsid w:val="0028171D"/>
    <w:rsid w:val="00283CD7"/>
    <w:rsid w:val="00292115"/>
    <w:rsid w:val="00295DA1"/>
    <w:rsid w:val="002965BB"/>
    <w:rsid w:val="002A7E68"/>
    <w:rsid w:val="002B0D29"/>
    <w:rsid w:val="002B445F"/>
    <w:rsid w:val="002B677A"/>
    <w:rsid w:val="002C075A"/>
    <w:rsid w:val="002C5935"/>
    <w:rsid w:val="002C5DBB"/>
    <w:rsid w:val="002D5FA0"/>
    <w:rsid w:val="002D6244"/>
    <w:rsid w:val="002E06D0"/>
    <w:rsid w:val="002F2787"/>
    <w:rsid w:val="002F4443"/>
    <w:rsid w:val="002F58B9"/>
    <w:rsid w:val="002F7AEC"/>
    <w:rsid w:val="00303D27"/>
    <w:rsid w:val="00304295"/>
    <w:rsid w:val="00311F27"/>
    <w:rsid w:val="00316B23"/>
    <w:rsid w:val="003231E2"/>
    <w:rsid w:val="00325279"/>
    <w:rsid w:val="0032592B"/>
    <w:rsid w:val="00327133"/>
    <w:rsid w:val="00332A1F"/>
    <w:rsid w:val="00335673"/>
    <w:rsid w:val="003364BC"/>
    <w:rsid w:val="00340973"/>
    <w:rsid w:val="003465CC"/>
    <w:rsid w:val="00347649"/>
    <w:rsid w:val="003530E3"/>
    <w:rsid w:val="003535AC"/>
    <w:rsid w:val="0035405E"/>
    <w:rsid w:val="00356F0A"/>
    <w:rsid w:val="003600E4"/>
    <w:rsid w:val="00361C72"/>
    <w:rsid w:val="003641E4"/>
    <w:rsid w:val="0037020B"/>
    <w:rsid w:val="003809E4"/>
    <w:rsid w:val="00382F20"/>
    <w:rsid w:val="00383CBE"/>
    <w:rsid w:val="003907F7"/>
    <w:rsid w:val="00393D45"/>
    <w:rsid w:val="00394931"/>
    <w:rsid w:val="003957DC"/>
    <w:rsid w:val="00397813"/>
    <w:rsid w:val="003A58F4"/>
    <w:rsid w:val="003A6D90"/>
    <w:rsid w:val="003B0F13"/>
    <w:rsid w:val="003B3039"/>
    <w:rsid w:val="003B72A5"/>
    <w:rsid w:val="003B795B"/>
    <w:rsid w:val="003D2534"/>
    <w:rsid w:val="003D3837"/>
    <w:rsid w:val="003D74B7"/>
    <w:rsid w:val="003E3912"/>
    <w:rsid w:val="003E6E44"/>
    <w:rsid w:val="003F5609"/>
    <w:rsid w:val="003F59DE"/>
    <w:rsid w:val="004006B2"/>
    <w:rsid w:val="00400746"/>
    <w:rsid w:val="00401853"/>
    <w:rsid w:val="00412594"/>
    <w:rsid w:val="0041270B"/>
    <w:rsid w:val="0041494E"/>
    <w:rsid w:val="00415B1D"/>
    <w:rsid w:val="00420926"/>
    <w:rsid w:val="004227C3"/>
    <w:rsid w:val="004264A6"/>
    <w:rsid w:val="00433936"/>
    <w:rsid w:val="0043783D"/>
    <w:rsid w:val="004410CA"/>
    <w:rsid w:val="00442612"/>
    <w:rsid w:val="004460F0"/>
    <w:rsid w:val="00446A93"/>
    <w:rsid w:val="00447B3A"/>
    <w:rsid w:val="00453AE8"/>
    <w:rsid w:val="00457F46"/>
    <w:rsid w:val="00470B58"/>
    <w:rsid w:val="00471E11"/>
    <w:rsid w:val="00472693"/>
    <w:rsid w:val="004743EB"/>
    <w:rsid w:val="0047527C"/>
    <w:rsid w:val="00476006"/>
    <w:rsid w:val="0047655F"/>
    <w:rsid w:val="00477D2B"/>
    <w:rsid w:val="004809CC"/>
    <w:rsid w:val="00480F54"/>
    <w:rsid w:val="004875C4"/>
    <w:rsid w:val="004900EB"/>
    <w:rsid w:val="004917A4"/>
    <w:rsid w:val="00492265"/>
    <w:rsid w:val="00493791"/>
    <w:rsid w:val="004A1887"/>
    <w:rsid w:val="004A6EBC"/>
    <w:rsid w:val="004B4EAF"/>
    <w:rsid w:val="004D0DC2"/>
    <w:rsid w:val="004E6D50"/>
    <w:rsid w:val="004F34BF"/>
    <w:rsid w:val="0050201B"/>
    <w:rsid w:val="00502DD5"/>
    <w:rsid w:val="005069C9"/>
    <w:rsid w:val="00511E1C"/>
    <w:rsid w:val="005129DB"/>
    <w:rsid w:val="00516B31"/>
    <w:rsid w:val="005170C5"/>
    <w:rsid w:val="00524EE7"/>
    <w:rsid w:val="00526C72"/>
    <w:rsid w:val="00526E80"/>
    <w:rsid w:val="00532F69"/>
    <w:rsid w:val="00534115"/>
    <w:rsid w:val="005354F0"/>
    <w:rsid w:val="00535D78"/>
    <w:rsid w:val="00542E75"/>
    <w:rsid w:val="00545A78"/>
    <w:rsid w:val="0055200D"/>
    <w:rsid w:val="00560356"/>
    <w:rsid w:val="00561A03"/>
    <w:rsid w:val="00571140"/>
    <w:rsid w:val="005730C5"/>
    <w:rsid w:val="0059067B"/>
    <w:rsid w:val="00591EF1"/>
    <w:rsid w:val="00596F82"/>
    <w:rsid w:val="005A5D32"/>
    <w:rsid w:val="005B226E"/>
    <w:rsid w:val="005B233D"/>
    <w:rsid w:val="005B472E"/>
    <w:rsid w:val="005B51CE"/>
    <w:rsid w:val="005B60D7"/>
    <w:rsid w:val="005B62FB"/>
    <w:rsid w:val="005B6B8A"/>
    <w:rsid w:val="005C27D2"/>
    <w:rsid w:val="005C5CA9"/>
    <w:rsid w:val="005D0B53"/>
    <w:rsid w:val="005D0C29"/>
    <w:rsid w:val="005D3064"/>
    <w:rsid w:val="005E42C7"/>
    <w:rsid w:val="005E43DA"/>
    <w:rsid w:val="005F0562"/>
    <w:rsid w:val="005F19AB"/>
    <w:rsid w:val="005F2C44"/>
    <w:rsid w:val="005F68EE"/>
    <w:rsid w:val="005F75F2"/>
    <w:rsid w:val="005F77C8"/>
    <w:rsid w:val="00601E4D"/>
    <w:rsid w:val="00602EA0"/>
    <w:rsid w:val="006042A4"/>
    <w:rsid w:val="006121EF"/>
    <w:rsid w:val="00612E4C"/>
    <w:rsid w:val="00614F13"/>
    <w:rsid w:val="00614F1B"/>
    <w:rsid w:val="00615DBF"/>
    <w:rsid w:val="0061771C"/>
    <w:rsid w:val="006225E6"/>
    <w:rsid w:val="0062672A"/>
    <w:rsid w:val="00630AF5"/>
    <w:rsid w:val="00630DAE"/>
    <w:rsid w:val="00633CF0"/>
    <w:rsid w:val="0063402B"/>
    <w:rsid w:val="00634BB1"/>
    <w:rsid w:val="006354D1"/>
    <w:rsid w:val="006459DE"/>
    <w:rsid w:val="00650639"/>
    <w:rsid w:val="00653570"/>
    <w:rsid w:val="00654C84"/>
    <w:rsid w:val="00657EBB"/>
    <w:rsid w:val="0066026E"/>
    <w:rsid w:val="00661E74"/>
    <w:rsid w:val="006654C8"/>
    <w:rsid w:val="00667B59"/>
    <w:rsid w:val="006709E9"/>
    <w:rsid w:val="00674EA8"/>
    <w:rsid w:val="006779BA"/>
    <w:rsid w:val="00681F1D"/>
    <w:rsid w:val="00682119"/>
    <w:rsid w:val="006A6915"/>
    <w:rsid w:val="006B39D6"/>
    <w:rsid w:val="006C0949"/>
    <w:rsid w:val="006C279B"/>
    <w:rsid w:val="006C33E7"/>
    <w:rsid w:val="006D0BDB"/>
    <w:rsid w:val="006D1B33"/>
    <w:rsid w:val="006D2BE5"/>
    <w:rsid w:val="006D37F8"/>
    <w:rsid w:val="006D5939"/>
    <w:rsid w:val="006D7562"/>
    <w:rsid w:val="006E427A"/>
    <w:rsid w:val="006E6C86"/>
    <w:rsid w:val="006E7110"/>
    <w:rsid w:val="006E79AA"/>
    <w:rsid w:val="00703DC3"/>
    <w:rsid w:val="00707C42"/>
    <w:rsid w:val="007123EF"/>
    <w:rsid w:val="007135A4"/>
    <w:rsid w:val="00713805"/>
    <w:rsid w:val="00715BFA"/>
    <w:rsid w:val="00717493"/>
    <w:rsid w:val="007177BB"/>
    <w:rsid w:val="00721FE8"/>
    <w:rsid w:val="007232CD"/>
    <w:rsid w:val="00724233"/>
    <w:rsid w:val="00724B8A"/>
    <w:rsid w:val="007276F0"/>
    <w:rsid w:val="00730D02"/>
    <w:rsid w:val="007346D2"/>
    <w:rsid w:val="00737DAF"/>
    <w:rsid w:val="007413BB"/>
    <w:rsid w:val="00742387"/>
    <w:rsid w:val="007431AB"/>
    <w:rsid w:val="00743E03"/>
    <w:rsid w:val="00751E3E"/>
    <w:rsid w:val="007540BE"/>
    <w:rsid w:val="00761E0F"/>
    <w:rsid w:val="00762AFF"/>
    <w:rsid w:val="00763445"/>
    <w:rsid w:val="00763AE2"/>
    <w:rsid w:val="0076464B"/>
    <w:rsid w:val="0076466E"/>
    <w:rsid w:val="00765174"/>
    <w:rsid w:val="00767C08"/>
    <w:rsid w:val="00773AC7"/>
    <w:rsid w:val="007742B4"/>
    <w:rsid w:val="007752D6"/>
    <w:rsid w:val="00775D75"/>
    <w:rsid w:val="00781A74"/>
    <w:rsid w:val="00783DCB"/>
    <w:rsid w:val="00784B1F"/>
    <w:rsid w:val="007970BF"/>
    <w:rsid w:val="007B6A44"/>
    <w:rsid w:val="007C7CE1"/>
    <w:rsid w:val="007D415F"/>
    <w:rsid w:val="007D64E2"/>
    <w:rsid w:val="007E6558"/>
    <w:rsid w:val="007E731D"/>
    <w:rsid w:val="007F07BD"/>
    <w:rsid w:val="007F0C85"/>
    <w:rsid w:val="007F7FE2"/>
    <w:rsid w:val="008041D1"/>
    <w:rsid w:val="00805DF7"/>
    <w:rsid w:val="008068EA"/>
    <w:rsid w:val="0082056A"/>
    <w:rsid w:val="008206DA"/>
    <w:rsid w:val="00821D1A"/>
    <w:rsid w:val="0082471E"/>
    <w:rsid w:val="00825DFE"/>
    <w:rsid w:val="00835F5B"/>
    <w:rsid w:val="00836A34"/>
    <w:rsid w:val="008370DE"/>
    <w:rsid w:val="00845254"/>
    <w:rsid w:val="0084662A"/>
    <w:rsid w:val="00846796"/>
    <w:rsid w:val="00846FE4"/>
    <w:rsid w:val="00852961"/>
    <w:rsid w:val="008544D1"/>
    <w:rsid w:val="00854AD3"/>
    <w:rsid w:val="00857463"/>
    <w:rsid w:val="00860235"/>
    <w:rsid w:val="0086074E"/>
    <w:rsid w:val="00860AA2"/>
    <w:rsid w:val="008637A5"/>
    <w:rsid w:val="00866C30"/>
    <w:rsid w:val="0087131A"/>
    <w:rsid w:val="00871C7B"/>
    <w:rsid w:val="00874BC6"/>
    <w:rsid w:val="00883C43"/>
    <w:rsid w:val="00884546"/>
    <w:rsid w:val="008938A9"/>
    <w:rsid w:val="00895510"/>
    <w:rsid w:val="00897538"/>
    <w:rsid w:val="008A158F"/>
    <w:rsid w:val="008A6E03"/>
    <w:rsid w:val="008B73F7"/>
    <w:rsid w:val="008C3E50"/>
    <w:rsid w:val="008C54B1"/>
    <w:rsid w:val="008D1B15"/>
    <w:rsid w:val="008D3E4D"/>
    <w:rsid w:val="008E1B0F"/>
    <w:rsid w:val="008E2CA4"/>
    <w:rsid w:val="008E3417"/>
    <w:rsid w:val="008E6728"/>
    <w:rsid w:val="008E6C97"/>
    <w:rsid w:val="008E77E7"/>
    <w:rsid w:val="008E79CA"/>
    <w:rsid w:val="008F29C1"/>
    <w:rsid w:val="008F71B2"/>
    <w:rsid w:val="008F7954"/>
    <w:rsid w:val="009032EB"/>
    <w:rsid w:val="009040C2"/>
    <w:rsid w:val="009212BF"/>
    <w:rsid w:val="00921571"/>
    <w:rsid w:val="0092296C"/>
    <w:rsid w:val="00925586"/>
    <w:rsid w:val="00925A80"/>
    <w:rsid w:val="00925B84"/>
    <w:rsid w:val="0093326C"/>
    <w:rsid w:val="0094088D"/>
    <w:rsid w:val="00940C52"/>
    <w:rsid w:val="009419EE"/>
    <w:rsid w:val="00952C86"/>
    <w:rsid w:val="00955B6B"/>
    <w:rsid w:val="00955D8A"/>
    <w:rsid w:val="00963047"/>
    <w:rsid w:val="009631D8"/>
    <w:rsid w:val="00963811"/>
    <w:rsid w:val="00967980"/>
    <w:rsid w:val="00967FCE"/>
    <w:rsid w:val="00972442"/>
    <w:rsid w:val="00972D95"/>
    <w:rsid w:val="009742E9"/>
    <w:rsid w:val="009774D8"/>
    <w:rsid w:val="00980550"/>
    <w:rsid w:val="00980BDB"/>
    <w:rsid w:val="00982035"/>
    <w:rsid w:val="00983D87"/>
    <w:rsid w:val="00990B97"/>
    <w:rsid w:val="00996978"/>
    <w:rsid w:val="009974AB"/>
    <w:rsid w:val="009A0AFB"/>
    <w:rsid w:val="009A0B51"/>
    <w:rsid w:val="009A7B4E"/>
    <w:rsid w:val="009B019E"/>
    <w:rsid w:val="009B2E56"/>
    <w:rsid w:val="009C048F"/>
    <w:rsid w:val="009C3666"/>
    <w:rsid w:val="009C547D"/>
    <w:rsid w:val="009C75ED"/>
    <w:rsid w:val="009D1193"/>
    <w:rsid w:val="009D2C61"/>
    <w:rsid w:val="009D779E"/>
    <w:rsid w:val="009E18A4"/>
    <w:rsid w:val="009E49D5"/>
    <w:rsid w:val="009E4D8D"/>
    <w:rsid w:val="00A0073F"/>
    <w:rsid w:val="00A04918"/>
    <w:rsid w:val="00A153BB"/>
    <w:rsid w:val="00A171D3"/>
    <w:rsid w:val="00A22540"/>
    <w:rsid w:val="00A27863"/>
    <w:rsid w:val="00A31BFF"/>
    <w:rsid w:val="00A355FB"/>
    <w:rsid w:val="00A3563F"/>
    <w:rsid w:val="00A42383"/>
    <w:rsid w:val="00A44DF6"/>
    <w:rsid w:val="00A52308"/>
    <w:rsid w:val="00A52921"/>
    <w:rsid w:val="00A5415F"/>
    <w:rsid w:val="00A55809"/>
    <w:rsid w:val="00A579AB"/>
    <w:rsid w:val="00A612F0"/>
    <w:rsid w:val="00A636A2"/>
    <w:rsid w:val="00A73B56"/>
    <w:rsid w:val="00A7488A"/>
    <w:rsid w:val="00A8101C"/>
    <w:rsid w:val="00A81272"/>
    <w:rsid w:val="00A813D2"/>
    <w:rsid w:val="00A854B7"/>
    <w:rsid w:val="00A86E77"/>
    <w:rsid w:val="00A874EE"/>
    <w:rsid w:val="00A9134A"/>
    <w:rsid w:val="00A92938"/>
    <w:rsid w:val="00A92CEE"/>
    <w:rsid w:val="00A92CF9"/>
    <w:rsid w:val="00A93B92"/>
    <w:rsid w:val="00A95E9E"/>
    <w:rsid w:val="00A97282"/>
    <w:rsid w:val="00AA3E7E"/>
    <w:rsid w:val="00AA6BDC"/>
    <w:rsid w:val="00AB5804"/>
    <w:rsid w:val="00AC0FC5"/>
    <w:rsid w:val="00AC6B09"/>
    <w:rsid w:val="00AD0956"/>
    <w:rsid w:val="00AD1C78"/>
    <w:rsid w:val="00AD2ADD"/>
    <w:rsid w:val="00AD37AA"/>
    <w:rsid w:val="00AD4215"/>
    <w:rsid w:val="00AD459F"/>
    <w:rsid w:val="00AD5302"/>
    <w:rsid w:val="00AE52C6"/>
    <w:rsid w:val="00AE62B2"/>
    <w:rsid w:val="00AF2196"/>
    <w:rsid w:val="00AF2779"/>
    <w:rsid w:val="00AF2ECF"/>
    <w:rsid w:val="00AF3AE8"/>
    <w:rsid w:val="00AF79DB"/>
    <w:rsid w:val="00B0414C"/>
    <w:rsid w:val="00B051CF"/>
    <w:rsid w:val="00B066CF"/>
    <w:rsid w:val="00B078DB"/>
    <w:rsid w:val="00B07D3F"/>
    <w:rsid w:val="00B105F4"/>
    <w:rsid w:val="00B12B48"/>
    <w:rsid w:val="00B1418A"/>
    <w:rsid w:val="00B20690"/>
    <w:rsid w:val="00B216B7"/>
    <w:rsid w:val="00B2335B"/>
    <w:rsid w:val="00B23F32"/>
    <w:rsid w:val="00B257FE"/>
    <w:rsid w:val="00B2692F"/>
    <w:rsid w:val="00B32947"/>
    <w:rsid w:val="00B4107E"/>
    <w:rsid w:val="00B44CDD"/>
    <w:rsid w:val="00B46475"/>
    <w:rsid w:val="00B51105"/>
    <w:rsid w:val="00B5265B"/>
    <w:rsid w:val="00B54620"/>
    <w:rsid w:val="00B557C7"/>
    <w:rsid w:val="00B56E4F"/>
    <w:rsid w:val="00B63EB4"/>
    <w:rsid w:val="00B672D7"/>
    <w:rsid w:val="00B702E6"/>
    <w:rsid w:val="00B712CC"/>
    <w:rsid w:val="00B73F2B"/>
    <w:rsid w:val="00B743D5"/>
    <w:rsid w:val="00B77703"/>
    <w:rsid w:val="00B8033F"/>
    <w:rsid w:val="00B83123"/>
    <w:rsid w:val="00B84541"/>
    <w:rsid w:val="00B853D6"/>
    <w:rsid w:val="00B87ECA"/>
    <w:rsid w:val="00BA214C"/>
    <w:rsid w:val="00BA6B84"/>
    <w:rsid w:val="00BB2040"/>
    <w:rsid w:val="00BB7C07"/>
    <w:rsid w:val="00BC1E44"/>
    <w:rsid w:val="00BC40DB"/>
    <w:rsid w:val="00BC61B1"/>
    <w:rsid w:val="00BD6912"/>
    <w:rsid w:val="00BD7435"/>
    <w:rsid w:val="00BE011B"/>
    <w:rsid w:val="00BE3130"/>
    <w:rsid w:val="00BE498B"/>
    <w:rsid w:val="00BF12E3"/>
    <w:rsid w:val="00BF2EE2"/>
    <w:rsid w:val="00BF31A7"/>
    <w:rsid w:val="00BF6232"/>
    <w:rsid w:val="00BF62FC"/>
    <w:rsid w:val="00BF72F6"/>
    <w:rsid w:val="00C01D7A"/>
    <w:rsid w:val="00C057D6"/>
    <w:rsid w:val="00C10B74"/>
    <w:rsid w:val="00C11B4E"/>
    <w:rsid w:val="00C120EA"/>
    <w:rsid w:val="00C121AD"/>
    <w:rsid w:val="00C16386"/>
    <w:rsid w:val="00C174D8"/>
    <w:rsid w:val="00C17650"/>
    <w:rsid w:val="00C219EE"/>
    <w:rsid w:val="00C24C82"/>
    <w:rsid w:val="00C27A6A"/>
    <w:rsid w:val="00C31413"/>
    <w:rsid w:val="00C34A22"/>
    <w:rsid w:val="00C36A30"/>
    <w:rsid w:val="00C375ED"/>
    <w:rsid w:val="00C43308"/>
    <w:rsid w:val="00C47F15"/>
    <w:rsid w:val="00C534C2"/>
    <w:rsid w:val="00C55029"/>
    <w:rsid w:val="00C63770"/>
    <w:rsid w:val="00C64F8F"/>
    <w:rsid w:val="00C65EC5"/>
    <w:rsid w:val="00C67001"/>
    <w:rsid w:val="00C71599"/>
    <w:rsid w:val="00C72004"/>
    <w:rsid w:val="00C762C8"/>
    <w:rsid w:val="00C856F3"/>
    <w:rsid w:val="00C86CC2"/>
    <w:rsid w:val="00C92712"/>
    <w:rsid w:val="00C9426D"/>
    <w:rsid w:val="00C95D43"/>
    <w:rsid w:val="00C962C1"/>
    <w:rsid w:val="00C96C8B"/>
    <w:rsid w:val="00CA0C06"/>
    <w:rsid w:val="00CA35FB"/>
    <w:rsid w:val="00CB0B16"/>
    <w:rsid w:val="00CB27C1"/>
    <w:rsid w:val="00CB3ADD"/>
    <w:rsid w:val="00CB3C1B"/>
    <w:rsid w:val="00CB4BAB"/>
    <w:rsid w:val="00CB6A68"/>
    <w:rsid w:val="00CC2100"/>
    <w:rsid w:val="00CC2A88"/>
    <w:rsid w:val="00CC3321"/>
    <w:rsid w:val="00CC364C"/>
    <w:rsid w:val="00CC7E27"/>
    <w:rsid w:val="00CD6E31"/>
    <w:rsid w:val="00CD7B3A"/>
    <w:rsid w:val="00CF6CAE"/>
    <w:rsid w:val="00D00630"/>
    <w:rsid w:val="00D05BF3"/>
    <w:rsid w:val="00D069A1"/>
    <w:rsid w:val="00D11586"/>
    <w:rsid w:val="00D14844"/>
    <w:rsid w:val="00D17433"/>
    <w:rsid w:val="00D24675"/>
    <w:rsid w:val="00D2685C"/>
    <w:rsid w:val="00D26CEF"/>
    <w:rsid w:val="00D36865"/>
    <w:rsid w:val="00D373F5"/>
    <w:rsid w:val="00D408ED"/>
    <w:rsid w:val="00D422AB"/>
    <w:rsid w:val="00D54653"/>
    <w:rsid w:val="00D57784"/>
    <w:rsid w:val="00D60D05"/>
    <w:rsid w:val="00D63BAA"/>
    <w:rsid w:val="00D70007"/>
    <w:rsid w:val="00D70541"/>
    <w:rsid w:val="00D7586B"/>
    <w:rsid w:val="00D75A50"/>
    <w:rsid w:val="00D91549"/>
    <w:rsid w:val="00DA510B"/>
    <w:rsid w:val="00DA629A"/>
    <w:rsid w:val="00DA63EF"/>
    <w:rsid w:val="00DA6B30"/>
    <w:rsid w:val="00DB358B"/>
    <w:rsid w:val="00DB366D"/>
    <w:rsid w:val="00DB577D"/>
    <w:rsid w:val="00DB69C2"/>
    <w:rsid w:val="00DB7180"/>
    <w:rsid w:val="00DC271C"/>
    <w:rsid w:val="00DC78F4"/>
    <w:rsid w:val="00DD15AA"/>
    <w:rsid w:val="00DD1601"/>
    <w:rsid w:val="00DD5B81"/>
    <w:rsid w:val="00DE3442"/>
    <w:rsid w:val="00DE3E4A"/>
    <w:rsid w:val="00DE6137"/>
    <w:rsid w:val="00DE67E4"/>
    <w:rsid w:val="00DE7E83"/>
    <w:rsid w:val="00DF1BCA"/>
    <w:rsid w:val="00DF33A0"/>
    <w:rsid w:val="00DF5351"/>
    <w:rsid w:val="00DF71CE"/>
    <w:rsid w:val="00E01ED2"/>
    <w:rsid w:val="00E02C56"/>
    <w:rsid w:val="00E066F2"/>
    <w:rsid w:val="00E15DF4"/>
    <w:rsid w:val="00E24755"/>
    <w:rsid w:val="00E249A1"/>
    <w:rsid w:val="00E25624"/>
    <w:rsid w:val="00E27CF7"/>
    <w:rsid w:val="00E30A50"/>
    <w:rsid w:val="00E4150E"/>
    <w:rsid w:val="00E43C33"/>
    <w:rsid w:val="00E44021"/>
    <w:rsid w:val="00E44FF0"/>
    <w:rsid w:val="00E47835"/>
    <w:rsid w:val="00E53E51"/>
    <w:rsid w:val="00E54831"/>
    <w:rsid w:val="00E5495C"/>
    <w:rsid w:val="00E64A98"/>
    <w:rsid w:val="00E64E0D"/>
    <w:rsid w:val="00E67F7B"/>
    <w:rsid w:val="00E700BA"/>
    <w:rsid w:val="00E72D2F"/>
    <w:rsid w:val="00E743BC"/>
    <w:rsid w:val="00E746C9"/>
    <w:rsid w:val="00E758FC"/>
    <w:rsid w:val="00E75CD8"/>
    <w:rsid w:val="00E86228"/>
    <w:rsid w:val="00E90A20"/>
    <w:rsid w:val="00E92B9D"/>
    <w:rsid w:val="00E93546"/>
    <w:rsid w:val="00E964DD"/>
    <w:rsid w:val="00E96D78"/>
    <w:rsid w:val="00EA16AA"/>
    <w:rsid w:val="00EA28E7"/>
    <w:rsid w:val="00EA2B48"/>
    <w:rsid w:val="00EA453E"/>
    <w:rsid w:val="00EA5CBC"/>
    <w:rsid w:val="00EC3722"/>
    <w:rsid w:val="00EC4B39"/>
    <w:rsid w:val="00EC70B7"/>
    <w:rsid w:val="00EC772B"/>
    <w:rsid w:val="00ED0D49"/>
    <w:rsid w:val="00ED37B5"/>
    <w:rsid w:val="00ED7120"/>
    <w:rsid w:val="00EE5746"/>
    <w:rsid w:val="00EE5FD0"/>
    <w:rsid w:val="00EF3BEE"/>
    <w:rsid w:val="00EF46F8"/>
    <w:rsid w:val="00EF59B9"/>
    <w:rsid w:val="00EF7519"/>
    <w:rsid w:val="00F00B6F"/>
    <w:rsid w:val="00F04C9A"/>
    <w:rsid w:val="00F12FCD"/>
    <w:rsid w:val="00F1416B"/>
    <w:rsid w:val="00F14EC1"/>
    <w:rsid w:val="00F16853"/>
    <w:rsid w:val="00F20B01"/>
    <w:rsid w:val="00F26C9D"/>
    <w:rsid w:val="00F33836"/>
    <w:rsid w:val="00F37E65"/>
    <w:rsid w:val="00F42657"/>
    <w:rsid w:val="00F432B7"/>
    <w:rsid w:val="00F44B21"/>
    <w:rsid w:val="00F459BF"/>
    <w:rsid w:val="00F53BC0"/>
    <w:rsid w:val="00F551BF"/>
    <w:rsid w:val="00F554FF"/>
    <w:rsid w:val="00F60751"/>
    <w:rsid w:val="00F64850"/>
    <w:rsid w:val="00F706E3"/>
    <w:rsid w:val="00F722AE"/>
    <w:rsid w:val="00F81455"/>
    <w:rsid w:val="00F81E28"/>
    <w:rsid w:val="00F82F17"/>
    <w:rsid w:val="00F853F4"/>
    <w:rsid w:val="00F936AA"/>
    <w:rsid w:val="00F9642F"/>
    <w:rsid w:val="00FA09F1"/>
    <w:rsid w:val="00FA391F"/>
    <w:rsid w:val="00FA5BDB"/>
    <w:rsid w:val="00FA74B7"/>
    <w:rsid w:val="00FB00F1"/>
    <w:rsid w:val="00FB2DE6"/>
    <w:rsid w:val="00FB6BCB"/>
    <w:rsid w:val="00FB7DD6"/>
    <w:rsid w:val="00FC5606"/>
    <w:rsid w:val="00FC644B"/>
    <w:rsid w:val="00FD1157"/>
    <w:rsid w:val="00FD779A"/>
    <w:rsid w:val="00FE0367"/>
    <w:rsid w:val="00FE463A"/>
    <w:rsid w:val="00FE535A"/>
    <w:rsid w:val="00FE785D"/>
    <w:rsid w:val="00FF3EB8"/>
    <w:rsid w:val="00FF5D1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Address"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2685C"/>
    <w:pPr>
      <w:bidi/>
    </w:pPr>
  </w:style>
  <w:style w:type="paragraph" w:styleId="1">
    <w:name w:val="heading 1"/>
    <w:basedOn w:val="a"/>
    <w:next w:val="a"/>
    <w:link w:val="1Char"/>
    <w:uiPriority w:val="9"/>
    <w:qFormat/>
    <w:rsid w:val="007970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7970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7970B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9419EE"/>
    <w:pPr>
      <w:keepNext/>
      <w:keepLines/>
      <w:bidi w:val="0"/>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9419EE"/>
    <w:pPr>
      <w:keepNext/>
      <w:keepLines/>
      <w:bidi w:val="0"/>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9419EE"/>
    <w:pPr>
      <w:keepNext/>
      <w:keepLines/>
      <w:bidi w:val="0"/>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9419EE"/>
    <w:pPr>
      <w:keepNext/>
      <w:keepLines/>
      <w:bidi w:val="0"/>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9419EE"/>
    <w:pPr>
      <w:keepNext/>
      <w:keepLines/>
      <w:bidi w:val="0"/>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9419EE"/>
    <w:pPr>
      <w:keepNext/>
      <w:keepLines/>
      <w:bidi w:val="0"/>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970BF"/>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7970BF"/>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7970BF"/>
    <w:rPr>
      <w:rFonts w:asciiTheme="majorHAnsi" w:eastAsiaTheme="majorEastAsia" w:hAnsiTheme="majorHAnsi" w:cstheme="majorBidi"/>
      <w:b/>
      <w:bCs/>
      <w:color w:val="4F81BD" w:themeColor="accent1"/>
    </w:rPr>
  </w:style>
  <w:style w:type="table" w:styleId="a3">
    <w:name w:val="Table Grid"/>
    <w:basedOn w:val="a1"/>
    <w:uiPriority w:val="59"/>
    <w:rsid w:val="00FF5D13"/>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rsid w:val="00C92712"/>
    <w:pPr>
      <w:tabs>
        <w:tab w:val="center" w:pos="4153"/>
        <w:tab w:val="right" w:pos="8306"/>
      </w:tabs>
    </w:pPr>
  </w:style>
  <w:style w:type="character" w:customStyle="1" w:styleId="Char">
    <w:name w:val="رأس صفحة Char"/>
    <w:basedOn w:val="a0"/>
    <w:link w:val="a4"/>
    <w:uiPriority w:val="99"/>
    <w:rsid w:val="00C92712"/>
    <w:rPr>
      <w:sz w:val="24"/>
      <w:szCs w:val="24"/>
    </w:rPr>
  </w:style>
  <w:style w:type="paragraph" w:styleId="a5">
    <w:name w:val="footer"/>
    <w:basedOn w:val="a"/>
    <w:link w:val="Char0"/>
    <w:uiPriority w:val="99"/>
    <w:rsid w:val="00C92712"/>
    <w:pPr>
      <w:tabs>
        <w:tab w:val="center" w:pos="4153"/>
        <w:tab w:val="right" w:pos="8306"/>
      </w:tabs>
    </w:pPr>
  </w:style>
  <w:style w:type="character" w:customStyle="1" w:styleId="Char0">
    <w:name w:val="تذييل صفحة Char"/>
    <w:basedOn w:val="a0"/>
    <w:link w:val="a5"/>
    <w:uiPriority w:val="99"/>
    <w:rsid w:val="00C92712"/>
    <w:rPr>
      <w:sz w:val="24"/>
      <w:szCs w:val="24"/>
    </w:rPr>
  </w:style>
  <w:style w:type="paragraph" w:styleId="a6">
    <w:name w:val="List Paragraph"/>
    <w:basedOn w:val="a"/>
    <w:uiPriority w:val="34"/>
    <w:qFormat/>
    <w:rsid w:val="00762AFF"/>
    <w:pPr>
      <w:ind w:left="720"/>
      <w:contextualSpacing/>
    </w:pPr>
  </w:style>
  <w:style w:type="paragraph" w:styleId="a7">
    <w:name w:val="Body Text"/>
    <w:basedOn w:val="a"/>
    <w:link w:val="Char1"/>
    <w:rsid w:val="007970BF"/>
    <w:pPr>
      <w:spacing w:before="120"/>
      <w:jc w:val="lowKashida"/>
    </w:pPr>
    <w:rPr>
      <w:rFonts w:cs="Simplified Arabic"/>
      <w:szCs w:val="32"/>
      <w:lang w:bidi="ar-EG"/>
    </w:rPr>
  </w:style>
  <w:style w:type="character" w:customStyle="1" w:styleId="Char1">
    <w:name w:val="نص أساسي Char"/>
    <w:basedOn w:val="a0"/>
    <w:link w:val="a7"/>
    <w:uiPriority w:val="99"/>
    <w:rsid w:val="007970BF"/>
    <w:rPr>
      <w:rFonts w:cs="Simplified Arabic"/>
      <w:sz w:val="24"/>
      <w:szCs w:val="32"/>
      <w:lang w:bidi="ar-EG"/>
    </w:rPr>
  </w:style>
  <w:style w:type="paragraph" w:styleId="a8">
    <w:name w:val="Title"/>
    <w:basedOn w:val="a"/>
    <w:link w:val="Char2"/>
    <w:uiPriority w:val="10"/>
    <w:qFormat/>
    <w:rsid w:val="007970B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العنوان Char"/>
    <w:basedOn w:val="a0"/>
    <w:link w:val="a8"/>
    <w:uiPriority w:val="10"/>
    <w:rsid w:val="007970BF"/>
    <w:rPr>
      <w:rFonts w:asciiTheme="majorHAnsi" w:eastAsiaTheme="majorEastAsia" w:hAnsiTheme="majorHAnsi" w:cstheme="majorBidi"/>
      <w:color w:val="17365D" w:themeColor="text2" w:themeShade="BF"/>
      <w:spacing w:val="5"/>
      <w:kern w:val="28"/>
      <w:sz w:val="52"/>
      <w:szCs w:val="52"/>
    </w:rPr>
  </w:style>
  <w:style w:type="paragraph" w:styleId="a9">
    <w:name w:val="Body Text Indent"/>
    <w:basedOn w:val="a"/>
    <w:link w:val="Char3"/>
    <w:rsid w:val="007970BF"/>
    <w:pPr>
      <w:ind w:left="98" w:firstLine="540"/>
      <w:jc w:val="lowKashida"/>
    </w:pPr>
    <w:rPr>
      <w:rFonts w:cs="Simplified Arabic"/>
      <w:b/>
      <w:bCs/>
      <w:sz w:val="28"/>
      <w:szCs w:val="28"/>
      <w:lang w:eastAsia="ar-SA"/>
    </w:rPr>
  </w:style>
  <w:style w:type="character" w:customStyle="1" w:styleId="Char3">
    <w:name w:val="نص أساسي بمسافة بادئة Char"/>
    <w:basedOn w:val="a0"/>
    <w:link w:val="a9"/>
    <w:rsid w:val="007970BF"/>
    <w:rPr>
      <w:rFonts w:cs="Simplified Arabic"/>
      <w:b/>
      <w:bCs/>
      <w:sz w:val="28"/>
      <w:szCs w:val="28"/>
      <w:lang w:eastAsia="ar-SA"/>
    </w:rPr>
  </w:style>
  <w:style w:type="paragraph" w:styleId="aa">
    <w:name w:val="Balloon Text"/>
    <w:basedOn w:val="a"/>
    <w:link w:val="Char4"/>
    <w:uiPriority w:val="99"/>
    <w:unhideWhenUsed/>
    <w:rsid w:val="00B5265B"/>
    <w:rPr>
      <w:rFonts w:ascii="Tahoma" w:eastAsia="Calibri" w:hAnsi="Tahoma" w:cs="Tahoma"/>
      <w:sz w:val="16"/>
      <w:szCs w:val="16"/>
    </w:rPr>
  </w:style>
  <w:style w:type="character" w:customStyle="1" w:styleId="Char4">
    <w:name w:val="نص في بالون Char"/>
    <w:basedOn w:val="a0"/>
    <w:link w:val="aa"/>
    <w:uiPriority w:val="99"/>
    <w:rsid w:val="00B5265B"/>
    <w:rPr>
      <w:rFonts w:ascii="Tahoma" w:eastAsia="Calibri" w:hAnsi="Tahoma" w:cs="Tahoma"/>
      <w:sz w:val="16"/>
      <w:szCs w:val="16"/>
    </w:rPr>
  </w:style>
  <w:style w:type="paragraph" w:styleId="ab">
    <w:name w:val="Normal (Web)"/>
    <w:basedOn w:val="a"/>
    <w:uiPriority w:val="99"/>
    <w:unhideWhenUsed/>
    <w:rsid w:val="00B5265B"/>
    <w:pPr>
      <w:bidi w:val="0"/>
      <w:spacing w:before="100" w:beforeAutospacing="1" w:after="100" w:afterAutospacing="1"/>
    </w:pPr>
  </w:style>
  <w:style w:type="character" w:styleId="ac">
    <w:name w:val="Strong"/>
    <w:basedOn w:val="a0"/>
    <w:uiPriority w:val="22"/>
    <w:qFormat/>
    <w:rsid w:val="00B5265B"/>
    <w:rPr>
      <w:b/>
      <w:bCs/>
    </w:rPr>
  </w:style>
  <w:style w:type="character" w:customStyle="1" w:styleId="apple-style-span">
    <w:name w:val="apple-style-span"/>
    <w:basedOn w:val="a0"/>
    <w:rsid w:val="00BA214C"/>
  </w:style>
  <w:style w:type="character" w:customStyle="1" w:styleId="4Char">
    <w:name w:val="عنوان 4 Char"/>
    <w:basedOn w:val="a0"/>
    <w:link w:val="4"/>
    <w:uiPriority w:val="9"/>
    <w:semiHidden/>
    <w:rsid w:val="009419EE"/>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9419EE"/>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9419EE"/>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9419EE"/>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9419EE"/>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9419EE"/>
    <w:rPr>
      <w:rFonts w:asciiTheme="majorHAnsi" w:eastAsiaTheme="majorEastAsia" w:hAnsiTheme="majorHAnsi" w:cstheme="majorBidi"/>
      <w:i/>
      <w:iCs/>
      <w:color w:val="404040" w:themeColor="text1" w:themeTint="BF"/>
      <w:sz w:val="20"/>
      <w:szCs w:val="20"/>
    </w:rPr>
  </w:style>
  <w:style w:type="character" w:customStyle="1" w:styleId="title1">
    <w:name w:val="title1"/>
    <w:basedOn w:val="a0"/>
    <w:rsid w:val="009419EE"/>
    <w:rPr>
      <w:b/>
      <w:bCs/>
      <w:color w:val="BB002F"/>
      <w:sz w:val="16"/>
      <w:szCs w:val="16"/>
    </w:rPr>
  </w:style>
  <w:style w:type="character" w:styleId="Hyperlink">
    <w:name w:val="Hyperlink"/>
    <w:basedOn w:val="a0"/>
    <w:uiPriority w:val="99"/>
    <w:unhideWhenUsed/>
    <w:rsid w:val="009419EE"/>
    <w:rPr>
      <w:rFonts w:ascii="Arabic Transparent" w:hAnsi="Arabic Transparent" w:cs="Arabic Transparent" w:hint="default"/>
      <w:color w:val="0000FF"/>
      <w:sz w:val="24"/>
      <w:szCs w:val="24"/>
      <w:u w:val="single"/>
      <w:shd w:val="clear" w:color="auto" w:fill="auto"/>
    </w:rPr>
  </w:style>
  <w:style w:type="paragraph" w:styleId="ad">
    <w:name w:val="Subtitle"/>
    <w:basedOn w:val="a"/>
    <w:next w:val="a"/>
    <w:link w:val="Char5"/>
    <w:uiPriority w:val="11"/>
    <w:qFormat/>
    <w:rsid w:val="009419EE"/>
    <w:pPr>
      <w:numPr>
        <w:ilvl w:val="1"/>
      </w:numPr>
      <w:bidi w:val="0"/>
    </w:pPr>
    <w:rPr>
      <w:rFonts w:asciiTheme="majorHAnsi" w:eastAsiaTheme="majorEastAsia" w:hAnsiTheme="majorHAnsi" w:cstheme="majorBidi"/>
      <w:i/>
      <w:iCs/>
      <w:color w:val="4F81BD" w:themeColor="accent1"/>
      <w:spacing w:val="15"/>
      <w:sz w:val="24"/>
      <w:szCs w:val="24"/>
    </w:rPr>
  </w:style>
  <w:style w:type="character" w:customStyle="1" w:styleId="Char5">
    <w:name w:val="عنوان فرعي Char"/>
    <w:basedOn w:val="a0"/>
    <w:link w:val="ad"/>
    <w:uiPriority w:val="11"/>
    <w:rsid w:val="009419EE"/>
    <w:rPr>
      <w:rFonts w:asciiTheme="majorHAnsi" w:eastAsiaTheme="majorEastAsia" w:hAnsiTheme="majorHAnsi" w:cstheme="majorBidi"/>
      <w:i/>
      <w:iCs/>
      <w:color w:val="4F81BD" w:themeColor="accent1"/>
      <w:spacing w:val="15"/>
      <w:sz w:val="24"/>
      <w:szCs w:val="24"/>
    </w:rPr>
  </w:style>
  <w:style w:type="character" w:styleId="ae">
    <w:name w:val="Emphasis"/>
    <w:basedOn w:val="a0"/>
    <w:uiPriority w:val="20"/>
    <w:qFormat/>
    <w:rsid w:val="009419EE"/>
    <w:rPr>
      <w:i/>
      <w:iCs/>
    </w:rPr>
  </w:style>
  <w:style w:type="paragraph" w:styleId="af">
    <w:name w:val="No Spacing"/>
    <w:uiPriority w:val="1"/>
    <w:qFormat/>
    <w:rsid w:val="009419EE"/>
    <w:pPr>
      <w:spacing w:after="0" w:line="240" w:lineRule="auto"/>
    </w:pPr>
  </w:style>
  <w:style w:type="paragraph" w:styleId="af0">
    <w:name w:val="Quote"/>
    <w:basedOn w:val="a"/>
    <w:next w:val="a"/>
    <w:link w:val="Char6"/>
    <w:uiPriority w:val="29"/>
    <w:qFormat/>
    <w:rsid w:val="009419EE"/>
    <w:pPr>
      <w:bidi w:val="0"/>
    </w:pPr>
    <w:rPr>
      <w:i/>
      <w:iCs/>
      <w:color w:val="000000" w:themeColor="text1"/>
    </w:rPr>
  </w:style>
  <w:style w:type="character" w:customStyle="1" w:styleId="Char6">
    <w:name w:val="اقتباس Char"/>
    <w:basedOn w:val="a0"/>
    <w:link w:val="af0"/>
    <w:uiPriority w:val="29"/>
    <w:rsid w:val="009419EE"/>
    <w:rPr>
      <w:i/>
      <w:iCs/>
      <w:color w:val="000000" w:themeColor="text1"/>
    </w:rPr>
  </w:style>
  <w:style w:type="paragraph" w:styleId="af1">
    <w:name w:val="Intense Quote"/>
    <w:basedOn w:val="a"/>
    <w:next w:val="a"/>
    <w:link w:val="Char7"/>
    <w:uiPriority w:val="30"/>
    <w:qFormat/>
    <w:rsid w:val="009419EE"/>
    <w:pPr>
      <w:pBdr>
        <w:bottom w:val="single" w:sz="4" w:space="4" w:color="4F81BD" w:themeColor="accent1"/>
      </w:pBdr>
      <w:bidi w:val="0"/>
      <w:spacing w:before="200" w:after="280"/>
      <w:ind w:left="936" w:right="936"/>
    </w:pPr>
    <w:rPr>
      <w:b/>
      <w:bCs/>
      <w:i/>
      <w:iCs/>
      <w:color w:val="4F81BD" w:themeColor="accent1"/>
    </w:rPr>
  </w:style>
  <w:style w:type="character" w:customStyle="1" w:styleId="Char7">
    <w:name w:val="اقتباس مكثف Char"/>
    <w:basedOn w:val="a0"/>
    <w:link w:val="af1"/>
    <w:uiPriority w:val="30"/>
    <w:rsid w:val="009419EE"/>
    <w:rPr>
      <w:b/>
      <w:bCs/>
      <w:i/>
      <w:iCs/>
      <w:color w:val="4F81BD" w:themeColor="accent1"/>
    </w:rPr>
  </w:style>
  <w:style w:type="character" w:styleId="af2">
    <w:name w:val="Subtle Emphasis"/>
    <w:basedOn w:val="a0"/>
    <w:uiPriority w:val="19"/>
    <w:qFormat/>
    <w:rsid w:val="009419EE"/>
    <w:rPr>
      <w:i/>
      <w:iCs/>
      <w:color w:val="808080" w:themeColor="text1" w:themeTint="7F"/>
    </w:rPr>
  </w:style>
  <w:style w:type="character" w:styleId="af3">
    <w:name w:val="Intense Emphasis"/>
    <w:basedOn w:val="a0"/>
    <w:uiPriority w:val="21"/>
    <w:qFormat/>
    <w:rsid w:val="009419EE"/>
    <w:rPr>
      <w:b/>
      <w:bCs/>
      <w:i/>
      <w:iCs/>
      <w:color w:val="4F81BD" w:themeColor="accent1"/>
    </w:rPr>
  </w:style>
  <w:style w:type="character" w:styleId="af4">
    <w:name w:val="Subtle Reference"/>
    <w:basedOn w:val="a0"/>
    <w:uiPriority w:val="31"/>
    <w:qFormat/>
    <w:rsid w:val="009419EE"/>
    <w:rPr>
      <w:smallCaps/>
      <w:color w:val="C0504D" w:themeColor="accent2"/>
      <w:u w:val="single"/>
    </w:rPr>
  </w:style>
  <w:style w:type="character" w:styleId="af5">
    <w:name w:val="Intense Reference"/>
    <w:basedOn w:val="a0"/>
    <w:uiPriority w:val="32"/>
    <w:qFormat/>
    <w:rsid w:val="009419EE"/>
    <w:rPr>
      <w:b/>
      <w:bCs/>
      <w:smallCaps/>
      <w:color w:val="C0504D" w:themeColor="accent2"/>
      <w:spacing w:val="5"/>
      <w:u w:val="single"/>
    </w:rPr>
  </w:style>
  <w:style w:type="character" w:styleId="af6">
    <w:name w:val="Book Title"/>
    <w:basedOn w:val="a0"/>
    <w:uiPriority w:val="33"/>
    <w:qFormat/>
    <w:rsid w:val="009419EE"/>
    <w:rPr>
      <w:b/>
      <w:bCs/>
      <w:smallCaps/>
      <w:spacing w:val="5"/>
    </w:rPr>
  </w:style>
  <w:style w:type="character" w:styleId="HTML">
    <w:name w:val="HTML Cite"/>
    <w:basedOn w:val="a0"/>
    <w:uiPriority w:val="99"/>
    <w:unhideWhenUsed/>
    <w:rsid w:val="009419EE"/>
    <w:rPr>
      <w:i/>
      <w:iCs/>
      <w:sz w:val="24"/>
      <w:szCs w:val="24"/>
    </w:rPr>
  </w:style>
  <w:style w:type="character" w:customStyle="1" w:styleId="url">
    <w:name w:val="url"/>
    <w:basedOn w:val="a0"/>
    <w:rsid w:val="009419EE"/>
    <w:rPr>
      <w:color w:val="008100"/>
    </w:rPr>
  </w:style>
  <w:style w:type="paragraph" w:styleId="20">
    <w:name w:val="Body Text 2"/>
    <w:basedOn w:val="a"/>
    <w:link w:val="2Char0"/>
    <w:rsid w:val="00C27A6A"/>
    <w:rPr>
      <w:rFonts w:cs="Akhbar MT"/>
      <w:b/>
      <w:bCs/>
      <w:sz w:val="20"/>
      <w:szCs w:val="28"/>
      <w:lang w:eastAsia="ar-SA"/>
    </w:rPr>
  </w:style>
  <w:style w:type="character" w:customStyle="1" w:styleId="2Char0">
    <w:name w:val="نص أساسي 2 Char"/>
    <w:basedOn w:val="a0"/>
    <w:link w:val="20"/>
    <w:rsid w:val="00C27A6A"/>
    <w:rPr>
      <w:rFonts w:cs="Akhbar MT"/>
      <w:b/>
      <w:bCs/>
      <w:szCs w:val="28"/>
      <w:lang w:eastAsia="ar-SA"/>
    </w:rPr>
  </w:style>
  <w:style w:type="paragraph" w:styleId="30">
    <w:name w:val="Body Text 3"/>
    <w:basedOn w:val="a"/>
    <w:link w:val="3Char0"/>
    <w:rsid w:val="00C27A6A"/>
    <w:pPr>
      <w:spacing w:after="120"/>
    </w:pPr>
    <w:rPr>
      <w:sz w:val="16"/>
      <w:szCs w:val="16"/>
    </w:rPr>
  </w:style>
  <w:style w:type="character" w:customStyle="1" w:styleId="3Char0">
    <w:name w:val="نص أساسي 3 Char"/>
    <w:basedOn w:val="a0"/>
    <w:link w:val="30"/>
    <w:rsid w:val="00C27A6A"/>
    <w:rPr>
      <w:sz w:val="16"/>
      <w:szCs w:val="16"/>
    </w:rPr>
  </w:style>
  <w:style w:type="character" w:customStyle="1" w:styleId="clr1">
    <w:name w:val="clr1"/>
    <w:basedOn w:val="a0"/>
    <w:rsid w:val="00C27A6A"/>
  </w:style>
  <w:style w:type="paragraph" w:styleId="HTML0">
    <w:name w:val="HTML Address"/>
    <w:basedOn w:val="a"/>
    <w:link w:val="HTMLChar"/>
    <w:uiPriority w:val="99"/>
    <w:unhideWhenUsed/>
    <w:rsid w:val="00B078DB"/>
    <w:pPr>
      <w:bidi w:val="0"/>
    </w:pPr>
    <w:rPr>
      <w:i/>
      <w:iCs/>
    </w:rPr>
  </w:style>
  <w:style w:type="character" w:customStyle="1" w:styleId="HTMLChar">
    <w:name w:val="عنوان HTML Char"/>
    <w:basedOn w:val="a0"/>
    <w:link w:val="HTML0"/>
    <w:uiPriority w:val="99"/>
    <w:rsid w:val="00B078DB"/>
    <w:rPr>
      <w:i/>
      <w:iCs/>
      <w:sz w:val="24"/>
      <w:szCs w:val="24"/>
    </w:rPr>
  </w:style>
  <w:style w:type="character" w:customStyle="1" w:styleId="leftnavbullet1">
    <w:name w:val="leftnavbullet1"/>
    <w:basedOn w:val="a0"/>
    <w:rsid w:val="00B078DB"/>
    <w:rPr>
      <w:rFonts w:ascii="Verdana" w:hAnsi="Verdana" w:hint="default"/>
      <w:b w:val="0"/>
      <w:bCs w:val="0"/>
      <w:color w:val="3A9EDB"/>
    </w:rPr>
  </w:style>
  <w:style w:type="character" w:customStyle="1" w:styleId="bc">
    <w:name w:val="bc"/>
    <w:basedOn w:val="a0"/>
    <w:rsid w:val="00B078DB"/>
  </w:style>
  <w:style w:type="character" w:customStyle="1" w:styleId="longtext">
    <w:name w:val="long_text"/>
    <w:basedOn w:val="a0"/>
    <w:rsid w:val="00682119"/>
  </w:style>
  <w:style w:type="character" w:customStyle="1" w:styleId="hps">
    <w:name w:val="hps"/>
    <w:basedOn w:val="a0"/>
    <w:rsid w:val="00682119"/>
  </w:style>
  <w:style w:type="table" w:styleId="80">
    <w:name w:val="Table Grid 8"/>
    <w:basedOn w:val="a1"/>
    <w:rsid w:val="00B87ECA"/>
    <w:pPr>
      <w:bidi/>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6">
    <w:name w:val="Light List Accent 6"/>
    <w:basedOn w:val="a1"/>
    <w:uiPriority w:val="61"/>
    <w:rsid w:val="00B87EC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3">
    <w:name w:val="Light List Accent 3"/>
    <w:basedOn w:val="a1"/>
    <w:uiPriority w:val="61"/>
    <w:rsid w:val="00B87ECA"/>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steclaire1">
    <w:name w:val="Liste claire1"/>
    <w:basedOn w:val="a1"/>
    <w:uiPriority w:val="61"/>
    <w:rsid w:val="00B87ECA"/>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60">
    <w:name w:val="Light Shading Accent 6"/>
    <w:basedOn w:val="a1"/>
    <w:uiPriority w:val="60"/>
    <w:rsid w:val="005A5D32"/>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content">
    <w:name w:val="content"/>
    <w:basedOn w:val="a"/>
    <w:rsid w:val="00634BB1"/>
    <w:pPr>
      <w:bidi w:val="0"/>
      <w:spacing w:before="100" w:beforeAutospacing="1" w:after="100" w:afterAutospacing="1" w:line="300" w:lineRule="auto"/>
    </w:pPr>
    <w:rPr>
      <w:rFonts w:ascii="Verdana" w:eastAsia="Times New Roman" w:hAnsi="Verdana" w:cs="Times New Roman"/>
      <w:sz w:val="20"/>
      <w:szCs w:val="20"/>
      <w:lang w:eastAsia="fr-FR"/>
    </w:rPr>
  </w:style>
  <w:style w:type="character" w:customStyle="1" w:styleId="mw-headline">
    <w:name w:val="mw-headline"/>
    <w:basedOn w:val="a0"/>
    <w:rsid w:val="00717493"/>
  </w:style>
  <w:style w:type="character" w:customStyle="1" w:styleId="editsection">
    <w:name w:val="editsection"/>
    <w:basedOn w:val="a0"/>
    <w:rsid w:val="00717493"/>
  </w:style>
  <w:style w:type="character" w:customStyle="1" w:styleId="spanen">
    <w:name w:val="spanen"/>
    <w:basedOn w:val="a0"/>
    <w:rsid w:val="00854AD3"/>
  </w:style>
  <w:style w:type="character" w:customStyle="1" w:styleId="title21">
    <w:name w:val="title21"/>
    <w:basedOn w:val="a0"/>
    <w:rsid w:val="00925A80"/>
    <w:rPr>
      <w:rFonts w:ascii="Tahoma" w:hAnsi="Tahoma" w:cs="Tahoma" w:hint="default"/>
      <w:b/>
      <w:bCs/>
      <w:color w:val="3F50CC"/>
      <w:sz w:val="18"/>
      <w:szCs w:val="18"/>
    </w:rPr>
  </w:style>
  <w:style w:type="character" w:customStyle="1" w:styleId="blablobloa">
    <w:name w:val="blablobloa"/>
    <w:basedOn w:val="a0"/>
    <w:rsid w:val="000A03AD"/>
  </w:style>
  <w:style w:type="character" w:customStyle="1" w:styleId="needref">
    <w:name w:val="need_ref"/>
    <w:basedOn w:val="a0"/>
    <w:rsid w:val="00860AA2"/>
  </w:style>
  <w:style w:type="paragraph" w:customStyle="1" w:styleId="author1">
    <w:name w:val="author1"/>
    <w:basedOn w:val="a"/>
    <w:rsid w:val="00542E75"/>
    <w:pPr>
      <w:bidi w:val="0"/>
      <w:spacing w:before="475" w:after="158" w:line="240" w:lineRule="auto"/>
      <w:ind w:left="32"/>
      <w:jc w:val="both"/>
    </w:pPr>
    <w:rPr>
      <w:rFonts w:ascii="Tahoma" w:eastAsia="Times New Roman" w:hAnsi="Tahoma" w:cs="Tahoma"/>
      <w:b/>
      <w:bCs/>
      <w:color w:val="444444"/>
      <w:sz w:val="24"/>
      <w:szCs w:val="24"/>
      <w:lang w:eastAsia="fr-FR"/>
    </w:rPr>
  </w:style>
  <w:style w:type="table" w:styleId="40">
    <w:name w:val="Table Classic 4"/>
    <w:basedOn w:val="a1"/>
    <w:rsid w:val="00967FCE"/>
    <w:pPr>
      <w:bidi/>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af7">
    <w:name w:val="FollowedHyperlink"/>
    <w:basedOn w:val="a0"/>
    <w:rsid w:val="00EF751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Address"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685C"/>
    <w:pPr>
      <w:bidi/>
    </w:pPr>
  </w:style>
  <w:style w:type="paragraph" w:styleId="Heading1">
    <w:name w:val="heading 1"/>
    <w:basedOn w:val="Normal"/>
    <w:next w:val="Normal"/>
    <w:link w:val="Heading1Char"/>
    <w:uiPriority w:val="9"/>
    <w:qFormat/>
    <w:rsid w:val="007970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970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970B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419EE"/>
    <w:pPr>
      <w:keepNext/>
      <w:keepLines/>
      <w:bidi w:val="0"/>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419EE"/>
    <w:pPr>
      <w:keepNext/>
      <w:keepLines/>
      <w:bidi w:val="0"/>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419EE"/>
    <w:pPr>
      <w:keepNext/>
      <w:keepLines/>
      <w:bidi w:val="0"/>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419EE"/>
    <w:pPr>
      <w:keepNext/>
      <w:keepLines/>
      <w:bidi w:val="0"/>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419EE"/>
    <w:pPr>
      <w:keepNext/>
      <w:keepLines/>
      <w:bidi w:val="0"/>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419EE"/>
    <w:pPr>
      <w:keepNext/>
      <w:keepLines/>
      <w:bidi w:val="0"/>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70B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970B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970BF"/>
    <w:rPr>
      <w:rFonts w:asciiTheme="majorHAnsi" w:eastAsiaTheme="majorEastAsia" w:hAnsiTheme="majorHAnsi" w:cstheme="majorBidi"/>
      <w:b/>
      <w:bCs/>
      <w:color w:val="4F81BD" w:themeColor="accent1"/>
    </w:rPr>
  </w:style>
  <w:style w:type="table" w:styleId="TableGrid">
    <w:name w:val="Table Grid"/>
    <w:basedOn w:val="TableNormal"/>
    <w:uiPriority w:val="59"/>
    <w:rsid w:val="00FF5D13"/>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C92712"/>
    <w:pPr>
      <w:tabs>
        <w:tab w:val="center" w:pos="4153"/>
        <w:tab w:val="right" w:pos="8306"/>
      </w:tabs>
    </w:pPr>
  </w:style>
  <w:style w:type="character" w:customStyle="1" w:styleId="HeaderChar">
    <w:name w:val="Header Char"/>
    <w:basedOn w:val="DefaultParagraphFont"/>
    <w:link w:val="Header"/>
    <w:uiPriority w:val="99"/>
    <w:rsid w:val="00C92712"/>
    <w:rPr>
      <w:sz w:val="24"/>
      <w:szCs w:val="24"/>
    </w:rPr>
  </w:style>
  <w:style w:type="paragraph" w:styleId="Footer">
    <w:name w:val="footer"/>
    <w:basedOn w:val="Normal"/>
    <w:link w:val="FooterChar"/>
    <w:uiPriority w:val="99"/>
    <w:rsid w:val="00C92712"/>
    <w:pPr>
      <w:tabs>
        <w:tab w:val="center" w:pos="4153"/>
        <w:tab w:val="right" w:pos="8306"/>
      </w:tabs>
    </w:pPr>
  </w:style>
  <w:style w:type="character" w:customStyle="1" w:styleId="FooterChar">
    <w:name w:val="Footer Char"/>
    <w:basedOn w:val="DefaultParagraphFont"/>
    <w:link w:val="Footer"/>
    <w:uiPriority w:val="99"/>
    <w:rsid w:val="00C92712"/>
    <w:rPr>
      <w:sz w:val="24"/>
      <w:szCs w:val="24"/>
    </w:rPr>
  </w:style>
  <w:style w:type="paragraph" w:styleId="ListParagraph">
    <w:name w:val="List Paragraph"/>
    <w:basedOn w:val="Normal"/>
    <w:uiPriority w:val="34"/>
    <w:qFormat/>
    <w:rsid w:val="00762AFF"/>
    <w:pPr>
      <w:ind w:left="720"/>
      <w:contextualSpacing/>
    </w:pPr>
  </w:style>
  <w:style w:type="paragraph" w:styleId="BodyText">
    <w:name w:val="Body Text"/>
    <w:basedOn w:val="Normal"/>
    <w:link w:val="BodyTextChar"/>
    <w:rsid w:val="007970BF"/>
    <w:pPr>
      <w:spacing w:before="120"/>
      <w:jc w:val="lowKashida"/>
    </w:pPr>
    <w:rPr>
      <w:rFonts w:cs="Simplified Arabic"/>
      <w:szCs w:val="32"/>
      <w:lang w:bidi="ar-EG"/>
    </w:rPr>
  </w:style>
  <w:style w:type="character" w:customStyle="1" w:styleId="BodyTextChar">
    <w:name w:val="Body Text Char"/>
    <w:basedOn w:val="DefaultParagraphFont"/>
    <w:link w:val="BodyText"/>
    <w:uiPriority w:val="99"/>
    <w:rsid w:val="007970BF"/>
    <w:rPr>
      <w:rFonts w:cs="Simplified Arabic"/>
      <w:sz w:val="24"/>
      <w:szCs w:val="32"/>
      <w:lang w:bidi="ar-EG"/>
    </w:rPr>
  </w:style>
  <w:style w:type="paragraph" w:styleId="Title">
    <w:name w:val="Title"/>
    <w:basedOn w:val="Normal"/>
    <w:link w:val="TitleChar"/>
    <w:uiPriority w:val="10"/>
    <w:qFormat/>
    <w:rsid w:val="007970B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970BF"/>
    <w:rPr>
      <w:rFonts w:asciiTheme="majorHAnsi" w:eastAsiaTheme="majorEastAsia" w:hAnsiTheme="majorHAnsi" w:cstheme="majorBidi"/>
      <w:color w:val="17365D" w:themeColor="text2" w:themeShade="BF"/>
      <w:spacing w:val="5"/>
      <w:kern w:val="28"/>
      <w:sz w:val="52"/>
      <w:szCs w:val="52"/>
    </w:rPr>
  </w:style>
  <w:style w:type="paragraph" w:styleId="BodyTextIndent">
    <w:name w:val="Body Text Indent"/>
    <w:basedOn w:val="Normal"/>
    <w:link w:val="BodyTextIndentChar"/>
    <w:rsid w:val="007970BF"/>
    <w:pPr>
      <w:ind w:left="98" w:firstLine="540"/>
      <w:jc w:val="lowKashida"/>
    </w:pPr>
    <w:rPr>
      <w:rFonts w:cs="Simplified Arabic"/>
      <w:b/>
      <w:bCs/>
      <w:sz w:val="28"/>
      <w:szCs w:val="28"/>
      <w:lang w:eastAsia="ar-SA"/>
    </w:rPr>
  </w:style>
  <w:style w:type="character" w:customStyle="1" w:styleId="BodyTextIndentChar">
    <w:name w:val="Body Text Indent Char"/>
    <w:basedOn w:val="DefaultParagraphFont"/>
    <w:link w:val="BodyTextIndent"/>
    <w:rsid w:val="007970BF"/>
    <w:rPr>
      <w:rFonts w:cs="Simplified Arabic"/>
      <w:b/>
      <w:bCs/>
      <w:sz w:val="28"/>
      <w:szCs w:val="28"/>
      <w:lang w:eastAsia="ar-SA"/>
    </w:rPr>
  </w:style>
  <w:style w:type="paragraph" w:styleId="BalloonText">
    <w:name w:val="Balloon Text"/>
    <w:basedOn w:val="Normal"/>
    <w:link w:val="BalloonTextChar"/>
    <w:uiPriority w:val="99"/>
    <w:unhideWhenUsed/>
    <w:rsid w:val="00B5265B"/>
    <w:rPr>
      <w:rFonts w:ascii="Tahoma" w:eastAsia="Calibri" w:hAnsi="Tahoma" w:cs="Tahoma"/>
      <w:sz w:val="16"/>
      <w:szCs w:val="16"/>
    </w:rPr>
  </w:style>
  <w:style w:type="character" w:customStyle="1" w:styleId="BalloonTextChar">
    <w:name w:val="Balloon Text Char"/>
    <w:basedOn w:val="DefaultParagraphFont"/>
    <w:link w:val="BalloonText"/>
    <w:uiPriority w:val="99"/>
    <w:rsid w:val="00B5265B"/>
    <w:rPr>
      <w:rFonts w:ascii="Tahoma" w:eastAsia="Calibri" w:hAnsi="Tahoma" w:cs="Tahoma"/>
      <w:sz w:val="16"/>
      <w:szCs w:val="16"/>
    </w:rPr>
  </w:style>
  <w:style w:type="paragraph" w:styleId="NormalWeb">
    <w:name w:val="Normal (Web)"/>
    <w:basedOn w:val="Normal"/>
    <w:uiPriority w:val="99"/>
    <w:unhideWhenUsed/>
    <w:rsid w:val="00B5265B"/>
    <w:pPr>
      <w:bidi w:val="0"/>
      <w:spacing w:before="100" w:beforeAutospacing="1" w:after="100" w:afterAutospacing="1"/>
    </w:pPr>
  </w:style>
  <w:style w:type="character" w:styleId="Strong">
    <w:name w:val="Strong"/>
    <w:basedOn w:val="DefaultParagraphFont"/>
    <w:uiPriority w:val="22"/>
    <w:qFormat/>
    <w:rsid w:val="00B5265B"/>
    <w:rPr>
      <w:b/>
      <w:bCs/>
    </w:rPr>
  </w:style>
  <w:style w:type="character" w:customStyle="1" w:styleId="apple-style-span">
    <w:name w:val="apple-style-span"/>
    <w:basedOn w:val="DefaultParagraphFont"/>
    <w:rsid w:val="00BA214C"/>
  </w:style>
  <w:style w:type="character" w:customStyle="1" w:styleId="Heading4Char">
    <w:name w:val="Heading 4 Char"/>
    <w:basedOn w:val="DefaultParagraphFont"/>
    <w:link w:val="Heading4"/>
    <w:uiPriority w:val="9"/>
    <w:semiHidden/>
    <w:rsid w:val="009419E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419E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419E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419E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419E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419EE"/>
    <w:rPr>
      <w:rFonts w:asciiTheme="majorHAnsi" w:eastAsiaTheme="majorEastAsia" w:hAnsiTheme="majorHAnsi" w:cstheme="majorBidi"/>
      <w:i/>
      <w:iCs/>
      <w:color w:val="404040" w:themeColor="text1" w:themeTint="BF"/>
      <w:sz w:val="20"/>
      <w:szCs w:val="20"/>
    </w:rPr>
  </w:style>
  <w:style w:type="character" w:customStyle="1" w:styleId="title1">
    <w:name w:val="title1"/>
    <w:basedOn w:val="DefaultParagraphFont"/>
    <w:rsid w:val="009419EE"/>
    <w:rPr>
      <w:b/>
      <w:bCs/>
      <w:color w:val="BB002F"/>
      <w:sz w:val="16"/>
      <w:szCs w:val="16"/>
    </w:rPr>
  </w:style>
  <w:style w:type="character" w:styleId="Hyperlink">
    <w:name w:val="Hyperlink"/>
    <w:basedOn w:val="DefaultParagraphFont"/>
    <w:uiPriority w:val="99"/>
    <w:unhideWhenUsed/>
    <w:rsid w:val="009419EE"/>
    <w:rPr>
      <w:rFonts w:ascii="Arabic Transparent" w:hAnsi="Arabic Transparent" w:cs="Arabic Transparent" w:hint="default"/>
      <w:color w:val="0000FF"/>
      <w:sz w:val="24"/>
      <w:szCs w:val="24"/>
      <w:u w:val="single"/>
      <w:shd w:val="clear" w:color="auto" w:fill="auto"/>
    </w:rPr>
  </w:style>
  <w:style w:type="paragraph" w:styleId="Subtitle">
    <w:name w:val="Subtitle"/>
    <w:basedOn w:val="Normal"/>
    <w:next w:val="Normal"/>
    <w:link w:val="SubtitleChar"/>
    <w:uiPriority w:val="11"/>
    <w:qFormat/>
    <w:rsid w:val="009419EE"/>
    <w:pPr>
      <w:numPr>
        <w:ilvl w:val="1"/>
      </w:numPr>
      <w:bidi w:val="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419EE"/>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9419EE"/>
    <w:rPr>
      <w:i/>
      <w:iCs/>
    </w:rPr>
  </w:style>
  <w:style w:type="paragraph" w:styleId="NoSpacing">
    <w:name w:val="No Spacing"/>
    <w:uiPriority w:val="1"/>
    <w:qFormat/>
    <w:rsid w:val="009419EE"/>
    <w:pPr>
      <w:spacing w:after="0" w:line="240" w:lineRule="auto"/>
    </w:pPr>
  </w:style>
  <w:style w:type="paragraph" w:styleId="Quote">
    <w:name w:val="Quote"/>
    <w:basedOn w:val="Normal"/>
    <w:next w:val="Normal"/>
    <w:link w:val="QuoteChar"/>
    <w:uiPriority w:val="29"/>
    <w:qFormat/>
    <w:rsid w:val="009419EE"/>
    <w:pPr>
      <w:bidi w:val="0"/>
    </w:pPr>
    <w:rPr>
      <w:i/>
      <w:iCs/>
      <w:color w:val="000000" w:themeColor="text1"/>
    </w:rPr>
  </w:style>
  <w:style w:type="character" w:customStyle="1" w:styleId="QuoteChar">
    <w:name w:val="Quote Char"/>
    <w:basedOn w:val="DefaultParagraphFont"/>
    <w:link w:val="Quote"/>
    <w:uiPriority w:val="29"/>
    <w:rsid w:val="009419EE"/>
    <w:rPr>
      <w:i/>
      <w:iCs/>
      <w:color w:val="000000" w:themeColor="text1"/>
    </w:rPr>
  </w:style>
  <w:style w:type="paragraph" w:styleId="IntenseQuote">
    <w:name w:val="Intense Quote"/>
    <w:basedOn w:val="Normal"/>
    <w:next w:val="Normal"/>
    <w:link w:val="IntenseQuoteChar"/>
    <w:uiPriority w:val="30"/>
    <w:qFormat/>
    <w:rsid w:val="009419EE"/>
    <w:pPr>
      <w:pBdr>
        <w:bottom w:val="single" w:sz="4" w:space="4" w:color="4F81BD" w:themeColor="accent1"/>
      </w:pBdr>
      <w:bidi w:val="0"/>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419EE"/>
    <w:rPr>
      <w:b/>
      <w:bCs/>
      <w:i/>
      <w:iCs/>
      <w:color w:val="4F81BD" w:themeColor="accent1"/>
    </w:rPr>
  </w:style>
  <w:style w:type="character" w:styleId="SubtleEmphasis">
    <w:name w:val="Subtle Emphasis"/>
    <w:basedOn w:val="DefaultParagraphFont"/>
    <w:uiPriority w:val="19"/>
    <w:qFormat/>
    <w:rsid w:val="009419EE"/>
    <w:rPr>
      <w:i/>
      <w:iCs/>
      <w:color w:val="808080" w:themeColor="text1" w:themeTint="7F"/>
    </w:rPr>
  </w:style>
  <w:style w:type="character" w:styleId="IntenseEmphasis">
    <w:name w:val="Intense Emphasis"/>
    <w:basedOn w:val="DefaultParagraphFont"/>
    <w:uiPriority w:val="21"/>
    <w:qFormat/>
    <w:rsid w:val="009419EE"/>
    <w:rPr>
      <w:b/>
      <w:bCs/>
      <w:i/>
      <w:iCs/>
      <w:color w:val="4F81BD" w:themeColor="accent1"/>
    </w:rPr>
  </w:style>
  <w:style w:type="character" w:styleId="SubtleReference">
    <w:name w:val="Subtle Reference"/>
    <w:basedOn w:val="DefaultParagraphFont"/>
    <w:uiPriority w:val="31"/>
    <w:qFormat/>
    <w:rsid w:val="009419EE"/>
    <w:rPr>
      <w:smallCaps/>
      <w:color w:val="C0504D" w:themeColor="accent2"/>
      <w:u w:val="single"/>
    </w:rPr>
  </w:style>
  <w:style w:type="character" w:styleId="IntenseReference">
    <w:name w:val="Intense Reference"/>
    <w:basedOn w:val="DefaultParagraphFont"/>
    <w:uiPriority w:val="32"/>
    <w:qFormat/>
    <w:rsid w:val="009419EE"/>
    <w:rPr>
      <w:b/>
      <w:bCs/>
      <w:smallCaps/>
      <w:color w:val="C0504D" w:themeColor="accent2"/>
      <w:spacing w:val="5"/>
      <w:u w:val="single"/>
    </w:rPr>
  </w:style>
  <w:style w:type="character" w:styleId="BookTitle">
    <w:name w:val="Book Title"/>
    <w:basedOn w:val="DefaultParagraphFont"/>
    <w:uiPriority w:val="33"/>
    <w:qFormat/>
    <w:rsid w:val="009419EE"/>
    <w:rPr>
      <w:b/>
      <w:bCs/>
      <w:smallCaps/>
      <w:spacing w:val="5"/>
    </w:rPr>
  </w:style>
  <w:style w:type="character" w:styleId="HTMLCite">
    <w:name w:val="HTML Cite"/>
    <w:basedOn w:val="DefaultParagraphFont"/>
    <w:uiPriority w:val="99"/>
    <w:unhideWhenUsed/>
    <w:rsid w:val="009419EE"/>
    <w:rPr>
      <w:i/>
      <w:iCs/>
      <w:sz w:val="24"/>
      <w:szCs w:val="24"/>
    </w:rPr>
  </w:style>
  <w:style w:type="character" w:customStyle="1" w:styleId="url">
    <w:name w:val="url"/>
    <w:basedOn w:val="DefaultParagraphFont"/>
    <w:rsid w:val="009419EE"/>
    <w:rPr>
      <w:color w:val="008100"/>
    </w:rPr>
  </w:style>
  <w:style w:type="paragraph" w:styleId="BodyText2">
    <w:name w:val="Body Text 2"/>
    <w:basedOn w:val="Normal"/>
    <w:link w:val="BodyText2Char"/>
    <w:rsid w:val="00C27A6A"/>
    <w:rPr>
      <w:rFonts w:cs="Akhbar MT"/>
      <w:b/>
      <w:bCs/>
      <w:sz w:val="20"/>
      <w:szCs w:val="28"/>
      <w:lang w:eastAsia="ar-SA"/>
    </w:rPr>
  </w:style>
  <w:style w:type="character" w:customStyle="1" w:styleId="BodyText2Char">
    <w:name w:val="Body Text 2 Char"/>
    <w:basedOn w:val="DefaultParagraphFont"/>
    <w:link w:val="BodyText2"/>
    <w:rsid w:val="00C27A6A"/>
    <w:rPr>
      <w:rFonts w:cs="Akhbar MT"/>
      <w:b/>
      <w:bCs/>
      <w:szCs w:val="28"/>
      <w:lang w:eastAsia="ar-SA"/>
    </w:rPr>
  </w:style>
  <w:style w:type="paragraph" w:styleId="BodyText3">
    <w:name w:val="Body Text 3"/>
    <w:basedOn w:val="Normal"/>
    <w:link w:val="BodyText3Char"/>
    <w:rsid w:val="00C27A6A"/>
    <w:pPr>
      <w:spacing w:after="120"/>
    </w:pPr>
    <w:rPr>
      <w:sz w:val="16"/>
      <w:szCs w:val="16"/>
    </w:rPr>
  </w:style>
  <w:style w:type="character" w:customStyle="1" w:styleId="BodyText3Char">
    <w:name w:val="Body Text 3 Char"/>
    <w:basedOn w:val="DefaultParagraphFont"/>
    <w:link w:val="BodyText3"/>
    <w:rsid w:val="00C27A6A"/>
    <w:rPr>
      <w:sz w:val="16"/>
      <w:szCs w:val="16"/>
    </w:rPr>
  </w:style>
  <w:style w:type="character" w:customStyle="1" w:styleId="clr1">
    <w:name w:val="clr1"/>
    <w:basedOn w:val="DefaultParagraphFont"/>
    <w:rsid w:val="00C27A6A"/>
  </w:style>
  <w:style w:type="paragraph" w:styleId="HTMLAddress">
    <w:name w:val="HTML Address"/>
    <w:basedOn w:val="Normal"/>
    <w:link w:val="HTMLAddressChar"/>
    <w:uiPriority w:val="99"/>
    <w:unhideWhenUsed/>
    <w:rsid w:val="00B078DB"/>
    <w:pPr>
      <w:bidi w:val="0"/>
    </w:pPr>
    <w:rPr>
      <w:i/>
      <w:iCs/>
    </w:rPr>
  </w:style>
  <w:style w:type="character" w:customStyle="1" w:styleId="HTMLAddressChar">
    <w:name w:val="HTML Address Char"/>
    <w:basedOn w:val="DefaultParagraphFont"/>
    <w:link w:val="HTMLAddress"/>
    <w:uiPriority w:val="99"/>
    <w:rsid w:val="00B078DB"/>
    <w:rPr>
      <w:i/>
      <w:iCs/>
      <w:sz w:val="24"/>
      <w:szCs w:val="24"/>
    </w:rPr>
  </w:style>
  <w:style w:type="character" w:customStyle="1" w:styleId="leftnavbullet1">
    <w:name w:val="leftnavbullet1"/>
    <w:basedOn w:val="DefaultParagraphFont"/>
    <w:rsid w:val="00B078DB"/>
    <w:rPr>
      <w:rFonts w:ascii="Verdana" w:hAnsi="Verdana" w:hint="default"/>
      <w:b w:val="0"/>
      <w:bCs w:val="0"/>
      <w:color w:val="3A9EDB"/>
    </w:rPr>
  </w:style>
  <w:style w:type="character" w:customStyle="1" w:styleId="bc">
    <w:name w:val="bc"/>
    <w:basedOn w:val="DefaultParagraphFont"/>
    <w:rsid w:val="00B078DB"/>
  </w:style>
  <w:style w:type="character" w:customStyle="1" w:styleId="longtext">
    <w:name w:val="long_text"/>
    <w:basedOn w:val="DefaultParagraphFont"/>
    <w:rsid w:val="00682119"/>
  </w:style>
  <w:style w:type="character" w:customStyle="1" w:styleId="hps">
    <w:name w:val="hps"/>
    <w:basedOn w:val="DefaultParagraphFont"/>
    <w:rsid w:val="00682119"/>
  </w:style>
  <w:style w:type="table" w:styleId="TableGrid8">
    <w:name w:val="Table Grid 8"/>
    <w:basedOn w:val="TableNormal"/>
    <w:rsid w:val="00B87ECA"/>
    <w:pPr>
      <w:bidi/>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ghtList-Accent6">
    <w:name w:val="Light List Accent 6"/>
    <w:basedOn w:val="TableNormal"/>
    <w:uiPriority w:val="61"/>
    <w:rsid w:val="00B87EC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3">
    <w:name w:val="Light List Accent 3"/>
    <w:basedOn w:val="TableNormal"/>
    <w:uiPriority w:val="61"/>
    <w:rsid w:val="00B87ECA"/>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steclaire1">
    <w:name w:val="Liste claire1"/>
    <w:basedOn w:val="TableNormal"/>
    <w:uiPriority w:val="61"/>
    <w:rsid w:val="00B87ECA"/>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6">
    <w:name w:val="Light Shading Accent 6"/>
    <w:basedOn w:val="TableNormal"/>
    <w:uiPriority w:val="60"/>
    <w:rsid w:val="005A5D32"/>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content">
    <w:name w:val="content"/>
    <w:basedOn w:val="Normal"/>
    <w:rsid w:val="00634BB1"/>
    <w:pPr>
      <w:bidi w:val="0"/>
      <w:spacing w:before="100" w:beforeAutospacing="1" w:after="100" w:afterAutospacing="1" w:line="300" w:lineRule="auto"/>
    </w:pPr>
    <w:rPr>
      <w:rFonts w:ascii="Verdana" w:eastAsia="Times New Roman" w:hAnsi="Verdana" w:cs="Times New Roman"/>
      <w:sz w:val="20"/>
      <w:szCs w:val="20"/>
      <w:lang w:eastAsia="fr-FR"/>
    </w:rPr>
  </w:style>
  <w:style w:type="character" w:customStyle="1" w:styleId="mw-headline">
    <w:name w:val="mw-headline"/>
    <w:basedOn w:val="DefaultParagraphFont"/>
    <w:rsid w:val="00717493"/>
  </w:style>
  <w:style w:type="character" w:customStyle="1" w:styleId="editsection">
    <w:name w:val="editsection"/>
    <w:basedOn w:val="DefaultParagraphFont"/>
    <w:rsid w:val="00717493"/>
  </w:style>
  <w:style w:type="character" w:customStyle="1" w:styleId="spanen">
    <w:name w:val="spanen"/>
    <w:basedOn w:val="DefaultParagraphFont"/>
    <w:rsid w:val="00854AD3"/>
  </w:style>
  <w:style w:type="character" w:customStyle="1" w:styleId="title21">
    <w:name w:val="title21"/>
    <w:basedOn w:val="DefaultParagraphFont"/>
    <w:rsid w:val="00925A80"/>
    <w:rPr>
      <w:rFonts w:ascii="Tahoma" w:hAnsi="Tahoma" w:cs="Tahoma" w:hint="default"/>
      <w:b/>
      <w:bCs/>
      <w:color w:val="3F50CC"/>
      <w:sz w:val="18"/>
      <w:szCs w:val="18"/>
    </w:rPr>
  </w:style>
  <w:style w:type="character" w:customStyle="1" w:styleId="blablobloa">
    <w:name w:val="blablobloa"/>
    <w:basedOn w:val="DefaultParagraphFont"/>
    <w:rsid w:val="000A03AD"/>
  </w:style>
  <w:style w:type="character" w:customStyle="1" w:styleId="needref">
    <w:name w:val="need_ref"/>
    <w:basedOn w:val="DefaultParagraphFont"/>
    <w:rsid w:val="00860AA2"/>
  </w:style>
  <w:style w:type="paragraph" w:customStyle="1" w:styleId="author1">
    <w:name w:val="author1"/>
    <w:basedOn w:val="Normal"/>
    <w:rsid w:val="00542E75"/>
    <w:pPr>
      <w:bidi w:val="0"/>
      <w:spacing w:before="475" w:after="158" w:line="240" w:lineRule="auto"/>
      <w:ind w:left="32"/>
      <w:jc w:val="both"/>
    </w:pPr>
    <w:rPr>
      <w:rFonts w:ascii="Tahoma" w:eastAsia="Times New Roman" w:hAnsi="Tahoma" w:cs="Tahoma"/>
      <w:b/>
      <w:bCs/>
      <w:color w:val="444444"/>
      <w:sz w:val="24"/>
      <w:szCs w:val="24"/>
      <w:lang w:eastAsia="fr-FR"/>
    </w:rPr>
  </w:style>
  <w:style w:type="table" w:styleId="TableClassic4">
    <w:name w:val="Table Classic 4"/>
    <w:basedOn w:val="TableNormal"/>
    <w:rsid w:val="00967FCE"/>
    <w:pPr>
      <w:bidi/>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FollowedHyperlink">
    <w:name w:val="FollowedHyperlink"/>
    <w:basedOn w:val="DefaultParagraphFont"/>
    <w:rsid w:val="00EF751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3651647">
      <w:bodyDiv w:val="1"/>
      <w:marLeft w:val="0"/>
      <w:marRight w:val="0"/>
      <w:marTop w:val="0"/>
      <w:marBottom w:val="0"/>
      <w:divBdr>
        <w:top w:val="none" w:sz="0" w:space="0" w:color="auto"/>
        <w:left w:val="none" w:sz="0" w:space="0" w:color="auto"/>
        <w:bottom w:val="none" w:sz="0" w:space="0" w:color="auto"/>
        <w:right w:val="none" w:sz="0" w:space="0" w:color="auto"/>
      </w:divBdr>
      <w:divsChild>
        <w:div w:id="1402562330">
          <w:marLeft w:val="0"/>
          <w:marRight w:val="0"/>
          <w:marTop w:val="0"/>
          <w:marBottom w:val="0"/>
          <w:divBdr>
            <w:top w:val="none" w:sz="0" w:space="0" w:color="auto"/>
            <w:left w:val="none" w:sz="0" w:space="0" w:color="auto"/>
            <w:bottom w:val="none" w:sz="0" w:space="0" w:color="auto"/>
            <w:right w:val="none" w:sz="0" w:space="0" w:color="auto"/>
          </w:divBdr>
        </w:div>
        <w:div w:id="1984771970">
          <w:marLeft w:val="0"/>
          <w:marRight w:val="0"/>
          <w:marTop w:val="237"/>
          <w:marBottom w:val="0"/>
          <w:divBdr>
            <w:top w:val="none" w:sz="0" w:space="0" w:color="auto"/>
            <w:left w:val="none" w:sz="0" w:space="0" w:color="auto"/>
            <w:bottom w:val="none" w:sz="0" w:space="0" w:color="auto"/>
            <w:right w:val="none" w:sz="0" w:space="0" w:color="auto"/>
          </w:divBdr>
        </w:div>
      </w:divsChild>
    </w:div>
    <w:div w:id="92869656">
      <w:bodyDiv w:val="1"/>
      <w:marLeft w:val="0"/>
      <w:marRight w:val="0"/>
      <w:marTop w:val="0"/>
      <w:marBottom w:val="0"/>
      <w:divBdr>
        <w:top w:val="none" w:sz="0" w:space="0" w:color="auto"/>
        <w:left w:val="none" w:sz="0" w:space="0" w:color="auto"/>
        <w:bottom w:val="none" w:sz="0" w:space="0" w:color="auto"/>
        <w:right w:val="none" w:sz="0" w:space="0" w:color="auto"/>
      </w:divBdr>
      <w:divsChild>
        <w:div w:id="168719358">
          <w:marLeft w:val="396"/>
          <w:marRight w:val="396"/>
          <w:marTop w:val="237"/>
          <w:marBottom w:val="0"/>
          <w:divBdr>
            <w:top w:val="none" w:sz="0" w:space="0" w:color="auto"/>
            <w:left w:val="none" w:sz="0" w:space="0" w:color="auto"/>
            <w:bottom w:val="none" w:sz="0" w:space="0" w:color="auto"/>
            <w:right w:val="none" w:sz="0" w:space="0" w:color="auto"/>
          </w:divBdr>
          <w:divsChild>
            <w:div w:id="279335945">
              <w:marLeft w:val="0"/>
              <w:marRight w:val="0"/>
              <w:marTop w:val="0"/>
              <w:marBottom w:val="0"/>
              <w:divBdr>
                <w:top w:val="none" w:sz="0" w:space="0" w:color="auto"/>
                <w:left w:val="none" w:sz="0" w:space="0" w:color="auto"/>
                <w:bottom w:val="none" w:sz="0" w:space="0" w:color="auto"/>
                <w:right w:val="none" w:sz="0" w:space="0" w:color="auto"/>
              </w:divBdr>
              <w:divsChild>
                <w:div w:id="200096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67538">
      <w:bodyDiv w:val="1"/>
      <w:marLeft w:val="0"/>
      <w:marRight w:val="0"/>
      <w:marTop w:val="0"/>
      <w:marBottom w:val="0"/>
      <w:divBdr>
        <w:top w:val="none" w:sz="0" w:space="0" w:color="auto"/>
        <w:left w:val="none" w:sz="0" w:space="0" w:color="auto"/>
        <w:bottom w:val="none" w:sz="0" w:space="0" w:color="auto"/>
        <w:right w:val="none" w:sz="0" w:space="0" w:color="auto"/>
      </w:divBdr>
      <w:divsChild>
        <w:div w:id="4709453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433386">
      <w:bodyDiv w:val="1"/>
      <w:marLeft w:val="0"/>
      <w:marRight w:val="0"/>
      <w:marTop w:val="0"/>
      <w:marBottom w:val="0"/>
      <w:divBdr>
        <w:top w:val="none" w:sz="0" w:space="0" w:color="auto"/>
        <w:left w:val="none" w:sz="0" w:space="0" w:color="auto"/>
        <w:bottom w:val="none" w:sz="0" w:space="0" w:color="auto"/>
        <w:right w:val="none" w:sz="0" w:space="0" w:color="auto"/>
      </w:divBdr>
      <w:divsChild>
        <w:div w:id="330644254">
          <w:marLeft w:val="0"/>
          <w:marRight w:val="0"/>
          <w:marTop w:val="0"/>
          <w:marBottom w:val="0"/>
          <w:divBdr>
            <w:top w:val="none" w:sz="0" w:space="0" w:color="auto"/>
            <w:left w:val="none" w:sz="0" w:space="0" w:color="auto"/>
            <w:bottom w:val="none" w:sz="0" w:space="0" w:color="auto"/>
            <w:right w:val="none" w:sz="0" w:space="0" w:color="auto"/>
          </w:divBdr>
          <w:divsChild>
            <w:div w:id="1709990883">
              <w:marLeft w:val="0"/>
              <w:marRight w:val="0"/>
              <w:marTop w:val="0"/>
              <w:marBottom w:val="0"/>
              <w:divBdr>
                <w:top w:val="none" w:sz="0" w:space="0" w:color="auto"/>
                <w:left w:val="none" w:sz="0" w:space="0" w:color="auto"/>
                <w:bottom w:val="none" w:sz="0" w:space="0" w:color="auto"/>
                <w:right w:val="none" w:sz="0" w:space="0" w:color="auto"/>
              </w:divBdr>
              <w:divsChild>
                <w:div w:id="1632322634">
                  <w:marLeft w:val="0"/>
                  <w:marRight w:val="0"/>
                  <w:marTop w:val="0"/>
                  <w:marBottom w:val="0"/>
                  <w:divBdr>
                    <w:top w:val="none" w:sz="0" w:space="0" w:color="auto"/>
                    <w:left w:val="none" w:sz="0" w:space="0" w:color="auto"/>
                    <w:bottom w:val="none" w:sz="0" w:space="0" w:color="auto"/>
                    <w:right w:val="none" w:sz="0" w:space="0" w:color="auto"/>
                  </w:divBdr>
                  <w:divsChild>
                    <w:div w:id="2008240526">
                      <w:marLeft w:val="0"/>
                      <w:marRight w:val="0"/>
                      <w:marTop w:val="0"/>
                      <w:marBottom w:val="0"/>
                      <w:divBdr>
                        <w:top w:val="none" w:sz="0" w:space="0" w:color="auto"/>
                        <w:left w:val="none" w:sz="0" w:space="0" w:color="auto"/>
                        <w:bottom w:val="none" w:sz="0" w:space="0" w:color="auto"/>
                        <w:right w:val="none" w:sz="0" w:space="0" w:color="auto"/>
                      </w:divBdr>
                      <w:divsChild>
                        <w:div w:id="827130106">
                          <w:marLeft w:val="0"/>
                          <w:marRight w:val="0"/>
                          <w:marTop w:val="0"/>
                          <w:marBottom w:val="0"/>
                          <w:divBdr>
                            <w:top w:val="none" w:sz="0" w:space="0" w:color="auto"/>
                            <w:left w:val="none" w:sz="0" w:space="0" w:color="auto"/>
                            <w:bottom w:val="none" w:sz="0" w:space="0" w:color="auto"/>
                            <w:right w:val="none" w:sz="0" w:space="0" w:color="auto"/>
                          </w:divBdr>
                          <w:divsChild>
                            <w:div w:id="1521626086">
                              <w:marLeft w:val="0"/>
                              <w:marRight w:val="3640"/>
                              <w:marTop w:val="0"/>
                              <w:marBottom w:val="0"/>
                              <w:divBdr>
                                <w:top w:val="none" w:sz="0" w:space="0" w:color="auto"/>
                                <w:left w:val="none" w:sz="0" w:space="0" w:color="auto"/>
                                <w:bottom w:val="none" w:sz="0" w:space="0" w:color="auto"/>
                                <w:right w:val="none" w:sz="0" w:space="0" w:color="auto"/>
                              </w:divBdr>
                              <w:divsChild>
                                <w:div w:id="1674068986">
                                  <w:marLeft w:val="0"/>
                                  <w:marRight w:val="0"/>
                                  <w:marTop w:val="0"/>
                                  <w:marBottom w:val="0"/>
                                  <w:divBdr>
                                    <w:top w:val="none" w:sz="0" w:space="0" w:color="auto"/>
                                    <w:left w:val="none" w:sz="0" w:space="0" w:color="auto"/>
                                    <w:bottom w:val="none" w:sz="0" w:space="0" w:color="auto"/>
                                    <w:right w:val="none" w:sz="0" w:space="0" w:color="auto"/>
                                  </w:divBdr>
                                  <w:divsChild>
                                    <w:div w:id="213663527">
                                      <w:marLeft w:val="0"/>
                                      <w:marRight w:val="0"/>
                                      <w:marTop w:val="0"/>
                                      <w:marBottom w:val="0"/>
                                      <w:divBdr>
                                        <w:top w:val="none" w:sz="0" w:space="0" w:color="auto"/>
                                        <w:left w:val="none" w:sz="0" w:space="0" w:color="auto"/>
                                        <w:bottom w:val="none" w:sz="0" w:space="0" w:color="auto"/>
                                        <w:right w:val="none" w:sz="0" w:space="0" w:color="auto"/>
                                      </w:divBdr>
                                      <w:divsChild>
                                        <w:div w:id="519511336">
                                          <w:marLeft w:val="0"/>
                                          <w:marRight w:val="0"/>
                                          <w:marTop w:val="0"/>
                                          <w:marBottom w:val="0"/>
                                          <w:divBdr>
                                            <w:top w:val="none" w:sz="0" w:space="0" w:color="auto"/>
                                            <w:left w:val="none" w:sz="0" w:space="0" w:color="auto"/>
                                            <w:bottom w:val="none" w:sz="0" w:space="0" w:color="auto"/>
                                            <w:right w:val="none" w:sz="0" w:space="0" w:color="auto"/>
                                          </w:divBdr>
                                          <w:divsChild>
                                            <w:div w:id="423887346">
                                              <w:marLeft w:val="0"/>
                                              <w:marRight w:val="0"/>
                                              <w:marTop w:val="0"/>
                                              <w:marBottom w:val="0"/>
                                              <w:divBdr>
                                                <w:top w:val="none" w:sz="0" w:space="0" w:color="auto"/>
                                                <w:left w:val="none" w:sz="0" w:space="0" w:color="auto"/>
                                                <w:bottom w:val="none" w:sz="0" w:space="0" w:color="auto"/>
                                                <w:right w:val="none" w:sz="0" w:space="0" w:color="auto"/>
                                              </w:divBdr>
                                              <w:divsChild>
                                                <w:div w:id="128400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1698667">
      <w:bodyDiv w:val="1"/>
      <w:marLeft w:val="0"/>
      <w:marRight w:val="0"/>
      <w:marTop w:val="0"/>
      <w:marBottom w:val="0"/>
      <w:divBdr>
        <w:top w:val="none" w:sz="0" w:space="0" w:color="auto"/>
        <w:left w:val="none" w:sz="0" w:space="0" w:color="auto"/>
        <w:bottom w:val="none" w:sz="0" w:space="0" w:color="auto"/>
        <w:right w:val="none" w:sz="0" w:space="0" w:color="auto"/>
      </w:divBdr>
      <w:divsChild>
        <w:div w:id="350690079">
          <w:marLeft w:val="0"/>
          <w:marRight w:val="0"/>
          <w:marTop w:val="0"/>
          <w:marBottom w:val="0"/>
          <w:divBdr>
            <w:top w:val="none" w:sz="0" w:space="0" w:color="auto"/>
            <w:left w:val="none" w:sz="0" w:space="0" w:color="auto"/>
            <w:bottom w:val="none" w:sz="0" w:space="0" w:color="auto"/>
            <w:right w:val="none" w:sz="0" w:space="0" w:color="auto"/>
          </w:divBdr>
          <w:divsChild>
            <w:div w:id="1203395481">
              <w:marLeft w:val="0"/>
              <w:marRight w:val="0"/>
              <w:marTop w:val="0"/>
              <w:marBottom w:val="0"/>
              <w:divBdr>
                <w:top w:val="none" w:sz="0" w:space="0" w:color="auto"/>
                <w:left w:val="none" w:sz="0" w:space="0" w:color="auto"/>
                <w:bottom w:val="none" w:sz="0" w:space="0" w:color="auto"/>
                <w:right w:val="none" w:sz="0" w:space="0" w:color="auto"/>
              </w:divBdr>
              <w:divsChild>
                <w:div w:id="121731716">
                  <w:marLeft w:val="0"/>
                  <w:marRight w:val="0"/>
                  <w:marTop w:val="0"/>
                  <w:marBottom w:val="0"/>
                  <w:divBdr>
                    <w:top w:val="none" w:sz="0" w:space="0" w:color="auto"/>
                    <w:left w:val="none" w:sz="0" w:space="0" w:color="auto"/>
                    <w:bottom w:val="none" w:sz="0" w:space="0" w:color="auto"/>
                    <w:right w:val="none" w:sz="0" w:space="0" w:color="auto"/>
                  </w:divBdr>
                  <w:divsChild>
                    <w:div w:id="1214385410">
                      <w:marLeft w:val="0"/>
                      <w:marRight w:val="0"/>
                      <w:marTop w:val="0"/>
                      <w:marBottom w:val="0"/>
                      <w:divBdr>
                        <w:top w:val="none" w:sz="0" w:space="0" w:color="auto"/>
                        <w:left w:val="none" w:sz="0" w:space="0" w:color="auto"/>
                        <w:bottom w:val="none" w:sz="0" w:space="0" w:color="auto"/>
                        <w:right w:val="none" w:sz="0" w:space="0" w:color="auto"/>
                      </w:divBdr>
                      <w:divsChild>
                        <w:div w:id="1993216827">
                          <w:marLeft w:val="0"/>
                          <w:marRight w:val="0"/>
                          <w:marTop w:val="0"/>
                          <w:marBottom w:val="237"/>
                          <w:divBdr>
                            <w:top w:val="none" w:sz="0" w:space="0" w:color="auto"/>
                            <w:left w:val="none" w:sz="0" w:space="0" w:color="auto"/>
                            <w:bottom w:val="none" w:sz="0" w:space="0" w:color="auto"/>
                            <w:right w:val="none" w:sz="0" w:space="0" w:color="auto"/>
                          </w:divBdr>
                          <w:divsChild>
                            <w:div w:id="305283972">
                              <w:marLeft w:val="0"/>
                              <w:marRight w:val="0"/>
                              <w:marTop w:val="0"/>
                              <w:marBottom w:val="0"/>
                              <w:divBdr>
                                <w:top w:val="none" w:sz="0" w:space="0" w:color="auto"/>
                                <w:left w:val="none" w:sz="0" w:space="0" w:color="auto"/>
                                <w:bottom w:val="none" w:sz="0" w:space="0" w:color="auto"/>
                                <w:right w:val="none" w:sz="0" w:space="0" w:color="auto"/>
                              </w:divBdr>
                            </w:div>
                            <w:div w:id="1075054772">
                              <w:marLeft w:val="0"/>
                              <w:marRight w:val="0"/>
                              <w:marTop w:val="47"/>
                              <w:marBottom w:val="79"/>
                              <w:divBdr>
                                <w:top w:val="single" w:sz="6" w:space="2" w:color="D3D3D3"/>
                                <w:left w:val="none" w:sz="0" w:space="0" w:color="auto"/>
                                <w:bottom w:val="none" w:sz="0" w:space="0" w:color="auto"/>
                                <w:right w:val="none" w:sz="0" w:space="0" w:color="auto"/>
                              </w:divBdr>
                            </w:div>
                          </w:divsChild>
                        </w:div>
                      </w:divsChild>
                    </w:div>
                  </w:divsChild>
                </w:div>
              </w:divsChild>
            </w:div>
          </w:divsChild>
        </w:div>
      </w:divsChild>
    </w:div>
    <w:div w:id="275530909">
      <w:bodyDiv w:val="1"/>
      <w:marLeft w:val="0"/>
      <w:marRight w:val="0"/>
      <w:marTop w:val="0"/>
      <w:marBottom w:val="0"/>
      <w:divBdr>
        <w:top w:val="none" w:sz="0" w:space="0" w:color="auto"/>
        <w:left w:val="none" w:sz="0" w:space="0" w:color="auto"/>
        <w:bottom w:val="none" w:sz="0" w:space="0" w:color="auto"/>
        <w:right w:val="none" w:sz="0" w:space="0" w:color="auto"/>
      </w:divBdr>
      <w:divsChild>
        <w:div w:id="31417305">
          <w:marLeft w:val="0"/>
          <w:marRight w:val="0"/>
          <w:marTop w:val="0"/>
          <w:marBottom w:val="0"/>
          <w:divBdr>
            <w:top w:val="none" w:sz="0" w:space="0" w:color="auto"/>
            <w:left w:val="none" w:sz="0" w:space="0" w:color="auto"/>
            <w:bottom w:val="none" w:sz="0" w:space="0" w:color="auto"/>
            <w:right w:val="none" w:sz="0" w:space="0" w:color="auto"/>
          </w:divBdr>
          <w:divsChild>
            <w:div w:id="1197039629">
              <w:marLeft w:val="0"/>
              <w:marRight w:val="0"/>
              <w:marTop w:val="0"/>
              <w:marBottom w:val="0"/>
              <w:divBdr>
                <w:top w:val="none" w:sz="0" w:space="0" w:color="auto"/>
                <w:left w:val="none" w:sz="0" w:space="0" w:color="auto"/>
                <w:bottom w:val="none" w:sz="0" w:space="0" w:color="auto"/>
                <w:right w:val="none" w:sz="0" w:space="0" w:color="auto"/>
              </w:divBdr>
              <w:divsChild>
                <w:div w:id="561133951">
                  <w:marLeft w:val="0"/>
                  <w:marRight w:val="0"/>
                  <w:marTop w:val="0"/>
                  <w:marBottom w:val="0"/>
                  <w:divBdr>
                    <w:top w:val="none" w:sz="0" w:space="0" w:color="auto"/>
                    <w:left w:val="none" w:sz="0" w:space="0" w:color="auto"/>
                    <w:bottom w:val="none" w:sz="0" w:space="0" w:color="auto"/>
                    <w:right w:val="none" w:sz="0" w:space="0" w:color="auto"/>
                  </w:divBdr>
                  <w:divsChild>
                    <w:div w:id="1844464913">
                      <w:marLeft w:val="0"/>
                      <w:marRight w:val="0"/>
                      <w:marTop w:val="0"/>
                      <w:marBottom w:val="0"/>
                      <w:divBdr>
                        <w:top w:val="none" w:sz="0" w:space="0" w:color="auto"/>
                        <w:left w:val="none" w:sz="0" w:space="0" w:color="auto"/>
                        <w:bottom w:val="none" w:sz="0" w:space="0" w:color="auto"/>
                        <w:right w:val="none" w:sz="0" w:space="0" w:color="auto"/>
                      </w:divBdr>
                      <w:divsChild>
                        <w:div w:id="677730576">
                          <w:marLeft w:val="0"/>
                          <w:marRight w:val="0"/>
                          <w:marTop w:val="0"/>
                          <w:marBottom w:val="0"/>
                          <w:divBdr>
                            <w:top w:val="none" w:sz="0" w:space="0" w:color="auto"/>
                            <w:left w:val="none" w:sz="0" w:space="0" w:color="auto"/>
                            <w:bottom w:val="none" w:sz="0" w:space="0" w:color="auto"/>
                            <w:right w:val="none" w:sz="0" w:space="0" w:color="auto"/>
                          </w:divBdr>
                          <w:divsChild>
                            <w:div w:id="1791509013">
                              <w:marLeft w:val="0"/>
                              <w:marRight w:val="0"/>
                              <w:marTop w:val="0"/>
                              <w:marBottom w:val="0"/>
                              <w:divBdr>
                                <w:top w:val="none" w:sz="0" w:space="0" w:color="auto"/>
                                <w:left w:val="none" w:sz="0" w:space="0" w:color="auto"/>
                                <w:bottom w:val="none" w:sz="0" w:space="0" w:color="auto"/>
                                <w:right w:val="none" w:sz="0" w:space="0" w:color="auto"/>
                              </w:divBdr>
                              <w:divsChild>
                                <w:div w:id="50079322">
                                  <w:marLeft w:val="0"/>
                                  <w:marRight w:val="0"/>
                                  <w:marTop w:val="0"/>
                                  <w:marBottom w:val="0"/>
                                  <w:divBdr>
                                    <w:top w:val="none" w:sz="0" w:space="0" w:color="auto"/>
                                    <w:left w:val="none" w:sz="0" w:space="0" w:color="auto"/>
                                    <w:bottom w:val="none" w:sz="0" w:space="0" w:color="auto"/>
                                    <w:right w:val="none" w:sz="0" w:space="0" w:color="auto"/>
                                  </w:divBdr>
                                  <w:divsChild>
                                    <w:div w:id="2075622692">
                                      <w:marLeft w:val="0"/>
                                      <w:marRight w:val="0"/>
                                      <w:marTop w:val="0"/>
                                      <w:marBottom w:val="0"/>
                                      <w:divBdr>
                                        <w:top w:val="none" w:sz="0" w:space="0" w:color="auto"/>
                                        <w:left w:val="none" w:sz="0" w:space="0" w:color="auto"/>
                                        <w:bottom w:val="none" w:sz="0" w:space="0" w:color="auto"/>
                                        <w:right w:val="none" w:sz="0" w:space="0" w:color="auto"/>
                                      </w:divBdr>
                                      <w:divsChild>
                                        <w:div w:id="2118746064">
                                          <w:marLeft w:val="0"/>
                                          <w:marRight w:val="0"/>
                                          <w:marTop w:val="0"/>
                                          <w:marBottom w:val="0"/>
                                          <w:divBdr>
                                            <w:top w:val="none" w:sz="0" w:space="0" w:color="auto"/>
                                            <w:left w:val="none" w:sz="0" w:space="0" w:color="auto"/>
                                            <w:bottom w:val="none" w:sz="0" w:space="0" w:color="auto"/>
                                            <w:right w:val="none" w:sz="0" w:space="0" w:color="auto"/>
                                          </w:divBdr>
                                          <w:divsChild>
                                            <w:div w:id="1674337496">
                                              <w:marLeft w:val="0"/>
                                              <w:marRight w:val="0"/>
                                              <w:marTop w:val="0"/>
                                              <w:marBottom w:val="0"/>
                                              <w:divBdr>
                                                <w:top w:val="none" w:sz="0" w:space="0" w:color="auto"/>
                                                <w:left w:val="none" w:sz="0" w:space="0" w:color="auto"/>
                                                <w:bottom w:val="none" w:sz="0" w:space="0" w:color="auto"/>
                                                <w:right w:val="none" w:sz="0" w:space="0" w:color="auto"/>
                                              </w:divBdr>
                                              <w:divsChild>
                                                <w:div w:id="864557717">
                                                  <w:marLeft w:val="0"/>
                                                  <w:marRight w:val="0"/>
                                                  <w:marTop w:val="0"/>
                                                  <w:marBottom w:val="0"/>
                                                  <w:divBdr>
                                                    <w:top w:val="none" w:sz="0" w:space="0" w:color="auto"/>
                                                    <w:left w:val="none" w:sz="0" w:space="0" w:color="auto"/>
                                                    <w:bottom w:val="none" w:sz="0" w:space="0" w:color="auto"/>
                                                    <w:right w:val="none" w:sz="0" w:space="0" w:color="auto"/>
                                                  </w:divBdr>
                                                  <w:divsChild>
                                                    <w:div w:id="1224096653">
                                                      <w:marLeft w:val="0"/>
                                                      <w:marRight w:val="0"/>
                                                      <w:marTop w:val="0"/>
                                                      <w:marBottom w:val="0"/>
                                                      <w:divBdr>
                                                        <w:top w:val="none" w:sz="0" w:space="0" w:color="auto"/>
                                                        <w:left w:val="none" w:sz="0" w:space="0" w:color="auto"/>
                                                        <w:bottom w:val="none" w:sz="0" w:space="0" w:color="auto"/>
                                                        <w:right w:val="none" w:sz="0" w:space="0" w:color="auto"/>
                                                      </w:divBdr>
                                                      <w:divsChild>
                                                        <w:div w:id="141015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9090990">
      <w:bodyDiv w:val="1"/>
      <w:marLeft w:val="0"/>
      <w:marRight w:val="0"/>
      <w:marTop w:val="0"/>
      <w:marBottom w:val="0"/>
      <w:divBdr>
        <w:top w:val="none" w:sz="0" w:space="0" w:color="auto"/>
        <w:left w:val="none" w:sz="0" w:space="0" w:color="auto"/>
        <w:bottom w:val="none" w:sz="0" w:space="0" w:color="auto"/>
        <w:right w:val="none" w:sz="0" w:space="0" w:color="auto"/>
      </w:divBdr>
      <w:divsChild>
        <w:div w:id="293411635">
          <w:marLeft w:val="0"/>
          <w:marRight w:val="0"/>
          <w:marTop w:val="0"/>
          <w:marBottom w:val="0"/>
          <w:divBdr>
            <w:top w:val="none" w:sz="0" w:space="0" w:color="auto"/>
            <w:left w:val="none" w:sz="0" w:space="0" w:color="auto"/>
            <w:bottom w:val="none" w:sz="0" w:space="0" w:color="auto"/>
            <w:right w:val="none" w:sz="0" w:space="0" w:color="auto"/>
          </w:divBdr>
          <w:divsChild>
            <w:div w:id="990518351">
              <w:marLeft w:val="0"/>
              <w:marRight w:val="0"/>
              <w:marTop w:val="0"/>
              <w:marBottom w:val="0"/>
              <w:divBdr>
                <w:top w:val="none" w:sz="0" w:space="0" w:color="auto"/>
                <w:left w:val="none" w:sz="0" w:space="0" w:color="auto"/>
                <w:bottom w:val="none" w:sz="0" w:space="0" w:color="auto"/>
                <w:right w:val="none" w:sz="0" w:space="0" w:color="auto"/>
              </w:divBdr>
              <w:divsChild>
                <w:div w:id="85060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616277">
      <w:bodyDiv w:val="1"/>
      <w:marLeft w:val="0"/>
      <w:marRight w:val="0"/>
      <w:marTop w:val="0"/>
      <w:marBottom w:val="0"/>
      <w:divBdr>
        <w:top w:val="none" w:sz="0" w:space="0" w:color="auto"/>
        <w:left w:val="none" w:sz="0" w:space="0" w:color="auto"/>
        <w:bottom w:val="none" w:sz="0" w:space="0" w:color="auto"/>
        <w:right w:val="none" w:sz="0" w:space="0" w:color="auto"/>
      </w:divBdr>
      <w:divsChild>
        <w:div w:id="1305158415">
          <w:marLeft w:val="0"/>
          <w:marRight w:val="0"/>
          <w:marTop w:val="0"/>
          <w:marBottom w:val="0"/>
          <w:divBdr>
            <w:top w:val="none" w:sz="0" w:space="0" w:color="auto"/>
            <w:left w:val="none" w:sz="0" w:space="0" w:color="auto"/>
            <w:bottom w:val="none" w:sz="0" w:space="0" w:color="auto"/>
            <w:right w:val="none" w:sz="0" w:space="0" w:color="auto"/>
          </w:divBdr>
          <w:divsChild>
            <w:div w:id="829056106">
              <w:marLeft w:val="0"/>
              <w:marRight w:val="0"/>
              <w:marTop w:val="0"/>
              <w:marBottom w:val="0"/>
              <w:divBdr>
                <w:top w:val="none" w:sz="0" w:space="0" w:color="auto"/>
                <w:left w:val="none" w:sz="0" w:space="0" w:color="auto"/>
                <w:bottom w:val="none" w:sz="0" w:space="0" w:color="auto"/>
                <w:right w:val="none" w:sz="0" w:space="0" w:color="auto"/>
              </w:divBdr>
              <w:divsChild>
                <w:div w:id="340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731974">
      <w:bodyDiv w:val="1"/>
      <w:marLeft w:val="0"/>
      <w:marRight w:val="0"/>
      <w:marTop w:val="0"/>
      <w:marBottom w:val="0"/>
      <w:divBdr>
        <w:top w:val="none" w:sz="0" w:space="0" w:color="auto"/>
        <w:left w:val="none" w:sz="0" w:space="0" w:color="auto"/>
        <w:bottom w:val="none" w:sz="0" w:space="0" w:color="auto"/>
        <w:right w:val="none" w:sz="0" w:space="0" w:color="auto"/>
      </w:divBdr>
      <w:divsChild>
        <w:div w:id="1112286615">
          <w:marLeft w:val="0"/>
          <w:marRight w:val="0"/>
          <w:marTop w:val="0"/>
          <w:marBottom w:val="0"/>
          <w:divBdr>
            <w:top w:val="single" w:sz="6" w:space="0" w:color="999999"/>
            <w:left w:val="single" w:sz="6" w:space="8" w:color="999999"/>
            <w:bottom w:val="none" w:sz="0" w:space="0" w:color="auto"/>
            <w:right w:val="single" w:sz="6" w:space="8" w:color="999999"/>
          </w:divBdr>
          <w:divsChild>
            <w:div w:id="407772787">
              <w:marLeft w:val="0"/>
              <w:marRight w:val="0"/>
              <w:marTop w:val="0"/>
              <w:marBottom w:val="0"/>
              <w:divBdr>
                <w:top w:val="none" w:sz="0" w:space="0" w:color="auto"/>
                <w:left w:val="none" w:sz="0" w:space="0" w:color="auto"/>
                <w:bottom w:val="none" w:sz="0" w:space="0" w:color="auto"/>
                <w:right w:val="none" w:sz="0" w:space="0" w:color="auto"/>
              </w:divBdr>
              <w:divsChild>
                <w:div w:id="803042263">
                  <w:marLeft w:val="0"/>
                  <w:marRight w:val="0"/>
                  <w:marTop w:val="0"/>
                  <w:marBottom w:val="316"/>
                  <w:divBdr>
                    <w:top w:val="none" w:sz="0" w:space="0" w:color="auto"/>
                    <w:left w:val="none" w:sz="0" w:space="0" w:color="auto"/>
                    <w:bottom w:val="none" w:sz="0" w:space="0" w:color="auto"/>
                    <w:right w:val="none" w:sz="0" w:space="0" w:color="auto"/>
                  </w:divBdr>
                  <w:divsChild>
                    <w:div w:id="1519005600">
                      <w:marLeft w:val="0"/>
                      <w:marRight w:val="0"/>
                      <w:marTop w:val="0"/>
                      <w:marBottom w:val="0"/>
                      <w:divBdr>
                        <w:top w:val="none" w:sz="0" w:space="0" w:color="auto"/>
                        <w:left w:val="none" w:sz="0" w:space="0" w:color="auto"/>
                        <w:bottom w:val="none" w:sz="0" w:space="0" w:color="auto"/>
                        <w:right w:val="none" w:sz="0" w:space="0" w:color="auto"/>
                      </w:divBdr>
                      <w:divsChild>
                        <w:div w:id="514732838">
                          <w:marLeft w:val="0"/>
                          <w:marRight w:val="0"/>
                          <w:marTop w:val="0"/>
                          <w:marBottom w:val="0"/>
                          <w:divBdr>
                            <w:top w:val="none" w:sz="0" w:space="0" w:color="auto"/>
                            <w:left w:val="none" w:sz="0" w:space="0" w:color="auto"/>
                            <w:bottom w:val="none" w:sz="0" w:space="0" w:color="auto"/>
                            <w:right w:val="none" w:sz="0" w:space="0" w:color="auto"/>
                          </w:divBdr>
                          <w:divsChild>
                            <w:div w:id="251470221">
                              <w:marLeft w:val="0"/>
                              <w:marRight w:val="0"/>
                              <w:marTop w:val="0"/>
                              <w:marBottom w:val="0"/>
                              <w:divBdr>
                                <w:top w:val="none" w:sz="0" w:space="0" w:color="auto"/>
                                <w:left w:val="none" w:sz="0" w:space="0" w:color="auto"/>
                                <w:bottom w:val="none" w:sz="0" w:space="0" w:color="auto"/>
                                <w:right w:val="none" w:sz="0" w:space="0" w:color="auto"/>
                              </w:divBdr>
                            </w:div>
                            <w:div w:id="76018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7625811">
      <w:bodyDiv w:val="1"/>
      <w:marLeft w:val="0"/>
      <w:marRight w:val="0"/>
      <w:marTop w:val="0"/>
      <w:marBottom w:val="0"/>
      <w:divBdr>
        <w:top w:val="none" w:sz="0" w:space="0" w:color="auto"/>
        <w:left w:val="none" w:sz="0" w:space="0" w:color="auto"/>
        <w:bottom w:val="none" w:sz="0" w:space="0" w:color="auto"/>
        <w:right w:val="none" w:sz="0" w:space="0" w:color="auto"/>
      </w:divBdr>
      <w:divsChild>
        <w:div w:id="321082358">
          <w:marLeft w:val="0"/>
          <w:marRight w:val="0"/>
          <w:marTop w:val="0"/>
          <w:marBottom w:val="0"/>
          <w:divBdr>
            <w:top w:val="none" w:sz="0" w:space="0" w:color="auto"/>
            <w:left w:val="none" w:sz="0" w:space="0" w:color="auto"/>
            <w:bottom w:val="none" w:sz="0" w:space="0" w:color="auto"/>
            <w:right w:val="none" w:sz="0" w:space="0" w:color="auto"/>
          </w:divBdr>
          <w:divsChild>
            <w:div w:id="1136218008">
              <w:marLeft w:val="0"/>
              <w:marRight w:val="0"/>
              <w:marTop w:val="0"/>
              <w:marBottom w:val="0"/>
              <w:divBdr>
                <w:top w:val="none" w:sz="0" w:space="0" w:color="auto"/>
                <w:left w:val="none" w:sz="0" w:space="0" w:color="auto"/>
                <w:bottom w:val="none" w:sz="0" w:space="0" w:color="auto"/>
                <w:right w:val="none" w:sz="0" w:space="0" w:color="auto"/>
              </w:divBdr>
              <w:divsChild>
                <w:div w:id="773749600">
                  <w:marLeft w:val="0"/>
                  <w:marRight w:val="0"/>
                  <w:marTop w:val="0"/>
                  <w:marBottom w:val="0"/>
                  <w:divBdr>
                    <w:top w:val="none" w:sz="0" w:space="0" w:color="auto"/>
                    <w:left w:val="none" w:sz="0" w:space="0" w:color="auto"/>
                    <w:bottom w:val="none" w:sz="0" w:space="0" w:color="auto"/>
                    <w:right w:val="none" w:sz="0" w:space="0" w:color="auto"/>
                  </w:divBdr>
                  <w:divsChild>
                    <w:div w:id="1506162693">
                      <w:marLeft w:val="0"/>
                      <w:marRight w:val="0"/>
                      <w:marTop w:val="0"/>
                      <w:marBottom w:val="0"/>
                      <w:divBdr>
                        <w:top w:val="none" w:sz="0" w:space="0" w:color="auto"/>
                        <w:left w:val="none" w:sz="0" w:space="0" w:color="auto"/>
                        <w:bottom w:val="none" w:sz="0" w:space="0" w:color="auto"/>
                        <w:right w:val="none" w:sz="0" w:space="0" w:color="auto"/>
                      </w:divBdr>
                      <w:divsChild>
                        <w:div w:id="1342467722">
                          <w:marLeft w:val="0"/>
                          <w:marRight w:val="0"/>
                          <w:marTop w:val="0"/>
                          <w:marBottom w:val="0"/>
                          <w:divBdr>
                            <w:top w:val="none" w:sz="0" w:space="0" w:color="auto"/>
                            <w:left w:val="none" w:sz="0" w:space="0" w:color="auto"/>
                            <w:bottom w:val="none" w:sz="0" w:space="0" w:color="auto"/>
                            <w:right w:val="none" w:sz="0" w:space="0" w:color="auto"/>
                          </w:divBdr>
                          <w:divsChild>
                            <w:div w:id="1737972551">
                              <w:marLeft w:val="0"/>
                              <w:marRight w:val="0"/>
                              <w:marTop w:val="0"/>
                              <w:marBottom w:val="0"/>
                              <w:divBdr>
                                <w:top w:val="none" w:sz="0" w:space="0" w:color="auto"/>
                                <w:left w:val="none" w:sz="0" w:space="0" w:color="auto"/>
                                <w:bottom w:val="none" w:sz="0" w:space="0" w:color="auto"/>
                                <w:right w:val="none" w:sz="0" w:space="0" w:color="auto"/>
                              </w:divBdr>
                              <w:divsChild>
                                <w:div w:id="189926300">
                                  <w:marLeft w:val="0"/>
                                  <w:marRight w:val="0"/>
                                  <w:marTop w:val="0"/>
                                  <w:marBottom w:val="0"/>
                                  <w:divBdr>
                                    <w:top w:val="none" w:sz="0" w:space="0" w:color="auto"/>
                                    <w:left w:val="none" w:sz="0" w:space="0" w:color="auto"/>
                                    <w:bottom w:val="none" w:sz="0" w:space="0" w:color="auto"/>
                                    <w:right w:val="none" w:sz="0" w:space="0" w:color="auto"/>
                                  </w:divBdr>
                                  <w:divsChild>
                                    <w:div w:id="366296198">
                                      <w:marLeft w:val="0"/>
                                      <w:marRight w:val="0"/>
                                      <w:marTop w:val="0"/>
                                      <w:marBottom w:val="0"/>
                                      <w:divBdr>
                                        <w:top w:val="none" w:sz="0" w:space="0" w:color="auto"/>
                                        <w:left w:val="none" w:sz="0" w:space="0" w:color="auto"/>
                                        <w:bottom w:val="none" w:sz="0" w:space="0" w:color="auto"/>
                                        <w:right w:val="none" w:sz="0" w:space="0" w:color="auto"/>
                                      </w:divBdr>
                                      <w:divsChild>
                                        <w:div w:id="950863930">
                                          <w:marLeft w:val="0"/>
                                          <w:marRight w:val="0"/>
                                          <w:marTop w:val="0"/>
                                          <w:marBottom w:val="0"/>
                                          <w:divBdr>
                                            <w:top w:val="none" w:sz="0" w:space="0" w:color="auto"/>
                                            <w:left w:val="none" w:sz="0" w:space="0" w:color="auto"/>
                                            <w:bottom w:val="none" w:sz="0" w:space="0" w:color="auto"/>
                                            <w:right w:val="none" w:sz="0" w:space="0" w:color="auto"/>
                                          </w:divBdr>
                                          <w:divsChild>
                                            <w:div w:id="440298995">
                                              <w:marLeft w:val="0"/>
                                              <w:marRight w:val="0"/>
                                              <w:marTop w:val="0"/>
                                              <w:marBottom w:val="0"/>
                                              <w:divBdr>
                                                <w:top w:val="none" w:sz="0" w:space="0" w:color="auto"/>
                                                <w:left w:val="none" w:sz="0" w:space="0" w:color="auto"/>
                                                <w:bottom w:val="none" w:sz="0" w:space="0" w:color="auto"/>
                                                <w:right w:val="none" w:sz="0" w:space="0" w:color="auto"/>
                                              </w:divBdr>
                                              <w:divsChild>
                                                <w:div w:id="675109338">
                                                  <w:marLeft w:val="0"/>
                                                  <w:marRight w:val="0"/>
                                                  <w:marTop w:val="0"/>
                                                  <w:marBottom w:val="0"/>
                                                  <w:divBdr>
                                                    <w:top w:val="none" w:sz="0" w:space="0" w:color="auto"/>
                                                    <w:left w:val="none" w:sz="0" w:space="0" w:color="auto"/>
                                                    <w:bottom w:val="none" w:sz="0" w:space="0" w:color="auto"/>
                                                    <w:right w:val="none" w:sz="0" w:space="0" w:color="auto"/>
                                                  </w:divBdr>
                                                  <w:divsChild>
                                                    <w:div w:id="1413356360">
                                                      <w:marLeft w:val="0"/>
                                                      <w:marRight w:val="0"/>
                                                      <w:marTop w:val="0"/>
                                                      <w:marBottom w:val="0"/>
                                                      <w:divBdr>
                                                        <w:top w:val="none" w:sz="0" w:space="0" w:color="auto"/>
                                                        <w:left w:val="none" w:sz="0" w:space="0" w:color="auto"/>
                                                        <w:bottom w:val="none" w:sz="0" w:space="0" w:color="auto"/>
                                                        <w:right w:val="none" w:sz="0" w:space="0" w:color="auto"/>
                                                      </w:divBdr>
                                                      <w:divsChild>
                                                        <w:div w:id="169680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7639743">
      <w:bodyDiv w:val="1"/>
      <w:marLeft w:val="0"/>
      <w:marRight w:val="0"/>
      <w:marTop w:val="0"/>
      <w:marBottom w:val="0"/>
      <w:divBdr>
        <w:top w:val="none" w:sz="0" w:space="0" w:color="auto"/>
        <w:left w:val="none" w:sz="0" w:space="0" w:color="auto"/>
        <w:bottom w:val="none" w:sz="0" w:space="0" w:color="auto"/>
        <w:right w:val="none" w:sz="0" w:space="0" w:color="auto"/>
      </w:divBdr>
    </w:div>
    <w:div w:id="629432902">
      <w:bodyDiv w:val="1"/>
      <w:marLeft w:val="0"/>
      <w:marRight w:val="0"/>
      <w:marTop w:val="0"/>
      <w:marBottom w:val="0"/>
      <w:divBdr>
        <w:top w:val="none" w:sz="0" w:space="0" w:color="auto"/>
        <w:left w:val="none" w:sz="0" w:space="0" w:color="auto"/>
        <w:bottom w:val="none" w:sz="0" w:space="0" w:color="auto"/>
        <w:right w:val="none" w:sz="0" w:space="0" w:color="auto"/>
      </w:divBdr>
      <w:divsChild>
        <w:div w:id="1327904813">
          <w:marLeft w:val="0"/>
          <w:marRight w:val="0"/>
          <w:marTop w:val="0"/>
          <w:marBottom w:val="0"/>
          <w:divBdr>
            <w:top w:val="none" w:sz="0" w:space="0" w:color="auto"/>
            <w:left w:val="none" w:sz="0" w:space="0" w:color="auto"/>
            <w:bottom w:val="none" w:sz="0" w:space="0" w:color="auto"/>
            <w:right w:val="none" w:sz="0" w:space="0" w:color="auto"/>
          </w:divBdr>
        </w:div>
      </w:divsChild>
    </w:div>
    <w:div w:id="659818599">
      <w:bodyDiv w:val="1"/>
      <w:marLeft w:val="0"/>
      <w:marRight w:val="0"/>
      <w:marTop w:val="0"/>
      <w:marBottom w:val="0"/>
      <w:divBdr>
        <w:top w:val="none" w:sz="0" w:space="0" w:color="auto"/>
        <w:left w:val="none" w:sz="0" w:space="0" w:color="auto"/>
        <w:bottom w:val="none" w:sz="0" w:space="0" w:color="auto"/>
        <w:right w:val="none" w:sz="0" w:space="0" w:color="auto"/>
      </w:divBdr>
      <w:divsChild>
        <w:div w:id="863132165">
          <w:marLeft w:val="0"/>
          <w:marRight w:val="0"/>
          <w:marTop w:val="0"/>
          <w:marBottom w:val="0"/>
          <w:divBdr>
            <w:top w:val="none" w:sz="0" w:space="0" w:color="auto"/>
            <w:left w:val="none" w:sz="0" w:space="0" w:color="auto"/>
            <w:bottom w:val="none" w:sz="0" w:space="0" w:color="auto"/>
            <w:right w:val="none" w:sz="0" w:space="0" w:color="auto"/>
          </w:divBdr>
          <w:divsChild>
            <w:div w:id="1541550702">
              <w:marLeft w:val="0"/>
              <w:marRight w:val="0"/>
              <w:marTop w:val="0"/>
              <w:marBottom w:val="0"/>
              <w:divBdr>
                <w:top w:val="none" w:sz="0" w:space="0" w:color="auto"/>
                <w:left w:val="none" w:sz="0" w:space="0" w:color="auto"/>
                <w:bottom w:val="none" w:sz="0" w:space="0" w:color="auto"/>
                <w:right w:val="none" w:sz="0" w:space="0" w:color="auto"/>
              </w:divBdr>
              <w:divsChild>
                <w:div w:id="1013070431">
                  <w:marLeft w:val="0"/>
                  <w:marRight w:val="0"/>
                  <w:marTop w:val="0"/>
                  <w:marBottom w:val="0"/>
                  <w:divBdr>
                    <w:top w:val="none" w:sz="0" w:space="0" w:color="auto"/>
                    <w:left w:val="none" w:sz="0" w:space="0" w:color="auto"/>
                    <w:bottom w:val="none" w:sz="0" w:space="0" w:color="auto"/>
                    <w:right w:val="none" w:sz="0" w:space="0" w:color="auto"/>
                  </w:divBdr>
                  <w:divsChild>
                    <w:div w:id="96097912">
                      <w:marLeft w:val="1920"/>
                      <w:marRight w:val="0"/>
                      <w:marTop w:val="0"/>
                      <w:marBottom w:val="120"/>
                      <w:divBdr>
                        <w:top w:val="single" w:sz="6" w:space="2" w:color="CCCCCC"/>
                        <w:left w:val="none" w:sz="0" w:space="0" w:color="auto"/>
                        <w:bottom w:val="single" w:sz="6" w:space="2" w:color="CCCCCC"/>
                        <w:right w:val="none" w:sz="0" w:space="0" w:color="auto"/>
                      </w:divBdr>
                    </w:div>
                    <w:div w:id="626278423">
                      <w:marLeft w:val="1920"/>
                      <w:marRight w:val="0"/>
                      <w:marTop w:val="0"/>
                      <w:marBottom w:val="120"/>
                      <w:divBdr>
                        <w:top w:val="single" w:sz="6" w:space="2" w:color="CCCCCC"/>
                        <w:left w:val="none" w:sz="0" w:space="0" w:color="auto"/>
                        <w:bottom w:val="single" w:sz="6" w:space="2" w:color="CCCCCC"/>
                        <w:right w:val="none" w:sz="0" w:space="0" w:color="auto"/>
                      </w:divBdr>
                    </w:div>
                    <w:div w:id="1603608205">
                      <w:marLeft w:val="1920"/>
                      <w:marRight w:val="0"/>
                      <w:marTop w:val="0"/>
                      <w:marBottom w:val="120"/>
                      <w:divBdr>
                        <w:top w:val="single" w:sz="6" w:space="2" w:color="CCCCCC"/>
                        <w:left w:val="none" w:sz="0" w:space="0" w:color="auto"/>
                        <w:bottom w:val="single" w:sz="6" w:space="2" w:color="CCCCCC"/>
                        <w:right w:val="none" w:sz="0" w:space="0" w:color="auto"/>
                      </w:divBdr>
                    </w:div>
                  </w:divsChild>
                </w:div>
              </w:divsChild>
            </w:div>
          </w:divsChild>
        </w:div>
      </w:divsChild>
    </w:div>
    <w:div w:id="918710713">
      <w:bodyDiv w:val="1"/>
      <w:marLeft w:val="0"/>
      <w:marRight w:val="0"/>
      <w:marTop w:val="0"/>
      <w:marBottom w:val="0"/>
      <w:divBdr>
        <w:top w:val="none" w:sz="0" w:space="0" w:color="auto"/>
        <w:left w:val="none" w:sz="0" w:space="0" w:color="auto"/>
        <w:bottom w:val="none" w:sz="0" w:space="0" w:color="auto"/>
        <w:right w:val="none" w:sz="0" w:space="0" w:color="auto"/>
      </w:divBdr>
      <w:divsChild>
        <w:div w:id="1362590727">
          <w:marLeft w:val="0"/>
          <w:marRight w:val="0"/>
          <w:marTop w:val="0"/>
          <w:marBottom w:val="0"/>
          <w:divBdr>
            <w:top w:val="none" w:sz="0" w:space="0" w:color="auto"/>
            <w:left w:val="none" w:sz="0" w:space="0" w:color="auto"/>
            <w:bottom w:val="none" w:sz="0" w:space="0" w:color="auto"/>
            <w:right w:val="none" w:sz="0" w:space="0" w:color="auto"/>
          </w:divBdr>
          <w:divsChild>
            <w:div w:id="996571967">
              <w:marLeft w:val="0"/>
              <w:marRight w:val="0"/>
              <w:marTop w:val="0"/>
              <w:marBottom w:val="0"/>
              <w:divBdr>
                <w:top w:val="none" w:sz="0" w:space="0" w:color="auto"/>
                <w:left w:val="none" w:sz="0" w:space="0" w:color="auto"/>
                <w:bottom w:val="none" w:sz="0" w:space="0" w:color="auto"/>
                <w:right w:val="none" w:sz="0" w:space="0" w:color="auto"/>
              </w:divBdr>
              <w:divsChild>
                <w:div w:id="20092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081859">
      <w:bodyDiv w:val="1"/>
      <w:marLeft w:val="0"/>
      <w:marRight w:val="0"/>
      <w:marTop w:val="0"/>
      <w:marBottom w:val="0"/>
      <w:divBdr>
        <w:top w:val="none" w:sz="0" w:space="0" w:color="auto"/>
        <w:left w:val="none" w:sz="0" w:space="0" w:color="auto"/>
        <w:bottom w:val="none" w:sz="0" w:space="0" w:color="auto"/>
        <w:right w:val="none" w:sz="0" w:space="0" w:color="auto"/>
      </w:divBdr>
    </w:div>
    <w:div w:id="981039467">
      <w:bodyDiv w:val="1"/>
      <w:marLeft w:val="0"/>
      <w:marRight w:val="0"/>
      <w:marTop w:val="0"/>
      <w:marBottom w:val="0"/>
      <w:divBdr>
        <w:top w:val="none" w:sz="0" w:space="0" w:color="auto"/>
        <w:left w:val="none" w:sz="0" w:space="0" w:color="auto"/>
        <w:bottom w:val="none" w:sz="0" w:space="0" w:color="auto"/>
        <w:right w:val="none" w:sz="0" w:space="0" w:color="auto"/>
      </w:divBdr>
    </w:div>
    <w:div w:id="1021976285">
      <w:bodyDiv w:val="1"/>
      <w:marLeft w:val="0"/>
      <w:marRight w:val="0"/>
      <w:marTop w:val="0"/>
      <w:marBottom w:val="0"/>
      <w:divBdr>
        <w:top w:val="none" w:sz="0" w:space="0" w:color="auto"/>
        <w:left w:val="none" w:sz="0" w:space="0" w:color="auto"/>
        <w:bottom w:val="none" w:sz="0" w:space="0" w:color="auto"/>
        <w:right w:val="none" w:sz="0" w:space="0" w:color="auto"/>
      </w:divBdr>
      <w:divsChild>
        <w:div w:id="1409691152">
          <w:marLeft w:val="0"/>
          <w:marRight w:val="0"/>
          <w:marTop w:val="0"/>
          <w:marBottom w:val="0"/>
          <w:divBdr>
            <w:top w:val="none" w:sz="0" w:space="0" w:color="auto"/>
            <w:left w:val="none" w:sz="0" w:space="0" w:color="auto"/>
            <w:bottom w:val="none" w:sz="0" w:space="0" w:color="auto"/>
            <w:right w:val="none" w:sz="0" w:space="0" w:color="auto"/>
          </w:divBdr>
          <w:divsChild>
            <w:div w:id="145248861">
              <w:marLeft w:val="0"/>
              <w:marRight w:val="0"/>
              <w:marTop w:val="0"/>
              <w:marBottom w:val="0"/>
              <w:divBdr>
                <w:top w:val="none" w:sz="0" w:space="0" w:color="auto"/>
                <w:left w:val="none" w:sz="0" w:space="0" w:color="auto"/>
                <w:bottom w:val="none" w:sz="0" w:space="0" w:color="auto"/>
                <w:right w:val="none" w:sz="0" w:space="0" w:color="auto"/>
              </w:divBdr>
              <w:divsChild>
                <w:div w:id="116019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993581">
      <w:bodyDiv w:val="1"/>
      <w:marLeft w:val="0"/>
      <w:marRight w:val="0"/>
      <w:marTop w:val="0"/>
      <w:marBottom w:val="0"/>
      <w:divBdr>
        <w:top w:val="none" w:sz="0" w:space="0" w:color="auto"/>
        <w:left w:val="none" w:sz="0" w:space="0" w:color="auto"/>
        <w:bottom w:val="none" w:sz="0" w:space="0" w:color="auto"/>
        <w:right w:val="none" w:sz="0" w:space="0" w:color="auto"/>
      </w:divBdr>
      <w:divsChild>
        <w:div w:id="336542989">
          <w:marLeft w:val="0"/>
          <w:marRight w:val="0"/>
          <w:marTop w:val="0"/>
          <w:marBottom w:val="0"/>
          <w:divBdr>
            <w:top w:val="none" w:sz="0" w:space="0" w:color="auto"/>
            <w:left w:val="none" w:sz="0" w:space="0" w:color="auto"/>
            <w:bottom w:val="none" w:sz="0" w:space="0" w:color="auto"/>
            <w:right w:val="none" w:sz="0" w:space="0" w:color="auto"/>
          </w:divBdr>
          <w:divsChild>
            <w:div w:id="1372338821">
              <w:marLeft w:val="0"/>
              <w:marRight w:val="0"/>
              <w:marTop w:val="0"/>
              <w:marBottom w:val="0"/>
              <w:divBdr>
                <w:top w:val="none" w:sz="0" w:space="0" w:color="auto"/>
                <w:left w:val="none" w:sz="0" w:space="0" w:color="auto"/>
                <w:bottom w:val="none" w:sz="0" w:space="0" w:color="auto"/>
                <w:right w:val="none" w:sz="0" w:space="0" w:color="auto"/>
              </w:divBdr>
              <w:divsChild>
                <w:div w:id="100874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682100">
      <w:bodyDiv w:val="1"/>
      <w:marLeft w:val="0"/>
      <w:marRight w:val="0"/>
      <w:marTop w:val="0"/>
      <w:marBottom w:val="0"/>
      <w:divBdr>
        <w:top w:val="none" w:sz="0" w:space="0" w:color="auto"/>
        <w:left w:val="none" w:sz="0" w:space="0" w:color="auto"/>
        <w:bottom w:val="none" w:sz="0" w:space="0" w:color="auto"/>
        <w:right w:val="none" w:sz="0" w:space="0" w:color="auto"/>
      </w:divBdr>
      <w:divsChild>
        <w:div w:id="499543189">
          <w:marLeft w:val="0"/>
          <w:marRight w:val="0"/>
          <w:marTop w:val="0"/>
          <w:marBottom w:val="0"/>
          <w:divBdr>
            <w:top w:val="none" w:sz="0" w:space="0" w:color="auto"/>
            <w:left w:val="none" w:sz="0" w:space="0" w:color="auto"/>
            <w:bottom w:val="none" w:sz="0" w:space="0" w:color="auto"/>
            <w:right w:val="none" w:sz="0" w:space="0" w:color="auto"/>
          </w:divBdr>
          <w:divsChild>
            <w:div w:id="1188450183">
              <w:marLeft w:val="0"/>
              <w:marRight w:val="0"/>
              <w:marTop w:val="0"/>
              <w:marBottom w:val="0"/>
              <w:divBdr>
                <w:top w:val="none" w:sz="0" w:space="0" w:color="auto"/>
                <w:left w:val="none" w:sz="0" w:space="0" w:color="auto"/>
                <w:bottom w:val="none" w:sz="0" w:space="0" w:color="auto"/>
                <w:right w:val="none" w:sz="0" w:space="0" w:color="auto"/>
              </w:divBdr>
              <w:divsChild>
                <w:div w:id="1348754617">
                  <w:marLeft w:val="0"/>
                  <w:marRight w:val="0"/>
                  <w:marTop w:val="0"/>
                  <w:marBottom w:val="0"/>
                  <w:divBdr>
                    <w:top w:val="none" w:sz="0" w:space="0" w:color="auto"/>
                    <w:left w:val="none" w:sz="0" w:space="0" w:color="auto"/>
                    <w:bottom w:val="none" w:sz="0" w:space="0" w:color="auto"/>
                    <w:right w:val="none" w:sz="0" w:space="0" w:color="auto"/>
                  </w:divBdr>
                  <w:divsChild>
                    <w:div w:id="130639100">
                      <w:marLeft w:val="0"/>
                      <w:marRight w:val="0"/>
                      <w:marTop w:val="0"/>
                      <w:marBottom w:val="0"/>
                      <w:divBdr>
                        <w:top w:val="none" w:sz="0" w:space="0" w:color="auto"/>
                        <w:left w:val="dotted" w:sz="6" w:space="8" w:color="D6D6D6"/>
                        <w:bottom w:val="none" w:sz="0" w:space="0" w:color="auto"/>
                        <w:right w:val="none" w:sz="0" w:space="0" w:color="auto"/>
                      </w:divBdr>
                      <w:divsChild>
                        <w:div w:id="955717367">
                          <w:marLeft w:val="127"/>
                          <w:marRight w:val="127"/>
                          <w:marTop w:val="127"/>
                          <w:marBottom w:val="127"/>
                          <w:divBdr>
                            <w:top w:val="none" w:sz="0" w:space="0" w:color="auto"/>
                            <w:left w:val="none" w:sz="0" w:space="0" w:color="auto"/>
                            <w:bottom w:val="none" w:sz="0" w:space="0" w:color="auto"/>
                            <w:right w:val="none" w:sz="0" w:space="0" w:color="auto"/>
                          </w:divBdr>
                        </w:div>
                      </w:divsChild>
                    </w:div>
                  </w:divsChild>
                </w:div>
              </w:divsChild>
            </w:div>
          </w:divsChild>
        </w:div>
      </w:divsChild>
    </w:div>
    <w:div w:id="1112359993">
      <w:bodyDiv w:val="1"/>
      <w:marLeft w:val="0"/>
      <w:marRight w:val="0"/>
      <w:marTop w:val="0"/>
      <w:marBottom w:val="0"/>
      <w:divBdr>
        <w:top w:val="none" w:sz="0" w:space="0" w:color="auto"/>
        <w:left w:val="none" w:sz="0" w:space="0" w:color="auto"/>
        <w:bottom w:val="none" w:sz="0" w:space="0" w:color="auto"/>
        <w:right w:val="none" w:sz="0" w:space="0" w:color="auto"/>
      </w:divBdr>
      <w:divsChild>
        <w:div w:id="2129467208">
          <w:marLeft w:val="396"/>
          <w:marRight w:val="396"/>
          <w:marTop w:val="237"/>
          <w:marBottom w:val="0"/>
          <w:divBdr>
            <w:top w:val="none" w:sz="0" w:space="0" w:color="auto"/>
            <w:left w:val="none" w:sz="0" w:space="0" w:color="auto"/>
            <w:bottom w:val="none" w:sz="0" w:space="0" w:color="auto"/>
            <w:right w:val="none" w:sz="0" w:space="0" w:color="auto"/>
          </w:divBdr>
          <w:divsChild>
            <w:div w:id="1384404918">
              <w:marLeft w:val="0"/>
              <w:marRight w:val="0"/>
              <w:marTop w:val="0"/>
              <w:marBottom w:val="0"/>
              <w:divBdr>
                <w:top w:val="none" w:sz="0" w:space="0" w:color="auto"/>
                <w:left w:val="none" w:sz="0" w:space="0" w:color="auto"/>
                <w:bottom w:val="none" w:sz="0" w:space="0" w:color="auto"/>
                <w:right w:val="none" w:sz="0" w:space="0" w:color="auto"/>
              </w:divBdr>
              <w:divsChild>
                <w:div w:id="111695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476773">
      <w:bodyDiv w:val="1"/>
      <w:marLeft w:val="0"/>
      <w:marRight w:val="0"/>
      <w:marTop w:val="0"/>
      <w:marBottom w:val="0"/>
      <w:divBdr>
        <w:top w:val="none" w:sz="0" w:space="0" w:color="auto"/>
        <w:left w:val="none" w:sz="0" w:space="0" w:color="auto"/>
        <w:bottom w:val="none" w:sz="0" w:space="0" w:color="auto"/>
        <w:right w:val="none" w:sz="0" w:space="0" w:color="auto"/>
      </w:divBdr>
      <w:divsChild>
        <w:div w:id="1345669674">
          <w:marLeft w:val="0"/>
          <w:marRight w:val="0"/>
          <w:marTop w:val="0"/>
          <w:marBottom w:val="0"/>
          <w:divBdr>
            <w:top w:val="none" w:sz="0" w:space="0" w:color="auto"/>
            <w:left w:val="none" w:sz="0" w:space="0" w:color="auto"/>
            <w:bottom w:val="none" w:sz="0" w:space="0" w:color="auto"/>
            <w:right w:val="none" w:sz="0" w:space="0" w:color="auto"/>
          </w:divBdr>
          <w:divsChild>
            <w:div w:id="905410363">
              <w:marLeft w:val="0"/>
              <w:marRight w:val="0"/>
              <w:marTop w:val="0"/>
              <w:marBottom w:val="0"/>
              <w:divBdr>
                <w:top w:val="none" w:sz="0" w:space="0" w:color="auto"/>
                <w:left w:val="none" w:sz="0" w:space="0" w:color="auto"/>
                <w:bottom w:val="none" w:sz="0" w:space="0" w:color="auto"/>
                <w:right w:val="none" w:sz="0" w:space="0" w:color="auto"/>
              </w:divBdr>
              <w:divsChild>
                <w:div w:id="1480851841">
                  <w:marLeft w:val="0"/>
                  <w:marRight w:val="0"/>
                  <w:marTop w:val="0"/>
                  <w:marBottom w:val="0"/>
                  <w:divBdr>
                    <w:top w:val="none" w:sz="0" w:space="0" w:color="auto"/>
                    <w:left w:val="none" w:sz="0" w:space="0" w:color="auto"/>
                    <w:bottom w:val="none" w:sz="0" w:space="0" w:color="auto"/>
                    <w:right w:val="none" w:sz="0" w:space="0" w:color="auto"/>
                  </w:divBdr>
                  <w:divsChild>
                    <w:div w:id="796874914">
                      <w:marLeft w:val="0"/>
                      <w:marRight w:val="0"/>
                      <w:marTop w:val="0"/>
                      <w:marBottom w:val="0"/>
                      <w:divBdr>
                        <w:top w:val="none" w:sz="0" w:space="0" w:color="auto"/>
                        <w:left w:val="none" w:sz="0" w:space="0" w:color="auto"/>
                        <w:bottom w:val="none" w:sz="0" w:space="0" w:color="auto"/>
                        <w:right w:val="none" w:sz="0" w:space="0" w:color="auto"/>
                      </w:divBdr>
                      <w:divsChild>
                        <w:div w:id="857541611">
                          <w:marLeft w:val="0"/>
                          <w:marRight w:val="0"/>
                          <w:marTop w:val="0"/>
                          <w:marBottom w:val="0"/>
                          <w:divBdr>
                            <w:top w:val="none" w:sz="0" w:space="0" w:color="auto"/>
                            <w:left w:val="none" w:sz="0" w:space="0" w:color="auto"/>
                            <w:bottom w:val="none" w:sz="0" w:space="0" w:color="auto"/>
                            <w:right w:val="none" w:sz="0" w:space="0" w:color="auto"/>
                          </w:divBdr>
                          <w:divsChild>
                            <w:div w:id="171384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668381">
      <w:bodyDiv w:val="1"/>
      <w:marLeft w:val="0"/>
      <w:marRight w:val="0"/>
      <w:marTop w:val="0"/>
      <w:marBottom w:val="0"/>
      <w:divBdr>
        <w:top w:val="none" w:sz="0" w:space="0" w:color="auto"/>
        <w:left w:val="none" w:sz="0" w:space="0" w:color="auto"/>
        <w:bottom w:val="none" w:sz="0" w:space="0" w:color="auto"/>
        <w:right w:val="none" w:sz="0" w:space="0" w:color="auto"/>
      </w:divBdr>
      <w:divsChild>
        <w:div w:id="593241863">
          <w:marLeft w:val="0"/>
          <w:marRight w:val="0"/>
          <w:marTop w:val="0"/>
          <w:marBottom w:val="0"/>
          <w:divBdr>
            <w:top w:val="none" w:sz="0" w:space="0" w:color="auto"/>
            <w:left w:val="none" w:sz="0" w:space="0" w:color="auto"/>
            <w:bottom w:val="none" w:sz="0" w:space="0" w:color="auto"/>
            <w:right w:val="none" w:sz="0" w:space="0" w:color="auto"/>
          </w:divBdr>
          <w:divsChild>
            <w:div w:id="73363034">
              <w:marLeft w:val="0"/>
              <w:marRight w:val="0"/>
              <w:marTop w:val="0"/>
              <w:marBottom w:val="0"/>
              <w:divBdr>
                <w:top w:val="none" w:sz="0" w:space="0" w:color="auto"/>
                <w:left w:val="none" w:sz="0" w:space="0" w:color="auto"/>
                <w:bottom w:val="none" w:sz="0" w:space="0" w:color="auto"/>
                <w:right w:val="none" w:sz="0" w:space="0" w:color="auto"/>
              </w:divBdr>
              <w:divsChild>
                <w:div w:id="909272191">
                  <w:marLeft w:val="0"/>
                  <w:marRight w:val="0"/>
                  <w:marTop w:val="0"/>
                  <w:marBottom w:val="0"/>
                  <w:divBdr>
                    <w:top w:val="none" w:sz="0" w:space="0" w:color="auto"/>
                    <w:left w:val="none" w:sz="0" w:space="0" w:color="auto"/>
                    <w:bottom w:val="none" w:sz="0" w:space="0" w:color="auto"/>
                    <w:right w:val="none" w:sz="0" w:space="0" w:color="auto"/>
                  </w:divBdr>
                  <w:divsChild>
                    <w:div w:id="236135993">
                      <w:marLeft w:val="1920"/>
                      <w:marRight w:val="0"/>
                      <w:marTop w:val="0"/>
                      <w:marBottom w:val="120"/>
                      <w:divBdr>
                        <w:top w:val="single" w:sz="6" w:space="2" w:color="CCCCCC"/>
                        <w:left w:val="none" w:sz="0" w:space="0" w:color="auto"/>
                        <w:bottom w:val="single" w:sz="6" w:space="2" w:color="CCCCCC"/>
                        <w:right w:val="none" w:sz="0" w:space="0" w:color="auto"/>
                      </w:divBdr>
                    </w:div>
                    <w:div w:id="610011297">
                      <w:marLeft w:val="1920"/>
                      <w:marRight w:val="0"/>
                      <w:marTop w:val="0"/>
                      <w:marBottom w:val="120"/>
                      <w:divBdr>
                        <w:top w:val="single" w:sz="6" w:space="2" w:color="CCCCCC"/>
                        <w:left w:val="none" w:sz="0" w:space="0" w:color="auto"/>
                        <w:bottom w:val="single" w:sz="6" w:space="2" w:color="CCCCCC"/>
                        <w:right w:val="none" w:sz="0" w:space="0" w:color="auto"/>
                      </w:divBdr>
                    </w:div>
                    <w:div w:id="1066342595">
                      <w:marLeft w:val="0"/>
                      <w:marRight w:val="0"/>
                      <w:marTop w:val="0"/>
                      <w:marBottom w:val="0"/>
                      <w:divBdr>
                        <w:top w:val="none" w:sz="0" w:space="0" w:color="auto"/>
                        <w:left w:val="none" w:sz="0" w:space="0" w:color="auto"/>
                        <w:bottom w:val="none" w:sz="0" w:space="0" w:color="auto"/>
                        <w:right w:val="none" w:sz="0" w:space="0" w:color="auto"/>
                      </w:divBdr>
                      <w:divsChild>
                        <w:div w:id="1462310682">
                          <w:marLeft w:val="0"/>
                          <w:marRight w:val="0"/>
                          <w:marTop w:val="0"/>
                          <w:marBottom w:val="0"/>
                          <w:divBdr>
                            <w:top w:val="none" w:sz="0" w:space="0" w:color="auto"/>
                            <w:left w:val="none" w:sz="0" w:space="0" w:color="auto"/>
                            <w:bottom w:val="none" w:sz="0" w:space="0" w:color="auto"/>
                            <w:right w:val="none" w:sz="0" w:space="0" w:color="auto"/>
                          </w:divBdr>
                          <w:divsChild>
                            <w:div w:id="2091001043">
                              <w:marLeft w:val="0"/>
                              <w:marRight w:val="0"/>
                              <w:marTop w:val="0"/>
                              <w:marBottom w:val="0"/>
                              <w:divBdr>
                                <w:top w:val="none" w:sz="0" w:space="0" w:color="auto"/>
                                <w:left w:val="none" w:sz="0" w:space="0" w:color="auto"/>
                                <w:bottom w:val="none" w:sz="0" w:space="0" w:color="auto"/>
                                <w:right w:val="none" w:sz="0" w:space="0" w:color="auto"/>
                              </w:divBdr>
                              <w:divsChild>
                                <w:div w:id="11214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480194">
                      <w:marLeft w:val="1920"/>
                      <w:marRight w:val="0"/>
                      <w:marTop w:val="0"/>
                      <w:marBottom w:val="120"/>
                      <w:divBdr>
                        <w:top w:val="single" w:sz="6" w:space="2" w:color="CCCCCC"/>
                        <w:left w:val="none" w:sz="0" w:space="0" w:color="auto"/>
                        <w:bottom w:val="single" w:sz="6" w:space="2" w:color="CCCCCC"/>
                        <w:right w:val="none" w:sz="0" w:space="0" w:color="auto"/>
                      </w:divBdr>
                    </w:div>
                    <w:div w:id="2132937573">
                      <w:marLeft w:val="1920"/>
                      <w:marRight w:val="0"/>
                      <w:marTop w:val="0"/>
                      <w:marBottom w:val="120"/>
                      <w:divBdr>
                        <w:top w:val="single" w:sz="6" w:space="2" w:color="CCCCCC"/>
                        <w:left w:val="none" w:sz="0" w:space="0" w:color="auto"/>
                        <w:bottom w:val="single" w:sz="6" w:space="2" w:color="CCCCCC"/>
                        <w:right w:val="none" w:sz="0" w:space="0" w:color="auto"/>
                      </w:divBdr>
                    </w:div>
                  </w:divsChild>
                </w:div>
              </w:divsChild>
            </w:div>
          </w:divsChild>
        </w:div>
      </w:divsChild>
    </w:div>
    <w:div w:id="1193885194">
      <w:bodyDiv w:val="1"/>
      <w:marLeft w:val="0"/>
      <w:marRight w:val="0"/>
      <w:marTop w:val="0"/>
      <w:marBottom w:val="0"/>
      <w:divBdr>
        <w:top w:val="none" w:sz="0" w:space="0" w:color="auto"/>
        <w:left w:val="none" w:sz="0" w:space="0" w:color="auto"/>
        <w:bottom w:val="none" w:sz="0" w:space="0" w:color="auto"/>
        <w:right w:val="none" w:sz="0" w:space="0" w:color="auto"/>
      </w:divBdr>
      <w:divsChild>
        <w:div w:id="1862695786">
          <w:marLeft w:val="0"/>
          <w:marRight w:val="0"/>
          <w:marTop w:val="0"/>
          <w:marBottom w:val="0"/>
          <w:divBdr>
            <w:top w:val="none" w:sz="0" w:space="0" w:color="auto"/>
            <w:left w:val="none" w:sz="0" w:space="0" w:color="auto"/>
            <w:bottom w:val="none" w:sz="0" w:space="0" w:color="auto"/>
            <w:right w:val="none" w:sz="0" w:space="0" w:color="auto"/>
          </w:divBdr>
        </w:div>
      </w:divsChild>
    </w:div>
    <w:div w:id="1266427466">
      <w:bodyDiv w:val="1"/>
      <w:marLeft w:val="554"/>
      <w:marRight w:val="554"/>
      <w:marTop w:val="0"/>
      <w:marBottom w:val="0"/>
      <w:divBdr>
        <w:top w:val="none" w:sz="0" w:space="0" w:color="auto"/>
        <w:left w:val="none" w:sz="0" w:space="0" w:color="auto"/>
        <w:bottom w:val="none" w:sz="0" w:space="0" w:color="auto"/>
        <w:right w:val="none" w:sz="0" w:space="0" w:color="auto"/>
      </w:divBdr>
      <w:divsChild>
        <w:div w:id="2128159411">
          <w:marLeft w:val="0"/>
          <w:marRight w:val="0"/>
          <w:marTop w:val="0"/>
          <w:marBottom w:val="0"/>
          <w:divBdr>
            <w:top w:val="none" w:sz="0" w:space="0" w:color="auto"/>
            <w:left w:val="none" w:sz="0" w:space="0" w:color="auto"/>
            <w:bottom w:val="none" w:sz="0" w:space="0" w:color="auto"/>
            <w:right w:val="none" w:sz="0" w:space="0" w:color="auto"/>
          </w:divBdr>
          <w:divsChild>
            <w:div w:id="1346514547">
              <w:marLeft w:val="0"/>
              <w:marRight w:val="0"/>
              <w:marTop w:val="79"/>
              <w:marBottom w:val="158"/>
              <w:divBdr>
                <w:top w:val="none" w:sz="0" w:space="0" w:color="auto"/>
                <w:left w:val="none" w:sz="0" w:space="0" w:color="auto"/>
                <w:bottom w:val="none" w:sz="0" w:space="0" w:color="auto"/>
                <w:right w:val="none" w:sz="0" w:space="0" w:color="auto"/>
              </w:divBdr>
              <w:divsChild>
                <w:div w:id="432088709">
                  <w:marLeft w:val="0"/>
                  <w:marRight w:val="0"/>
                  <w:marTop w:val="0"/>
                  <w:marBottom w:val="0"/>
                  <w:divBdr>
                    <w:top w:val="none" w:sz="0" w:space="0" w:color="auto"/>
                    <w:left w:val="none" w:sz="0" w:space="0" w:color="auto"/>
                    <w:bottom w:val="none" w:sz="0" w:space="0" w:color="auto"/>
                    <w:right w:val="none" w:sz="0" w:space="0" w:color="auto"/>
                  </w:divBdr>
                  <w:divsChild>
                    <w:div w:id="1181747114">
                      <w:marLeft w:val="0"/>
                      <w:marRight w:val="0"/>
                      <w:marTop w:val="0"/>
                      <w:marBottom w:val="0"/>
                      <w:divBdr>
                        <w:top w:val="none" w:sz="0" w:space="0" w:color="auto"/>
                        <w:left w:val="none" w:sz="0" w:space="0" w:color="auto"/>
                        <w:bottom w:val="none" w:sz="0" w:space="0" w:color="auto"/>
                        <w:right w:val="none" w:sz="0" w:space="0" w:color="auto"/>
                      </w:divBdr>
                      <w:divsChild>
                        <w:div w:id="484856042">
                          <w:marLeft w:val="0"/>
                          <w:marRight w:val="0"/>
                          <w:marTop w:val="0"/>
                          <w:marBottom w:val="0"/>
                          <w:divBdr>
                            <w:top w:val="none" w:sz="0" w:space="0" w:color="auto"/>
                            <w:left w:val="none" w:sz="0" w:space="0" w:color="auto"/>
                            <w:bottom w:val="none" w:sz="0" w:space="0" w:color="auto"/>
                            <w:right w:val="none" w:sz="0" w:space="0" w:color="auto"/>
                          </w:divBdr>
                          <w:divsChild>
                            <w:div w:id="808743514">
                              <w:marLeft w:val="0"/>
                              <w:marRight w:val="0"/>
                              <w:marTop w:val="0"/>
                              <w:marBottom w:val="0"/>
                              <w:divBdr>
                                <w:top w:val="none" w:sz="0" w:space="0" w:color="auto"/>
                                <w:left w:val="none" w:sz="0" w:space="0" w:color="auto"/>
                                <w:bottom w:val="none" w:sz="0" w:space="0" w:color="auto"/>
                                <w:right w:val="none" w:sz="0" w:space="0" w:color="auto"/>
                              </w:divBdr>
                              <w:divsChild>
                                <w:div w:id="1601065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354275">
      <w:bodyDiv w:val="1"/>
      <w:marLeft w:val="0"/>
      <w:marRight w:val="0"/>
      <w:marTop w:val="0"/>
      <w:marBottom w:val="0"/>
      <w:divBdr>
        <w:top w:val="none" w:sz="0" w:space="0" w:color="auto"/>
        <w:left w:val="none" w:sz="0" w:space="0" w:color="auto"/>
        <w:bottom w:val="none" w:sz="0" w:space="0" w:color="auto"/>
        <w:right w:val="none" w:sz="0" w:space="0" w:color="auto"/>
      </w:divBdr>
      <w:divsChild>
        <w:div w:id="502164870">
          <w:marLeft w:val="0"/>
          <w:marRight w:val="0"/>
          <w:marTop w:val="0"/>
          <w:marBottom w:val="0"/>
          <w:divBdr>
            <w:top w:val="none" w:sz="0" w:space="0" w:color="auto"/>
            <w:left w:val="none" w:sz="0" w:space="0" w:color="auto"/>
            <w:bottom w:val="none" w:sz="0" w:space="0" w:color="auto"/>
            <w:right w:val="none" w:sz="0" w:space="0" w:color="auto"/>
          </w:divBdr>
          <w:divsChild>
            <w:div w:id="964195861">
              <w:marLeft w:val="0"/>
              <w:marRight w:val="0"/>
              <w:marTop w:val="0"/>
              <w:marBottom w:val="0"/>
              <w:divBdr>
                <w:top w:val="none" w:sz="0" w:space="0" w:color="auto"/>
                <w:left w:val="none" w:sz="0" w:space="0" w:color="auto"/>
                <w:bottom w:val="none" w:sz="0" w:space="0" w:color="auto"/>
                <w:right w:val="none" w:sz="0" w:space="0" w:color="auto"/>
              </w:divBdr>
              <w:divsChild>
                <w:div w:id="144804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79792">
      <w:bodyDiv w:val="1"/>
      <w:marLeft w:val="0"/>
      <w:marRight w:val="0"/>
      <w:marTop w:val="0"/>
      <w:marBottom w:val="158"/>
      <w:divBdr>
        <w:top w:val="none" w:sz="0" w:space="0" w:color="auto"/>
        <w:left w:val="none" w:sz="0" w:space="0" w:color="auto"/>
        <w:bottom w:val="none" w:sz="0" w:space="0" w:color="auto"/>
        <w:right w:val="none" w:sz="0" w:space="0" w:color="auto"/>
      </w:divBdr>
      <w:divsChild>
        <w:div w:id="675965334">
          <w:marLeft w:val="0"/>
          <w:marRight w:val="0"/>
          <w:marTop w:val="0"/>
          <w:marBottom w:val="0"/>
          <w:divBdr>
            <w:top w:val="none" w:sz="0" w:space="0" w:color="auto"/>
            <w:left w:val="none" w:sz="0" w:space="0" w:color="auto"/>
            <w:bottom w:val="none" w:sz="0" w:space="0" w:color="auto"/>
            <w:right w:val="none" w:sz="0" w:space="0" w:color="auto"/>
          </w:divBdr>
          <w:divsChild>
            <w:div w:id="586575340">
              <w:marLeft w:val="0"/>
              <w:marRight w:val="0"/>
              <w:marTop w:val="0"/>
              <w:marBottom w:val="0"/>
              <w:divBdr>
                <w:top w:val="single" w:sz="6" w:space="0" w:color="000000"/>
                <w:left w:val="single" w:sz="6" w:space="0" w:color="000000"/>
                <w:bottom w:val="single" w:sz="6" w:space="0" w:color="000000"/>
                <w:right w:val="single" w:sz="6" w:space="0" w:color="000000"/>
              </w:divBdr>
              <w:divsChild>
                <w:div w:id="1747532882">
                  <w:marLeft w:val="0"/>
                  <w:marRight w:val="0"/>
                  <w:marTop w:val="475"/>
                  <w:marBottom w:val="0"/>
                  <w:divBdr>
                    <w:top w:val="none" w:sz="0" w:space="0" w:color="auto"/>
                    <w:left w:val="none" w:sz="0" w:space="0" w:color="auto"/>
                    <w:bottom w:val="none" w:sz="0" w:space="0" w:color="auto"/>
                    <w:right w:val="none" w:sz="0" w:space="0" w:color="auto"/>
                  </w:divBdr>
                  <w:divsChild>
                    <w:div w:id="1857228767">
                      <w:marLeft w:val="712"/>
                      <w:marRight w:val="554"/>
                      <w:marTop w:val="0"/>
                      <w:marBottom w:val="2374"/>
                      <w:divBdr>
                        <w:top w:val="none" w:sz="0" w:space="0" w:color="auto"/>
                        <w:left w:val="none" w:sz="0" w:space="0" w:color="auto"/>
                        <w:bottom w:val="none" w:sz="0" w:space="0" w:color="auto"/>
                        <w:right w:val="none" w:sz="0" w:space="0" w:color="auto"/>
                      </w:divBdr>
                      <w:divsChild>
                        <w:div w:id="184852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362437">
      <w:bodyDiv w:val="1"/>
      <w:marLeft w:val="0"/>
      <w:marRight w:val="0"/>
      <w:marTop w:val="0"/>
      <w:marBottom w:val="0"/>
      <w:divBdr>
        <w:top w:val="none" w:sz="0" w:space="0" w:color="auto"/>
        <w:left w:val="none" w:sz="0" w:space="0" w:color="auto"/>
        <w:bottom w:val="none" w:sz="0" w:space="0" w:color="auto"/>
        <w:right w:val="none" w:sz="0" w:space="0" w:color="auto"/>
      </w:divBdr>
      <w:divsChild>
        <w:div w:id="1492718208">
          <w:marLeft w:val="0"/>
          <w:marRight w:val="0"/>
          <w:marTop w:val="0"/>
          <w:marBottom w:val="0"/>
          <w:divBdr>
            <w:top w:val="none" w:sz="0" w:space="0" w:color="auto"/>
            <w:left w:val="none" w:sz="0" w:space="0" w:color="auto"/>
            <w:bottom w:val="none" w:sz="0" w:space="0" w:color="auto"/>
            <w:right w:val="none" w:sz="0" w:space="0" w:color="auto"/>
          </w:divBdr>
          <w:divsChild>
            <w:div w:id="674038246">
              <w:marLeft w:val="0"/>
              <w:marRight w:val="0"/>
              <w:marTop w:val="0"/>
              <w:marBottom w:val="0"/>
              <w:divBdr>
                <w:top w:val="none" w:sz="0" w:space="0" w:color="auto"/>
                <w:left w:val="none" w:sz="0" w:space="0" w:color="auto"/>
                <w:bottom w:val="none" w:sz="0" w:space="0" w:color="auto"/>
                <w:right w:val="none" w:sz="0" w:space="0" w:color="auto"/>
              </w:divBdr>
              <w:divsChild>
                <w:div w:id="1481117518">
                  <w:marLeft w:val="0"/>
                  <w:marRight w:val="0"/>
                  <w:marTop w:val="0"/>
                  <w:marBottom w:val="0"/>
                  <w:divBdr>
                    <w:top w:val="none" w:sz="0" w:space="0" w:color="auto"/>
                    <w:left w:val="none" w:sz="0" w:space="0" w:color="auto"/>
                    <w:bottom w:val="none" w:sz="0" w:space="0" w:color="auto"/>
                    <w:right w:val="none" w:sz="0" w:space="0" w:color="auto"/>
                  </w:divBdr>
                  <w:divsChild>
                    <w:div w:id="1124426858">
                      <w:marLeft w:val="0"/>
                      <w:marRight w:val="0"/>
                      <w:marTop w:val="0"/>
                      <w:marBottom w:val="0"/>
                      <w:divBdr>
                        <w:top w:val="none" w:sz="0" w:space="0" w:color="auto"/>
                        <w:left w:val="none" w:sz="0" w:space="0" w:color="auto"/>
                        <w:bottom w:val="none" w:sz="0" w:space="0" w:color="auto"/>
                        <w:right w:val="none" w:sz="0" w:space="0" w:color="auto"/>
                      </w:divBdr>
                      <w:divsChild>
                        <w:div w:id="98641868">
                          <w:marLeft w:val="0"/>
                          <w:marRight w:val="0"/>
                          <w:marTop w:val="0"/>
                          <w:marBottom w:val="0"/>
                          <w:divBdr>
                            <w:top w:val="none" w:sz="0" w:space="0" w:color="auto"/>
                            <w:left w:val="none" w:sz="0" w:space="0" w:color="auto"/>
                            <w:bottom w:val="none" w:sz="0" w:space="0" w:color="auto"/>
                            <w:right w:val="none" w:sz="0" w:space="0" w:color="auto"/>
                          </w:divBdr>
                          <w:divsChild>
                            <w:div w:id="1719549946">
                              <w:marLeft w:val="0"/>
                              <w:marRight w:val="0"/>
                              <w:marTop w:val="0"/>
                              <w:marBottom w:val="0"/>
                              <w:divBdr>
                                <w:top w:val="none" w:sz="0" w:space="0" w:color="auto"/>
                                <w:left w:val="none" w:sz="0" w:space="0" w:color="auto"/>
                                <w:bottom w:val="none" w:sz="0" w:space="0" w:color="auto"/>
                                <w:right w:val="none" w:sz="0" w:space="0" w:color="auto"/>
                              </w:divBdr>
                              <w:divsChild>
                                <w:div w:id="1890341683">
                                  <w:marLeft w:val="0"/>
                                  <w:marRight w:val="0"/>
                                  <w:marTop w:val="0"/>
                                  <w:marBottom w:val="0"/>
                                  <w:divBdr>
                                    <w:top w:val="none" w:sz="0" w:space="0" w:color="auto"/>
                                    <w:left w:val="none" w:sz="0" w:space="0" w:color="auto"/>
                                    <w:bottom w:val="none" w:sz="0" w:space="0" w:color="auto"/>
                                    <w:right w:val="none" w:sz="0" w:space="0" w:color="auto"/>
                                  </w:divBdr>
                                  <w:divsChild>
                                    <w:div w:id="1612786133">
                                      <w:marLeft w:val="0"/>
                                      <w:marRight w:val="0"/>
                                      <w:marTop w:val="0"/>
                                      <w:marBottom w:val="0"/>
                                      <w:divBdr>
                                        <w:top w:val="none" w:sz="0" w:space="0" w:color="auto"/>
                                        <w:left w:val="none" w:sz="0" w:space="0" w:color="auto"/>
                                        <w:bottom w:val="none" w:sz="0" w:space="0" w:color="auto"/>
                                        <w:right w:val="none" w:sz="0" w:space="0" w:color="auto"/>
                                      </w:divBdr>
                                      <w:divsChild>
                                        <w:div w:id="1192500392">
                                          <w:marLeft w:val="0"/>
                                          <w:marRight w:val="0"/>
                                          <w:marTop w:val="0"/>
                                          <w:marBottom w:val="0"/>
                                          <w:divBdr>
                                            <w:top w:val="none" w:sz="0" w:space="0" w:color="auto"/>
                                            <w:left w:val="none" w:sz="0" w:space="0" w:color="auto"/>
                                            <w:bottom w:val="none" w:sz="0" w:space="0" w:color="auto"/>
                                            <w:right w:val="none" w:sz="0" w:space="0" w:color="auto"/>
                                          </w:divBdr>
                                          <w:divsChild>
                                            <w:div w:id="1206482350">
                                              <w:marLeft w:val="0"/>
                                              <w:marRight w:val="0"/>
                                              <w:marTop w:val="120"/>
                                              <w:marBottom w:val="360"/>
                                              <w:divBdr>
                                                <w:top w:val="none" w:sz="0" w:space="0" w:color="auto"/>
                                                <w:left w:val="none" w:sz="0" w:space="0" w:color="auto"/>
                                                <w:bottom w:val="dotted" w:sz="6" w:space="18" w:color="9670DE"/>
                                                <w:right w:val="none" w:sz="0" w:space="0" w:color="auto"/>
                                              </w:divBdr>
                                              <w:divsChild>
                                                <w:div w:id="210699458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70303697">
      <w:bodyDiv w:val="1"/>
      <w:marLeft w:val="554"/>
      <w:marRight w:val="554"/>
      <w:marTop w:val="0"/>
      <w:marBottom w:val="0"/>
      <w:divBdr>
        <w:top w:val="none" w:sz="0" w:space="0" w:color="auto"/>
        <w:left w:val="none" w:sz="0" w:space="0" w:color="auto"/>
        <w:bottom w:val="none" w:sz="0" w:space="0" w:color="auto"/>
        <w:right w:val="none" w:sz="0" w:space="0" w:color="auto"/>
      </w:divBdr>
      <w:divsChild>
        <w:div w:id="1183863906">
          <w:marLeft w:val="0"/>
          <w:marRight w:val="0"/>
          <w:marTop w:val="0"/>
          <w:marBottom w:val="0"/>
          <w:divBdr>
            <w:top w:val="none" w:sz="0" w:space="0" w:color="auto"/>
            <w:left w:val="none" w:sz="0" w:space="0" w:color="auto"/>
            <w:bottom w:val="none" w:sz="0" w:space="0" w:color="auto"/>
            <w:right w:val="none" w:sz="0" w:space="0" w:color="auto"/>
          </w:divBdr>
          <w:divsChild>
            <w:div w:id="1794711863">
              <w:marLeft w:val="0"/>
              <w:marRight w:val="0"/>
              <w:marTop w:val="79"/>
              <w:marBottom w:val="158"/>
              <w:divBdr>
                <w:top w:val="none" w:sz="0" w:space="0" w:color="auto"/>
                <w:left w:val="none" w:sz="0" w:space="0" w:color="auto"/>
                <w:bottom w:val="none" w:sz="0" w:space="0" w:color="auto"/>
                <w:right w:val="none" w:sz="0" w:space="0" w:color="auto"/>
              </w:divBdr>
              <w:divsChild>
                <w:div w:id="1966809200">
                  <w:marLeft w:val="0"/>
                  <w:marRight w:val="0"/>
                  <w:marTop w:val="0"/>
                  <w:marBottom w:val="0"/>
                  <w:divBdr>
                    <w:top w:val="none" w:sz="0" w:space="0" w:color="auto"/>
                    <w:left w:val="none" w:sz="0" w:space="0" w:color="auto"/>
                    <w:bottom w:val="none" w:sz="0" w:space="0" w:color="auto"/>
                    <w:right w:val="none" w:sz="0" w:space="0" w:color="auto"/>
                  </w:divBdr>
                  <w:divsChild>
                    <w:div w:id="886914375">
                      <w:marLeft w:val="0"/>
                      <w:marRight w:val="0"/>
                      <w:marTop w:val="0"/>
                      <w:marBottom w:val="0"/>
                      <w:divBdr>
                        <w:top w:val="none" w:sz="0" w:space="0" w:color="auto"/>
                        <w:left w:val="none" w:sz="0" w:space="0" w:color="auto"/>
                        <w:bottom w:val="none" w:sz="0" w:space="0" w:color="auto"/>
                        <w:right w:val="none" w:sz="0" w:space="0" w:color="auto"/>
                      </w:divBdr>
                      <w:divsChild>
                        <w:div w:id="1968464631">
                          <w:marLeft w:val="0"/>
                          <w:marRight w:val="0"/>
                          <w:marTop w:val="0"/>
                          <w:marBottom w:val="0"/>
                          <w:divBdr>
                            <w:top w:val="none" w:sz="0" w:space="0" w:color="auto"/>
                            <w:left w:val="none" w:sz="0" w:space="0" w:color="auto"/>
                            <w:bottom w:val="none" w:sz="0" w:space="0" w:color="auto"/>
                            <w:right w:val="none" w:sz="0" w:space="0" w:color="auto"/>
                          </w:divBdr>
                          <w:divsChild>
                            <w:div w:id="1637180499">
                              <w:marLeft w:val="0"/>
                              <w:marRight w:val="0"/>
                              <w:marTop w:val="0"/>
                              <w:marBottom w:val="0"/>
                              <w:divBdr>
                                <w:top w:val="none" w:sz="0" w:space="0" w:color="auto"/>
                                <w:left w:val="none" w:sz="0" w:space="0" w:color="auto"/>
                                <w:bottom w:val="none" w:sz="0" w:space="0" w:color="auto"/>
                                <w:right w:val="none" w:sz="0" w:space="0" w:color="auto"/>
                              </w:divBdr>
                              <w:divsChild>
                                <w:div w:id="2685877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9425669">
      <w:bodyDiv w:val="1"/>
      <w:marLeft w:val="0"/>
      <w:marRight w:val="0"/>
      <w:marTop w:val="0"/>
      <w:marBottom w:val="0"/>
      <w:divBdr>
        <w:top w:val="none" w:sz="0" w:space="0" w:color="auto"/>
        <w:left w:val="none" w:sz="0" w:space="0" w:color="auto"/>
        <w:bottom w:val="none" w:sz="0" w:space="0" w:color="auto"/>
        <w:right w:val="none" w:sz="0" w:space="0" w:color="auto"/>
      </w:divBdr>
      <w:divsChild>
        <w:div w:id="1777754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5705023">
      <w:bodyDiv w:val="1"/>
      <w:marLeft w:val="0"/>
      <w:marRight w:val="0"/>
      <w:marTop w:val="0"/>
      <w:marBottom w:val="0"/>
      <w:divBdr>
        <w:top w:val="none" w:sz="0" w:space="0" w:color="auto"/>
        <w:left w:val="none" w:sz="0" w:space="0" w:color="auto"/>
        <w:bottom w:val="none" w:sz="0" w:space="0" w:color="auto"/>
        <w:right w:val="none" w:sz="0" w:space="0" w:color="auto"/>
      </w:divBdr>
      <w:divsChild>
        <w:div w:id="696544549">
          <w:marLeft w:val="0"/>
          <w:marRight w:val="0"/>
          <w:marTop w:val="0"/>
          <w:marBottom w:val="0"/>
          <w:divBdr>
            <w:top w:val="none" w:sz="0" w:space="0" w:color="auto"/>
            <w:left w:val="none" w:sz="0" w:space="0" w:color="auto"/>
            <w:bottom w:val="none" w:sz="0" w:space="0" w:color="auto"/>
            <w:right w:val="none" w:sz="0" w:space="0" w:color="auto"/>
          </w:divBdr>
          <w:divsChild>
            <w:div w:id="1492872744">
              <w:marLeft w:val="0"/>
              <w:marRight w:val="0"/>
              <w:marTop w:val="0"/>
              <w:marBottom w:val="0"/>
              <w:divBdr>
                <w:top w:val="none" w:sz="0" w:space="0" w:color="auto"/>
                <w:left w:val="none" w:sz="0" w:space="0" w:color="auto"/>
                <w:bottom w:val="none" w:sz="0" w:space="0" w:color="auto"/>
                <w:right w:val="none" w:sz="0" w:space="0" w:color="auto"/>
              </w:divBdr>
              <w:divsChild>
                <w:div w:id="57563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766069">
      <w:bodyDiv w:val="1"/>
      <w:marLeft w:val="0"/>
      <w:marRight w:val="0"/>
      <w:marTop w:val="0"/>
      <w:marBottom w:val="0"/>
      <w:divBdr>
        <w:top w:val="none" w:sz="0" w:space="0" w:color="auto"/>
        <w:left w:val="none" w:sz="0" w:space="0" w:color="auto"/>
        <w:bottom w:val="none" w:sz="0" w:space="0" w:color="auto"/>
        <w:right w:val="none" w:sz="0" w:space="0" w:color="auto"/>
      </w:divBdr>
      <w:divsChild>
        <w:div w:id="1645041415">
          <w:marLeft w:val="0"/>
          <w:marRight w:val="0"/>
          <w:marTop w:val="0"/>
          <w:marBottom w:val="0"/>
          <w:divBdr>
            <w:top w:val="none" w:sz="0" w:space="0" w:color="auto"/>
            <w:left w:val="none" w:sz="0" w:space="0" w:color="auto"/>
            <w:bottom w:val="none" w:sz="0" w:space="0" w:color="auto"/>
            <w:right w:val="none" w:sz="0" w:space="0" w:color="auto"/>
          </w:divBdr>
          <w:divsChild>
            <w:div w:id="812793329">
              <w:marLeft w:val="0"/>
              <w:marRight w:val="0"/>
              <w:marTop w:val="0"/>
              <w:marBottom w:val="0"/>
              <w:divBdr>
                <w:top w:val="none" w:sz="0" w:space="0" w:color="auto"/>
                <w:left w:val="none" w:sz="0" w:space="0" w:color="auto"/>
                <w:bottom w:val="none" w:sz="0" w:space="0" w:color="auto"/>
                <w:right w:val="none" w:sz="0" w:space="0" w:color="auto"/>
              </w:divBdr>
              <w:divsChild>
                <w:div w:id="373772598">
                  <w:marLeft w:val="0"/>
                  <w:marRight w:val="0"/>
                  <w:marTop w:val="0"/>
                  <w:marBottom w:val="0"/>
                  <w:divBdr>
                    <w:top w:val="none" w:sz="0" w:space="0" w:color="auto"/>
                    <w:left w:val="none" w:sz="0" w:space="0" w:color="auto"/>
                    <w:bottom w:val="none" w:sz="0" w:space="0" w:color="auto"/>
                    <w:right w:val="none" w:sz="0" w:space="0" w:color="auto"/>
                  </w:divBdr>
                  <w:divsChild>
                    <w:div w:id="1223564554">
                      <w:marLeft w:val="0"/>
                      <w:marRight w:val="0"/>
                      <w:marTop w:val="0"/>
                      <w:marBottom w:val="0"/>
                      <w:divBdr>
                        <w:top w:val="none" w:sz="0" w:space="0" w:color="auto"/>
                        <w:left w:val="none" w:sz="0" w:space="0" w:color="auto"/>
                        <w:bottom w:val="none" w:sz="0" w:space="0" w:color="auto"/>
                        <w:right w:val="none" w:sz="0" w:space="0" w:color="auto"/>
                      </w:divBdr>
                      <w:divsChild>
                        <w:div w:id="778331362">
                          <w:marLeft w:val="0"/>
                          <w:marRight w:val="0"/>
                          <w:marTop w:val="0"/>
                          <w:marBottom w:val="0"/>
                          <w:divBdr>
                            <w:top w:val="none" w:sz="0" w:space="0" w:color="auto"/>
                            <w:left w:val="none" w:sz="0" w:space="0" w:color="auto"/>
                            <w:bottom w:val="none" w:sz="0" w:space="0" w:color="auto"/>
                            <w:right w:val="none" w:sz="0" w:space="0" w:color="auto"/>
                          </w:divBdr>
                          <w:divsChild>
                            <w:div w:id="730693612">
                              <w:marLeft w:val="0"/>
                              <w:marRight w:val="0"/>
                              <w:marTop w:val="0"/>
                              <w:marBottom w:val="0"/>
                              <w:divBdr>
                                <w:top w:val="none" w:sz="0" w:space="0" w:color="auto"/>
                                <w:left w:val="none" w:sz="0" w:space="0" w:color="auto"/>
                                <w:bottom w:val="none" w:sz="0" w:space="0" w:color="auto"/>
                                <w:right w:val="none" w:sz="0" w:space="0" w:color="auto"/>
                              </w:divBdr>
                              <w:divsChild>
                                <w:div w:id="152050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541470">
                      <w:marLeft w:val="0"/>
                      <w:marRight w:val="0"/>
                      <w:marTop w:val="0"/>
                      <w:marBottom w:val="0"/>
                      <w:divBdr>
                        <w:top w:val="none" w:sz="0" w:space="0" w:color="auto"/>
                        <w:left w:val="none" w:sz="0" w:space="0" w:color="auto"/>
                        <w:bottom w:val="none" w:sz="0" w:space="0" w:color="auto"/>
                        <w:right w:val="none" w:sz="0" w:space="0" w:color="auto"/>
                      </w:divBdr>
                      <w:divsChild>
                        <w:div w:id="707533354">
                          <w:marLeft w:val="0"/>
                          <w:marRight w:val="0"/>
                          <w:marTop w:val="0"/>
                          <w:marBottom w:val="0"/>
                          <w:divBdr>
                            <w:top w:val="none" w:sz="0" w:space="0" w:color="auto"/>
                            <w:left w:val="none" w:sz="0" w:space="0" w:color="auto"/>
                            <w:bottom w:val="none" w:sz="0" w:space="0" w:color="auto"/>
                            <w:right w:val="none" w:sz="0" w:space="0" w:color="auto"/>
                          </w:divBdr>
                          <w:divsChild>
                            <w:div w:id="681054604">
                              <w:marLeft w:val="0"/>
                              <w:marRight w:val="0"/>
                              <w:marTop w:val="0"/>
                              <w:marBottom w:val="0"/>
                              <w:divBdr>
                                <w:top w:val="none" w:sz="0" w:space="0" w:color="auto"/>
                                <w:left w:val="none" w:sz="0" w:space="0" w:color="auto"/>
                                <w:bottom w:val="none" w:sz="0" w:space="0" w:color="auto"/>
                                <w:right w:val="none" w:sz="0" w:space="0" w:color="auto"/>
                              </w:divBdr>
                              <w:divsChild>
                                <w:div w:id="149830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707280">
      <w:bodyDiv w:val="1"/>
      <w:marLeft w:val="0"/>
      <w:marRight w:val="0"/>
      <w:marTop w:val="0"/>
      <w:marBottom w:val="0"/>
      <w:divBdr>
        <w:top w:val="none" w:sz="0" w:space="0" w:color="auto"/>
        <w:left w:val="none" w:sz="0" w:space="0" w:color="auto"/>
        <w:bottom w:val="none" w:sz="0" w:space="0" w:color="auto"/>
        <w:right w:val="none" w:sz="0" w:space="0" w:color="auto"/>
      </w:divBdr>
      <w:divsChild>
        <w:div w:id="2123914729">
          <w:marLeft w:val="0"/>
          <w:marRight w:val="0"/>
          <w:marTop w:val="0"/>
          <w:marBottom w:val="0"/>
          <w:divBdr>
            <w:top w:val="none" w:sz="0" w:space="0" w:color="auto"/>
            <w:left w:val="none" w:sz="0" w:space="0" w:color="auto"/>
            <w:bottom w:val="none" w:sz="0" w:space="0" w:color="auto"/>
            <w:right w:val="none" w:sz="0" w:space="0" w:color="auto"/>
          </w:divBdr>
          <w:divsChild>
            <w:div w:id="318968429">
              <w:marLeft w:val="0"/>
              <w:marRight w:val="0"/>
              <w:marTop w:val="0"/>
              <w:marBottom w:val="0"/>
              <w:divBdr>
                <w:top w:val="none" w:sz="0" w:space="0" w:color="auto"/>
                <w:left w:val="none" w:sz="0" w:space="0" w:color="auto"/>
                <w:bottom w:val="none" w:sz="0" w:space="0" w:color="auto"/>
                <w:right w:val="none" w:sz="0" w:space="0" w:color="auto"/>
              </w:divBdr>
              <w:divsChild>
                <w:div w:id="84963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044649">
      <w:bodyDiv w:val="1"/>
      <w:marLeft w:val="0"/>
      <w:marRight w:val="0"/>
      <w:marTop w:val="0"/>
      <w:marBottom w:val="0"/>
      <w:divBdr>
        <w:top w:val="none" w:sz="0" w:space="0" w:color="auto"/>
        <w:left w:val="none" w:sz="0" w:space="0" w:color="auto"/>
        <w:bottom w:val="none" w:sz="0" w:space="0" w:color="auto"/>
        <w:right w:val="none" w:sz="0" w:space="0" w:color="auto"/>
      </w:divBdr>
      <w:divsChild>
        <w:div w:id="1280407820">
          <w:marLeft w:val="0"/>
          <w:marRight w:val="0"/>
          <w:marTop w:val="0"/>
          <w:marBottom w:val="0"/>
          <w:divBdr>
            <w:top w:val="none" w:sz="0" w:space="0" w:color="auto"/>
            <w:left w:val="none" w:sz="0" w:space="0" w:color="auto"/>
            <w:bottom w:val="none" w:sz="0" w:space="0" w:color="auto"/>
            <w:right w:val="none" w:sz="0" w:space="0" w:color="auto"/>
          </w:divBdr>
          <w:divsChild>
            <w:div w:id="1013605939">
              <w:marLeft w:val="0"/>
              <w:marRight w:val="0"/>
              <w:marTop w:val="0"/>
              <w:marBottom w:val="0"/>
              <w:divBdr>
                <w:top w:val="none" w:sz="0" w:space="0" w:color="auto"/>
                <w:left w:val="none" w:sz="0" w:space="0" w:color="auto"/>
                <w:bottom w:val="none" w:sz="0" w:space="0" w:color="auto"/>
                <w:right w:val="none" w:sz="0" w:space="0" w:color="auto"/>
              </w:divBdr>
              <w:divsChild>
                <w:div w:id="213786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849605">
      <w:bodyDiv w:val="1"/>
      <w:marLeft w:val="0"/>
      <w:marRight w:val="0"/>
      <w:marTop w:val="0"/>
      <w:marBottom w:val="0"/>
      <w:divBdr>
        <w:top w:val="none" w:sz="0" w:space="0" w:color="auto"/>
        <w:left w:val="none" w:sz="0" w:space="0" w:color="auto"/>
        <w:bottom w:val="none" w:sz="0" w:space="0" w:color="auto"/>
        <w:right w:val="none" w:sz="0" w:space="0" w:color="auto"/>
      </w:divBdr>
      <w:divsChild>
        <w:div w:id="2100827293">
          <w:marLeft w:val="0"/>
          <w:marRight w:val="0"/>
          <w:marTop w:val="0"/>
          <w:marBottom w:val="0"/>
          <w:divBdr>
            <w:top w:val="none" w:sz="0" w:space="0" w:color="auto"/>
            <w:left w:val="none" w:sz="0" w:space="0" w:color="auto"/>
            <w:bottom w:val="none" w:sz="0" w:space="0" w:color="auto"/>
            <w:right w:val="none" w:sz="0" w:space="0" w:color="auto"/>
          </w:divBdr>
          <w:divsChild>
            <w:div w:id="1930232352">
              <w:marLeft w:val="0"/>
              <w:marRight w:val="0"/>
              <w:marTop w:val="0"/>
              <w:marBottom w:val="0"/>
              <w:divBdr>
                <w:top w:val="none" w:sz="0" w:space="0" w:color="auto"/>
                <w:left w:val="none" w:sz="0" w:space="0" w:color="auto"/>
                <w:bottom w:val="none" w:sz="0" w:space="0" w:color="auto"/>
                <w:right w:val="none" w:sz="0" w:space="0" w:color="auto"/>
              </w:divBdr>
              <w:divsChild>
                <w:div w:id="73690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650712">
      <w:bodyDiv w:val="1"/>
      <w:marLeft w:val="0"/>
      <w:marRight w:val="0"/>
      <w:marTop w:val="0"/>
      <w:marBottom w:val="0"/>
      <w:divBdr>
        <w:top w:val="none" w:sz="0" w:space="0" w:color="auto"/>
        <w:left w:val="none" w:sz="0" w:space="0" w:color="auto"/>
        <w:bottom w:val="none" w:sz="0" w:space="0" w:color="auto"/>
        <w:right w:val="none" w:sz="0" w:space="0" w:color="auto"/>
      </w:divBdr>
      <w:divsChild>
        <w:div w:id="570699191">
          <w:marLeft w:val="0"/>
          <w:marRight w:val="0"/>
          <w:marTop w:val="0"/>
          <w:marBottom w:val="0"/>
          <w:divBdr>
            <w:top w:val="none" w:sz="0" w:space="0" w:color="auto"/>
            <w:left w:val="none" w:sz="0" w:space="0" w:color="auto"/>
            <w:bottom w:val="none" w:sz="0" w:space="0" w:color="auto"/>
            <w:right w:val="none" w:sz="0" w:space="0" w:color="auto"/>
          </w:divBdr>
          <w:divsChild>
            <w:div w:id="1147672695">
              <w:marLeft w:val="0"/>
              <w:marRight w:val="0"/>
              <w:marTop w:val="0"/>
              <w:marBottom w:val="0"/>
              <w:divBdr>
                <w:top w:val="none" w:sz="0" w:space="0" w:color="auto"/>
                <w:left w:val="none" w:sz="0" w:space="0" w:color="auto"/>
                <w:bottom w:val="none" w:sz="0" w:space="0" w:color="auto"/>
                <w:right w:val="none" w:sz="0" w:space="0" w:color="auto"/>
              </w:divBdr>
              <w:divsChild>
                <w:div w:id="179328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055589">
      <w:bodyDiv w:val="1"/>
      <w:marLeft w:val="0"/>
      <w:marRight w:val="0"/>
      <w:marTop w:val="0"/>
      <w:marBottom w:val="0"/>
      <w:divBdr>
        <w:top w:val="none" w:sz="0" w:space="0" w:color="auto"/>
        <w:left w:val="none" w:sz="0" w:space="0" w:color="auto"/>
        <w:bottom w:val="none" w:sz="0" w:space="0" w:color="auto"/>
        <w:right w:val="none" w:sz="0" w:space="0" w:color="auto"/>
      </w:divBdr>
      <w:divsChild>
        <w:div w:id="670721891">
          <w:marLeft w:val="0"/>
          <w:marRight w:val="0"/>
          <w:marTop w:val="0"/>
          <w:marBottom w:val="0"/>
          <w:divBdr>
            <w:top w:val="none" w:sz="0" w:space="0" w:color="auto"/>
            <w:left w:val="none" w:sz="0" w:space="0" w:color="auto"/>
            <w:bottom w:val="none" w:sz="0" w:space="0" w:color="auto"/>
            <w:right w:val="none" w:sz="0" w:space="0" w:color="auto"/>
          </w:divBdr>
          <w:divsChild>
            <w:div w:id="1829009180">
              <w:marLeft w:val="0"/>
              <w:marRight w:val="0"/>
              <w:marTop w:val="0"/>
              <w:marBottom w:val="0"/>
              <w:divBdr>
                <w:top w:val="none" w:sz="0" w:space="0" w:color="auto"/>
                <w:left w:val="none" w:sz="0" w:space="0" w:color="auto"/>
                <w:bottom w:val="none" w:sz="0" w:space="0" w:color="auto"/>
                <w:right w:val="none" w:sz="0" w:space="0" w:color="auto"/>
              </w:divBdr>
              <w:divsChild>
                <w:div w:id="149784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234217">
      <w:bodyDiv w:val="1"/>
      <w:marLeft w:val="0"/>
      <w:marRight w:val="0"/>
      <w:marTop w:val="0"/>
      <w:marBottom w:val="0"/>
      <w:divBdr>
        <w:top w:val="none" w:sz="0" w:space="0" w:color="auto"/>
        <w:left w:val="none" w:sz="0" w:space="0" w:color="auto"/>
        <w:bottom w:val="none" w:sz="0" w:space="0" w:color="auto"/>
        <w:right w:val="none" w:sz="0" w:space="0" w:color="auto"/>
      </w:divBdr>
      <w:divsChild>
        <w:div w:id="1766881358">
          <w:marLeft w:val="0"/>
          <w:marRight w:val="0"/>
          <w:marTop w:val="0"/>
          <w:marBottom w:val="0"/>
          <w:divBdr>
            <w:top w:val="none" w:sz="0" w:space="0" w:color="auto"/>
            <w:left w:val="none" w:sz="0" w:space="0" w:color="auto"/>
            <w:bottom w:val="none" w:sz="0" w:space="0" w:color="auto"/>
            <w:right w:val="none" w:sz="0" w:space="0" w:color="auto"/>
          </w:divBdr>
          <w:divsChild>
            <w:div w:id="29886414">
              <w:marLeft w:val="0"/>
              <w:marRight w:val="0"/>
              <w:marTop w:val="0"/>
              <w:marBottom w:val="0"/>
              <w:divBdr>
                <w:top w:val="none" w:sz="0" w:space="0" w:color="auto"/>
                <w:left w:val="none" w:sz="0" w:space="0" w:color="auto"/>
                <w:bottom w:val="none" w:sz="0" w:space="0" w:color="auto"/>
                <w:right w:val="none" w:sz="0" w:space="0" w:color="auto"/>
              </w:divBdr>
              <w:divsChild>
                <w:div w:id="58939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892103">
      <w:bodyDiv w:val="1"/>
      <w:marLeft w:val="0"/>
      <w:marRight w:val="0"/>
      <w:marTop w:val="0"/>
      <w:marBottom w:val="0"/>
      <w:divBdr>
        <w:top w:val="none" w:sz="0" w:space="0" w:color="auto"/>
        <w:left w:val="none" w:sz="0" w:space="0" w:color="auto"/>
        <w:bottom w:val="none" w:sz="0" w:space="0" w:color="auto"/>
        <w:right w:val="none" w:sz="0" w:space="0" w:color="auto"/>
      </w:divBdr>
      <w:divsChild>
        <w:div w:id="838692694">
          <w:marLeft w:val="0"/>
          <w:marRight w:val="0"/>
          <w:marTop w:val="0"/>
          <w:marBottom w:val="0"/>
          <w:divBdr>
            <w:top w:val="none" w:sz="0" w:space="0" w:color="auto"/>
            <w:left w:val="none" w:sz="0" w:space="0" w:color="auto"/>
            <w:bottom w:val="none" w:sz="0" w:space="0" w:color="auto"/>
            <w:right w:val="none" w:sz="0" w:space="0" w:color="auto"/>
          </w:divBdr>
          <w:divsChild>
            <w:div w:id="1849053558">
              <w:marLeft w:val="0"/>
              <w:marRight w:val="0"/>
              <w:marTop w:val="0"/>
              <w:marBottom w:val="0"/>
              <w:divBdr>
                <w:top w:val="none" w:sz="0" w:space="0" w:color="auto"/>
                <w:left w:val="none" w:sz="0" w:space="0" w:color="auto"/>
                <w:bottom w:val="none" w:sz="0" w:space="0" w:color="auto"/>
                <w:right w:val="none" w:sz="0" w:space="0" w:color="auto"/>
              </w:divBdr>
              <w:divsChild>
                <w:div w:id="11144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571666">
      <w:bodyDiv w:val="1"/>
      <w:marLeft w:val="0"/>
      <w:marRight w:val="0"/>
      <w:marTop w:val="0"/>
      <w:marBottom w:val="0"/>
      <w:divBdr>
        <w:top w:val="none" w:sz="0" w:space="0" w:color="auto"/>
        <w:left w:val="none" w:sz="0" w:space="0" w:color="auto"/>
        <w:bottom w:val="none" w:sz="0" w:space="0" w:color="auto"/>
        <w:right w:val="none" w:sz="0" w:space="0" w:color="auto"/>
      </w:divBdr>
    </w:div>
    <w:div w:id="1889415460">
      <w:bodyDiv w:val="1"/>
      <w:marLeft w:val="0"/>
      <w:marRight w:val="0"/>
      <w:marTop w:val="0"/>
      <w:marBottom w:val="0"/>
      <w:divBdr>
        <w:top w:val="none" w:sz="0" w:space="0" w:color="auto"/>
        <w:left w:val="none" w:sz="0" w:space="0" w:color="auto"/>
        <w:bottom w:val="none" w:sz="0" w:space="0" w:color="auto"/>
        <w:right w:val="none" w:sz="0" w:space="0" w:color="auto"/>
      </w:divBdr>
    </w:div>
    <w:div w:id="1906379416">
      <w:bodyDiv w:val="1"/>
      <w:marLeft w:val="0"/>
      <w:marRight w:val="0"/>
      <w:marTop w:val="0"/>
      <w:marBottom w:val="0"/>
      <w:divBdr>
        <w:top w:val="none" w:sz="0" w:space="0" w:color="auto"/>
        <w:left w:val="none" w:sz="0" w:space="0" w:color="auto"/>
        <w:bottom w:val="none" w:sz="0" w:space="0" w:color="auto"/>
        <w:right w:val="none" w:sz="0" w:space="0" w:color="auto"/>
      </w:divBdr>
      <w:divsChild>
        <w:div w:id="35013880">
          <w:marLeft w:val="0"/>
          <w:marRight w:val="0"/>
          <w:marTop w:val="0"/>
          <w:marBottom w:val="0"/>
          <w:divBdr>
            <w:top w:val="none" w:sz="0" w:space="0" w:color="auto"/>
            <w:left w:val="none" w:sz="0" w:space="0" w:color="auto"/>
            <w:bottom w:val="none" w:sz="0" w:space="0" w:color="auto"/>
            <w:right w:val="none" w:sz="0" w:space="0" w:color="auto"/>
          </w:divBdr>
          <w:divsChild>
            <w:div w:id="650915099">
              <w:marLeft w:val="0"/>
              <w:marRight w:val="0"/>
              <w:marTop w:val="0"/>
              <w:marBottom w:val="0"/>
              <w:divBdr>
                <w:top w:val="none" w:sz="0" w:space="0" w:color="auto"/>
                <w:left w:val="none" w:sz="0" w:space="0" w:color="auto"/>
                <w:bottom w:val="none" w:sz="0" w:space="0" w:color="auto"/>
                <w:right w:val="none" w:sz="0" w:space="0" w:color="auto"/>
              </w:divBdr>
              <w:divsChild>
                <w:div w:id="154517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843905">
      <w:bodyDiv w:val="1"/>
      <w:marLeft w:val="0"/>
      <w:marRight w:val="0"/>
      <w:marTop w:val="0"/>
      <w:marBottom w:val="0"/>
      <w:divBdr>
        <w:top w:val="none" w:sz="0" w:space="0" w:color="auto"/>
        <w:left w:val="none" w:sz="0" w:space="0" w:color="auto"/>
        <w:bottom w:val="none" w:sz="0" w:space="0" w:color="auto"/>
        <w:right w:val="none" w:sz="0" w:space="0" w:color="auto"/>
      </w:divBdr>
      <w:divsChild>
        <w:div w:id="100271581">
          <w:marLeft w:val="0"/>
          <w:marRight w:val="0"/>
          <w:marTop w:val="0"/>
          <w:marBottom w:val="0"/>
          <w:divBdr>
            <w:top w:val="none" w:sz="0" w:space="0" w:color="auto"/>
            <w:left w:val="none" w:sz="0" w:space="0" w:color="auto"/>
            <w:bottom w:val="none" w:sz="0" w:space="0" w:color="auto"/>
            <w:right w:val="none" w:sz="0" w:space="0" w:color="auto"/>
          </w:divBdr>
          <w:divsChild>
            <w:div w:id="201330002">
              <w:marLeft w:val="0"/>
              <w:marRight w:val="0"/>
              <w:marTop w:val="0"/>
              <w:marBottom w:val="0"/>
              <w:divBdr>
                <w:top w:val="none" w:sz="0" w:space="0" w:color="auto"/>
                <w:left w:val="none" w:sz="0" w:space="0" w:color="auto"/>
                <w:bottom w:val="none" w:sz="0" w:space="0" w:color="auto"/>
                <w:right w:val="none" w:sz="0" w:space="0" w:color="auto"/>
              </w:divBdr>
              <w:divsChild>
                <w:div w:id="1488477344">
                  <w:marLeft w:val="0"/>
                  <w:marRight w:val="0"/>
                  <w:marTop w:val="0"/>
                  <w:marBottom w:val="0"/>
                  <w:divBdr>
                    <w:top w:val="none" w:sz="0" w:space="0" w:color="auto"/>
                    <w:left w:val="none" w:sz="0" w:space="0" w:color="auto"/>
                    <w:bottom w:val="none" w:sz="0" w:space="0" w:color="auto"/>
                    <w:right w:val="none" w:sz="0" w:space="0" w:color="auto"/>
                  </w:divBdr>
                  <w:divsChild>
                    <w:div w:id="25638825">
                      <w:marLeft w:val="0"/>
                      <w:marRight w:val="0"/>
                      <w:marTop w:val="0"/>
                      <w:marBottom w:val="0"/>
                      <w:divBdr>
                        <w:top w:val="none" w:sz="0" w:space="0" w:color="auto"/>
                        <w:left w:val="none" w:sz="0" w:space="0" w:color="auto"/>
                        <w:bottom w:val="none" w:sz="0" w:space="0" w:color="auto"/>
                        <w:right w:val="none" w:sz="0" w:space="0" w:color="auto"/>
                      </w:divBdr>
                      <w:divsChild>
                        <w:div w:id="1276986773">
                          <w:marLeft w:val="0"/>
                          <w:marRight w:val="0"/>
                          <w:marTop w:val="0"/>
                          <w:marBottom w:val="0"/>
                          <w:divBdr>
                            <w:top w:val="none" w:sz="0" w:space="0" w:color="auto"/>
                            <w:left w:val="none" w:sz="0" w:space="0" w:color="auto"/>
                            <w:bottom w:val="none" w:sz="0" w:space="0" w:color="auto"/>
                            <w:right w:val="none" w:sz="0" w:space="0" w:color="auto"/>
                          </w:divBdr>
                          <w:divsChild>
                            <w:div w:id="58788349">
                              <w:marLeft w:val="0"/>
                              <w:marRight w:val="0"/>
                              <w:marTop w:val="0"/>
                              <w:marBottom w:val="0"/>
                              <w:divBdr>
                                <w:top w:val="none" w:sz="0" w:space="0" w:color="auto"/>
                                <w:left w:val="none" w:sz="0" w:space="0" w:color="auto"/>
                                <w:bottom w:val="none" w:sz="0" w:space="0" w:color="auto"/>
                                <w:right w:val="none" w:sz="0" w:space="0" w:color="auto"/>
                              </w:divBdr>
                              <w:divsChild>
                                <w:div w:id="57038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040905">
                      <w:marLeft w:val="0"/>
                      <w:marRight w:val="0"/>
                      <w:marTop w:val="0"/>
                      <w:marBottom w:val="0"/>
                      <w:divBdr>
                        <w:top w:val="none" w:sz="0" w:space="0" w:color="auto"/>
                        <w:left w:val="none" w:sz="0" w:space="0" w:color="auto"/>
                        <w:bottom w:val="none" w:sz="0" w:space="0" w:color="auto"/>
                        <w:right w:val="none" w:sz="0" w:space="0" w:color="auto"/>
                      </w:divBdr>
                      <w:divsChild>
                        <w:div w:id="617489763">
                          <w:marLeft w:val="0"/>
                          <w:marRight w:val="0"/>
                          <w:marTop w:val="0"/>
                          <w:marBottom w:val="0"/>
                          <w:divBdr>
                            <w:top w:val="none" w:sz="0" w:space="0" w:color="auto"/>
                            <w:left w:val="none" w:sz="0" w:space="0" w:color="auto"/>
                            <w:bottom w:val="none" w:sz="0" w:space="0" w:color="auto"/>
                            <w:right w:val="none" w:sz="0" w:space="0" w:color="auto"/>
                          </w:divBdr>
                          <w:divsChild>
                            <w:div w:id="753665682">
                              <w:marLeft w:val="0"/>
                              <w:marRight w:val="0"/>
                              <w:marTop w:val="0"/>
                              <w:marBottom w:val="0"/>
                              <w:divBdr>
                                <w:top w:val="none" w:sz="0" w:space="0" w:color="auto"/>
                                <w:left w:val="none" w:sz="0" w:space="0" w:color="auto"/>
                                <w:bottom w:val="none" w:sz="0" w:space="0" w:color="auto"/>
                                <w:right w:val="none" w:sz="0" w:space="0" w:color="auto"/>
                              </w:divBdr>
                              <w:divsChild>
                                <w:div w:id="59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934754">
                      <w:marLeft w:val="0"/>
                      <w:marRight w:val="0"/>
                      <w:marTop w:val="0"/>
                      <w:marBottom w:val="0"/>
                      <w:divBdr>
                        <w:top w:val="none" w:sz="0" w:space="0" w:color="auto"/>
                        <w:left w:val="none" w:sz="0" w:space="0" w:color="auto"/>
                        <w:bottom w:val="none" w:sz="0" w:space="0" w:color="auto"/>
                        <w:right w:val="none" w:sz="0" w:space="0" w:color="auto"/>
                      </w:divBdr>
                      <w:divsChild>
                        <w:div w:id="2099985001">
                          <w:marLeft w:val="0"/>
                          <w:marRight w:val="0"/>
                          <w:marTop w:val="0"/>
                          <w:marBottom w:val="0"/>
                          <w:divBdr>
                            <w:top w:val="none" w:sz="0" w:space="0" w:color="auto"/>
                            <w:left w:val="none" w:sz="0" w:space="0" w:color="auto"/>
                            <w:bottom w:val="none" w:sz="0" w:space="0" w:color="auto"/>
                            <w:right w:val="none" w:sz="0" w:space="0" w:color="auto"/>
                          </w:divBdr>
                          <w:divsChild>
                            <w:div w:id="2139301864">
                              <w:marLeft w:val="0"/>
                              <w:marRight w:val="0"/>
                              <w:marTop w:val="0"/>
                              <w:marBottom w:val="0"/>
                              <w:divBdr>
                                <w:top w:val="none" w:sz="0" w:space="0" w:color="auto"/>
                                <w:left w:val="none" w:sz="0" w:space="0" w:color="auto"/>
                                <w:bottom w:val="none" w:sz="0" w:space="0" w:color="auto"/>
                                <w:right w:val="none" w:sz="0" w:space="0" w:color="auto"/>
                              </w:divBdr>
                              <w:divsChild>
                                <w:div w:id="150242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634375">
      <w:bodyDiv w:val="1"/>
      <w:marLeft w:val="0"/>
      <w:marRight w:val="0"/>
      <w:marTop w:val="0"/>
      <w:marBottom w:val="0"/>
      <w:divBdr>
        <w:top w:val="none" w:sz="0" w:space="0" w:color="auto"/>
        <w:left w:val="none" w:sz="0" w:space="0" w:color="auto"/>
        <w:bottom w:val="none" w:sz="0" w:space="0" w:color="auto"/>
        <w:right w:val="none" w:sz="0" w:space="0" w:color="auto"/>
      </w:divBdr>
      <w:divsChild>
        <w:div w:id="133525571">
          <w:marLeft w:val="0"/>
          <w:marRight w:val="0"/>
          <w:marTop w:val="0"/>
          <w:marBottom w:val="0"/>
          <w:divBdr>
            <w:top w:val="none" w:sz="0" w:space="0" w:color="auto"/>
            <w:left w:val="none" w:sz="0" w:space="0" w:color="auto"/>
            <w:bottom w:val="none" w:sz="0" w:space="0" w:color="auto"/>
            <w:right w:val="none" w:sz="0" w:space="0" w:color="auto"/>
          </w:divBdr>
          <w:divsChild>
            <w:div w:id="1963656656">
              <w:marLeft w:val="0"/>
              <w:marRight w:val="0"/>
              <w:marTop w:val="0"/>
              <w:marBottom w:val="0"/>
              <w:divBdr>
                <w:top w:val="none" w:sz="0" w:space="0" w:color="auto"/>
                <w:left w:val="none" w:sz="0" w:space="0" w:color="auto"/>
                <w:bottom w:val="none" w:sz="0" w:space="0" w:color="auto"/>
                <w:right w:val="none" w:sz="0" w:space="0" w:color="auto"/>
              </w:divBdr>
              <w:divsChild>
                <w:div w:id="162831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835471">
      <w:bodyDiv w:val="1"/>
      <w:marLeft w:val="0"/>
      <w:marRight w:val="0"/>
      <w:marTop w:val="0"/>
      <w:marBottom w:val="0"/>
      <w:divBdr>
        <w:top w:val="none" w:sz="0" w:space="0" w:color="auto"/>
        <w:left w:val="none" w:sz="0" w:space="0" w:color="auto"/>
        <w:bottom w:val="none" w:sz="0" w:space="0" w:color="auto"/>
        <w:right w:val="none" w:sz="0" w:space="0" w:color="auto"/>
      </w:divBdr>
      <w:divsChild>
        <w:div w:id="611716030">
          <w:marLeft w:val="0"/>
          <w:marRight w:val="0"/>
          <w:marTop w:val="237"/>
          <w:marBottom w:val="0"/>
          <w:divBdr>
            <w:top w:val="none" w:sz="0" w:space="0" w:color="auto"/>
            <w:left w:val="none" w:sz="0" w:space="0" w:color="auto"/>
            <w:bottom w:val="none" w:sz="0" w:space="0" w:color="auto"/>
            <w:right w:val="none" w:sz="0" w:space="0" w:color="auto"/>
          </w:divBdr>
        </w:div>
        <w:div w:id="822505300">
          <w:marLeft w:val="0"/>
          <w:marRight w:val="0"/>
          <w:marTop w:val="0"/>
          <w:marBottom w:val="0"/>
          <w:divBdr>
            <w:top w:val="none" w:sz="0" w:space="0" w:color="auto"/>
            <w:left w:val="none" w:sz="0" w:space="0" w:color="auto"/>
            <w:bottom w:val="none" w:sz="0" w:space="0" w:color="auto"/>
            <w:right w:val="none" w:sz="0" w:space="0" w:color="auto"/>
          </w:divBdr>
        </w:div>
      </w:divsChild>
    </w:div>
    <w:div w:id="2126389369">
      <w:bodyDiv w:val="1"/>
      <w:marLeft w:val="0"/>
      <w:marRight w:val="0"/>
      <w:marTop w:val="0"/>
      <w:marBottom w:val="0"/>
      <w:divBdr>
        <w:top w:val="none" w:sz="0" w:space="0" w:color="auto"/>
        <w:left w:val="none" w:sz="0" w:space="0" w:color="auto"/>
        <w:bottom w:val="none" w:sz="0" w:space="0" w:color="auto"/>
        <w:right w:val="none" w:sz="0" w:space="0" w:color="auto"/>
      </w:divBdr>
      <w:divsChild>
        <w:div w:id="719135730">
          <w:marLeft w:val="0"/>
          <w:marRight w:val="0"/>
          <w:marTop w:val="0"/>
          <w:marBottom w:val="0"/>
          <w:divBdr>
            <w:top w:val="none" w:sz="0" w:space="0" w:color="auto"/>
            <w:left w:val="none" w:sz="0" w:space="0" w:color="auto"/>
            <w:bottom w:val="none" w:sz="0" w:space="0" w:color="auto"/>
            <w:right w:val="none" w:sz="0" w:space="0" w:color="auto"/>
          </w:divBdr>
          <w:divsChild>
            <w:div w:id="640573765">
              <w:marLeft w:val="0"/>
              <w:marRight w:val="0"/>
              <w:marTop w:val="0"/>
              <w:marBottom w:val="0"/>
              <w:divBdr>
                <w:top w:val="none" w:sz="0" w:space="0" w:color="auto"/>
                <w:left w:val="none" w:sz="0" w:space="0" w:color="auto"/>
                <w:bottom w:val="none" w:sz="0" w:space="0" w:color="auto"/>
                <w:right w:val="none" w:sz="0" w:space="0" w:color="auto"/>
              </w:divBdr>
              <w:divsChild>
                <w:div w:id="61001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1.jpeg"/><Relationship Id="rId299" Type="http://schemas.openxmlformats.org/officeDocument/2006/relationships/hyperlink" Target="http://ar.wikipedia.org/wiki/%D9%82%D9%84%D8%A8" TargetMode="External"/><Relationship Id="rId303" Type="http://schemas.openxmlformats.org/officeDocument/2006/relationships/hyperlink" Target="http://ar.wikipedia.org/wiki/%D9%82%D8%B1%D8%AD%D8%A9_%D8%A7%D9%84%D9%85%D8%B9%D8%AF%D8%A9" TargetMode="External"/><Relationship Id="rId21" Type="http://schemas.openxmlformats.org/officeDocument/2006/relationships/image" Target="media/image9.jpeg"/><Relationship Id="rId42" Type="http://schemas.openxmlformats.org/officeDocument/2006/relationships/hyperlink" Target="http://www.shbabnahda.com/forum/showthread.php?t=8699" TargetMode="External"/><Relationship Id="rId63" Type="http://schemas.openxmlformats.org/officeDocument/2006/relationships/hyperlink" Target="http://www.shbabnahda.com/forum/showthread.php?t=8699" TargetMode="External"/><Relationship Id="rId84" Type="http://schemas.openxmlformats.org/officeDocument/2006/relationships/hyperlink" Target="http://www.shbabnahda.com/forum/showthread.php?t=8699" TargetMode="External"/><Relationship Id="rId138" Type="http://schemas.openxmlformats.org/officeDocument/2006/relationships/hyperlink" Target="http://ar.wikipedia.org/wiki/%D8%A7%D9%84%D8%AE%D9%84%D8%A7%D9%8A%D8%A7_%D8%A7%D9%84%D8%AF%D9%87%D9%86%D9%8A%D8%A9" TargetMode="External"/><Relationship Id="rId159" Type="http://schemas.openxmlformats.org/officeDocument/2006/relationships/hyperlink" Target="http://ar.wikipedia.org/wiki/%D9%85%D8%AA%D9%84%D8%A7%D8%B2%D9%85%D8%A9_%D9%83%D9%88%D8%B4%D9%86%D8%BA" TargetMode="External"/><Relationship Id="rId324" Type="http://schemas.openxmlformats.org/officeDocument/2006/relationships/hyperlink" Target="http://ar.wikipedia.org/wiki/%D9%82%D9%81%D8%B5_%D8%B5%D8%AF%D8%B1%D9%8A" TargetMode="External"/><Relationship Id="rId345" Type="http://schemas.openxmlformats.org/officeDocument/2006/relationships/hyperlink" Target="http://ar.wikipedia.org/wiki/%D8%AA%D9%84%D9%88%D8%AB" TargetMode="External"/><Relationship Id="rId366" Type="http://schemas.openxmlformats.org/officeDocument/2006/relationships/hyperlink" Target="http://ar.wikipedia.org/wiki/%D8%A5%D9%86%D8%B9%D8%A7%D8%B4_%D9%82%D9%84%D8%A8%D9%8A_%D8%B1%D8%A6%D9%88%D9%8A" TargetMode="External"/><Relationship Id="rId170" Type="http://schemas.openxmlformats.org/officeDocument/2006/relationships/hyperlink" Target="http://ar.wikipedia.org/wiki/%D8%AA%D9%85%D8%B1%D9%8A%D9%86%D8%A7%D8%AA_%D8%B1%D9%8A%D8%A7%D8%B6%D9%8A%D8%A9" TargetMode="External"/><Relationship Id="rId191" Type="http://schemas.openxmlformats.org/officeDocument/2006/relationships/hyperlink" Target="http://ar.wikipedia.org/wiki/%D8%A3%D9%88%D8%B1%D9%84%D9%8A%D8%B3%D8%AA%D8%A7%D8%AA" TargetMode="External"/><Relationship Id="rId205" Type="http://schemas.openxmlformats.org/officeDocument/2006/relationships/image" Target="media/image72.jpeg"/><Relationship Id="rId226" Type="http://schemas.openxmlformats.org/officeDocument/2006/relationships/hyperlink" Target="http://ar.wikipedia.org/wiki/%D8%A7%D9%84%D9%84%D8%A8%D9%84%D8%A7%D8%A8" TargetMode="External"/><Relationship Id="rId247" Type="http://schemas.openxmlformats.org/officeDocument/2006/relationships/hyperlink" Target="http://ar.wikipedia.org/w/index.php?title=%D8%A5%D8%A8%D9%8A%D8%AF%D9%8A%D8%B1%D9%85%D9%88%D9%81%D8%A7%D9%8A%D8%AA%D9%88%D9%86&amp;action=edit&amp;redlink=1" TargetMode="External"/><Relationship Id="rId107" Type="http://schemas.openxmlformats.org/officeDocument/2006/relationships/image" Target="media/image51.jpeg"/><Relationship Id="rId268" Type="http://schemas.openxmlformats.org/officeDocument/2006/relationships/hyperlink" Target="http://ar.wikipedia.org/w/index.php?title=%D9%85%D8%B1%D8%B6_%D8%A7%D9%84%D8%A8%D8%B1%D8%B5&amp;action=edit&amp;redlink=1" TargetMode="External"/><Relationship Id="rId289" Type="http://schemas.openxmlformats.org/officeDocument/2006/relationships/hyperlink" Target="http://ar.wikipedia.org/wiki/%D8%AD%D9%88%D9%8A%D8%B5%D9%84%D8%A9_%D9%87%D9%88%D8%A7%D8%A6%D9%8A%D8%A9" TargetMode="External"/><Relationship Id="rId11" Type="http://schemas.openxmlformats.org/officeDocument/2006/relationships/image" Target="media/image3.jpeg"/><Relationship Id="rId32" Type="http://schemas.openxmlformats.org/officeDocument/2006/relationships/hyperlink" Target="http://ar.wikipedia.org/wiki/%D8%A7%D9%84%D8%B3%D9%85%D9%86%D8%A9" TargetMode="External"/><Relationship Id="rId53" Type="http://schemas.openxmlformats.org/officeDocument/2006/relationships/hyperlink" Target="http://www.shbabnahda.com/forum/showthread.php?t=8699" TargetMode="External"/><Relationship Id="rId74" Type="http://schemas.openxmlformats.org/officeDocument/2006/relationships/hyperlink" Target="http://www.shbabnahda.com/forum/showthread.php?t=8699" TargetMode="External"/><Relationship Id="rId128" Type="http://schemas.openxmlformats.org/officeDocument/2006/relationships/hyperlink" Target="http://ar.wikipedia.org/wiki/%D9%81%D8%B5%D8%A7%D9%84" TargetMode="External"/><Relationship Id="rId149" Type="http://schemas.openxmlformats.org/officeDocument/2006/relationships/hyperlink" Target="http://ar.wikipedia.org/wiki/%D9%85%D8%B6%D8%A7%D8%AF_%D8%BA%D9%8A%D8%B1_%D9%86%D9%85%D8%B7%D9%8A_%D9%84%D9%84%D8%B0%D9%87%D8%A7%D9%86" TargetMode="External"/><Relationship Id="rId314" Type="http://schemas.openxmlformats.org/officeDocument/2006/relationships/hyperlink" Target="http://ar.wikipedia.org/wiki/%D8%A5%D9%86%D8%B3%D8%A7%D9%86" TargetMode="External"/><Relationship Id="rId335" Type="http://schemas.openxmlformats.org/officeDocument/2006/relationships/hyperlink" Target="http://www.p-yemen.com/vb/t21749.html" TargetMode="External"/><Relationship Id="rId356" Type="http://schemas.openxmlformats.org/officeDocument/2006/relationships/hyperlink" Target="http://ar.wikipedia.org/wiki/%D8%B3%D9%85" TargetMode="External"/><Relationship Id="rId377"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image" Target="media/image43.png"/><Relationship Id="rId160" Type="http://schemas.openxmlformats.org/officeDocument/2006/relationships/hyperlink" Target="http://ar.wikipedia.org/wiki/%D9%87%D8%B1%D9%85%D9%88%D9%86_%D8%A7%D9%84%D9%86%D9%85%D9%88" TargetMode="External"/><Relationship Id="rId181" Type="http://schemas.openxmlformats.org/officeDocument/2006/relationships/hyperlink" Target="http://ar.wikipedia.org/wiki/%D8%A3%D8%AB%D8%B1_%D8%AC%D8%A7%D9%86%D8%A8%D9%8A" TargetMode="External"/><Relationship Id="rId216" Type="http://schemas.openxmlformats.org/officeDocument/2006/relationships/hyperlink" Target="http://ar.wikipedia.org/wiki/%D8%A7%D9%84%D8%B1%D8%A8%D9%88" TargetMode="External"/><Relationship Id="rId237" Type="http://schemas.openxmlformats.org/officeDocument/2006/relationships/hyperlink" Target="http://ar.wikipedia.org/wiki/%D8%A8%D9%83%D8%AA%D9%8A%D8%B1%D9%8A%D8%A7" TargetMode="External"/><Relationship Id="rId258" Type="http://schemas.openxmlformats.org/officeDocument/2006/relationships/hyperlink" Target="http://ar.wikipedia.org/wiki/%D8%A7%D8%B3%D8%AA%D9%82%D9%84%D8%A7%D8%A8" TargetMode="External"/><Relationship Id="rId279" Type="http://schemas.openxmlformats.org/officeDocument/2006/relationships/hyperlink" Target="http://ar.wikipedia.org/wiki/%D9%82%D9%84%D8%A8" TargetMode="External"/><Relationship Id="rId22" Type="http://schemas.openxmlformats.org/officeDocument/2006/relationships/image" Target="media/image10.gif"/><Relationship Id="rId43" Type="http://schemas.openxmlformats.org/officeDocument/2006/relationships/hyperlink" Target="http://www.shbabnahda.com/forum/showthread.php?t=8699" TargetMode="External"/><Relationship Id="rId64" Type="http://schemas.openxmlformats.org/officeDocument/2006/relationships/hyperlink" Target="http://www.shbabnahda.com/forum/showthread.php?t=8699" TargetMode="External"/><Relationship Id="rId118" Type="http://schemas.openxmlformats.org/officeDocument/2006/relationships/image" Target="media/image62.jpeg"/><Relationship Id="rId139" Type="http://schemas.openxmlformats.org/officeDocument/2006/relationships/hyperlink" Target="http://ar.wikipedia.org/wiki/%D8%A7%D9%84%D8%B3%D9%83%D8%B1%D9%8A" TargetMode="External"/><Relationship Id="rId290" Type="http://schemas.openxmlformats.org/officeDocument/2006/relationships/hyperlink" Target="http://ar.wikipedia.org/wiki/%D8%B3%D8%B1%D8%B7%D8%A7%D9%86" TargetMode="External"/><Relationship Id="rId304" Type="http://schemas.openxmlformats.org/officeDocument/2006/relationships/hyperlink" Target="http://ar.wikipedia.org/wiki/%D9%85%D8%B1%D9%8A%D8%A1" TargetMode="External"/><Relationship Id="rId325" Type="http://schemas.openxmlformats.org/officeDocument/2006/relationships/image" Target="media/image99.jpeg"/><Relationship Id="rId346" Type="http://schemas.openxmlformats.org/officeDocument/2006/relationships/hyperlink" Target="http://ar.wikipedia.org/wiki/%D9%83%D8%B2%D8%A7%D8%B2" TargetMode="External"/><Relationship Id="rId367" Type="http://schemas.openxmlformats.org/officeDocument/2006/relationships/image" Target="media/image105.jpeg"/><Relationship Id="rId85" Type="http://schemas.openxmlformats.org/officeDocument/2006/relationships/hyperlink" Target="http://www.shbabnahda.com/forum/showthread.php?t=8699" TargetMode="External"/><Relationship Id="rId150" Type="http://schemas.openxmlformats.org/officeDocument/2006/relationships/hyperlink" Target="http://ar.wikipedia.org/wiki/%D8%A7%D8%B5%D8%B7%D9%81%D8%A7%D8%A1_%D8%B7%D8%A8%D9%8A%D8%B9%D9%8A" TargetMode="External"/><Relationship Id="rId171" Type="http://schemas.openxmlformats.org/officeDocument/2006/relationships/hyperlink" Target="http://ar.wikipedia.org/wiki/%D8%AF%D9%88%D9%84%D8%A9_%D9%86%D8%A7%D9%85%D9%8A%D8%A9" TargetMode="External"/><Relationship Id="rId192" Type="http://schemas.openxmlformats.org/officeDocument/2006/relationships/hyperlink" Target="http://ar.wikipedia.org/wiki/%D8%B3%D9%8A%D8%A8%D9%88%D8%AA%D8%B1%D8%A7%D9%85%D9%8A%D9%86" TargetMode="External"/><Relationship Id="rId206" Type="http://schemas.openxmlformats.org/officeDocument/2006/relationships/hyperlink" Target="http://ar.wikipedia.org/wiki/%D8%B9%D9%82%D9%84" TargetMode="External"/><Relationship Id="rId227" Type="http://schemas.openxmlformats.org/officeDocument/2006/relationships/hyperlink" Target="http://ar.wikipedia.org/wiki/%D8%AA%D8%B5%D9%84%D8%A8_%D8%A7%D9%84%D8%B4%D8%B1%D8%A7%D9%8A%D9%8A%D9%86" TargetMode="External"/><Relationship Id="rId248" Type="http://schemas.openxmlformats.org/officeDocument/2006/relationships/hyperlink" Target="http://ar.wikipedia.org/wiki/%D8%AC%D9%86%D8%B3_(%D8%AA%D8%B5%D9%86%D9%8A%D9%81)" TargetMode="External"/><Relationship Id="rId269" Type="http://schemas.openxmlformats.org/officeDocument/2006/relationships/image" Target="media/image80.jpeg"/><Relationship Id="rId12" Type="http://schemas.openxmlformats.org/officeDocument/2006/relationships/hyperlink" Target="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 TargetMode="External"/><Relationship Id="rId33" Type="http://schemas.openxmlformats.org/officeDocument/2006/relationships/hyperlink" Target="http://ar.wikipedia.org/wiki/%D8%A7%D9%84%D8%A8%D8%AF%D8%A7%D9%86%D8%A9" TargetMode="External"/><Relationship Id="rId108" Type="http://schemas.openxmlformats.org/officeDocument/2006/relationships/image" Target="media/image52.jpeg"/><Relationship Id="rId129" Type="http://schemas.openxmlformats.org/officeDocument/2006/relationships/hyperlink" Target="http://ar.wikipedia.org/wiki/%D9%85%D8%A3%D9%85%D9%88%D9%84_%D8%A7%D9%84%D8%AD%D9%8A%D8%A7%D8%A9" TargetMode="External"/><Relationship Id="rId280" Type="http://schemas.openxmlformats.org/officeDocument/2006/relationships/hyperlink" Target="http://ar.wikipedia.org/wiki/%D8%B6%D8%BA%D8%B7_%D8%A7%D9%84%D8%AF%D9%85" TargetMode="External"/><Relationship Id="rId315" Type="http://schemas.openxmlformats.org/officeDocument/2006/relationships/hyperlink" Target="http://ar.wikipedia.org/wiki/%D8%AD%D9%8A%D9%88%D8%A7%D9%86" TargetMode="External"/><Relationship Id="rId336" Type="http://schemas.openxmlformats.org/officeDocument/2006/relationships/image" Target="media/image102.jpeg"/><Relationship Id="rId357" Type="http://schemas.openxmlformats.org/officeDocument/2006/relationships/hyperlink" Target="http://ar.wikipedia.org/wiki/%D8%A7%D9%84%D8%AA%D8%B9%D8%B1%D9%82" TargetMode="External"/><Relationship Id="rId54" Type="http://schemas.openxmlformats.org/officeDocument/2006/relationships/hyperlink" Target="http://www.shbabnahda.com/forum/showthread.php?t=8699" TargetMode="External"/><Relationship Id="rId75" Type="http://schemas.openxmlformats.org/officeDocument/2006/relationships/hyperlink" Target="http://www.shbabnahda.com/forum/showthread.php?t=8699" TargetMode="External"/><Relationship Id="rId96" Type="http://schemas.openxmlformats.org/officeDocument/2006/relationships/image" Target="media/image44.jpeg"/><Relationship Id="rId140" Type="http://schemas.openxmlformats.org/officeDocument/2006/relationships/hyperlink" Target="http://ar.wikipedia.org/wiki/%D8%B3%D8%B1%D8%B7%D8%A7%D9%86" TargetMode="External"/><Relationship Id="rId161" Type="http://schemas.openxmlformats.org/officeDocument/2006/relationships/hyperlink" Target="http://ar.wikipedia.org/wiki/%D9%86%D9%87%D8%A7%D9%85_%D8%B9%D8%B5%D8%A8%D9%8A" TargetMode="External"/><Relationship Id="rId182" Type="http://schemas.openxmlformats.org/officeDocument/2006/relationships/hyperlink" Target="http://ar.wikipedia.org/wiki/%D9%86%D9%82%D8%B1%D8%B3" TargetMode="External"/><Relationship Id="rId217" Type="http://schemas.openxmlformats.org/officeDocument/2006/relationships/hyperlink" Target="http://ar.wikipedia.org/wiki/%D8%A7%D9%84%D8%AA%D9%87%D8%A7%D8%A8_%D8%A7%D9%84%D9%85%D9%81%D8%A7%D8%B5%D9%84" TargetMode="External"/><Relationship Id="rId378" Type="http://schemas.openxmlformats.org/officeDocument/2006/relationships/theme" Target="theme/theme1.xml"/><Relationship Id="rId6" Type="http://schemas.openxmlformats.org/officeDocument/2006/relationships/footnotes" Target="footnotes.xml"/><Relationship Id="rId238" Type="http://schemas.openxmlformats.org/officeDocument/2006/relationships/hyperlink" Target="http://ar.wikipedia.org/wiki/%D8%B6%D9%85%D8%A9_%D8%A7%D9%84%D9%83%D9%88%D9%84%D9%8A%D8%B1%D8%A7" TargetMode="External"/><Relationship Id="rId259" Type="http://schemas.openxmlformats.org/officeDocument/2006/relationships/hyperlink" Target="http://ar.wikipedia.org/wiki/%D8%A8%D8%B4%D8%B1%D8%A9" TargetMode="External"/><Relationship Id="rId23" Type="http://schemas.openxmlformats.org/officeDocument/2006/relationships/image" Target="media/image11.jpeg"/><Relationship Id="rId119" Type="http://schemas.openxmlformats.org/officeDocument/2006/relationships/image" Target="media/image63.jpeg"/><Relationship Id="rId270" Type="http://schemas.openxmlformats.org/officeDocument/2006/relationships/image" Target="media/image81.jpeg"/><Relationship Id="rId291" Type="http://schemas.openxmlformats.org/officeDocument/2006/relationships/hyperlink" Target="http://ar.wikipedia.org/wiki/%D9%83%D8%B1%D8%A8%D9%88%D9%86" TargetMode="External"/><Relationship Id="rId305" Type="http://schemas.openxmlformats.org/officeDocument/2006/relationships/image" Target="media/image90.jpeg"/><Relationship Id="rId326" Type="http://schemas.openxmlformats.org/officeDocument/2006/relationships/hyperlink" Target="http://ar.wikipedia.org/wiki/%D8%AA%D9%86%D9%81%D8%B3" TargetMode="External"/><Relationship Id="rId347" Type="http://schemas.openxmlformats.org/officeDocument/2006/relationships/image" Target="media/image103.jpeg"/><Relationship Id="rId44" Type="http://schemas.openxmlformats.org/officeDocument/2006/relationships/image" Target="media/image28.png"/><Relationship Id="rId65" Type="http://schemas.openxmlformats.org/officeDocument/2006/relationships/hyperlink" Target="http://www.shbabnahda.com/forum/showthread.php?t=8699" TargetMode="External"/><Relationship Id="rId86" Type="http://schemas.openxmlformats.org/officeDocument/2006/relationships/hyperlink" Target="http://www.shbabnahda.com/forum/showthread.php?t=8699" TargetMode="External"/><Relationship Id="rId130" Type="http://schemas.openxmlformats.org/officeDocument/2006/relationships/hyperlink" Target="http://ar.wikipedia.org/wiki/%D8%A7%D9%84%D9%88%D9%84%D8%A7%D9%8A%D8%A7%D8%AA_%D8%A7%D9%84%D9%85%D8%AA%D8%AD%D8%AF%D8%A9_%D8%A7%D9%84%D8%A3%D9%85%D8%B1%D9%8A%D9%83%D9%8A%D8%A9" TargetMode="External"/><Relationship Id="rId151" Type="http://schemas.openxmlformats.org/officeDocument/2006/relationships/hyperlink" Target="http://ar.wikipedia.org/wiki/%D8%AA%D8%BA%D8%B0%D9%8A%D8%A9" TargetMode="External"/><Relationship Id="rId368" Type="http://schemas.openxmlformats.org/officeDocument/2006/relationships/image" Target="media/image106.png"/><Relationship Id="rId172" Type="http://schemas.openxmlformats.org/officeDocument/2006/relationships/hyperlink" Target="http://ar.wikipedia.org/wiki/%D8%AC%D9%85%D9%87%D9%88%D8%B1%D9%8A%D8%A9_%D8%A7%D9%84%D8%B5%D9%8A%D9%86_%D8%A7%D9%84%D8%B4%D8%B9%D8%A8%D9%8A%D8%A9" TargetMode="External"/><Relationship Id="rId193" Type="http://schemas.openxmlformats.org/officeDocument/2006/relationships/hyperlink" Target="http://ar.wikipedia.org/wiki/%D9%86%D9%88%D8%B1%D8%A5%D8%A8%D9%8A%D9%86%D9%81%D8%B1%D9%8A%D9%86" TargetMode="External"/><Relationship Id="rId207" Type="http://schemas.openxmlformats.org/officeDocument/2006/relationships/hyperlink" Target="http://ar.wikipedia.org/wiki/%D9%85%D8%AA%D9%84%D8%A7%D8%B2%D9%85%D8%A9" TargetMode="External"/><Relationship Id="rId228" Type="http://schemas.openxmlformats.org/officeDocument/2006/relationships/hyperlink" Target="http://ar.wikipedia.org/wiki/%D8%A7%D9%84%D8%AA%D9%87%D8%A7%D8%A8_%D8%A7%D9%84%D9%85%D9%81%D8%A7%D8%B5%D9%84" TargetMode="External"/><Relationship Id="rId249" Type="http://schemas.openxmlformats.org/officeDocument/2006/relationships/hyperlink" Target="http://ar.wikipedia.org/w/index.php?title=%D8%B7%D9%88%D8%B1_%D8%BA%D9%8A%D8%B1_%D8%AC%D9%86%D8%B3%D9%8A&amp;action=edit&amp;redlink=1" TargetMode="External"/><Relationship Id="rId13" Type="http://schemas.openxmlformats.org/officeDocument/2006/relationships/hyperlink" Target="http://www.shbabnahda.com/forum/showthread.php?t=8699" TargetMode="External"/><Relationship Id="rId109" Type="http://schemas.openxmlformats.org/officeDocument/2006/relationships/image" Target="media/image53.jpeg"/><Relationship Id="rId260" Type="http://schemas.openxmlformats.org/officeDocument/2006/relationships/hyperlink" Target="http://ar.wikipedia.org/wiki/%D9%85%D8%B6%D9%8A%D9%81_(%D8%A3%D8%AD%D9%8A%D8%A7%D8%A1)" TargetMode="External"/><Relationship Id="rId281" Type="http://schemas.openxmlformats.org/officeDocument/2006/relationships/hyperlink" Target="http://ar.wikipedia.org/wiki/%D9%85%D9%84%D9%8A%D8%AC%D8%B1%D8%A7%D9%85" TargetMode="External"/><Relationship Id="rId316" Type="http://schemas.openxmlformats.org/officeDocument/2006/relationships/hyperlink" Target="http://ar.wikipedia.org/wiki/%D9%86%D8%B2%D9%81" TargetMode="External"/><Relationship Id="rId337" Type="http://schemas.openxmlformats.org/officeDocument/2006/relationships/hyperlink" Target="http://ar.wikipedia.org/w/index.php?title=%D9%85%D8%AA%D9%84%D8%A7%D8%B2%D9%85%D8%A9_%D9%85%D9%88%D8%AA_%D8%A7%D9%84%D8%B1%D8%B6%D9%8A%D8%B9_%D8%A7%D9%84%D9%81%D8%AC%D8%A7%D8%A6%D9%8A&amp;action=edit&amp;redlink=1" TargetMode="External"/><Relationship Id="rId34" Type="http://schemas.openxmlformats.org/officeDocument/2006/relationships/image" Target="media/image20.emf"/><Relationship Id="rId55" Type="http://schemas.openxmlformats.org/officeDocument/2006/relationships/hyperlink" Target="http://www.shbabnahda.com/forum/showthread.php?t=8699" TargetMode="External"/><Relationship Id="rId76" Type="http://schemas.openxmlformats.org/officeDocument/2006/relationships/hyperlink" Target="http://www.shbabnahda.com/forum/showthread.php?t=8699" TargetMode="External"/><Relationship Id="rId97" Type="http://schemas.openxmlformats.org/officeDocument/2006/relationships/hyperlink" Target="http://www.columbianeurosurgery.org/wp-content/2009/08/pic_scoliosis.jpg" TargetMode="External"/><Relationship Id="rId120" Type="http://schemas.openxmlformats.org/officeDocument/2006/relationships/hyperlink" Target="http://ar.wikipedia.org/wiki/%D8%AD%D8%A7%D9%84%D8%A9_%D8%B7%D8%A8%D9%8A%D8%A9" TargetMode="External"/><Relationship Id="rId141" Type="http://schemas.openxmlformats.org/officeDocument/2006/relationships/hyperlink" Target="http://ar.wikipedia.org/wiki/%D9%85%D8%B1%D8%B6_%D9%82%D9%84%D8%A8%D9%8A_%D9%88%D8%B9%D8%A7%D8%A6%D9%8A" TargetMode="External"/><Relationship Id="rId358" Type="http://schemas.openxmlformats.org/officeDocument/2006/relationships/hyperlink" Target="http://ar.wikipedia.org/wiki/%D8%AD%D8%B1%D9%82_(%D8%A5%D8%B5%D8%A7%D8%A8%D8%A9)" TargetMode="External"/><Relationship Id="rId7" Type="http://schemas.openxmlformats.org/officeDocument/2006/relationships/endnotes" Target="endnotes.xml"/><Relationship Id="rId162" Type="http://schemas.openxmlformats.org/officeDocument/2006/relationships/hyperlink" Target="http://ar.wikipedia.org/wiki/%D8%A7%D9%84%D8%AF%D9%84%D9%8A%D9%84_%D8%A7%D9%84%D8%AA%D8%B4%D8%AE%D9%8A%D8%B5%D9%8A_%D9%88%D8%A7%D9%84%D8%A5%D8%AD%D8%B5%D8%A7%D8%A6%D9%8A_%D9%84%D9%84%D8%A7%D8%B6%D8%B7%D8%B1%D8%A7%D8%A8%D8%A7%D8%AA_%D8%A7%D9%84%D9%86%D9%81%D8%B3%D9%8A%D8%A9" TargetMode="External"/><Relationship Id="rId183" Type="http://schemas.openxmlformats.org/officeDocument/2006/relationships/image" Target="media/image67.jpeg"/><Relationship Id="rId218" Type="http://schemas.openxmlformats.org/officeDocument/2006/relationships/hyperlink" Target="http://ar.wikipedia.org/wiki/%D8%AC%D8%B1%D8%A7%D8%AB%D9%8A%D9%85" TargetMode="External"/><Relationship Id="rId239" Type="http://schemas.openxmlformats.org/officeDocument/2006/relationships/hyperlink" Target="http://ar.wikipedia.org/w/index.php?title=%D9%85%D8%B9%D9%88%D9%8A&amp;action=edit&amp;redlink=1" TargetMode="External"/><Relationship Id="rId250" Type="http://schemas.openxmlformats.org/officeDocument/2006/relationships/hyperlink" Target="http://ar.wikipedia.org/wiki/%D8%AA%D9%83%D8%A7%D8%AB%D8%B1_%D8%AC%D9%86%D8%B3%D9%8A" TargetMode="External"/><Relationship Id="rId271" Type="http://schemas.openxmlformats.org/officeDocument/2006/relationships/image" Target="media/image82.jpeg"/><Relationship Id="rId292" Type="http://schemas.openxmlformats.org/officeDocument/2006/relationships/hyperlink" Target="http://ar.wikipedia.org/wiki/%D9%87%D9%8A%D8%AF%D8%B1%D9%88%D8%AC%D9%8A%D9%86" TargetMode="External"/><Relationship Id="rId306" Type="http://schemas.openxmlformats.org/officeDocument/2006/relationships/image" Target="media/image91.jpeg"/><Relationship Id="rId24" Type="http://schemas.openxmlformats.org/officeDocument/2006/relationships/image" Target="media/image12.jpeg"/><Relationship Id="rId45" Type="http://schemas.openxmlformats.org/officeDocument/2006/relationships/image" Target="media/image29.jpeg"/><Relationship Id="rId66" Type="http://schemas.openxmlformats.org/officeDocument/2006/relationships/hyperlink" Target="http://www.shbabnahda.com/forum/showthread.php?t=8699" TargetMode="External"/><Relationship Id="rId87" Type="http://schemas.openxmlformats.org/officeDocument/2006/relationships/hyperlink" Target="http://www.shbabnahda.com/forum/showthread.php?t=8699" TargetMode="External"/><Relationship Id="rId110" Type="http://schemas.openxmlformats.org/officeDocument/2006/relationships/image" Target="media/image54.gif"/><Relationship Id="rId131" Type="http://schemas.openxmlformats.org/officeDocument/2006/relationships/hyperlink" Target="http://ar.wikipedia.org/wiki/%D8%A3%D9%88%D8%B1%D9%88%D8%A8%D8%A7" TargetMode="External"/><Relationship Id="rId327" Type="http://schemas.openxmlformats.org/officeDocument/2006/relationships/hyperlink" Target="http://ar.wikipedia.org/wiki/%D8%A7%D9%84%D8%AA%D9%86%D9%81%D8%B3_%D8%A7%D9%84%D8%B5%D9%86%D8%A7%D8%B9%D9%8A" TargetMode="External"/><Relationship Id="rId348" Type="http://schemas.openxmlformats.org/officeDocument/2006/relationships/hyperlink" Target="http://ar.wikipedia.org/wiki/%D8%B1%D8%B7%D9%88%D8%A8%D8%A9" TargetMode="External"/><Relationship Id="rId369" Type="http://schemas.openxmlformats.org/officeDocument/2006/relationships/image" Target="media/image107.gif"/><Relationship Id="rId152" Type="http://schemas.openxmlformats.org/officeDocument/2006/relationships/image" Target="media/image65.jpeg"/><Relationship Id="rId173" Type="http://schemas.openxmlformats.org/officeDocument/2006/relationships/hyperlink" Target="http://ar.wikipedia.org/wiki/%D8%B3%D9%88%D8%A1_%D8%AA%D8%BA%D8%B0%D9%8A%D8%A9" TargetMode="External"/><Relationship Id="rId194" Type="http://schemas.openxmlformats.org/officeDocument/2006/relationships/hyperlink" Target="http://ar.wikipedia.org/wiki/%D9%86%D8%A7%D9%82%D9%84_%D8%B9%D8%B5%D8%A8%D9%8A" TargetMode="External"/><Relationship Id="rId208" Type="http://schemas.openxmlformats.org/officeDocument/2006/relationships/hyperlink" Target="http://ar.wikipedia.org/wiki/%D8%A3%D8%B9%D8%B1%D8%A7%D8%B6" TargetMode="External"/><Relationship Id="rId229" Type="http://schemas.openxmlformats.org/officeDocument/2006/relationships/hyperlink" Target="http://ar.wikipedia.org/wiki/%D8%A7%D9%84%D9%82%D9%84%D8%A8" TargetMode="External"/><Relationship Id="rId240" Type="http://schemas.openxmlformats.org/officeDocument/2006/relationships/hyperlink" Target="http://ar.wikipedia.org/wiki/%D8%A7%D9%84%D9%84%D9%88%D8%B2%D8%AA%D8%A7%D9%86" TargetMode="External"/><Relationship Id="rId261" Type="http://schemas.openxmlformats.org/officeDocument/2006/relationships/hyperlink" Target="http://ar.wikipedia.org/wiki/%D8%AC%D9%87%D8%A7%D8%B2_%D9%85%D9%86%D8%A7%D8%B9%D9%8A" TargetMode="External"/><Relationship Id="rId14" Type="http://schemas.openxmlformats.org/officeDocument/2006/relationships/hyperlink" Target="http://www.shbabnahda.com/forum/showthread.php?t=8699" TargetMode="External"/><Relationship Id="rId35" Type="http://schemas.openxmlformats.org/officeDocument/2006/relationships/image" Target="media/image21.emf"/><Relationship Id="rId56" Type="http://schemas.openxmlformats.org/officeDocument/2006/relationships/hyperlink" Target="http://www.shbabnahda.com/forum/showthread.php?t=8699" TargetMode="External"/><Relationship Id="rId77" Type="http://schemas.openxmlformats.org/officeDocument/2006/relationships/hyperlink" Target="http://www.shbabnahda.com/forum/showthread.php?t=8699" TargetMode="External"/><Relationship Id="rId100" Type="http://schemas.openxmlformats.org/officeDocument/2006/relationships/image" Target="media/image47.jpeg"/><Relationship Id="rId282" Type="http://schemas.openxmlformats.org/officeDocument/2006/relationships/hyperlink" Target="http://ar.wikipedia.org/wiki/%D8%A5%D9%86%D8%B3%D8%A7%D9%86" TargetMode="External"/><Relationship Id="rId317" Type="http://schemas.openxmlformats.org/officeDocument/2006/relationships/hyperlink" Target="http://ar.wikipedia.org/wiki/%D8%A7%D9%84%D8%AD%D8%B1%D8%A8_%D8%A7%D9%84%D8%A3%D9%87%D9%84%D9%8A%D8%A9_%D8%A7%D9%84%D8%A3%D9%85%D8%B1%D9%8A%D9%83%D9%8A%D8%A9" TargetMode="External"/><Relationship Id="rId338" Type="http://schemas.openxmlformats.org/officeDocument/2006/relationships/hyperlink" Target="http://ar.wikipedia.org/wiki/%D9%82%D9%84%D8%A8" TargetMode="External"/><Relationship Id="rId359" Type="http://schemas.openxmlformats.org/officeDocument/2006/relationships/image" Target="media/image104.jpeg"/><Relationship Id="rId8" Type="http://schemas.openxmlformats.org/officeDocument/2006/relationships/image" Target="media/image1.jpeg"/><Relationship Id="rId98" Type="http://schemas.openxmlformats.org/officeDocument/2006/relationships/image" Target="media/image45.jpeg"/><Relationship Id="rId121" Type="http://schemas.openxmlformats.org/officeDocument/2006/relationships/hyperlink" Target="http://ar.wikipedia.org/wiki/%D8%AF%D9%87%D9%88%D9%86_%D8%A7%D9%84%D8%AC%D8%B3%D9%85" TargetMode="External"/><Relationship Id="rId142" Type="http://schemas.openxmlformats.org/officeDocument/2006/relationships/hyperlink" Target="http://ar.wikipedia.org/wiki/%D8%A7%D9%84%D8%AA%D9%87%D8%A7%D8%A8" TargetMode="External"/><Relationship Id="rId163" Type="http://schemas.openxmlformats.org/officeDocument/2006/relationships/hyperlink" Target="http://ar.wikipedia.org/wiki/%D9%85%D8%B6%D8%A7%D8%AF_%D8%BA%D9%8A%D8%B1_%D9%86%D9%85%D8%B7%D9%8A_%D9%84%D9%84%D8%B0%D9%87%D8%A7%D9%86" TargetMode="External"/><Relationship Id="rId184" Type="http://schemas.openxmlformats.org/officeDocument/2006/relationships/hyperlink" Target="http://ar.wikipedia.org/wiki/%D8%AC%D9%84%D9%8A%D9%83%D9%88%D8%AC%D9%8A%D9%86" TargetMode="External"/><Relationship Id="rId219" Type="http://schemas.openxmlformats.org/officeDocument/2006/relationships/hyperlink" Target="http://ar.wikipedia.org/wiki/%D9%81%D8%B7%D8%B1%D9%8A%D8%A7%D8%AA" TargetMode="External"/><Relationship Id="rId370" Type="http://schemas.openxmlformats.org/officeDocument/2006/relationships/image" Target="media/image108.jpeg"/><Relationship Id="rId230" Type="http://schemas.openxmlformats.org/officeDocument/2006/relationships/hyperlink" Target="http://ar.wikipedia.org/wiki/%D8%A7%D9%84%D9%83%D9%84%D9%8A%D8%A9" TargetMode="External"/><Relationship Id="rId251" Type="http://schemas.openxmlformats.org/officeDocument/2006/relationships/hyperlink" Target="http://ar.wikipedia.org/w/index.php?title=%D8%A3%D8%B1%D8%AB%D8%B1%D9%88%D8%AF%D9%8A%D8%B1%D9%85%D8%A7&amp;action=edit&amp;redlink=1" TargetMode="External"/><Relationship Id="rId25" Type="http://schemas.openxmlformats.org/officeDocument/2006/relationships/image" Target="media/image13.jpeg"/><Relationship Id="rId46" Type="http://schemas.openxmlformats.org/officeDocument/2006/relationships/image" Target="media/image30.jpeg"/><Relationship Id="rId67" Type="http://schemas.openxmlformats.org/officeDocument/2006/relationships/hyperlink" Target="http://www.shbabnahda.com/forum/showthread.php?t=8699" TargetMode="External"/><Relationship Id="rId272" Type="http://schemas.openxmlformats.org/officeDocument/2006/relationships/image" Target="media/image83.jpeg"/><Relationship Id="rId293" Type="http://schemas.openxmlformats.org/officeDocument/2006/relationships/image" Target="media/image86.jpeg"/><Relationship Id="rId307" Type="http://schemas.openxmlformats.org/officeDocument/2006/relationships/image" Target="media/image92.gif"/><Relationship Id="rId328" Type="http://schemas.openxmlformats.org/officeDocument/2006/relationships/hyperlink" Target="http://ar.wikipedia.org/wiki/%D8%A5%D9%86%D8%B9%D8%A7%D8%B4_%D9%82%D9%84%D8%A8%D9%8A_%D8%B1%D8%A6%D9%88%D9%8A" TargetMode="External"/><Relationship Id="rId349" Type="http://schemas.openxmlformats.org/officeDocument/2006/relationships/hyperlink" Target="http://ar.wikipedia.org/wiki/%D8%A8%D8%B4%D8%B1%D8%A9" TargetMode="External"/><Relationship Id="rId88" Type="http://schemas.openxmlformats.org/officeDocument/2006/relationships/hyperlink" Target="http://www.shbabnahda.com/forum/showthread.php?t=8699" TargetMode="External"/><Relationship Id="rId111" Type="http://schemas.openxmlformats.org/officeDocument/2006/relationships/image" Target="media/image55.jpeg"/><Relationship Id="rId132" Type="http://schemas.openxmlformats.org/officeDocument/2006/relationships/hyperlink" Target="http://ar.wikipedia.org/wiki/%D8%A7%D9%84%D8%A7%D8%AA%D8%AD%D8%A7%D8%AF_%D8%A7%D9%84%D8%A3%D9%88%D8%B1%D9%88%D8%A8%D9%8A" TargetMode="External"/><Relationship Id="rId153" Type="http://schemas.openxmlformats.org/officeDocument/2006/relationships/image" Target="media/image66.png"/><Relationship Id="rId174" Type="http://schemas.openxmlformats.org/officeDocument/2006/relationships/hyperlink" Target="http://ar.wikipedia.org/wiki/%D8%AF%D9%88%D9%84%D8%A9_%D9%86%D8%A7%D9%85%D9%8A%D8%A9" TargetMode="External"/><Relationship Id="rId195" Type="http://schemas.openxmlformats.org/officeDocument/2006/relationships/hyperlink" Target="http://ar.wikipedia.org/wiki/%D8%B3%D9%8A%D8%B1%D9%88%D8%AA%D9%88%D9%86%D9%8A%D9%86" TargetMode="External"/><Relationship Id="rId209" Type="http://schemas.openxmlformats.org/officeDocument/2006/relationships/hyperlink" Target="http://ar.wikipedia.org/wiki/%D8%B9%D9%84%D9%85_%D8%A7%D9%84%D8%A3%D9%85%D8%B1%D8%A7%D8%B6" TargetMode="External"/><Relationship Id="rId360" Type="http://schemas.openxmlformats.org/officeDocument/2006/relationships/hyperlink" Target="http://ar.wikipedia.org/wiki/%D8%AA%D8%B3%D9%85%D9%85" TargetMode="External"/><Relationship Id="rId220" Type="http://schemas.openxmlformats.org/officeDocument/2006/relationships/hyperlink" Target="http://ar.wikipedia.org/wiki/%D9%81%D9%8A%D8%B1%D9%88%D8%B3%D8%A7%D8%AA" TargetMode="External"/><Relationship Id="rId241" Type="http://schemas.openxmlformats.org/officeDocument/2006/relationships/hyperlink" Target="http://ar.wikipedia.org/wiki/%D8%A7%D9%84%D9%84%D9%88%D8%B2%D8%AA%D8%A7%D9%86" TargetMode="External"/><Relationship Id="rId15" Type="http://schemas.openxmlformats.org/officeDocument/2006/relationships/hyperlink" Target="http://www.mnpaf-prevention.fr/les-dossiers/les-maladies-cardiovasculaires" TargetMode="External"/><Relationship Id="rId36" Type="http://schemas.openxmlformats.org/officeDocument/2006/relationships/image" Target="media/image22.emf"/><Relationship Id="rId57" Type="http://schemas.openxmlformats.org/officeDocument/2006/relationships/hyperlink" Target="http://www.shbabnahda.com/forum/showthread.php?t=8699" TargetMode="External"/><Relationship Id="rId262" Type="http://schemas.openxmlformats.org/officeDocument/2006/relationships/hyperlink" Target="http://www.google.tn/imgres?q=%D8%A7%D9%84%D8%A3%D9%85%D8%B1%D8%A7%D8%B6+%D8%A7%D9%84%D9%85%D8%B9%D8%AF%D9%8A%D8%A9+%D9%88%D8%A7%D9%84%D9%88%D9%82%D8%A7%D9%8A%D8%A9+%D9%85%D9%86%D9%87%D8%A7&amp;start=848&amp;hl=ar&amp;sa=X&amp;tbo=d&amp;biw=1024&amp;bih=653&amp;tbm=isch&amp;tbnid=oDOZWSK4AksYmM:&amp;imgrefurl=http://www.arabpark.net/vb/f23/t78895/&amp;docid=boegy4Fi24OVrM&amp;imgurl=http://www.gulfson.com/vb/imgulfson/6f96988b15bcd65e39d59b3cde894bf1.jpg&amp;w=400&amp;h=320&amp;ei=KiXQULocwsHSBZSbgIgJ&amp;zoom=1&amp;iact=hc&amp;vpx=553&amp;vpy=305&amp;dur=9222&amp;hovh=201&amp;hovw=251&amp;tx=115&amp;ty=161&amp;sig=103323479278979089764&amp;page=40&amp;tbnh=140&amp;tbnw=175&amp;ndsp=21&amp;ved=1t:429,r:60,s:800,i:184" TargetMode="External"/><Relationship Id="rId283" Type="http://schemas.openxmlformats.org/officeDocument/2006/relationships/hyperlink" Target="http://ar.wikipedia.org/wiki/%D9%87%D9%8A%D9%85%D9%88%D8%AC%D9%84%D9%88%D8%A8%D9%8A%D9%86" TargetMode="External"/><Relationship Id="rId318" Type="http://schemas.openxmlformats.org/officeDocument/2006/relationships/hyperlink" Target="http://ar.wikipedia.org/wiki/%D8%A7%D9%84%D8%B5%D9%84%D9%8A%D8%A8_%D8%A7%D9%84%D8%A3%D8%AD%D9%85%D8%B1" TargetMode="External"/><Relationship Id="rId339" Type="http://schemas.openxmlformats.org/officeDocument/2006/relationships/hyperlink" Target="http://ar.wikipedia.org/wiki/%D8%A5%D9%86%D8%B9%D8%A7%D8%B4_%D9%82%D9%84%D8%A8%D9%8A_%D8%B1%D8%A6%D9%88%D9%8A" TargetMode="External"/><Relationship Id="rId78" Type="http://schemas.openxmlformats.org/officeDocument/2006/relationships/hyperlink" Target="http://www.shbabnahda.com/forum/showthread.php?t=8699" TargetMode="External"/><Relationship Id="rId99" Type="http://schemas.openxmlformats.org/officeDocument/2006/relationships/image" Target="media/image46.jpeg"/><Relationship Id="rId101" Type="http://schemas.openxmlformats.org/officeDocument/2006/relationships/hyperlink" Target="http://www.5jle.com/vb/f18/t44268.html" TargetMode="External"/><Relationship Id="rId122" Type="http://schemas.openxmlformats.org/officeDocument/2006/relationships/hyperlink" Target="http://ar.wikipedia.org/wiki/%D9%85%D8%A4%D8%B4%D8%B1_%D9%83%D8%AA%D9%84%D8%A9_%D8%A7%D9%84%D8%AC%D8%B3%D9%85" TargetMode="External"/><Relationship Id="rId143" Type="http://schemas.openxmlformats.org/officeDocument/2006/relationships/hyperlink" Target="http://ar.wikipedia.org/wiki/%D8%AA%D8%AC%D9%84%D8%B7_%D8%A7%D9%84%D8%AF%D9%85" TargetMode="External"/><Relationship Id="rId164" Type="http://schemas.openxmlformats.org/officeDocument/2006/relationships/hyperlink" Target="http://ar.wikipedia.org/wiki/%D9%85%D8%B6%D8%A7%D8%AF%D8%A7%D8%AA_%D8%A7%D9%84%D8%A7%D9%83%D8%AA%D8%A6%D8%A7%D8%A8" TargetMode="External"/><Relationship Id="rId185" Type="http://schemas.openxmlformats.org/officeDocument/2006/relationships/hyperlink" Target="http://ar.wikipedia.org/wiki/%D8%AC%D9%85%D8%B9%D9%8A%D8%A9_%D8%A7%D9%84%D9%82%D9%84%D8%A8_%D8%A7%D9%84%D8%A3%D9%85%D8%B1%D9%8A%D9%83%D9%8A%D8%A9" TargetMode="External"/><Relationship Id="rId350" Type="http://schemas.openxmlformats.org/officeDocument/2006/relationships/hyperlink" Target="http://ar.wikipedia.org/wiki/%D8%A5%D8%BA%D9%85%D8%A7%D8%A1" TargetMode="External"/><Relationship Id="rId371" Type="http://schemas.openxmlformats.org/officeDocument/2006/relationships/image" Target="media/image109.jpeg"/><Relationship Id="rId9" Type="http://schemas.openxmlformats.org/officeDocument/2006/relationships/hyperlink" Target="http://4.bp.blogspot.com/_i3ph9HOOun8/S9R3_vybfMI/AAAAAAAABhs/MiX3bLFUA6o/s1600/Health_Triangle.gif" TargetMode="External"/><Relationship Id="rId210" Type="http://schemas.openxmlformats.org/officeDocument/2006/relationships/hyperlink" Target="http://ar.wikipedia.org/wiki/%D8%B7%D8%A8" TargetMode="External"/><Relationship Id="rId26" Type="http://schemas.openxmlformats.org/officeDocument/2006/relationships/image" Target="media/image14.jpeg"/><Relationship Id="rId231" Type="http://schemas.openxmlformats.org/officeDocument/2006/relationships/image" Target="media/image74.jpeg"/><Relationship Id="rId252" Type="http://schemas.openxmlformats.org/officeDocument/2006/relationships/hyperlink" Target="http://ar.wikipedia.org/wiki/%D9%81%D8%B7%D8%B1%D9%8A%D8%A7%D8%AA_%D8%B2%D9%82%D9%8A%D8%A9" TargetMode="External"/><Relationship Id="rId273" Type="http://schemas.openxmlformats.org/officeDocument/2006/relationships/image" Target="media/image84.jpeg"/><Relationship Id="rId294" Type="http://schemas.openxmlformats.org/officeDocument/2006/relationships/image" Target="media/image87.jpeg"/><Relationship Id="rId308" Type="http://schemas.openxmlformats.org/officeDocument/2006/relationships/image" Target="media/image93.jpeg"/><Relationship Id="rId329" Type="http://schemas.openxmlformats.org/officeDocument/2006/relationships/hyperlink" Target="http://ar.wikipedia.org/wiki/%D8%AA%D8%AF%D9%84%D9%8A%D9%83_%D9%82%D9%84%D8%A8%D9%8A" TargetMode="External"/><Relationship Id="rId47" Type="http://schemas.openxmlformats.org/officeDocument/2006/relationships/hyperlink" Target="http://www.google.tn/imgres?q=muscles+agonistes+et+antagonistes&amp;start=594&amp;hl=fr&amp;sa=X&amp;tbo=d&amp;biw=1024&amp;bih=653&amp;tbm=isch&amp;tbnid=u_-JTlZaH4x6ZM:&amp;imgrefurl=http://coachglobal.blogspot.com/2007/12/gainage-et-cration-athltique.html&amp;docid=hpOODJvAvnQsKM&amp;imgurl=http://bp0.blogger.com/_03nbkKjYDqE/R1rkwDaA6sI/AAAAAAAAAGE/kFD0bybVJKs/s400/will+2.jpg&amp;w=400&amp;h=296&amp;ei=QZDJUKWOI4qq0AXj-YHIBw&amp;zoom=1&amp;iact=hc&amp;vpx=498&amp;vpy=2&amp;dur=3125&amp;hovh=193&amp;hovw=261&amp;tx=179&amp;ty=50&amp;sig=103323479278979089764&amp;page=25&amp;tbnh=152&amp;tbnw=208&amp;ndsp=23&amp;ved=1t:429,r:8,s:600,i:28" TargetMode="External"/><Relationship Id="rId68" Type="http://schemas.openxmlformats.org/officeDocument/2006/relationships/image" Target="media/image36.jpeg"/><Relationship Id="rId89" Type="http://schemas.openxmlformats.org/officeDocument/2006/relationships/image" Target="media/image37.png"/><Relationship Id="rId112" Type="http://schemas.openxmlformats.org/officeDocument/2006/relationships/image" Target="media/image56.jpeg"/><Relationship Id="rId133" Type="http://schemas.openxmlformats.org/officeDocument/2006/relationships/hyperlink" Target="http://ar.wikipedia.org/wiki/%D8%A7%D9%84%D9%85%D8%AA%D9%84%D8%A7%D8%B2%D9%85%D8%A9_%D8%A7%D9%84%D8%A3%D9%8A%D8%B6%D9%8A%D8%A9" TargetMode="External"/><Relationship Id="rId154" Type="http://schemas.openxmlformats.org/officeDocument/2006/relationships/hyperlink" Target="http://ar.wikipedia.org/wiki/%D9%85%D9%88%D8%B1%D8%AB%D8%A9" TargetMode="External"/><Relationship Id="rId175" Type="http://schemas.openxmlformats.org/officeDocument/2006/relationships/hyperlink" Target="http://ar.wikipedia.org/wiki/%D8%B3%D9%85%D9%86%D8%A9" TargetMode="External"/><Relationship Id="rId340" Type="http://schemas.openxmlformats.org/officeDocument/2006/relationships/hyperlink" Target="http://ar.wikipedia.org/w/index.php?title=%D9%85%D8%AC%D8%B1%D9%89_%D8%A7%D9%84%D8%AA%D9%86%D9%81%D8%B3&amp;action=edit&amp;redlink=1" TargetMode="External"/><Relationship Id="rId361" Type="http://schemas.openxmlformats.org/officeDocument/2006/relationships/hyperlink" Target="http://ar.wikipedia.org/wiki/%D8%B3%D9%85" TargetMode="External"/><Relationship Id="rId196" Type="http://schemas.openxmlformats.org/officeDocument/2006/relationships/hyperlink" Target="http://ar.wikipedia.org/wiki/%D8%AF%D9%88%D8%A8%D8%A7%D9%85%D9%8A%D9%86" TargetMode="External"/><Relationship Id="rId200" Type="http://schemas.openxmlformats.org/officeDocument/2006/relationships/hyperlink" Target="http://ar.wikipedia.org/wiki/%D8%AC%D8%B1%D8%A7%D8%AD%D8%A7%D8%AA_%D8%A7%D9%84%D8%B3%D9%85%D9%86%D8%A9" TargetMode="External"/><Relationship Id="rId16" Type="http://schemas.openxmlformats.org/officeDocument/2006/relationships/image" Target="media/image4.jpeg"/><Relationship Id="rId221" Type="http://schemas.openxmlformats.org/officeDocument/2006/relationships/hyperlink" Target="http://ar.wikipedia.org/wiki/%D8%B7%D9%81%D9%8A%D9%84%D9%8A%D8%A7%D8%AA" TargetMode="External"/><Relationship Id="rId242" Type="http://schemas.openxmlformats.org/officeDocument/2006/relationships/hyperlink" Target="http://ar.wikipedia.org/wiki/%D8%A7%D9%84%D9%84%D9%88%D8%B2%D8%AA%D8%A7%D9%86" TargetMode="External"/><Relationship Id="rId263" Type="http://schemas.openxmlformats.org/officeDocument/2006/relationships/image" Target="media/image77.jpeg"/><Relationship Id="rId284" Type="http://schemas.openxmlformats.org/officeDocument/2006/relationships/hyperlink" Target="http://ar.wikipedia.org/wiki/%D8%A7%D9%84%D8%A3%D9%88%D9%83%D8%B3%D8%AC%D9%8A%D9%86" TargetMode="External"/><Relationship Id="rId319" Type="http://schemas.openxmlformats.org/officeDocument/2006/relationships/hyperlink" Target="http://ar.wikipedia.org/wiki/%D8%A3%D8%B3%D8%A8%D8%B1%D9%8A%D9%86" TargetMode="External"/><Relationship Id="rId37" Type="http://schemas.openxmlformats.org/officeDocument/2006/relationships/image" Target="media/image23.emf"/><Relationship Id="rId58" Type="http://schemas.openxmlformats.org/officeDocument/2006/relationships/hyperlink" Target="http://www.shbabnahda.com/forum/showthread.php?t=8699" TargetMode="External"/><Relationship Id="rId79" Type="http://schemas.openxmlformats.org/officeDocument/2006/relationships/hyperlink" Target="http://www.shbabnahda.com/forum/showthread.php?t=8699" TargetMode="External"/><Relationship Id="rId102" Type="http://schemas.openxmlformats.org/officeDocument/2006/relationships/hyperlink" Target="http://www.5jle.com/vb/f18/t44268.html" TargetMode="External"/><Relationship Id="rId123" Type="http://schemas.openxmlformats.org/officeDocument/2006/relationships/hyperlink" Target="http://ar.wikipedia.org/wiki/%D9%86%D8%B3%D8%A8%D8%A9_%D9%85%D8%A6%D9%88%D9%8A%D8%A9" TargetMode="External"/><Relationship Id="rId144" Type="http://schemas.openxmlformats.org/officeDocument/2006/relationships/image" Target="media/image64.jpeg"/><Relationship Id="rId330" Type="http://schemas.openxmlformats.org/officeDocument/2006/relationships/hyperlink" Target="http://ar.wikipedia.org/wiki/%D8%B9%D8%B8%D9%85_%D8%A7%D9%84%D9%82%D8%B5" TargetMode="External"/><Relationship Id="rId90" Type="http://schemas.openxmlformats.org/officeDocument/2006/relationships/image" Target="media/image38.jpeg"/><Relationship Id="rId165" Type="http://schemas.openxmlformats.org/officeDocument/2006/relationships/hyperlink" Target="http://ar.wikipedia.org/wiki/%D9%85%D9%86%D8%B4%D8%B7" TargetMode="External"/><Relationship Id="rId186" Type="http://schemas.openxmlformats.org/officeDocument/2006/relationships/hyperlink" Target="http://ar.wikipedia.org/wiki/%D9%82%D8%A7%D8%A6%D9%85%D8%A9_%D8%A3%D8%AC%D9%87%D8%B2%D8%A9_%D8%A7%D9%84%D9%82%D9%8A%D8%A7%D8%B3" TargetMode="External"/><Relationship Id="rId351" Type="http://schemas.openxmlformats.org/officeDocument/2006/relationships/hyperlink" Target="http://ar.wikipedia.org/wiki/%D8%A7%D9%84%D8%AD%D8%AC%D8%A7%D8%A8_%D8%A7%D9%84%D8%AD%D8%A7%D8%AC%D8%B2" TargetMode="External"/><Relationship Id="rId372" Type="http://schemas.openxmlformats.org/officeDocument/2006/relationships/image" Target="media/image110.jpeg"/><Relationship Id="rId211" Type="http://schemas.openxmlformats.org/officeDocument/2006/relationships/hyperlink" Target="http://ar.wikipedia.org/wiki/%D8%B7%D8%A8_%D8%A8%D9%8A%D8%B7%D8%B1%D9%8A" TargetMode="External"/><Relationship Id="rId232" Type="http://schemas.openxmlformats.org/officeDocument/2006/relationships/image" Target="media/image75.jpeg"/><Relationship Id="rId253" Type="http://schemas.openxmlformats.org/officeDocument/2006/relationships/hyperlink" Target="http://ar.wikipedia.org/wiki/%D8%B4%D8%B9%D8%B1" TargetMode="External"/><Relationship Id="rId274" Type="http://schemas.openxmlformats.org/officeDocument/2006/relationships/hyperlink" Target="http://mawdoo3.com/%D8%A7%D9%84%D8%AA%D8%AF%D8%AE%D9%8A%D9%86_%D9%88_%D8%A7%D9%84%D9%86%D9%88%D9%85" TargetMode="External"/><Relationship Id="rId295" Type="http://schemas.openxmlformats.org/officeDocument/2006/relationships/image" Target="media/image88.jpeg"/><Relationship Id="rId309" Type="http://schemas.openxmlformats.org/officeDocument/2006/relationships/hyperlink" Target="http://ar.wikipedia.org/wiki/%D9%88%D8%B1%D8%A7%D8%AB%D8%A9" TargetMode="External"/><Relationship Id="rId27" Type="http://schemas.openxmlformats.org/officeDocument/2006/relationships/image" Target="media/image15.jpeg"/><Relationship Id="rId48" Type="http://schemas.openxmlformats.org/officeDocument/2006/relationships/image" Target="media/image31.jpeg"/><Relationship Id="rId69" Type="http://schemas.openxmlformats.org/officeDocument/2006/relationships/hyperlink" Target="http://www.shbabnahda.com/forum/showthread.php?t=8699" TargetMode="External"/><Relationship Id="rId113" Type="http://schemas.openxmlformats.org/officeDocument/2006/relationships/image" Target="media/image57.jpeg"/><Relationship Id="rId134" Type="http://schemas.openxmlformats.org/officeDocument/2006/relationships/hyperlink" Target="http://ar.wikipedia.org/wiki/%D8%B3%D9%83%D8%B1%D9%8A_%D8%A7%D9%84%D9%86%D9%85%D8%B7_%D8%A7%D9%84%D8%AB%D8%A7%D9%86%D9%8A" TargetMode="External"/><Relationship Id="rId320" Type="http://schemas.openxmlformats.org/officeDocument/2006/relationships/hyperlink" Target="http://ar.wikipedia.org/wiki/%D8%A8%D8%A7%D8%B1%D8%A7%D8%B3%D9%8A%D8%AA%D8%A7%D9%85%D9%88%D9%84" TargetMode="External"/><Relationship Id="rId80" Type="http://schemas.openxmlformats.org/officeDocument/2006/relationships/hyperlink" Target="http://www.shbabnahda.com/forum/showthread.php?t=8699" TargetMode="External"/><Relationship Id="rId155" Type="http://schemas.openxmlformats.org/officeDocument/2006/relationships/hyperlink" Target="http://ar.wikipedia.org/wiki/%D8%B4%D9%87%D9%8A%D8%A9" TargetMode="External"/><Relationship Id="rId176" Type="http://schemas.openxmlformats.org/officeDocument/2006/relationships/hyperlink" Target="http://ar.wikipedia.org/wiki/%D8%AD%D9%85%D9%8A%D8%A9_%D8%BA%D8%B0%D8%A7%D8%A6%D9%8A%D8%A9" TargetMode="External"/><Relationship Id="rId197" Type="http://schemas.openxmlformats.org/officeDocument/2006/relationships/hyperlink" Target="http://ar.wikipedia.org/wiki/%D9%85%D8%B6%D8%A7%D8%AF%D8%A7%D8%AA_%D8%A7%D9%84%D8%A7%D9%83%D8%AA%D8%A6%D8%A7%D8%A8" TargetMode="External"/><Relationship Id="rId341" Type="http://schemas.openxmlformats.org/officeDocument/2006/relationships/hyperlink" Target="http://ar.wikipedia.org/wiki/%D8%A5%D9%86%D8%B9%D8%A7%D8%B4_%D9%82%D9%84%D8%A8%D9%8A_%D8%B1%D8%A6%D9%88%D9%8A" TargetMode="External"/><Relationship Id="rId362" Type="http://schemas.openxmlformats.org/officeDocument/2006/relationships/hyperlink" Target="http://ar.wikipedia.org/wiki/%D8%B5%D8%AF%D9%85%D8%A9_%D9%83%D9%87%D8%B1%D8%A8%D8%A7%D8%A6%D9%8A%D8%A9" TargetMode="External"/><Relationship Id="rId201" Type="http://schemas.openxmlformats.org/officeDocument/2006/relationships/hyperlink" Target="http://ar.wikipedia.org/wiki/%D8%B4%D9%81%D8%B7_%D8%A7%D9%84%D8%AF%D9%87%D9%88%D9%86" TargetMode="External"/><Relationship Id="rId222" Type="http://schemas.openxmlformats.org/officeDocument/2006/relationships/hyperlink" Target="http://ar.wikipedia.org/wiki/%D8%A7%D9%84%D8%A7%D9%86%D8%B3%D9%88%D9%84%D9%8A%D9%86" TargetMode="External"/><Relationship Id="rId243" Type="http://schemas.openxmlformats.org/officeDocument/2006/relationships/hyperlink" Target="http://ar.wikipedia.org/wiki/%D9%84%D8%BA%D8%A9_%D9%84%D8%A7%D8%AA%D9%8A%D9%86%D9%8A%D8%A9" TargetMode="External"/><Relationship Id="rId264" Type="http://schemas.openxmlformats.org/officeDocument/2006/relationships/image" Target="media/image78.gif"/><Relationship Id="rId285" Type="http://schemas.openxmlformats.org/officeDocument/2006/relationships/hyperlink" Target="http://ar.wikipedia.org/wiki/%D8%AF%D9%85" TargetMode="External"/><Relationship Id="rId17" Type="http://schemas.openxmlformats.org/officeDocument/2006/relationships/image" Target="media/image5.jpeg"/><Relationship Id="rId38" Type="http://schemas.openxmlformats.org/officeDocument/2006/relationships/image" Target="media/image24.jpeg"/><Relationship Id="rId59" Type="http://schemas.openxmlformats.org/officeDocument/2006/relationships/hyperlink" Target="http://www.shbabnahda.com/forum/showthread.php?t=8699" TargetMode="External"/><Relationship Id="rId103" Type="http://schemas.openxmlformats.org/officeDocument/2006/relationships/hyperlink" Target="http://www.5jle.com/vb/f18/t44268.html" TargetMode="External"/><Relationship Id="rId124" Type="http://schemas.openxmlformats.org/officeDocument/2006/relationships/hyperlink" Target="http://ar.wikipedia.org/wiki/%D9%85%D8%B1%D8%B6" TargetMode="External"/><Relationship Id="rId310" Type="http://schemas.openxmlformats.org/officeDocument/2006/relationships/image" Target="media/image94.gif"/><Relationship Id="rId70" Type="http://schemas.openxmlformats.org/officeDocument/2006/relationships/hyperlink" Target="http://www.shbabnahda.com/forum/showthread.php?t=8699" TargetMode="External"/><Relationship Id="rId91" Type="http://schemas.openxmlformats.org/officeDocument/2006/relationships/image" Target="media/image39.jpeg"/><Relationship Id="rId145" Type="http://schemas.openxmlformats.org/officeDocument/2006/relationships/hyperlink" Target="http://ar.wikipedia.org/wiki/%D9%88%D8%AD%D8%AF%D8%A9_%D8%B7%D8%A7%D9%82%D8%A9" TargetMode="External"/><Relationship Id="rId166" Type="http://schemas.openxmlformats.org/officeDocument/2006/relationships/hyperlink" Target="http://ar.wikipedia.org/wiki/%D8%AA%D8%AD%D8%AF%D9%8A%D8%AF_%D8%A7%D9%84%D9%86%D8%B3%D9%84" TargetMode="External"/><Relationship Id="rId187" Type="http://schemas.openxmlformats.org/officeDocument/2006/relationships/hyperlink" Target="http://ar.wikipedia.org/wiki/%D8%B3%D9%85%D9%86%D8%A9" TargetMode="External"/><Relationship Id="rId331" Type="http://schemas.openxmlformats.org/officeDocument/2006/relationships/hyperlink" Target="http://ar.wikipedia.org/wiki/%D8%AF%D9%85" TargetMode="External"/><Relationship Id="rId352" Type="http://schemas.openxmlformats.org/officeDocument/2006/relationships/hyperlink" Target="http://ar.wikipedia.org/wiki/%D8%B3%D9%85" TargetMode="External"/><Relationship Id="rId373" Type="http://schemas.openxmlformats.org/officeDocument/2006/relationships/image" Target="media/image111.jpeg"/><Relationship Id="rId1" Type="http://schemas.openxmlformats.org/officeDocument/2006/relationships/customXml" Target="../customXml/item1.xml"/><Relationship Id="rId212" Type="http://schemas.openxmlformats.org/officeDocument/2006/relationships/image" Target="media/image73.jpeg"/><Relationship Id="rId233" Type="http://schemas.openxmlformats.org/officeDocument/2006/relationships/image" Target="media/image76.jpeg"/><Relationship Id="rId254" Type="http://schemas.openxmlformats.org/officeDocument/2006/relationships/hyperlink" Target="http://ar.wikipedia.org/wiki/%D8%AC%D9%84%D8%AF" TargetMode="External"/><Relationship Id="rId28" Type="http://schemas.openxmlformats.org/officeDocument/2006/relationships/image" Target="media/image16.png"/><Relationship Id="rId49" Type="http://schemas.openxmlformats.org/officeDocument/2006/relationships/image" Target="media/image32.jpeg"/><Relationship Id="rId114" Type="http://schemas.openxmlformats.org/officeDocument/2006/relationships/image" Target="media/image58.jpeg"/><Relationship Id="rId275" Type="http://schemas.openxmlformats.org/officeDocument/2006/relationships/hyperlink" Target="http://mawdoo3.com/%D8%AA%D8%B9%D8%B1%D9%8A%D9%81_%D8%A7%D9%84%D9%85%D8%AE%D8%AF%D8%B1%D8%A7%D8%AA" TargetMode="External"/><Relationship Id="rId296" Type="http://schemas.openxmlformats.org/officeDocument/2006/relationships/image" Target="media/image89.jpeg"/><Relationship Id="rId300" Type="http://schemas.openxmlformats.org/officeDocument/2006/relationships/hyperlink" Target="http://ar.wikipedia.org/wiki/%D8%A3%D9%83%D8%B3%D8%AC%D9%8A%D9%86" TargetMode="External"/><Relationship Id="rId60" Type="http://schemas.openxmlformats.org/officeDocument/2006/relationships/hyperlink" Target="http://www.shbabnahda.com/forum/showthread.php?t=8699" TargetMode="External"/><Relationship Id="rId81" Type="http://schemas.openxmlformats.org/officeDocument/2006/relationships/hyperlink" Target="http://www.shbabnahda.com/forum/showthread.php?t=8699" TargetMode="External"/><Relationship Id="rId135" Type="http://schemas.openxmlformats.org/officeDocument/2006/relationships/hyperlink" Target="http://ar.wikipedia.org/wiki/%D9%81%D8%B1%D8%B7_%D8%B6%D8%BA%D8%B7_%D8%A7%D9%84%D8%AF%D9%85" TargetMode="External"/><Relationship Id="rId156" Type="http://schemas.openxmlformats.org/officeDocument/2006/relationships/hyperlink" Target="http://ar.wikipedia.org/wiki/%D8%AA%D9%85%D8%AB%D9%8A%D9%84_%D8%BA%D8%B0%D8%A7%D8%A6%D9%8A" TargetMode="External"/><Relationship Id="rId177" Type="http://schemas.openxmlformats.org/officeDocument/2006/relationships/hyperlink" Target="http://ar.wikipedia.org/wiki/%D8%AD%D9%85%D9%8A%D8%A9_%D8%BA%D8%B0%D8%A7%D8%A6%D9%8A%D8%A9" TargetMode="External"/><Relationship Id="rId198" Type="http://schemas.openxmlformats.org/officeDocument/2006/relationships/hyperlink" Target="http://ar.wikipedia.org/wiki/%D8%B3%D9%83%D8%AA%D8%A9_%D9%82%D9%84%D8%A8%D9%8A%D8%A9" TargetMode="External"/><Relationship Id="rId321" Type="http://schemas.openxmlformats.org/officeDocument/2006/relationships/image" Target="media/image98.jpeg"/><Relationship Id="rId342" Type="http://schemas.openxmlformats.org/officeDocument/2006/relationships/hyperlink" Target="http://ar.wikipedia.org/wiki/%D8%B9%D8%B8%D9%85_%D8%A7%D9%84%D9%82%D8%B5" TargetMode="External"/><Relationship Id="rId363" Type="http://schemas.openxmlformats.org/officeDocument/2006/relationships/hyperlink" Target="http://ar.wikipedia.org/wiki/%D8%B5%D8%AF%D9%85%D8%A9_%D9%83%D9%87%D8%B1%D8%A8%D8%A7%D8%A6%D9%8A%D8%A9" TargetMode="External"/><Relationship Id="rId202" Type="http://schemas.openxmlformats.org/officeDocument/2006/relationships/image" Target="media/image69.jpeg"/><Relationship Id="rId223" Type="http://schemas.openxmlformats.org/officeDocument/2006/relationships/hyperlink" Target="http://ar.wikipedia.org/w/index.php?title=%D8%A7%D9%84%D8%A8%D8%A7%D9%86%D9%83%D8%B1%D9%8A%D8%A7%D8%B3&amp;action=edit&amp;redlink=1" TargetMode="External"/><Relationship Id="rId244" Type="http://schemas.openxmlformats.org/officeDocument/2006/relationships/hyperlink" Target="http://ar.wikipedia.org/w/index.php?title=%D9%81%D8%B7%D8%B1_%D8%BA%D9%8A%D8%B1_%D9%83%D8%A7%D9%85%D9%84&amp;action=edit&amp;redlink=1" TargetMode="External"/><Relationship Id="rId18" Type="http://schemas.openxmlformats.org/officeDocument/2006/relationships/image" Target="media/image6.jpeg"/><Relationship Id="rId39" Type="http://schemas.openxmlformats.org/officeDocument/2006/relationships/image" Target="media/image25.emf"/><Relationship Id="rId265" Type="http://schemas.openxmlformats.org/officeDocument/2006/relationships/image" Target="media/image79.jpeg"/><Relationship Id="rId286" Type="http://schemas.openxmlformats.org/officeDocument/2006/relationships/hyperlink" Target="http://ar.wikipedia.org/wiki/%D8%AF%D9%87%D9%88%D9%86" TargetMode="External"/><Relationship Id="rId50" Type="http://schemas.openxmlformats.org/officeDocument/2006/relationships/image" Target="media/image33.jpeg"/><Relationship Id="rId104" Type="http://schemas.openxmlformats.org/officeDocument/2006/relationships/image" Target="media/image48.jpeg"/><Relationship Id="rId125" Type="http://schemas.openxmlformats.org/officeDocument/2006/relationships/hyperlink" Target="http://ar.wikipedia.org/wiki/%D8%A3%D9%85%D8%B1%D8%A7%D8%B6_%D8%A7%D9%84%D9%82%D9%84%D8%A8" TargetMode="External"/><Relationship Id="rId146" Type="http://schemas.openxmlformats.org/officeDocument/2006/relationships/hyperlink" Target="http://ar.wikipedia.org/wiki/%D8%AA%D9%85%D8%B1%D9%8A%D9%86%D8%A7%D8%AA_%D8%B1%D9%8A%D8%A7%D8%B6%D9%8A%D8%A9" TargetMode="External"/><Relationship Id="rId167" Type="http://schemas.openxmlformats.org/officeDocument/2006/relationships/hyperlink" Target="http://ar.wikipedia.org/wiki/%D8%B7%D8%A8%D9%82%D9%8A%D8%A9" TargetMode="External"/><Relationship Id="rId188" Type="http://schemas.openxmlformats.org/officeDocument/2006/relationships/hyperlink" Target="http://ar.wikipedia.org/wiki/%D8%A8%D9%88%D8%BA%D9%88%D8%AA%D8%A7" TargetMode="External"/><Relationship Id="rId311" Type="http://schemas.openxmlformats.org/officeDocument/2006/relationships/image" Target="media/image95.jpeg"/><Relationship Id="rId332" Type="http://schemas.openxmlformats.org/officeDocument/2006/relationships/image" Target="media/image100.jpeg"/><Relationship Id="rId353" Type="http://schemas.openxmlformats.org/officeDocument/2006/relationships/hyperlink" Target="http://ar.wikipedia.org/wiki/%D9%88%D9%8A%D9%83%D9%8A%D8%A8%D9%8A%D8%AF%D9%8A%D8%A7:%D8%A8%D8%AD%D8%A7%D8%AC%D8%A9_%D9%84%D9%85%D8%B5%D8%AF%D8%B1" TargetMode="External"/><Relationship Id="rId374" Type="http://schemas.openxmlformats.org/officeDocument/2006/relationships/image" Target="media/image112.jpeg"/><Relationship Id="rId71" Type="http://schemas.openxmlformats.org/officeDocument/2006/relationships/hyperlink" Target="http://www.shbabnahda.com/forum/showthread.php?t=8699" TargetMode="External"/><Relationship Id="rId92" Type="http://schemas.openxmlformats.org/officeDocument/2006/relationships/image" Target="media/image40.jpeg"/><Relationship Id="rId213" Type="http://schemas.openxmlformats.org/officeDocument/2006/relationships/hyperlink" Target="http://ar.wikipedia.org/wiki/%D9%81%D9%82%D8%B1_%D8%A7%D9%84%D8%AF%D9%85_%D8%A7%D9%84%D9%85%D9%86%D8%AC%D9%84%D9%8A" TargetMode="External"/><Relationship Id="rId234" Type="http://schemas.openxmlformats.org/officeDocument/2006/relationships/hyperlink" Target="http://ar.wikipedia.org/wiki/%D9%85%D8%B1%D8%B6" TargetMode="External"/><Relationship Id="rId2" Type="http://schemas.openxmlformats.org/officeDocument/2006/relationships/numbering" Target="numbering.xml"/><Relationship Id="rId29" Type="http://schemas.openxmlformats.org/officeDocument/2006/relationships/image" Target="media/image17.jpeg"/><Relationship Id="rId255" Type="http://schemas.openxmlformats.org/officeDocument/2006/relationships/hyperlink" Target="http://ar.wikipedia.org/wiki/%D8%B8%D9%81%D8%B1" TargetMode="External"/><Relationship Id="rId276" Type="http://schemas.openxmlformats.org/officeDocument/2006/relationships/hyperlink" Target="http://mawdoo3.com/%D8%B9%D9%84%D8%A7%D8%AC_%D8%A7%D9%84%D8%AA%D8%AF%D8%AE%D9%8A%D9%86" TargetMode="External"/><Relationship Id="rId297" Type="http://schemas.openxmlformats.org/officeDocument/2006/relationships/hyperlink" Target="http://ar.wikipedia.org/wiki/%D8%A3%D9%88%D9%84_%D8%A3%D9%83%D8%B3%D9%8A%D8%AF_%D8%A7%D9%84%D9%83%D8%B1%D8%A8%D9%88%D9%86" TargetMode="External"/><Relationship Id="rId40" Type="http://schemas.openxmlformats.org/officeDocument/2006/relationships/image" Target="media/image26.emf"/><Relationship Id="rId115" Type="http://schemas.openxmlformats.org/officeDocument/2006/relationships/image" Target="media/image59.jpeg"/><Relationship Id="rId136" Type="http://schemas.openxmlformats.org/officeDocument/2006/relationships/hyperlink" Target="http://ar.wikipedia.org/wiki/%D8%B3%D9%83%D8%B1%D9%8A_%D8%A7%D9%84%D9%86%D9%85%D8%B7_%D8%A7%D9%84%D8%AB%D8%A7%D9%86%D9%8A" TargetMode="External"/><Relationship Id="rId157" Type="http://schemas.openxmlformats.org/officeDocument/2006/relationships/hyperlink" Target="http://ar.wikipedia.org/wiki/%D9%82%D8%B5%D9%88%D8%B1_%D8%A7%D9%84%D8%AF%D8%B1%D9%82%D9%8A%D8%A9" TargetMode="External"/><Relationship Id="rId178" Type="http://schemas.openxmlformats.org/officeDocument/2006/relationships/hyperlink" Target="http://ar.wikipedia.org/wiki/%D8%A7%D9%84%D8%AA%D9%85%D8%A7%D8%B1%D9%8A%D9%86_%D8%A7%D9%84%D8%B1%D9%8A%D8%A7%D8%B6%D9%8A%D8%A9" TargetMode="External"/><Relationship Id="rId301" Type="http://schemas.openxmlformats.org/officeDocument/2006/relationships/hyperlink" Target="http://ar.wikipedia.org/wiki/%D8%B3%D9%83%D8%AA%D8%A9_%D9%82%D9%84%D8%A8%D9%8A%D8%A9" TargetMode="External"/><Relationship Id="rId322" Type="http://schemas.openxmlformats.org/officeDocument/2006/relationships/hyperlink" Target="http://ar.wikipedia.org/wiki/%D9%86%D8%B2%D9%81" TargetMode="External"/><Relationship Id="rId343" Type="http://schemas.openxmlformats.org/officeDocument/2006/relationships/hyperlink" Target="http://ar.wikipedia.org/wiki/%D8%AF%D9%85" TargetMode="External"/><Relationship Id="rId364" Type="http://schemas.openxmlformats.org/officeDocument/2006/relationships/hyperlink" Target="http://ar.wikipedia.org/wiki/%D8%B5%D8%B9%D9%82_%D9%83%D9%87%D8%B1%D8%A8%D8%A7%D8%A6%D9%8A" TargetMode="External"/><Relationship Id="rId61" Type="http://schemas.openxmlformats.org/officeDocument/2006/relationships/hyperlink" Target="http://www.shbabnahda.com/forum/showthread.php?t=8699" TargetMode="External"/><Relationship Id="rId82" Type="http://schemas.openxmlformats.org/officeDocument/2006/relationships/hyperlink" Target="http://www.shbabnahda.com/forum/showthread.php?t=8699" TargetMode="External"/><Relationship Id="rId199" Type="http://schemas.openxmlformats.org/officeDocument/2006/relationships/hyperlink" Target="http://ar.wikipedia.org/wiki/%D8%B3%D9%83%D8%AA%D8%A9_%D8%AF%D9%85%D8%A7%D8%BA%D9%8A%D8%A9" TargetMode="External"/><Relationship Id="rId203" Type="http://schemas.openxmlformats.org/officeDocument/2006/relationships/image" Target="media/image70.jpeg"/><Relationship Id="rId19" Type="http://schemas.openxmlformats.org/officeDocument/2006/relationships/image" Target="media/image7.gif"/><Relationship Id="rId224" Type="http://schemas.openxmlformats.org/officeDocument/2006/relationships/hyperlink" Target="http://ar.wikipedia.org/wiki/%D9%81%D9%8A%D9%86%D8%A7%D9%8A%D9%84%D9%83%D9%8A%D8%AA%D9%88%D9%86%D9%88%D8%B1%D9%8A%D8%A7" TargetMode="External"/><Relationship Id="rId245" Type="http://schemas.openxmlformats.org/officeDocument/2006/relationships/hyperlink" Target="http://ar.wikipedia.org/wiki/%D8%A7%D9%84%D8%B4%D8%B9%D8%B1%D9%88%D9%8A%D8%A9" TargetMode="External"/><Relationship Id="rId266" Type="http://schemas.openxmlformats.org/officeDocument/2006/relationships/hyperlink" Target="http://ar.wikipedia.org/wiki/%D9%84%D8%BA%D8%A9_%D8%A5%D9%86%D9%83%D9%84%D9%8A%D8%B2%D9%8A%D8%A9" TargetMode="External"/><Relationship Id="rId287" Type="http://schemas.openxmlformats.org/officeDocument/2006/relationships/hyperlink" Target="http://ar.wikipedia.org/wiki/%D9%83%D9%88%D9%84%D9%8A%D8%B3%D8%AA%D8%B1%D9%88%D9%84" TargetMode="External"/><Relationship Id="rId30" Type="http://schemas.openxmlformats.org/officeDocument/2006/relationships/image" Target="media/image18.jpeg"/><Relationship Id="rId105" Type="http://schemas.openxmlformats.org/officeDocument/2006/relationships/image" Target="media/image49.jpeg"/><Relationship Id="rId126" Type="http://schemas.openxmlformats.org/officeDocument/2006/relationships/hyperlink" Target="http://ar.wikipedia.org/wiki/%D8%B3%D9%83%D8%B1%D9%8A_%D8%A7%D9%84%D9%86%D9%85%D8%B7_%D8%A7%D9%84%D8%AB%D8%A7%D9%86%D9%8A" TargetMode="External"/><Relationship Id="rId147" Type="http://schemas.openxmlformats.org/officeDocument/2006/relationships/hyperlink" Target="http://ar.wikipedia.org/wiki/%D8%AA%D9%84%D9%88%D8%AB" TargetMode="External"/><Relationship Id="rId168" Type="http://schemas.openxmlformats.org/officeDocument/2006/relationships/hyperlink" Target="http://ar.wikipedia.org/wiki/%D8%A7%D9%84%D8%B9%D8%A7%D9%84%D9%85_%D8%A7%D9%84%D9%86%D8%A7%D9%85%D9%8A" TargetMode="External"/><Relationship Id="rId312" Type="http://schemas.openxmlformats.org/officeDocument/2006/relationships/image" Target="media/image96.gif"/><Relationship Id="rId333" Type="http://schemas.openxmlformats.org/officeDocument/2006/relationships/hyperlink" Target="http://ar.wikipedia.org/wiki/%D8%B9%D8%B8%D9%85_%D8%A7%D9%84%D9%82%D8%B5" TargetMode="External"/><Relationship Id="rId354" Type="http://schemas.openxmlformats.org/officeDocument/2006/relationships/hyperlink" Target="http://ar.wikipedia.org/wiki/%D8%A8%D9%84%D9%88%D8%B1%D8%A9" TargetMode="External"/><Relationship Id="rId51" Type="http://schemas.openxmlformats.org/officeDocument/2006/relationships/image" Target="media/image34.jpeg"/><Relationship Id="rId72" Type="http://schemas.openxmlformats.org/officeDocument/2006/relationships/hyperlink" Target="http://www.shbabnahda.com/forum/showthread.php?t=8699" TargetMode="External"/><Relationship Id="rId93" Type="http://schemas.openxmlformats.org/officeDocument/2006/relationships/image" Target="media/image41.jpeg"/><Relationship Id="rId189" Type="http://schemas.openxmlformats.org/officeDocument/2006/relationships/hyperlink" Target="http://ar.wikipedia.org/wiki/%D9%83%D9%88%D9%84%D9%88%D9%85%D8%A8%D9%8A%D8%A7" TargetMode="External"/><Relationship Id="rId375" Type="http://schemas.openxmlformats.org/officeDocument/2006/relationships/image" Target="media/image113.jpeg"/><Relationship Id="rId396" Type="http://schemas.microsoft.com/office/2007/relationships/stylesWithEffects" Target="stylesWithEffects.xml"/><Relationship Id="rId3" Type="http://schemas.openxmlformats.org/officeDocument/2006/relationships/styles" Target="styles.xml"/><Relationship Id="rId214" Type="http://schemas.openxmlformats.org/officeDocument/2006/relationships/hyperlink" Target="http://ar.wikipedia.org/wiki/%D8%A7%D9%84%D8%B2%D9%87%D8%B1%D9%8A" TargetMode="External"/><Relationship Id="rId235" Type="http://schemas.openxmlformats.org/officeDocument/2006/relationships/hyperlink" Target="http://ar.wikipedia.org/wiki/%D8%B3%D9%84%D9%85%D9%88%D9%86%D9%8A%D9%84%D8%A7" TargetMode="External"/><Relationship Id="rId256" Type="http://schemas.openxmlformats.org/officeDocument/2006/relationships/hyperlink" Target="http://ar.wikipedia.org/wiki/%D9%83%D9%8A%D8%B1%D8%A7%D8%AA%D9%8A%D9%86" TargetMode="External"/><Relationship Id="rId277" Type="http://schemas.openxmlformats.org/officeDocument/2006/relationships/hyperlink" Target="http://www.english4arab.net/up/" TargetMode="External"/><Relationship Id="rId298" Type="http://schemas.openxmlformats.org/officeDocument/2006/relationships/hyperlink" Target="http://ar.wikipedia.org/wiki/%D9%86%D9%8A%D9%83%D9%88%D8%AA%D9%8A%D9%86" TargetMode="External"/><Relationship Id="rId116" Type="http://schemas.openxmlformats.org/officeDocument/2006/relationships/image" Target="media/image60.jpeg"/><Relationship Id="rId137" Type="http://schemas.openxmlformats.org/officeDocument/2006/relationships/hyperlink" Target="http://ar.wikipedia.org/wiki/%D9%81%D8%B5%D8%A7%D9%84" TargetMode="External"/><Relationship Id="rId158" Type="http://schemas.openxmlformats.org/officeDocument/2006/relationships/hyperlink" Target="http://ar.wikipedia.org/wiki/%D9%81%D8%B1%D8%B7_%D9%86%D8%B4%D8%A7%D8%B7_%D9%82%D8%B4%D8%B1_%D8%A7%D9%84%D9%83%D8%B8%D8%B1" TargetMode="External"/><Relationship Id="rId302" Type="http://schemas.openxmlformats.org/officeDocument/2006/relationships/hyperlink" Target="http://ar.wikipedia.org/wiki/%D8%B1%D8%A6%D8%A9" TargetMode="External"/><Relationship Id="rId323" Type="http://schemas.openxmlformats.org/officeDocument/2006/relationships/hyperlink" Target="http://ar.wikipedia.org/wiki/%D8%B9%D9%85%D9%88%D8%AF_%D9%81%D9%82%D8%B1%D9%8A" TargetMode="External"/><Relationship Id="rId344" Type="http://schemas.openxmlformats.org/officeDocument/2006/relationships/hyperlink" Target="http://ar.wikipedia.org/w/index.php?title=%D9%88%D8%B6%D8%B9%D9%8A%D9%87_%D8%A7%D9%84%D8%A7%D9%81%D8%A7%D9%82%D8%A9&amp;action=edit&amp;redlink=1" TargetMode="External"/><Relationship Id="rId20" Type="http://schemas.openxmlformats.org/officeDocument/2006/relationships/image" Target="media/image8.png"/><Relationship Id="rId41" Type="http://schemas.openxmlformats.org/officeDocument/2006/relationships/image" Target="media/image27.jpeg"/><Relationship Id="rId62" Type="http://schemas.openxmlformats.org/officeDocument/2006/relationships/hyperlink" Target="http://www.shbabnahda.com/forum/showthread.php?t=8699" TargetMode="External"/><Relationship Id="rId83" Type="http://schemas.openxmlformats.org/officeDocument/2006/relationships/hyperlink" Target="http://www.shbabnahda.com/forum/showthread.php?t=8699" TargetMode="External"/><Relationship Id="rId179" Type="http://schemas.openxmlformats.org/officeDocument/2006/relationships/hyperlink" Target="http://ar.wikipedia.org/wiki/%D8%B9%D9%84%D9%85_%D8%A7%D9%84%D9%85%D8%B3%D8%AA%D9%82%D8%A8%D9%84" TargetMode="External"/><Relationship Id="rId365" Type="http://schemas.openxmlformats.org/officeDocument/2006/relationships/hyperlink" Target="http://ar.wikipedia.org/wiki/%D8%B3%D9%83%D8%AA%D8%A9_%D9%82%D9%84%D8%A8%D9%8A%D8%A9" TargetMode="External"/><Relationship Id="rId190" Type="http://schemas.openxmlformats.org/officeDocument/2006/relationships/image" Target="media/image68.jpeg"/><Relationship Id="rId204" Type="http://schemas.openxmlformats.org/officeDocument/2006/relationships/image" Target="media/image71.jpeg"/><Relationship Id="rId225" Type="http://schemas.openxmlformats.org/officeDocument/2006/relationships/hyperlink" Target="http://ar.wikipedia.org/wiki/%D8%A7%D9%84%D8%AD%D8%B3%D8%A7%D8%B3%D9%8A%D8%A9" TargetMode="External"/><Relationship Id="rId246" Type="http://schemas.openxmlformats.org/officeDocument/2006/relationships/hyperlink" Target="http://ar.wikipedia.org/w/index.php?title=%D9%85%D8%A7%D9%8A%D9%83%D8%B1%D9%88%D8%B3%D8%A8%D9%88%D8%B1%D9%85&amp;action=edit&amp;redlink=1" TargetMode="External"/><Relationship Id="rId267" Type="http://schemas.openxmlformats.org/officeDocument/2006/relationships/hyperlink" Target="http://ar.wikipedia.org/wiki/%D9%85%D8%B1%D8%B6_%D8%A7%D9%84%D8%B3%D8%B1%D8%B7%D8%A7%D9%86" TargetMode="External"/><Relationship Id="rId288" Type="http://schemas.openxmlformats.org/officeDocument/2006/relationships/hyperlink" Target="http://ar.wikipedia.org/wiki/%D8%B4%D8%B1%D9%8A%D8%A7%D9%86" TargetMode="External"/><Relationship Id="rId106" Type="http://schemas.openxmlformats.org/officeDocument/2006/relationships/image" Target="media/image50.jpeg"/><Relationship Id="rId127" Type="http://schemas.openxmlformats.org/officeDocument/2006/relationships/hyperlink" Target="http://ar.wikipedia.org/wiki/%D8%B3%D8%B1%D8%B7%D8%A7%D9%86" TargetMode="External"/><Relationship Id="rId313" Type="http://schemas.openxmlformats.org/officeDocument/2006/relationships/image" Target="media/image97.jpeg"/><Relationship Id="rId10" Type="http://schemas.openxmlformats.org/officeDocument/2006/relationships/image" Target="media/image2.png"/><Relationship Id="rId31" Type="http://schemas.openxmlformats.org/officeDocument/2006/relationships/image" Target="media/image19.jpeg"/><Relationship Id="rId52" Type="http://schemas.openxmlformats.org/officeDocument/2006/relationships/image" Target="media/image35.jpeg"/><Relationship Id="rId73" Type="http://schemas.openxmlformats.org/officeDocument/2006/relationships/hyperlink" Target="http://www.shbabnahda.com/forum/showthread.php?t=8699" TargetMode="External"/><Relationship Id="rId94" Type="http://schemas.openxmlformats.org/officeDocument/2006/relationships/image" Target="media/image42.jpeg"/><Relationship Id="rId148" Type="http://schemas.openxmlformats.org/officeDocument/2006/relationships/hyperlink" Target="http://ar.wikipedia.org/wiki/%D8%AA%D8%AF%D8%AE%D9%8A%D9%86" TargetMode="External"/><Relationship Id="rId169" Type="http://schemas.openxmlformats.org/officeDocument/2006/relationships/hyperlink" Target="http://ar.wikipedia.org/wiki/%D8%B9%D9%88%D9%84%D9%85%D8%A9" TargetMode="External"/><Relationship Id="rId334" Type="http://schemas.openxmlformats.org/officeDocument/2006/relationships/image" Target="media/image101.jpeg"/><Relationship Id="rId355" Type="http://schemas.openxmlformats.org/officeDocument/2006/relationships/hyperlink" Target="http://ar.wikipedia.org/w/index.php?title=%D8%A8%D9%8A%D8%B1%D9%85%D9%86%D8%BA%D9%86%D8%A7%D8%AA_%D8%A7%D9%84%D8%A8%D9%88%D8%AA%D8%A7%D8%B3%D9%8A%D9%88%D9%85&amp;action=edit&amp;redlink=1" TargetMode="External"/><Relationship Id="rId376" Type="http://schemas.openxmlformats.org/officeDocument/2006/relationships/footer" Target="footer1.xml"/><Relationship Id="rId4" Type="http://schemas.openxmlformats.org/officeDocument/2006/relationships/settings" Target="settings.xml"/><Relationship Id="rId180" Type="http://schemas.openxmlformats.org/officeDocument/2006/relationships/hyperlink" Target="http://ar.wikipedia.org/wiki/%D9%85%D8%AC%D8%A7%D8%B9%D8%A9" TargetMode="External"/><Relationship Id="rId215" Type="http://schemas.openxmlformats.org/officeDocument/2006/relationships/hyperlink" Target="http://ar.wikipedia.org/wiki/%D8%B9%D9%8A%D8%A8_%D8%AE%D9%84%D9%82%D9%8A" TargetMode="External"/><Relationship Id="rId236" Type="http://schemas.openxmlformats.org/officeDocument/2006/relationships/hyperlink" Target="http://ar.wikipedia.org/w/index.php?title=%D8%A7%D9%84%D8%AA%D9%87%D8%A7%D8%A8_%D8%A7%D9%84%D9%85%D8%B9%D8%AF%D8%A9_%D9%88%D8%A7%D9%84%D9%85%D8%B9%D9%89&amp;action=edit&amp;redlink=1" TargetMode="External"/><Relationship Id="rId257" Type="http://schemas.openxmlformats.org/officeDocument/2006/relationships/hyperlink" Target="http://ar.wikipedia.org/wiki/%D8%A7%D9%84%D8%AA%D9%87%D8%A7%D8%A8" TargetMode="External"/><Relationship Id="rId278" Type="http://schemas.openxmlformats.org/officeDocument/2006/relationships/image" Target="media/image85.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69A7691-BF59-447B-8113-DFAD64E7B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207</Pages>
  <Words>44940</Words>
  <Characters>256162</Characters>
  <Application>Microsoft Office Word</Application>
  <DocSecurity>0</DocSecurity>
  <Lines>2134</Lines>
  <Paragraphs>601</Paragraphs>
  <ScaleCrop>false</ScaleCrop>
  <HeadingPairs>
    <vt:vector size="6" baseType="variant">
      <vt:variant>
        <vt:lpstr>العنوان</vt:lpstr>
      </vt:variant>
      <vt:variant>
        <vt:i4>1</vt:i4>
      </vt:variant>
      <vt:variant>
        <vt:lpstr>Title</vt:lpstr>
      </vt:variant>
      <vt:variant>
        <vt:i4>1</vt:i4>
      </vt:variant>
      <vt:variant>
        <vt:lpstr>Titre</vt:lpstr>
      </vt:variant>
      <vt:variant>
        <vt:i4>1</vt:i4>
      </vt:variant>
    </vt:vector>
  </HeadingPairs>
  <TitlesOfParts>
    <vt:vector size="3" baseType="lpstr">
      <vt:lpstr>الفصل الأول</vt:lpstr>
      <vt:lpstr>الفصل الأول</vt:lpstr>
      <vt:lpstr>الفصل الأول</vt:lpstr>
    </vt:vector>
  </TitlesOfParts>
  <Company/>
  <LinksUpToDate>false</LinksUpToDate>
  <CharactersWithSpaces>300501</CharactersWithSpaces>
  <SharedDoc>false</SharedDoc>
  <HLinks>
    <vt:vector size="1548" baseType="variant">
      <vt:variant>
        <vt:i4>3211326</vt:i4>
      </vt:variant>
      <vt:variant>
        <vt:i4>774</vt:i4>
      </vt:variant>
      <vt:variant>
        <vt:i4>0</vt:i4>
      </vt:variant>
      <vt:variant>
        <vt:i4>5</vt:i4>
      </vt:variant>
      <vt:variant>
        <vt:lpwstr>http://www.usaweekend.com/</vt:lpwstr>
      </vt:variant>
      <vt:variant>
        <vt:lpwstr/>
      </vt:variant>
      <vt:variant>
        <vt:i4>3473533</vt:i4>
      </vt:variant>
      <vt:variant>
        <vt:i4>771</vt:i4>
      </vt:variant>
      <vt:variant>
        <vt:i4>0</vt:i4>
      </vt:variant>
      <vt:variant>
        <vt:i4>5</vt:i4>
      </vt:variant>
      <vt:variant>
        <vt:lpwstr>http://www.quesnel-friendship.org/</vt:lpwstr>
      </vt:variant>
      <vt:variant>
        <vt:lpwstr/>
      </vt:variant>
      <vt:variant>
        <vt:i4>6029336</vt:i4>
      </vt:variant>
      <vt:variant>
        <vt:i4>768</vt:i4>
      </vt:variant>
      <vt:variant>
        <vt:i4>0</vt:i4>
      </vt:variant>
      <vt:variant>
        <vt:i4>5</vt:i4>
      </vt:variant>
      <vt:variant>
        <vt:lpwstr>http://www.primusweb.com/</vt:lpwstr>
      </vt:variant>
      <vt:variant>
        <vt:lpwstr/>
      </vt:variant>
      <vt:variant>
        <vt:i4>2228270</vt:i4>
      </vt:variant>
      <vt:variant>
        <vt:i4>765</vt:i4>
      </vt:variant>
      <vt:variant>
        <vt:i4>0</vt:i4>
      </vt:variant>
      <vt:variant>
        <vt:i4>5</vt:i4>
      </vt:variant>
      <vt:variant>
        <vt:lpwstr>http://www.khayma.com/</vt:lpwstr>
      </vt:variant>
      <vt:variant>
        <vt:lpwstr/>
      </vt:variant>
      <vt:variant>
        <vt:i4>2556005</vt:i4>
      </vt:variant>
      <vt:variant>
        <vt:i4>762</vt:i4>
      </vt:variant>
      <vt:variant>
        <vt:i4>0</vt:i4>
      </vt:variant>
      <vt:variant>
        <vt:i4>5</vt:i4>
      </vt:variant>
      <vt:variant>
        <vt:lpwstr>http://www.drpbody.com/</vt:lpwstr>
      </vt:variant>
      <vt:variant>
        <vt:lpwstr/>
      </vt:variant>
      <vt:variant>
        <vt:i4>5374019</vt:i4>
      </vt:variant>
      <vt:variant>
        <vt:i4>759</vt:i4>
      </vt:variant>
      <vt:variant>
        <vt:i4>0</vt:i4>
      </vt:variant>
      <vt:variant>
        <vt:i4>5</vt:i4>
      </vt:variant>
      <vt:variant>
        <vt:lpwstr>http://www.bestofweightloss.com/</vt:lpwstr>
      </vt:variant>
      <vt:variant>
        <vt:lpwstr/>
      </vt:variant>
      <vt:variant>
        <vt:i4>3997799</vt:i4>
      </vt:variant>
      <vt:variant>
        <vt:i4>756</vt:i4>
      </vt:variant>
      <vt:variant>
        <vt:i4>0</vt:i4>
      </vt:variant>
      <vt:variant>
        <vt:i4>5</vt:i4>
      </vt:variant>
      <vt:variant>
        <vt:lpwstr>http://www.allianceveg.org/</vt:lpwstr>
      </vt:variant>
      <vt:variant>
        <vt:lpwstr/>
      </vt:variant>
      <vt:variant>
        <vt:i4>4849690</vt:i4>
      </vt:variant>
      <vt:variant>
        <vt:i4>753</vt:i4>
      </vt:variant>
      <vt:variant>
        <vt:i4>0</vt:i4>
      </vt:variant>
      <vt:variant>
        <vt:i4>5</vt:i4>
      </vt:variant>
      <vt:variant>
        <vt:lpwstr>http://gladstone.uoregon.edu/</vt:lpwstr>
      </vt:variant>
      <vt:variant>
        <vt:lpwstr/>
      </vt:variant>
      <vt:variant>
        <vt:i4>2621541</vt:i4>
      </vt:variant>
      <vt:variant>
        <vt:i4>750</vt:i4>
      </vt:variant>
      <vt:variant>
        <vt:i4>0</vt:i4>
      </vt:variant>
      <vt:variant>
        <vt:i4>5</vt:i4>
      </vt:variant>
      <vt:variant>
        <vt:lpwstr>http://www.health.athens.oh.us/</vt:lpwstr>
      </vt:variant>
      <vt:variant>
        <vt:lpwstr/>
      </vt:variant>
      <vt:variant>
        <vt:i4>3932265</vt:i4>
      </vt:variant>
      <vt:variant>
        <vt:i4>744</vt:i4>
      </vt:variant>
      <vt:variant>
        <vt:i4>0</vt:i4>
      </vt:variant>
      <vt:variant>
        <vt:i4>5</vt:i4>
      </vt:variant>
      <vt:variant>
        <vt:lpwstr>http://ar.wikipedia.org/wiki/%D8%A5%D9%86%D8%B9%D8%A7%D8%B4_%D9%82%D9%84%D8%A8%D9%8A_%D8%B1%D8%A6%D9%88%D9%8A</vt:lpwstr>
      </vt:variant>
      <vt:variant>
        <vt:lpwstr/>
      </vt:variant>
      <vt:variant>
        <vt:i4>3670101</vt:i4>
      </vt:variant>
      <vt:variant>
        <vt:i4>741</vt:i4>
      </vt:variant>
      <vt:variant>
        <vt:i4>0</vt:i4>
      </vt:variant>
      <vt:variant>
        <vt:i4>5</vt:i4>
      </vt:variant>
      <vt:variant>
        <vt:lpwstr>http://ar.wikipedia.org/wiki/%D8%B3%D9%83%D8%AA%D8%A9_%D9%82%D9%84%D8%A8%D9%8A%D8%A9</vt:lpwstr>
      </vt:variant>
      <vt:variant>
        <vt:lpwstr/>
      </vt:variant>
      <vt:variant>
        <vt:i4>4980849</vt:i4>
      </vt:variant>
      <vt:variant>
        <vt:i4>738</vt:i4>
      </vt:variant>
      <vt:variant>
        <vt:i4>0</vt:i4>
      </vt:variant>
      <vt:variant>
        <vt:i4>5</vt:i4>
      </vt:variant>
      <vt:variant>
        <vt:lpwstr>http://ar.wikipedia.org/wiki/%D8%B5%D8%B9%D9%82_%D9%83%D9%87%D8%B1%D8%A8%D8%A7%D8%A6%D9%8A</vt:lpwstr>
      </vt:variant>
      <vt:variant>
        <vt:lpwstr/>
      </vt:variant>
      <vt:variant>
        <vt:i4>4915245</vt:i4>
      </vt:variant>
      <vt:variant>
        <vt:i4>735</vt:i4>
      </vt:variant>
      <vt:variant>
        <vt:i4>0</vt:i4>
      </vt:variant>
      <vt:variant>
        <vt:i4>5</vt:i4>
      </vt:variant>
      <vt:variant>
        <vt:lpwstr>http://ar.wikipedia.org/wiki/%D8%B5%D8%AF%D9%85%D8%A9_%D9%83%D9%87%D8%B1%D8%A8%D8%A7%D8%A6%D9%8A%D8%A9</vt:lpwstr>
      </vt:variant>
      <vt:variant>
        <vt:lpwstr/>
      </vt:variant>
      <vt:variant>
        <vt:i4>4915245</vt:i4>
      </vt:variant>
      <vt:variant>
        <vt:i4>732</vt:i4>
      </vt:variant>
      <vt:variant>
        <vt:i4>0</vt:i4>
      </vt:variant>
      <vt:variant>
        <vt:i4>5</vt:i4>
      </vt:variant>
      <vt:variant>
        <vt:lpwstr>http://ar.wikipedia.org/wiki/%D8%B5%D8%AF%D9%85%D8%A9_%D9%83%D9%87%D8%B1%D8%A8%D8%A7%D8%A6%D9%8A%D8%A9</vt:lpwstr>
      </vt:variant>
      <vt:variant>
        <vt:lpwstr/>
      </vt:variant>
      <vt:variant>
        <vt:i4>4194330</vt:i4>
      </vt:variant>
      <vt:variant>
        <vt:i4>729</vt:i4>
      </vt:variant>
      <vt:variant>
        <vt:i4>0</vt:i4>
      </vt:variant>
      <vt:variant>
        <vt:i4>5</vt:i4>
      </vt:variant>
      <vt:variant>
        <vt:lpwstr>http://ar.wikipedia.org/wiki/%D8%B3%D9%85</vt:lpwstr>
      </vt:variant>
      <vt:variant>
        <vt:lpwstr/>
      </vt:variant>
      <vt:variant>
        <vt:i4>1572942</vt:i4>
      </vt:variant>
      <vt:variant>
        <vt:i4>726</vt:i4>
      </vt:variant>
      <vt:variant>
        <vt:i4>0</vt:i4>
      </vt:variant>
      <vt:variant>
        <vt:i4>5</vt:i4>
      </vt:variant>
      <vt:variant>
        <vt:lpwstr>http://ar.wikipedia.org/wiki/%D8%AA%D8%B3%D9%85%D9%85</vt:lpwstr>
      </vt:variant>
      <vt:variant>
        <vt:lpwstr/>
      </vt:variant>
      <vt:variant>
        <vt:i4>3473488</vt:i4>
      </vt:variant>
      <vt:variant>
        <vt:i4>723</vt:i4>
      </vt:variant>
      <vt:variant>
        <vt:i4>0</vt:i4>
      </vt:variant>
      <vt:variant>
        <vt:i4>5</vt:i4>
      </vt:variant>
      <vt:variant>
        <vt:lpwstr>http://ar.wikipedia.org/wiki/%D8%AD%D8%B1%D9%82_(%D8%A5%D8%B5%D8%A7%D8%A8%D8%A9)</vt:lpwstr>
      </vt:variant>
      <vt:variant>
        <vt:lpwstr/>
      </vt:variant>
      <vt:variant>
        <vt:i4>1769539</vt:i4>
      </vt:variant>
      <vt:variant>
        <vt:i4>720</vt:i4>
      </vt:variant>
      <vt:variant>
        <vt:i4>0</vt:i4>
      </vt:variant>
      <vt:variant>
        <vt:i4>5</vt:i4>
      </vt:variant>
      <vt:variant>
        <vt:lpwstr>http://ar.wikipedia.org/wiki/%D8%A7%D9%84%D8%AA%D8%B9%D8%B1%D9%82</vt:lpwstr>
      </vt:variant>
      <vt:variant>
        <vt:lpwstr/>
      </vt:variant>
      <vt:variant>
        <vt:i4>4194330</vt:i4>
      </vt:variant>
      <vt:variant>
        <vt:i4>717</vt:i4>
      </vt:variant>
      <vt:variant>
        <vt:i4>0</vt:i4>
      </vt:variant>
      <vt:variant>
        <vt:i4>5</vt:i4>
      </vt:variant>
      <vt:variant>
        <vt:lpwstr>http://ar.wikipedia.org/wiki/%D8%B3%D9%85</vt:lpwstr>
      </vt:variant>
      <vt:variant>
        <vt:lpwstr/>
      </vt:variant>
      <vt:variant>
        <vt:i4>3932183</vt:i4>
      </vt:variant>
      <vt:variant>
        <vt:i4>714</vt:i4>
      </vt:variant>
      <vt:variant>
        <vt:i4>0</vt:i4>
      </vt:variant>
      <vt:variant>
        <vt:i4>5</vt:i4>
      </vt:variant>
      <vt:variant>
        <vt:lpwstr>http://ar.wikipedia.org/w/index.php?title=%D8%A8%D9%8A%D8%B1%D9%85%D9%86%D8%BA%D9%86%D8%A7%D8%AA_%D8%A7%D9%84%D8%A8%D9%88%D8%AA%D8%A7%D8%B3%D9%8A%D9%88%D9%85&amp;action=edit&amp;redlink=1</vt:lpwstr>
      </vt:variant>
      <vt:variant>
        <vt:lpwstr/>
      </vt:variant>
      <vt:variant>
        <vt:i4>6553709</vt:i4>
      </vt:variant>
      <vt:variant>
        <vt:i4>711</vt:i4>
      </vt:variant>
      <vt:variant>
        <vt:i4>0</vt:i4>
      </vt:variant>
      <vt:variant>
        <vt:i4>5</vt:i4>
      </vt:variant>
      <vt:variant>
        <vt:lpwstr>http://ar.wikipedia.org/wiki/%D8%A8%D9%84%D9%88%D8%B1%D8%A9</vt:lpwstr>
      </vt:variant>
      <vt:variant>
        <vt:lpwstr/>
      </vt:variant>
      <vt:variant>
        <vt:i4>5308474</vt:i4>
      </vt:variant>
      <vt:variant>
        <vt:i4>708</vt:i4>
      </vt:variant>
      <vt:variant>
        <vt:i4>0</vt:i4>
      </vt:variant>
      <vt:variant>
        <vt:i4>5</vt:i4>
      </vt:variant>
      <vt:variant>
        <vt:lpwstr>http://ar.wikipedia.org/wiki/%D9%88%D9%8A%D9%83%D9%8A%D8%A8%D9%8A%D8%AF%D9%8A%D8%A7:%D8%A8%D8%AD%D8%A7%D8%AC%D8%A9_%D9%84%D9%85%D8%B5%D8%AF%D8%B1</vt:lpwstr>
      </vt:variant>
      <vt:variant>
        <vt:lpwstr/>
      </vt:variant>
      <vt:variant>
        <vt:i4>4194330</vt:i4>
      </vt:variant>
      <vt:variant>
        <vt:i4>705</vt:i4>
      </vt:variant>
      <vt:variant>
        <vt:i4>0</vt:i4>
      </vt:variant>
      <vt:variant>
        <vt:i4>5</vt:i4>
      </vt:variant>
      <vt:variant>
        <vt:lpwstr>http://ar.wikipedia.org/wiki/%D8%B3%D9%85</vt:lpwstr>
      </vt:variant>
      <vt:variant>
        <vt:lpwstr/>
      </vt:variant>
      <vt:variant>
        <vt:i4>1900665</vt:i4>
      </vt:variant>
      <vt:variant>
        <vt:i4>702</vt:i4>
      </vt:variant>
      <vt:variant>
        <vt:i4>0</vt:i4>
      </vt:variant>
      <vt:variant>
        <vt:i4>5</vt:i4>
      </vt:variant>
      <vt:variant>
        <vt:lpwstr>http://ar.wikipedia.org/wiki/%D8%A7%D9%84%D8%AD%D8%AC%D8%A7%D8%A8_%D8%A7%D9%84%D8%AD%D8%A7%D8%AC%D8%B2</vt:lpwstr>
      </vt:variant>
      <vt:variant>
        <vt:lpwstr/>
      </vt:variant>
      <vt:variant>
        <vt:i4>3932222</vt:i4>
      </vt:variant>
      <vt:variant>
        <vt:i4>699</vt:i4>
      </vt:variant>
      <vt:variant>
        <vt:i4>0</vt:i4>
      </vt:variant>
      <vt:variant>
        <vt:i4>5</vt:i4>
      </vt:variant>
      <vt:variant>
        <vt:lpwstr>http://ar.wikipedia.org/wiki/%D8%A5%D8%BA%D9%85%D8%A7%D8%A1</vt:lpwstr>
      </vt:variant>
      <vt:variant>
        <vt:lpwstr/>
      </vt:variant>
      <vt:variant>
        <vt:i4>1769492</vt:i4>
      </vt:variant>
      <vt:variant>
        <vt:i4>696</vt:i4>
      </vt:variant>
      <vt:variant>
        <vt:i4>0</vt:i4>
      </vt:variant>
      <vt:variant>
        <vt:i4>5</vt:i4>
      </vt:variant>
      <vt:variant>
        <vt:lpwstr>http://ar.wikipedia.org/wiki/%D8%A8%D8%B4%D8%B1%D8%A9</vt:lpwstr>
      </vt:variant>
      <vt:variant>
        <vt:lpwstr/>
      </vt:variant>
      <vt:variant>
        <vt:i4>4128878</vt:i4>
      </vt:variant>
      <vt:variant>
        <vt:i4>693</vt:i4>
      </vt:variant>
      <vt:variant>
        <vt:i4>0</vt:i4>
      </vt:variant>
      <vt:variant>
        <vt:i4>5</vt:i4>
      </vt:variant>
      <vt:variant>
        <vt:lpwstr>http://ar.wikipedia.org/wiki/%D8%B1%D8%B7%D9%88%D8%A8%D8%A9</vt:lpwstr>
      </vt:variant>
      <vt:variant>
        <vt:lpwstr/>
      </vt:variant>
      <vt:variant>
        <vt:i4>4390943</vt:i4>
      </vt:variant>
      <vt:variant>
        <vt:i4>690</vt:i4>
      </vt:variant>
      <vt:variant>
        <vt:i4>0</vt:i4>
      </vt:variant>
      <vt:variant>
        <vt:i4>5</vt:i4>
      </vt:variant>
      <vt:variant>
        <vt:lpwstr>http://ar.wikipedia.org/wiki/%D9%83%D8%B2%D8%A7%D8%B2</vt:lpwstr>
      </vt:variant>
      <vt:variant>
        <vt:lpwstr/>
      </vt:variant>
      <vt:variant>
        <vt:i4>1769540</vt:i4>
      </vt:variant>
      <vt:variant>
        <vt:i4>687</vt:i4>
      </vt:variant>
      <vt:variant>
        <vt:i4>0</vt:i4>
      </vt:variant>
      <vt:variant>
        <vt:i4>5</vt:i4>
      </vt:variant>
      <vt:variant>
        <vt:lpwstr>http://ar.wikipedia.org/wiki/%D8%AA%D9%84%D9%88%D8%AB</vt:lpwstr>
      </vt:variant>
      <vt:variant>
        <vt:lpwstr/>
      </vt:variant>
      <vt:variant>
        <vt:i4>4718653</vt:i4>
      </vt:variant>
      <vt:variant>
        <vt:i4>684</vt:i4>
      </vt:variant>
      <vt:variant>
        <vt:i4>0</vt:i4>
      </vt:variant>
      <vt:variant>
        <vt:i4>5</vt:i4>
      </vt:variant>
      <vt:variant>
        <vt:lpwstr>http://ar.wikipedia.org/w/index.php?title=%D9%88%D8%B6%D8%B9%D9%8A%D9%87_%D8%A7%D9%84%D8%A7%D9%81%D8%A7%D9%82%D8%A9&amp;action=edit&amp;redlink=1</vt:lpwstr>
      </vt:variant>
      <vt:variant>
        <vt:lpwstr/>
      </vt:variant>
      <vt:variant>
        <vt:i4>4390991</vt:i4>
      </vt:variant>
      <vt:variant>
        <vt:i4>681</vt:i4>
      </vt:variant>
      <vt:variant>
        <vt:i4>0</vt:i4>
      </vt:variant>
      <vt:variant>
        <vt:i4>5</vt:i4>
      </vt:variant>
      <vt:variant>
        <vt:lpwstr>http://ar.wikipedia.org/wiki/%D8%AF%D9%85</vt:lpwstr>
      </vt:variant>
      <vt:variant>
        <vt:lpwstr/>
      </vt:variant>
      <vt:variant>
        <vt:i4>6553695</vt:i4>
      </vt:variant>
      <vt:variant>
        <vt:i4>678</vt:i4>
      </vt:variant>
      <vt:variant>
        <vt:i4>0</vt:i4>
      </vt:variant>
      <vt:variant>
        <vt:i4>5</vt:i4>
      </vt:variant>
      <vt:variant>
        <vt:lpwstr>http://ar.wikipedia.org/wiki/%D8%B9%D8%B8%D9%85_%D8%A7%D9%84%D9%82%D8%B5</vt:lpwstr>
      </vt:variant>
      <vt:variant>
        <vt:lpwstr/>
      </vt:variant>
      <vt:variant>
        <vt:i4>3932265</vt:i4>
      </vt:variant>
      <vt:variant>
        <vt:i4>675</vt:i4>
      </vt:variant>
      <vt:variant>
        <vt:i4>0</vt:i4>
      </vt:variant>
      <vt:variant>
        <vt:i4>5</vt:i4>
      </vt:variant>
      <vt:variant>
        <vt:lpwstr>http://ar.wikipedia.org/wiki/%D8%A5%D9%86%D8%B9%D8%A7%D8%B4_%D9%82%D9%84%D8%A8%D9%8A_%D8%B1%D8%A6%D9%88%D9%8A</vt:lpwstr>
      </vt:variant>
      <vt:variant>
        <vt:lpwstr/>
      </vt:variant>
      <vt:variant>
        <vt:i4>4784180</vt:i4>
      </vt:variant>
      <vt:variant>
        <vt:i4>672</vt:i4>
      </vt:variant>
      <vt:variant>
        <vt:i4>0</vt:i4>
      </vt:variant>
      <vt:variant>
        <vt:i4>5</vt:i4>
      </vt:variant>
      <vt:variant>
        <vt:lpwstr>http://ar.wikipedia.org/w/index.php?title=%D9%85%D8%AC%D8%B1%D9%89_%D8%A7%D9%84%D8%AA%D9%86%D9%81%D8%B3&amp;action=edit&amp;redlink=1</vt:lpwstr>
      </vt:variant>
      <vt:variant>
        <vt:lpwstr/>
      </vt:variant>
      <vt:variant>
        <vt:i4>3932265</vt:i4>
      </vt:variant>
      <vt:variant>
        <vt:i4>669</vt:i4>
      </vt:variant>
      <vt:variant>
        <vt:i4>0</vt:i4>
      </vt:variant>
      <vt:variant>
        <vt:i4>5</vt:i4>
      </vt:variant>
      <vt:variant>
        <vt:lpwstr>http://ar.wikipedia.org/wiki/%D8%A5%D9%86%D8%B9%D8%A7%D8%B4_%D9%82%D9%84%D8%A8%D9%8A_%D8%B1%D8%A6%D9%88%D9%8A</vt:lpwstr>
      </vt:variant>
      <vt:variant>
        <vt:lpwstr/>
      </vt:variant>
      <vt:variant>
        <vt:i4>6750318</vt:i4>
      </vt:variant>
      <vt:variant>
        <vt:i4>666</vt:i4>
      </vt:variant>
      <vt:variant>
        <vt:i4>0</vt:i4>
      </vt:variant>
      <vt:variant>
        <vt:i4>5</vt:i4>
      </vt:variant>
      <vt:variant>
        <vt:lpwstr>http://ar.wikipedia.org/wiki/%D9%82%D9%84%D8%A8</vt:lpwstr>
      </vt:variant>
      <vt:variant>
        <vt:lpwstr/>
      </vt:variant>
      <vt:variant>
        <vt:i4>4128839</vt:i4>
      </vt:variant>
      <vt:variant>
        <vt:i4>663</vt:i4>
      </vt:variant>
      <vt:variant>
        <vt:i4>0</vt:i4>
      </vt:variant>
      <vt:variant>
        <vt:i4>5</vt:i4>
      </vt:variant>
      <vt:variant>
        <vt:lpwstr>http://ar.wikipedia.org/w/index.php?title=%D9%85%D8%AA%D9%84%D8%A7%D8%B2%D9%85%D8%A9_%D9%85%D9%88%D8%AA_%D8%A7%D9%84%D8%B1%D8%B6%D9%8A%D8%B9_%D8%A7%D9%84%D9%81%D8%AC%D8%A7%D8%A6%D9%8A&amp;action=edit&amp;redlink=1</vt:lpwstr>
      </vt:variant>
      <vt:variant>
        <vt:lpwstr/>
      </vt:variant>
      <vt:variant>
        <vt:i4>6553695</vt:i4>
      </vt:variant>
      <vt:variant>
        <vt:i4>660</vt:i4>
      </vt:variant>
      <vt:variant>
        <vt:i4>0</vt:i4>
      </vt:variant>
      <vt:variant>
        <vt:i4>5</vt:i4>
      </vt:variant>
      <vt:variant>
        <vt:lpwstr>http://ar.wikipedia.org/wiki/%D8%B9%D8%B8%D9%85_%D8%A7%D9%84%D9%82%D8%B5</vt:lpwstr>
      </vt:variant>
      <vt:variant>
        <vt:lpwstr/>
      </vt:variant>
      <vt:variant>
        <vt:i4>4390991</vt:i4>
      </vt:variant>
      <vt:variant>
        <vt:i4>657</vt:i4>
      </vt:variant>
      <vt:variant>
        <vt:i4>0</vt:i4>
      </vt:variant>
      <vt:variant>
        <vt:i4>5</vt:i4>
      </vt:variant>
      <vt:variant>
        <vt:lpwstr>http://ar.wikipedia.org/wiki/%D8%AF%D9%85</vt:lpwstr>
      </vt:variant>
      <vt:variant>
        <vt:lpwstr/>
      </vt:variant>
      <vt:variant>
        <vt:i4>6553695</vt:i4>
      </vt:variant>
      <vt:variant>
        <vt:i4>654</vt:i4>
      </vt:variant>
      <vt:variant>
        <vt:i4>0</vt:i4>
      </vt:variant>
      <vt:variant>
        <vt:i4>5</vt:i4>
      </vt:variant>
      <vt:variant>
        <vt:lpwstr>http://ar.wikipedia.org/wiki/%D8%B9%D8%B8%D9%85_%D8%A7%D9%84%D9%82%D8%B5</vt:lpwstr>
      </vt:variant>
      <vt:variant>
        <vt:lpwstr/>
      </vt:variant>
      <vt:variant>
        <vt:i4>4128849</vt:i4>
      </vt:variant>
      <vt:variant>
        <vt:i4>651</vt:i4>
      </vt:variant>
      <vt:variant>
        <vt:i4>0</vt:i4>
      </vt:variant>
      <vt:variant>
        <vt:i4>5</vt:i4>
      </vt:variant>
      <vt:variant>
        <vt:lpwstr>http://ar.wikipedia.org/wiki/%D8%AA%D8%AF%D9%84%D9%8A%D9%83_%D9%82%D9%84%D8%A8%D9%8A</vt:lpwstr>
      </vt:variant>
      <vt:variant>
        <vt:lpwstr/>
      </vt:variant>
      <vt:variant>
        <vt:i4>3932265</vt:i4>
      </vt:variant>
      <vt:variant>
        <vt:i4>648</vt:i4>
      </vt:variant>
      <vt:variant>
        <vt:i4>0</vt:i4>
      </vt:variant>
      <vt:variant>
        <vt:i4>5</vt:i4>
      </vt:variant>
      <vt:variant>
        <vt:lpwstr>http://ar.wikipedia.org/wiki/%D8%A5%D9%86%D8%B9%D8%A7%D8%B4_%D9%82%D9%84%D8%A8%D9%8A_%D8%B1%D8%A6%D9%88%D9%8A</vt:lpwstr>
      </vt:variant>
      <vt:variant>
        <vt:lpwstr/>
      </vt:variant>
      <vt:variant>
        <vt:i4>3211355</vt:i4>
      </vt:variant>
      <vt:variant>
        <vt:i4>645</vt:i4>
      </vt:variant>
      <vt:variant>
        <vt:i4>0</vt:i4>
      </vt:variant>
      <vt:variant>
        <vt:i4>5</vt:i4>
      </vt:variant>
      <vt:variant>
        <vt:lpwstr>http://ar.wikipedia.org/wiki/%D8%A7%D9%84%D8%AA%D9%86%D9%81%D8%B3_%D8%A7%D9%84%D8%B5%D9%86%D8%A7%D8%B9%D9%8A</vt:lpwstr>
      </vt:variant>
      <vt:variant>
        <vt:lpwstr/>
      </vt:variant>
      <vt:variant>
        <vt:i4>1572943</vt:i4>
      </vt:variant>
      <vt:variant>
        <vt:i4>642</vt:i4>
      </vt:variant>
      <vt:variant>
        <vt:i4>0</vt:i4>
      </vt:variant>
      <vt:variant>
        <vt:i4>5</vt:i4>
      </vt:variant>
      <vt:variant>
        <vt:lpwstr>http://ar.wikipedia.org/wiki/%D8%AA%D9%86%D9%81%D8%B3</vt:lpwstr>
      </vt:variant>
      <vt:variant>
        <vt:lpwstr/>
      </vt:variant>
      <vt:variant>
        <vt:i4>3670022</vt:i4>
      </vt:variant>
      <vt:variant>
        <vt:i4>639</vt:i4>
      </vt:variant>
      <vt:variant>
        <vt:i4>0</vt:i4>
      </vt:variant>
      <vt:variant>
        <vt:i4>5</vt:i4>
      </vt:variant>
      <vt:variant>
        <vt:lpwstr>http://ar.wikipedia.org/wiki/%D9%82%D9%81%D8%B5_%D8%B5%D8%AF%D8%B1%D9%8A</vt:lpwstr>
      </vt:variant>
      <vt:variant>
        <vt:lpwstr/>
      </vt:variant>
      <vt:variant>
        <vt:i4>1310752</vt:i4>
      </vt:variant>
      <vt:variant>
        <vt:i4>636</vt:i4>
      </vt:variant>
      <vt:variant>
        <vt:i4>0</vt:i4>
      </vt:variant>
      <vt:variant>
        <vt:i4>5</vt:i4>
      </vt:variant>
      <vt:variant>
        <vt:lpwstr>http://ar.wikipedia.org/wiki/%D8%B9%D9%85%D9%88%D8%AF_%D9%81%D9%82%D8%B1%D9%8A</vt:lpwstr>
      </vt:variant>
      <vt:variant>
        <vt:lpwstr/>
      </vt:variant>
      <vt:variant>
        <vt:i4>6553708</vt:i4>
      </vt:variant>
      <vt:variant>
        <vt:i4>633</vt:i4>
      </vt:variant>
      <vt:variant>
        <vt:i4>0</vt:i4>
      </vt:variant>
      <vt:variant>
        <vt:i4>5</vt:i4>
      </vt:variant>
      <vt:variant>
        <vt:lpwstr>http://ar.wikipedia.org/wiki/%D9%86%D8%B2%D9%81</vt:lpwstr>
      </vt:variant>
      <vt:variant>
        <vt:lpwstr/>
      </vt:variant>
      <vt:variant>
        <vt:i4>6750312</vt:i4>
      </vt:variant>
      <vt:variant>
        <vt:i4>630</vt:i4>
      </vt:variant>
      <vt:variant>
        <vt:i4>0</vt:i4>
      </vt:variant>
      <vt:variant>
        <vt:i4>5</vt:i4>
      </vt:variant>
      <vt:variant>
        <vt:lpwstr>http://ar.wikipedia.org/wiki/%D8%A8%D8%A7%D8%B1%D8%A7%D8%B3%D9%8A%D8%AA%D8%A7%D9%85%D9%88%D9%84</vt:lpwstr>
      </vt:variant>
      <vt:variant>
        <vt:lpwstr/>
      </vt:variant>
      <vt:variant>
        <vt:i4>1769537</vt:i4>
      </vt:variant>
      <vt:variant>
        <vt:i4>627</vt:i4>
      </vt:variant>
      <vt:variant>
        <vt:i4>0</vt:i4>
      </vt:variant>
      <vt:variant>
        <vt:i4>5</vt:i4>
      </vt:variant>
      <vt:variant>
        <vt:lpwstr>http://ar.wikipedia.org/wiki/%D8%A3%D8%B3%D8%A8%D8%B1%D9%8A%D9%86</vt:lpwstr>
      </vt:variant>
      <vt:variant>
        <vt:lpwstr/>
      </vt:variant>
      <vt:variant>
        <vt:i4>5177457</vt:i4>
      </vt:variant>
      <vt:variant>
        <vt:i4>624</vt:i4>
      </vt:variant>
      <vt:variant>
        <vt:i4>0</vt:i4>
      </vt:variant>
      <vt:variant>
        <vt:i4>5</vt:i4>
      </vt:variant>
      <vt:variant>
        <vt:lpwstr>http://ar.wikipedia.org/wiki/%D8%A7%D9%84%D8%B5%D9%84%D9%8A%D8%A8_%D8%A7%D9%84%D8%A3%D8%AD%D9%85%D8%B1</vt:lpwstr>
      </vt:variant>
      <vt:variant>
        <vt:lpwstr/>
      </vt:variant>
      <vt:variant>
        <vt:i4>7209059</vt:i4>
      </vt:variant>
      <vt:variant>
        <vt:i4>621</vt:i4>
      </vt:variant>
      <vt:variant>
        <vt:i4>0</vt:i4>
      </vt:variant>
      <vt:variant>
        <vt:i4>5</vt:i4>
      </vt:variant>
      <vt:variant>
        <vt:lpwstr>http://ar.wikipedia.org/wiki/%D8%A7%D9%84%D8%AD%D8%B1%D8%A8_%D8%A7%D9%84%D8%A3%D9%87%D9%84%D9%8A%D8%A9_%D8%A7%D9%84%D8%A3%D9%85%D8%B1%D9%8A%D9%83%D9%8A%D8%A9</vt:lpwstr>
      </vt:variant>
      <vt:variant>
        <vt:lpwstr/>
      </vt:variant>
      <vt:variant>
        <vt:i4>6553708</vt:i4>
      </vt:variant>
      <vt:variant>
        <vt:i4>618</vt:i4>
      </vt:variant>
      <vt:variant>
        <vt:i4>0</vt:i4>
      </vt:variant>
      <vt:variant>
        <vt:i4>5</vt:i4>
      </vt:variant>
      <vt:variant>
        <vt:lpwstr>http://ar.wikipedia.org/wiki/%D9%86%D8%B2%D9%81</vt:lpwstr>
      </vt:variant>
      <vt:variant>
        <vt:lpwstr/>
      </vt:variant>
      <vt:variant>
        <vt:i4>4128866</vt:i4>
      </vt:variant>
      <vt:variant>
        <vt:i4>615</vt:i4>
      </vt:variant>
      <vt:variant>
        <vt:i4>0</vt:i4>
      </vt:variant>
      <vt:variant>
        <vt:i4>5</vt:i4>
      </vt:variant>
      <vt:variant>
        <vt:lpwstr>http://ar.wikipedia.org/wiki/%D8%AD%D9%8A%D9%88%D8%A7%D9%86</vt:lpwstr>
      </vt:variant>
      <vt:variant>
        <vt:lpwstr/>
      </vt:variant>
      <vt:variant>
        <vt:i4>6553711</vt:i4>
      </vt:variant>
      <vt:variant>
        <vt:i4>612</vt:i4>
      </vt:variant>
      <vt:variant>
        <vt:i4>0</vt:i4>
      </vt:variant>
      <vt:variant>
        <vt:i4>5</vt:i4>
      </vt:variant>
      <vt:variant>
        <vt:lpwstr>http://ar.wikipedia.org/wiki/%D8%A5%D9%86%D8%B3%D8%A7%D9%86</vt:lpwstr>
      </vt:variant>
      <vt:variant>
        <vt:lpwstr/>
      </vt:variant>
      <vt:variant>
        <vt:i4>3932212</vt:i4>
      </vt:variant>
      <vt:variant>
        <vt:i4>609</vt:i4>
      </vt:variant>
      <vt:variant>
        <vt:i4>0</vt:i4>
      </vt:variant>
      <vt:variant>
        <vt:i4>5</vt:i4>
      </vt:variant>
      <vt:variant>
        <vt:lpwstr>http://ar.wikipedia.org/wiki/%D9%88%D8%B1%D8%A7%D8%AB%D8%A9</vt:lpwstr>
      </vt:variant>
      <vt:variant>
        <vt:lpwstr/>
      </vt:variant>
      <vt:variant>
        <vt:i4>1572940</vt:i4>
      </vt:variant>
      <vt:variant>
        <vt:i4>606</vt:i4>
      </vt:variant>
      <vt:variant>
        <vt:i4>0</vt:i4>
      </vt:variant>
      <vt:variant>
        <vt:i4>5</vt:i4>
      </vt:variant>
      <vt:variant>
        <vt:lpwstr>http://ar.wikipedia.org/wiki/%D9%85%D8%B1%D9%8A%D8%A1</vt:lpwstr>
      </vt:variant>
      <vt:variant>
        <vt:lpwstr/>
      </vt:variant>
      <vt:variant>
        <vt:i4>5177460</vt:i4>
      </vt:variant>
      <vt:variant>
        <vt:i4>603</vt:i4>
      </vt:variant>
      <vt:variant>
        <vt:i4>0</vt:i4>
      </vt:variant>
      <vt:variant>
        <vt:i4>5</vt:i4>
      </vt:variant>
      <vt:variant>
        <vt:lpwstr>http://ar.wikipedia.org/wiki/%D9%82%D8%B1%D8%AD%D8%A9_%D8%A7%D9%84%D9%85%D8%B9%D8%AF%D8%A9</vt:lpwstr>
      </vt:variant>
      <vt:variant>
        <vt:lpwstr/>
      </vt:variant>
      <vt:variant>
        <vt:i4>6553711</vt:i4>
      </vt:variant>
      <vt:variant>
        <vt:i4>600</vt:i4>
      </vt:variant>
      <vt:variant>
        <vt:i4>0</vt:i4>
      </vt:variant>
      <vt:variant>
        <vt:i4>5</vt:i4>
      </vt:variant>
      <vt:variant>
        <vt:lpwstr>http://ar.wikipedia.org/wiki/%D8%B1%D8%A6%D8%A9</vt:lpwstr>
      </vt:variant>
      <vt:variant>
        <vt:lpwstr/>
      </vt:variant>
      <vt:variant>
        <vt:i4>3670101</vt:i4>
      </vt:variant>
      <vt:variant>
        <vt:i4>597</vt:i4>
      </vt:variant>
      <vt:variant>
        <vt:i4>0</vt:i4>
      </vt:variant>
      <vt:variant>
        <vt:i4>5</vt:i4>
      </vt:variant>
      <vt:variant>
        <vt:lpwstr>http://ar.wikipedia.org/wiki/%D8%B3%D9%83%D8%AA%D8%A9_%D9%82%D9%84%D8%A8%D9%8A%D8%A9</vt:lpwstr>
      </vt:variant>
      <vt:variant>
        <vt:lpwstr/>
      </vt:variant>
      <vt:variant>
        <vt:i4>4194328</vt:i4>
      </vt:variant>
      <vt:variant>
        <vt:i4>594</vt:i4>
      </vt:variant>
      <vt:variant>
        <vt:i4>0</vt:i4>
      </vt:variant>
      <vt:variant>
        <vt:i4>5</vt:i4>
      </vt:variant>
      <vt:variant>
        <vt:lpwstr>http://ar.wikipedia.org/wiki/%D8%A3%D9%83%D8%B3%D8%AC%D9%8A%D9%86</vt:lpwstr>
      </vt:variant>
      <vt:variant>
        <vt:lpwstr/>
      </vt:variant>
      <vt:variant>
        <vt:i4>6750318</vt:i4>
      </vt:variant>
      <vt:variant>
        <vt:i4>591</vt:i4>
      </vt:variant>
      <vt:variant>
        <vt:i4>0</vt:i4>
      </vt:variant>
      <vt:variant>
        <vt:i4>5</vt:i4>
      </vt:variant>
      <vt:variant>
        <vt:lpwstr>http://ar.wikipedia.org/wiki/%D9%82%D9%84%D8%A8</vt:lpwstr>
      </vt:variant>
      <vt:variant>
        <vt:lpwstr/>
      </vt:variant>
      <vt:variant>
        <vt:i4>6750260</vt:i4>
      </vt:variant>
      <vt:variant>
        <vt:i4>588</vt:i4>
      </vt:variant>
      <vt:variant>
        <vt:i4>0</vt:i4>
      </vt:variant>
      <vt:variant>
        <vt:i4>5</vt:i4>
      </vt:variant>
      <vt:variant>
        <vt:lpwstr>http://ar.wikipedia.org/wiki/%D9%86%D9%8A%D9%83%D9%88%D8%AA%D9%8A%D9%86</vt:lpwstr>
      </vt:variant>
      <vt:variant>
        <vt:lpwstr/>
      </vt:variant>
      <vt:variant>
        <vt:i4>3276855</vt:i4>
      </vt:variant>
      <vt:variant>
        <vt:i4>585</vt:i4>
      </vt:variant>
      <vt:variant>
        <vt:i4>0</vt:i4>
      </vt:variant>
      <vt:variant>
        <vt:i4>5</vt:i4>
      </vt:variant>
      <vt:variant>
        <vt:lpwstr>http://ar.wikipedia.org/wiki/%D8%A3%D9%88%D9%84_%D8%A3%D9%83%D8%B3%D9%8A%D8%AF_%D8%A7%D9%84%D9%83%D8%B1%D8%A8%D9%88%D9%86</vt:lpwstr>
      </vt:variant>
      <vt:variant>
        <vt:lpwstr/>
      </vt:variant>
      <vt:variant>
        <vt:i4>4194322</vt:i4>
      </vt:variant>
      <vt:variant>
        <vt:i4>582</vt:i4>
      </vt:variant>
      <vt:variant>
        <vt:i4>0</vt:i4>
      </vt:variant>
      <vt:variant>
        <vt:i4>5</vt:i4>
      </vt:variant>
      <vt:variant>
        <vt:lpwstr>http://ar.wikipedia.org/wiki/%D9%87%D9%8A%D8%AF%D8%B1%D9%88%D8%AC%D9%8A%D9%86</vt:lpwstr>
      </vt:variant>
      <vt:variant>
        <vt:lpwstr/>
      </vt:variant>
      <vt:variant>
        <vt:i4>3932266</vt:i4>
      </vt:variant>
      <vt:variant>
        <vt:i4>579</vt:i4>
      </vt:variant>
      <vt:variant>
        <vt:i4>0</vt:i4>
      </vt:variant>
      <vt:variant>
        <vt:i4>5</vt:i4>
      </vt:variant>
      <vt:variant>
        <vt:lpwstr>http://ar.wikipedia.org/wiki/%D9%83%D8%B1%D8%A8%D9%88%D9%86</vt:lpwstr>
      </vt:variant>
      <vt:variant>
        <vt:lpwstr/>
      </vt:variant>
      <vt:variant>
        <vt:i4>3932266</vt:i4>
      </vt:variant>
      <vt:variant>
        <vt:i4>576</vt:i4>
      </vt:variant>
      <vt:variant>
        <vt:i4>0</vt:i4>
      </vt:variant>
      <vt:variant>
        <vt:i4>5</vt:i4>
      </vt:variant>
      <vt:variant>
        <vt:lpwstr>http://ar.wikipedia.org/wiki/%D8%B3%D8%B1%D8%B7%D8%A7%D9%86</vt:lpwstr>
      </vt:variant>
      <vt:variant>
        <vt:lpwstr/>
      </vt:variant>
      <vt:variant>
        <vt:i4>4784244</vt:i4>
      </vt:variant>
      <vt:variant>
        <vt:i4>573</vt:i4>
      </vt:variant>
      <vt:variant>
        <vt:i4>0</vt:i4>
      </vt:variant>
      <vt:variant>
        <vt:i4>5</vt:i4>
      </vt:variant>
      <vt:variant>
        <vt:lpwstr>http://ar.wikipedia.org/wiki/%D8%AD%D9%88%D9%8A%D8%B5%D9%84%D8%A9_%D9%87%D9%88%D8%A7%D8%A6%D9%8A%D8%A9</vt:lpwstr>
      </vt:variant>
      <vt:variant>
        <vt:lpwstr/>
      </vt:variant>
      <vt:variant>
        <vt:i4>6750267</vt:i4>
      </vt:variant>
      <vt:variant>
        <vt:i4>570</vt:i4>
      </vt:variant>
      <vt:variant>
        <vt:i4>0</vt:i4>
      </vt:variant>
      <vt:variant>
        <vt:i4>5</vt:i4>
      </vt:variant>
      <vt:variant>
        <vt:lpwstr>http://ar.wikipedia.org/wiki/%D8%B4%D8%B1%D9%8A%D8%A7%D9%86</vt:lpwstr>
      </vt:variant>
      <vt:variant>
        <vt:lpwstr/>
      </vt:variant>
      <vt:variant>
        <vt:i4>6750317</vt:i4>
      </vt:variant>
      <vt:variant>
        <vt:i4>567</vt:i4>
      </vt:variant>
      <vt:variant>
        <vt:i4>0</vt:i4>
      </vt:variant>
      <vt:variant>
        <vt:i4>5</vt:i4>
      </vt:variant>
      <vt:variant>
        <vt:lpwstr>http://ar.wikipedia.org/wiki/%D9%83%D9%88%D9%84%D9%8A%D8%B3%D8%AA%D8%B1%D9%88%D9%84</vt:lpwstr>
      </vt:variant>
      <vt:variant>
        <vt:lpwstr/>
      </vt:variant>
      <vt:variant>
        <vt:i4>4390976</vt:i4>
      </vt:variant>
      <vt:variant>
        <vt:i4>564</vt:i4>
      </vt:variant>
      <vt:variant>
        <vt:i4>0</vt:i4>
      </vt:variant>
      <vt:variant>
        <vt:i4>5</vt:i4>
      </vt:variant>
      <vt:variant>
        <vt:lpwstr>http://ar.wikipedia.org/wiki/%D8%AF%D9%87%D9%88%D9%86</vt:lpwstr>
      </vt:variant>
      <vt:variant>
        <vt:lpwstr/>
      </vt:variant>
      <vt:variant>
        <vt:i4>4390991</vt:i4>
      </vt:variant>
      <vt:variant>
        <vt:i4>561</vt:i4>
      </vt:variant>
      <vt:variant>
        <vt:i4>0</vt:i4>
      </vt:variant>
      <vt:variant>
        <vt:i4>5</vt:i4>
      </vt:variant>
      <vt:variant>
        <vt:lpwstr>http://ar.wikipedia.org/wiki/%D8%AF%D9%85</vt:lpwstr>
      </vt:variant>
      <vt:variant>
        <vt:lpwstr/>
      </vt:variant>
      <vt:variant>
        <vt:i4>3932258</vt:i4>
      </vt:variant>
      <vt:variant>
        <vt:i4>558</vt:i4>
      </vt:variant>
      <vt:variant>
        <vt:i4>0</vt:i4>
      </vt:variant>
      <vt:variant>
        <vt:i4>5</vt:i4>
      </vt:variant>
      <vt:variant>
        <vt:lpwstr>http://ar.wikipedia.org/wiki/%D8%A7%D9%84%D8%A3%D9%88%D9%83%D8%B3%D8%AC%D9%8A%D9%86</vt:lpwstr>
      </vt:variant>
      <vt:variant>
        <vt:lpwstr/>
      </vt:variant>
      <vt:variant>
        <vt:i4>1769540</vt:i4>
      </vt:variant>
      <vt:variant>
        <vt:i4>555</vt:i4>
      </vt:variant>
      <vt:variant>
        <vt:i4>0</vt:i4>
      </vt:variant>
      <vt:variant>
        <vt:i4>5</vt:i4>
      </vt:variant>
      <vt:variant>
        <vt:lpwstr>http://ar.wikipedia.org/wiki/%D9%87%D9%8A%D9%85%D9%88%D8%AC%D9%84%D9%88%D8%A8%D9%8A%D9%86</vt:lpwstr>
      </vt:variant>
      <vt:variant>
        <vt:lpwstr/>
      </vt:variant>
      <vt:variant>
        <vt:i4>6553711</vt:i4>
      </vt:variant>
      <vt:variant>
        <vt:i4>552</vt:i4>
      </vt:variant>
      <vt:variant>
        <vt:i4>0</vt:i4>
      </vt:variant>
      <vt:variant>
        <vt:i4>5</vt:i4>
      </vt:variant>
      <vt:variant>
        <vt:lpwstr>http://ar.wikipedia.org/wiki/%D8%A5%D9%86%D8%B3%D8%A7%D9%86</vt:lpwstr>
      </vt:variant>
      <vt:variant>
        <vt:lpwstr/>
      </vt:variant>
      <vt:variant>
        <vt:i4>6553709</vt:i4>
      </vt:variant>
      <vt:variant>
        <vt:i4>549</vt:i4>
      </vt:variant>
      <vt:variant>
        <vt:i4>0</vt:i4>
      </vt:variant>
      <vt:variant>
        <vt:i4>5</vt:i4>
      </vt:variant>
      <vt:variant>
        <vt:lpwstr>http://ar.wikipedia.org/wiki/%D9%85%D9%84%D9%8A%D8%AC%D8%B1%D8%A7%D9%85</vt:lpwstr>
      </vt:variant>
      <vt:variant>
        <vt:lpwstr/>
      </vt:variant>
      <vt:variant>
        <vt:i4>7012360</vt:i4>
      </vt:variant>
      <vt:variant>
        <vt:i4>546</vt:i4>
      </vt:variant>
      <vt:variant>
        <vt:i4>0</vt:i4>
      </vt:variant>
      <vt:variant>
        <vt:i4>5</vt:i4>
      </vt:variant>
      <vt:variant>
        <vt:lpwstr>http://ar.wikipedia.org/wiki/%D8%B6%D8%BA%D8%B7_%D8%A7%D9%84%D8%AF%D9%85</vt:lpwstr>
      </vt:variant>
      <vt:variant>
        <vt:lpwstr/>
      </vt:variant>
      <vt:variant>
        <vt:i4>6750318</vt:i4>
      </vt:variant>
      <vt:variant>
        <vt:i4>543</vt:i4>
      </vt:variant>
      <vt:variant>
        <vt:i4>0</vt:i4>
      </vt:variant>
      <vt:variant>
        <vt:i4>5</vt:i4>
      </vt:variant>
      <vt:variant>
        <vt:lpwstr>http://ar.wikipedia.org/wiki/%D9%82%D9%84%D8%A8</vt:lpwstr>
      </vt:variant>
      <vt:variant>
        <vt:lpwstr/>
      </vt:variant>
      <vt:variant>
        <vt:i4>1048688</vt:i4>
      </vt:variant>
      <vt:variant>
        <vt:i4>540</vt:i4>
      </vt:variant>
      <vt:variant>
        <vt:i4>0</vt:i4>
      </vt:variant>
      <vt:variant>
        <vt:i4>5</vt:i4>
      </vt:variant>
      <vt:variant>
        <vt:lpwstr>http://mawdoo3.com/%D8%B9%D9%84%D8%A7%D8%AC_%D8%A7%D9%84%D8%AA%D8%AF%D8%AE%D9%8A%D9%86</vt:lpwstr>
      </vt:variant>
      <vt:variant>
        <vt:lpwstr/>
      </vt:variant>
      <vt:variant>
        <vt:i4>1179766</vt:i4>
      </vt:variant>
      <vt:variant>
        <vt:i4>537</vt:i4>
      </vt:variant>
      <vt:variant>
        <vt:i4>0</vt:i4>
      </vt:variant>
      <vt:variant>
        <vt:i4>5</vt:i4>
      </vt:variant>
      <vt:variant>
        <vt:lpwstr>http://mawdoo3.com/%D8%AA%D8%B9%D8%B1%D9%8A%D9%81_%D8%A7%D9%84%D9%85%D8%AE%D8%AF%D8%B1%D8%A7%D8%AA</vt:lpwstr>
      </vt:variant>
      <vt:variant>
        <vt:lpwstr/>
      </vt:variant>
      <vt:variant>
        <vt:i4>1900621</vt:i4>
      </vt:variant>
      <vt:variant>
        <vt:i4>534</vt:i4>
      </vt:variant>
      <vt:variant>
        <vt:i4>0</vt:i4>
      </vt:variant>
      <vt:variant>
        <vt:i4>5</vt:i4>
      </vt:variant>
      <vt:variant>
        <vt:lpwstr>http://mawdoo3.com/%D8%A7%D9%84%D8%AA%D8%AF%D8%AE%D9%8A%D9%86_%D9%88_%D8%A7%D9%84%D9%86%D9%88%D9%85</vt:lpwstr>
      </vt:variant>
      <vt:variant>
        <vt:lpwstr/>
      </vt:variant>
      <vt:variant>
        <vt:i4>1769531</vt:i4>
      </vt:variant>
      <vt:variant>
        <vt:i4>531</vt:i4>
      </vt:variant>
      <vt:variant>
        <vt:i4>0</vt:i4>
      </vt:variant>
      <vt:variant>
        <vt:i4>5</vt:i4>
      </vt:variant>
      <vt:variant>
        <vt:lpwstr>http://ar.wikipedia.org/w/index.php?title=%D9%85%D8%B1%D8%B6_%D8%A7%D9%84%D8%A8%D8%B1%D8%B5&amp;action=edit&amp;redlink=1</vt:lpwstr>
      </vt:variant>
      <vt:variant>
        <vt:lpwstr/>
      </vt:variant>
      <vt:variant>
        <vt:i4>1441829</vt:i4>
      </vt:variant>
      <vt:variant>
        <vt:i4>528</vt:i4>
      </vt:variant>
      <vt:variant>
        <vt:i4>0</vt:i4>
      </vt:variant>
      <vt:variant>
        <vt:i4>5</vt:i4>
      </vt:variant>
      <vt:variant>
        <vt:lpwstr>http://ar.wikipedia.org/wiki/%D9%85%D8%B1%D8%B6_%D8%A7%D9%84%D8%B3%D8%B1%D8%B7%D8%A7%D9%86</vt:lpwstr>
      </vt:variant>
      <vt:variant>
        <vt:lpwstr/>
      </vt:variant>
      <vt:variant>
        <vt:i4>7077983</vt:i4>
      </vt:variant>
      <vt:variant>
        <vt:i4>525</vt:i4>
      </vt:variant>
      <vt:variant>
        <vt:i4>0</vt:i4>
      </vt:variant>
      <vt:variant>
        <vt:i4>5</vt:i4>
      </vt:variant>
      <vt:variant>
        <vt:lpwstr>http://ar.wikipedia.org/wiki/%D9%84%D8%BA%D8%A9_%D8%A5%D9%86%D9%83%D9%84%D9%8A%D8%B2%D9%8A%D8%A9</vt:lpwstr>
      </vt:variant>
      <vt:variant>
        <vt:lpwstr/>
      </vt:variant>
      <vt:variant>
        <vt:i4>3276895</vt:i4>
      </vt:variant>
      <vt:variant>
        <vt:i4>522</vt:i4>
      </vt:variant>
      <vt:variant>
        <vt:i4>0</vt:i4>
      </vt:variant>
      <vt:variant>
        <vt:i4>5</vt:i4>
      </vt:variant>
      <vt:variant>
        <vt:lpwstr>http://ar.wikipedia.org/wiki/%D8%AC%D9%87%D8%A7%D8%B2_%D9%85%D9%86%D8%A7%D8%B9%D9%8A</vt:lpwstr>
      </vt:variant>
      <vt:variant>
        <vt:lpwstr/>
      </vt:variant>
      <vt:variant>
        <vt:i4>1179683</vt:i4>
      </vt:variant>
      <vt:variant>
        <vt:i4>519</vt:i4>
      </vt:variant>
      <vt:variant>
        <vt:i4>0</vt:i4>
      </vt:variant>
      <vt:variant>
        <vt:i4>5</vt:i4>
      </vt:variant>
      <vt:variant>
        <vt:lpwstr>http://ar.wikipedia.org/wiki/%D9%85%D8%B6%D9%8A%D9%81_(%D8%A3%D8%AD%D9%8A%D8%A7%D8%A1)</vt:lpwstr>
      </vt:variant>
      <vt:variant>
        <vt:lpwstr/>
      </vt:variant>
      <vt:variant>
        <vt:i4>1769492</vt:i4>
      </vt:variant>
      <vt:variant>
        <vt:i4>516</vt:i4>
      </vt:variant>
      <vt:variant>
        <vt:i4>0</vt:i4>
      </vt:variant>
      <vt:variant>
        <vt:i4>5</vt:i4>
      </vt:variant>
      <vt:variant>
        <vt:lpwstr>http://ar.wikipedia.org/wiki/%D8%A8%D8%B4%D8%B1%D8%A9</vt:lpwstr>
      </vt:variant>
      <vt:variant>
        <vt:lpwstr/>
      </vt:variant>
      <vt:variant>
        <vt:i4>6553660</vt:i4>
      </vt:variant>
      <vt:variant>
        <vt:i4>513</vt:i4>
      </vt:variant>
      <vt:variant>
        <vt:i4>0</vt:i4>
      </vt:variant>
      <vt:variant>
        <vt:i4>5</vt:i4>
      </vt:variant>
      <vt:variant>
        <vt:lpwstr>http://ar.wikipedia.org/wiki/%D8%A7%D8%B3%D8%AA%D9%82%D9%84%D8%A7%D8%A8</vt:lpwstr>
      </vt:variant>
      <vt:variant>
        <vt:lpwstr/>
      </vt:variant>
      <vt:variant>
        <vt:i4>1769547</vt:i4>
      </vt:variant>
      <vt:variant>
        <vt:i4>510</vt:i4>
      </vt:variant>
      <vt:variant>
        <vt:i4>0</vt:i4>
      </vt:variant>
      <vt:variant>
        <vt:i4>5</vt:i4>
      </vt:variant>
      <vt:variant>
        <vt:lpwstr>http://ar.wikipedia.org/wiki/%D8%A7%D9%84%D8%AA%D9%87%D8%A7%D8%A8</vt:lpwstr>
      </vt:variant>
      <vt:variant>
        <vt:lpwstr/>
      </vt:variant>
      <vt:variant>
        <vt:i4>6553660</vt:i4>
      </vt:variant>
      <vt:variant>
        <vt:i4>507</vt:i4>
      </vt:variant>
      <vt:variant>
        <vt:i4>0</vt:i4>
      </vt:variant>
      <vt:variant>
        <vt:i4>5</vt:i4>
      </vt:variant>
      <vt:variant>
        <vt:lpwstr>http://ar.wikipedia.org/wiki/%D9%83%D9%8A%D8%B1%D8%A7%D8%AA%D9%8A%D9%86</vt:lpwstr>
      </vt:variant>
      <vt:variant>
        <vt:lpwstr/>
      </vt:variant>
      <vt:variant>
        <vt:i4>4128865</vt:i4>
      </vt:variant>
      <vt:variant>
        <vt:i4>504</vt:i4>
      </vt:variant>
      <vt:variant>
        <vt:i4>0</vt:i4>
      </vt:variant>
      <vt:variant>
        <vt:i4>5</vt:i4>
      </vt:variant>
      <vt:variant>
        <vt:lpwstr>http://ar.wikipedia.org/wiki/%D8%B8%D9%81%D8%B1</vt:lpwstr>
      </vt:variant>
      <vt:variant>
        <vt:lpwstr/>
      </vt:variant>
      <vt:variant>
        <vt:i4>4128831</vt:i4>
      </vt:variant>
      <vt:variant>
        <vt:i4>501</vt:i4>
      </vt:variant>
      <vt:variant>
        <vt:i4>0</vt:i4>
      </vt:variant>
      <vt:variant>
        <vt:i4>5</vt:i4>
      </vt:variant>
      <vt:variant>
        <vt:lpwstr>http://ar.wikipedia.org/wiki/%D8%AC%D9%84%D8%AF</vt:lpwstr>
      </vt:variant>
      <vt:variant>
        <vt:lpwstr/>
      </vt:variant>
      <vt:variant>
        <vt:i4>6553701</vt:i4>
      </vt:variant>
      <vt:variant>
        <vt:i4>498</vt:i4>
      </vt:variant>
      <vt:variant>
        <vt:i4>0</vt:i4>
      </vt:variant>
      <vt:variant>
        <vt:i4>5</vt:i4>
      </vt:variant>
      <vt:variant>
        <vt:lpwstr>http://ar.wikipedia.org/wiki/%D8%B4%D8%B9%D8%B1</vt:lpwstr>
      </vt:variant>
      <vt:variant>
        <vt:lpwstr/>
      </vt:variant>
      <vt:variant>
        <vt:i4>1835050</vt:i4>
      </vt:variant>
      <vt:variant>
        <vt:i4>495</vt:i4>
      </vt:variant>
      <vt:variant>
        <vt:i4>0</vt:i4>
      </vt:variant>
      <vt:variant>
        <vt:i4>5</vt:i4>
      </vt:variant>
      <vt:variant>
        <vt:lpwstr>http://ar.wikipedia.org/wiki/%D9%81%D8%B7%D8%B1%D9%8A%D8%A7%D8%AA_%D8%B2%D9%82%D9%8A%D8%A9</vt:lpwstr>
      </vt:variant>
      <vt:variant>
        <vt:lpwstr/>
      </vt:variant>
      <vt:variant>
        <vt:i4>5308436</vt:i4>
      </vt:variant>
      <vt:variant>
        <vt:i4>492</vt:i4>
      </vt:variant>
      <vt:variant>
        <vt:i4>0</vt:i4>
      </vt:variant>
      <vt:variant>
        <vt:i4>5</vt:i4>
      </vt:variant>
      <vt:variant>
        <vt:lpwstr>http://ar.wikipedia.org/w/index.php?title=%D8%A3%D8%B1%D8%AB%D8%B1%D9%88%D8%AF%D9%8A%D8%B1%D9%85%D8%A7&amp;action=edit&amp;redlink=1</vt:lpwstr>
      </vt:variant>
      <vt:variant>
        <vt:lpwstr/>
      </vt:variant>
      <vt:variant>
        <vt:i4>6553693</vt:i4>
      </vt:variant>
      <vt:variant>
        <vt:i4>489</vt:i4>
      </vt:variant>
      <vt:variant>
        <vt:i4>0</vt:i4>
      </vt:variant>
      <vt:variant>
        <vt:i4>5</vt:i4>
      </vt:variant>
      <vt:variant>
        <vt:lpwstr>http://ar.wikipedia.org/wiki/%D8%AA%D9%83%D8%A7%D8%AB%D8%B1_%D8%AC%D9%86%D8%B3%D9%8A</vt:lpwstr>
      </vt:variant>
      <vt:variant>
        <vt:lpwstr/>
      </vt:variant>
      <vt:variant>
        <vt:i4>983111</vt:i4>
      </vt:variant>
      <vt:variant>
        <vt:i4>486</vt:i4>
      </vt:variant>
      <vt:variant>
        <vt:i4>0</vt:i4>
      </vt:variant>
      <vt:variant>
        <vt:i4>5</vt:i4>
      </vt:variant>
      <vt:variant>
        <vt:lpwstr>http://ar.wikipedia.org/w/index.php?title=%D8%B7%D9%88%D8%B1_%D8%BA%D9%8A%D8%B1_%D8%AC%D9%86%D8%B3%D9%8A&amp;action=edit&amp;redlink=1</vt:lpwstr>
      </vt:variant>
      <vt:variant>
        <vt:lpwstr/>
      </vt:variant>
      <vt:variant>
        <vt:i4>7143509</vt:i4>
      </vt:variant>
      <vt:variant>
        <vt:i4>483</vt:i4>
      </vt:variant>
      <vt:variant>
        <vt:i4>0</vt:i4>
      </vt:variant>
      <vt:variant>
        <vt:i4>5</vt:i4>
      </vt:variant>
      <vt:variant>
        <vt:lpwstr>http://ar.wikipedia.org/wiki/%D8%AC%D9%86%D8%B3_(%D8%AA%D8%B5%D9%86%D9%8A%D9%81)</vt:lpwstr>
      </vt:variant>
      <vt:variant>
        <vt:lpwstr/>
      </vt:variant>
      <vt:variant>
        <vt:i4>5439564</vt:i4>
      </vt:variant>
      <vt:variant>
        <vt:i4>480</vt:i4>
      </vt:variant>
      <vt:variant>
        <vt:i4>0</vt:i4>
      </vt:variant>
      <vt:variant>
        <vt:i4>5</vt:i4>
      </vt:variant>
      <vt:variant>
        <vt:lpwstr>http://ar.wikipedia.org/w/index.php?title=%D8%A5%D8%A8%D9%8A%D8%AF%D9%8A%D8%B1%D9%85%D9%88%D9%81%D8%A7%D9%8A%D8%AA%D9%88%D9%86&amp;action=edit&amp;redlink=1</vt:lpwstr>
      </vt:variant>
      <vt:variant>
        <vt:lpwstr/>
      </vt:variant>
      <vt:variant>
        <vt:i4>2293808</vt:i4>
      </vt:variant>
      <vt:variant>
        <vt:i4>477</vt:i4>
      </vt:variant>
      <vt:variant>
        <vt:i4>0</vt:i4>
      </vt:variant>
      <vt:variant>
        <vt:i4>5</vt:i4>
      </vt:variant>
      <vt:variant>
        <vt:lpwstr>http://ar.wikipedia.org/w/index.php?title=%D9%85%D8%A7%D9%8A%D9%83%D8%B1%D9%88%D8%B3%D8%A8%D9%88%D8%B1%D9%85&amp;action=edit&amp;redlink=1</vt:lpwstr>
      </vt:variant>
      <vt:variant>
        <vt:lpwstr/>
      </vt:variant>
      <vt:variant>
        <vt:i4>4194383</vt:i4>
      </vt:variant>
      <vt:variant>
        <vt:i4>474</vt:i4>
      </vt:variant>
      <vt:variant>
        <vt:i4>0</vt:i4>
      </vt:variant>
      <vt:variant>
        <vt:i4>5</vt:i4>
      </vt:variant>
      <vt:variant>
        <vt:lpwstr>http://ar.wikipedia.org/wiki/%D8%A7%D9%84%D8%B4%D8%B9%D8%B1%D9%88%D9%8A%D8%A9</vt:lpwstr>
      </vt:variant>
      <vt:variant>
        <vt:lpwstr/>
      </vt:variant>
      <vt:variant>
        <vt:i4>262172</vt:i4>
      </vt:variant>
      <vt:variant>
        <vt:i4>471</vt:i4>
      </vt:variant>
      <vt:variant>
        <vt:i4>0</vt:i4>
      </vt:variant>
      <vt:variant>
        <vt:i4>5</vt:i4>
      </vt:variant>
      <vt:variant>
        <vt:lpwstr>http://ar.wikipedia.org/w/index.php?title=%D9%81%D8%B7%D8%B1_%D8%BA%D9%8A%D8%B1_%D9%83%D8%A7%D9%85%D9%84&amp;action=edit&amp;redlink=1</vt:lpwstr>
      </vt:variant>
      <vt:variant>
        <vt:lpwstr/>
      </vt:variant>
      <vt:variant>
        <vt:i4>5177464</vt:i4>
      </vt:variant>
      <vt:variant>
        <vt:i4>468</vt:i4>
      </vt:variant>
      <vt:variant>
        <vt:i4>0</vt:i4>
      </vt:variant>
      <vt:variant>
        <vt:i4>5</vt:i4>
      </vt:variant>
      <vt:variant>
        <vt:lpwstr>http://ar.wikipedia.org/wiki/%D9%84%D8%BA%D8%A9_%D9%84%D8%A7%D8%AA%D9%8A%D9%86%D9%8A%D8%A9</vt:lpwstr>
      </vt:variant>
      <vt:variant>
        <vt:lpwstr/>
      </vt:variant>
      <vt:variant>
        <vt:i4>1572930</vt:i4>
      </vt:variant>
      <vt:variant>
        <vt:i4>465</vt:i4>
      </vt:variant>
      <vt:variant>
        <vt:i4>0</vt:i4>
      </vt:variant>
      <vt:variant>
        <vt:i4>5</vt:i4>
      </vt:variant>
      <vt:variant>
        <vt:lpwstr>http://ar.wikipedia.org/wiki/%D8%A7%D9%84%D9%84%D9%88%D8%B2%D8%AA%D8%A7%D9%86</vt:lpwstr>
      </vt:variant>
      <vt:variant>
        <vt:lpwstr/>
      </vt:variant>
      <vt:variant>
        <vt:i4>1572930</vt:i4>
      </vt:variant>
      <vt:variant>
        <vt:i4>462</vt:i4>
      </vt:variant>
      <vt:variant>
        <vt:i4>0</vt:i4>
      </vt:variant>
      <vt:variant>
        <vt:i4>5</vt:i4>
      </vt:variant>
      <vt:variant>
        <vt:lpwstr>http://ar.wikipedia.org/wiki/%D8%A7%D9%84%D9%84%D9%88%D8%B2%D8%AA%D8%A7%D9%86</vt:lpwstr>
      </vt:variant>
      <vt:variant>
        <vt:lpwstr/>
      </vt:variant>
      <vt:variant>
        <vt:i4>1572930</vt:i4>
      </vt:variant>
      <vt:variant>
        <vt:i4>459</vt:i4>
      </vt:variant>
      <vt:variant>
        <vt:i4>0</vt:i4>
      </vt:variant>
      <vt:variant>
        <vt:i4>5</vt:i4>
      </vt:variant>
      <vt:variant>
        <vt:lpwstr>http://ar.wikipedia.org/wiki/%D8%A7%D9%84%D9%84%D9%88%D8%B2%D8%AA%D8%A7%D9%86</vt:lpwstr>
      </vt:variant>
      <vt:variant>
        <vt:lpwstr/>
      </vt:variant>
      <vt:variant>
        <vt:i4>5832724</vt:i4>
      </vt:variant>
      <vt:variant>
        <vt:i4>456</vt:i4>
      </vt:variant>
      <vt:variant>
        <vt:i4>0</vt:i4>
      </vt:variant>
      <vt:variant>
        <vt:i4>5</vt:i4>
      </vt:variant>
      <vt:variant>
        <vt:lpwstr>http://ar.wikipedia.org/w/index.php?title=%D9%85%D8%B9%D9%88%D9%8A&amp;action=edit&amp;redlink=1</vt:lpwstr>
      </vt:variant>
      <vt:variant>
        <vt:lpwstr/>
      </vt:variant>
      <vt:variant>
        <vt:i4>3670025</vt:i4>
      </vt:variant>
      <vt:variant>
        <vt:i4>453</vt:i4>
      </vt:variant>
      <vt:variant>
        <vt:i4>0</vt:i4>
      </vt:variant>
      <vt:variant>
        <vt:i4>5</vt:i4>
      </vt:variant>
      <vt:variant>
        <vt:lpwstr>http://ar.wikipedia.org/wiki/%D8%B6%D9%85%D8%A9_%D8%A7%D9%84%D9%83%D9%88%D9%84%D9%8A%D8%B1%D8%A7</vt:lpwstr>
      </vt:variant>
      <vt:variant>
        <vt:lpwstr/>
      </vt:variant>
      <vt:variant>
        <vt:i4>3932211</vt:i4>
      </vt:variant>
      <vt:variant>
        <vt:i4>450</vt:i4>
      </vt:variant>
      <vt:variant>
        <vt:i4>0</vt:i4>
      </vt:variant>
      <vt:variant>
        <vt:i4>5</vt:i4>
      </vt:variant>
      <vt:variant>
        <vt:lpwstr>http://ar.wikipedia.org/wiki/%D8%A8%D9%83%D8%AA%D9%8A%D8%B1%D9%8A%D8%A7</vt:lpwstr>
      </vt:variant>
      <vt:variant>
        <vt:lpwstr/>
      </vt:variant>
      <vt:variant>
        <vt:i4>262211</vt:i4>
      </vt:variant>
      <vt:variant>
        <vt:i4>447</vt:i4>
      </vt:variant>
      <vt:variant>
        <vt:i4>0</vt:i4>
      </vt:variant>
      <vt:variant>
        <vt:i4>5</vt:i4>
      </vt:variant>
      <vt:variant>
        <vt:lpwstr>http://ar.wikipedia.org/w/index.php?title=%D8%A7%D9%84%D8%AA%D9%87%D8%A7%D8%A8_%D8%A7%D9%84%D9%85%D8%B9%D8%AF%D8%A9_%D9%88%D8%A7%D9%84%D9%85%D8%B9%D9%89&amp;action=edit&amp;redlink=1</vt:lpwstr>
      </vt:variant>
      <vt:variant>
        <vt:lpwstr/>
      </vt:variant>
      <vt:variant>
        <vt:i4>1572928</vt:i4>
      </vt:variant>
      <vt:variant>
        <vt:i4>444</vt:i4>
      </vt:variant>
      <vt:variant>
        <vt:i4>0</vt:i4>
      </vt:variant>
      <vt:variant>
        <vt:i4>5</vt:i4>
      </vt:variant>
      <vt:variant>
        <vt:lpwstr>http://ar.wikipedia.org/wiki/%D8%B3%D9%84%D9%85%D9%88%D9%86%D9%8A%D9%84%D8%A7</vt:lpwstr>
      </vt:variant>
      <vt:variant>
        <vt:lpwstr/>
      </vt:variant>
      <vt:variant>
        <vt:i4>4128876</vt:i4>
      </vt:variant>
      <vt:variant>
        <vt:i4>441</vt:i4>
      </vt:variant>
      <vt:variant>
        <vt:i4>0</vt:i4>
      </vt:variant>
      <vt:variant>
        <vt:i4>5</vt:i4>
      </vt:variant>
      <vt:variant>
        <vt:lpwstr>http://ar.wikipedia.org/wiki/%D9%85%D8%B1%D8%B6</vt:lpwstr>
      </vt:variant>
      <vt:variant>
        <vt:lpwstr/>
      </vt:variant>
      <vt:variant>
        <vt:i4>1769548</vt:i4>
      </vt:variant>
      <vt:variant>
        <vt:i4>438</vt:i4>
      </vt:variant>
      <vt:variant>
        <vt:i4>0</vt:i4>
      </vt:variant>
      <vt:variant>
        <vt:i4>5</vt:i4>
      </vt:variant>
      <vt:variant>
        <vt:lpwstr>http://ar.wikipedia.org/wiki/%D8%A7%D9%84%D9%83%D9%84%D9%8A%D8%A9</vt:lpwstr>
      </vt:variant>
      <vt:variant>
        <vt:lpwstr/>
      </vt:variant>
      <vt:variant>
        <vt:i4>4128877</vt:i4>
      </vt:variant>
      <vt:variant>
        <vt:i4>435</vt:i4>
      </vt:variant>
      <vt:variant>
        <vt:i4>0</vt:i4>
      </vt:variant>
      <vt:variant>
        <vt:i4>5</vt:i4>
      </vt:variant>
      <vt:variant>
        <vt:lpwstr>http://ar.wikipedia.org/wiki/%D8%A7%D9%84%D9%82%D9%84%D8%A8</vt:lpwstr>
      </vt:variant>
      <vt:variant>
        <vt:lpwstr/>
      </vt:variant>
      <vt:variant>
        <vt:i4>3407884</vt:i4>
      </vt:variant>
      <vt:variant>
        <vt:i4>432</vt:i4>
      </vt:variant>
      <vt:variant>
        <vt:i4>0</vt:i4>
      </vt:variant>
      <vt:variant>
        <vt:i4>5</vt:i4>
      </vt:variant>
      <vt:variant>
        <vt:lpwstr>http://ar.wikipedia.org/wiki/%D8%A7%D9%84%D8%AA%D9%87%D8%A7%D8%A8_%D8%A7%D9%84%D9%85%D9%81%D8%A7%D8%B5%D9%84</vt:lpwstr>
      </vt:variant>
      <vt:variant>
        <vt:lpwstr/>
      </vt:variant>
      <vt:variant>
        <vt:i4>1572977</vt:i4>
      </vt:variant>
      <vt:variant>
        <vt:i4>429</vt:i4>
      </vt:variant>
      <vt:variant>
        <vt:i4>0</vt:i4>
      </vt:variant>
      <vt:variant>
        <vt:i4>5</vt:i4>
      </vt:variant>
      <vt:variant>
        <vt:lpwstr>http://ar.wikipedia.org/wiki/%D8%AA%D8%B5%D9%84%D8%A8_%D8%A7%D9%84%D8%B4%D8%B1%D8%A7%D9%8A%D9%8A%D9%86</vt:lpwstr>
      </vt:variant>
      <vt:variant>
        <vt:lpwstr/>
      </vt:variant>
      <vt:variant>
        <vt:i4>4128868</vt:i4>
      </vt:variant>
      <vt:variant>
        <vt:i4>426</vt:i4>
      </vt:variant>
      <vt:variant>
        <vt:i4>0</vt:i4>
      </vt:variant>
      <vt:variant>
        <vt:i4>5</vt:i4>
      </vt:variant>
      <vt:variant>
        <vt:lpwstr>http://ar.wikipedia.org/wiki/%D8%A7%D9%84%D9%84%D8%A8%D9%84%D8%A7%D8%A8</vt:lpwstr>
      </vt:variant>
      <vt:variant>
        <vt:lpwstr/>
      </vt:variant>
      <vt:variant>
        <vt:i4>1769496</vt:i4>
      </vt:variant>
      <vt:variant>
        <vt:i4>423</vt:i4>
      </vt:variant>
      <vt:variant>
        <vt:i4>0</vt:i4>
      </vt:variant>
      <vt:variant>
        <vt:i4>5</vt:i4>
      </vt:variant>
      <vt:variant>
        <vt:lpwstr>http://ar.wikipedia.org/wiki/%D8%A7%D9%84%D8%AD%D8%B3%D8%A7%D8%B3%D9%8A%D8%A9</vt:lpwstr>
      </vt:variant>
      <vt:variant>
        <vt:lpwstr/>
      </vt:variant>
      <vt:variant>
        <vt:i4>3932217</vt:i4>
      </vt:variant>
      <vt:variant>
        <vt:i4>420</vt:i4>
      </vt:variant>
      <vt:variant>
        <vt:i4>0</vt:i4>
      </vt:variant>
      <vt:variant>
        <vt:i4>5</vt:i4>
      </vt:variant>
      <vt:variant>
        <vt:lpwstr>http://ar.wikipedia.org/wiki/%D9%81%D9%8A%D9%86%D8%A7%D9%8A%D9%84%D9%83%D9%8A%D8%AA%D9%88%D9%86%D9%88%D8%B1%D9%8A%D8%A7</vt:lpwstr>
      </vt:variant>
      <vt:variant>
        <vt:lpwstr/>
      </vt:variant>
      <vt:variant>
        <vt:i4>5308495</vt:i4>
      </vt:variant>
      <vt:variant>
        <vt:i4>417</vt:i4>
      </vt:variant>
      <vt:variant>
        <vt:i4>0</vt:i4>
      </vt:variant>
      <vt:variant>
        <vt:i4>5</vt:i4>
      </vt:variant>
      <vt:variant>
        <vt:lpwstr>http://ar.wikipedia.org/w/index.php?title=%D8%A7%D9%84%D8%A8%D8%A7%D9%86%D9%83%D8%B1%D9%8A%D8%A7%D8%B3&amp;action=edit&amp;redlink=1</vt:lpwstr>
      </vt:variant>
      <vt:variant>
        <vt:lpwstr/>
      </vt:variant>
      <vt:variant>
        <vt:i4>6553652</vt:i4>
      </vt:variant>
      <vt:variant>
        <vt:i4>414</vt:i4>
      </vt:variant>
      <vt:variant>
        <vt:i4>0</vt:i4>
      </vt:variant>
      <vt:variant>
        <vt:i4>5</vt:i4>
      </vt:variant>
      <vt:variant>
        <vt:lpwstr>http://ar.wikipedia.org/wiki/%D8%A7%D9%84%D8%A7%D9%86%D8%B3%D9%88%D9%84%D9%8A%D9%86</vt:lpwstr>
      </vt:variant>
      <vt:variant>
        <vt:lpwstr/>
      </vt:variant>
      <vt:variant>
        <vt:i4>6553709</vt:i4>
      </vt:variant>
      <vt:variant>
        <vt:i4>411</vt:i4>
      </vt:variant>
      <vt:variant>
        <vt:i4>0</vt:i4>
      </vt:variant>
      <vt:variant>
        <vt:i4>5</vt:i4>
      </vt:variant>
      <vt:variant>
        <vt:lpwstr>http://ar.wikipedia.org/wiki/%D8%B7%D9%81%D9%8A%D9%84%D9%8A%D8%A7%D8%AA</vt:lpwstr>
      </vt:variant>
      <vt:variant>
        <vt:lpwstr/>
      </vt:variant>
      <vt:variant>
        <vt:i4>4128821</vt:i4>
      </vt:variant>
      <vt:variant>
        <vt:i4>408</vt:i4>
      </vt:variant>
      <vt:variant>
        <vt:i4>0</vt:i4>
      </vt:variant>
      <vt:variant>
        <vt:i4>5</vt:i4>
      </vt:variant>
      <vt:variant>
        <vt:lpwstr>http://ar.wikipedia.org/wiki/%D9%81%D9%8A%D8%B1%D9%88%D8%B3%D8%A7%D8%AA</vt:lpwstr>
      </vt:variant>
      <vt:variant>
        <vt:lpwstr/>
      </vt:variant>
      <vt:variant>
        <vt:i4>1769544</vt:i4>
      </vt:variant>
      <vt:variant>
        <vt:i4>405</vt:i4>
      </vt:variant>
      <vt:variant>
        <vt:i4>0</vt:i4>
      </vt:variant>
      <vt:variant>
        <vt:i4>5</vt:i4>
      </vt:variant>
      <vt:variant>
        <vt:lpwstr>http://ar.wikipedia.org/wiki/%D9%81%D8%B7%D8%B1%D9%8A%D8%A7%D8%AA</vt:lpwstr>
      </vt:variant>
      <vt:variant>
        <vt:lpwstr/>
      </vt:variant>
      <vt:variant>
        <vt:i4>1572943</vt:i4>
      </vt:variant>
      <vt:variant>
        <vt:i4>402</vt:i4>
      </vt:variant>
      <vt:variant>
        <vt:i4>0</vt:i4>
      </vt:variant>
      <vt:variant>
        <vt:i4>5</vt:i4>
      </vt:variant>
      <vt:variant>
        <vt:lpwstr>http://ar.wikipedia.org/wiki/%D8%AC%D8%B1%D8%A7%D8%AB%D9%8A%D9%85</vt:lpwstr>
      </vt:variant>
      <vt:variant>
        <vt:lpwstr/>
      </vt:variant>
      <vt:variant>
        <vt:i4>3407884</vt:i4>
      </vt:variant>
      <vt:variant>
        <vt:i4>399</vt:i4>
      </vt:variant>
      <vt:variant>
        <vt:i4>0</vt:i4>
      </vt:variant>
      <vt:variant>
        <vt:i4>5</vt:i4>
      </vt:variant>
      <vt:variant>
        <vt:lpwstr>http://ar.wikipedia.org/wiki/%D8%A7%D9%84%D8%AA%D9%87%D8%A7%D8%A8_%D8%A7%D9%84%D9%85%D9%81%D8%A7%D8%B5%D9%84</vt:lpwstr>
      </vt:variant>
      <vt:variant>
        <vt:lpwstr/>
      </vt:variant>
      <vt:variant>
        <vt:i4>6553698</vt:i4>
      </vt:variant>
      <vt:variant>
        <vt:i4>396</vt:i4>
      </vt:variant>
      <vt:variant>
        <vt:i4>0</vt:i4>
      </vt:variant>
      <vt:variant>
        <vt:i4>5</vt:i4>
      </vt:variant>
      <vt:variant>
        <vt:lpwstr>http://ar.wikipedia.org/wiki/%D8%A7%D9%84%D8%B1%D8%A8%D9%88</vt:lpwstr>
      </vt:variant>
      <vt:variant>
        <vt:lpwstr/>
      </vt:variant>
      <vt:variant>
        <vt:i4>6357072</vt:i4>
      </vt:variant>
      <vt:variant>
        <vt:i4>393</vt:i4>
      </vt:variant>
      <vt:variant>
        <vt:i4>0</vt:i4>
      </vt:variant>
      <vt:variant>
        <vt:i4>5</vt:i4>
      </vt:variant>
      <vt:variant>
        <vt:lpwstr>http://ar.wikipedia.org/wiki/%D8%B9%D9%8A%D8%A8_%D8%AE%D9%84%D9%82%D9%8A</vt:lpwstr>
      </vt:variant>
      <vt:variant>
        <vt:lpwstr/>
      </vt:variant>
      <vt:variant>
        <vt:i4>4390942</vt:i4>
      </vt:variant>
      <vt:variant>
        <vt:i4>390</vt:i4>
      </vt:variant>
      <vt:variant>
        <vt:i4>0</vt:i4>
      </vt:variant>
      <vt:variant>
        <vt:i4>5</vt:i4>
      </vt:variant>
      <vt:variant>
        <vt:lpwstr>http://ar.wikipedia.org/wiki/%D8%A7%D9%84%D8%B2%D9%87%D8%B1%D9%8A</vt:lpwstr>
      </vt:variant>
      <vt:variant>
        <vt:lpwstr/>
      </vt:variant>
      <vt:variant>
        <vt:i4>5177363</vt:i4>
      </vt:variant>
      <vt:variant>
        <vt:i4>387</vt:i4>
      </vt:variant>
      <vt:variant>
        <vt:i4>0</vt:i4>
      </vt:variant>
      <vt:variant>
        <vt:i4>5</vt:i4>
      </vt:variant>
      <vt:variant>
        <vt:lpwstr>http://ar.wikipedia.org/wiki/%D9%81%D9%82%D8%B1_%D8%A7%D9%84%D8%AF%D9%85_%D8%A7%D9%84%D9%85%D9%86%D8%AC%D9%84%D9%8A</vt:lpwstr>
      </vt:variant>
      <vt:variant>
        <vt:lpwstr/>
      </vt:variant>
      <vt:variant>
        <vt:i4>3670106</vt:i4>
      </vt:variant>
      <vt:variant>
        <vt:i4>384</vt:i4>
      </vt:variant>
      <vt:variant>
        <vt:i4>0</vt:i4>
      </vt:variant>
      <vt:variant>
        <vt:i4>5</vt:i4>
      </vt:variant>
      <vt:variant>
        <vt:lpwstr>http://ar.wikipedia.org/wiki/%D8%B7%D8%A8_%D8%A8%D9%8A%D8%B7%D8%B1%D9%8A</vt:lpwstr>
      </vt:variant>
      <vt:variant>
        <vt:lpwstr/>
      </vt:variant>
      <vt:variant>
        <vt:i4>1572894</vt:i4>
      </vt:variant>
      <vt:variant>
        <vt:i4>381</vt:i4>
      </vt:variant>
      <vt:variant>
        <vt:i4>0</vt:i4>
      </vt:variant>
      <vt:variant>
        <vt:i4>5</vt:i4>
      </vt:variant>
      <vt:variant>
        <vt:lpwstr>http://ar.wikipedia.org/wiki/%D8%B7%D8%A8</vt:lpwstr>
      </vt:variant>
      <vt:variant>
        <vt:lpwstr/>
      </vt:variant>
      <vt:variant>
        <vt:i4>5177388</vt:i4>
      </vt:variant>
      <vt:variant>
        <vt:i4>378</vt:i4>
      </vt:variant>
      <vt:variant>
        <vt:i4>0</vt:i4>
      </vt:variant>
      <vt:variant>
        <vt:i4>5</vt:i4>
      </vt:variant>
      <vt:variant>
        <vt:lpwstr>http://ar.wikipedia.org/wiki/%D8%B9%D9%84%D9%85_%D8%A7%D9%84%D8%A3%D9%85%D8%B1%D8%A7%D8%B6</vt:lpwstr>
      </vt:variant>
      <vt:variant>
        <vt:lpwstr/>
      </vt:variant>
      <vt:variant>
        <vt:i4>6553700</vt:i4>
      </vt:variant>
      <vt:variant>
        <vt:i4>375</vt:i4>
      </vt:variant>
      <vt:variant>
        <vt:i4>0</vt:i4>
      </vt:variant>
      <vt:variant>
        <vt:i4>5</vt:i4>
      </vt:variant>
      <vt:variant>
        <vt:lpwstr>http://ar.wikipedia.org/wiki/%D8%A3%D8%B9%D8%B1%D8%A7%D8%B6</vt:lpwstr>
      </vt:variant>
      <vt:variant>
        <vt:lpwstr/>
      </vt:variant>
      <vt:variant>
        <vt:i4>3932216</vt:i4>
      </vt:variant>
      <vt:variant>
        <vt:i4>372</vt:i4>
      </vt:variant>
      <vt:variant>
        <vt:i4>0</vt:i4>
      </vt:variant>
      <vt:variant>
        <vt:i4>5</vt:i4>
      </vt:variant>
      <vt:variant>
        <vt:lpwstr>http://ar.wikipedia.org/wiki/%D9%85%D8%AA%D9%84%D8%A7%D8%B2%D9%85%D8%A9</vt:lpwstr>
      </vt:variant>
      <vt:variant>
        <vt:lpwstr/>
      </vt:variant>
      <vt:variant>
        <vt:i4>6553699</vt:i4>
      </vt:variant>
      <vt:variant>
        <vt:i4>369</vt:i4>
      </vt:variant>
      <vt:variant>
        <vt:i4>0</vt:i4>
      </vt:variant>
      <vt:variant>
        <vt:i4>5</vt:i4>
      </vt:variant>
      <vt:variant>
        <vt:lpwstr>http://ar.wikipedia.org/wiki/%D8%B9%D9%82%D9%84</vt:lpwstr>
      </vt:variant>
      <vt:variant>
        <vt:lpwstr/>
      </vt:variant>
      <vt:variant>
        <vt:i4>3932250</vt:i4>
      </vt:variant>
      <vt:variant>
        <vt:i4>366</vt:i4>
      </vt:variant>
      <vt:variant>
        <vt:i4>0</vt:i4>
      </vt:variant>
      <vt:variant>
        <vt:i4>5</vt:i4>
      </vt:variant>
      <vt:variant>
        <vt:lpwstr>http://ar.wikipedia.org/wiki/%D8%B4%D9%81%D8%B7_%D8%A7%D9%84%D8%AF%D9%87%D9%88%D9%86</vt:lpwstr>
      </vt:variant>
      <vt:variant>
        <vt:lpwstr/>
      </vt:variant>
      <vt:variant>
        <vt:i4>5046309</vt:i4>
      </vt:variant>
      <vt:variant>
        <vt:i4>363</vt:i4>
      </vt:variant>
      <vt:variant>
        <vt:i4>0</vt:i4>
      </vt:variant>
      <vt:variant>
        <vt:i4>5</vt:i4>
      </vt:variant>
      <vt:variant>
        <vt:lpwstr>http://ar.wikipedia.org/wiki/%D8%AC%D8%B1%D8%A7%D8%AD%D8%A7%D8%AA_%D8%A7%D9%84%D8%B3%D9%85%D9%86%D8%A9</vt:lpwstr>
      </vt:variant>
      <vt:variant>
        <vt:lpwstr/>
      </vt:variant>
      <vt:variant>
        <vt:i4>4325490</vt:i4>
      </vt:variant>
      <vt:variant>
        <vt:i4>360</vt:i4>
      </vt:variant>
      <vt:variant>
        <vt:i4>0</vt:i4>
      </vt:variant>
      <vt:variant>
        <vt:i4>5</vt:i4>
      </vt:variant>
      <vt:variant>
        <vt:lpwstr>http://ar.wikipedia.org/wiki/%D8%B3%D9%83%D8%AA%D8%A9_%D8%AF%D9%85%D8%A7%D8%BA%D9%8A%D8%A9</vt:lpwstr>
      </vt:variant>
      <vt:variant>
        <vt:lpwstr/>
      </vt:variant>
      <vt:variant>
        <vt:i4>3670101</vt:i4>
      </vt:variant>
      <vt:variant>
        <vt:i4>357</vt:i4>
      </vt:variant>
      <vt:variant>
        <vt:i4>0</vt:i4>
      </vt:variant>
      <vt:variant>
        <vt:i4>5</vt:i4>
      </vt:variant>
      <vt:variant>
        <vt:lpwstr>http://ar.wikipedia.org/wiki/%D8%B3%D9%83%D8%AA%D8%A9_%D9%82%D9%84%D8%A8%D9%8A%D8%A9</vt:lpwstr>
      </vt:variant>
      <vt:variant>
        <vt:lpwstr/>
      </vt:variant>
      <vt:variant>
        <vt:i4>4194349</vt:i4>
      </vt:variant>
      <vt:variant>
        <vt:i4>354</vt:i4>
      </vt:variant>
      <vt:variant>
        <vt:i4>0</vt:i4>
      </vt:variant>
      <vt:variant>
        <vt:i4>5</vt:i4>
      </vt:variant>
      <vt:variant>
        <vt:lpwstr>http://ar.wikipedia.org/wiki/%D9%85%D8%B6%D8%A7%D8%AF%D8%A7%D8%AA_%D8%A7%D9%84%D8%A7%D9%83%D8%AA%D8%A6%D8%A7%D8%A8</vt:lpwstr>
      </vt:variant>
      <vt:variant>
        <vt:lpwstr/>
      </vt:variant>
      <vt:variant>
        <vt:i4>6750317</vt:i4>
      </vt:variant>
      <vt:variant>
        <vt:i4>351</vt:i4>
      </vt:variant>
      <vt:variant>
        <vt:i4>0</vt:i4>
      </vt:variant>
      <vt:variant>
        <vt:i4>5</vt:i4>
      </vt:variant>
      <vt:variant>
        <vt:lpwstr>http://ar.wikipedia.org/wiki/%D8%AF%D9%88%D8%A8%D8%A7%D9%85%D9%8A%D9%86</vt:lpwstr>
      </vt:variant>
      <vt:variant>
        <vt:lpwstr/>
      </vt:variant>
      <vt:variant>
        <vt:i4>6750269</vt:i4>
      </vt:variant>
      <vt:variant>
        <vt:i4>348</vt:i4>
      </vt:variant>
      <vt:variant>
        <vt:i4>0</vt:i4>
      </vt:variant>
      <vt:variant>
        <vt:i4>5</vt:i4>
      </vt:variant>
      <vt:variant>
        <vt:lpwstr>http://ar.wikipedia.org/wiki/%D8%B3%D9%8A%D8%B1%D9%88%D8%AA%D9%88%D9%86%D9%8A%D9%86</vt:lpwstr>
      </vt:variant>
      <vt:variant>
        <vt:lpwstr/>
      </vt:variant>
      <vt:variant>
        <vt:i4>4784246</vt:i4>
      </vt:variant>
      <vt:variant>
        <vt:i4>345</vt:i4>
      </vt:variant>
      <vt:variant>
        <vt:i4>0</vt:i4>
      </vt:variant>
      <vt:variant>
        <vt:i4>5</vt:i4>
      </vt:variant>
      <vt:variant>
        <vt:lpwstr>http://ar.wikipedia.org/wiki/%D9%86%D8%A7%D9%82%D9%84_%D8%B9%D8%B5%D8%A8%D9%8A</vt:lpwstr>
      </vt:variant>
      <vt:variant>
        <vt:lpwstr/>
      </vt:variant>
      <vt:variant>
        <vt:i4>4128876</vt:i4>
      </vt:variant>
      <vt:variant>
        <vt:i4>342</vt:i4>
      </vt:variant>
      <vt:variant>
        <vt:i4>0</vt:i4>
      </vt:variant>
      <vt:variant>
        <vt:i4>5</vt:i4>
      </vt:variant>
      <vt:variant>
        <vt:lpwstr>http://ar.wikipedia.org/wiki/%D9%86%D9%88%D8%B1%D8%A5%D8%A8%D9%8A%D9%86%D9%81%D8%B1%D9%8A%D9%86</vt:lpwstr>
      </vt:variant>
      <vt:variant>
        <vt:lpwstr/>
      </vt:variant>
      <vt:variant>
        <vt:i4>4390984</vt:i4>
      </vt:variant>
      <vt:variant>
        <vt:i4>339</vt:i4>
      </vt:variant>
      <vt:variant>
        <vt:i4>0</vt:i4>
      </vt:variant>
      <vt:variant>
        <vt:i4>5</vt:i4>
      </vt:variant>
      <vt:variant>
        <vt:lpwstr>http://ar.wikipedia.org/wiki/%D8%B3%D9%8A%D8%A8%D9%88%D8%AA%D8%B1%D8%A7%D9%85%D9%8A%D9%86</vt:lpwstr>
      </vt:variant>
      <vt:variant>
        <vt:lpwstr/>
      </vt:variant>
      <vt:variant>
        <vt:i4>4128866</vt:i4>
      </vt:variant>
      <vt:variant>
        <vt:i4>336</vt:i4>
      </vt:variant>
      <vt:variant>
        <vt:i4>0</vt:i4>
      </vt:variant>
      <vt:variant>
        <vt:i4>5</vt:i4>
      </vt:variant>
      <vt:variant>
        <vt:lpwstr>http://ar.wikipedia.org/wiki/%D8%A3%D9%88%D8%B1%D9%84%D9%8A%D8%B3%D8%AA%D8%A7%D8%AA</vt:lpwstr>
      </vt:variant>
      <vt:variant>
        <vt:lpwstr/>
      </vt:variant>
      <vt:variant>
        <vt:i4>1769538</vt:i4>
      </vt:variant>
      <vt:variant>
        <vt:i4>333</vt:i4>
      </vt:variant>
      <vt:variant>
        <vt:i4>0</vt:i4>
      </vt:variant>
      <vt:variant>
        <vt:i4>5</vt:i4>
      </vt:variant>
      <vt:variant>
        <vt:lpwstr>http://ar.wikipedia.org/wiki/%D9%83%D9%88%D9%84%D9%88%D9%85%D8%A8%D9%8A%D8%A7</vt:lpwstr>
      </vt:variant>
      <vt:variant>
        <vt:lpwstr/>
      </vt:variant>
      <vt:variant>
        <vt:i4>1572881</vt:i4>
      </vt:variant>
      <vt:variant>
        <vt:i4>330</vt:i4>
      </vt:variant>
      <vt:variant>
        <vt:i4>0</vt:i4>
      </vt:variant>
      <vt:variant>
        <vt:i4>5</vt:i4>
      </vt:variant>
      <vt:variant>
        <vt:lpwstr>http://ar.wikipedia.org/wiki/%D8%A8%D9%88%D8%BA%D9%88%D8%AA%D8%A7</vt:lpwstr>
      </vt:variant>
      <vt:variant>
        <vt:lpwstr/>
      </vt:variant>
      <vt:variant>
        <vt:i4>1048682</vt:i4>
      </vt:variant>
      <vt:variant>
        <vt:i4>327</vt:i4>
      </vt:variant>
      <vt:variant>
        <vt:i4>0</vt:i4>
      </vt:variant>
      <vt:variant>
        <vt:i4>5</vt:i4>
      </vt:variant>
      <vt:variant>
        <vt:lpwstr>http://ar.wikipedia.org/wiki/%D8%B3%D9%85%D9%86%D8%A9</vt:lpwstr>
      </vt:variant>
      <vt:variant>
        <vt:lpwstr>cite_note-139</vt:lpwstr>
      </vt:variant>
      <vt:variant>
        <vt:i4>5111880</vt:i4>
      </vt:variant>
      <vt:variant>
        <vt:i4>324</vt:i4>
      </vt:variant>
      <vt:variant>
        <vt:i4>0</vt:i4>
      </vt:variant>
      <vt:variant>
        <vt:i4>5</vt:i4>
      </vt:variant>
      <vt:variant>
        <vt:lpwstr>http://ar.wikipedia.org/wiki/%D9%82%D8%A7%D8%A6%D9%85%D8%A9_%D8%A3%D8%AC%D9%87%D8%B2%D8%A9_%D8%A7%D9%84%D9%82%D9%8A%D8%A7%D8%B3</vt:lpwstr>
      </vt:variant>
      <vt:variant>
        <vt:lpwstr/>
      </vt:variant>
      <vt:variant>
        <vt:i4>6291554</vt:i4>
      </vt:variant>
      <vt:variant>
        <vt:i4>321</vt:i4>
      </vt:variant>
      <vt:variant>
        <vt:i4>0</vt:i4>
      </vt:variant>
      <vt:variant>
        <vt:i4>5</vt:i4>
      </vt:variant>
      <vt:variant>
        <vt:lpwstr>http://ar.wikipedia.org/wiki/%D8%AC%D9%85%D8%B9%D9%8A%D8%A9_%D8%A7%D9%84%D9%82%D9%84%D8%A8_%D8%A7%D9%84%D8%A3%D9%85%D8%B1%D9%8A%D9%83%D9%8A%D8%A9</vt:lpwstr>
      </vt:variant>
      <vt:variant>
        <vt:lpwstr/>
      </vt:variant>
      <vt:variant>
        <vt:i4>1769494</vt:i4>
      </vt:variant>
      <vt:variant>
        <vt:i4>318</vt:i4>
      </vt:variant>
      <vt:variant>
        <vt:i4>0</vt:i4>
      </vt:variant>
      <vt:variant>
        <vt:i4>5</vt:i4>
      </vt:variant>
      <vt:variant>
        <vt:lpwstr>http://ar.wikipedia.org/wiki/%D8%AC%D9%84%D9%8A%D9%83%D9%88%D8%AC%D9%8A%D9%86</vt:lpwstr>
      </vt:variant>
      <vt:variant>
        <vt:lpwstr/>
      </vt:variant>
      <vt:variant>
        <vt:i4>1769500</vt:i4>
      </vt:variant>
      <vt:variant>
        <vt:i4>315</vt:i4>
      </vt:variant>
      <vt:variant>
        <vt:i4>0</vt:i4>
      </vt:variant>
      <vt:variant>
        <vt:i4>5</vt:i4>
      </vt:variant>
      <vt:variant>
        <vt:lpwstr>http://ar.wikipedia.org/wiki/%D9%86%D9%82%D8%B1%D8%B3</vt:lpwstr>
      </vt:variant>
      <vt:variant>
        <vt:lpwstr/>
      </vt:variant>
      <vt:variant>
        <vt:i4>4259956</vt:i4>
      </vt:variant>
      <vt:variant>
        <vt:i4>312</vt:i4>
      </vt:variant>
      <vt:variant>
        <vt:i4>0</vt:i4>
      </vt:variant>
      <vt:variant>
        <vt:i4>5</vt:i4>
      </vt:variant>
      <vt:variant>
        <vt:lpwstr>http://ar.wikipedia.org/wiki/%D8%A3%D8%AB%D8%B1_%D8%AC%D8%A7%D9%86%D8%A8%D9%8A</vt:lpwstr>
      </vt:variant>
      <vt:variant>
        <vt:lpwstr/>
      </vt:variant>
      <vt:variant>
        <vt:i4>3932208</vt:i4>
      </vt:variant>
      <vt:variant>
        <vt:i4>309</vt:i4>
      </vt:variant>
      <vt:variant>
        <vt:i4>0</vt:i4>
      </vt:variant>
      <vt:variant>
        <vt:i4>5</vt:i4>
      </vt:variant>
      <vt:variant>
        <vt:lpwstr>http://ar.wikipedia.org/wiki/%D9%85%D8%AC%D8%A7%D8%B9%D8%A9</vt:lpwstr>
      </vt:variant>
      <vt:variant>
        <vt:lpwstr/>
      </vt:variant>
      <vt:variant>
        <vt:i4>6357075</vt:i4>
      </vt:variant>
      <vt:variant>
        <vt:i4>306</vt:i4>
      </vt:variant>
      <vt:variant>
        <vt:i4>0</vt:i4>
      </vt:variant>
      <vt:variant>
        <vt:i4>5</vt:i4>
      </vt:variant>
      <vt:variant>
        <vt:lpwstr>http://ar.wikipedia.org/wiki/%D8%B9%D9%84%D9%85_%D8%A7%D9%84%D9%85%D8%B3%D8%AA%D9%82%D8%A8%D9%84</vt:lpwstr>
      </vt:variant>
      <vt:variant>
        <vt:lpwstr/>
      </vt:variant>
      <vt:variant>
        <vt:i4>5046391</vt:i4>
      </vt:variant>
      <vt:variant>
        <vt:i4>303</vt:i4>
      </vt:variant>
      <vt:variant>
        <vt:i4>0</vt:i4>
      </vt:variant>
      <vt:variant>
        <vt:i4>5</vt:i4>
      </vt:variant>
      <vt:variant>
        <vt:lpwstr>http://ar.wikipedia.org/wiki/%D8%A7%D9%84%D8%AA%D9%85%D8%A7%D8%B1%D9%8A%D9%86_%D8%A7%D9%84%D8%B1%D9%8A%D8%A7%D8%B6%D9%8A%D8%A9</vt:lpwstr>
      </vt:variant>
      <vt:variant>
        <vt:lpwstr/>
      </vt:variant>
      <vt:variant>
        <vt:i4>4980856</vt:i4>
      </vt:variant>
      <vt:variant>
        <vt:i4>300</vt:i4>
      </vt:variant>
      <vt:variant>
        <vt:i4>0</vt:i4>
      </vt:variant>
      <vt:variant>
        <vt:i4>5</vt:i4>
      </vt:variant>
      <vt:variant>
        <vt:lpwstr>http://ar.wikipedia.org/wiki/%D8%AD%D9%85%D9%8A%D8%A9_%D8%BA%D8%B0%D8%A7%D8%A6%D9%8A%D8%A9</vt:lpwstr>
      </vt:variant>
      <vt:variant>
        <vt:lpwstr/>
      </vt:variant>
      <vt:variant>
        <vt:i4>4980856</vt:i4>
      </vt:variant>
      <vt:variant>
        <vt:i4>297</vt:i4>
      </vt:variant>
      <vt:variant>
        <vt:i4>0</vt:i4>
      </vt:variant>
      <vt:variant>
        <vt:i4>5</vt:i4>
      </vt:variant>
      <vt:variant>
        <vt:lpwstr>http://ar.wikipedia.org/wiki/%D8%AD%D9%85%D9%8A%D8%A9_%D8%BA%D8%B0%D8%A7%D8%A6%D9%8A%D8%A9</vt:lpwstr>
      </vt:variant>
      <vt:variant>
        <vt:lpwstr/>
      </vt:variant>
      <vt:variant>
        <vt:i4>4653089</vt:i4>
      </vt:variant>
      <vt:variant>
        <vt:i4>294</vt:i4>
      </vt:variant>
      <vt:variant>
        <vt:i4>0</vt:i4>
      </vt:variant>
      <vt:variant>
        <vt:i4>5</vt:i4>
      </vt:variant>
      <vt:variant>
        <vt:lpwstr>http://ar.wikipedia.org/wiki/%D8%B3%D9%85%D9%86%D8%A9</vt:lpwstr>
      </vt:variant>
      <vt:variant>
        <vt:lpwstr>cite_note-DC2001-117</vt:lpwstr>
      </vt:variant>
      <vt:variant>
        <vt:i4>6881374</vt:i4>
      </vt:variant>
      <vt:variant>
        <vt:i4>291</vt:i4>
      </vt:variant>
      <vt:variant>
        <vt:i4>0</vt:i4>
      </vt:variant>
      <vt:variant>
        <vt:i4>5</vt:i4>
      </vt:variant>
      <vt:variant>
        <vt:lpwstr>http://ar.wikipedia.org/wiki/%D8%AF%D9%88%D9%84%D8%A9_%D9%86%D8%A7%D9%85%D9%8A%D8%A9</vt:lpwstr>
      </vt:variant>
      <vt:variant>
        <vt:lpwstr/>
      </vt:variant>
      <vt:variant>
        <vt:i4>4849782</vt:i4>
      </vt:variant>
      <vt:variant>
        <vt:i4>288</vt:i4>
      </vt:variant>
      <vt:variant>
        <vt:i4>0</vt:i4>
      </vt:variant>
      <vt:variant>
        <vt:i4>5</vt:i4>
      </vt:variant>
      <vt:variant>
        <vt:lpwstr>http://ar.wikipedia.org/wiki/%D8%B3%D9%88%D8%A1_%D8%AA%D8%BA%D8%B0%D9%8A%D8%A9</vt:lpwstr>
      </vt:variant>
      <vt:variant>
        <vt:lpwstr/>
      </vt:variant>
      <vt:variant>
        <vt:i4>6750262</vt:i4>
      </vt:variant>
      <vt:variant>
        <vt:i4>285</vt:i4>
      </vt:variant>
      <vt:variant>
        <vt:i4>0</vt:i4>
      </vt:variant>
      <vt:variant>
        <vt:i4>5</vt:i4>
      </vt:variant>
      <vt:variant>
        <vt:lpwstr>http://ar.wikipedia.org/wiki/%D8%AC%D9%85%D9%87%D9%88%D8%B1%D9%8A%D8%A9_%D8%A7%D9%84%D8%B5%D9%8A%D9%86_%D8%A7%D9%84%D8%B4%D8%B9%D8%A8%D9%8A%D8%A9</vt:lpwstr>
      </vt:variant>
      <vt:variant>
        <vt:lpwstr/>
      </vt:variant>
      <vt:variant>
        <vt:i4>6881374</vt:i4>
      </vt:variant>
      <vt:variant>
        <vt:i4>282</vt:i4>
      </vt:variant>
      <vt:variant>
        <vt:i4>0</vt:i4>
      </vt:variant>
      <vt:variant>
        <vt:i4>5</vt:i4>
      </vt:variant>
      <vt:variant>
        <vt:lpwstr>http://ar.wikipedia.org/wiki/%D8%AF%D9%88%D9%84%D8%A9_%D9%86%D8%A7%D9%85%D9%8A%D8%A9</vt:lpwstr>
      </vt:variant>
      <vt:variant>
        <vt:lpwstr/>
      </vt:variant>
      <vt:variant>
        <vt:i4>6946828</vt:i4>
      </vt:variant>
      <vt:variant>
        <vt:i4>279</vt:i4>
      </vt:variant>
      <vt:variant>
        <vt:i4>0</vt:i4>
      </vt:variant>
      <vt:variant>
        <vt:i4>5</vt:i4>
      </vt:variant>
      <vt:variant>
        <vt:lpwstr>http://ar.wikipedia.org/wiki/%D8%AA%D9%85%D8%B1%D9%8A%D9%86%D8%A7%D8%AA_%D8%B1%D9%8A%D8%A7%D8%B6%D9%8A%D8%A9</vt:lpwstr>
      </vt:variant>
      <vt:variant>
        <vt:lpwstr/>
      </vt:variant>
      <vt:variant>
        <vt:i4>3932264</vt:i4>
      </vt:variant>
      <vt:variant>
        <vt:i4>276</vt:i4>
      </vt:variant>
      <vt:variant>
        <vt:i4>0</vt:i4>
      </vt:variant>
      <vt:variant>
        <vt:i4>5</vt:i4>
      </vt:variant>
      <vt:variant>
        <vt:lpwstr>http://ar.wikipedia.org/wiki/%D8%B9%D9%88%D9%84%D9%85%D8%A9</vt:lpwstr>
      </vt:variant>
      <vt:variant>
        <vt:lpwstr/>
      </vt:variant>
      <vt:variant>
        <vt:i4>4784165</vt:i4>
      </vt:variant>
      <vt:variant>
        <vt:i4>273</vt:i4>
      </vt:variant>
      <vt:variant>
        <vt:i4>0</vt:i4>
      </vt:variant>
      <vt:variant>
        <vt:i4>5</vt:i4>
      </vt:variant>
      <vt:variant>
        <vt:lpwstr>http://ar.wikipedia.org/wiki/%D8%A7%D9%84%D8%B9%D8%A7%D9%84%D9%85_%D8%A7%D9%84%D9%86%D8%A7%D9%85%D9%8A</vt:lpwstr>
      </vt:variant>
      <vt:variant>
        <vt:lpwstr/>
      </vt:variant>
      <vt:variant>
        <vt:i4>6553652</vt:i4>
      </vt:variant>
      <vt:variant>
        <vt:i4>270</vt:i4>
      </vt:variant>
      <vt:variant>
        <vt:i4>0</vt:i4>
      </vt:variant>
      <vt:variant>
        <vt:i4>5</vt:i4>
      </vt:variant>
      <vt:variant>
        <vt:lpwstr>http://ar.wikipedia.org/wiki/%D8%B7%D8%A8%D9%82%D9%8A%D8%A9</vt:lpwstr>
      </vt:variant>
      <vt:variant>
        <vt:lpwstr/>
      </vt:variant>
      <vt:variant>
        <vt:i4>1245227</vt:i4>
      </vt:variant>
      <vt:variant>
        <vt:i4>267</vt:i4>
      </vt:variant>
      <vt:variant>
        <vt:i4>0</vt:i4>
      </vt:variant>
      <vt:variant>
        <vt:i4>5</vt:i4>
      </vt:variant>
      <vt:variant>
        <vt:lpwstr>http://ar.wikipedia.org/wiki/%D8%AA%D8%AD%D8%AF%D9%8A%D8%AF_%D8%A7%D9%84%D9%86%D8%B3%D9%84</vt:lpwstr>
      </vt:variant>
      <vt:variant>
        <vt:lpwstr/>
      </vt:variant>
      <vt:variant>
        <vt:i4>1769502</vt:i4>
      </vt:variant>
      <vt:variant>
        <vt:i4>264</vt:i4>
      </vt:variant>
      <vt:variant>
        <vt:i4>0</vt:i4>
      </vt:variant>
      <vt:variant>
        <vt:i4>5</vt:i4>
      </vt:variant>
      <vt:variant>
        <vt:lpwstr>http://ar.wikipedia.org/wiki/%D9%85%D9%86%D8%B4%D8%B7</vt:lpwstr>
      </vt:variant>
      <vt:variant>
        <vt:lpwstr/>
      </vt:variant>
      <vt:variant>
        <vt:i4>4194349</vt:i4>
      </vt:variant>
      <vt:variant>
        <vt:i4>261</vt:i4>
      </vt:variant>
      <vt:variant>
        <vt:i4>0</vt:i4>
      </vt:variant>
      <vt:variant>
        <vt:i4>5</vt:i4>
      </vt:variant>
      <vt:variant>
        <vt:lpwstr>http://ar.wikipedia.org/wiki/%D9%85%D8%B6%D8%A7%D8%AF%D8%A7%D8%AA_%D8%A7%D9%84%D8%A7%D9%83%D8%AA%D8%A6%D8%A7%D8%A8</vt:lpwstr>
      </vt:variant>
      <vt:variant>
        <vt:lpwstr/>
      </vt:variant>
      <vt:variant>
        <vt:i4>7143510</vt:i4>
      </vt:variant>
      <vt:variant>
        <vt:i4>258</vt:i4>
      </vt:variant>
      <vt:variant>
        <vt:i4>0</vt:i4>
      </vt:variant>
      <vt:variant>
        <vt:i4>5</vt:i4>
      </vt:variant>
      <vt:variant>
        <vt:lpwstr>http://ar.wikipedia.org/wiki/%D9%85%D8%B6%D8%A7%D8%AF_%D8%BA%D9%8A%D8%B1_%D9%86%D9%85%D8%B7%D9%8A_%D9%84%D9%84%D8%B0%D9%87%D8%A7%D9%86</vt:lpwstr>
      </vt:variant>
      <vt:variant>
        <vt:lpwstr/>
      </vt:variant>
      <vt:variant>
        <vt:i4>3932221</vt:i4>
      </vt:variant>
      <vt:variant>
        <vt:i4>255</vt:i4>
      </vt:variant>
      <vt:variant>
        <vt:i4>0</vt:i4>
      </vt:variant>
      <vt:variant>
        <vt:i4>5</vt:i4>
      </vt:variant>
      <vt:variant>
        <vt:lpwstr>http://ar.wikipedia.org/wiki/%D8%A7%D9%84%D8%AF%D9%84%D9%8A%D9%84_%D8%A7%D9%84%D8%AA%D8%B4%D8%AE%D9%8A%D8%B5%D9%8A_%D9%88%D8%A7%D9%84%D8%A5%D8%AD%D8%B5%D8%A7%D8%A6%D9%8A_%D9%84%D9%84%D8%A7%D8%B6%D8%B7%D8%B1%D8%A7%D8%A8%D8%A7%D8%AA_%D8%A7%D9%84%D9%86%D9%81%D8%B3%D9%8A%D8%A9</vt:lpwstr>
      </vt:variant>
      <vt:variant>
        <vt:lpwstr/>
      </vt:variant>
      <vt:variant>
        <vt:i4>4784242</vt:i4>
      </vt:variant>
      <vt:variant>
        <vt:i4>252</vt:i4>
      </vt:variant>
      <vt:variant>
        <vt:i4>0</vt:i4>
      </vt:variant>
      <vt:variant>
        <vt:i4>5</vt:i4>
      </vt:variant>
      <vt:variant>
        <vt:lpwstr>http://ar.wikipedia.org/wiki/%D9%86%D9%87%D8%A7%D9%85_%D8%B9%D8%B5%D8%A8%D9%8A</vt:lpwstr>
      </vt:variant>
      <vt:variant>
        <vt:lpwstr/>
      </vt:variant>
      <vt:variant>
        <vt:i4>4325417</vt:i4>
      </vt:variant>
      <vt:variant>
        <vt:i4>249</vt:i4>
      </vt:variant>
      <vt:variant>
        <vt:i4>0</vt:i4>
      </vt:variant>
      <vt:variant>
        <vt:i4>5</vt:i4>
      </vt:variant>
      <vt:variant>
        <vt:lpwstr>http://ar.wikipedia.org/wiki/%D9%87%D8%B1%D9%85%D9%88%D9%86_%D8%A7%D9%84%D9%86%D9%85%D9%88</vt:lpwstr>
      </vt:variant>
      <vt:variant>
        <vt:lpwstr/>
      </vt:variant>
      <vt:variant>
        <vt:i4>4849701</vt:i4>
      </vt:variant>
      <vt:variant>
        <vt:i4>246</vt:i4>
      </vt:variant>
      <vt:variant>
        <vt:i4>0</vt:i4>
      </vt:variant>
      <vt:variant>
        <vt:i4>5</vt:i4>
      </vt:variant>
      <vt:variant>
        <vt:lpwstr>http://ar.wikipedia.org/wiki/%D9%85%D8%AA%D9%84%D8%A7%D8%B2%D9%85%D8%A9_%D9%83%D9%88%D8%B4%D9%86%D8%BA</vt:lpwstr>
      </vt:variant>
      <vt:variant>
        <vt:lpwstr/>
      </vt:variant>
      <vt:variant>
        <vt:i4>6357074</vt:i4>
      </vt:variant>
      <vt:variant>
        <vt:i4>243</vt:i4>
      </vt:variant>
      <vt:variant>
        <vt:i4>0</vt:i4>
      </vt:variant>
      <vt:variant>
        <vt:i4>5</vt:i4>
      </vt:variant>
      <vt:variant>
        <vt:lpwstr>http://ar.wikipedia.org/wiki/%D9%81%D8%B1%D8%B7_%D9%86%D8%B4%D8%A7%D8%B7_%D9%82%D8%B4%D8%B1_%D8%A7%D9%84%D9%83%D8%B8%D8%B1</vt:lpwstr>
      </vt:variant>
      <vt:variant>
        <vt:lpwstr/>
      </vt:variant>
      <vt:variant>
        <vt:i4>3866624</vt:i4>
      </vt:variant>
      <vt:variant>
        <vt:i4>240</vt:i4>
      </vt:variant>
      <vt:variant>
        <vt:i4>0</vt:i4>
      </vt:variant>
      <vt:variant>
        <vt:i4>5</vt:i4>
      </vt:variant>
      <vt:variant>
        <vt:lpwstr>http://ar.wikipedia.org/wiki/%D9%82%D8%B5%D9%88%D8%B1_%D8%A7%D9%84%D8%AF%D8%B1%D9%82%D9%8A%D8%A9</vt:lpwstr>
      </vt:variant>
      <vt:variant>
        <vt:lpwstr/>
      </vt:variant>
      <vt:variant>
        <vt:i4>1048623</vt:i4>
      </vt:variant>
      <vt:variant>
        <vt:i4>237</vt:i4>
      </vt:variant>
      <vt:variant>
        <vt:i4>0</vt:i4>
      </vt:variant>
      <vt:variant>
        <vt:i4>5</vt:i4>
      </vt:variant>
      <vt:variant>
        <vt:lpwstr>http://ar.wikipedia.org/wiki/%D8%AA%D9%85%D8%AB%D9%8A%D9%84_%D8%BA%D8%B0%D8%A7%D8%A6%D9%8A</vt:lpwstr>
      </vt:variant>
      <vt:variant>
        <vt:lpwstr/>
      </vt:variant>
      <vt:variant>
        <vt:i4>1572939</vt:i4>
      </vt:variant>
      <vt:variant>
        <vt:i4>234</vt:i4>
      </vt:variant>
      <vt:variant>
        <vt:i4>0</vt:i4>
      </vt:variant>
      <vt:variant>
        <vt:i4>5</vt:i4>
      </vt:variant>
      <vt:variant>
        <vt:lpwstr>http://ar.wikipedia.org/wiki/%D8%B4%D9%87%D9%8A%D8%A9</vt:lpwstr>
      </vt:variant>
      <vt:variant>
        <vt:lpwstr/>
      </vt:variant>
      <vt:variant>
        <vt:i4>6553654</vt:i4>
      </vt:variant>
      <vt:variant>
        <vt:i4>231</vt:i4>
      </vt:variant>
      <vt:variant>
        <vt:i4>0</vt:i4>
      </vt:variant>
      <vt:variant>
        <vt:i4>5</vt:i4>
      </vt:variant>
      <vt:variant>
        <vt:lpwstr>http://ar.wikipedia.org/wiki/%D9%85%D9%88%D8%B1%D8%AB%D8%A9</vt:lpwstr>
      </vt:variant>
      <vt:variant>
        <vt:lpwstr/>
      </vt:variant>
      <vt:variant>
        <vt:i4>4128825</vt:i4>
      </vt:variant>
      <vt:variant>
        <vt:i4>228</vt:i4>
      </vt:variant>
      <vt:variant>
        <vt:i4>0</vt:i4>
      </vt:variant>
      <vt:variant>
        <vt:i4>5</vt:i4>
      </vt:variant>
      <vt:variant>
        <vt:lpwstr>http://ar.wikipedia.org/wiki/%D8%AA%D8%BA%D8%B0%D9%8A%D8%A9</vt:lpwstr>
      </vt:variant>
      <vt:variant>
        <vt:lpwstr/>
      </vt:variant>
      <vt:variant>
        <vt:i4>7012439</vt:i4>
      </vt:variant>
      <vt:variant>
        <vt:i4>225</vt:i4>
      </vt:variant>
      <vt:variant>
        <vt:i4>0</vt:i4>
      </vt:variant>
      <vt:variant>
        <vt:i4>5</vt:i4>
      </vt:variant>
      <vt:variant>
        <vt:lpwstr>http://ar.wikipedia.org/wiki/%D8%A7%D8%B5%D8%B7%D9%81%D8%A7%D8%A1_%D8%B7%D8%A8%D9%8A%D8%B9%D9%8A</vt:lpwstr>
      </vt:variant>
      <vt:variant>
        <vt:lpwstr/>
      </vt:variant>
      <vt:variant>
        <vt:i4>7143510</vt:i4>
      </vt:variant>
      <vt:variant>
        <vt:i4>222</vt:i4>
      </vt:variant>
      <vt:variant>
        <vt:i4>0</vt:i4>
      </vt:variant>
      <vt:variant>
        <vt:i4>5</vt:i4>
      </vt:variant>
      <vt:variant>
        <vt:lpwstr>http://ar.wikipedia.org/wiki/%D9%85%D8%B6%D8%A7%D8%AF_%D8%BA%D9%8A%D8%B1_%D9%86%D9%85%D8%B7%D9%8A_%D9%84%D9%84%D8%B0%D9%87%D8%A7%D9%86</vt:lpwstr>
      </vt:variant>
      <vt:variant>
        <vt:lpwstr/>
      </vt:variant>
      <vt:variant>
        <vt:i4>6750315</vt:i4>
      </vt:variant>
      <vt:variant>
        <vt:i4>219</vt:i4>
      </vt:variant>
      <vt:variant>
        <vt:i4>0</vt:i4>
      </vt:variant>
      <vt:variant>
        <vt:i4>5</vt:i4>
      </vt:variant>
      <vt:variant>
        <vt:lpwstr>http://ar.wikipedia.org/wiki/%D8%AA%D8%AF%D8%AE%D9%8A%D9%86</vt:lpwstr>
      </vt:variant>
      <vt:variant>
        <vt:lpwstr/>
      </vt:variant>
      <vt:variant>
        <vt:i4>1769540</vt:i4>
      </vt:variant>
      <vt:variant>
        <vt:i4>216</vt:i4>
      </vt:variant>
      <vt:variant>
        <vt:i4>0</vt:i4>
      </vt:variant>
      <vt:variant>
        <vt:i4>5</vt:i4>
      </vt:variant>
      <vt:variant>
        <vt:lpwstr>http://ar.wikipedia.org/wiki/%D8%AA%D9%84%D9%88%D8%AB</vt:lpwstr>
      </vt:variant>
      <vt:variant>
        <vt:lpwstr/>
      </vt:variant>
      <vt:variant>
        <vt:i4>6946828</vt:i4>
      </vt:variant>
      <vt:variant>
        <vt:i4>213</vt:i4>
      </vt:variant>
      <vt:variant>
        <vt:i4>0</vt:i4>
      </vt:variant>
      <vt:variant>
        <vt:i4>5</vt:i4>
      </vt:variant>
      <vt:variant>
        <vt:lpwstr>http://ar.wikipedia.org/wiki/%D8%AA%D9%85%D8%B1%D9%8A%D9%86%D8%A7%D8%AA_%D8%B1%D9%8A%D8%A7%D8%B6%D9%8A%D8%A9</vt:lpwstr>
      </vt:variant>
      <vt:variant>
        <vt:lpwstr/>
      </vt:variant>
      <vt:variant>
        <vt:i4>1507441</vt:i4>
      </vt:variant>
      <vt:variant>
        <vt:i4>210</vt:i4>
      </vt:variant>
      <vt:variant>
        <vt:i4>0</vt:i4>
      </vt:variant>
      <vt:variant>
        <vt:i4>5</vt:i4>
      </vt:variant>
      <vt:variant>
        <vt:lpwstr>http://ar.wikipedia.org/wiki/%D9%88%D8%AD%D8%AF%D8%A9_%D8%B7%D8%A7%D9%82%D8%A9</vt:lpwstr>
      </vt:variant>
      <vt:variant>
        <vt:lpwstr/>
      </vt:variant>
      <vt:variant>
        <vt:i4>5177384</vt:i4>
      </vt:variant>
      <vt:variant>
        <vt:i4>207</vt:i4>
      </vt:variant>
      <vt:variant>
        <vt:i4>0</vt:i4>
      </vt:variant>
      <vt:variant>
        <vt:i4>5</vt:i4>
      </vt:variant>
      <vt:variant>
        <vt:lpwstr>http://ar.wikipedia.org/wiki/%D8%AA%D8%AC%D9%84%D8%B7_%D8%A7%D9%84%D8%AF%D9%85</vt:lpwstr>
      </vt:variant>
      <vt:variant>
        <vt:lpwstr/>
      </vt:variant>
      <vt:variant>
        <vt:i4>1769547</vt:i4>
      </vt:variant>
      <vt:variant>
        <vt:i4>204</vt:i4>
      </vt:variant>
      <vt:variant>
        <vt:i4>0</vt:i4>
      </vt:variant>
      <vt:variant>
        <vt:i4>5</vt:i4>
      </vt:variant>
      <vt:variant>
        <vt:lpwstr>http://ar.wikipedia.org/wiki/%D8%A7%D9%84%D8%AA%D9%87%D8%A7%D8%A8</vt:lpwstr>
      </vt:variant>
      <vt:variant>
        <vt:lpwstr/>
      </vt:variant>
      <vt:variant>
        <vt:i4>4194332</vt:i4>
      </vt:variant>
      <vt:variant>
        <vt:i4>201</vt:i4>
      </vt:variant>
      <vt:variant>
        <vt:i4>0</vt:i4>
      </vt:variant>
      <vt:variant>
        <vt:i4>5</vt:i4>
      </vt:variant>
      <vt:variant>
        <vt:lpwstr>http://ar.wikipedia.org/wiki/%D9%85%D8%B1%D8%B6_%D9%82%D9%84%D8%A8%D9%8A_%D9%88%D8%B9%D8%A7%D8%A6%D9%8A</vt:lpwstr>
      </vt:variant>
      <vt:variant>
        <vt:lpwstr/>
      </vt:variant>
      <vt:variant>
        <vt:i4>3932266</vt:i4>
      </vt:variant>
      <vt:variant>
        <vt:i4>198</vt:i4>
      </vt:variant>
      <vt:variant>
        <vt:i4>0</vt:i4>
      </vt:variant>
      <vt:variant>
        <vt:i4>5</vt:i4>
      </vt:variant>
      <vt:variant>
        <vt:lpwstr>http://ar.wikipedia.org/wiki/%D8%B3%D8%B1%D8%B7%D8%A7%D9%86</vt:lpwstr>
      </vt:variant>
      <vt:variant>
        <vt:lpwstr/>
      </vt:variant>
      <vt:variant>
        <vt:i4>4390939</vt:i4>
      </vt:variant>
      <vt:variant>
        <vt:i4>195</vt:i4>
      </vt:variant>
      <vt:variant>
        <vt:i4>0</vt:i4>
      </vt:variant>
      <vt:variant>
        <vt:i4>5</vt:i4>
      </vt:variant>
      <vt:variant>
        <vt:lpwstr>http://ar.wikipedia.org/wiki/%D8%A7%D9%84%D8%B3%D9%83%D8%B1%D9%8A</vt:lpwstr>
      </vt:variant>
      <vt:variant>
        <vt:lpwstr/>
      </vt:variant>
      <vt:variant>
        <vt:i4>1900583</vt:i4>
      </vt:variant>
      <vt:variant>
        <vt:i4>192</vt:i4>
      </vt:variant>
      <vt:variant>
        <vt:i4>0</vt:i4>
      </vt:variant>
      <vt:variant>
        <vt:i4>5</vt:i4>
      </vt:variant>
      <vt:variant>
        <vt:lpwstr>http://ar.wikipedia.org/wiki/%D8%A7%D9%84%D8%AE%D9%84%D8%A7%D9%8A%D8%A7_%D8%A7%D9%84%D8%AF%D9%87%D9%86%D9%8A%D8%A9</vt:lpwstr>
      </vt:variant>
      <vt:variant>
        <vt:lpwstr/>
      </vt:variant>
      <vt:variant>
        <vt:i4>1572890</vt:i4>
      </vt:variant>
      <vt:variant>
        <vt:i4>189</vt:i4>
      </vt:variant>
      <vt:variant>
        <vt:i4>0</vt:i4>
      </vt:variant>
      <vt:variant>
        <vt:i4>5</vt:i4>
      </vt:variant>
      <vt:variant>
        <vt:lpwstr>http://ar.wikipedia.org/wiki/%D9%81%D8%B5%D8%A7%D9%84</vt:lpwstr>
      </vt:variant>
      <vt:variant>
        <vt:lpwstr/>
      </vt:variant>
      <vt:variant>
        <vt:i4>6946913</vt:i4>
      </vt:variant>
      <vt:variant>
        <vt:i4>186</vt:i4>
      </vt:variant>
      <vt:variant>
        <vt:i4>0</vt:i4>
      </vt:variant>
      <vt:variant>
        <vt:i4>5</vt:i4>
      </vt:variant>
      <vt:variant>
        <vt:lpwstr>http://ar.wikipedia.org/wiki/%D8%B3%D9%83%D8%B1%D9%8A_%D8%A7%D9%84%D9%86%D9%85%D8%B7_%D8%A7%D9%84%D8%AB%D8%A7%D9%86%D9%8A</vt:lpwstr>
      </vt:variant>
      <vt:variant>
        <vt:lpwstr/>
      </vt:variant>
      <vt:variant>
        <vt:i4>4259866</vt:i4>
      </vt:variant>
      <vt:variant>
        <vt:i4>183</vt:i4>
      </vt:variant>
      <vt:variant>
        <vt:i4>0</vt:i4>
      </vt:variant>
      <vt:variant>
        <vt:i4>5</vt:i4>
      </vt:variant>
      <vt:variant>
        <vt:lpwstr>http://ar.wikipedia.org/wiki/%D9%81%D8%B1%D8%B7_%D8%B6%D8%BA%D8%B7_%D8%A7%D9%84%D8%AF%D9%85</vt:lpwstr>
      </vt:variant>
      <vt:variant>
        <vt:lpwstr/>
      </vt:variant>
      <vt:variant>
        <vt:i4>6946913</vt:i4>
      </vt:variant>
      <vt:variant>
        <vt:i4>180</vt:i4>
      </vt:variant>
      <vt:variant>
        <vt:i4>0</vt:i4>
      </vt:variant>
      <vt:variant>
        <vt:i4>5</vt:i4>
      </vt:variant>
      <vt:variant>
        <vt:lpwstr>http://ar.wikipedia.org/wiki/%D8%B3%D9%83%D8%B1%D9%8A_%D8%A7%D9%84%D9%86%D9%85%D8%B7_%D8%A7%D9%84%D8%AB%D8%A7%D9%86%D9%8A</vt:lpwstr>
      </vt:variant>
      <vt:variant>
        <vt:lpwstr/>
      </vt:variant>
      <vt:variant>
        <vt:i4>4522021</vt:i4>
      </vt:variant>
      <vt:variant>
        <vt:i4>177</vt:i4>
      </vt:variant>
      <vt:variant>
        <vt:i4>0</vt:i4>
      </vt:variant>
      <vt:variant>
        <vt:i4>5</vt:i4>
      </vt:variant>
      <vt:variant>
        <vt:lpwstr>http://ar.wikipedia.org/wiki/%D8%A7%D9%84%D9%85%D8%AA%D9%84%D8%A7%D8%B2%D9%85%D8%A9_%D8%A7%D9%84%D8%A3%D9%8A%D8%B6%D9%8A%D8%A9</vt:lpwstr>
      </vt:variant>
      <vt:variant>
        <vt:lpwstr/>
      </vt:variant>
      <vt:variant>
        <vt:i4>3670027</vt:i4>
      </vt:variant>
      <vt:variant>
        <vt:i4>174</vt:i4>
      </vt:variant>
      <vt:variant>
        <vt:i4>0</vt:i4>
      </vt:variant>
      <vt:variant>
        <vt:i4>5</vt:i4>
      </vt:variant>
      <vt:variant>
        <vt:lpwstr>http://ar.wikipedia.org/wiki/%D8%A7%D9%84%D8%A7%D8%AA%D8%AD%D8%A7%D8%AF_%D8%A7%D9%84%D8%A3%D9%88%D8%B1%D9%88%D8%A8%D9%8A</vt:lpwstr>
      </vt:variant>
      <vt:variant>
        <vt:lpwstr/>
      </vt:variant>
      <vt:variant>
        <vt:i4>1572883</vt:i4>
      </vt:variant>
      <vt:variant>
        <vt:i4>171</vt:i4>
      </vt:variant>
      <vt:variant>
        <vt:i4>0</vt:i4>
      </vt:variant>
      <vt:variant>
        <vt:i4>5</vt:i4>
      </vt:variant>
      <vt:variant>
        <vt:lpwstr>http://ar.wikipedia.org/wiki/%D8%A3%D9%88%D8%B1%D9%88%D8%A8%D8%A7</vt:lpwstr>
      </vt:variant>
      <vt:variant>
        <vt:lpwstr/>
      </vt:variant>
      <vt:variant>
        <vt:i4>5111875</vt:i4>
      </vt:variant>
      <vt:variant>
        <vt:i4>168</vt:i4>
      </vt:variant>
      <vt:variant>
        <vt:i4>0</vt:i4>
      </vt:variant>
      <vt:variant>
        <vt:i4>5</vt:i4>
      </vt:variant>
      <vt:variant>
        <vt:lpwstr>http://ar.wikipedia.org/wiki/%D8%A7%D9%84%D9%88%D9%84%D8%A7%D9%8A%D8%A7%D8%AA_%D8%A7%D9%84%D9%85%D8%AA%D8%AD%D8%AF%D8%A9_%D8%A7%D9%84%D8%A3%D9%85%D8%B1%D9%8A%D9%83%D9%8A%D8%A9</vt:lpwstr>
      </vt:variant>
      <vt:variant>
        <vt:lpwstr/>
      </vt:variant>
      <vt:variant>
        <vt:i4>3145815</vt:i4>
      </vt:variant>
      <vt:variant>
        <vt:i4>165</vt:i4>
      </vt:variant>
      <vt:variant>
        <vt:i4>0</vt:i4>
      </vt:variant>
      <vt:variant>
        <vt:i4>5</vt:i4>
      </vt:variant>
      <vt:variant>
        <vt:lpwstr>http://ar.wikipedia.org/wiki/%D9%85%D8%A3%D9%85%D9%88%D9%84_%D8%A7%D9%84%D8%AD%D9%8A%D8%A7%D8%A9</vt:lpwstr>
      </vt:variant>
      <vt:variant>
        <vt:lpwstr/>
      </vt:variant>
      <vt:variant>
        <vt:i4>1572890</vt:i4>
      </vt:variant>
      <vt:variant>
        <vt:i4>162</vt:i4>
      </vt:variant>
      <vt:variant>
        <vt:i4>0</vt:i4>
      </vt:variant>
      <vt:variant>
        <vt:i4>5</vt:i4>
      </vt:variant>
      <vt:variant>
        <vt:lpwstr>http://ar.wikipedia.org/wiki/%D9%81%D8%B5%D8%A7%D9%84</vt:lpwstr>
      </vt:variant>
      <vt:variant>
        <vt:lpwstr/>
      </vt:variant>
      <vt:variant>
        <vt:i4>3932266</vt:i4>
      </vt:variant>
      <vt:variant>
        <vt:i4>159</vt:i4>
      </vt:variant>
      <vt:variant>
        <vt:i4>0</vt:i4>
      </vt:variant>
      <vt:variant>
        <vt:i4>5</vt:i4>
      </vt:variant>
      <vt:variant>
        <vt:lpwstr>http://ar.wikipedia.org/wiki/%D8%B3%D8%B1%D8%B7%D8%A7%D9%86</vt:lpwstr>
      </vt:variant>
      <vt:variant>
        <vt:lpwstr/>
      </vt:variant>
      <vt:variant>
        <vt:i4>6946913</vt:i4>
      </vt:variant>
      <vt:variant>
        <vt:i4>156</vt:i4>
      </vt:variant>
      <vt:variant>
        <vt:i4>0</vt:i4>
      </vt:variant>
      <vt:variant>
        <vt:i4>5</vt:i4>
      </vt:variant>
      <vt:variant>
        <vt:lpwstr>http://ar.wikipedia.org/wiki/%D8%B3%D9%83%D8%B1%D9%8A_%D8%A7%D9%84%D9%86%D9%85%D8%B7_%D8%A7%D9%84%D8%AB%D8%A7%D9%86%D9%8A</vt:lpwstr>
      </vt:variant>
      <vt:variant>
        <vt:lpwstr/>
      </vt:variant>
      <vt:variant>
        <vt:i4>1835130</vt:i4>
      </vt:variant>
      <vt:variant>
        <vt:i4>153</vt:i4>
      </vt:variant>
      <vt:variant>
        <vt:i4>0</vt:i4>
      </vt:variant>
      <vt:variant>
        <vt:i4>5</vt:i4>
      </vt:variant>
      <vt:variant>
        <vt:lpwstr>http://ar.wikipedia.org/wiki/%D8%A3%D9%85%D8%B1%D8%A7%D8%B6_%D8%A7%D9%84%D9%82%D9%84%D8%A8</vt:lpwstr>
      </vt:variant>
      <vt:variant>
        <vt:lpwstr/>
      </vt:variant>
      <vt:variant>
        <vt:i4>4128876</vt:i4>
      </vt:variant>
      <vt:variant>
        <vt:i4>150</vt:i4>
      </vt:variant>
      <vt:variant>
        <vt:i4>0</vt:i4>
      </vt:variant>
      <vt:variant>
        <vt:i4>5</vt:i4>
      </vt:variant>
      <vt:variant>
        <vt:lpwstr>http://ar.wikipedia.org/wiki/%D9%85%D8%B1%D8%B6</vt:lpwstr>
      </vt:variant>
      <vt:variant>
        <vt:lpwstr/>
      </vt:variant>
      <vt:variant>
        <vt:i4>3997705</vt:i4>
      </vt:variant>
      <vt:variant>
        <vt:i4>147</vt:i4>
      </vt:variant>
      <vt:variant>
        <vt:i4>0</vt:i4>
      </vt:variant>
      <vt:variant>
        <vt:i4>5</vt:i4>
      </vt:variant>
      <vt:variant>
        <vt:lpwstr>http://ar.wikipedia.org/wiki/%D9%86%D8%B3%D8%A8%D8%A9_%D9%85%D8%A6%D9%88%D9%8A%D8%A9</vt:lpwstr>
      </vt:variant>
      <vt:variant>
        <vt:lpwstr/>
      </vt:variant>
      <vt:variant>
        <vt:i4>3932256</vt:i4>
      </vt:variant>
      <vt:variant>
        <vt:i4>144</vt:i4>
      </vt:variant>
      <vt:variant>
        <vt:i4>0</vt:i4>
      </vt:variant>
      <vt:variant>
        <vt:i4>5</vt:i4>
      </vt:variant>
      <vt:variant>
        <vt:lpwstr>http://ar.wikipedia.org/wiki/%D9%85%D8%A4%D8%B4%D8%B1_%D9%83%D8%AA%D9%84%D8%A9_%D8%A7%D9%84%D8%AC%D8%B3%D9%85</vt:lpwstr>
      </vt:variant>
      <vt:variant>
        <vt:lpwstr/>
      </vt:variant>
      <vt:variant>
        <vt:i4>3866633</vt:i4>
      </vt:variant>
      <vt:variant>
        <vt:i4>141</vt:i4>
      </vt:variant>
      <vt:variant>
        <vt:i4>0</vt:i4>
      </vt:variant>
      <vt:variant>
        <vt:i4>5</vt:i4>
      </vt:variant>
      <vt:variant>
        <vt:lpwstr>http://ar.wikipedia.org/wiki/%D8%AF%D9%87%D9%88%D9%86_%D8%A7%D9%84%D8%AC%D8%B3%D9%85</vt:lpwstr>
      </vt:variant>
      <vt:variant>
        <vt:lpwstr/>
      </vt:variant>
      <vt:variant>
        <vt:i4>4915244</vt:i4>
      </vt:variant>
      <vt:variant>
        <vt:i4>138</vt:i4>
      </vt:variant>
      <vt:variant>
        <vt:i4>0</vt:i4>
      </vt:variant>
      <vt:variant>
        <vt:i4>5</vt:i4>
      </vt:variant>
      <vt:variant>
        <vt:lpwstr>http://ar.wikipedia.org/wiki/%D8%AD%D8%A7%D9%84%D8%A9_%D8%B7%D8%A8%D9%8A%D8%A9</vt:lpwstr>
      </vt:variant>
      <vt:variant>
        <vt:lpwstr/>
      </vt:variant>
      <vt:variant>
        <vt:i4>6291501</vt:i4>
      </vt:variant>
      <vt:variant>
        <vt:i4>135</vt:i4>
      </vt:variant>
      <vt:variant>
        <vt:i4>0</vt:i4>
      </vt:variant>
      <vt:variant>
        <vt:i4>5</vt:i4>
      </vt:variant>
      <vt:variant>
        <vt:lpwstr>http://www.5jle.com/vb/f18/t44268.html</vt:lpwstr>
      </vt:variant>
      <vt:variant>
        <vt:lpwstr/>
      </vt:variant>
      <vt:variant>
        <vt:i4>6291501</vt:i4>
      </vt:variant>
      <vt:variant>
        <vt:i4>132</vt:i4>
      </vt:variant>
      <vt:variant>
        <vt:i4>0</vt:i4>
      </vt:variant>
      <vt:variant>
        <vt:i4>5</vt:i4>
      </vt:variant>
      <vt:variant>
        <vt:lpwstr>http://www.5jle.com/vb/f18/t44268.html</vt:lpwstr>
      </vt:variant>
      <vt:variant>
        <vt:lpwstr/>
      </vt:variant>
      <vt:variant>
        <vt:i4>6291501</vt:i4>
      </vt:variant>
      <vt:variant>
        <vt:i4>129</vt:i4>
      </vt:variant>
      <vt:variant>
        <vt:i4>0</vt:i4>
      </vt:variant>
      <vt:variant>
        <vt:i4>5</vt:i4>
      </vt:variant>
      <vt:variant>
        <vt:lpwstr>http://www.5jle.com/vb/f18/t44268.html</vt:lpwstr>
      </vt:variant>
      <vt:variant>
        <vt:lpwstr/>
      </vt:variant>
      <vt:variant>
        <vt:i4>327744</vt:i4>
      </vt:variant>
      <vt:variant>
        <vt:i4>126</vt:i4>
      </vt:variant>
      <vt:variant>
        <vt:i4>0</vt:i4>
      </vt:variant>
      <vt:variant>
        <vt:i4>5</vt:i4>
      </vt:variant>
      <vt:variant>
        <vt:lpwstr>http://www.shbabnahda.com/forum/showthread.php?t=8699</vt:lpwstr>
      </vt:variant>
      <vt:variant>
        <vt:lpwstr/>
      </vt:variant>
      <vt:variant>
        <vt:i4>327744</vt:i4>
      </vt:variant>
      <vt:variant>
        <vt:i4>123</vt:i4>
      </vt:variant>
      <vt:variant>
        <vt:i4>0</vt:i4>
      </vt:variant>
      <vt:variant>
        <vt:i4>5</vt:i4>
      </vt:variant>
      <vt:variant>
        <vt:lpwstr>http://www.shbabnahda.com/forum/showthread.php?t=8699</vt:lpwstr>
      </vt:variant>
      <vt:variant>
        <vt:lpwstr/>
      </vt:variant>
      <vt:variant>
        <vt:i4>327744</vt:i4>
      </vt:variant>
      <vt:variant>
        <vt:i4>120</vt:i4>
      </vt:variant>
      <vt:variant>
        <vt:i4>0</vt:i4>
      </vt:variant>
      <vt:variant>
        <vt:i4>5</vt:i4>
      </vt:variant>
      <vt:variant>
        <vt:lpwstr>http://www.shbabnahda.com/forum/showthread.php?t=8699</vt:lpwstr>
      </vt:variant>
      <vt:variant>
        <vt:lpwstr/>
      </vt:variant>
      <vt:variant>
        <vt:i4>327744</vt:i4>
      </vt:variant>
      <vt:variant>
        <vt:i4>117</vt:i4>
      </vt:variant>
      <vt:variant>
        <vt:i4>0</vt:i4>
      </vt:variant>
      <vt:variant>
        <vt:i4>5</vt:i4>
      </vt:variant>
      <vt:variant>
        <vt:lpwstr>http://www.shbabnahda.com/forum/showthread.php?t=8699</vt:lpwstr>
      </vt:variant>
      <vt:variant>
        <vt:lpwstr/>
      </vt:variant>
      <vt:variant>
        <vt:i4>327744</vt:i4>
      </vt:variant>
      <vt:variant>
        <vt:i4>114</vt:i4>
      </vt:variant>
      <vt:variant>
        <vt:i4>0</vt:i4>
      </vt:variant>
      <vt:variant>
        <vt:i4>5</vt:i4>
      </vt:variant>
      <vt:variant>
        <vt:lpwstr>http://www.shbabnahda.com/forum/showthread.php?t=8699</vt:lpwstr>
      </vt:variant>
      <vt:variant>
        <vt:lpwstr/>
      </vt:variant>
      <vt:variant>
        <vt:i4>327744</vt:i4>
      </vt:variant>
      <vt:variant>
        <vt:i4>111</vt:i4>
      </vt:variant>
      <vt:variant>
        <vt:i4>0</vt:i4>
      </vt:variant>
      <vt:variant>
        <vt:i4>5</vt:i4>
      </vt:variant>
      <vt:variant>
        <vt:lpwstr>http://www.shbabnahda.com/forum/showthread.php?t=8699</vt:lpwstr>
      </vt:variant>
      <vt:variant>
        <vt:lpwstr/>
      </vt:variant>
      <vt:variant>
        <vt:i4>327744</vt:i4>
      </vt:variant>
      <vt:variant>
        <vt:i4>108</vt:i4>
      </vt:variant>
      <vt:variant>
        <vt:i4>0</vt:i4>
      </vt:variant>
      <vt:variant>
        <vt:i4>5</vt:i4>
      </vt:variant>
      <vt:variant>
        <vt:lpwstr>http://www.shbabnahda.com/forum/showthread.php?t=8699</vt:lpwstr>
      </vt:variant>
      <vt:variant>
        <vt:lpwstr/>
      </vt:variant>
      <vt:variant>
        <vt:i4>327744</vt:i4>
      </vt:variant>
      <vt:variant>
        <vt:i4>105</vt:i4>
      </vt:variant>
      <vt:variant>
        <vt:i4>0</vt:i4>
      </vt:variant>
      <vt:variant>
        <vt:i4>5</vt:i4>
      </vt:variant>
      <vt:variant>
        <vt:lpwstr>http://www.shbabnahda.com/forum/showthread.php?t=8699</vt:lpwstr>
      </vt:variant>
      <vt:variant>
        <vt:lpwstr/>
      </vt:variant>
      <vt:variant>
        <vt:i4>327744</vt:i4>
      </vt:variant>
      <vt:variant>
        <vt:i4>102</vt:i4>
      </vt:variant>
      <vt:variant>
        <vt:i4>0</vt:i4>
      </vt:variant>
      <vt:variant>
        <vt:i4>5</vt:i4>
      </vt:variant>
      <vt:variant>
        <vt:lpwstr>http://www.shbabnahda.com/forum/showthread.php?t=8699</vt:lpwstr>
      </vt:variant>
      <vt:variant>
        <vt:lpwstr/>
      </vt:variant>
      <vt:variant>
        <vt:i4>327744</vt:i4>
      </vt:variant>
      <vt:variant>
        <vt:i4>99</vt:i4>
      </vt:variant>
      <vt:variant>
        <vt:i4>0</vt:i4>
      </vt:variant>
      <vt:variant>
        <vt:i4>5</vt:i4>
      </vt:variant>
      <vt:variant>
        <vt:lpwstr>http://www.shbabnahda.com/forum/showthread.php?t=8699</vt:lpwstr>
      </vt:variant>
      <vt:variant>
        <vt:lpwstr/>
      </vt:variant>
      <vt:variant>
        <vt:i4>327744</vt:i4>
      </vt:variant>
      <vt:variant>
        <vt:i4>96</vt:i4>
      </vt:variant>
      <vt:variant>
        <vt:i4>0</vt:i4>
      </vt:variant>
      <vt:variant>
        <vt:i4>5</vt:i4>
      </vt:variant>
      <vt:variant>
        <vt:lpwstr>http://www.shbabnahda.com/forum/showthread.php?t=8699</vt:lpwstr>
      </vt:variant>
      <vt:variant>
        <vt:lpwstr/>
      </vt:variant>
      <vt:variant>
        <vt:i4>327744</vt:i4>
      </vt:variant>
      <vt:variant>
        <vt:i4>93</vt:i4>
      </vt:variant>
      <vt:variant>
        <vt:i4>0</vt:i4>
      </vt:variant>
      <vt:variant>
        <vt:i4>5</vt:i4>
      </vt:variant>
      <vt:variant>
        <vt:lpwstr>http://www.shbabnahda.com/forum/showthread.php?t=8699</vt:lpwstr>
      </vt:variant>
      <vt:variant>
        <vt:lpwstr/>
      </vt:variant>
      <vt:variant>
        <vt:i4>327744</vt:i4>
      </vt:variant>
      <vt:variant>
        <vt:i4>90</vt:i4>
      </vt:variant>
      <vt:variant>
        <vt:i4>0</vt:i4>
      </vt:variant>
      <vt:variant>
        <vt:i4>5</vt:i4>
      </vt:variant>
      <vt:variant>
        <vt:lpwstr>http://www.shbabnahda.com/forum/showthread.php?t=8699</vt:lpwstr>
      </vt:variant>
      <vt:variant>
        <vt:lpwstr/>
      </vt:variant>
      <vt:variant>
        <vt:i4>327744</vt:i4>
      </vt:variant>
      <vt:variant>
        <vt:i4>87</vt:i4>
      </vt:variant>
      <vt:variant>
        <vt:i4>0</vt:i4>
      </vt:variant>
      <vt:variant>
        <vt:i4>5</vt:i4>
      </vt:variant>
      <vt:variant>
        <vt:lpwstr>http://www.shbabnahda.com/forum/showthread.php?t=8699</vt:lpwstr>
      </vt:variant>
      <vt:variant>
        <vt:lpwstr/>
      </vt:variant>
      <vt:variant>
        <vt:i4>327744</vt:i4>
      </vt:variant>
      <vt:variant>
        <vt:i4>84</vt:i4>
      </vt:variant>
      <vt:variant>
        <vt:i4>0</vt:i4>
      </vt:variant>
      <vt:variant>
        <vt:i4>5</vt:i4>
      </vt:variant>
      <vt:variant>
        <vt:lpwstr>http://www.shbabnahda.com/forum/showthread.php?t=8699</vt:lpwstr>
      </vt:variant>
      <vt:variant>
        <vt:lpwstr/>
      </vt:variant>
      <vt:variant>
        <vt:i4>327744</vt:i4>
      </vt:variant>
      <vt:variant>
        <vt:i4>81</vt:i4>
      </vt:variant>
      <vt:variant>
        <vt:i4>0</vt:i4>
      </vt:variant>
      <vt:variant>
        <vt:i4>5</vt:i4>
      </vt:variant>
      <vt:variant>
        <vt:lpwstr>http://www.shbabnahda.com/forum/showthread.php?t=8699</vt:lpwstr>
      </vt:variant>
      <vt:variant>
        <vt:lpwstr/>
      </vt:variant>
      <vt:variant>
        <vt:i4>327744</vt:i4>
      </vt:variant>
      <vt:variant>
        <vt:i4>78</vt:i4>
      </vt:variant>
      <vt:variant>
        <vt:i4>0</vt:i4>
      </vt:variant>
      <vt:variant>
        <vt:i4>5</vt:i4>
      </vt:variant>
      <vt:variant>
        <vt:lpwstr>http://www.shbabnahda.com/forum/showthread.php?t=8699</vt:lpwstr>
      </vt:variant>
      <vt:variant>
        <vt:lpwstr/>
      </vt:variant>
      <vt:variant>
        <vt:i4>327744</vt:i4>
      </vt:variant>
      <vt:variant>
        <vt:i4>75</vt:i4>
      </vt:variant>
      <vt:variant>
        <vt:i4>0</vt:i4>
      </vt:variant>
      <vt:variant>
        <vt:i4>5</vt:i4>
      </vt:variant>
      <vt:variant>
        <vt:lpwstr>http://www.shbabnahda.com/forum/showthread.php?t=8699</vt:lpwstr>
      </vt:variant>
      <vt:variant>
        <vt:lpwstr/>
      </vt:variant>
      <vt:variant>
        <vt:i4>327744</vt:i4>
      </vt:variant>
      <vt:variant>
        <vt:i4>72</vt:i4>
      </vt:variant>
      <vt:variant>
        <vt:i4>0</vt:i4>
      </vt:variant>
      <vt:variant>
        <vt:i4>5</vt:i4>
      </vt:variant>
      <vt:variant>
        <vt:lpwstr>http://www.shbabnahda.com/forum/showthread.php?t=8699</vt:lpwstr>
      </vt:variant>
      <vt:variant>
        <vt:lpwstr/>
      </vt:variant>
      <vt:variant>
        <vt:i4>327744</vt:i4>
      </vt:variant>
      <vt:variant>
        <vt:i4>69</vt:i4>
      </vt:variant>
      <vt:variant>
        <vt:i4>0</vt:i4>
      </vt:variant>
      <vt:variant>
        <vt:i4>5</vt:i4>
      </vt:variant>
      <vt:variant>
        <vt:lpwstr>http://www.shbabnahda.com/forum/showthread.php?t=8699</vt:lpwstr>
      </vt:variant>
      <vt:variant>
        <vt:lpwstr/>
      </vt:variant>
      <vt:variant>
        <vt:i4>327744</vt:i4>
      </vt:variant>
      <vt:variant>
        <vt:i4>66</vt:i4>
      </vt:variant>
      <vt:variant>
        <vt:i4>0</vt:i4>
      </vt:variant>
      <vt:variant>
        <vt:i4>5</vt:i4>
      </vt:variant>
      <vt:variant>
        <vt:lpwstr>http://www.shbabnahda.com/forum/showthread.php?t=8699</vt:lpwstr>
      </vt:variant>
      <vt:variant>
        <vt:lpwstr/>
      </vt:variant>
      <vt:variant>
        <vt:i4>327744</vt:i4>
      </vt:variant>
      <vt:variant>
        <vt:i4>63</vt:i4>
      </vt:variant>
      <vt:variant>
        <vt:i4>0</vt:i4>
      </vt:variant>
      <vt:variant>
        <vt:i4>5</vt:i4>
      </vt:variant>
      <vt:variant>
        <vt:lpwstr>http://www.shbabnahda.com/forum/showthread.php?t=8699</vt:lpwstr>
      </vt:variant>
      <vt:variant>
        <vt:lpwstr/>
      </vt:variant>
      <vt:variant>
        <vt:i4>327744</vt:i4>
      </vt:variant>
      <vt:variant>
        <vt:i4>60</vt:i4>
      </vt:variant>
      <vt:variant>
        <vt:i4>0</vt:i4>
      </vt:variant>
      <vt:variant>
        <vt:i4>5</vt:i4>
      </vt:variant>
      <vt:variant>
        <vt:lpwstr>http://www.shbabnahda.com/forum/showthread.php?t=8699</vt:lpwstr>
      </vt:variant>
      <vt:variant>
        <vt:lpwstr/>
      </vt:variant>
      <vt:variant>
        <vt:i4>327744</vt:i4>
      </vt:variant>
      <vt:variant>
        <vt:i4>57</vt:i4>
      </vt:variant>
      <vt:variant>
        <vt:i4>0</vt:i4>
      </vt:variant>
      <vt:variant>
        <vt:i4>5</vt:i4>
      </vt:variant>
      <vt:variant>
        <vt:lpwstr>http://www.shbabnahda.com/forum/showthread.php?t=8699</vt:lpwstr>
      </vt:variant>
      <vt:variant>
        <vt:lpwstr/>
      </vt:variant>
      <vt:variant>
        <vt:i4>327744</vt:i4>
      </vt:variant>
      <vt:variant>
        <vt:i4>54</vt:i4>
      </vt:variant>
      <vt:variant>
        <vt:i4>0</vt:i4>
      </vt:variant>
      <vt:variant>
        <vt:i4>5</vt:i4>
      </vt:variant>
      <vt:variant>
        <vt:lpwstr>http://www.shbabnahda.com/forum/showthread.php?t=8699</vt:lpwstr>
      </vt:variant>
      <vt:variant>
        <vt:lpwstr/>
      </vt:variant>
      <vt:variant>
        <vt:i4>327744</vt:i4>
      </vt:variant>
      <vt:variant>
        <vt:i4>51</vt:i4>
      </vt:variant>
      <vt:variant>
        <vt:i4>0</vt:i4>
      </vt:variant>
      <vt:variant>
        <vt:i4>5</vt:i4>
      </vt:variant>
      <vt:variant>
        <vt:lpwstr>http://www.shbabnahda.com/forum/showthread.php?t=8699</vt:lpwstr>
      </vt:variant>
      <vt:variant>
        <vt:lpwstr/>
      </vt:variant>
      <vt:variant>
        <vt:i4>327744</vt:i4>
      </vt:variant>
      <vt:variant>
        <vt:i4>48</vt:i4>
      </vt:variant>
      <vt:variant>
        <vt:i4>0</vt:i4>
      </vt:variant>
      <vt:variant>
        <vt:i4>5</vt:i4>
      </vt:variant>
      <vt:variant>
        <vt:lpwstr>http://www.shbabnahda.com/forum/showthread.php?t=8699</vt:lpwstr>
      </vt:variant>
      <vt:variant>
        <vt:lpwstr/>
      </vt:variant>
      <vt:variant>
        <vt:i4>327744</vt:i4>
      </vt:variant>
      <vt:variant>
        <vt:i4>45</vt:i4>
      </vt:variant>
      <vt:variant>
        <vt:i4>0</vt:i4>
      </vt:variant>
      <vt:variant>
        <vt:i4>5</vt:i4>
      </vt:variant>
      <vt:variant>
        <vt:lpwstr>http://www.shbabnahda.com/forum/showthread.php?t=8699</vt:lpwstr>
      </vt:variant>
      <vt:variant>
        <vt:lpwstr/>
      </vt:variant>
      <vt:variant>
        <vt:i4>327744</vt:i4>
      </vt:variant>
      <vt:variant>
        <vt:i4>42</vt:i4>
      </vt:variant>
      <vt:variant>
        <vt:i4>0</vt:i4>
      </vt:variant>
      <vt:variant>
        <vt:i4>5</vt:i4>
      </vt:variant>
      <vt:variant>
        <vt:lpwstr>http://www.shbabnahda.com/forum/showthread.php?t=8699</vt:lpwstr>
      </vt:variant>
      <vt:variant>
        <vt:lpwstr/>
      </vt:variant>
      <vt:variant>
        <vt:i4>327744</vt:i4>
      </vt:variant>
      <vt:variant>
        <vt:i4>39</vt:i4>
      </vt:variant>
      <vt:variant>
        <vt:i4>0</vt:i4>
      </vt:variant>
      <vt:variant>
        <vt:i4>5</vt:i4>
      </vt:variant>
      <vt:variant>
        <vt:lpwstr>http://www.shbabnahda.com/forum/showthread.php?t=8699</vt:lpwstr>
      </vt:variant>
      <vt:variant>
        <vt:lpwstr/>
      </vt:variant>
      <vt:variant>
        <vt:i4>327744</vt:i4>
      </vt:variant>
      <vt:variant>
        <vt:i4>36</vt:i4>
      </vt:variant>
      <vt:variant>
        <vt:i4>0</vt:i4>
      </vt:variant>
      <vt:variant>
        <vt:i4>5</vt:i4>
      </vt:variant>
      <vt:variant>
        <vt:lpwstr>http://www.shbabnahda.com/forum/showthread.php?t=8699</vt:lpwstr>
      </vt:variant>
      <vt:variant>
        <vt:lpwstr/>
      </vt:variant>
      <vt:variant>
        <vt:i4>327744</vt:i4>
      </vt:variant>
      <vt:variant>
        <vt:i4>33</vt:i4>
      </vt:variant>
      <vt:variant>
        <vt:i4>0</vt:i4>
      </vt:variant>
      <vt:variant>
        <vt:i4>5</vt:i4>
      </vt:variant>
      <vt:variant>
        <vt:lpwstr>http://www.shbabnahda.com/forum/showthread.php?t=8699</vt:lpwstr>
      </vt:variant>
      <vt:variant>
        <vt:lpwstr/>
      </vt:variant>
      <vt:variant>
        <vt:i4>327744</vt:i4>
      </vt:variant>
      <vt:variant>
        <vt:i4>30</vt:i4>
      </vt:variant>
      <vt:variant>
        <vt:i4>0</vt:i4>
      </vt:variant>
      <vt:variant>
        <vt:i4>5</vt:i4>
      </vt:variant>
      <vt:variant>
        <vt:lpwstr>http://www.shbabnahda.com/forum/showthread.php?t=8699</vt:lpwstr>
      </vt:variant>
      <vt:variant>
        <vt:lpwstr/>
      </vt:variant>
      <vt:variant>
        <vt:i4>327744</vt:i4>
      </vt:variant>
      <vt:variant>
        <vt:i4>27</vt:i4>
      </vt:variant>
      <vt:variant>
        <vt:i4>0</vt:i4>
      </vt:variant>
      <vt:variant>
        <vt:i4>5</vt:i4>
      </vt:variant>
      <vt:variant>
        <vt:lpwstr>http://www.shbabnahda.com/forum/showthread.php?t=8699</vt:lpwstr>
      </vt:variant>
      <vt:variant>
        <vt:lpwstr/>
      </vt:variant>
      <vt:variant>
        <vt:i4>327744</vt:i4>
      </vt:variant>
      <vt:variant>
        <vt:i4>24</vt:i4>
      </vt:variant>
      <vt:variant>
        <vt:i4>0</vt:i4>
      </vt:variant>
      <vt:variant>
        <vt:i4>5</vt:i4>
      </vt:variant>
      <vt:variant>
        <vt:lpwstr>http://www.shbabnahda.com/forum/showthread.php?t=8699</vt:lpwstr>
      </vt:variant>
      <vt:variant>
        <vt:lpwstr/>
      </vt:variant>
      <vt:variant>
        <vt:i4>327744</vt:i4>
      </vt:variant>
      <vt:variant>
        <vt:i4>21</vt:i4>
      </vt:variant>
      <vt:variant>
        <vt:i4>0</vt:i4>
      </vt:variant>
      <vt:variant>
        <vt:i4>5</vt:i4>
      </vt:variant>
      <vt:variant>
        <vt:lpwstr>http://www.shbabnahda.com/forum/showthread.php?t=8699</vt:lpwstr>
      </vt:variant>
      <vt:variant>
        <vt:lpwstr/>
      </vt:variant>
      <vt:variant>
        <vt:i4>327744</vt:i4>
      </vt:variant>
      <vt:variant>
        <vt:i4>18</vt:i4>
      </vt:variant>
      <vt:variant>
        <vt:i4>0</vt:i4>
      </vt:variant>
      <vt:variant>
        <vt:i4>5</vt:i4>
      </vt:variant>
      <vt:variant>
        <vt:lpwstr>http://www.shbabnahda.com/forum/showthread.php?t=8699</vt:lpwstr>
      </vt:variant>
      <vt:variant>
        <vt:lpwstr/>
      </vt:variant>
      <vt:variant>
        <vt:i4>6750260</vt:i4>
      </vt:variant>
      <vt:variant>
        <vt:i4>15</vt:i4>
      </vt:variant>
      <vt:variant>
        <vt:i4>0</vt:i4>
      </vt:variant>
      <vt:variant>
        <vt:i4>5</vt:i4>
      </vt:variant>
      <vt:variant>
        <vt:lpwstr>http://ar.wikipedia.org/wiki/%D8%A7%D9%84%D8%A8%D8%AF%D8%A7%D9%86%D8%A9</vt:lpwstr>
      </vt:variant>
      <vt:variant>
        <vt:lpwstr/>
      </vt:variant>
      <vt:variant>
        <vt:i4>4194330</vt:i4>
      </vt:variant>
      <vt:variant>
        <vt:i4>12</vt:i4>
      </vt:variant>
      <vt:variant>
        <vt:i4>0</vt:i4>
      </vt:variant>
      <vt:variant>
        <vt:i4>5</vt:i4>
      </vt:variant>
      <vt:variant>
        <vt:lpwstr>http://ar.wikipedia.org/wiki/%D8%A7%D9%84%D8%B3%D9%85%D9%86%D8%A9</vt:lpwstr>
      </vt:variant>
      <vt:variant>
        <vt:lpwstr/>
      </vt:variant>
      <vt:variant>
        <vt:i4>327744</vt:i4>
      </vt:variant>
      <vt:variant>
        <vt:i4>9</vt:i4>
      </vt:variant>
      <vt:variant>
        <vt:i4>0</vt:i4>
      </vt:variant>
      <vt:variant>
        <vt:i4>5</vt:i4>
      </vt:variant>
      <vt:variant>
        <vt:lpwstr>http://www.shbabnahda.com/forum/showthread.php?t=8699</vt:lpwstr>
      </vt:variant>
      <vt:variant>
        <vt:lpwstr/>
      </vt:variant>
      <vt:variant>
        <vt:i4>327744</vt:i4>
      </vt:variant>
      <vt:variant>
        <vt:i4>6</vt:i4>
      </vt:variant>
      <vt:variant>
        <vt:i4>0</vt:i4>
      </vt:variant>
      <vt:variant>
        <vt:i4>5</vt:i4>
      </vt:variant>
      <vt:variant>
        <vt:lpwstr>http://www.shbabnahda.com/forum/showthread.php?t=8699</vt:lpwstr>
      </vt:variant>
      <vt:variant>
        <vt:lpwstr/>
      </vt:variant>
      <vt:variant>
        <vt:i4>2752566</vt:i4>
      </vt:variant>
      <vt:variant>
        <vt:i4>3</vt:i4>
      </vt:variant>
      <vt:variant>
        <vt:i4>0</vt:i4>
      </vt:variant>
      <vt:variant>
        <vt:i4>5</vt:i4>
      </vt:variant>
      <vt:variant>
        <vt:lpwstr>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vt:lpwstr>
      </vt:variant>
      <vt:variant>
        <vt:lpwstr/>
      </vt:variant>
      <vt:variant>
        <vt:i4>2752566</vt:i4>
      </vt:variant>
      <vt:variant>
        <vt:i4>0</vt:i4>
      </vt:variant>
      <vt:variant>
        <vt:i4>0</vt:i4>
      </vt:variant>
      <vt:variant>
        <vt:i4>5</vt:i4>
      </vt:variant>
      <vt:variant>
        <vt:lpwstr>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الفصل الأول</dc:title>
  <dc:creator>Winxp</dc:creator>
  <cp:lastModifiedBy>vip</cp:lastModifiedBy>
  <cp:revision>15</cp:revision>
  <dcterms:created xsi:type="dcterms:W3CDTF">2013-01-27T07:45:00Z</dcterms:created>
  <dcterms:modified xsi:type="dcterms:W3CDTF">2013-03-19T20:50:00Z</dcterms:modified>
</cp:coreProperties>
</file>