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6DB" w:rsidRDefault="00E40C72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38337"/>
            <wp:effectExtent l="19050" t="0" r="2540" b="0"/>
            <wp:docPr id="1" name="صورة 1" descr="http://www.ckfu.org/vb/attachment.php?attachmentid=65927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attachment.php?attachmentid=65927&amp;d=133753914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8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4" name="صورة 4" descr="http://www.ckfu.org/vb/attachment.php?attachmentid=65928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65928&amp;d=133753914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7" name="صورة 7" descr="http://www.ckfu.org/vb/attachment.php?attachmentid=65929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attachment.php?attachmentid=65929&amp;d=133753914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10" name="صورة 10" descr="http://www.ckfu.org/vb/attachment.php?attachmentid=65930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attachment.php?attachmentid=65930&amp;d=133753914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13" name="صورة 13" descr="http://www.ckfu.org/vb/attachment.php?attachmentid=65931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attachment.php?attachmentid=65931&amp;d=133753914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</w:p>
    <w:p w:rsidR="00E40C72" w:rsidRDefault="00E40C72">
      <w:pPr>
        <w:rPr>
          <w:rFonts w:hint="cs"/>
          <w:rtl/>
        </w:rPr>
      </w:pP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19" name="صورة 19" descr="http://www.ckfu.org/vb/attachment.php?attachmentid=65932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attachment.php?attachmentid=65932&amp;d=133753914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22" name="صورة 22" descr="http://www.ckfu.org/vb/attachment.php?attachmentid=65933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attachment.php?attachmentid=65933&amp;d=133753914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  <w:rtl/>
        </w:rPr>
      </w:pPr>
    </w:p>
    <w:p w:rsidR="00E40C72" w:rsidRDefault="00E40C72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019550" cy="5391150"/>
            <wp:effectExtent l="19050" t="0" r="0" b="0"/>
            <wp:docPr id="25" name="صورة 25" descr="http://www.ckfu.org/vb/attachment.php?attachmentid=65935&amp;d=1337539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attachment.php?attachmentid=65935&amp;d=133753914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C72" w:rsidRDefault="00E40C72">
      <w:pPr>
        <w:rPr>
          <w:rFonts w:hint="cs"/>
        </w:rPr>
      </w:pPr>
    </w:p>
    <w:sectPr w:rsidR="00E40C72" w:rsidSect="000E755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40C72"/>
    <w:rsid w:val="000E7556"/>
    <w:rsid w:val="00DB46DB"/>
    <w:rsid w:val="00E40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6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40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40C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2013-01-05T20:31:00Z</dcterms:created>
  <dcterms:modified xsi:type="dcterms:W3CDTF">2013-01-05T20:36:00Z</dcterms:modified>
</cp:coreProperties>
</file>